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38B7" w:rsidRPr="009571ED" w:rsidRDefault="00F238B7">
      <w:pPr>
        <w:rPr>
          <w:rFonts w:ascii="Times New Roman" w:hAnsi="Times New Roman" w:cs="Times New Roman"/>
          <w:b/>
          <w:sz w:val="28"/>
          <w:szCs w:val="28"/>
          <w:u w:val="single"/>
        </w:rPr>
      </w:pPr>
    </w:p>
    <w:p w:rsidR="00243A27" w:rsidRPr="009571ED" w:rsidRDefault="00F238B7" w:rsidP="00243A27">
      <w:pPr>
        <w:rPr>
          <w:rFonts w:ascii="Times New Roman" w:hAnsi="Times New Roman" w:cs="Times New Roman"/>
          <w:b/>
          <w:sz w:val="28"/>
          <w:szCs w:val="28"/>
          <w:u w:val="single"/>
        </w:rPr>
      </w:pPr>
      <w:r w:rsidRPr="009571ED">
        <w:rPr>
          <w:rFonts w:ascii="Times New Roman" w:hAnsi="Times New Roman" w:cs="Times New Roman"/>
          <w:noProof/>
          <w:lang w:eastAsia="el-GR"/>
        </w:rPr>
        <w:drawing>
          <wp:inline distT="0" distB="0" distL="0" distR="0" wp14:anchorId="3092F5CC" wp14:editId="10EC6E9A">
            <wp:extent cx="1657350" cy="1657350"/>
            <wp:effectExtent l="0" t="0" r="0" b="0"/>
            <wp:docPr id="1" name="Εικόνα 1" descr="ÎÏÎ¿ÏÎ­Î»ÎµÏÎ¼Î± ÎµÎ¹ÎºÏÎ½Î±Ï Î³Î¹Î± ÏÎ¿Î»ÏÏÎµÏÎ½ÎµÎ¯Î¿ Îº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ÎÏÎ¿ÏÎ­Î»ÎµÏÎ¼Î± ÎµÎ¹ÎºÏÎ½Î±Ï Î³Î¹Î± ÏÎ¿Î»ÏÏÎµÏÎ½ÎµÎ¯Î¿ ÎºÏÎ®ÏÎ·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56552" cy="1656552"/>
                    </a:xfrm>
                    <a:prstGeom prst="rect">
                      <a:avLst/>
                    </a:prstGeom>
                    <a:noFill/>
                    <a:ln>
                      <a:noFill/>
                    </a:ln>
                  </pic:spPr>
                </pic:pic>
              </a:graphicData>
            </a:graphic>
          </wp:inline>
        </w:drawing>
      </w:r>
      <w:r w:rsidR="00243A27" w:rsidRPr="009571ED">
        <w:rPr>
          <w:rFonts w:ascii="Times New Roman" w:hAnsi="Times New Roman" w:cs="Times New Roman"/>
          <w:b/>
          <w:sz w:val="40"/>
          <w:szCs w:val="40"/>
        </w:rPr>
        <w:t>Πολυτεχνείο Κρήτης</w:t>
      </w:r>
    </w:p>
    <w:p w:rsidR="00243A27" w:rsidRPr="009571ED" w:rsidRDefault="00243A27" w:rsidP="00243A27">
      <w:pPr>
        <w:rPr>
          <w:rFonts w:ascii="Times New Roman" w:hAnsi="Times New Roman" w:cs="Times New Roman"/>
          <w:b/>
          <w:sz w:val="28"/>
          <w:szCs w:val="28"/>
          <w:u w:val="single"/>
        </w:rPr>
      </w:pPr>
    </w:p>
    <w:p w:rsidR="00243A27" w:rsidRPr="009571ED" w:rsidRDefault="00243A27">
      <w:pPr>
        <w:rPr>
          <w:rFonts w:ascii="Times New Roman" w:hAnsi="Times New Roman" w:cs="Times New Roman"/>
          <w:b/>
          <w:sz w:val="28"/>
          <w:szCs w:val="28"/>
          <w:u w:val="single"/>
        </w:rPr>
      </w:pPr>
      <w:r w:rsidRPr="009571ED">
        <w:rPr>
          <w:rFonts w:ascii="Times New Roman" w:hAnsi="Times New Roman" w:cs="Times New Roman"/>
          <w:b/>
          <w:sz w:val="28"/>
          <w:szCs w:val="28"/>
          <w:u w:val="single"/>
        </w:rPr>
        <w:tab/>
        <w:t>Τμήμα Μηχανικών Παραγωγής και Διοίκησης</w:t>
      </w:r>
    </w:p>
    <w:p w:rsidR="00243A27" w:rsidRPr="009571ED" w:rsidRDefault="00243A27">
      <w:pPr>
        <w:rPr>
          <w:rFonts w:ascii="Times New Roman" w:hAnsi="Times New Roman" w:cs="Times New Roman"/>
          <w:sz w:val="24"/>
          <w:szCs w:val="24"/>
        </w:rPr>
      </w:pPr>
      <w:r w:rsidRPr="009571ED">
        <w:rPr>
          <w:rFonts w:ascii="Times New Roman" w:hAnsi="Times New Roman" w:cs="Times New Roman"/>
          <w:sz w:val="28"/>
          <w:szCs w:val="28"/>
        </w:rPr>
        <w:tab/>
      </w:r>
      <w:r w:rsidRPr="009571ED">
        <w:rPr>
          <w:rFonts w:ascii="Times New Roman" w:hAnsi="Times New Roman" w:cs="Times New Roman"/>
          <w:sz w:val="24"/>
          <w:szCs w:val="24"/>
        </w:rPr>
        <w:t>Επιβλέπων Καθηγητής: Σταυρουλάκης Γεώργιος</w:t>
      </w:r>
    </w:p>
    <w:p w:rsidR="00243A27" w:rsidRPr="009571ED" w:rsidRDefault="00243A27">
      <w:pPr>
        <w:rPr>
          <w:rFonts w:ascii="Times New Roman" w:hAnsi="Times New Roman" w:cs="Times New Roman"/>
          <w:sz w:val="24"/>
          <w:szCs w:val="24"/>
        </w:rPr>
      </w:pPr>
    </w:p>
    <w:p w:rsidR="00243A27" w:rsidRPr="009571ED" w:rsidRDefault="00243A27">
      <w:pPr>
        <w:rPr>
          <w:rFonts w:ascii="Times New Roman" w:hAnsi="Times New Roman" w:cs="Times New Roman"/>
          <w:sz w:val="24"/>
          <w:szCs w:val="24"/>
        </w:rPr>
      </w:pPr>
    </w:p>
    <w:p w:rsidR="00243A27" w:rsidRPr="009571ED" w:rsidRDefault="00243A27">
      <w:pPr>
        <w:rPr>
          <w:rFonts w:ascii="Times New Roman" w:hAnsi="Times New Roman" w:cs="Times New Roman"/>
          <w:sz w:val="24"/>
          <w:szCs w:val="24"/>
        </w:rPr>
      </w:pPr>
    </w:p>
    <w:p w:rsidR="00243A27" w:rsidRPr="009571ED" w:rsidRDefault="00414D46" w:rsidP="00243A27">
      <w:pPr>
        <w:jc w:val="center"/>
        <w:rPr>
          <w:rFonts w:ascii="Times New Roman" w:hAnsi="Times New Roman" w:cs="Times New Roman"/>
          <w:b/>
          <w:sz w:val="36"/>
          <w:szCs w:val="36"/>
        </w:rPr>
      </w:pPr>
      <w:r w:rsidRPr="009571ED">
        <w:rPr>
          <w:rFonts w:ascii="Times New Roman" w:hAnsi="Times New Roman" w:cs="Times New Roman"/>
          <w:b/>
          <w:sz w:val="36"/>
          <w:szCs w:val="36"/>
        </w:rPr>
        <w:t xml:space="preserve">Εκτίμηση Αντοχής Και Ασφάλειας Έναντι Κατάρρευσης Γέφυρας </w:t>
      </w:r>
      <w:r w:rsidR="00243A27" w:rsidRPr="009571ED">
        <w:rPr>
          <w:rFonts w:ascii="Times New Roman" w:hAnsi="Times New Roman" w:cs="Times New Roman"/>
          <w:b/>
          <w:sz w:val="36"/>
          <w:szCs w:val="36"/>
        </w:rPr>
        <w:t>Κερίτη</w:t>
      </w:r>
    </w:p>
    <w:p w:rsidR="00243A27" w:rsidRPr="009571ED" w:rsidRDefault="00243A27" w:rsidP="00243A27">
      <w:pPr>
        <w:jc w:val="center"/>
        <w:rPr>
          <w:rFonts w:ascii="Times New Roman" w:hAnsi="Times New Roman" w:cs="Times New Roman"/>
          <w:b/>
          <w:sz w:val="32"/>
          <w:szCs w:val="32"/>
        </w:rPr>
      </w:pPr>
    </w:p>
    <w:p w:rsidR="00243A27" w:rsidRPr="009571ED" w:rsidRDefault="00243A27" w:rsidP="00243A27">
      <w:pPr>
        <w:jc w:val="center"/>
        <w:rPr>
          <w:rFonts w:ascii="Times New Roman" w:hAnsi="Times New Roman" w:cs="Times New Roman"/>
          <w:b/>
          <w:sz w:val="32"/>
          <w:szCs w:val="32"/>
        </w:rPr>
      </w:pPr>
    </w:p>
    <w:p w:rsidR="00243A27" w:rsidRPr="009571ED" w:rsidRDefault="00243A27" w:rsidP="00243A27">
      <w:pPr>
        <w:jc w:val="center"/>
        <w:rPr>
          <w:rFonts w:ascii="Times New Roman" w:hAnsi="Times New Roman" w:cs="Times New Roman"/>
          <w:b/>
          <w:sz w:val="32"/>
          <w:szCs w:val="32"/>
        </w:rPr>
      </w:pPr>
    </w:p>
    <w:p w:rsidR="00243A27" w:rsidRPr="009571ED" w:rsidRDefault="00243A27" w:rsidP="00243A27">
      <w:pPr>
        <w:jc w:val="center"/>
        <w:rPr>
          <w:rFonts w:ascii="Times New Roman" w:hAnsi="Times New Roman" w:cs="Times New Roman"/>
          <w:b/>
          <w:sz w:val="32"/>
          <w:szCs w:val="32"/>
        </w:rPr>
      </w:pPr>
    </w:p>
    <w:p w:rsidR="00243A27" w:rsidRPr="009571ED" w:rsidRDefault="00243A27" w:rsidP="00243A27">
      <w:pPr>
        <w:jc w:val="center"/>
        <w:rPr>
          <w:rFonts w:ascii="Times New Roman" w:hAnsi="Times New Roman" w:cs="Times New Roman"/>
          <w:b/>
          <w:sz w:val="32"/>
          <w:szCs w:val="32"/>
        </w:rPr>
      </w:pPr>
    </w:p>
    <w:p w:rsidR="00243A27" w:rsidRPr="009571ED" w:rsidRDefault="00243A27" w:rsidP="00243A27">
      <w:pPr>
        <w:jc w:val="right"/>
        <w:rPr>
          <w:rFonts w:ascii="Times New Roman" w:hAnsi="Times New Roman" w:cs="Times New Roman"/>
          <w:b/>
          <w:sz w:val="32"/>
          <w:szCs w:val="32"/>
        </w:rPr>
      </w:pPr>
      <w:r w:rsidRPr="009571ED">
        <w:rPr>
          <w:rFonts w:ascii="Times New Roman" w:hAnsi="Times New Roman" w:cs="Times New Roman"/>
          <w:b/>
          <w:sz w:val="32"/>
          <w:szCs w:val="32"/>
        </w:rPr>
        <w:t>ΜΕΝΕΜΕΝΗΣ ΙΩΑΝΝΗΣ</w:t>
      </w:r>
    </w:p>
    <w:p w:rsidR="00243A27" w:rsidRPr="009571ED" w:rsidRDefault="00243A27" w:rsidP="00243A27">
      <w:pPr>
        <w:jc w:val="right"/>
        <w:rPr>
          <w:rFonts w:ascii="Times New Roman" w:hAnsi="Times New Roman" w:cs="Times New Roman"/>
          <w:b/>
          <w:sz w:val="32"/>
          <w:szCs w:val="32"/>
        </w:rPr>
      </w:pPr>
    </w:p>
    <w:p w:rsidR="00243A27" w:rsidRPr="009571ED" w:rsidRDefault="00243A27" w:rsidP="00243A27">
      <w:pPr>
        <w:jc w:val="right"/>
        <w:rPr>
          <w:rFonts w:ascii="Times New Roman" w:hAnsi="Times New Roman" w:cs="Times New Roman"/>
          <w:sz w:val="32"/>
          <w:szCs w:val="32"/>
        </w:rPr>
      </w:pPr>
      <w:r w:rsidRPr="009571ED">
        <w:rPr>
          <w:rFonts w:ascii="Times New Roman" w:hAnsi="Times New Roman" w:cs="Times New Roman"/>
          <w:b/>
          <w:sz w:val="32"/>
          <w:szCs w:val="32"/>
        </w:rPr>
        <w:t>ΧΑΝΙΑ, ΙΟΥΝΙΟΣ 2019</w:t>
      </w:r>
      <w:r w:rsidRPr="009571ED">
        <w:rPr>
          <w:rFonts w:ascii="Times New Roman" w:hAnsi="Times New Roman" w:cs="Times New Roman"/>
          <w:sz w:val="32"/>
          <w:szCs w:val="32"/>
        </w:rPr>
        <w:br w:type="page"/>
      </w:r>
    </w:p>
    <w:p w:rsidR="00F238B7" w:rsidRPr="009571ED" w:rsidRDefault="00243A27">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ΕΥΧΑΡΙΣΤΙΕΣ</w:t>
      </w:r>
    </w:p>
    <w:p w:rsidR="00501ADF" w:rsidRPr="009571ED" w:rsidRDefault="00704D8F">
      <w:pPr>
        <w:rPr>
          <w:rFonts w:ascii="Times New Roman" w:hAnsi="Times New Roman" w:cs="Times New Roman"/>
        </w:rPr>
      </w:pPr>
      <w:r w:rsidRPr="009571ED">
        <w:rPr>
          <w:rFonts w:ascii="Times New Roman" w:hAnsi="Times New Roman" w:cs="Times New Roman"/>
        </w:rPr>
        <w:tab/>
      </w:r>
    </w:p>
    <w:p w:rsidR="00F238B7" w:rsidRPr="009571ED" w:rsidRDefault="00704D8F" w:rsidP="00501ADF">
      <w:pPr>
        <w:ind w:firstLine="720"/>
        <w:rPr>
          <w:rFonts w:ascii="Times New Roman" w:hAnsi="Times New Roman" w:cs="Times New Roman"/>
        </w:rPr>
      </w:pPr>
      <w:r w:rsidRPr="009571ED">
        <w:rPr>
          <w:rFonts w:ascii="Times New Roman" w:hAnsi="Times New Roman" w:cs="Times New Roman"/>
        </w:rPr>
        <w:t>Αρχικά θα ήθελα</w:t>
      </w:r>
      <w:r w:rsidR="00501ADF" w:rsidRPr="009571ED">
        <w:rPr>
          <w:rFonts w:ascii="Times New Roman" w:hAnsi="Times New Roman" w:cs="Times New Roman"/>
        </w:rPr>
        <w:t xml:space="preserve"> να ευχαριστήσω τον Επιβλέποντα Καθηγητή κ. Γεώργιο Σταυρουλάκη και τους συνεργάτες του τόσο για την καθοδήγησή τους και την παροχή βοηθημάτων και πηγών όσο και για την άριστη συνεργασία. Επίσης θα ήθελα να ευχαριστήσω την οικογένειά μου για την στήριξη που μου πρόσφεραν όλα αυτά τα χρόνια των σπουδών μου.</w:t>
      </w:r>
    </w:p>
    <w:p w:rsidR="00F238B7" w:rsidRPr="009571ED" w:rsidRDefault="00F238B7">
      <w:pPr>
        <w:rPr>
          <w:rFonts w:ascii="Times New Roman" w:hAnsi="Times New Roman" w:cs="Times New Roman"/>
          <w:b/>
          <w:sz w:val="28"/>
          <w:szCs w:val="28"/>
          <w:u w:val="single"/>
        </w:rPr>
      </w:pPr>
      <w:r w:rsidRPr="009571ED">
        <w:rPr>
          <w:rFonts w:ascii="Times New Roman" w:hAnsi="Times New Roman" w:cs="Times New Roman"/>
          <w:b/>
          <w:sz w:val="28"/>
          <w:szCs w:val="28"/>
          <w:u w:val="single"/>
        </w:rPr>
        <w:br w:type="page"/>
      </w:r>
    </w:p>
    <w:p w:rsidR="00F238B7" w:rsidRPr="009571ED" w:rsidRDefault="00243A27">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ΠΕΡΙΕΧΟΜΕΝΑ</w:t>
      </w:r>
    </w:p>
    <w:p w:rsidR="001F772A" w:rsidRPr="009571ED" w:rsidRDefault="001F772A">
      <w:pPr>
        <w:rPr>
          <w:rFonts w:ascii="Times New Roman" w:hAnsi="Times New Roman" w:cs="Times New Roman"/>
          <w:b/>
          <w:sz w:val="28"/>
          <w:szCs w:val="28"/>
          <w:u w:val="single"/>
        </w:rPr>
      </w:pPr>
    </w:p>
    <w:p w:rsidR="001F772A" w:rsidRPr="009571ED" w:rsidRDefault="001F772A">
      <w:pPr>
        <w:rPr>
          <w:rFonts w:ascii="Times New Roman" w:hAnsi="Times New Roman" w:cs="Times New Roman"/>
          <w:b/>
          <w:sz w:val="24"/>
          <w:szCs w:val="24"/>
        </w:rPr>
      </w:pPr>
      <w:r w:rsidRPr="009571ED">
        <w:rPr>
          <w:rFonts w:ascii="Times New Roman" w:hAnsi="Times New Roman" w:cs="Times New Roman"/>
          <w:b/>
          <w:sz w:val="24"/>
          <w:szCs w:val="24"/>
        </w:rPr>
        <w:t>1. ΕΙΣΑΓΩΓΗ</w:t>
      </w:r>
    </w:p>
    <w:p w:rsidR="00C60D0A" w:rsidRPr="009571ED" w:rsidRDefault="00C60D0A">
      <w:pPr>
        <w:rPr>
          <w:rFonts w:ascii="Times New Roman" w:hAnsi="Times New Roman" w:cs="Times New Roman"/>
          <w:sz w:val="24"/>
          <w:szCs w:val="24"/>
        </w:rPr>
      </w:pPr>
      <w:r w:rsidRPr="009571ED">
        <w:rPr>
          <w:rFonts w:ascii="Times New Roman" w:hAnsi="Times New Roman" w:cs="Times New Roman"/>
          <w:sz w:val="24"/>
          <w:szCs w:val="24"/>
        </w:rPr>
        <w:t>1.1 Γενικά</w:t>
      </w:r>
      <w:r w:rsidR="007B7BB5">
        <w:rPr>
          <w:rFonts w:ascii="Times New Roman" w:hAnsi="Times New Roman" w:cs="Times New Roman"/>
          <w:sz w:val="24"/>
          <w:szCs w:val="24"/>
        </w:rPr>
        <w:t>…………………………………………………………………</w:t>
      </w:r>
      <w:r w:rsidR="00B05A0B">
        <w:rPr>
          <w:rFonts w:ascii="Times New Roman" w:hAnsi="Times New Roman" w:cs="Times New Roman"/>
          <w:sz w:val="24"/>
          <w:szCs w:val="24"/>
        </w:rPr>
        <w:t>...</w:t>
      </w:r>
      <w:r w:rsidR="00B05A0B">
        <w:rPr>
          <w:rFonts w:ascii="Times New Roman" w:hAnsi="Times New Roman" w:cs="Times New Roman"/>
          <w:sz w:val="24"/>
          <w:szCs w:val="24"/>
        </w:rPr>
        <w:tab/>
      </w:r>
      <w:r w:rsidR="0025726D">
        <w:rPr>
          <w:rFonts w:ascii="Times New Roman" w:hAnsi="Times New Roman" w:cs="Times New Roman"/>
          <w:sz w:val="24"/>
          <w:szCs w:val="24"/>
        </w:rPr>
        <w:t>4</w:t>
      </w:r>
    </w:p>
    <w:p w:rsidR="00C60D0A" w:rsidRPr="009571ED" w:rsidRDefault="00C60D0A">
      <w:pPr>
        <w:rPr>
          <w:rFonts w:ascii="Times New Roman" w:hAnsi="Times New Roman" w:cs="Times New Roman"/>
          <w:sz w:val="24"/>
          <w:szCs w:val="24"/>
        </w:rPr>
      </w:pPr>
      <w:r w:rsidRPr="009571ED">
        <w:rPr>
          <w:rFonts w:ascii="Times New Roman" w:hAnsi="Times New Roman" w:cs="Times New Roman"/>
          <w:sz w:val="24"/>
          <w:szCs w:val="24"/>
        </w:rPr>
        <w:t>1.2 Είδη γεφυρών</w:t>
      </w:r>
      <w:r w:rsidR="00B05A0B">
        <w:rPr>
          <w:rFonts w:ascii="Times New Roman" w:hAnsi="Times New Roman" w:cs="Times New Roman"/>
          <w:sz w:val="24"/>
          <w:szCs w:val="24"/>
        </w:rPr>
        <w:t>…………………………………………………………...</w:t>
      </w:r>
      <w:r w:rsidR="00B05A0B">
        <w:rPr>
          <w:rFonts w:ascii="Times New Roman" w:hAnsi="Times New Roman" w:cs="Times New Roman"/>
          <w:sz w:val="24"/>
          <w:szCs w:val="24"/>
        </w:rPr>
        <w:tab/>
      </w:r>
      <w:r w:rsidR="0025726D">
        <w:rPr>
          <w:rFonts w:ascii="Times New Roman" w:hAnsi="Times New Roman" w:cs="Times New Roman"/>
          <w:sz w:val="24"/>
          <w:szCs w:val="24"/>
        </w:rPr>
        <w:t>4</w:t>
      </w:r>
    </w:p>
    <w:p w:rsidR="00C60D0A" w:rsidRPr="009571ED" w:rsidRDefault="00C60D0A">
      <w:pPr>
        <w:rPr>
          <w:rFonts w:ascii="Times New Roman" w:hAnsi="Times New Roman" w:cs="Times New Roman"/>
          <w:sz w:val="24"/>
          <w:szCs w:val="24"/>
        </w:rPr>
      </w:pPr>
      <w:r w:rsidRPr="009571ED">
        <w:rPr>
          <w:rFonts w:ascii="Times New Roman" w:hAnsi="Times New Roman" w:cs="Times New Roman"/>
          <w:sz w:val="24"/>
          <w:szCs w:val="24"/>
        </w:rPr>
        <w:t>1.3 Είδη τοιχοποιίας</w:t>
      </w:r>
      <w:r w:rsidR="0025726D">
        <w:rPr>
          <w:rFonts w:ascii="Times New Roman" w:hAnsi="Times New Roman" w:cs="Times New Roman"/>
          <w:sz w:val="24"/>
          <w:szCs w:val="24"/>
        </w:rPr>
        <w:t>……………………………………………</w:t>
      </w:r>
      <w:r w:rsidR="00B05A0B">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5</w:t>
      </w:r>
    </w:p>
    <w:p w:rsidR="00C60D0A" w:rsidRPr="009571ED" w:rsidRDefault="00C60D0A">
      <w:pPr>
        <w:rPr>
          <w:rFonts w:ascii="Times New Roman" w:hAnsi="Times New Roman" w:cs="Times New Roman"/>
          <w:sz w:val="24"/>
          <w:szCs w:val="24"/>
        </w:rPr>
      </w:pPr>
      <w:r w:rsidRPr="009571ED">
        <w:rPr>
          <w:rFonts w:ascii="Times New Roman" w:hAnsi="Times New Roman" w:cs="Times New Roman"/>
          <w:sz w:val="24"/>
          <w:szCs w:val="24"/>
        </w:rPr>
        <w:t>1.4 Σκοπός</w:t>
      </w:r>
      <w:r w:rsidR="00740FB1" w:rsidRPr="009571ED">
        <w:rPr>
          <w:rFonts w:ascii="Times New Roman" w:hAnsi="Times New Roman" w:cs="Times New Roman"/>
          <w:sz w:val="24"/>
          <w:szCs w:val="24"/>
        </w:rPr>
        <w:t xml:space="preserve"> εργασίας</w:t>
      </w:r>
      <w:r w:rsidR="0025726D">
        <w:rPr>
          <w:rFonts w:ascii="Times New Roman" w:hAnsi="Times New Roman" w:cs="Times New Roman"/>
          <w:sz w:val="24"/>
          <w:szCs w:val="24"/>
        </w:rPr>
        <w:t>……………………………………………………….</w:t>
      </w:r>
      <w:r w:rsidR="00B05A0B">
        <w:rPr>
          <w:rFonts w:ascii="Times New Roman" w:hAnsi="Times New Roman" w:cs="Times New Roman"/>
          <w:sz w:val="24"/>
          <w:szCs w:val="24"/>
        </w:rPr>
        <w:t>.</w:t>
      </w:r>
      <w:r w:rsidR="0025726D">
        <w:rPr>
          <w:rFonts w:ascii="Times New Roman" w:hAnsi="Times New Roman" w:cs="Times New Roman"/>
          <w:sz w:val="24"/>
          <w:szCs w:val="24"/>
        </w:rPr>
        <w:tab/>
        <w:t>5</w:t>
      </w:r>
    </w:p>
    <w:p w:rsidR="001F772A" w:rsidRPr="009571ED" w:rsidRDefault="001F772A">
      <w:pPr>
        <w:rPr>
          <w:rFonts w:ascii="Times New Roman" w:hAnsi="Times New Roman" w:cs="Times New Roman"/>
          <w:b/>
          <w:sz w:val="24"/>
          <w:szCs w:val="24"/>
        </w:rPr>
      </w:pPr>
      <w:r w:rsidRPr="009571ED">
        <w:rPr>
          <w:rFonts w:ascii="Times New Roman" w:hAnsi="Times New Roman" w:cs="Times New Roman"/>
          <w:b/>
          <w:sz w:val="24"/>
          <w:szCs w:val="24"/>
        </w:rPr>
        <w:t>2. ΜΗΧΑΝΙΚΗ ΤΗΣ ΤΟΙΧΟΠΟΙΙΑΣ</w:t>
      </w:r>
    </w:p>
    <w:p w:rsidR="00414D46" w:rsidRPr="009571ED" w:rsidRDefault="00414D46">
      <w:pPr>
        <w:rPr>
          <w:rFonts w:ascii="Times New Roman" w:hAnsi="Times New Roman" w:cs="Times New Roman"/>
          <w:sz w:val="24"/>
          <w:szCs w:val="24"/>
        </w:rPr>
      </w:pPr>
      <w:r w:rsidRPr="009571ED">
        <w:rPr>
          <w:rFonts w:ascii="Times New Roman" w:hAnsi="Times New Roman" w:cs="Times New Roman"/>
          <w:sz w:val="24"/>
          <w:szCs w:val="24"/>
        </w:rPr>
        <w:t>2.1 Θλιπτική αντοχή τοιχοποιίας</w:t>
      </w:r>
      <w:r w:rsidR="0025726D">
        <w:rPr>
          <w:rFonts w:ascii="Times New Roman" w:hAnsi="Times New Roman" w:cs="Times New Roman"/>
          <w:sz w:val="24"/>
          <w:szCs w:val="24"/>
        </w:rPr>
        <w:t>…………………………………………...</w:t>
      </w:r>
      <w:r w:rsidR="0025726D">
        <w:rPr>
          <w:rFonts w:ascii="Times New Roman" w:hAnsi="Times New Roman" w:cs="Times New Roman"/>
          <w:sz w:val="24"/>
          <w:szCs w:val="24"/>
        </w:rPr>
        <w:tab/>
        <w:t>6</w:t>
      </w:r>
    </w:p>
    <w:p w:rsidR="00414D46" w:rsidRPr="009571ED" w:rsidRDefault="00414D46">
      <w:pPr>
        <w:rPr>
          <w:rFonts w:ascii="Times New Roman" w:hAnsi="Times New Roman" w:cs="Times New Roman"/>
          <w:sz w:val="24"/>
          <w:szCs w:val="24"/>
        </w:rPr>
      </w:pPr>
      <w:r w:rsidRPr="009571ED">
        <w:rPr>
          <w:rFonts w:ascii="Times New Roman" w:hAnsi="Times New Roman" w:cs="Times New Roman"/>
          <w:sz w:val="24"/>
          <w:szCs w:val="24"/>
        </w:rPr>
        <w:t>2.2 Εφελκυστική αντοχή τοιχοποιίας</w:t>
      </w:r>
      <w:r w:rsidR="0025726D">
        <w:rPr>
          <w:rFonts w:ascii="Times New Roman" w:hAnsi="Times New Roman" w:cs="Times New Roman"/>
          <w:sz w:val="24"/>
          <w:szCs w:val="24"/>
        </w:rPr>
        <w:t>………………………………………</w:t>
      </w:r>
      <w:r w:rsidR="0025726D">
        <w:rPr>
          <w:rFonts w:ascii="Times New Roman" w:hAnsi="Times New Roman" w:cs="Times New Roman"/>
          <w:sz w:val="24"/>
          <w:szCs w:val="24"/>
        </w:rPr>
        <w:tab/>
        <w:t>7</w:t>
      </w:r>
    </w:p>
    <w:p w:rsidR="00414D46" w:rsidRPr="009571ED" w:rsidRDefault="00414D46">
      <w:pPr>
        <w:rPr>
          <w:rFonts w:ascii="Times New Roman" w:hAnsi="Times New Roman" w:cs="Times New Roman"/>
          <w:sz w:val="24"/>
          <w:szCs w:val="24"/>
        </w:rPr>
      </w:pPr>
      <w:r w:rsidRPr="009571ED">
        <w:rPr>
          <w:rFonts w:ascii="Times New Roman" w:hAnsi="Times New Roman" w:cs="Times New Roman"/>
          <w:sz w:val="24"/>
          <w:szCs w:val="24"/>
        </w:rPr>
        <w:t>2.3 Διατμητική αντοχή τοιχοποιίας</w:t>
      </w:r>
      <w:r w:rsidR="0025726D">
        <w:rPr>
          <w:rFonts w:ascii="Times New Roman" w:hAnsi="Times New Roman" w:cs="Times New Roman"/>
          <w:sz w:val="24"/>
          <w:szCs w:val="24"/>
        </w:rPr>
        <w:t>………………………………………...</w:t>
      </w:r>
      <w:r w:rsidR="0025726D">
        <w:rPr>
          <w:rFonts w:ascii="Times New Roman" w:hAnsi="Times New Roman" w:cs="Times New Roman"/>
          <w:sz w:val="24"/>
          <w:szCs w:val="24"/>
        </w:rPr>
        <w:tab/>
        <w:t>7</w:t>
      </w:r>
    </w:p>
    <w:p w:rsidR="001F772A" w:rsidRPr="009571ED" w:rsidRDefault="001F772A">
      <w:pPr>
        <w:rPr>
          <w:rFonts w:ascii="Times New Roman" w:hAnsi="Times New Roman" w:cs="Times New Roman"/>
          <w:b/>
          <w:sz w:val="24"/>
          <w:szCs w:val="24"/>
        </w:rPr>
      </w:pPr>
      <w:r w:rsidRPr="009571ED">
        <w:rPr>
          <w:rFonts w:ascii="Times New Roman" w:hAnsi="Times New Roman" w:cs="Times New Roman"/>
          <w:b/>
          <w:sz w:val="24"/>
          <w:szCs w:val="24"/>
        </w:rPr>
        <w:t>3. ΓΕΦΥΡΑ ΠΟΤΑΜΟΥ ΚΕΡΙΤΗ</w:t>
      </w:r>
    </w:p>
    <w:p w:rsidR="00414D46" w:rsidRPr="009571ED" w:rsidRDefault="00414D46" w:rsidP="00414D46">
      <w:pPr>
        <w:rPr>
          <w:rFonts w:ascii="Times New Roman" w:hAnsi="Times New Roman" w:cs="Times New Roman"/>
          <w:sz w:val="24"/>
          <w:szCs w:val="24"/>
        </w:rPr>
      </w:pPr>
      <w:r w:rsidRPr="009571ED">
        <w:rPr>
          <w:rFonts w:ascii="Times New Roman" w:hAnsi="Times New Roman" w:cs="Times New Roman"/>
          <w:sz w:val="24"/>
          <w:szCs w:val="24"/>
        </w:rPr>
        <w:t xml:space="preserve">3.1 </w:t>
      </w:r>
      <w:r w:rsidR="00881031" w:rsidRPr="009571ED">
        <w:rPr>
          <w:rFonts w:ascii="Times New Roman" w:hAnsi="Times New Roman" w:cs="Times New Roman"/>
          <w:sz w:val="24"/>
          <w:szCs w:val="24"/>
        </w:rPr>
        <w:t>Ιστορική ανασκόπηση</w:t>
      </w:r>
      <w:r w:rsidR="0025726D">
        <w:rPr>
          <w:rFonts w:ascii="Times New Roman" w:hAnsi="Times New Roman" w:cs="Times New Roman"/>
          <w:sz w:val="24"/>
          <w:szCs w:val="24"/>
        </w:rPr>
        <w:t>…………………………………………………..</w:t>
      </w:r>
      <w:r w:rsidR="0025726D">
        <w:rPr>
          <w:rFonts w:ascii="Times New Roman" w:hAnsi="Times New Roman" w:cs="Times New Roman"/>
          <w:sz w:val="24"/>
          <w:szCs w:val="24"/>
        </w:rPr>
        <w:tab/>
        <w:t>8</w:t>
      </w:r>
    </w:p>
    <w:p w:rsidR="00414D46" w:rsidRPr="009571ED" w:rsidRDefault="00414D46" w:rsidP="00414D46">
      <w:pPr>
        <w:rPr>
          <w:rFonts w:ascii="Times New Roman" w:hAnsi="Times New Roman" w:cs="Times New Roman"/>
          <w:sz w:val="24"/>
          <w:szCs w:val="24"/>
        </w:rPr>
      </w:pPr>
      <w:r w:rsidRPr="009571ED">
        <w:rPr>
          <w:rFonts w:ascii="Times New Roman" w:hAnsi="Times New Roman" w:cs="Times New Roman"/>
          <w:sz w:val="24"/>
          <w:szCs w:val="24"/>
        </w:rPr>
        <w:t xml:space="preserve">3.2 </w:t>
      </w:r>
      <w:r w:rsidR="00881031" w:rsidRPr="009571ED">
        <w:rPr>
          <w:rFonts w:ascii="Times New Roman" w:hAnsi="Times New Roman" w:cs="Times New Roman"/>
          <w:sz w:val="24"/>
          <w:szCs w:val="24"/>
        </w:rPr>
        <w:t>Κατασκευή και ιδιότητες</w:t>
      </w:r>
      <w:r w:rsidR="0025726D">
        <w:rPr>
          <w:rFonts w:ascii="Times New Roman" w:hAnsi="Times New Roman" w:cs="Times New Roman"/>
          <w:sz w:val="24"/>
          <w:szCs w:val="24"/>
        </w:rPr>
        <w:t>..…………………………………………..…8</w:t>
      </w:r>
    </w:p>
    <w:p w:rsidR="00414D46" w:rsidRPr="009571ED" w:rsidRDefault="00414D46" w:rsidP="00414D46">
      <w:pPr>
        <w:rPr>
          <w:rFonts w:ascii="Times New Roman" w:hAnsi="Times New Roman" w:cs="Times New Roman"/>
          <w:sz w:val="24"/>
          <w:szCs w:val="24"/>
        </w:rPr>
      </w:pPr>
      <w:r w:rsidRPr="009571ED">
        <w:rPr>
          <w:rFonts w:ascii="Times New Roman" w:hAnsi="Times New Roman" w:cs="Times New Roman"/>
          <w:sz w:val="24"/>
          <w:szCs w:val="24"/>
        </w:rPr>
        <w:t>3.3 Γεωμετρία</w:t>
      </w:r>
      <w:r w:rsidR="0025726D">
        <w:rPr>
          <w:rFonts w:ascii="Times New Roman" w:hAnsi="Times New Roman" w:cs="Times New Roman"/>
          <w:sz w:val="24"/>
          <w:szCs w:val="24"/>
        </w:rPr>
        <w:tab/>
        <w:t>……………………………………………………………...</w:t>
      </w:r>
      <w:r w:rsidR="0025726D">
        <w:rPr>
          <w:rFonts w:ascii="Times New Roman" w:hAnsi="Times New Roman" w:cs="Times New Roman"/>
          <w:sz w:val="24"/>
          <w:szCs w:val="24"/>
        </w:rPr>
        <w:tab/>
        <w:t>9</w:t>
      </w:r>
    </w:p>
    <w:p w:rsidR="001F772A" w:rsidRDefault="001F772A">
      <w:pPr>
        <w:rPr>
          <w:rFonts w:ascii="Times New Roman" w:hAnsi="Times New Roman" w:cs="Times New Roman"/>
          <w:b/>
          <w:sz w:val="24"/>
          <w:szCs w:val="24"/>
        </w:rPr>
      </w:pPr>
      <w:r w:rsidRPr="009571ED">
        <w:rPr>
          <w:rFonts w:ascii="Times New Roman" w:hAnsi="Times New Roman" w:cs="Times New Roman"/>
          <w:b/>
          <w:sz w:val="24"/>
          <w:szCs w:val="24"/>
        </w:rPr>
        <w:t>4. ΠΡΟΣΟΜΟΙΩΣΗ ΦΟΡΤΙΩΝ ΟΧΗΜΑΤΩΝ</w:t>
      </w:r>
    </w:p>
    <w:p w:rsidR="00B05A0B" w:rsidRPr="00B05A0B" w:rsidRDefault="00B05A0B">
      <w:pPr>
        <w:rPr>
          <w:rFonts w:ascii="Times New Roman" w:hAnsi="Times New Roman" w:cs="Times New Roman"/>
          <w:sz w:val="24"/>
          <w:szCs w:val="24"/>
        </w:rPr>
      </w:pPr>
      <w:r w:rsidRPr="00B05A0B">
        <w:rPr>
          <w:rFonts w:ascii="Times New Roman" w:hAnsi="Times New Roman" w:cs="Times New Roman"/>
          <w:sz w:val="24"/>
          <w:szCs w:val="24"/>
        </w:rPr>
        <w:t>4.1 Γεν</w:t>
      </w:r>
      <w:r w:rsidR="0025726D">
        <w:rPr>
          <w:rFonts w:ascii="Times New Roman" w:hAnsi="Times New Roman" w:cs="Times New Roman"/>
          <w:sz w:val="24"/>
          <w:szCs w:val="24"/>
        </w:rPr>
        <w:t>ικά…………………………………………………………………..</w:t>
      </w:r>
      <w:r w:rsidR="0025726D">
        <w:rPr>
          <w:rFonts w:ascii="Times New Roman" w:hAnsi="Times New Roman" w:cs="Times New Roman"/>
          <w:sz w:val="24"/>
          <w:szCs w:val="24"/>
        </w:rPr>
        <w:tab/>
        <w:t>10</w:t>
      </w:r>
    </w:p>
    <w:p w:rsidR="00B05A0B" w:rsidRPr="00B05A0B" w:rsidRDefault="00B05A0B">
      <w:pPr>
        <w:rPr>
          <w:rFonts w:ascii="Times New Roman" w:hAnsi="Times New Roman" w:cs="Times New Roman"/>
          <w:sz w:val="24"/>
          <w:szCs w:val="24"/>
        </w:rPr>
      </w:pPr>
      <w:r w:rsidRPr="00B05A0B">
        <w:rPr>
          <w:rFonts w:ascii="Times New Roman" w:hAnsi="Times New Roman" w:cs="Times New Roman"/>
          <w:sz w:val="24"/>
          <w:szCs w:val="24"/>
        </w:rPr>
        <w:t xml:space="preserve">4.2 Επιλογή </w:t>
      </w:r>
      <w:r w:rsidR="0025726D">
        <w:rPr>
          <w:rFonts w:ascii="Times New Roman" w:hAnsi="Times New Roman" w:cs="Times New Roman"/>
          <w:sz w:val="24"/>
          <w:szCs w:val="24"/>
        </w:rPr>
        <w:t>οχήματος……………………………………………………..</w:t>
      </w:r>
      <w:r w:rsidR="0025726D">
        <w:rPr>
          <w:rFonts w:ascii="Times New Roman" w:hAnsi="Times New Roman" w:cs="Times New Roman"/>
          <w:sz w:val="24"/>
          <w:szCs w:val="24"/>
        </w:rPr>
        <w:tab/>
        <w:t>10</w:t>
      </w:r>
    </w:p>
    <w:p w:rsidR="001F772A" w:rsidRPr="009571ED" w:rsidRDefault="001F772A">
      <w:pPr>
        <w:rPr>
          <w:rFonts w:ascii="Times New Roman" w:hAnsi="Times New Roman" w:cs="Times New Roman"/>
          <w:b/>
          <w:sz w:val="24"/>
          <w:szCs w:val="24"/>
        </w:rPr>
      </w:pPr>
      <w:r w:rsidRPr="009571ED">
        <w:rPr>
          <w:rFonts w:ascii="Times New Roman" w:hAnsi="Times New Roman" w:cs="Times New Roman"/>
          <w:b/>
          <w:sz w:val="24"/>
          <w:szCs w:val="24"/>
        </w:rPr>
        <w:t xml:space="preserve">5. ΕΦΑΡΜΟΓΗ ΚΑΙ ΑΝΑΠΤΥΞΗ ΣΤΟ ΠΕΡΙΒΑΛΛΟΝ </w:t>
      </w:r>
      <w:r w:rsidRPr="009571ED">
        <w:rPr>
          <w:rFonts w:ascii="Times New Roman" w:hAnsi="Times New Roman" w:cs="Times New Roman"/>
          <w:b/>
          <w:sz w:val="24"/>
          <w:szCs w:val="24"/>
          <w:lang w:val="en-US"/>
        </w:rPr>
        <w:t>RING</w:t>
      </w:r>
    </w:p>
    <w:p w:rsidR="007721A7" w:rsidRPr="009571ED" w:rsidRDefault="007721A7">
      <w:pPr>
        <w:rPr>
          <w:rFonts w:ascii="Times New Roman" w:hAnsi="Times New Roman" w:cs="Times New Roman"/>
          <w:sz w:val="24"/>
          <w:szCs w:val="24"/>
        </w:rPr>
      </w:pPr>
      <w:r w:rsidRPr="009571ED">
        <w:rPr>
          <w:rFonts w:ascii="Times New Roman" w:hAnsi="Times New Roman" w:cs="Times New Roman"/>
          <w:sz w:val="24"/>
          <w:szCs w:val="24"/>
        </w:rPr>
        <w:t>5.1 Γενικά</w:t>
      </w:r>
      <w:r w:rsidR="0025726D">
        <w:rPr>
          <w:rFonts w:ascii="Times New Roman" w:hAnsi="Times New Roman" w:cs="Times New Roman"/>
          <w:sz w:val="24"/>
          <w:szCs w:val="24"/>
        </w:rPr>
        <w:t>…………………………………………………………………...</w:t>
      </w:r>
      <w:r w:rsidR="0025726D">
        <w:rPr>
          <w:rFonts w:ascii="Times New Roman" w:hAnsi="Times New Roman" w:cs="Times New Roman"/>
          <w:sz w:val="24"/>
          <w:szCs w:val="24"/>
        </w:rPr>
        <w:tab/>
        <w:t>12</w:t>
      </w:r>
    </w:p>
    <w:p w:rsidR="007721A7" w:rsidRPr="009571ED" w:rsidRDefault="007721A7">
      <w:pPr>
        <w:rPr>
          <w:rFonts w:ascii="Times New Roman" w:hAnsi="Times New Roman" w:cs="Times New Roman"/>
          <w:sz w:val="24"/>
          <w:szCs w:val="24"/>
        </w:rPr>
      </w:pPr>
      <w:r w:rsidRPr="009571ED">
        <w:rPr>
          <w:rFonts w:ascii="Times New Roman" w:hAnsi="Times New Roman" w:cs="Times New Roman"/>
          <w:sz w:val="24"/>
          <w:szCs w:val="24"/>
        </w:rPr>
        <w:t>5.2 Ορισμός παραμέτρων</w:t>
      </w:r>
      <w:r w:rsidR="0025726D">
        <w:rPr>
          <w:rFonts w:ascii="Times New Roman" w:hAnsi="Times New Roman" w:cs="Times New Roman"/>
          <w:sz w:val="24"/>
          <w:szCs w:val="24"/>
        </w:rPr>
        <w:t>…………………………………………………...</w:t>
      </w:r>
      <w:r w:rsidR="0025726D">
        <w:rPr>
          <w:rFonts w:ascii="Times New Roman" w:hAnsi="Times New Roman" w:cs="Times New Roman"/>
          <w:sz w:val="24"/>
          <w:szCs w:val="24"/>
        </w:rPr>
        <w:tab/>
        <w:t>12</w:t>
      </w:r>
    </w:p>
    <w:p w:rsidR="007721A7" w:rsidRPr="009571ED" w:rsidRDefault="007721A7">
      <w:pPr>
        <w:rPr>
          <w:rFonts w:ascii="Times New Roman" w:hAnsi="Times New Roman" w:cs="Times New Roman"/>
          <w:sz w:val="24"/>
          <w:szCs w:val="24"/>
        </w:rPr>
      </w:pPr>
      <w:r w:rsidRPr="009571ED">
        <w:rPr>
          <w:rFonts w:ascii="Times New Roman" w:hAnsi="Times New Roman" w:cs="Times New Roman"/>
          <w:sz w:val="24"/>
          <w:szCs w:val="24"/>
        </w:rPr>
        <w:t xml:space="preserve">5.3 </w:t>
      </w:r>
      <w:r w:rsidR="00A532ED" w:rsidRPr="009571ED">
        <w:rPr>
          <w:rFonts w:ascii="Times New Roman" w:hAnsi="Times New Roman" w:cs="Times New Roman"/>
          <w:sz w:val="24"/>
          <w:szCs w:val="24"/>
        </w:rPr>
        <w:t>Ανάλυση</w:t>
      </w:r>
      <w:r w:rsidRPr="009571ED">
        <w:rPr>
          <w:rFonts w:ascii="Times New Roman" w:hAnsi="Times New Roman" w:cs="Times New Roman"/>
          <w:sz w:val="24"/>
          <w:szCs w:val="24"/>
        </w:rPr>
        <w:t xml:space="preserve"> </w:t>
      </w:r>
      <w:r w:rsidR="00A532ED" w:rsidRPr="009571ED">
        <w:rPr>
          <w:rFonts w:ascii="Times New Roman" w:hAnsi="Times New Roman" w:cs="Times New Roman"/>
          <w:sz w:val="24"/>
          <w:szCs w:val="24"/>
        </w:rPr>
        <w:t>μόνο με το βάρος της γέφυρας</w:t>
      </w:r>
      <w:r w:rsidR="00BA5DD7">
        <w:rPr>
          <w:rFonts w:ascii="Times New Roman" w:hAnsi="Times New Roman" w:cs="Times New Roman"/>
          <w:sz w:val="24"/>
          <w:szCs w:val="24"/>
        </w:rPr>
        <w:t xml:space="preserve"> στην πρώτη καμάρα</w:t>
      </w:r>
      <w:r w:rsidR="00BA5DD7" w:rsidRPr="00BA5DD7">
        <w:rPr>
          <w:rFonts w:ascii="Times New Roman" w:hAnsi="Times New Roman" w:cs="Times New Roman"/>
          <w:sz w:val="24"/>
          <w:szCs w:val="24"/>
        </w:rPr>
        <w:t xml:space="preserve"> </w:t>
      </w:r>
      <w:r w:rsidR="00BA5DD7">
        <w:rPr>
          <w:rFonts w:ascii="Times New Roman" w:hAnsi="Times New Roman" w:cs="Times New Roman"/>
          <w:sz w:val="24"/>
          <w:szCs w:val="24"/>
        </w:rPr>
        <w:t>.……….</w:t>
      </w:r>
      <w:r w:rsidR="0025726D">
        <w:rPr>
          <w:rFonts w:ascii="Times New Roman" w:hAnsi="Times New Roman" w:cs="Times New Roman"/>
          <w:sz w:val="24"/>
          <w:szCs w:val="24"/>
        </w:rPr>
        <w:tab/>
        <w:t>14</w:t>
      </w:r>
    </w:p>
    <w:p w:rsidR="007721A7" w:rsidRDefault="007721A7">
      <w:pPr>
        <w:rPr>
          <w:rFonts w:ascii="Times New Roman" w:hAnsi="Times New Roman" w:cs="Times New Roman"/>
          <w:sz w:val="24"/>
          <w:szCs w:val="24"/>
        </w:rPr>
      </w:pPr>
      <w:r w:rsidRPr="009571ED">
        <w:rPr>
          <w:rFonts w:ascii="Times New Roman" w:hAnsi="Times New Roman" w:cs="Times New Roman"/>
          <w:sz w:val="24"/>
          <w:szCs w:val="24"/>
        </w:rPr>
        <w:t>5.4 Α</w:t>
      </w:r>
      <w:r w:rsidR="00A532ED" w:rsidRPr="009571ED">
        <w:rPr>
          <w:rFonts w:ascii="Times New Roman" w:hAnsi="Times New Roman" w:cs="Times New Roman"/>
          <w:sz w:val="24"/>
          <w:szCs w:val="24"/>
        </w:rPr>
        <w:t>νάλυση</w:t>
      </w:r>
      <w:r w:rsidRPr="009571ED">
        <w:rPr>
          <w:rFonts w:ascii="Times New Roman" w:hAnsi="Times New Roman" w:cs="Times New Roman"/>
          <w:sz w:val="24"/>
          <w:szCs w:val="24"/>
        </w:rPr>
        <w:t xml:space="preserve"> με την μέγιστη πιθανή φόρτιση</w:t>
      </w:r>
      <w:r w:rsidR="00BA5DD7">
        <w:rPr>
          <w:rFonts w:ascii="Times New Roman" w:hAnsi="Times New Roman" w:cs="Times New Roman"/>
          <w:sz w:val="24"/>
          <w:szCs w:val="24"/>
        </w:rPr>
        <w:t xml:space="preserve"> στην πρώτη καμάρα</w:t>
      </w:r>
      <w:r w:rsidR="00BA5DD7" w:rsidRPr="00BA5DD7">
        <w:rPr>
          <w:rFonts w:ascii="Times New Roman" w:hAnsi="Times New Roman" w:cs="Times New Roman"/>
          <w:sz w:val="24"/>
          <w:szCs w:val="24"/>
        </w:rPr>
        <w:t xml:space="preserve"> </w:t>
      </w:r>
      <w:r w:rsidR="00BA5DD7">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14</w:t>
      </w:r>
    </w:p>
    <w:p w:rsidR="00BA5DD7" w:rsidRPr="009571ED" w:rsidRDefault="00194AB4" w:rsidP="00BA5DD7">
      <w:pPr>
        <w:rPr>
          <w:rFonts w:ascii="Times New Roman" w:hAnsi="Times New Roman" w:cs="Times New Roman"/>
          <w:sz w:val="24"/>
          <w:szCs w:val="24"/>
        </w:rPr>
      </w:pPr>
      <w:r>
        <w:rPr>
          <w:rFonts w:ascii="Times New Roman" w:hAnsi="Times New Roman" w:cs="Times New Roman"/>
          <w:sz w:val="24"/>
          <w:szCs w:val="24"/>
        </w:rPr>
        <w:t>5.5</w:t>
      </w:r>
      <w:r w:rsidR="00BA5DD7" w:rsidRPr="009571ED">
        <w:rPr>
          <w:rFonts w:ascii="Times New Roman" w:hAnsi="Times New Roman" w:cs="Times New Roman"/>
          <w:sz w:val="24"/>
          <w:szCs w:val="24"/>
        </w:rPr>
        <w:t xml:space="preserve"> Ανάλυση μόνο με το βάρος της γέφυρας</w:t>
      </w:r>
      <w:r w:rsidR="00BA5DD7">
        <w:rPr>
          <w:rFonts w:ascii="Times New Roman" w:hAnsi="Times New Roman" w:cs="Times New Roman"/>
          <w:sz w:val="24"/>
          <w:szCs w:val="24"/>
        </w:rPr>
        <w:t xml:space="preserve"> στην δεύτερη καμάρα</w:t>
      </w:r>
      <w:r w:rsidR="00BA5DD7" w:rsidRPr="00BA5DD7">
        <w:rPr>
          <w:rFonts w:ascii="Times New Roman" w:hAnsi="Times New Roman" w:cs="Times New Roman"/>
          <w:sz w:val="24"/>
          <w:szCs w:val="24"/>
        </w:rPr>
        <w:t xml:space="preserve"> </w:t>
      </w:r>
      <w:r w:rsidR="00BA5DD7">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15</w:t>
      </w:r>
    </w:p>
    <w:p w:rsidR="00BA5DD7" w:rsidRDefault="00194AB4" w:rsidP="00BA5DD7">
      <w:pPr>
        <w:rPr>
          <w:rFonts w:ascii="Times New Roman" w:hAnsi="Times New Roman" w:cs="Times New Roman"/>
          <w:sz w:val="24"/>
          <w:szCs w:val="24"/>
        </w:rPr>
      </w:pPr>
      <w:r>
        <w:rPr>
          <w:rFonts w:ascii="Times New Roman" w:hAnsi="Times New Roman" w:cs="Times New Roman"/>
          <w:sz w:val="24"/>
          <w:szCs w:val="24"/>
        </w:rPr>
        <w:t>5.6</w:t>
      </w:r>
      <w:r w:rsidR="00BA5DD7" w:rsidRPr="009571ED">
        <w:rPr>
          <w:rFonts w:ascii="Times New Roman" w:hAnsi="Times New Roman" w:cs="Times New Roman"/>
          <w:sz w:val="24"/>
          <w:szCs w:val="24"/>
        </w:rPr>
        <w:t xml:space="preserve"> Ανάλυση με την μέγιστη πιθανή φόρτιση</w:t>
      </w:r>
      <w:r w:rsidR="00BA5DD7">
        <w:rPr>
          <w:rFonts w:ascii="Times New Roman" w:hAnsi="Times New Roman" w:cs="Times New Roman"/>
          <w:sz w:val="24"/>
          <w:szCs w:val="24"/>
        </w:rPr>
        <w:t xml:space="preserve"> στην δεύτερη καμάρα</w:t>
      </w:r>
      <w:r w:rsidR="00BA5DD7" w:rsidRPr="00BA5DD7">
        <w:rPr>
          <w:rFonts w:ascii="Times New Roman" w:hAnsi="Times New Roman" w:cs="Times New Roman"/>
          <w:sz w:val="24"/>
          <w:szCs w:val="24"/>
        </w:rPr>
        <w:t xml:space="preserve"> </w:t>
      </w:r>
      <w:r w:rsidR="00BA5DD7">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15</w:t>
      </w:r>
    </w:p>
    <w:p w:rsidR="00194AB4" w:rsidRPr="00194AB4" w:rsidRDefault="00194AB4" w:rsidP="00194AB4">
      <w:pPr>
        <w:rPr>
          <w:rFonts w:ascii="Times New Roman" w:hAnsi="Times New Roman" w:cs="Times New Roman"/>
          <w:sz w:val="24"/>
          <w:szCs w:val="24"/>
        </w:rPr>
      </w:pPr>
      <w:r>
        <w:rPr>
          <w:rFonts w:ascii="Times New Roman" w:hAnsi="Times New Roman" w:cs="Times New Roman"/>
          <w:sz w:val="24"/>
          <w:szCs w:val="24"/>
        </w:rPr>
        <w:t>5.7</w:t>
      </w:r>
      <w:r w:rsidRPr="00194AB4">
        <w:rPr>
          <w:rFonts w:ascii="Times New Roman" w:hAnsi="Times New Roman" w:cs="Times New Roman"/>
          <w:sz w:val="24"/>
          <w:szCs w:val="24"/>
        </w:rPr>
        <w:t xml:space="preserve"> Ανάλυση μόνο με τ</w:t>
      </w:r>
      <w:r>
        <w:rPr>
          <w:rFonts w:ascii="Times New Roman" w:hAnsi="Times New Roman" w:cs="Times New Roman"/>
          <w:sz w:val="24"/>
          <w:szCs w:val="24"/>
        </w:rPr>
        <w:t>ο βάρος της γέφυρας στην τρίτη</w:t>
      </w:r>
      <w:r w:rsidRPr="00194AB4">
        <w:rPr>
          <w:rFonts w:ascii="Times New Roman" w:hAnsi="Times New Roman" w:cs="Times New Roman"/>
          <w:sz w:val="24"/>
          <w:szCs w:val="24"/>
        </w:rPr>
        <w:t xml:space="preserve"> καμάρα …</w:t>
      </w:r>
      <w:r>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16</w:t>
      </w:r>
    </w:p>
    <w:p w:rsidR="00194AB4" w:rsidRDefault="00194AB4" w:rsidP="00194AB4">
      <w:pPr>
        <w:rPr>
          <w:rFonts w:ascii="Times New Roman" w:hAnsi="Times New Roman" w:cs="Times New Roman"/>
          <w:sz w:val="24"/>
          <w:szCs w:val="24"/>
        </w:rPr>
      </w:pPr>
      <w:r>
        <w:rPr>
          <w:rFonts w:ascii="Times New Roman" w:hAnsi="Times New Roman" w:cs="Times New Roman"/>
          <w:sz w:val="24"/>
          <w:szCs w:val="24"/>
        </w:rPr>
        <w:t>5.8</w:t>
      </w:r>
      <w:r w:rsidRPr="00194AB4">
        <w:rPr>
          <w:rFonts w:ascii="Times New Roman" w:hAnsi="Times New Roman" w:cs="Times New Roman"/>
          <w:sz w:val="24"/>
          <w:szCs w:val="24"/>
        </w:rPr>
        <w:t xml:space="preserve"> Ανάλυση με την μέγ</w:t>
      </w:r>
      <w:r>
        <w:rPr>
          <w:rFonts w:ascii="Times New Roman" w:hAnsi="Times New Roman" w:cs="Times New Roman"/>
          <w:sz w:val="24"/>
          <w:szCs w:val="24"/>
        </w:rPr>
        <w:t>ιστη πιθανή φόρτιση στην τρίτη</w:t>
      </w:r>
      <w:r w:rsidRPr="00194AB4">
        <w:rPr>
          <w:rFonts w:ascii="Times New Roman" w:hAnsi="Times New Roman" w:cs="Times New Roman"/>
          <w:sz w:val="24"/>
          <w:szCs w:val="24"/>
        </w:rPr>
        <w:t xml:space="preserve"> καμάρα …</w:t>
      </w:r>
      <w:r>
        <w:rPr>
          <w:rFonts w:ascii="Times New Roman" w:hAnsi="Times New Roman" w:cs="Times New Roman"/>
          <w:sz w:val="24"/>
          <w:szCs w:val="24"/>
        </w:rPr>
        <w:t>….</w:t>
      </w:r>
      <w:r w:rsidR="0025726D">
        <w:rPr>
          <w:rFonts w:ascii="Times New Roman" w:hAnsi="Times New Roman" w:cs="Times New Roman"/>
          <w:sz w:val="24"/>
          <w:szCs w:val="24"/>
        </w:rPr>
        <w:t>.….</w:t>
      </w:r>
      <w:r w:rsidR="0025726D">
        <w:rPr>
          <w:rFonts w:ascii="Times New Roman" w:hAnsi="Times New Roman" w:cs="Times New Roman"/>
          <w:sz w:val="24"/>
          <w:szCs w:val="24"/>
        </w:rPr>
        <w:tab/>
        <w:t>16</w:t>
      </w:r>
    </w:p>
    <w:p w:rsidR="00BA5DD7" w:rsidRPr="00BA5DD7" w:rsidRDefault="00194AB4" w:rsidP="00BA5DD7">
      <w:pPr>
        <w:rPr>
          <w:rFonts w:ascii="Times New Roman" w:hAnsi="Times New Roman" w:cs="Times New Roman"/>
          <w:sz w:val="24"/>
          <w:szCs w:val="24"/>
        </w:rPr>
      </w:pPr>
      <w:r>
        <w:rPr>
          <w:rFonts w:ascii="Times New Roman" w:hAnsi="Times New Roman" w:cs="Times New Roman"/>
          <w:sz w:val="24"/>
          <w:szCs w:val="24"/>
        </w:rPr>
        <w:lastRenderedPageBreak/>
        <w:t>5.9</w:t>
      </w:r>
      <w:r w:rsidR="00BA5DD7" w:rsidRPr="00BA5DD7">
        <w:rPr>
          <w:rFonts w:ascii="Times New Roman" w:hAnsi="Times New Roman" w:cs="Times New Roman"/>
          <w:sz w:val="24"/>
          <w:szCs w:val="24"/>
        </w:rPr>
        <w:t xml:space="preserve"> Ανάλυση μόνο με το βάρος της γέφυ</w:t>
      </w:r>
      <w:r w:rsidR="0025726D">
        <w:rPr>
          <w:rFonts w:ascii="Times New Roman" w:hAnsi="Times New Roman" w:cs="Times New Roman"/>
          <w:sz w:val="24"/>
          <w:szCs w:val="24"/>
        </w:rPr>
        <w:t>ρας σε ολόκληρη την γέφυρα ….</w:t>
      </w:r>
      <w:r w:rsidR="0025726D">
        <w:rPr>
          <w:rFonts w:ascii="Times New Roman" w:hAnsi="Times New Roman" w:cs="Times New Roman"/>
          <w:sz w:val="24"/>
          <w:szCs w:val="24"/>
        </w:rPr>
        <w:tab/>
        <w:t>17</w:t>
      </w:r>
    </w:p>
    <w:p w:rsidR="00BA5DD7" w:rsidRDefault="00194AB4" w:rsidP="00BA5DD7">
      <w:pPr>
        <w:rPr>
          <w:rFonts w:ascii="Times New Roman" w:hAnsi="Times New Roman" w:cs="Times New Roman"/>
          <w:b/>
          <w:sz w:val="24"/>
          <w:szCs w:val="24"/>
        </w:rPr>
      </w:pPr>
      <w:r>
        <w:rPr>
          <w:rFonts w:ascii="Times New Roman" w:hAnsi="Times New Roman" w:cs="Times New Roman"/>
          <w:sz w:val="24"/>
          <w:szCs w:val="24"/>
        </w:rPr>
        <w:t>5.10</w:t>
      </w:r>
      <w:r w:rsidR="00BA5DD7" w:rsidRPr="00BA5DD7">
        <w:rPr>
          <w:rFonts w:ascii="Times New Roman" w:hAnsi="Times New Roman" w:cs="Times New Roman"/>
          <w:sz w:val="24"/>
          <w:szCs w:val="24"/>
        </w:rPr>
        <w:t xml:space="preserve"> Ανάλυση με την μέγιστη πιθανή </w:t>
      </w:r>
      <w:r>
        <w:rPr>
          <w:rFonts w:ascii="Times New Roman" w:hAnsi="Times New Roman" w:cs="Times New Roman"/>
          <w:sz w:val="24"/>
          <w:szCs w:val="24"/>
        </w:rPr>
        <w:t>φόρτιση σε ολόκληρη την γέφυρα...</w:t>
      </w:r>
      <w:r w:rsidR="0025726D">
        <w:rPr>
          <w:rFonts w:ascii="Times New Roman" w:hAnsi="Times New Roman" w:cs="Times New Roman"/>
          <w:sz w:val="24"/>
          <w:szCs w:val="24"/>
        </w:rPr>
        <w:t>.</w:t>
      </w:r>
      <w:r w:rsidR="0025726D">
        <w:rPr>
          <w:rFonts w:ascii="Times New Roman" w:hAnsi="Times New Roman" w:cs="Times New Roman"/>
          <w:sz w:val="24"/>
          <w:szCs w:val="24"/>
        </w:rPr>
        <w:tab/>
        <w:t>18</w:t>
      </w:r>
    </w:p>
    <w:p w:rsidR="00B8412E" w:rsidRDefault="001F772A" w:rsidP="00BA5DD7">
      <w:pPr>
        <w:rPr>
          <w:rFonts w:ascii="Times New Roman" w:hAnsi="Times New Roman" w:cs="Times New Roman"/>
          <w:b/>
          <w:sz w:val="24"/>
          <w:szCs w:val="24"/>
        </w:rPr>
      </w:pPr>
      <w:r w:rsidRPr="009571ED">
        <w:rPr>
          <w:rFonts w:ascii="Times New Roman" w:hAnsi="Times New Roman" w:cs="Times New Roman"/>
          <w:b/>
          <w:sz w:val="24"/>
          <w:szCs w:val="24"/>
        </w:rPr>
        <w:t>7. ΒΙΒΛΙΟΓΡΑΦΙΑ</w:t>
      </w:r>
      <w:r w:rsidR="0025726D">
        <w:rPr>
          <w:rFonts w:ascii="Times New Roman" w:hAnsi="Times New Roman" w:cs="Times New Roman"/>
          <w:b/>
          <w:sz w:val="24"/>
          <w:szCs w:val="24"/>
        </w:rPr>
        <w:t>……………………………………………………….</w:t>
      </w:r>
      <w:r w:rsidR="0025726D">
        <w:rPr>
          <w:rFonts w:ascii="Times New Roman" w:hAnsi="Times New Roman" w:cs="Times New Roman"/>
          <w:b/>
          <w:sz w:val="24"/>
          <w:szCs w:val="24"/>
        </w:rPr>
        <w:tab/>
        <w:t>20</w:t>
      </w:r>
    </w:p>
    <w:p w:rsidR="00F238B7" w:rsidRPr="009571ED" w:rsidRDefault="00B8412E">
      <w:pPr>
        <w:rPr>
          <w:rFonts w:ascii="Times New Roman" w:hAnsi="Times New Roman" w:cs="Times New Roman"/>
          <w:b/>
          <w:sz w:val="28"/>
          <w:szCs w:val="28"/>
        </w:rPr>
      </w:pPr>
      <w:r>
        <w:rPr>
          <w:rFonts w:ascii="Times New Roman" w:hAnsi="Times New Roman" w:cs="Times New Roman"/>
          <w:b/>
          <w:sz w:val="24"/>
          <w:szCs w:val="24"/>
        </w:rPr>
        <w:t>8.ΠΑΡΑΡ</w:t>
      </w:r>
      <w:r w:rsidR="0025726D">
        <w:rPr>
          <w:rFonts w:ascii="Times New Roman" w:hAnsi="Times New Roman" w:cs="Times New Roman"/>
          <w:b/>
          <w:sz w:val="24"/>
          <w:szCs w:val="24"/>
        </w:rPr>
        <w:t>ΤΗΤΑ…………………………………………………………...</w:t>
      </w:r>
      <w:r w:rsidR="0025726D">
        <w:rPr>
          <w:rFonts w:ascii="Times New Roman" w:hAnsi="Times New Roman" w:cs="Times New Roman"/>
          <w:b/>
          <w:sz w:val="24"/>
          <w:szCs w:val="24"/>
        </w:rPr>
        <w:tab/>
        <w:t>21</w:t>
      </w:r>
      <w:r w:rsidR="00F238B7" w:rsidRPr="009571ED">
        <w:rPr>
          <w:rFonts w:ascii="Times New Roman" w:hAnsi="Times New Roman" w:cs="Times New Roman"/>
          <w:b/>
          <w:sz w:val="28"/>
          <w:szCs w:val="28"/>
          <w:u w:val="single"/>
        </w:rPr>
        <w:br w:type="page"/>
      </w:r>
    </w:p>
    <w:p w:rsidR="00F238B7" w:rsidRPr="009571ED" w:rsidRDefault="00F238B7">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ΕΙΣΑΓΩΓΗ</w:t>
      </w:r>
    </w:p>
    <w:p w:rsidR="00243A27" w:rsidRPr="009571ED" w:rsidRDefault="00243A27">
      <w:pPr>
        <w:rPr>
          <w:rFonts w:ascii="Times New Roman" w:hAnsi="Times New Roman" w:cs="Times New Roman"/>
          <w:b/>
          <w:sz w:val="28"/>
          <w:szCs w:val="28"/>
          <w:u w:val="single"/>
        </w:rPr>
      </w:pPr>
    </w:p>
    <w:p w:rsidR="00740FB1" w:rsidRPr="009571ED" w:rsidRDefault="00740FB1">
      <w:pPr>
        <w:rPr>
          <w:rFonts w:ascii="Times New Roman" w:hAnsi="Times New Roman" w:cs="Times New Roman"/>
          <w:b/>
          <w:sz w:val="24"/>
          <w:szCs w:val="24"/>
        </w:rPr>
      </w:pPr>
      <w:r w:rsidRPr="009571ED">
        <w:rPr>
          <w:rFonts w:ascii="Times New Roman" w:hAnsi="Times New Roman" w:cs="Times New Roman"/>
          <w:b/>
          <w:sz w:val="24"/>
          <w:szCs w:val="24"/>
        </w:rPr>
        <w:t>Γενικά</w:t>
      </w:r>
    </w:p>
    <w:p w:rsidR="006D1C5D" w:rsidRPr="009571ED" w:rsidRDefault="006D1C5D" w:rsidP="00740FB1">
      <w:pPr>
        <w:jc w:val="both"/>
        <w:rPr>
          <w:rFonts w:ascii="Times New Roman" w:hAnsi="Times New Roman" w:cs="Times New Roman"/>
        </w:rPr>
      </w:pPr>
      <w:r w:rsidRPr="009571ED">
        <w:rPr>
          <w:rFonts w:ascii="Times New Roman" w:hAnsi="Times New Roman" w:cs="Times New Roman"/>
        </w:rPr>
        <w:tab/>
        <w:t xml:space="preserve">Από την αρχαία κιόλας εποχή με την ανακάλυψη των κάρων και άλλων συσκευών μεταφοράς, ο άνθρωπος προχώρησε στην δημιουργία δικτύων για την διευκόλυνση και καλύτερη εκμετάλλευσή τους. Το πρόβλημα στην δημιουργία των δικτύων αυτών </w:t>
      </w:r>
      <w:r w:rsidR="00C14B13" w:rsidRPr="009571ED">
        <w:rPr>
          <w:rFonts w:ascii="Times New Roman" w:hAnsi="Times New Roman" w:cs="Times New Roman"/>
        </w:rPr>
        <w:t>προέκυψε από τις διάφορες εδαφικές ανωμαλίες όπως γκρεμοί</w:t>
      </w:r>
      <w:r w:rsidR="002F62FB" w:rsidRPr="009571ED">
        <w:rPr>
          <w:rFonts w:ascii="Times New Roman" w:hAnsi="Times New Roman" w:cs="Times New Roman"/>
        </w:rPr>
        <w:t xml:space="preserve"> και ποτάμια</w:t>
      </w:r>
      <w:r w:rsidR="00C14B13" w:rsidRPr="009571ED">
        <w:rPr>
          <w:rFonts w:ascii="Times New Roman" w:hAnsi="Times New Roman" w:cs="Times New Roman"/>
        </w:rPr>
        <w:t xml:space="preserve">. Αρχικά ο άνθρωπος αναγκαζόταν να διανύει χιλιόμετρα καταναλώνοντας πολλούς πόρους για την αποφυγή την εμποδίων αυτών, όμως </w:t>
      </w:r>
      <w:r w:rsidR="002F62FB" w:rsidRPr="009571ED">
        <w:rPr>
          <w:rFonts w:ascii="Times New Roman" w:hAnsi="Times New Roman" w:cs="Times New Roman"/>
        </w:rPr>
        <w:t xml:space="preserve">με τους αιώνες </w:t>
      </w:r>
      <w:r w:rsidR="00C14B13" w:rsidRPr="009571ED">
        <w:rPr>
          <w:rFonts w:ascii="Times New Roman" w:hAnsi="Times New Roman" w:cs="Times New Roman"/>
        </w:rPr>
        <w:t xml:space="preserve">η </w:t>
      </w:r>
      <w:r w:rsidR="002F62FB" w:rsidRPr="009571ED">
        <w:rPr>
          <w:rFonts w:ascii="Times New Roman" w:hAnsi="Times New Roman" w:cs="Times New Roman"/>
        </w:rPr>
        <w:t>ανάπτυξη</w:t>
      </w:r>
      <w:r w:rsidR="00C14B13" w:rsidRPr="009571ED">
        <w:rPr>
          <w:rFonts w:ascii="Times New Roman" w:hAnsi="Times New Roman" w:cs="Times New Roman"/>
        </w:rPr>
        <w:t xml:space="preserve"> της τεχνολογίας </w:t>
      </w:r>
      <w:r w:rsidR="002F62FB" w:rsidRPr="009571ED">
        <w:rPr>
          <w:rFonts w:ascii="Times New Roman" w:hAnsi="Times New Roman" w:cs="Times New Roman"/>
        </w:rPr>
        <w:t>τον οδήγησε στην δημιουργία τεχνικών κατασκευών για την ζεύξη σημείων υπεράνω του μεσολαβούντος εμποδίου. Οι τεχνικές και αρχιτεκτονικές αυτές κατασκευές ονομάζονται γέφυρες.</w:t>
      </w:r>
    </w:p>
    <w:p w:rsidR="00EF70D8" w:rsidRPr="00EF70D8" w:rsidRDefault="00740FB1" w:rsidP="00740FB1">
      <w:pPr>
        <w:jc w:val="both"/>
        <w:rPr>
          <w:rFonts w:ascii="Times New Roman" w:hAnsi="Times New Roman" w:cs="Times New Roman"/>
          <w:b/>
          <w:sz w:val="24"/>
          <w:szCs w:val="24"/>
        </w:rPr>
      </w:pPr>
      <w:r w:rsidRPr="009571ED">
        <w:rPr>
          <w:rFonts w:ascii="Times New Roman" w:hAnsi="Times New Roman" w:cs="Times New Roman"/>
          <w:b/>
          <w:sz w:val="24"/>
          <w:szCs w:val="24"/>
        </w:rPr>
        <w:t>Είδη γεφυρών</w:t>
      </w:r>
    </w:p>
    <w:p w:rsidR="00740FB1" w:rsidRDefault="00EF70D8" w:rsidP="00740FB1">
      <w:pPr>
        <w:jc w:val="both"/>
        <w:rPr>
          <w:rFonts w:ascii="Times New Roman" w:hAnsi="Times New Roman" w:cs="Times New Roman"/>
        </w:rPr>
      </w:pPr>
      <w:r w:rsidRPr="00EF70D8">
        <w:rPr>
          <w:rFonts w:ascii="Times New Roman" w:hAnsi="Times New Roman" w:cs="Times New Roman"/>
        </w:rPr>
        <w:t xml:space="preserve">Η βασική λειτουργία της γέφυρας είναι η επένδυση ενός σταθερού καταστρώματος που προορίζεται για τη μεταφορά πεζών, αυτοκινήτων ή τρένων, </w:t>
      </w:r>
      <w:r>
        <w:rPr>
          <w:rFonts w:ascii="Times New Roman" w:hAnsi="Times New Roman" w:cs="Times New Roman"/>
        </w:rPr>
        <w:t>αντέχοντας</w:t>
      </w:r>
      <w:r w:rsidRPr="00EF70D8">
        <w:rPr>
          <w:rFonts w:ascii="Times New Roman" w:hAnsi="Times New Roman" w:cs="Times New Roman"/>
        </w:rPr>
        <w:t xml:space="preserve"> το βάρος της κυκλοφορίας και των φυσικών δυνάμεων αλλά σίγουρα </w:t>
      </w:r>
      <w:r>
        <w:rPr>
          <w:rFonts w:ascii="Times New Roman" w:hAnsi="Times New Roman" w:cs="Times New Roman"/>
        </w:rPr>
        <w:t>το βάρος της ίδιας της κατασκευής</w:t>
      </w:r>
      <w:r w:rsidRPr="00EF70D8">
        <w:rPr>
          <w:rFonts w:ascii="Times New Roman" w:hAnsi="Times New Roman" w:cs="Times New Roman"/>
        </w:rPr>
        <w:t xml:space="preserve"> του. Διάφορα </w:t>
      </w:r>
      <w:r>
        <w:rPr>
          <w:rFonts w:ascii="Times New Roman" w:hAnsi="Times New Roman" w:cs="Times New Roman"/>
        </w:rPr>
        <w:t xml:space="preserve">είναι τα </w:t>
      </w:r>
      <w:r w:rsidRPr="00EF70D8">
        <w:rPr>
          <w:rFonts w:ascii="Times New Roman" w:hAnsi="Times New Roman" w:cs="Times New Roman"/>
        </w:rPr>
        <w:t>υλικά</w:t>
      </w:r>
      <w:r>
        <w:rPr>
          <w:rFonts w:ascii="Times New Roman" w:hAnsi="Times New Roman" w:cs="Times New Roman"/>
        </w:rPr>
        <w:t xml:space="preserve"> που </w:t>
      </w:r>
      <w:r w:rsidRPr="00EF70D8">
        <w:rPr>
          <w:rFonts w:ascii="Times New Roman" w:hAnsi="Times New Roman" w:cs="Times New Roman"/>
        </w:rPr>
        <w:t xml:space="preserve"> μπορούν να βοηθήσουν τους σχεδιαστές να επιτύχουν το στόχο τους. Εδώ είναι η κατανομή όλων των κοινών τύπων υλικών που χρησιμοποιούνται στην ιστορική και σύγχρονη κατασκευή γέφυρας:</w:t>
      </w:r>
    </w:p>
    <w:p w:rsidR="00EF70D8" w:rsidRPr="00326268" w:rsidRDefault="00326268" w:rsidP="00326268">
      <w:pPr>
        <w:pStyle w:val="a4"/>
        <w:numPr>
          <w:ilvl w:val="0"/>
          <w:numId w:val="19"/>
        </w:numPr>
        <w:jc w:val="both"/>
        <w:rPr>
          <w:rFonts w:ascii="Times New Roman" w:hAnsi="Times New Roman" w:cs="Times New Roman"/>
        </w:rPr>
      </w:pPr>
      <w:r w:rsidRPr="00326268">
        <w:rPr>
          <w:rFonts w:ascii="Times New Roman" w:hAnsi="Times New Roman" w:cs="Times New Roman"/>
        </w:rPr>
        <w:t>Ξύλο, είναι ένα εξαιρετικό υλικό που μπορεί να χρησιμοποιηθεί για τη δημιουργία μικρών έως μεσαίων γεφυρών που ταιριάζουν καλύτερα στις μεταφορές πεζών ή χαμηλού βάρους αυτοκινήτων.</w:t>
      </w:r>
    </w:p>
    <w:p w:rsidR="00EF70D8" w:rsidRPr="00326268" w:rsidRDefault="00326268" w:rsidP="00326268">
      <w:pPr>
        <w:pStyle w:val="a4"/>
        <w:numPr>
          <w:ilvl w:val="0"/>
          <w:numId w:val="19"/>
        </w:numPr>
        <w:jc w:val="both"/>
        <w:rPr>
          <w:rFonts w:ascii="Times New Roman" w:hAnsi="Times New Roman" w:cs="Times New Roman"/>
        </w:rPr>
      </w:pPr>
      <w:r w:rsidRPr="00326268">
        <w:rPr>
          <w:rFonts w:ascii="Times New Roman" w:hAnsi="Times New Roman" w:cs="Times New Roman"/>
        </w:rPr>
        <w:t>Π</w:t>
      </w:r>
      <w:r w:rsidR="00EF70D8" w:rsidRPr="00326268">
        <w:rPr>
          <w:rFonts w:ascii="Times New Roman" w:hAnsi="Times New Roman" w:cs="Times New Roman"/>
        </w:rPr>
        <w:t xml:space="preserve">έτρα, </w:t>
      </w:r>
      <w:r w:rsidRPr="00326268">
        <w:rPr>
          <w:rFonts w:ascii="Times New Roman" w:hAnsi="Times New Roman" w:cs="Times New Roman"/>
        </w:rPr>
        <w:t>η πέτρα είναι ένα εξαιρετικό, μακράς διαρκείας φυσικό υλικό που μπορεί να χρησιμοποιηθεί για την κατασκευή γεφυρών που μπορούν να διαρκέσουν για αιώνες. Τα τεμάχια πέτρας μπορούν ακόμη να χρησιμοποιηθούν για την κατασκευή πολύ μεγάλων δομών γέφυρας που δεν χρησιμοποιούν ακόμη σκυρόδεμα</w:t>
      </w:r>
    </w:p>
    <w:p w:rsidR="00326268" w:rsidRPr="00326268" w:rsidRDefault="00326268" w:rsidP="00326268">
      <w:pPr>
        <w:pStyle w:val="a4"/>
        <w:numPr>
          <w:ilvl w:val="0"/>
          <w:numId w:val="19"/>
        </w:numPr>
        <w:jc w:val="both"/>
        <w:rPr>
          <w:rFonts w:ascii="Times New Roman" w:hAnsi="Times New Roman" w:cs="Times New Roman"/>
        </w:rPr>
      </w:pPr>
      <w:r w:rsidRPr="00326268">
        <w:rPr>
          <w:rFonts w:ascii="Times New Roman" w:hAnsi="Times New Roman" w:cs="Times New Roman"/>
        </w:rPr>
        <w:t>Σ</w:t>
      </w:r>
      <w:r w:rsidR="00EF70D8" w:rsidRPr="00326268">
        <w:rPr>
          <w:rFonts w:ascii="Times New Roman" w:hAnsi="Times New Roman" w:cs="Times New Roman"/>
        </w:rPr>
        <w:t>κυρόδεμα και κράματα χάλυβα,</w:t>
      </w:r>
      <w:r w:rsidRPr="00326268">
        <w:rPr>
          <w:rFonts w:ascii="Times New Roman" w:hAnsi="Times New Roman" w:cs="Times New Roman"/>
        </w:rPr>
        <w:t xml:space="preserve"> που</w:t>
      </w:r>
      <w:r w:rsidR="00EF70D8" w:rsidRPr="00326268">
        <w:rPr>
          <w:rFonts w:ascii="Times New Roman" w:hAnsi="Times New Roman" w:cs="Times New Roman"/>
        </w:rPr>
        <w:t xml:space="preserve"> </w:t>
      </w:r>
      <w:r w:rsidRPr="00326268">
        <w:rPr>
          <w:rFonts w:ascii="Times New Roman" w:hAnsi="Times New Roman" w:cs="Times New Roman"/>
        </w:rPr>
        <w:t>σε συνδυασμό με την παρουσία καλωδίων και άλλων σύγχρονων υλικών, αυτοί οι τύποι γεφυρών αντιπροσωπεύουν την πλειοψηφία όλων των γεφυρών που  χρησιμοποιούνται σήμερα στις δημόσιες μεταφορές πεζών, αυτοκινήτων και τρένων.</w:t>
      </w:r>
    </w:p>
    <w:p w:rsidR="00EF70D8" w:rsidRDefault="00326268" w:rsidP="00326268">
      <w:pPr>
        <w:pStyle w:val="a4"/>
        <w:numPr>
          <w:ilvl w:val="0"/>
          <w:numId w:val="19"/>
        </w:numPr>
        <w:jc w:val="both"/>
        <w:rPr>
          <w:rFonts w:ascii="Times New Roman" w:hAnsi="Times New Roman" w:cs="Times New Roman"/>
        </w:rPr>
      </w:pPr>
      <w:r w:rsidRPr="00326268">
        <w:rPr>
          <w:rFonts w:ascii="Times New Roman" w:hAnsi="Times New Roman" w:cs="Times New Roman"/>
        </w:rPr>
        <w:t>Π</w:t>
      </w:r>
      <w:r w:rsidR="00EF70D8" w:rsidRPr="00326268">
        <w:rPr>
          <w:rFonts w:ascii="Times New Roman" w:hAnsi="Times New Roman" w:cs="Times New Roman"/>
        </w:rPr>
        <w:t xml:space="preserve">ροηγμένα υλικά, η σύγχρονη βιομηχανία επιτρέπει στους κατασκευαστές </w:t>
      </w:r>
      <w:proofErr w:type="spellStart"/>
      <w:r w:rsidR="00EF70D8" w:rsidRPr="00326268">
        <w:rPr>
          <w:rFonts w:ascii="Times New Roman" w:hAnsi="Times New Roman" w:cs="Times New Roman"/>
        </w:rPr>
        <w:t>γέφυρων</w:t>
      </w:r>
      <w:proofErr w:type="spellEnd"/>
      <w:r w:rsidR="00EF70D8" w:rsidRPr="00326268">
        <w:rPr>
          <w:rFonts w:ascii="Times New Roman" w:hAnsi="Times New Roman" w:cs="Times New Roman"/>
        </w:rPr>
        <w:t xml:space="preserve"> να αποκτήσουν πρόσβαση σε ένα ευρύ φάσμα προηγμένων υλικών που προσφέρουν αξιοσημείωτα πλεονεκτήματα σε σχέση με τις παραδοσιακές κατασκευαστικές διαδικασίες.</w:t>
      </w:r>
    </w:p>
    <w:p w:rsidR="00326268" w:rsidRPr="00B370F0" w:rsidRDefault="00326268" w:rsidP="00326268">
      <w:pPr>
        <w:jc w:val="both"/>
        <w:rPr>
          <w:rFonts w:ascii="Times New Roman" w:hAnsi="Times New Roman" w:cs="Times New Roman"/>
        </w:rPr>
      </w:pPr>
      <w:r>
        <w:rPr>
          <w:rFonts w:ascii="Times New Roman" w:hAnsi="Times New Roman" w:cs="Times New Roman"/>
        </w:rPr>
        <w:t>Τα διάφορα είδη των γεφυρών εξαρτώνται επίσης από την γεωμετρία και την τεχνική στήριξης της γέφυρας</w:t>
      </w:r>
      <w:r w:rsidRPr="00326268">
        <w:rPr>
          <w:rFonts w:ascii="Times New Roman" w:hAnsi="Times New Roman" w:cs="Times New Roman"/>
        </w:rPr>
        <w:t xml:space="preserve"> </w:t>
      </w:r>
      <w:r>
        <w:rPr>
          <w:rFonts w:ascii="Times New Roman" w:hAnsi="Times New Roman" w:cs="Times New Roman"/>
        </w:rPr>
        <w:t>και γενικότερα την δομή. Με βάση αυτούς τους διαχωρισμούς οι γέφυρες κατατάσσονται στις εξής κατηγορίες.</w:t>
      </w:r>
    </w:p>
    <w:p w:rsidR="00B370F0" w:rsidRPr="00B370F0" w:rsidRDefault="00B370F0" w:rsidP="00B370F0">
      <w:pPr>
        <w:pStyle w:val="a4"/>
        <w:numPr>
          <w:ilvl w:val="0"/>
          <w:numId w:val="20"/>
        </w:numPr>
        <w:jc w:val="both"/>
        <w:rPr>
          <w:rFonts w:ascii="Times New Roman" w:hAnsi="Times New Roman" w:cs="Times New Roman"/>
          <w:lang w:val="en-US"/>
        </w:rPr>
      </w:pPr>
      <w:r w:rsidRPr="00B370F0">
        <w:rPr>
          <w:rFonts w:ascii="Times New Roman" w:hAnsi="Times New Roman" w:cs="Times New Roman"/>
        </w:rPr>
        <w:t>Γέφυρα με τραβέρσες</w:t>
      </w:r>
    </w:p>
    <w:p w:rsidR="00B370F0" w:rsidRPr="00B370F0" w:rsidRDefault="00B370F0" w:rsidP="00B370F0">
      <w:pPr>
        <w:pStyle w:val="a4"/>
        <w:numPr>
          <w:ilvl w:val="0"/>
          <w:numId w:val="20"/>
        </w:numPr>
        <w:jc w:val="both"/>
        <w:rPr>
          <w:rFonts w:ascii="Times New Roman" w:hAnsi="Times New Roman" w:cs="Times New Roman"/>
        </w:rPr>
      </w:pPr>
      <w:r w:rsidRPr="00B370F0">
        <w:rPr>
          <w:rFonts w:ascii="Times New Roman" w:hAnsi="Times New Roman" w:cs="Times New Roman"/>
        </w:rPr>
        <w:t>Γέφυρα με προβόλους</w:t>
      </w:r>
    </w:p>
    <w:p w:rsidR="00B370F0" w:rsidRPr="00B370F0" w:rsidRDefault="00B370F0" w:rsidP="00B370F0">
      <w:pPr>
        <w:pStyle w:val="a4"/>
        <w:numPr>
          <w:ilvl w:val="0"/>
          <w:numId w:val="20"/>
        </w:numPr>
        <w:jc w:val="both"/>
        <w:rPr>
          <w:rFonts w:ascii="Times New Roman" w:hAnsi="Times New Roman" w:cs="Times New Roman"/>
        </w:rPr>
      </w:pPr>
      <w:r w:rsidRPr="00B370F0">
        <w:rPr>
          <w:rFonts w:ascii="Times New Roman" w:hAnsi="Times New Roman" w:cs="Times New Roman"/>
        </w:rPr>
        <w:t>Γέφυρα δέσμης</w:t>
      </w:r>
    </w:p>
    <w:p w:rsidR="00B370F0" w:rsidRPr="00B370F0" w:rsidRDefault="00B370F0" w:rsidP="00B370F0">
      <w:pPr>
        <w:pStyle w:val="a4"/>
        <w:numPr>
          <w:ilvl w:val="0"/>
          <w:numId w:val="20"/>
        </w:numPr>
        <w:jc w:val="both"/>
        <w:rPr>
          <w:rFonts w:ascii="Times New Roman" w:hAnsi="Times New Roman" w:cs="Times New Roman"/>
        </w:rPr>
      </w:pPr>
      <w:r w:rsidRPr="00B370F0">
        <w:rPr>
          <w:rFonts w:ascii="Times New Roman" w:hAnsi="Times New Roman" w:cs="Times New Roman"/>
        </w:rPr>
        <w:t>Κρεμαστή γέφυρα</w:t>
      </w:r>
    </w:p>
    <w:p w:rsidR="00B370F0" w:rsidRPr="00B370F0" w:rsidRDefault="00B370F0" w:rsidP="00B370F0">
      <w:pPr>
        <w:pStyle w:val="a4"/>
        <w:numPr>
          <w:ilvl w:val="0"/>
          <w:numId w:val="20"/>
        </w:numPr>
        <w:jc w:val="both"/>
        <w:rPr>
          <w:rFonts w:ascii="Times New Roman" w:hAnsi="Times New Roman" w:cs="Times New Roman"/>
        </w:rPr>
      </w:pPr>
      <w:r w:rsidRPr="00B370F0">
        <w:rPr>
          <w:rFonts w:ascii="Times New Roman" w:hAnsi="Times New Roman" w:cs="Times New Roman"/>
        </w:rPr>
        <w:t>Καλωδιακή γέφυρα</w:t>
      </w:r>
    </w:p>
    <w:p w:rsidR="00B370F0" w:rsidRPr="00B370F0" w:rsidRDefault="00B370F0" w:rsidP="00B370F0">
      <w:pPr>
        <w:pStyle w:val="a4"/>
        <w:numPr>
          <w:ilvl w:val="0"/>
          <w:numId w:val="20"/>
        </w:numPr>
        <w:jc w:val="both"/>
        <w:rPr>
          <w:rFonts w:ascii="Times New Roman" w:hAnsi="Times New Roman" w:cs="Times New Roman"/>
        </w:rPr>
      </w:pPr>
      <w:r w:rsidRPr="00B370F0">
        <w:rPr>
          <w:rFonts w:ascii="Times New Roman" w:hAnsi="Times New Roman" w:cs="Times New Roman"/>
        </w:rPr>
        <w:t>Τοξωτή γέφυρα</w:t>
      </w:r>
    </w:p>
    <w:p w:rsidR="00B370F0" w:rsidRPr="00B370F0" w:rsidRDefault="00B370F0" w:rsidP="00326268">
      <w:pPr>
        <w:jc w:val="both"/>
        <w:rPr>
          <w:rFonts w:ascii="Times New Roman" w:hAnsi="Times New Roman" w:cs="Times New Roman"/>
        </w:rPr>
      </w:pPr>
    </w:p>
    <w:p w:rsidR="00326268" w:rsidRPr="00326268" w:rsidRDefault="00326268" w:rsidP="00326268">
      <w:pPr>
        <w:jc w:val="both"/>
        <w:rPr>
          <w:rFonts w:ascii="Times New Roman" w:hAnsi="Times New Roman" w:cs="Times New Roman"/>
        </w:rPr>
      </w:pPr>
    </w:p>
    <w:p w:rsidR="00740FB1" w:rsidRPr="009571ED" w:rsidRDefault="00740FB1" w:rsidP="00740FB1">
      <w:pPr>
        <w:jc w:val="both"/>
        <w:rPr>
          <w:rFonts w:ascii="Times New Roman" w:hAnsi="Times New Roman" w:cs="Times New Roman"/>
          <w:b/>
          <w:sz w:val="24"/>
          <w:szCs w:val="24"/>
        </w:rPr>
      </w:pPr>
      <w:r w:rsidRPr="009571ED">
        <w:rPr>
          <w:rFonts w:ascii="Times New Roman" w:hAnsi="Times New Roman" w:cs="Times New Roman"/>
          <w:b/>
          <w:sz w:val="24"/>
          <w:szCs w:val="24"/>
        </w:rPr>
        <w:t>Είδη τοιχοποιίας</w:t>
      </w:r>
      <w:r w:rsidR="000922DF" w:rsidRPr="009571ED">
        <w:rPr>
          <w:rFonts w:ascii="Times New Roman" w:hAnsi="Times New Roman" w:cs="Times New Roman"/>
          <w:b/>
          <w:sz w:val="24"/>
          <w:szCs w:val="24"/>
        </w:rPr>
        <w:t xml:space="preserve"> γεφυρών</w:t>
      </w:r>
    </w:p>
    <w:p w:rsidR="002C6783" w:rsidRPr="002C6783" w:rsidRDefault="000922DF" w:rsidP="00740FB1">
      <w:pPr>
        <w:jc w:val="both"/>
        <w:rPr>
          <w:rFonts w:ascii="Times New Roman" w:hAnsi="Times New Roman" w:cs="Times New Roman"/>
        </w:rPr>
      </w:pPr>
      <w:r w:rsidRPr="009571ED">
        <w:rPr>
          <w:rFonts w:ascii="Times New Roman" w:hAnsi="Times New Roman" w:cs="Times New Roman"/>
          <w:b/>
          <w:sz w:val="24"/>
          <w:szCs w:val="24"/>
        </w:rPr>
        <w:tab/>
      </w:r>
      <w:r w:rsidRPr="009571ED">
        <w:rPr>
          <w:rFonts w:ascii="Times New Roman" w:hAnsi="Times New Roman" w:cs="Times New Roman"/>
        </w:rPr>
        <w:t xml:space="preserve">Όπως αναφέραμε τα υλικά κατασκευής των γεφυρών ποικίλουν ανάλογα τις διάφορες παραμέτρους που καλείται να καλύψει η εκάστοτε κατασκευή, όπως για παράδειγμα το μήκος, το κόστος κ.ά. έτσι </w:t>
      </w:r>
      <w:r w:rsidR="002C6783">
        <w:rPr>
          <w:rFonts w:ascii="Times New Roman" w:hAnsi="Times New Roman" w:cs="Times New Roman"/>
        </w:rPr>
        <w:t>η</w:t>
      </w:r>
      <w:r w:rsidRPr="009571ED">
        <w:rPr>
          <w:rFonts w:ascii="Times New Roman" w:hAnsi="Times New Roman" w:cs="Times New Roman"/>
        </w:rPr>
        <w:t xml:space="preserve"> επιλογή των υλικών</w:t>
      </w:r>
      <w:r w:rsidR="002C6783">
        <w:rPr>
          <w:rFonts w:ascii="Times New Roman" w:hAnsi="Times New Roman" w:cs="Times New Roman"/>
        </w:rPr>
        <w:t xml:space="preserve"> αυτών στις γέφυρες που απαιτούν κατασκευή τοιχοποιίας θέλει ιδιαίτερη προσοχή</w:t>
      </w:r>
      <w:r w:rsidRPr="009571ED">
        <w:rPr>
          <w:rFonts w:ascii="Times New Roman" w:hAnsi="Times New Roman" w:cs="Times New Roman"/>
        </w:rPr>
        <w:t>.</w:t>
      </w:r>
      <w:r w:rsidR="00AB689D">
        <w:rPr>
          <w:rFonts w:ascii="Times New Roman" w:hAnsi="Times New Roman" w:cs="Times New Roman"/>
        </w:rPr>
        <w:t xml:space="preserve"> </w:t>
      </w:r>
    </w:p>
    <w:p w:rsidR="00740FB1" w:rsidRPr="004C5FB0" w:rsidRDefault="002C6783" w:rsidP="004C5FB0">
      <w:pPr>
        <w:pStyle w:val="a4"/>
        <w:numPr>
          <w:ilvl w:val="0"/>
          <w:numId w:val="17"/>
        </w:numPr>
        <w:jc w:val="both"/>
        <w:rPr>
          <w:rFonts w:ascii="Times New Roman" w:hAnsi="Times New Roman" w:cs="Times New Roman"/>
        </w:rPr>
      </w:pPr>
      <w:r w:rsidRPr="004C5FB0">
        <w:rPr>
          <w:rFonts w:ascii="Times New Roman" w:hAnsi="Times New Roman" w:cs="Times New Roman"/>
        </w:rPr>
        <w:t xml:space="preserve">Πέτρινη τοιχοποιία. </w:t>
      </w:r>
      <w:r w:rsidR="00AB689D" w:rsidRPr="004C5FB0">
        <w:rPr>
          <w:rFonts w:ascii="Times New Roman" w:hAnsi="Times New Roman" w:cs="Times New Roman"/>
        </w:rPr>
        <w:t>Το μεγαλύτερο πλεονέκτημα των πέτρινων κατασκευών ήταν και είναι το χαμηλό κόστος συντήρησης και η διαχρονική αρχιτεκτονική αισθητική, η οποία σέβεται το περιβάλλον και εναρμονίζεται με το φυσικό τοπίο, χαρακτηριστικά που χρειαζόμαστε σε κατασκευές υψηλού κόστους.</w:t>
      </w:r>
      <w:r w:rsidRPr="004C5FB0">
        <w:rPr>
          <w:rFonts w:ascii="Times New Roman" w:hAnsi="Times New Roman" w:cs="Times New Roman"/>
        </w:rPr>
        <w:t xml:space="preserve"> Οι τοιχοποιίες αυτές μπορούν να αναλυθούν περαιτέρω σε :</w:t>
      </w:r>
    </w:p>
    <w:p w:rsidR="00AB689D" w:rsidRPr="004C5FB0" w:rsidRDefault="00AB689D" w:rsidP="004C5FB0">
      <w:pPr>
        <w:pStyle w:val="a4"/>
        <w:numPr>
          <w:ilvl w:val="0"/>
          <w:numId w:val="18"/>
        </w:numPr>
        <w:jc w:val="both"/>
        <w:rPr>
          <w:rFonts w:ascii="Times New Roman" w:hAnsi="Times New Roman" w:cs="Times New Roman"/>
        </w:rPr>
      </w:pPr>
      <w:r w:rsidRPr="004C5FB0">
        <w:rPr>
          <w:rFonts w:ascii="Times New Roman" w:hAnsi="Times New Roman" w:cs="Times New Roman"/>
        </w:rPr>
        <w:t>Αργολιθοδομές : οι ακανόνιστες σε μορφή πέτρες δομούνται με τη χρήση κονιάματος και στις γωνίες τοποθετούνται επεξεργασμένοι ακρογωνιαίοι λίθοι, τα λεγόμενα αγκωνάρια.</w:t>
      </w:r>
    </w:p>
    <w:p w:rsidR="00AB689D" w:rsidRPr="004C5FB0" w:rsidRDefault="00AB689D" w:rsidP="004C5FB0">
      <w:pPr>
        <w:pStyle w:val="a4"/>
        <w:numPr>
          <w:ilvl w:val="0"/>
          <w:numId w:val="18"/>
        </w:numPr>
        <w:jc w:val="both"/>
        <w:rPr>
          <w:rFonts w:ascii="Times New Roman" w:hAnsi="Times New Roman" w:cs="Times New Roman"/>
        </w:rPr>
      </w:pPr>
      <w:r w:rsidRPr="004C5FB0">
        <w:rPr>
          <w:rFonts w:ascii="Times New Roman" w:hAnsi="Times New Roman" w:cs="Times New Roman"/>
        </w:rPr>
        <w:t>Λιθοδομές με τη χρήση ημίξεστων  λίθων: οι ημιεπεξεργασμένες σε ορθογώνια η πολυγωνική μορφή πέτρες  δομούνται με τη χρήση κονιάματος.</w:t>
      </w:r>
    </w:p>
    <w:p w:rsidR="00AB689D" w:rsidRPr="004C5FB0" w:rsidRDefault="00AB689D" w:rsidP="004C5FB0">
      <w:pPr>
        <w:pStyle w:val="a4"/>
        <w:numPr>
          <w:ilvl w:val="0"/>
          <w:numId w:val="18"/>
        </w:numPr>
        <w:jc w:val="both"/>
        <w:rPr>
          <w:rFonts w:ascii="Times New Roman" w:hAnsi="Times New Roman" w:cs="Times New Roman"/>
        </w:rPr>
      </w:pPr>
      <w:r w:rsidRPr="004C5FB0">
        <w:rPr>
          <w:rFonts w:ascii="Times New Roman" w:hAnsi="Times New Roman" w:cs="Times New Roman"/>
        </w:rPr>
        <w:t xml:space="preserve">Λιθοδομές με τη χρήση ξεστών λίθων: οι επεξεργασμένοι λίθοι σε ορθογώνια μορφή χρησιμοποιούνται </w:t>
      </w:r>
      <w:r w:rsidR="002C6783" w:rsidRPr="004C5FB0">
        <w:rPr>
          <w:rFonts w:ascii="Times New Roman" w:hAnsi="Times New Roman" w:cs="Times New Roman"/>
        </w:rPr>
        <w:t>κυρίως</w:t>
      </w:r>
      <w:r w:rsidRPr="004C5FB0">
        <w:rPr>
          <w:rFonts w:ascii="Times New Roman" w:hAnsi="Times New Roman" w:cs="Times New Roman"/>
        </w:rPr>
        <w:t xml:space="preserve"> στις γωνίες και στα ανοίγματα.</w:t>
      </w:r>
    </w:p>
    <w:p w:rsidR="008A14D4" w:rsidRPr="004C5FB0" w:rsidRDefault="008A14D4" w:rsidP="004C5FB0">
      <w:pPr>
        <w:pStyle w:val="a4"/>
        <w:numPr>
          <w:ilvl w:val="0"/>
          <w:numId w:val="17"/>
        </w:numPr>
        <w:jc w:val="both"/>
        <w:rPr>
          <w:rFonts w:ascii="Times New Roman" w:hAnsi="Times New Roman" w:cs="Times New Roman"/>
        </w:rPr>
      </w:pPr>
      <w:r w:rsidRPr="004C5FB0">
        <w:rPr>
          <w:rFonts w:ascii="Times New Roman" w:hAnsi="Times New Roman" w:cs="Times New Roman"/>
        </w:rPr>
        <w:t>Τοιχοποιία από τούβλα</w:t>
      </w:r>
      <w:r w:rsidR="004C5FB0" w:rsidRPr="004C5FB0">
        <w:rPr>
          <w:rFonts w:ascii="Times New Roman" w:hAnsi="Times New Roman" w:cs="Times New Roman"/>
        </w:rPr>
        <w:t xml:space="preserve">. </w:t>
      </w:r>
      <w:r w:rsidR="004C5FB0">
        <w:rPr>
          <w:rFonts w:ascii="Times New Roman" w:hAnsi="Times New Roman" w:cs="Times New Roman"/>
        </w:rPr>
        <w:t xml:space="preserve">Τα πλεονεκτήματα στις κατασκευές από τούβλα, </w:t>
      </w:r>
      <w:proofErr w:type="spellStart"/>
      <w:r w:rsidR="004C5FB0">
        <w:rPr>
          <w:rFonts w:ascii="Times New Roman" w:hAnsi="Times New Roman" w:cs="Times New Roman"/>
        </w:rPr>
        <w:t>εκτος</w:t>
      </w:r>
      <w:proofErr w:type="spellEnd"/>
      <w:r w:rsidR="004C5FB0">
        <w:rPr>
          <w:rFonts w:ascii="Times New Roman" w:hAnsi="Times New Roman" w:cs="Times New Roman"/>
        </w:rPr>
        <w:t xml:space="preserve"> από την μεγάλη αντοχή και το χαμηλό κόστος, είναι η ευελιξία που προσφέρουν χάρη στο μικρό μέγεθός τους στην γεωμετρία της κατασκευής και η ευκολότερη μελέτη τους, που οδηγούν σε μικρότερες αστοχίες.</w:t>
      </w:r>
    </w:p>
    <w:p w:rsidR="00740FB1" w:rsidRPr="009571ED" w:rsidRDefault="00740FB1" w:rsidP="00740FB1">
      <w:pPr>
        <w:jc w:val="both"/>
        <w:rPr>
          <w:rFonts w:ascii="Times New Roman" w:hAnsi="Times New Roman" w:cs="Times New Roman"/>
          <w:b/>
          <w:sz w:val="24"/>
          <w:szCs w:val="24"/>
        </w:rPr>
      </w:pPr>
      <w:r w:rsidRPr="009571ED">
        <w:rPr>
          <w:rFonts w:ascii="Times New Roman" w:hAnsi="Times New Roman" w:cs="Times New Roman"/>
          <w:b/>
          <w:sz w:val="24"/>
          <w:szCs w:val="24"/>
        </w:rPr>
        <w:t>Σκοπός εργασίας</w:t>
      </w:r>
    </w:p>
    <w:p w:rsidR="004D1B49" w:rsidRPr="00326268" w:rsidRDefault="004D1B49" w:rsidP="00740FB1">
      <w:pPr>
        <w:jc w:val="both"/>
        <w:rPr>
          <w:rFonts w:ascii="Times New Roman" w:hAnsi="Times New Roman" w:cs="Times New Roman"/>
        </w:rPr>
      </w:pPr>
      <w:r w:rsidRPr="009571ED">
        <w:rPr>
          <w:rFonts w:ascii="Times New Roman" w:hAnsi="Times New Roman" w:cs="Times New Roman"/>
          <w:sz w:val="24"/>
          <w:szCs w:val="24"/>
        </w:rPr>
        <w:tab/>
      </w:r>
      <w:r w:rsidRPr="00326268">
        <w:rPr>
          <w:rFonts w:ascii="Times New Roman" w:hAnsi="Times New Roman" w:cs="Times New Roman"/>
        </w:rPr>
        <w:t xml:space="preserve">Σκοπός της παρούσας εργασίας είναι </w:t>
      </w:r>
      <w:r w:rsidR="002F62FB" w:rsidRPr="00326268">
        <w:rPr>
          <w:rFonts w:ascii="Times New Roman" w:hAnsi="Times New Roman" w:cs="Times New Roman"/>
        </w:rPr>
        <w:t xml:space="preserve">η εκτίμηση αντοχής και ασφάλειας έναντι κατάρρευσης στην </w:t>
      </w:r>
      <w:r w:rsidR="007C64A3" w:rsidRPr="00326268">
        <w:rPr>
          <w:rFonts w:ascii="Times New Roman" w:hAnsi="Times New Roman" w:cs="Times New Roman"/>
        </w:rPr>
        <w:t xml:space="preserve">πέτρινη </w:t>
      </w:r>
      <w:r w:rsidR="002F62FB" w:rsidRPr="00326268">
        <w:rPr>
          <w:rFonts w:ascii="Times New Roman" w:hAnsi="Times New Roman" w:cs="Times New Roman"/>
        </w:rPr>
        <w:t>γέφυρα του ποταμού Κερίτη</w:t>
      </w:r>
      <w:r w:rsidR="000F049D" w:rsidRPr="00326268">
        <w:rPr>
          <w:rFonts w:ascii="Times New Roman" w:hAnsi="Times New Roman" w:cs="Times New Roman"/>
        </w:rPr>
        <w:t xml:space="preserve">. </w:t>
      </w:r>
      <w:r w:rsidR="00BF5856" w:rsidRPr="00326268">
        <w:rPr>
          <w:rFonts w:ascii="Times New Roman" w:hAnsi="Times New Roman" w:cs="Times New Roman"/>
        </w:rPr>
        <w:t>Οι πέτρινες γέφυρες αποτελούν απροσδιόριστες δομές συμπίεσης που αντιστέκονται σε φορτία που οφείλονται κυρίως στο ιδίο βάρος της γέφυρας και στο πάχος της τοιχοποιίας.</w:t>
      </w:r>
      <w:r w:rsidR="005F588D">
        <w:rPr>
          <w:rFonts w:ascii="Times New Roman" w:hAnsi="Times New Roman" w:cs="Times New Roman"/>
        </w:rPr>
        <w:t xml:space="preserve"> </w:t>
      </w:r>
      <w:r w:rsidR="00BF5856" w:rsidRPr="00326268">
        <w:rPr>
          <w:rFonts w:ascii="Times New Roman" w:hAnsi="Times New Roman" w:cs="Times New Roman"/>
        </w:rPr>
        <w:t xml:space="preserve"> Έτσι </w:t>
      </w:r>
      <w:r w:rsidR="00C73978" w:rsidRPr="00326268">
        <w:rPr>
          <w:rFonts w:ascii="Times New Roman" w:hAnsi="Times New Roman" w:cs="Times New Roman"/>
        </w:rPr>
        <w:t>η εκτίμηση θα γίνει αρ</w:t>
      </w:r>
      <w:r w:rsidR="00BF5856" w:rsidRPr="00326268">
        <w:rPr>
          <w:rFonts w:ascii="Times New Roman" w:hAnsi="Times New Roman" w:cs="Times New Roman"/>
        </w:rPr>
        <w:t>χικά θα ιδίο βάρος της γέφυρας και στην συνέχεια</w:t>
      </w:r>
      <w:r w:rsidR="00C73978" w:rsidRPr="00326268">
        <w:rPr>
          <w:rFonts w:ascii="Times New Roman" w:hAnsi="Times New Roman" w:cs="Times New Roman"/>
        </w:rPr>
        <w:t xml:space="preserve"> για το μέγιστο πιθανό φορτίο που θα κληθεί να αντέξει</w:t>
      </w:r>
      <w:r w:rsidR="00BA5DD7">
        <w:rPr>
          <w:rFonts w:ascii="Times New Roman" w:hAnsi="Times New Roman" w:cs="Times New Roman"/>
        </w:rPr>
        <w:t>, πρώτα για την γεωμετρία όλης της γέφυρας και στην συνέχεια για κάθε καμάρα ξεχωριστά</w:t>
      </w:r>
      <w:r w:rsidR="00C73978" w:rsidRPr="00326268">
        <w:rPr>
          <w:rFonts w:ascii="Times New Roman" w:hAnsi="Times New Roman" w:cs="Times New Roman"/>
        </w:rPr>
        <w:t>.</w:t>
      </w:r>
      <w:r w:rsidR="00BF5856" w:rsidRPr="00326268">
        <w:rPr>
          <w:rFonts w:ascii="Times New Roman" w:hAnsi="Times New Roman" w:cs="Times New Roman"/>
        </w:rPr>
        <w:t xml:space="preserve"> </w:t>
      </w:r>
      <w:r w:rsidR="000F049D" w:rsidRPr="00326268">
        <w:rPr>
          <w:rFonts w:ascii="Times New Roman" w:hAnsi="Times New Roman" w:cs="Times New Roman"/>
        </w:rPr>
        <w:t xml:space="preserve">Για την μελέτη αυτή </w:t>
      </w:r>
      <w:r w:rsidR="007C64A3" w:rsidRPr="00326268">
        <w:rPr>
          <w:rFonts w:ascii="Times New Roman" w:hAnsi="Times New Roman" w:cs="Times New Roman"/>
        </w:rPr>
        <w:t xml:space="preserve">έγινε </w:t>
      </w:r>
      <w:r w:rsidR="000F049D" w:rsidRPr="00326268">
        <w:rPr>
          <w:rFonts w:ascii="Times New Roman" w:hAnsi="Times New Roman" w:cs="Times New Roman"/>
        </w:rPr>
        <w:t xml:space="preserve">χρήση ενός </w:t>
      </w:r>
      <w:r w:rsidR="00F24AE9" w:rsidRPr="00326268">
        <w:rPr>
          <w:rFonts w:ascii="Times New Roman" w:hAnsi="Times New Roman" w:cs="Times New Roman"/>
        </w:rPr>
        <w:t xml:space="preserve">υπολογιστικού </w:t>
      </w:r>
      <w:r w:rsidR="000F049D" w:rsidRPr="00326268">
        <w:rPr>
          <w:rFonts w:ascii="Times New Roman" w:hAnsi="Times New Roman" w:cs="Times New Roman"/>
        </w:rPr>
        <w:t>εργαλείου</w:t>
      </w:r>
      <w:r w:rsidR="00432869" w:rsidRPr="00326268">
        <w:rPr>
          <w:rFonts w:ascii="Times New Roman" w:hAnsi="Times New Roman" w:cs="Times New Roman"/>
        </w:rPr>
        <w:t xml:space="preserve">, </w:t>
      </w:r>
      <w:r w:rsidR="007C64A3" w:rsidRPr="00326268">
        <w:rPr>
          <w:rFonts w:ascii="Times New Roman" w:hAnsi="Times New Roman" w:cs="Times New Roman"/>
        </w:rPr>
        <w:t>limit</w:t>
      </w:r>
      <w:r w:rsidR="007C64A3" w:rsidRPr="00326268">
        <w:rPr>
          <w:rFonts w:ascii="Times New Roman" w:hAnsi="Times New Roman" w:cs="Times New Roman"/>
          <w:lang w:val="en-US"/>
        </w:rPr>
        <w:t>S</w:t>
      </w:r>
      <w:r w:rsidR="007C64A3" w:rsidRPr="00326268">
        <w:rPr>
          <w:rFonts w:ascii="Times New Roman" w:hAnsi="Times New Roman" w:cs="Times New Roman"/>
        </w:rPr>
        <w:t xml:space="preserve">tate </w:t>
      </w:r>
      <w:r w:rsidR="007C64A3" w:rsidRPr="00326268">
        <w:rPr>
          <w:rFonts w:ascii="Times New Roman" w:hAnsi="Times New Roman" w:cs="Times New Roman"/>
          <w:lang w:val="en-US"/>
        </w:rPr>
        <w:t>RING</w:t>
      </w:r>
      <w:r w:rsidR="007C64A3" w:rsidRPr="00326268">
        <w:rPr>
          <w:rFonts w:ascii="Times New Roman" w:hAnsi="Times New Roman" w:cs="Times New Roman"/>
        </w:rPr>
        <w:t xml:space="preserve"> 3.2 το οποίο σου δίνει την επιλογή να ορίσεις την γεωμετρία της γέφυρας, τις ιδιότητες των υλικών κατασκευής της, και να σου δώσει τα αποτελέσματα της ανάλυσης για προσομοιωμένο φορτίο οχημάτων.</w:t>
      </w:r>
    </w:p>
    <w:p w:rsidR="00243A27" w:rsidRPr="009571ED" w:rsidRDefault="00243A27" w:rsidP="007C64A3">
      <w:pPr>
        <w:tabs>
          <w:tab w:val="left" w:pos="6060"/>
        </w:tabs>
        <w:rPr>
          <w:rFonts w:ascii="Times New Roman" w:hAnsi="Times New Roman" w:cs="Times New Roman"/>
          <w:b/>
          <w:sz w:val="28"/>
          <w:szCs w:val="28"/>
          <w:u w:val="single"/>
        </w:rPr>
      </w:pPr>
      <w:r w:rsidRPr="009571ED">
        <w:rPr>
          <w:rFonts w:ascii="Times New Roman" w:hAnsi="Times New Roman" w:cs="Times New Roman"/>
          <w:b/>
          <w:sz w:val="28"/>
          <w:szCs w:val="28"/>
          <w:u w:val="single"/>
        </w:rPr>
        <w:br w:type="page"/>
      </w:r>
    </w:p>
    <w:p w:rsidR="00F238B7" w:rsidRPr="009571ED" w:rsidRDefault="006320C4">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ΜΗΧΑΝΙΚΗ ΤΗΣ ΤΟΙΧΟΠΟΙΙΑΣ</w:t>
      </w:r>
    </w:p>
    <w:p w:rsidR="006320C4" w:rsidRPr="009571ED" w:rsidRDefault="006320C4">
      <w:pPr>
        <w:rPr>
          <w:rFonts w:ascii="Times New Roman" w:hAnsi="Times New Roman" w:cs="Times New Roman"/>
          <w:b/>
          <w:sz w:val="28"/>
          <w:szCs w:val="28"/>
          <w:u w:val="single"/>
        </w:rPr>
      </w:pPr>
    </w:p>
    <w:p w:rsidR="006320C4" w:rsidRPr="009571ED" w:rsidRDefault="00FC1CD6" w:rsidP="00740FB1">
      <w:pPr>
        <w:jc w:val="both"/>
        <w:rPr>
          <w:rFonts w:ascii="Times New Roman" w:hAnsi="Times New Roman" w:cs="Times New Roman"/>
        </w:rPr>
      </w:pPr>
      <w:r w:rsidRPr="009571ED">
        <w:rPr>
          <w:rFonts w:ascii="Times New Roman" w:hAnsi="Times New Roman" w:cs="Times New Roman"/>
        </w:rPr>
        <w:tab/>
      </w:r>
      <w:r w:rsidRPr="009571ED">
        <w:rPr>
          <w:rFonts w:ascii="Times New Roman" w:hAnsi="Times New Roman" w:cs="Times New Roman"/>
          <w:lang w:val="en-US"/>
        </w:rPr>
        <w:t>H</w:t>
      </w:r>
      <w:r w:rsidRPr="009571ED">
        <w:rPr>
          <w:rFonts w:ascii="Times New Roman" w:hAnsi="Times New Roman" w:cs="Times New Roman"/>
        </w:rPr>
        <w:t xml:space="preserve"> διάρκεια και η αξιοπιστία κάθε κατασκευής εξαρτάται όχι μόνο από την σχεδίαση αλλά και από την ποιότητα των υλικών κατασκευής της. Έτσι όταν αναφερόμαστε σε κατασκευές μεγάλου κόστους που προορίζονται για συνεχή χρήση, επιζητούμε την μέγιστη δυνατή ποιότητα. Στην περίπτωση των γεφυρών η ποιότητα αυτή σχ</w:t>
      </w:r>
      <w:r w:rsidR="00196E50" w:rsidRPr="009571ED">
        <w:rPr>
          <w:rFonts w:ascii="Times New Roman" w:hAnsi="Times New Roman" w:cs="Times New Roman"/>
        </w:rPr>
        <w:t>ετίζεται άμεσα από τις μηχανικές ιδιότητες της τοιχοποιίας.</w:t>
      </w:r>
    </w:p>
    <w:p w:rsidR="00196E50" w:rsidRPr="009571ED" w:rsidRDefault="00196E50" w:rsidP="00740FB1">
      <w:pPr>
        <w:jc w:val="both"/>
        <w:rPr>
          <w:rFonts w:ascii="Times New Roman" w:hAnsi="Times New Roman" w:cs="Times New Roman"/>
        </w:rPr>
      </w:pPr>
      <w:r w:rsidRPr="009571ED">
        <w:rPr>
          <w:rFonts w:ascii="Times New Roman" w:hAnsi="Times New Roman" w:cs="Times New Roman"/>
        </w:rPr>
        <w:tab/>
        <w:t xml:space="preserve">Η τοιχοποιία αποτελεί το πιο βασικό δομικό υλικό για όλα τα είδη κατασκευών στην ιστορία. </w:t>
      </w:r>
      <w:r w:rsidR="00FE060B" w:rsidRPr="009571ED">
        <w:rPr>
          <w:rFonts w:ascii="Times New Roman" w:hAnsi="Times New Roman" w:cs="Times New Roman"/>
        </w:rPr>
        <w:t xml:space="preserve">Μηχανικά το υλικό της τοιχοποιίας θεωρείται ισχυρό στην θλίψη, δεν παύει όμως να είναι επιρρεπές στην διάτμηση και στον εφελκυσμό.  </w:t>
      </w:r>
      <w:r w:rsidRPr="009571ED">
        <w:rPr>
          <w:rFonts w:ascii="Times New Roman" w:hAnsi="Times New Roman" w:cs="Times New Roman"/>
        </w:rPr>
        <w:t xml:space="preserve">Αυτό, σε </w:t>
      </w:r>
      <w:r w:rsidR="00FE060B" w:rsidRPr="009571ED">
        <w:rPr>
          <w:rFonts w:ascii="Times New Roman" w:hAnsi="Times New Roman" w:cs="Times New Roman"/>
        </w:rPr>
        <w:t>συνδυασμό</w:t>
      </w:r>
      <w:r w:rsidRPr="009571ED">
        <w:rPr>
          <w:rFonts w:ascii="Times New Roman" w:hAnsi="Times New Roman" w:cs="Times New Roman"/>
        </w:rPr>
        <w:t xml:space="preserve"> με την συνεχή ανάπτυξη των επιστημών και την ανάγκη της αύξησης της ασφάλειας της ποιότητας κατασκευής, </w:t>
      </w:r>
      <w:r w:rsidR="00FE060B" w:rsidRPr="009571ED">
        <w:rPr>
          <w:rFonts w:ascii="Times New Roman" w:hAnsi="Times New Roman" w:cs="Times New Roman"/>
        </w:rPr>
        <w:t>οδήγησε</w:t>
      </w:r>
      <w:r w:rsidRPr="009571ED">
        <w:rPr>
          <w:rFonts w:ascii="Times New Roman" w:hAnsi="Times New Roman" w:cs="Times New Roman"/>
        </w:rPr>
        <w:t xml:space="preserve"> στην ανακάλυψη τρόπων </w:t>
      </w:r>
      <w:r w:rsidR="00FE060B" w:rsidRPr="009571ED">
        <w:rPr>
          <w:rFonts w:ascii="Times New Roman" w:hAnsi="Times New Roman" w:cs="Times New Roman"/>
        </w:rPr>
        <w:t>ενίσχυσης</w:t>
      </w:r>
      <w:r w:rsidRPr="009571ED">
        <w:rPr>
          <w:rFonts w:ascii="Times New Roman" w:hAnsi="Times New Roman" w:cs="Times New Roman"/>
        </w:rPr>
        <w:t xml:space="preserve"> των μηχανικών ιδιοτήτων</w:t>
      </w:r>
      <w:r w:rsidR="00FE060B" w:rsidRPr="009571ED">
        <w:rPr>
          <w:rFonts w:ascii="Times New Roman" w:hAnsi="Times New Roman" w:cs="Times New Roman"/>
        </w:rPr>
        <w:t>, μειώνοντας ταυτόχρονα τις αστοχίες και το κόστος.</w:t>
      </w:r>
    </w:p>
    <w:p w:rsidR="007511A2" w:rsidRPr="009571ED" w:rsidRDefault="00BF5856" w:rsidP="007511A2">
      <w:pPr>
        <w:keepNext/>
        <w:jc w:val="center"/>
        <w:rPr>
          <w:rFonts w:ascii="Times New Roman" w:hAnsi="Times New Roman" w:cs="Times New Roman"/>
        </w:rPr>
      </w:pPr>
      <w:r w:rsidRPr="009571ED">
        <w:rPr>
          <w:rFonts w:ascii="Times New Roman" w:hAnsi="Times New Roman" w:cs="Times New Roman"/>
          <w:noProof/>
          <w:lang w:eastAsia="el-GR"/>
        </w:rPr>
        <w:drawing>
          <wp:inline distT="0" distB="0" distL="0" distR="0" wp14:anchorId="595BB51A" wp14:editId="2E3F9843">
            <wp:extent cx="3028950" cy="240030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28950" cy="2400300"/>
                    </a:xfrm>
                    <a:prstGeom prst="rect">
                      <a:avLst/>
                    </a:prstGeom>
                  </pic:spPr>
                </pic:pic>
              </a:graphicData>
            </a:graphic>
          </wp:inline>
        </w:drawing>
      </w:r>
    </w:p>
    <w:p w:rsidR="00F73823" w:rsidRPr="009571ED" w:rsidRDefault="007511A2" w:rsidP="007511A2">
      <w:pPr>
        <w:pStyle w:val="a5"/>
        <w:jc w:val="center"/>
        <w:rPr>
          <w:rFonts w:ascii="Times New Roman" w:hAnsi="Times New Roman" w:cs="Times New Roman"/>
          <w:b w:val="0"/>
        </w:rPr>
      </w:pPr>
      <w:r w:rsidRPr="009571ED">
        <w:rPr>
          <w:rFonts w:ascii="Times New Roman" w:hAnsi="Times New Roman" w:cs="Times New Roman"/>
        </w:rPr>
        <w:t xml:space="preserve">Εικόνα </w:t>
      </w:r>
      <w:r w:rsidR="004B5593" w:rsidRPr="009571ED">
        <w:rPr>
          <w:rFonts w:ascii="Times New Roman" w:hAnsi="Times New Roman" w:cs="Times New Roman"/>
        </w:rPr>
        <w:fldChar w:fldCharType="begin"/>
      </w:r>
      <w:r w:rsidR="004B5593" w:rsidRPr="009571ED">
        <w:rPr>
          <w:rFonts w:ascii="Times New Roman" w:hAnsi="Times New Roman" w:cs="Times New Roman"/>
        </w:rPr>
        <w:instrText xml:space="preserve"> </w:instrText>
      </w:r>
      <w:r w:rsidR="004B5593" w:rsidRPr="009571ED">
        <w:rPr>
          <w:rFonts w:ascii="Times New Roman" w:hAnsi="Times New Roman" w:cs="Times New Roman"/>
          <w:lang w:val="en-US"/>
        </w:rPr>
        <w:instrText>SEQ</w:instrText>
      </w:r>
      <w:r w:rsidR="004B5593" w:rsidRPr="009571ED">
        <w:rPr>
          <w:rFonts w:ascii="Times New Roman" w:hAnsi="Times New Roman" w:cs="Times New Roman"/>
        </w:rPr>
        <w:instrText xml:space="preserve"> Εικόνα \* </w:instrText>
      </w:r>
      <w:r w:rsidR="004B5593" w:rsidRPr="009571ED">
        <w:rPr>
          <w:rFonts w:ascii="Times New Roman" w:hAnsi="Times New Roman" w:cs="Times New Roman"/>
          <w:lang w:val="en-US"/>
        </w:rPr>
        <w:instrText>ARABIC</w:instrText>
      </w:r>
      <w:r w:rsidR="004B5593" w:rsidRPr="009571ED">
        <w:rPr>
          <w:rFonts w:ascii="Times New Roman" w:hAnsi="Times New Roman" w:cs="Times New Roman"/>
        </w:rPr>
        <w:instrText xml:space="preserve"> </w:instrText>
      </w:r>
      <w:r w:rsidR="004B5593" w:rsidRPr="009571ED">
        <w:rPr>
          <w:rFonts w:ascii="Times New Roman" w:hAnsi="Times New Roman" w:cs="Times New Roman"/>
        </w:rPr>
        <w:fldChar w:fldCharType="separate"/>
      </w:r>
      <w:r w:rsidR="00853BCF" w:rsidRPr="00853BCF">
        <w:rPr>
          <w:rFonts w:ascii="Times New Roman" w:hAnsi="Times New Roman" w:cs="Times New Roman"/>
          <w:noProof/>
        </w:rPr>
        <w:t>1</w:t>
      </w:r>
      <w:r w:rsidR="004B5593" w:rsidRPr="009571ED">
        <w:rPr>
          <w:rFonts w:ascii="Times New Roman" w:hAnsi="Times New Roman" w:cs="Times New Roman"/>
          <w:noProof/>
        </w:rPr>
        <w:fldChar w:fldCharType="end"/>
      </w:r>
      <w:r w:rsidR="00087F3E" w:rsidRPr="009571ED">
        <w:rPr>
          <w:rFonts w:ascii="Times New Roman" w:hAnsi="Times New Roman" w:cs="Times New Roman"/>
          <w:noProof/>
        </w:rPr>
        <w:t xml:space="preserve"> Τα είδη τψν πιέσεων</w:t>
      </w:r>
    </w:p>
    <w:p w:rsidR="00FE060B" w:rsidRPr="009571ED" w:rsidRDefault="00FE060B" w:rsidP="00740FB1">
      <w:pPr>
        <w:jc w:val="both"/>
        <w:rPr>
          <w:rFonts w:ascii="Times New Roman" w:hAnsi="Times New Roman" w:cs="Times New Roman"/>
          <w:b/>
        </w:rPr>
      </w:pPr>
      <w:r w:rsidRPr="009571ED">
        <w:rPr>
          <w:rFonts w:ascii="Times New Roman" w:hAnsi="Times New Roman" w:cs="Times New Roman"/>
          <w:b/>
        </w:rPr>
        <w:t>Θλιπτική αντοχή τοιχοποιίας</w:t>
      </w:r>
    </w:p>
    <w:p w:rsidR="00FE060B" w:rsidRPr="009571ED" w:rsidRDefault="00FE060B" w:rsidP="00740FB1">
      <w:pPr>
        <w:jc w:val="both"/>
        <w:rPr>
          <w:rFonts w:ascii="Times New Roman" w:hAnsi="Times New Roman" w:cs="Times New Roman"/>
        </w:rPr>
      </w:pPr>
      <w:r w:rsidRPr="009571ED">
        <w:rPr>
          <w:rFonts w:ascii="Times New Roman" w:hAnsi="Times New Roman" w:cs="Times New Roman"/>
        </w:rPr>
        <w:t>Η θλιπτική αντοχή της τοιχοποιίας αποτελεί βασικό παράγοντα στην ανάλυση της συμπεριφοράς του έργου, παρόλα αυτά η προσέγγιση και ο προσδιορισμός αυτής της παρα</w:t>
      </w:r>
      <w:r w:rsidR="00F73823" w:rsidRPr="009571ED">
        <w:rPr>
          <w:rFonts w:ascii="Times New Roman" w:hAnsi="Times New Roman" w:cs="Times New Roman"/>
        </w:rPr>
        <w:t>μέτρου είναι εξαιρετικά δύσκολα. Αυτό συμβαίνει γιατί στην πραγματική κατασκευή υπάρχουν πολλοί παράγοντες που μπορούν να οδηγήσουν σε αστοχία, οι οποίοι σε πειραματικό επίπεδο δεν μπορούν να μελετηθούν. Μερικοί από αυτούς τους παράγοντες είναι:</w:t>
      </w:r>
    </w:p>
    <w:p w:rsidR="00F73823" w:rsidRPr="009571ED" w:rsidRDefault="00F73823" w:rsidP="00740FB1">
      <w:pPr>
        <w:pStyle w:val="a4"/>
        <w:numPr>
          <w:ilvl w:val="0"/>
          <w:numId w:val="5"/>
        </w:numPr>
        <w:jc w:val="both"/>
        <w:rPr>
          <w:rFonts w:ascii="Times New Roman" w:hAnsi="Times New Roman" w:cs="Times New Roman"/>
        </w:rPr>
      </w:pPr>
      <w:r w:rsidRPr="009571ED">
        <w:rPr>
          <w:rFonts w:ascii="Times New Roman" w:hAnsi="Times New Roman" w:cs="Times New Roman"/>
        </w:rPr>
        <w:t>Τα χαρακτηριστικά του κονιάματος, που προκύπτουν από την σύνθεση του μείγματος και το σχετικό πάχος σε σχέση με το λιθόσωμα</w:t>
      </w:r>
    </w:p>
    <w:p w:rsidR="00F73823" w:rsidRPr="009571ED" w:rsidRDefault="00F73823" w:rsidP="00740FB1">
      <w:pPr>
        <w:pStyle w:val="a4"/>
        <w:numPr>
          <w:ilvl w:val="0"/>
          <w:numId w:val="5"/>
        </w:numPr>
        <w:jc w:val="both"/>
        <w:rPr>
          <w:rFonts w:ascii="Times New Roman" w:hAnsi="Times New Roman" w:cs="Times New Roman"/>
        </w:rPr>
      </w:pPr>
      <w:r w:rsidRPr="009571ED">
        <w:rPr>
          <w:rFonts w:ascii="Times New Roman" w:hAnsi="Times New Roman" w:cs="Times New Roman"/>
        </w:rPr>
        <w:t>Τα χαρακτηριστικά των λιθοσωμάτων, δηλαδή πόσο συμπαγή είναι, το είδος</w:t>
      </w:r>
      <w:r w:rsidR="001966BE" w:rsidRPr="009571ED">
        <w:rPr>
          <w:rFonts w:ascii="Times New Roman" w:hAnsi="Times New Roman" w:cs="Times New Roman"/>
        </w:rPr>
        <w:t xml:space="preserve"> και το μέγεθος των οπών κ.α</w:t>
      </w:r>
      <w:r w:rsidRPr="009571ED">
        <w:rPr>
          <w:rFonts w:ascii="Times New Roman" w:hAnsi="Times New Roman" w:cs="Times New Roman"/>
        </w:rPr>
        <w:t>.</w:t>
      </w:r>
    </w:p>
    <w:p w:rsidR="001966BE" w:rsidRPr="009571ED" w:rsidRDefault="001966BE" w:rsidP="00740FB1">
      <w:pPr>
        <w:jc w:val="both"/>
        <w:rPr>
          <w:rFonts w:ascii="Times New Roman" w:hAnsi="Times New Roman" w:cs="Times New Roman"/>
        </w:rPr>
      </w:pPr>
      <w:r w:rsidRPr="009571ED">
        <w:rPr>
          <w:rFonts w:ascii="Times New Roman" w:hAnsi="Times New Roman" w:cs="Times New Roman"/>
        </w:rPr>
        <w:t xml:space="preserve">Άλλοι παράγοντες που </w:t>
      </w:r>
      <w:r w:rsidR="00BF150D" w:rsidRPr="009571ED">
        <w:rPr>
          <w:rFonts w:ascii="Times New Roman" w:hAnsi="Times New Roman" w:cs="Times New Roman"/>
        </w:rPr>
        <w:t>επηρεάζουν</w:t>
      </w:r>
      <w:r w:rsidRPr="009571ED">
        <w:rPr>
          <w:rFonts w:ascii="Times New Roman" w:hAnsi="Times New Roman" w:cs="Times New Roman"/>
        </w:rPr>
        <w:t xml:space="preserve"> την θλιπτική αντοχή είναι:</w:t>
      </w:r>
    </w:p>
    <w:p w:rsidR="001966BE" w:rsidRPr="009571ED" w:rsidRDefault="001966BE" w:rsidP="00740FB1">
      <w:pPr>
        <w:pStyle w:val="a4"/>
        <w:numPr>
          <w:ilvl w:val="0"/>
          <w:numId w:val="4"/>
        </w:numPr>
        <w:jc w:val="both"/>
        <w:rPr>
          <w:rFonts w:ascii="Times New Roman" w:hAnsi="Times New Roman" w:cs="Times New Roman"/>
        </w:rPr>
      </w:pPr>
      <w:r w:rsidRPr="009571ED">
        <w:rPr>
          <w:rFonts w:ascii="Times New Roman" w:hAnsi="Times New Roman" w:cs="Times New Roman"/>
        </w:rPr>
        <w:t>Το υλικό και η γεωμετρία του αρμού</w:t>
      </w:r>
    </w:p>
    <w:p w:rsidR="001966BE" w:rsidRPr="009571ED" w:rsidRDefault="001966BE" w:rsidP="00740FB1">
      <w:pPr>
        <w:pStyle w:val="a4"/>
        <w:numPr>
          <w:ilvl w:val="0"/>
          <w:numId w:val="4"/>
        </w:numPr>
        <w:jc w:val="both"/>
        <w:rPr>
          <w:rFonts w:ascii="Times New Roman" w:hAnsi="Times New Roman" w:cs="Times New Roman"/>
        </w:rPr>
      </w:pPr>
      <w:r w:rsidRPr="009571ED">
        <w:rPr>
          <w:rFonts w:ascii="Times New Roman" w:hAnsi="Times New Roman" w:cs="Times New Roman"/>
        </w:rPr>
        <w:t>Ο τρόπος κατανομής και μετάδοσης των φορτίων και των τάσεων</w:t>
      </w:r>
    </w:p>
    <w:p w:rsidR="004977DC" w:rsidRPr="009571ED" w:rsidRDefault="001966BE" w:rsidP="00740FB1">
      <w:pPr>
        <w:pStyle w:val="a4"/>
        <w:numPr>
          <w:ilvl w:val="0"/>
          <w:numId w:val="4"/>
        </w:numPr>
        <w:jc w:val="both"/>
        <w:rPr>
          <w:rFonts w:ascii="Times New Roman" w:hAnsi="Times New Roman" w:cs="Times New Roman"/>
          <w:b/>
          <w:sz w:val="28"/>
          <w:szCs w:val="28"/>
          <w:u w:val="single"/>
        </w:rPr>
      </w:pPr>
      <w:r w:rsidRPr="009571ED">
        <w:rPr>
          <w:rFonts w:ascii="Times New Roman" w:hAnsi="Times New Roman" w:cs="Times New Roman"/>
        </w:rPr>
        <w:t>Οι διατμήσεις στο σώμα του τοίχου</w:t>
      </w:r>
    </w:p>
    <w:p w:rsidR="004977DC" w:rsidRPr="009571ED" w:rsidRDefault="004977DC" w:rsidP="00740FB1">
      <w:pPr>
        <w:jc w:val="both"/>
        <w:rPr>
          <w:rFonts w:ascii="Times New Roman" w:hAnsi="Times New Roman" w:cs="Times New Roman"/>
        </w:rPr>
      </w:pPr>
      <w:r w:rsidRPr="009571ED">
        <w:rPr>
          <w:rFonts w:ascii="Times New Roman" w:hAnsi="Times New Roman" w:cs="Times New Roman"/>
        </w:rPr>
        <w:lastRenderedPageBreak/>
        <w:t>Για τον προσδιορισμό της θλιπτικής αντοχής πρέπει να γνωρίζουμε τις παρακάτω μηχανικές ιδιότητες:</w:t>
      </w:r>
    </w:p>
    <w:p w:rsidR="004977DC" w:rsidRPr="009571ED" w:rsidRDefault="004977DC" w:rsidP="00740FB1">
      <w:pPr>
        <w:jc w:val="both"/>
        <w:rPr>
          <w:rFonts w:ascii="Times New Roman" w:hAnsi="Times New Roman" w:cs="Times New Roman"/>
        </w:rPr>
      </w:pPr>
      <w:r w:rsidRPr="009571ED">
        <w:rPr>
          <w:rFonts w:ascii="Times New Roman" w:hAnsi="Times New Roman" w:cs="Times New Roman"/>
        </w:rPr>
        <w:t xml:space="preserve">Κ: συντελεστής για τον τύπο δόμησης και </w:t>
      </w:r>
      <w:r w:rsidR="00685826" w:rsidRPr="009571ED">
        <w:rPr>
          <w:rFonts w:ascii="Times New Roman" w:hAnsi="Times New Roman" w:cs="Times New Roman"/>
        </w:rPr>
        <w:t>πλίνθων</w:t>
      </w:r>
      <w:r w:rsidRPr="009571ED">
        <w:rPr>
          <w:rFonts w:ascii="Times New Roman" w:hAnsi="Times New Roman" w:cs="Times New Roman"/>
        </w:rPr>
        <w:t xml:space="preserve"> (Συνήθως μεταξύ 0,4-0,6)</w:t>
      </w:r>
    </w:p>
    <w:p w:rsidR="004977DC" w:rsidRPr="009571ED" w:rsidRDefault="004977DC" w:rsidP="00740FB1">
      <w:pPr>
        <w:jc w:val="both"/>
        <w:rPr>
          <w:rFonts w:ascii="Times New Roman" w:hAnsi="Times New Roman" w:cs="Times New Roman"/>
        </w:rPr>
      </w:pPr>
      <w:r w:rsidRPr="009571ED">
        <w:rPr>
          <w:rFonts w:ascii="Times New Roman" w:hAnsi="Times New Roman" w:cs="Times New Roman"/>
          <w:lang w:val="en-US"/>
        </w:rPr>
        <w:t>f</w:t>
      </w:r>
      <w:r w:rsidRPr="009571ED">
        <w:rPr>
          <w:rFonts w:ascii="Times New Roman" w:hAnsi="Times New Roman" w:cs="Times New Roman"/>
          <w:vertAlign w:val="subscript"/>
          <w:lang w:val="en-US"/>
        </w:rPr>
        <w:t>bc</w:t>
      </w:r>
      <w:r w:rsidRPr="009571ED">
        <w:rPr>
          <w:rFonts w:ascii="Times New Roman" w:hAnsi="Times New Roman" w:cs="Times New Roman"/>
        </w:rPr>
        <w:t>: θλιπτική αντοχή πλίνθου</w:t>
      </w:r>
    </w:p>
    <w:p w:rsidR="004977DC" w:rsidRPr="009571ED" w:rsidRDefault="004977DC" w:rsidP="00740FB1">
      <w:pPr>
        <w:jc w:val="both"/>
        <w:rPr>
          <w:rFonts w:ascii="Times New Roman" w:hAnsi="Times New Roman" w:cs="Times New Roman"/>
        </w:rPr>
      </w:pPr>
      <w:r w:rsidRPr="009571ED">
        <w:rPr>
          <w:rFonts w:ascii="Times New Roman" w:hAnsi="Times New Roman" w:cs="Times New Roman"/>
          <w:lang w:val="en-US"/>
        </w:rPr>
        <w:t>f</w:t>
      </w:r>
      <w:r w:rsidRPr="009571ED">
        <w:rPr>
          <w:rFonts w:ascii="Times New Roman" w:hAnsi="Times New Roman" w:cs="Times New Roman"/>
          <w:vertAlign w:val="subscript"/>
          <w:lang w:val="en-US"/>
        </w:rPr>
        <w:t>mc</w:t>
      </w:r>
      <w:r w:rsidRPr="009571ED">
        <w:rPr>
          <w:rFonts w:ascii="Times New Roman" w:hAnsi="Times New Roman" w:cs="Times New Roman"/>
        </w:rPr>
        <w:t>: θλιπτική αντοχή κονιάματος</w:t>
      </w:r>
    </w:p>
    <w:p w:rsidR="003A722B" w:rsidRPr="009571ED" w:rsidRDefault="004977DC" w:rsidP="00740FB1">
      <w:pPr>
        <w:jc w:val="both"/>
        <w:rPr>
          <w:rFonts w:ascii="Times New Roman" w:hAnsi="Times New Roman" w:cs="Times New Roman"/>
        </w:rPr>
      </w:pPr>
      <w:r w:rsidRPr="009571ED">
        <w:rPr>
          <w:rFonts w:ascii="Times New Roman" w:hAnsi="Times New Roman" w:cs="Times New Roman"/>
        </w:rPr>
        <w:t xml:space="preserve">Ε: </w:t>
      </w:r>
      <w:r w:rsidR="003A722B" w:rsidRPr="009571ED">
        <w:rPr>
          <w:rFonts w:ascii="Times New Roman" w:hAnsi="Times New Roman" w:cs="Times New Roman"/>
        </w:rPr>
        <w:t>μέτρο ελαστικότητας τοιχοποιίας</w:t>
      </w:r>
    </w:p>
    <w:p w:rsidR="003A722B" w:rsidRPr="009571ED" w:rsidRDefault="003A722B" w:rsidP="00740FB1">
      <w:pPr>
        <w:jc w:val="both"/>
        <w:rPr>
          <w:rFonts w:ascii="Times New Roman" w:hAnsi="Times New Roman" w:cs="Times New Roman"/>
        </w:rPr>
      </w:pPr>
      <w:r w:rsidRPr="009571ED">
        <w:rPr>
          <w:rFonts w:ascii="Times New Roman" w:hAnsi="Times New Roman" w:cs="Times New Roman"/>
        </w:rPr>
        <w:t xml:space="preserve">ν: λόγος </w:t>
      </w:r>
      <w:r w:rsidRPr="009571ED">
        <w:rPr>
          <w:rFonts w:ascii="Times New Roman" w:hAnsi="Times New Roman" w:cs="Times New Roman"/>
          <w:lang w:val="en-US"/>
        </w:rPr>
        <w:t>Poisson</w:t>
      </w:r>
    </w:p>
    <w:p w:rsidR="00C4725E" w:rsidRPr="009571ED" w:rsidRDefault="00C4725E" w:rsidP="00740FB1">
      <w:pPr>
        <w:jc w:val="both"/>
        <w:rPr>
          <w:rFonts w:ascii="Times New Roman" w:hAnsi="Times New Roman" w:cs="Times New Roman"/>
          <w:b/>
        </w:rPr>
      </w:pPr>
    </w:p>
    <w:p w:rsidR="003A722B" w:rsidRPr="009571ED" w:rsidRDefault="003A722B" w:rsidP="00740FB1">
      <w:pPr>
        <w:jc w:val="both"/>
        <w:rPr>
          <w:rFonts w:ascii="Times New Roman" w:hAnsi="Times New Roman" w:cs="Times New Roman"/>
          <w:b/>
        </w:rPr>
      </w:pPr>
      <w:r w:rsidRPr="009571ED">
        <w:rPr>
          <w:rFonts w:ascii="Times New Roman" w:hAnsi="Times New Roman" w:cs="Times New Roman"/>
          <w:b/>
        </w:rPr>
        <w:t>Εφελκυστική αντοχή τοιχοποιίας</w:t>
      </w:r>
    </w:p>
    <w:p w:rsidR="00BF150D" w:rsidRPr="009571ED" w:rsidRDefault="003A722B" w:rsidP="00740FB1">
      <w:pPr>
        <w:jc w:val="both"/>
        <w:rPr>
          <w:rFonts w:ascii="Times New Roman" w:hAnsi="Times New Roman" w:cs="Times New Roman"/>
        </w:rPr>
      </w:pPr>
      <w:r w:rsidRPr="009571ED">
        <w:rPr>
          <w:rFonts w:ascii="Times New Roman" w:hAnsi="Times New Roman" w:cs="Times New Roman"/>
        </w:rPr>
        <w:tab/>
      </w:r>
      <w:r w:rsidR="00C4725E" w:rsidRPr="009571ED">
        <w:rPr>
          <w:rFonts w:ascii="Times New Roman" w:hAnsi="Times New Roman" w:cs="Times New Roman"/>
        </w:rPr>
        <w:t xml:space="preserve">Όπως αναφέραμε και νωρίτερα η εφελκυστική αντοχή της τοιχοποιίας είναι κατά πολύ μικρότερη από την θλιπτική. </w:t>
      </w:r>
      <w:r w:rsidR="00BF150D" w:rsidRPr="009571ED">
        <w:rPr>
          <w:rFonts w:ascii="Times New Roman" w:hAnsi="Times New Roman" w:cs="Times New Roman"/>
        </w:rPr>
        <w:t>Έ</w:t>
      </w:r>
      <w:r w:rsidR="00C4725E" w:rsidRPr="009571ED">
        <w:rPr>
          <w:rFonts w:ascii="Times New Roman" w:hAnsi="Times New Roman" w:cs="Times New Roman"/>
        </w:rPr>
        <w:t xml:space="preserve">χει μεγάλο εύρος τιμών καθώς εξαρτάται </w:t>
      </w:r>
      <w:r w:rsidR="00BF150D" w:rsidRPr="009571ED">
        <w:rPr>
          <w:rFonts w:ascii="Times New Roman" w:hAnsi="Times New Roman" w:cs="Times New Roman"/>
        </w:rPr>
        <w:t xml:space="preserve">από την σχέση συνεργασίας που παρουσιάζει το κονίαμα με πλίνθους και </w:t>
      </w:r>
      <w:r w:rsidR="00C4725E" w:rsidRPr="009571ED">
        <w:rPr>
          <w:rFonts w:ascii="Times New Roman" w:hAnsi="Times New Roman" w:cs="Times New Roman"/>
        </w:rPr>
        <w:t>από την γωνία της δύναμης ως προς τους οριζόντιους αρμούς που θεωρούνται πιο αδύναμα επίπεδα</w:t>
      </w:r>
      <w:r w:rsidR="00BF150D" w:rsidRPr="009571ED">
        <w:rPr>
          <w:rFonts w:ascii="Times New Roman" w:hAnsi="Times New Roman" w:cs="Times New Roman"/>
        </w:rPr>
        <w:t xml:space="preserve">. Άλλοι παράγοντες που καθορίζουν την εφελκυστική αντοχή είναι </w:t>
      </w:r>
      <w:r w:rsidR="00524EA4" w:rsidRPr="009571ED">
        <w:rPr>
          <w:rFonts w:ascii="Times New Roman" w:hAnsi="Times New Roman" w:cs="Times New Roman"/>
        </w:rPr>
        <w:t>όπως και στην θλιπτική τα χαρακτηριστικά του κονιάματος, που προκύπτουν από την σύνθεση του μείγματος, το είδος του τοιχοσώματος και η συνεργασία μεταξύ αυτών των δύο.</w:t>
      </w:r>
    </w:p>
    <w:p w:rsidR="00524EA4" w:rsidRPr="009571ED" w:rsidRDefault="00524EA4" w:rsidP="00740FB1">
      <w:pPr>
        <w:jc w:val="both"/>
        <w:rPr>
          <w:rFonts w:ascii="Times New Roman" w:hAnsi="Times New Roman" w:cs="Times New Roman"/>
          <w:b/>
          <w:sz w:val="28"/>
          <w:szCs w:val="28"/>
          <w:u w:val="single"/>
        </w:rPr>
      </w:pPr>
    </w:p>
    <w:p w:rsidR="00524EA4" w:rsidRPr="009571ED" w:rsidRDefault="00524EA4" w:rsidP="00740FB1">
      <w:pPr>
        <w:jc w:val="both"/>
        <w:rPr>
          <w:rFonts w:ascii="Times New Roman" w:hAnsi="Times New Roman" w:cs="Times New Roman"/>
          <w:b/>
        </w:rPr>
      </w:pPr>
      <w:r w:rsidRPr="009571ED">
        <w:rPr>
          <w:rFonts w:ascii="Times New Roman" w:hAnsi="Times New Roman" w:cs="Times New Roman"/>
          <w:b/>
        </w:rPr>
        <w:t>Διατμητική αντοχή τοιχοποιίας</w:t>
      </w:r>
    </w:p>
    <w:p w:rsidR="005F588D" w:rsidRDefault="00524EA4" w:rsidP="00740FB1">
      <w:pPr>
        <w:jc w:val="both"/>
        <w:rPr>
          <w:rFonts w:ascii="Times New Roman" w:hAnsi="Times New Roman" w:cs="Times New Roman"/>
        </w:rPr>
      </w:pPr>
      <w:r w:rsidRPr="009571ED">
        <w:rPr>
          <w:rFonts w:ascii="Times New Roman" w:hAnsi="Times New Roman" w:cs="Times New Roman"/>
        </w:rPr>
        <w:tab/>
        <w:t xml:space="preserve">Διατμητική αστοχία </w:t>
      </w:r>
      <w:r w:rsidR="009B68E3" w:rsidRPr="009571ED">
        <w:rPr>
          <w:rFonts w:ascii="Times New Roman" w:hAnsi="Times New Roman" w:cs="Times New Roman"/>
        </w:rPr>
        <w:t>προκύπτει κυρίως από την κακή συνεργασία κονιάματος και πλίνθου οδηγώντας σε διατμητική ολίσθηση μέσω αποκόλλησης των αρμών του κονιάματος. Άλλη μορφή διάτμησης έχουμε από συνδυασμό φορτίσεων. Όταν για παράδειγμα η τοιχοποιία λειτουργεί σαν ομοιογενές υλικό και οι μηχανικές ιδιότητες ορίζονται από τους πλίνθους εμφανίζεται διαγώνια εφελκυστική ρηγμάτωση.</w:t>
      </w:r>
    </w:p>
    <w:p w:rsidR="005F588D" w:rsidRDefault="005F588D" w:rsidP="00740FB1">
      <w:pPr>
        <w:jc w:val="both"/>
        <w:rPr>
          <w:rFonts w:ascii="Times New Roman" w:hAnsi="Times New Roman" w:cs="Times New Roman"/>
        </w:rPr>
      </w:pPr>
    </w:p>
    <w:p w:rsidR="00F238B7" w:rsidRPr="009571ED" w:rsidRDefault="005F588D" w:rsidP="00740FB1">
      <w:pPr>
        <w:jc w:val="both"/>
        <w:rPr>
          <w:rFonts w:ascii="Times New Roman" w:hAnsi="Times New Roman" w:cs="Times New Roman"/>
          <w:b/>
        </w:rPr>
      </w:pPr>
      <w:r>
        <w:rPr>
          <w:rFonts w:ascii="Times New Roman" w:hAnsi="Times New Roman" w:cs="Times New Roman"/>
        </w:rPr>
        <w:tab/>
        <w:t xml:space="preserve">Από τα παραπάνω κατανοούμε ότι η μελέτη πρέπει να </w:t>
      </w:r>
      <w:r w:rsidR="001E5691">
        <w:rPr>
          <w:rFonts w:ascii="Times New Roman" w:hAnsi="Times New Roman" w:cs="Times New Roman"/>
        </w:rPr>
        <w:t>επικεντρωθεί</w:t>
      </w:r>
      <w:r>
        <w:rPr>
          <w:rFonts w:ascii="Times New Roman" w:hAnsi="Times New Roman" w:cs="Times New Roman"/>
        </w:rPr>
        <w:t xml:space="preserve"> στην </w:t>
      </w:r>
      <w:r w:rsidR="001E5691">
        <w:rPr>
          <w:rFonts w:ascii="Times New Roman" w:hAnsi="Times New Roman" w:cs="Times New Roman"/>
        </w:rPr>
        <w:t>εφελκυστική</w:t>
      </w:r>
      <w:r>
        <w:rPr>
          <w:rFonts w:ascii="Times New Roman" w:hAnsi="Times New Roman" w:cs="Times New Roman"/>
        </w:rPr>
        <w:t xml:space="preserve"> και διατμητική αντοχή της τοιχοποιίας. Ένα βασικό στοιχείο που μας βοηθάει στην συγκεκριμένη ανάλυση είναι η γραμμή ώθησης</w:t>
      </w:r>
      <w:r w:rsidR="00D54A3F">
        <w:rPr>
          <w:rFonts w:ascii="Times New Roman" w:hAnsi="Times New Roman" w:cs="Times New Roman"/>
        </w:rPr>
        <w:t>, που προκύπτει από τα φορτία</w:t>
      </w:r>
      <w:r>
        <w:rPr>
          <w:rFonts w:ascii="Times New Roman" w:hAnsi="Times New Roman" w:cs="Times New Roman"/>
        </w:rPr>
        <w:t xml:space="preserve">. Όσο </w:t>
      </w:r>
      <w:r w:rsidR="00D54A3F">
        <w:rPr>
          <w:rFonts w:ascii="Times New Roman" w:hAnsi="Times New Roman" w:cs="Times New Roman"/>
        </w:rPr>
        <w:t xml:space="preserve">η γραμμή ώθησης βρίσκεται εξολοκλήρου εντός της τοιχοποιίας και δεν διασχίζει καμία άρθρωση, η γέφυρα δεν κινδυνεύει από κατάρρευση. Αυτό συμβαίνει όταν η γωνία θ, που σχηματίζεται ανάμεσα στην γραμμή ώθησης και στα στοιχεία της τοιχοποιίας, είναι μικρότερη του </w:t>
      </w:r>
      <w:r w:rsidR="00D54A3F">
        <w:rPr>
          <w:rFonts w:ascii="Times New Roman" w:hAnsi="Times New Roman" w:cs="Times New Roman"/>
          <w:lang w:val="en-US"/>
        </w:rPr>
        <w:t>tan</w:t>
      </w:r>
      <w:r w:rsidR="00D54A3F" w:rsidRPr="00D54A3F">
        <w:rPr>
          <w:rFonts w:ascii="Times New Roman" w:hAnsi="Times New Roman" w:cs="Times New Roman"/>
          <w:vertAlign w:val="superscript"/>
        </w:rPr>
        <w:t>-1</w:t>
      </w:r>
      <w:r w:rsidR="00D54A3F" w:rsidRPr="00D54A3F">
        <w:rPr>
          <w:rFonts w:ascii="Times New Roman" w:hAnsi="Times New Roman" w:cs="Times New Roman"/>
        </w:rPr>
        <w:t>(</w:t>
      </w:r>
      <w:r w:rsidR="00D54A3F">
        <w:rPr>
          <w:rFonts w:ascii="Times New Roman" w:hAnsi="Times New Roman" w:cs="Times New Roman"/>
        </w:rPr>
        <w:t>μ), όπου μ ο συντελεστής τριβής. Για τον υπολογισμό των φορτίων για τα οποία η γραμμή ώθησης βρίσκεται</w:t>
      </w:r>
      <w:r w:rsidR="001E5691">
        <w:rPr>
          <w:rFonts w:ascii="Times New Roman" w:hAnsi="Times New Roman" w:cs="Times New Roman"/>
        </w:rPr>
        <w:t xml:space="preserve"> εντός της τοιχοποιίας θα χρησιμοποιηθεί ένας συντελεστής λ ή αλλιώς συντελεστής επάρκειας, ο οποίος αν πολλαπλασιαστεί με το φορτίο που εξετάζουμε θα μας δώσει το μέγιστο δυνατό φορτίο που αντέχει η τοιχοποιία.</w:t>
      </w:r>
      <w:r w:rsidR="00F238B7" w:rsidRPr="009571ED">
        <w:rPr>
          <w:rFonts w:ascii="Times New Roman" w:hAnsi="Times New Roman" w:cs="Times New Roman"/>
          <w:b/>
        </w:rPr>
        <w:br w:type="page"/>
      </w:r>
    </w:p>
    <w:p w:rsidR="006320C4" w:rsidRPr="009571ED" w:rsidRDefault="006320C4" w:rsidP="00F238B7">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ΓΕΦΥΡΑ ΠΟΤΑΜΟΥ ΚΕΡΙΤΗ</w:t>
      </w:r>
    </w:p>
    <w:p w:rsidR="009B68E3" w:rsidRPr="009571ED" w:rsidRDefault="009B68E3">
      <w:pPr>
        <w:rPr>
          <w:rFonts w:ascii="Times New Roman" w:hAnsi="Times New Roman" w:cs="Times New Roman"/>
        </w:rPr>
      </w:pPr>
    </w:p>
    <w:p w:rsidR="003D4A7A" w:rsidRPr="009571ED" w:rsidRDefault="009B68E3" w:rsidP="00740FB1">
      <w:pPr>
        <w:ind w:firstLine="720"/>
        <w:jc w:val="both"/>
        <w:rPr>
          <w:rFonts w:ascii="Times New Roman" w:hAnsi="Times New Roman" w:cs="Times New Roman"/>
        </w:rPr>
      </w:pPr>
      <w:r w:rsidRPr="009571ED">
        <w:rPr>
          <w:rFonts w:ascii="Times New Roman" w:hAnsi="Times New Roman" w:cs="Times New Roman"/>
        </w:rPr>
        <w:t xml:space="preserve">Η γέφυρα του ποταμού Κερίτη στον Αλικιανό Χανίων ήταν μία </w:t>
      </w:r>
      <w:r w:rsidR="00242FE5" w:rsidRPr="009571ED">
        <w:rPr>
          <w:rFonts w:ascii="Times New Roman" w:hAnsi="Times New Roman" w:cs="Times New Roman"/>
        </w:rPr>
        <w:t>τρίτοξη πέτρινη</w:t>
      </w:r>
      <w:r w:rsidRPr="009571ED">
        <w:rPr>
          <w:rFonts w:ascii="Times New Roman" w:hAnsi="Times New Roman" w:cs="Times New Roman"/>
        </w:rPr>
        <w:t xml:space="preserve"> γέφυρα κατασκευασμένη το 1912 που για πάνω από 100 χρόνια εξυπηρετούσε τις μετακινήσεις των κατοίκων της περιοχής, ενώ η ιδιαίτερη κατασκευή και ομορφιά της την είχαν χαρακτηρίσει διατηρητέο μνημείο. </w:t>
      </w:r>
    </w:p>
    <w:p w:rsidR="00881031" w:rsidRPr="009571ED" w:rsidRDefault="00881031" w:rsidP="00881031">
      <w:pPr>
        <w:jc w:val="both"/>
        <w:rPr>
          <w:rFonts w:ascii="Times New Roman" w:hAnsi="Times New Roman" w:cs="Times New Roman"/>
          <w:b/>
          <w:sz w:val="24"/>
          <w:szCs w:val="24"/>
        </w:rPr>
      </w:pPr>
      <w:r w:rsidRPr="009571ED">
        <w:rPr>
          <w:rFonts w:ascii="Times New Roman" w:hAnsi="Times New Roman" w:cs="Times New Roman"/>
          <w:b/>
          <w:sz w:val="24"/>
          <w:szCs w:val="24"/>
        </w:rPr>
        <w:t>Ιστορική ανασκόπηση</w:t>
      </w:r>
    </w:p>
    <w:p w:rsidR="00881031" w:rsidRPr="009571ED" w:rsidRDefault="00AC60CF" w:rsidP="001F409C">
      <w:pPr>
        <w:jc w:val="both"/>
        <w:rPr>
          <w:rFonts w:ascii="Times New Roman" w:hAnsi="Times New Roman" w:cs="Times New Roman"/>
        </w:rPr>
      </w:pPr>
      <w:r w:rsidRPr="00AC60CF">
        <w:rPr>
          <w:rFonts w:ascii="Times New Roman" w:hAnsi="Times New Roman" w:cs="Times New Roman"/>
        </w:rPr>
        <w:t xml:space="preserve">  Από ιστορικής σκοπιάς, η γέφυρα του</w:t>
      </w:r>
      <w:r>
        <w:rPr>
          <w:rFonts w:ascii="Times New Roman" w:hAnsi="Times New Roman" w:cs="Times New Roman"/>
        </w:rPr>
        <w:t xml:space="preserve"> Κερίτη η οποία κτίστηκε</w:t>
      </w:r>
      <w:r w:rsidRPr="00AC60CF">
        <w:rPr>
          <w:rFonts w:ascii="Times New Roman" w:hAnsi="Times New Roman" w:cs="Times New Roman"/>
        </w:rPr>
        <w:t xml:space="preserve"> υπό την αιγίδα του τότε πρωθυπουργού της χώρας Ελευθέριο</w:t>
      </w:r>
      <w:r>
        <w:rPr>
          <w:rFonts w:ascii="Times New Roman" w:hAnsi="Times New Roman" w:cs="Times New Roman"/>
        </w:rPr>
        <w:t>υ</w:t>
      </w:r>
      <w:r w:rsidRPr="00AC60CF">
        <w:rPr>
          <w:rFonts w:ascii="Times New Roman" w:hAnsi="Times New Roman" w:cs="Times New Roman"/>
        </w:rPr>
        <w:t xml:space="preserve"> Βενιζέλο</w:t>
      </w:r>
      <w:r>
        <w:rPr>
          <w:rFonts w:ascii="Times New Roman" w:hAnsi="Times New Roman" w:cs="Times New Roman"/>
        </w:rPr>
        <w:t>υ</w:t>
      </w:r>
      <w:r w:rsidRPr="00AC60CF">
        <w:rPr>
          <w:rFonts w:ascii="Times New Roman" w:hAnsi="Times New Roman" w:cs="Times New Roman"/>
        </w:rPr>
        <w:t>, αποτέλεσε τόσο ένα δείγμα ειδικού τεχνικού έργου των αρχών του 20ου αιώνα όσο και ένα ιστορικό μνημείο, το οποίο έχει συνδεθεί  με τις θυσίες των Χανιωτών κατά την επιχείρηση ‘’ΕΡΜΗΣ’’.</w:t>
      </w:r>
      <w:r w:rsidR="001F409C">
        <w:rPr>
          <w:rFonts w:ascii="Times New Roman" w:hAnsi="Times New Roman" w:cs="Times New Roman"/>
        </w:rPr>
        <w:t xml:space="preserve"> Πιο συγκεκριμένα</w:t>
      </w:r>
      <w:r w:rsidRPr="00AC60CF">
        <w:rPr>
          <w:rFonts w:ascii="Times New Roman" w:hAnsi="Times New Roman" w:cs="Times New Roman"/>
        </w:rPr>
        <w:t xml:space="preserve">, κάτω από </w:t>
      </w:r>
      <w:r w:rsidR="001F409C">
        <w:rPr>
          <w:rFonts w:ascii="Times New Roman" w:hAnsi="Times New Roman" w:cs="Times New Roman"/>
        </w:rPr>
        <w:t xml:space="preserve">αυτή </w:t>
      </w:r>
      <w:r w:rsidRPr="00AC60CF">
        <w:rPr>
          <w:rFonts w:ascii="Times New Roman" w:hAnsi="Times New Roman" w:cs="Times New Roman"/>
        </w:rPr>
        <w:t>τη γέφυρα εκτελέστηκαν από τον κατοχικό στρατό κατά τη διάρκεια της Μάχης της Κρήτης</w:t>
      </w:r>
      <w:r w:rsidR="001F409C">
        <w:rPr>
          <w:rFonts w:ascii="Times New Roman" w:hAnsi="Times New Roman" w:cs="Times New Roman"/>
        </w:rPr>
        <w:t>,</w:t>
      </w:r>
      <w:r w:rsidRPr="00AC60CF">
        <w:rPr>
          <w:rFonts w:ascii="Times New Roman" w:hAnsi="Times New Roman" w:cs="Times New Roman"/>
        </w:rPr>
        <w:t xml:space="preserve"> 118 άντρες από τα γύρω χωριά. Λόγω αυτού του συμβάντος,</w:t>
      </w:r>
      <w:r w:rsidR="001F409C">
        <w:rPr>
          <w:rFonts w:ascii="Times New Roman" w:hAnsi="Times New Roman" w:cs="Times New Roman"/>
        </w:rPr>
        <w:t xml:space="preserve"> έχουν γραφτεί ποικίλα παραδοσιακά τραγούδια και</w:t>
      </w:r>
      <w:r w:rsidRPr="00AC60CF">
        <w:rPr>
          <w:rFonts w:ascii="Times New Roman" w:hAnsi="Times New Roman" w:cs="Times New Roman"/>
        </w:rPr>
        <w:t xml:space="preserve"> η γέφυρα θεωρείται για τους ντόπιους ένας πυλώνας </w:t>
      </w:r>
      <w:r w:rsidR="001F409C">
        <w:rPr>
          <w:rFonts w:ascii="Times New Roman" w:hAnsi="Times New Roman" w:cs="Times New Roman"/>
        </w:rPr>
        <w:t xml:space="preserve"> ελευθερίας ,  επανάστασης</w:t>
      </w:r>
      <w:r w:rsidRPr="00AC60CF">
        <w:rPr>
          <w:rFonts w:ascii="Times New Roman" w:hAnsi="Times New Roman" w:cs="Times New Roman"/>
        </w:rPr>
        <w:t xml:space="preserve"> και θυσίας που δεν πρέπει ποτέ να λησμονηθεί.</w:t>
      </w:r>
      <w:r w:rsidR="001F409C">
        <w:rPr>
          <w:rFonts w:ascii="Times New Roman" w:hAnsi="Times New Roman" w:cs="Times New Roman"/>
        </w:rPr>
        <w:t xml:space="preserve"> </w:t>
      </w:r>
    </w:p>
    <w:p w:rsidR="003D4A7A" w:rsidRPr="009571ED" w:rsidRDefault="003D4A7A" w:rsidP="00740FB1">
      <w:pPr>
        <w:jc w:val="both"/>
        <w:rPr>
          <w:rFonts w:ascii="Times New Roman" w:hAnsi="Times New Roman" w:cs="Times New Roman"/>
          <w:b/>
          <w:sz w:val="24"/>
          <w:szCs w:val="24"/>
        </w:rPr>
      </w:pPr>
      <w:r w:rsidRPr="009571ED">
        <w:rPr>
          <w:rFonts w:ascii="Times New Roman" w:hAnsi="Times New Roman" w:cs="Times New Roman"/>
          <w:b/>
          <w:sz w:val="24"/>
          <w:szCs w:val="24"/>
        </w:rPr>
        <w:t>Κατασκευή και ιδιότητες</w:t>
      </w:r>
    </w:p>
    <w:p w:rsidR="00242FE5" w:rsidRPr="009571ED" w:rsidRDefault="00242FE5" w:rsidP="00740FB1">
      <w:pPr>
        <w:ind w:firstLine="720"/>
        <w:jc w:val="both"/>
        <w:rPr>
          <w:rFonts w:ascii="Times New Roman" w:hAnsi="Times New Roman" w:cs="Times New Roman"/>
        </w:rPr>
      </w:pPr>
      <w:r w:rsidRPr="009571ED">
        <w:rPr>
          <w:rFonts w:ascii="Times New Roman" w:hAnsi="Times New Roman" w:cs="Times New Roman"/>
        </w:rPr>
        <w:t xml:space="preserve">Για την ανάλυση της γέφυρας έπρεπε να εκτιμηθούν οι ιδιότητες των υλικών κατασκευής και ειδικότερα της τοιχοποιίας της αψίδας που αποτελεί το βασικότερο κομμάτι, του χώματος που περιέχεται μέσα και τέλος της ασφάλτου. </w:t>
      </w:r>
    </w:p>
    <w:p w:rsidR="00722F9E" w:rsidRPr="009571ED" w:rsidRDefault="00722F9E" w:rsidP="00740FB1">
      <w:pPr>
        <w:pStyle w:val="a4"/>
        <w:numPr>
          <w:ilvl w:val="0"/>
          <w:numId w:val="9"/>
        </w:numPr>
        <w:jc w:val="both"/>
        <w:rPr>
          <w:rFonts w:ascii="Times New Roman" w:hAnsi="Times New Roman" w:cs="Times New Roman"/>
        </w:rPr>
      </w:pPr>
      <w:r w:rsidRPr="009571ED">
        <w:rPr>
          <w:rFonts w:ascii="Times New Roman" w:hAnsi="Times New Roman" w:cs="Times New Roman"/>
        </w:rPr>
        <w:t>Για την τοιχοποιία έχουμε</w:t>
      </w:r>
      <w:r w:rsidR="00AB329D" w:rsidRPr="009571ED">
        <w:rPr>
          <w:rFonts w:ascii="Times New Roman" w:hAnsi="Times New Roman" w:cs="Times New Roman"/>
        </w:rPr>
        <w:t>,</w:t>
      </w:r>
      <w:r w:rsidRPr="009571ED">
        <w:rPr>
          <w:rFonts w:ascii="Times New Roman" w:hAnsi="Times New Roman" w:cs="Times New Roman"/>
        </w:rPr>
        <w:t xml:space="preserve"> </w:t>
      </w:r>
    </w:p>
    <w:p w:rsidR="00722F9E" w:rsidRPr="009571ED" w:rsidRDefault="00722F9E" w:rsidP="00740FB1">
      <w:pPr>
        <w:pStyle w:val="a4"/>
        <w:numPr>
          <w:ilvl w:val="0"/>
          <w:numId w:val="10"/>
        </w:numPr>
        <w:jc w:val="both"/>
        <w:rPr>
          <w:rFonts w:ascii="Times New Roman" w:hAnsi="Times New Roman" w:cs="Times New Roman"/>
        </w:rPr>
      </w:pPr>
      <w:r w:rsidRPr="009571ED">
        <w:rPr>
          <w:rFonts w:ascii="Times New Roman" w:hAnsi="Times New Roman" w:cs="Times New Roman"/>
        </w:rPr>
        <w:t>ειδικό βάρος:</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A386D" w:rsidRPr="009571ED">
        <w:rPr>
          <w:rFonts w:ascii="Times New Roman" w:hAnsi="Times New Roman" w:cs="Times New Roman"/>
        </w:rPr>
        <w:t>19.6</w:t>
      </w:r>
      <w:r w:rsidR="00B36F7D" w:rsidRPr="009571ED">
        <w:rPr>
          <w:rFonts w:ascii="Times New Roman" w:hAnsi="Times New Roman" w:cs="Times New Roman"/>
        </w:rPr>
        <w:t xml:space="preserve"> </w:t>
      </w:r>
      <w:proofErr w:type="spellStart"/>
      <w:r w:rsidR="00B36F7D" w:rsidRPr="009571ED">
        <w:rPr>
          <w:rFonts w:ascii="Times New Roman" w:hAnsi="Times New Roman" w:cs="Times New Roman"/>
          <w:lang w:val="en-US"/>
        </w:rPr>
        <w:t>kN</w:t>
      </w:r>
      <w:proofErr w:type="spellEnd"/>
      <w:r w:rsidR="00B36F7D" w:rsidRPr="009571ED">
        <w:rPr>
          <w:rFonts w:ascii="Times New Roman" w:hAnsi="Times New Roman" w:cs="Times New Roman"/>
          <w:lang w:val="en-US"/>
        </w:rPr>
        <w:t>/m</w:t>
      </w:r>
      <w:r w:rsidR="00B36F7D" w:rsidRPr="009571ED">
        <w:rPr>
          <w:rFonts w:ascii="Times New Roman" w:hAnsi="Times New Roman" w:cs="Times New Roman"/>
          <w:vertAlign w:val="superscript"/>
          <w:lang w:val="en-US"/>
        </w:rPr>
        <w:t>3</w:t>
      </w:r>
    </w:p>
    <w:p w:rsidR="00722F9E" w:rsidRPr="009571ED" w:rsidRDefault="00AB329D" w:rsidP="00740FB1">
      <w:pPr>
        <w:pStyle w:val="a4"/>
        <w:numPr>
          <w:ilvl w:val="0"/>
          <w:numId w:val="10"/>
        </w:numPr>
        <w:jc w:val="both"/>
        <w:rPr>
          <w:rFonts w:ascii="Times New Roman" w:hAnsi="Times New Roman" w:cs="Times New Roman"/>
        </w:rPr>
      </w:pPr>
      <w:r w:rsidRPr="009571ED">
        <w:rPr>
          <w:rFonts w:ascii="Times New Roman" w:hAnsi="Times New Roman" w:cs="Times New Roman"/>
        </w:rPr>
        <w:t>θλιπτική αντοχή:</w:t>
      </w:r>
      <w:r w:rsidR="00B36F7D" w:rsidRPr="009571ED">
        <w:rPr>
          <w:rFonts w:ascii="Times New Roman" w:hAnsi="Times New Roman" w:cs="Times New Roman"/>
        </w:rPr>
        <w:tab/>
      </w:r>
      <w:r w:rsidR="00B36F7D" w:rsidRPr="009571ED">
        <w:rPr>
          <w:rFonts w:ascii="Times New Roman" w:hAnsi="Times New Roman" w:cs="Times New Roman"/>
        </w:rPr>
        <w:tab/>
      </w:r>
      <w:r w:rsidR="00B36F7D" w:rsidRPr="009571ED">
        <w:rPr>
          <w:rFonts w:ascii="Times New Roman" w:hAnsi="Times New Roman" w:cs="Times New Roman"/>
        </w:rPr>
        <w:tab/>
      </w:r>
      <w:r w:rsidR="00B36F7D" w:rsidRPr="009571ED">
        <w:rPr>
          <w:rFonts w:ascii="Times New Roman" w:hAnsi="Times New Roman" w:cs="Times New Roman"/>
        </w:rPr>
        <w:tab/>
        <w:t>5</w:t>
      </w:r>
      <w:r w:rsidR="00B36F7D" w:rsidRPr="009571ED">
        <w:rPr>
          <w:rFonts w:ascii="Times New Roman" w:hAnsi="Times New Roman" w:cs="Times New Roman"/>
          <w:lang w:val="en-US"/>
        </w:rPr>
        <w:t xml:space="preserve"> N/mm</w:t>
      </w:r>
      <w:r w:rsidR="00B36F7D" w:rsidRPr="009571ED">
        <w:rPr>
          <w:rFonts w:ascii="Times New Roman" w:hAnsi="Times New Roman" w:cs="Times New Roman"/>
          <w:vertAlign w:val="superscript"/>
          <w:lang w:val="en-US"/>
        </w:rPr>
        <w:t>2</w:t>
      </w:r>
    </w:p>
    <w:p w:rsidR="00AB329D" w:rsidRPr="009571ED" w:rsidRDefault="00AB329D" w:rsidP="00740FB1">
      <w:pPr>
        <w:pStyle w:val="a4"/>
        <w:numPr>
          <w:ilvl w:val="0"/>
          <w:numId w:val="10"/>
        </w:numPr>
        <w:jc w:val="both"/>
        <w:rPr>
          <w:rFonts w:ascii="Times New Roman" w:hAnsi="Times New Roman" w:cs="Times New Roman"/>
        </w:rPr>
      </w:pPr>
      <w:r w:rsidRPr="009571ED">
        <w:rPr>
          <w:rFonts w:ascii="Times New Roman" w:hAnsi="Times New Roman" w:cs="Times New Roman"/>
        </w:rPr>
        <w:t>συντελεστές τριβής:</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6D5598" w:rsidRPr="009571ED">
        <w:rPr>
          <w:rFonts w:ascii="Times New Roman" w:hAnsi="Times New Roman" w:cs="Times New Roman"/>
        </w:rPr>
        <w:t>0.6</w:t>
      </w:r>
    </w:p>
    <w:p w:rsidR="00AB329D" w:rsidRPr="009571ED" w:rsidRDefault="00AB329D" w:rsidP="00740FB1">
      <w:pPr>
        <w:pStyle w:val="a4"/>
        <w:numPr>
          <w:ilvl w:val="0"/>
          <w:numId w:val="9"/>
        </w:numPr>
        <w:jc w:val="both"/>
        <w:rPr>
          <w:rFonts w:ascii="Times New Roman" w:hAnsi="Times New Roman" w:cs="Times New Roman"/>
        </w:rPr>
      </w:pPr>
      <w:r w:rsidRPr="009571ED">
        <w:rPr>
          <w:rFonts w:ascii="Times New Roman" w:hAnsi="Times New Roman" w:cs="Times New Roman"/>
        </w:rPr>
        <w:t>Για το χώμα έχουμε,</w:t>
      </w:r>
    </w:p>
    <w:p w:rsidR="00AB329D" w:rsidRPr="009571ED" w:rsidRDefault="00AB329D" w:rsidP="00B36F7D">
      <w:pPr>
        <w:pStyle w:val="a4"/>
        <w:numPr>
          <w:ilvl w:val="0"/>
          <w:numId w:val="11"/>
        </w:numPr>
        <w:jc w:val="both"/>
        <w:rPr>
          <w:rFonts w:ascii="Times New Roman" w:hAnsi="Times New Roman" w:cs="Times New Roman"/>
        </w:rPr>
      </w:pPr>
      <w:r w:rsidRPr="009571ED">
        <w:rPr>
          <w:rFonts w:ascii="Times New Roman" w:hAnsi="Times New Roman" w:cs="Times New Roman"/>
        </w:rPr>
        <w:t>Ειδικό βάρος:</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6D5598" w:rsidRPr="009571ED">
        <w:rPr>
          <w:rFonts w:ascii="Times New Roman" w:hAnsi="Times New Roman" w:cs="Times New Roman"/>
        </w:rPr>
        <w:t>19</w:t>
      </w:r>
      <w:r w:rsidR="00B36F7D" w:rsidRPr="009571ED">
        <w:rPr>
          <w:rFonts w:ascii="Times New Roman" w:hAnsi="Times New Roman" w:cs="Times New Roman"/>
          <w:lang w:val="en-US"/>
        </w:rPr>
        <w:t xml:space="preserve"> </w:t>
      </w:r>
      <w:proofErr w:type="spellStart"/>
      <w:r w:rsidR="00B36F7D" w:rsidRPr="009571ED">
        <w:rPr>
          <w:rFonts w:ascii="Times New Roman" w:hAnsi="Times New Roman" w:cs="Times New Roman"/>
          <w:lang w:val="en-US"/>
        </w:rPr>
        <w:t>kN</w:t>
      </w:r>
      <w:proofErr w:type="spellEnd"/>
      <w:r w:rsidR="00B36F7D" w:rsidRPr="009571ED">
        <w:rPr>
          <w:rFonts w:ascii="Times New Roman" w:hAnsi="Times New Roman" w:cs="Times New Roman"/>
          <w:lang w:val="en-US"/>
        </w:rPr>
        <w:t>/m</w:t>
      </w:r>
      <w:r w:rsidR="00B36F7D" w:rsidRPr="009571ED">
        <w:rPr>
          <w:rFonts w:ascii="Times New Roman" w:hAnsi="Times New Roman" w:cs="Times New Roman"/>
          <w:vertAlign w:val="superscript"/>
          <w:lang w:val="en-US"/>
        </w:rPr>
        <w:t>3</w:t>
      </w:r>
    </w:p>
    <w:p w:rsidR="00AB329D" w:rsidRPr="009571ED" w:rsidRDefault="00AB329D" w:rsidP="00740FB1">
      <w:pPr>
        <w:pStyle w:val="a4"/>
        <w:numPr>
          <w:ilvl w:val="0"/>
          <w:numId w:val="11"/>
        </w:numPr>
        <w:jc w:val="both"/>
        <w:rPr>
          <w:rFonts w:ascii="Times New Roman" w:hAnsi="Times New Roman" w:cs="Times New Roman"/>
        </w:rPr>
      </w:pPr>
      <w:r w:rsidRPr="009571ED">
        <w:rPr>
          <w:rFonts w:ascii="Times New Roman" w:hAnsi="Times New Roman" w:cs="Times New Roman"/>
        </w:rPr>
        <w:t>Γωνία εσωτερικής τριβής:</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Pr="009571ED">
        <w:rPr>
          <w:rFonts w:ascii="Times New Roman" w:hAnsi="Times New Roman" w:cs="Times New Roman"/>
        </w:rPr>
        <w:t xml:space="preserve"> 37(</w:t>
      </w:r>
      <w:r w:rsidRPr="009571ED">
        <w:rPr>
          <w:rFonts w:ascii="Times New Roman" w:hAnsi="Times New Roman" w:cs="Times New Roman"/>
          <w:lang w:val="en-US"/>
        </w:rPr>
        <w:t>degrees</w:t>
      </w:r>
      <w:r w:rsidRPr="009571ED">
        <w:rPr>
          <w:rFonts w:ascii="Times New Roman" w:hAnsi="Times New Roman" w:cs="Times New Roman"/>
        </w:rPr>
        <w:t>)</w:t>
      </w:r>
    </w:p>
    <w:p w:rsidR="00AB329D" w:rsidRPr="009571ED" w:rsidRDefault="00AB329D" w:rsidP="00B36F7D">
      <w:pPr>
        <w:pStyle w:val="a4"/>
        <w:numPr>
          <w:ilvl w:val="0"/>
          <w:numId w:val="11"/>
        </w:numPr>
        <w:jc w:val="both"/>
        <w:rPr>
          <w:rFonts w:ascii="Times New Roman" w:hAnsi="Times New Roman" w:cs="Times New Roman"/>
        </w:rPr>
      </w:pPr>
      <w:r w:rsidRPr="009571ED">
        <w:rPr>
          <w:rFonts w:ascii="Times New Roman" w:hAnsi="Times New Roman" w:cs="Times New Roman"/>
        </w:rPr>
        <w:t>Συνεκτικότητα:</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Pr="009571ED">
        <w:rPr>
          <w:rFonts w:ascii="Times New Roman" w:hAnsi="Times New Roman" w:cs="Times New Roman"/>
        </w:rPr>
        <w:t xml:space="preserve"> 10</w:t>
      </w:r>
      <w:r w:rsidR="00B36F7D" w:rsidRPr="009571ED">
        <w:rPr>
          <w:rFonts w:ascii="Times New Roman" w:hAnsi="Times New Roman" w:cs="Times New Roman"/>
          <w:lang w:val="en-US"/>
        </w:rPr>
        <w:t xml:space="preserve"> </w:t>
      </w:r>
      <w:proofErr w:type="spellStart"/>
      <w:r w:rsidR="00B36F7D" w:rsidRPr="009571ED">
        <w:rPr>
          <w:rFonts w:ascii="Times New Roman" w:hAnsi="Times New Roman" w:cs="Times New Roman"/>
          <w:lang w:val="en-US"/>
        </w:rPr>
        <w:t>kN</w:t>
      </w:r>
      <w:proofErr w:type="spellEnd"/>
      <w:r w:rsidR="00B36F7D" w:rsidRPr="009571ED">
        <w:rPr>
          <w:rFonts w:ascii="Times New Roman" w:hAnsi="Times New Roman" w:cs="Times New Roman"/>
          <w:lang w:val="en-US"/>
        </w:rPr>
        <w:t>/m</w:t>
      </w:r>
      <w:r w:rsidR="00B36F7D" w:rsidRPr="009571ED">
        <w:rPr>
          <w:rFonts w:ascii="Times New Roman" w:hAnsi="Times New Roman" w:cs="Times New Roman"/>
          <w:vertAlign w:val="superscript"/>
          <w:lang w:val="en-US"/>
        </w:rPr>
        <w:t>2</w:t>
      </w:r>
    </w:p>
    <w:p w:rsidR="00AB329D" w:rsidRPr="009571ED" w:rsidRDefault="00AB329D" w:rsidP="00740FB1">
      <w:pPr>
        <w:pStyle w:val="a4"/>
        <w:numPr>
          <w:ilvl w:val="0"/>
          <w:numId w:val="11"/>
        </w:numPr>
        <w:jc w:val="both"/>
        <w:rPr>
          <w:rFonts w:ascii="Times New Roman" w:hAnsi="Times New Roman" w:cs="Times New Roman"/>
        </w:rPr>
      </w:pPr>
      <w:r w:rsidRPr="009571ED">
        <w:rPr>
          <w:rFonts w:ascii="Times New Roman" w:hAnsi="Times New Roman" w:cs="Times New Roman"/>
        </w:rPr>
        <w:t>Τριβή:</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Pr="009571ED">
        <w:rPr>
          <w:rFonts w:ascii="Times New Roman" w:hAnsi="Times New Roman" w:cs="Times New Roman"/>
        </w:rPr>
        <w:t xml:space="preserve"> 0.6</w:t>
      </w:r>
    </w:p>
    <w:p w:rsidR="00AB329D" w:rsidRPr="009571ED" w:rsidRDefault="00AB329D" w:rsidP="00740FB1">
      <w:pPr>
        <w:pStyle w:val="a4"/>
        <w:numPr>
          <w:ilvl w:val="0"/>
          <w:numId w:val="9"/>
        </w:numPr>
        <w:jc w:val="both"/>
        <w:rPr>
          <w:rFonts w:ascii="Times New Roman" w:hAnsi="Times New Roman" w:cs="Times New Roman"/>
        </w:rPr>
      </w:pPr>
      <w:r w:rsidRPr="009571ED">
        <w:rPr>
          <w:rFonts w:ascii="Times New Roman" w:hAnsi="Times New Roman" w:cs="Times New Roman"/>
        </w:rPr>
        <w:t>Για την άσφαλτο έχουμε,</w:t>
      </w:r>
    </w:p>
    <w:p w:rsidR="00AB329D" w:rsidRPr="009571ED" w:rsidRDefault="007A386D" w:rsidP="00B36F7D">
      <w:pPr>
        <w:pStyle w:val="a4"/>
        <w:numPr>
          <w:ilvl w:val="0"/>
          <w:numId w:val="12"/>
        </w:numPr>
        <w:jc w:val="both"/>
        <w:rPr>
          <w:rFonts w:ascii="Times New Roman" w:hAnsi="Times New Roman" w:cs="Times New Roman"/>
        </w:rPr>
      </w:pPr>
      <w:r w:rsidRPr="009571ED">
        <w:rPr>
          <w:rFonts w:ascii="Times New Roman" w:hAnsi="Times New Roman" w:cs="Times New Roman"/>
        </w:rPr>
        <w:t>Ειδικό βάρος:</w:t>
      </w:r>
      <w:r w:rsidR="007D7E43" w:rsidRPr="009571ED">
        <w:rPr>
          <w:rFonts w:ascii="Times New Roman" w:hAnsi="Times New Roman" w:cs="Times New Roman"/>
        </w:rPr>
        <w:t xml:space="preserve"> </w:t>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r>
      <w:r w:rsidR="007D7E43" w:rsidRPr="009571ED">
        <w:rPr>
          <w:rFonts w:ascii="Times New Roman" w:hAnsi="Times New Roman" w:cs="Times New Roman"/>
        </w:rPr>
        <w:tab/>
        <w:t>18</w:t>
      </w:r>
      <w:r w:rsidR="00B36F7D" w:rsidRPr="009571ED">
        <w:rPr>
          <w:rFonts w:ascii="Times New Roman" w:hAnsi="Times New Roman" w:cs="Times New Roman"/>
          <w:lang w:val="en-US"/>
        </w:rPr>
        <w:t xml:space="preserve"> </w:t>
      </w:r>
      <w:proofErr w:type="spellStart"/>
      <w:r w:rsidR="00B36F7D" w:rsidRPr="009571ED">
        <w:rPr>
          <w:rFonts w:ascii="Times New Roman" w:hAnsi="Times New Roman" w:cs="Times New Roman"/>
          <w:lang w:val="en-US"/>
        </w:rPr>
        <w:t>kN</w:t>
      </w:r>
      <w:proofErr w:type="spellEnd"/>
      <w:r w:rsidR="00B36F7D" w:rsidRPr="009571ED">
        <w:rPr>
          <w:rFonts w:ascii="Times New Roman" w:hAnsi="Times New Roman" w:cs="Times New Roman"/>
          <w:lang w:val="en-US"/>
        </w:rPr>
        <w:t>/m</w:t>
      </w:r>
      <w:r w:rsidR="00B36F7D" w:rsidRPr="009571ED">
        <w:rPr>
          <w:rFonts w:ascii="Times New Roman" w:hAnsi="Times New Roman" w:cs="Times New Roman"/>
          <w:vertAlign w:val="superscript"/>
          <w:lang w:val="en-US"/>
        </w:rPr>
        <w:t>3</w:t>
      </w:r>
    </w:p>
    <w:p w:rsidR="007A386D" w:rsidRPr="009571ED" w:rsidRDefault="007A386D" w:rsidP="00B36F7D">
      <w:pPr>
        <w:pStyle w:val="a4"/>
        <w:numPr>
          <w:ilvl w:val="0"/>
          <w:numId w:val="12"/>
        </w:numPr>
        <w:jc w:val="both"/>
        <w:rPr>
          <w:rFonts w:ascii="Times New Roman" w:hAnsi="Times New Roman" w:cs="Times New Roman"/>
        </w:rPr>
      </w:pPr>
      <w:r w:rsidRPr="009571ED">
        <w:rPr>
          <w:rFonts w:ascii="Times New Roman" w:hAnsi="Times New Roman" w:cs="Times New Roman"/>
        </w:rPr>
        <w:t>Γωνία διάδοσης ζωντανών φορτίων:</w:t>
      </w:r>
      <w:r w:rsidR="007D7E43" w:rsidRPr="009571ED">
        <w:rPr>
          <w:rFonts w:ascii="Times New Roman" w:hAnsi="Times New Roman" w:cs="Times New Roman"/>
        </w:rPr>
        <w:t xml:space="preserve"> </w:t>
      </w:r>
      <w:r w:rsidR="007D7E43" w:rsidRPr="009571ED">
        <w:rPr>
          <w:rFonts w:ascii="Times New Roman" w:hAnsi="Times New Roman" w:cs="Times New Roman"/>
        </w:rPr>
        <w:tab/>
        <w:t>26.6</w:t>
      </w:r>
      <w:r w:rsidR="00B36F7D" w:rsidRPr="009571ED">
        <w:rPr>
          <w:rFonts w:ascii="Times New Roman" w:hAnsi="Times New Roman" w:cs="Times New Roman"/>
        </w:rPr>
        <w:t xml:space="preserve"> (</w:t>
      </w:r>
      <w:r w:rsidR="00B36F7D" w:rsidRPr="009571ED">
        <w:rPr>
          <w:rFonts w:ascii="Times New Roman" w:hAnsi="Times New Roman" w:cs="Times New Roman"/>
          <w:lang w:val="en-US"/>
        </w:rPr>
        <w:t>degrees</w:t>
      </w:r>
      <w:r w:rsidR="00B36F7D" w:rsidRPr="009571ED">
        <w:rPr>
          <w:rFonts w:ascii="Times New Roman" w:hAnsi="Times New Roman" w:cs="Times New Roman"/>
        </w:rPr>
        <w:t>)</w:t>
      </w:r>
    </w:p>
    <w:p w:rsidR="003D4A7A" w:rsidRPr="009571ED" w:rsidRDefault="003D4A7A" w:rsidP="00740FB1">
      <w:pPr>
        <w:jc w:val="both"/>
        <w:rPr>
          <w:rFonts w:ascii="Times New Roman" w:hAnsi="Times New Roman" w:cs="Times New Roman"/>
          <w:b/>
          <w:sz w:val="24"/>
          <w:szCs w:val="24"/>
        </w:rPr>
      </w:pPr>
    </w:p>
    <w:p w:rsidR="00324851" w:rsidRDefault="00324851">
      <w:pPr>
        <w:rPr>
          <w:rFonts w:ascii="Times New Roman" w:hAnsi="Times New Roman" w:cs="Times New Roman"/>
          <w:b/>
          <w:sz w:val="24"/>
          <w:szCs w:val="24"/>
        </w:rPr>
      </w:pPr>
      <w:r>
        <w:rPr>
          <w:rFonts w:ascii="Times New Roman" w:hAnsi="Times New Roman" w:cs="Times New Roman"/>
          <w:b/>
          <w:sz w:val="24"/>
          <w:szCs w:val="24"/>
        </w:rPr>
        <w:br w:type="page"/>
      </w:r>
    </w:p>
    <w:p w:rsidR="003D4A7A" w:rsidRPr="009571ED" w:rsidRDefault="003D4A7A" w:rsidP="00740FB1">
      <w:pPr>
        <w:jc w:val="both"/>
        <w:rPr>
          <w:rFonts w:ascii="Times New Roman" w:hAnsi="Times New Roman" w:cs="Times New Roman"/>
          <w:b/>
          <w:sz w:val="24"/>
          <w:szCs w:val="24"/>
        </w:rPr>
      </w:pPr>
      <w:r w:rsidRPr="009571ED">
        <w:rPr>
          <w:rFonts w:ascii="Times New Roman" w:hAnsi="Times New Roman" w:cs="Times New Roman"/>
          <w:b/>
          <w:sz w:val="24"/>
          <w:szCs w:val="24"/>
        </w:rPr>
        <w:lastRenderedPageBreak/>
        <w:t>Γεωμετρία</w:t>
      </w:r>
    </w:p>
    <w:p w:rsidR="007511A2" w:rsidRPr="009571ED" w:rsidRDefault="007511A2" w:rsidP="00740FB1">
      <w:pPr>
        <w:jc w:val="both"/>
        <w:rPr>
          <w:rFonts w:ascii="Times New Roman" w:hAnsi="Times New Roman" w:cs="Times New Roman"/>
        </w:rPr>
      </w:pPr>
      <w:r w:rsidRPr="009571ED">
        <w:rPr>
          <w:rFonts w:ascii="Times New Roman" w:hAnsi="Times New Roman" w:cs="Times New Roman"/>
        </w:rPr>
        <w:t>Η γεωμετρία</w:t>
      </w:r>
      <w:r w:rsidR="000F701A" w:rsidRPr="009571ED">
        <w:rPr>
          <w:rFonts w:ascii="Times New Roman" w:hAnsi="Times New Roman" w:cs="Times New Roman"/>
        </w:rPr>
        <w:t xml:space="preserve"> </w:t>
      </w:r>
      <w:r w:rsidRPr="009571ED">
        <w:rPr>
          <w:rFonts w:ascii="Times New Roman" w:hAnsi="Times New Roman" w:cs="Times New Roman"/>
        </w:rPr>
        <w:t xml:space="preserve">σχεδιάστηκε στο </w:t>
      </w:r>
      <w:r w:rsidRPr="009571ED">
        <w:rPr>
          <w:rFonts w:ascii="Times New Roman" w:hAnsi="Times New Roman" w:cs="Times New Roman"/>
          <w:lang w:val="en-US"/>
        </w:rPr>
        <w:t>solidworks</w:t>
      </w:r>
      <w:r w:rsidR="000F701A" w:rsidRPr="009571ED">
        <w:rPr>
          <w:rFonts w:ascii="Times New Roman" w:hAnsi="Times New Roman" w:cs="Times New Roman"/>
        </w:rPr>
        <w:t xml:space="preserve"> όπως φαίνεται στην Εικόνα 2</w:t>
      </w:r>
      <w:r w:rsidRPr="009571ED">
        <w:rPr>
          <w:rFonts w:ascii="Times New Roman" w:hAnsi="Times New Roman" w:cs="Times New Roman"/>
        </w:rPr>
        <w:t>. Οι μονάδες μέτρησης των διαστάσεων αντιστοιχούν σε μέτρα</w:t>
      </w:r>
      <w:r w:rsidR="00491B62" w:rsidRPr="009571ED">
        <w:rPr>
          <w:rFonts w:ascii="Times New Roman" w:hAnsi="Times New Roman" w:cs="Times New Roman"/>
        </w:rPr>
        <w:t xml:space="preserve"> και απεικονίζεται η πλαϊνή όψη από την βάση των θεμελίων έως και το ύψος του οδοστρώματος. Τέλος το πλάτος της γέφυρας είναι 8 μέτρα</w:t>
      </w:r>
      <w:r w:rsidRPr="009571ED">
        <w:rPr>
          <w:rFonts w:ascii="Times New Roman" w:hAnsi="Times New Roman" w:cs="Times New Roman"/>
        </w:rPr>
        <w:t>.</w:t>
      </w:r>
    </w:p>
    <w:p w:rsidR="000F701A" w:rsidRPr="009571ED" w:rsidRDefault="007511A2" w:rsidP="000F701A">
      <w:pPr>
        <w:keepNext/>
        <w:rPr>
          <w:rFonts w:ascii="Times New Roman" w:hAnsi="Times New Roman" w:cs="Times New Roman"/>
        </w:rPr>
      </w:pPr>
      <w:r w:rsidRPr="009571ED">
        <w:rPr>
          <w:rFonts w:ascii="Times New Roman" w:hAnsi="Times New Roman" w:cs="Times New Roman"/>
          <w:noProof/>
          <w:lang w:eastAsia="el-GR"/>
        </w:rPr>
        <w:drawing>
          <wp:inline distT="0" distB="0" distL="0" distR="0" wp14:anchorId="58C118CE" wp14:editId="02E18835">
            <wp:extent cx="5809857" cy="1790700"/>
            <wp:effectExtent l="0" t="0" r="63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807060" cy="1789838"/>
                    </a:xfrm>
                    <a:prstGeom prst="rect">
                      <a:avLst/>
                    </a:prstGeom>
                  </pic:spPr>
                </pic:pic>
              </a:graphicData>
            </a:graphic>
          </wp:inline>
        </w:drawing>
      </w:r>
    </w:p>
    <w:p w:rsidR="007511A2" w:rsidRPr="009571ED" w:rsidRDefault="000F701A" w:rsidP="000F701A">
      <w:pPr>
        <w:pStyle w:val="a5"/>
        <w:jc w:val="center"/>
        <w:rPr>
          <w:rFonts w:ascii="Times New Roman" w:hAnsi="Times New Roman" w:cs="Times New Roman"/>
          <w:b w:val="0"/>
          <w:sz w:val="24"/>
          <w:szCs w:val="24"/>
        </w:rPr>
      </w:pPr>
      <w:r w:rsidRPr="009571ED">
        <w:rPr>
          <w:rFonts w:ascii="Times New Roman" w:hAnsi="Times New Roman" w:cs="Times New Roman"/>
        </w:rPr>
        <w:t xml:space="preserve">Εικόνα </w:t>
      </w:r>
      <w:r w:rsidR="000718D1" w:rsidRPr="009571ED">
        <w:rPr>
          <w:rFonts w:ascii="Times New Roman" w:hAnsi="Times New Roman" w:cs="Times New Roman"/>
        </w:rPr>
        <w:fldChar w:fldCharType="begin"/>
      </w:r>
      <w:r w:rsidR="000718D1" w:rsidRPr="009571ED">
        <w:rPr>
          <w:rFonts w:ascii="Times New Roman" w:hAnsi="Times New Roman" w:cs="Times New Roman"/>
        </w:rPr>
        <w:instrText xml:space="preserve"> </w:instrText>
      </w:r>
      <w:r w:rsidR="000718D1" w:rsidRPr="009571ED">
        <w:rPr>
          <w:rFonts w:ascii="Times New Roman" w:hAnsi="Times New Roman" w:cs="Times New Roman"/>
          <w:lang w:val="en-US"/>
        </w:rPr>
        <w:instrText>SEQ</w:instrText>
      </w:r>
      <w:r w:rsidR="000718D1" w:rsidRPr="009571ED">
        <w:rPr>
          <w:rFonts w:ascii="Times New Roman" w:hAnsi="Times New Roman" w:cs="Times New Roman"/>
        </w:rPr>
        <w:instrText xml:space="preserve"> Εικόνα \* </w:instrText>
      </w:r>
      <w:r w:rsidR="000718D1" w:rsidRPr="009571ED">
        <w:rPr>
          <w:rFonts w:ascii="Times New Roman" w:hAnsi="Times New Roman" w:cs="Times New Roman"/>
          <w:lang w:val="en-US"/>
        </w:rPr>
        <w:instrText>ARABIC</w:instrText>
      </w:r>
      <w:r w:rsidR="000718D1" w:rsidRPr="009571ED">
        <w:rPr>
          <w:rFonts w:ascii="Times New Roman" w:hAnsi="Times New Roman" w:cs="Times New Roman"/>
        </w:rPr>
        <w:instrText xml:space="preserve"> </w:instrText>
      </w:r>
      <w:r w:rsidR="000718D1" w:rsidRPr="009571ED">
        <w:rPr>
          <w:rFonts w:ascii="Times New Roman" w:hAnsi="Times New Roman" w:cs="Times New Roman"/>
        </w:rPr>
        <w:fldChar w:fldCharType="separate"/>
      </w:r>
      <w:r w:rsidR="00853BCF">
        <w:rPr>
          <w:rFonts w:ascii="Times New Roman" w:hAnsi="Times New Roman" w:cs="Times New Roman"/>
          <w:noProof/>
          <w:lang w:val="en-US"/>
        </w:rPr>
        <w:t>2</w:t>
      </w:r>
      <w:r w:rsidR="000718D1" w:rsidRPr="009571ED">
        <w:rPr>
          <w:rFonts w:ascii="Times New Roman" w:hAnsi="Times New Roman" w:cs="Times New Roman"/>
          <w:noProof/>
        </w:rPr>
        <w:fldChar w:fldCharType="end"/>
      </w:r>
      <w:r w:rsidR="00087F3E" w:rsidRPr="009571ED">
        <w:rPr>
          <w:rFonts w:ascii="Times New Roman" w:hAnsi="Times New Roman" w:cs="Times New Roman"/>
          <w:noProof/>
        </w:rPr>
        <w:t>. Η γεωμετρία της γέφυρας</w:t>
      </w:r>
    </w:p>
    <w:p w:rsidR="003D4A7A" w:rsidRPr="009571ED" w:rsidRDefault="003D4A7A" w:rsidP="003D4A7A">
      <w:pPr>
        <w:rPr>
          <w:rFonts w:ascii="Times New Roman" w:hAnsi="Times New Roman" w:cs="Times New Roman"/>
          <w:b/>
          <w:sz w:val="24"/>
          <w:szCs w:val="24"/>
        </w:rPr>
      </w:pPr>
    </w:p>
    <w:p w:rsidR="00853BCF" w:rsidRDefault="00853BCF" w:rsidP="00853BCF">
      <w:pPr>
        <w:keepNext/>
        <w:jc w:val="center"/>
      </w:pPr>
      <w:r>
        <w:rPr>
          <w:noProof/>
          <w:lang w:eastAsia="el-GR"/>
        </w:rPr>
        <w:drawing>
          <wp:inline distT="0" distB="0" distL="0" distR="0" wp14:anchorId="318E4E18" wp14:editId="3B56B8F9">
            <wp:extent cx="5486400" cy="2835910"/>
            <wp:effectExtent l="0" t="0" r="0" b="254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835910"/>
                    </a:xfrm>
                    <a:prstGeom prst="rect">
                      <a:avLst/>
                    </a:prstGeom>
                  </pic:spPr>
                </pic:pic>
              </a:graphicData>
            </a:graphic>
          </wp:inline>
        </w:drawing>
      </w:r>
    </w:p>
    <w:p w:rsidR="00853BCF" w:rsidRDefault="00853BCF" w:rsidP="00853BCF">
      <w:pPr>
        <w:pStyle w:val="a5"/>
        <w:jc w:val="center"/>
      </w:pPr>
      <w:r>
        <w:t xml:space="preserve">Εικόνα </w:t>
      </w:r>
      <w:fldSimple w:instr=" SEQ Εικόνα \* ARABIC ">
        <w:r>
          <w:rPr>
            <w:noProof/>
          </w:rPr>
          <w:t>3</w:t>
        </w:r>
      </w:fldSimple>
      <w:r>
        <w:t xml:space="preserve"> Η γέφυρα σχεδιασμένη στο </w:t>
      </w:r>
      <w:r>
        <w:rPr>
          <w:lang w:val="en-US"/>
        </w:rPr>
        <w:t>RING</w:t>
      </w:r>
    </w:p>
    <w:p w:rsidR="006320C4" w:rsidRPr="009571ED" w:rsidRDefault="006320C4" w:rsidP="00853BCF">
      <w:pPr>
        <w:jc w:val="center"/>
        <w:rPr>
          <w:rFonts w:ascii="Times New Roman" w:hAnsi="Times New Roman" w:cs="Times New Roman"/>
          <w:b/>
          <w:sz w:val="28"/>
          <w:szCs w:val="28"/>
          <w:u w:val="single"/>
        </w:rPr>
      </w:pPr>
      <w:r w:rsidRPr="009571ED">
        <w:rPr>
          <w:rFonts w:ascii="Times New Roman" w:hAnsi="Times New Roman" w:cs="Times New Roman"/>
          <w:b/>
          <w:sz w:val="28"/>
          <w:szCs w:val="28"/>
          <w:u w:val="single"/>
        </w:rPr>
        <w:br w:type="page"/>
      </w:r>
    </w:p>
    <w:p w:rsidR="006320C4" w:rsidRPr="009571ED" w:rsidRDefault="006320C4" w:rsidP="00F238B7">
      <w:pPr>
        <w:rPr>
          <w:rFonts w:ascii="Times New Roman" w:hAnsi="Times New Roman" w:cs="Times New Roman"/>
          <w:b/>
          <w:sz w:val="28"/>
          <w:szCs w:val="28"/>
          <w:u w:val="single"/>
        </w:rPr>
      </w:pPr>
      <w:r w:rsidRPr="009571ED">
        <w:rPr>
          <w:rFonts w:ascii="Times New Roman" w:hAnsi="Times New Roman" w:cs="Times New Roman"/>
          <w:b/>
          <w:sz w:val="28"/>
          <w:szCs w:val="28"/>
          <w:u w:val="single"/>
        </w:rPr>
        <w:lastRenderedPageBreak/>
        <w:t>ΠΡΟΣΟΜΟΙΩΣΗ ΦΟΡΤΙΩΝ ΟΧΗΜΑΤΩΝ</w:t>
      </w:r>
    </w:p>
    <w:p w:rsidR="00B05A0B" w:rsidRPr="00B05A0B" w:rsidRDefault="00B05A0B">
      <w:pPr>
        <w:rPr>
          <w:rFonts w:ascii="Times New Roman" w:hAnsi="Times New Roman" w:cs="Times New Roman"/>
          <w:b/>
          <w:sz w:val="24"/>
          <w:szCs w:val="24"/>
        </w:rPr>
      </w:pPr>
      <w:r>
        <w:rPr>
          <w:rFonts w:ascii="Times New Roman" w:hAnsi="Times New Roman" w:cs="Times New Roman"/>
          <w:b/>
          <w:sz w:val="24"/>
          <w:szCs w:val="24"/>
        </w:rPr>
        <w:t>Γενικά</w:t>
      </w:r>
    </w:p>
    <w:p w:rsidR="00FA784F" w:rsidRPr="009571ED" w:rsidRDefault="00FA784F" w:rsidP="007D7E43">
      <w:pPr>
        <w:jc w:val="both"/>
        <w:rPr>
          <w:rFonts w:ascii="Times New Roman" w:hAnsi="Times New Roman" w:cs="Times New Roman"/>
        </w:rPr>
      </w:pPr>
      <w:r w:rsidRPr="009571ED">
        <w:rPr>
          <w:rFonts w:ascii="Times New Roman" w:hAnsi="Times New Roman" w:cs="Times New Roman"/>
        </w:rPr>
        <w:tab/>
        <w:t xml:space="preserve">Για να έχει η προσέγγιση την μέγιστη δυνατή ασφάλεια θα πρέπει να λάβουμε υπόψη μας το χειρότερο σενάριο, όπου στην προκειμένη περίπτωση αντιστοιχεί στο όχημα με το μεγαλύτερο φορτίο ανά άξονα. Ακόμα θα πρέπει να λάβουμε υπόψη μας τις ανάγκες που ικανοποιεί η γέφυρα και την χρήση του δικτύου στο οποίο ανήκει. Το </w:t>
      </w:r>
      <w:r w:rsidR="002C1DD7" w:rsidRPr="009571ED">
        <w:rPr>
          <w:rFonts w:ascii="Times New Roman" w:hAnsi="Times New Roman" w:cs="Times New Roman"/>
        </w:rPr>
        <w:t>επαρχιακό</w:t>
      </w:r>
      <w:r w:rsidRPr="009571ED">
        <w:rPr>
          <w:rFonts w:ascii="Times New Roman" w:hAnsi="Times New Roman" w:cs="Times New Roman"/>
        </w:rPr>
        <w:t xml:space="preserve"> δίκτυο της </w:t>
      </w:r>
      <w:r w:rsidR="002C1DD7" w:rsidRPr="009571ED">
        <w:rPr>
          <w:rFonts w:ascii="Times New Roman" w:hAnsi="Times New Roman" w:cs="Times New Roman"/>
        </w:rPr>
        <w:t>επαρχίας</w:t>
      </w:r>
      <w:r w:rsidRPr="009571ED">
        <w:rPr>
          <w:rFonts w:ascii="Times New Roman" w:hAnsi="Times New Roman" w:cs="Times New Roman"/>
        </w:rPr>
        <w:t xml:space="preserve"> της νέας Κυδωνίας </w:t>
      </w:r>
      <w:r w:rsidR="002C1DD7" w:rsidRPr="009571ED">
        <w:rPr>
          <w:rFonts w:ascii="Times New Roman" w:hAnsi="Times New Roman" w:cs="Times New Roman"/>
        </w:rPr>
        <w:t>εξυπηρετεί</w:t>
      </w:r>
      <w:r w:rsidRPr="009571ED">
        <w:rPr>
          <w:rFonts w:ascii="Times New Roman" w:hAnsi="Times New Roman" w:cs="Times New Roman"/>
        </w:rPr>
        <w:t xml:space="preserve"> κυρίως δρομολόγια </w:t>
      </w:r>
      <w:r w:rsidR="002C1DD7" w:rsidRPr="009571ED">
        <w:rPr>
          <w:rFonts w:ascii="Times New Roman" w:hAnsi="Times New Roman" w:cs="Times New Roman"/>
        </w:rPr>
        <w:t>λεωφορείων</w:t>
      </w:r>
      <w:r w:rsidRPr="009571ED">
        <w:rPr>
          <w:rFonts w:ascii="Times New Roman" w:hAnsi="Times New Roman" w:cs="Times New Roman"/>
        </w:rPr>
        <w:t xml:space="preserve"> και ΚΤΕΛ καθώς και φορτηγών </w:t>
      </w:r>
      <w:r w:rsidR="002C1DD7" w:rsidRPr="009571ED">
        <w:rPr>
          <w:rFonts w:ascii="Times New Roman" w:hAnsi="Times New Roman" w:cs="Times New Roman"/>
        </w:rPr>
        <w:t xml:space="preserve">έως και 13.6 μέτρα. </w:t>
      </w:r>
    </w:p>
    <w:p w:rsidR="00AC55B9" w:rsidRPr="00DF154D" w:rsidRDefault="00AC55B9" w:rsidP="007D7E43">
      <w:pPr>
        <w:jc w:val="both"/>
        <w:rPr>
          <w:rFonts w:ascii="Times New Roman" w:hAnsi="Times New Roman" w:cs="Times New Roman"/>
        </w:rPr>
      </w:pPr>
      <w:r w:rsidRPr="009571ED">
        <w:rPr>
          <w:rFonts w:ascii="Times New Roman" w:hAnsi="Times New Roman" w:cs="Times New Roman"/>
          <w:sz w:val="28"/>
          <w:szCs w:val="28"/>
        </w:rPr>
        <w:tab/>
      </w:r>
      <w:r w:rsidRPr="009571ED">
        <w:rPr>
          <w:rFonts w:ascii="Times New Roman" w:hAnsi="Times New Roman" w:cs="Times New Roman"/>
        </w:rPr>
        <w:t>Όταν τοποθετείται οποιοδήποτε φορτίο πάνω σε ένα όχημα, δεν πρέπει να γίνεται υπέρβαση των μέγιστων επιτρεπτών διαστάσεων, φορτίων άξονα και συνολικών βαρών. Σύμφωνα με τις ευρωπαϊκές κατευθυντήριες γραμμές για ασφαλή στοιβασία των φορτίων για οδική μεταφορά το όχημα θα πρέπει να είναι σε θέση να αντέξει 0,8 του βάρους του φορτίου εμπρός 0,5 του βάρους του φορτίου πλάγια και προς τα πίσω και 0,6 του βάρους του φορτίου πλάγια αν υπάρχει κίνδυνος ανατροπής του φορτίου.</w:t>
      </w:r>
      <w:r w:rsidR="00FA784F" w:rsidRPr="009571ED">
        <w:rPr>
          <w:rFonts w:ascii="Times New Roman" w:hAnsi="Times New Roman" w:cs="Times New Roman"/>
        </w:rPr>
        <w:t xml:space="preserve"> </w:t>
      </w:r>
      <w:r w:rsidR="002C1DD7" w:rsidRPr="009571ED">
        <w:rPr>
          <w:rFonts w:ascii="Times New Roman" w:hAnsi="Times New Roman" w:cs="Times New Roman"/>
        </w:rPr>
        <w:t>Παράδειγμα</w:t>
      </w:r>
      <w:r w:rsidR="00FA784F" w:rsidRPr="009571ED">
        <w:rPr>
          <w:rFonts w:ascii="Times New Roman" w:hAnsi="Times New Roman" w:cs="Times New Roman"/>
        </w:rPr>
        <w:t xml:space="preserve"> διαγράμματος κατανομής του φορτίου σε τυπικό διαξονικό φορτηγό χωρητικότητας</w:t>
      </w:r>
      <w:r w:rsidR="00DF154D">
        <w:rPr>
          <w:rFonts w:ascii="Times New Roman" w:hAnsi="Times New Roman" w:cs="Times New Roman"/>
        </w:rPr>
        <w:t xml:space="preserve"> 18 τόνων φαίνεται στην Εικόνα </w:t>
      </w:r>
      <w:r w:rsidR="00DF154D" w:rsidRPr="00DF154D">
        <w:rPr>
          <w:rFonts w:ascii="Times New Roman" w:hAnsi="Times New Roman" w:cs="Times New Roman"/>
        </w:rPr>
        <w:t>4</w:t>
      </w:r>
    </w:p>
    <w:p w:rsidR="00FA784F" w:rsidRPr="009571ED" w:rsidRDefault="00AC55B9" w:rsidP="00740FB1">
      <w:pPr>
        <w:keepNext/>
        <w:jc w:val="center"/>
        <w:rPr>
          <w:rFonts w:ascii="Times New Roman" w:hAnsi="Times New Roman" w:cs="Times New Roman"/>
        </w:rPr>
      </w:pPr>
      <w:r w:rsidRPr="009571ED">
        <w:rPr>
          <w:rFonts w:ascii="Times New Roman" w:hAnsi="Times New Roman" w:cs="Times New Roman"/>
          <w:noProof/>
          <w:lang w:eastAsia="el-GR"/>
        </w:rPr>
        <w:drawing>
          <wp:inline distT="0" distB="0" distL="0" distR="0" wp14:anchorId="637466CA" wp14:editId="039838FD">
            <wp:extent cx="3648075" cy="1419225"/>
            <wp:effectExtent l="0" t="0" r="9525" b="952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48075" cy="1419225"/>
                    </a:xfrm>
                    <a:prstGeom prst="rect">
                      <a:avLst/>
                    </a:prstGeom>
                  </pic:spPr>
                </pic:pic>
              </a:graphicData>
            </a:graphic>
          </wp:inline>
        </w:drawing>
      </w:r>
    </w:p>
    <w:p w:rsidR="006320C4" w:rsidRPr="009571ED" w:rsidRDefault="00FA784F" w:rsidP="00740FB1">
      <w:pPr>
        <w:pStyle w:val="a5"/>
        <w:jc w:val="center"/>
        <w:rPr>
          <w:rFonts w:ascii="Times New Roman" w:hAnsi="Times New Roman" w:cs="Times New Roman"/>
        </w:rPr>
      </w:pPr>
      <w:r w:rsidRPr="009571ED">
        <w:rPr>
          <w:rFonts w:ascii="Times New Roman" w:hAnsi="Times New Roman" w:cs="Times New Roman"/>
        </w:rPr>
        <w:t xml:space="preserve">Εικόνα </w:t>
      </w:r>
      <w:r w:rsidR="000718D1" w:rsidRPr="009571ED">
        <w:rPr>
          <w:rFonts w:ascii="Times New Roman" w:hAnsi="Times New Roman" w:cs="Times New Roman"/>
        </w:rPr>
        <w:fldChar w:fldCharType="begin"/>
      </w:r>
      <w:r w:rsidR="000718D1" w:rsidRPr="009571ED">
        <w:rPr>
          <w:rFonts w:ascii="Times New Roman" w:hAnsi="Times New Roman" w:cs="Times New Roman"/>
        </w:rPr>
        <w:instrText xml:space="preserve"> SEQ Εικόνα \* ARABIC </w:instrText>
      </w:r>
      <w:r w:rsidR="000718D1" w:rsidRPr="009571ED">
        <w:rPr>
          <w:rFonts w:ascii="Times New Roman" w:hAnsi="Times New Roman" w:cs="Times New Roman"/>
        </w:rPr>
        <w:fldChar w:fldCharType="separate"/>
      </w:r>
      <w:r w:rsidR="00853BCF">
        <w:rPr>
          <w:rFonts w:ascii="Times New Roman" w:hAnsi="Times New Roman" w:cs="Times New Roman"/>
          <w:noProof/>
        </w:rPr>
        <w:t>4</w:t>
      </w:r>
      <w:r w:rsidR="000718D1" w:rsidRPr="009571ED">
        <w:rPr>
          <w:rFonts w:ascii="Times New Roman" w:hAnsi="Times New Roman" w:cs="Times New Roman"/>
          <w:noProof/>
        </w:rPr>
        <w:fldChar w:fldCharType="end"/>
      </w:r>
    </w:p>
    <w:p w:rsidR="00B05A0B" w:rsidRPr="00B05A0B" w:rsidRDefault="00B05A0B" w:rsidP="007D7E43">
      <w:pPr>
        <w:jc w:val="both"/>
        <w:rPr>
          <w:rFonts w:ascii="Times New Roman" w:hAnsi="Times New Roman" w:cs="Times New Roman"/>
          <w:b/>
          <w:sz w:val="24"/>
          <w:szCs w:val="24"/>
        </w:rPr>
      </w:pPr>
      <w:r>
        <w:rPr>
          <w:rFonts w:ascii="Times New Roman" w:hAnsi="Times New Roman" w:cs="Times New Roman"/>
          <w:b/>
          <w:sz w:val="24"/>
          <w:szCs w:val="24"/>
        </w:rPr>
        <w:t>Επιλογή οχήματος</w:t>
      </w:r>
    </w:p>
    <w:p w:rsidR="00FA784F" w:rsidRPr="009571ED" w:rsidRDefault="002C1DD7" w:rsidP="007D7E43">
      <w:pPr>
        <w:jc w:val="both"/>
        <w:rPr>
          <w:rFonts w:ascii="Times New Roman" w:hAnsi="Times New Roman" w:cs="Times New Roman"/>
        </w:rPr>
      </w:pPr>
      <w:r w:rsidRPr="009571ED">
        <w:rPr>
          <w:rFonts w:ascii="Times New Roman" w:hAnsi="Times New Roman" w:cs="Times New Roman"/>
        </w:rPr>
        <w:tab/>
        <w:t>Επειδή εξετάζουμε την περίπτωση του οχήματος με το μεγαλύτερο φορτίο ανά άξονα, υποθέτουμε ότι το όχημα είναι διαξονικό και φέρει το μέγιστο επιτρεπτό φορτίο σύμφωνα με τον ΚΟΚ, δηλαδή 19 τόνων.</w:t>
      </w:r>
      <w:r w:rsidR="00C55C0D" w:rsidRPr="009571ED">
        <w:rPr>
          <w:rFonts w:ascii="Times New Roman" w:hAnsi="Times New Roman" w:cs="Times New Roman"/>
        </w:rPr>
        <w:t xml:space="preserve"> Οι διαστάσεις και η κατανομή των φορτίων στην σχεδίαση του οχήματος έγινε με βάση το μοντέλο λεωφορείου της </w:t>
      </w:r>
      <w:r w:rsidR="00C55C0D" w:rsidRPr="009571ED">
        <w:rPr>
          <w:rFonts w:ascii="Times New Roman" w:hAnsi="Times New Roman" w:cs="Times New Roman"/>
          <w:lang w:val="en-US"/>
        </w:rPr>
        <w:t>Mercedes</w:t>
      </w:r>
      <w:r w:rsidR="00C55C0D" w:rsidRPr="009571ED">
        <w:rPr>
          <w:rFonts w:ascii="Times New Roman" w:hAnsi="Times New Roman" w:cs="Times New Roman"/>
        </w:rPr>
        <w:t>-</w:t>
      </w:r>
      <w:r w:rsidR="00C55C0D" w:rsidRPr="009571ED">
        <w:rPr>
          <w:rFonts w:ascii="Times New Roman" w:hAnsi="Times New Roman" w:cs="Times New Roman"/>
          <w:lang w:val="en-US"/>
        </w:rPr>
        <w:t>Benz</w:t>
      </w:r>
      <w:r w:rsidR="00C55C0D" w:rsidRPr="009571ED">
        <w:rPr>
          <w:rFonts w:ascii="Times New Roman" w:hAnsi="Times New Roman" w:cs="Times New Roman"/>
        </w:rPr>
        <w:t xml:space="preserve"> </w:t>
      </w:r>
      <w:r w:rsidR="00C55C0D" w:rsidRPr="009571ED">
        <w:rPr>
          <w:rFonts w:ascii="Times New Roman" w:hAnsi="Times New Roman" w:cs="Times New Roman"/>
          <w:lang w:val="en-US"/>
        </w:rPr>
        <w:t>Tourismo</w:t>
      </w:r>
      <w:r w:rsidR="00C55C0D" w:rsidRPr="009571ED">
        <w:rPr>
          <w:rFonts w:ascii="Times New Roman" w:hAnsi="Times New Roman" w:cs="Times New Roman"/>
        </w:rPr>
        <w:t xml:space="preserve"> (15 </w:t>
      </w:r>
      <w:r w:rsidR="00C55C0D" w:rsidRPr="009571ED">
        <w:rPr>
          <w:rFonts w:ascii="Times New Roman" w:hAnsi="Times New Roman" w:cs="Times New Roman"/>
          <w:lang w:val="en-US"/>
        </w:rPr>
        <w:t>RHD</w:t>
      </w:r>
      <w:r w:rsidR="00C55C0D" w:rsidRPr="009571ED">
        <w:rPr>
          <w:rFonts w:ascii="Times New Roman" w:hAnsi="Times New Roman" w:cs="Times New Roman"/>
        </w:rPr>
        <w:t xml:space="preserve">, </w:t>
      </w:r>
      <w:r w:rsidR="00C55C0D" w:rsidRPr="009571ED">
        <w:rPr>
          <w:rFonts w:ascii="Times New Roman" w:hAnsi="Times New Roman" w:cs="Times New Roman"/>
          <w:lang w:val="en-US"/>
        </w:rPr>
        <w:t>C</w:t>
      </w:r>
      <w:r w:rsidR="00C55C0D" w:rsidRPr="009571ED">
        <w:rPr>
          <w:rFonts w:ascii="Times New Roman" w:hAnsi="Times New Roman" w:cs="Times New Roman"/>
        </w:rPr>
        <w:t>410.540-13)</w:t>
      </w:r>
      <w:r w:rsidR="004900D4">
        <w:rPr>
          <w:rFonts w:ascii="Times New Roman" w:hAnsi="Times New Roman" w:cs="Times New Roman"/>
        </w:rPr>
        <w:t xml:space="preserve"> καθώς πληρούσε όλες της προϋποθέσεις και είχε το μικρότερο μήκος ανάμεσα σε πολλά αντίστοιχα μοντέλα με το ίδιο βάρος</w:t>
      </w:r>
      <w:r w:rsidR="00C55C0D" w:rsidRPr="009571ED">
        <w:rPr>
          <w:rFonts w:ascii="Times New Roman" w:hAnsi="Times New Roman" w:cs="Times New Roman"/>
        </w:rPr>
        <w:t>.</w:t>
      </w:r>
      <w:r w:rsidR="004900D4">
        <w:rPr>
          <w:rFonts w:ascii="Times New Roman" w:hAnsi="Times New Roman" w:cs="Times New Roman"/>
        </w:rPr>
        <w:t xml:space="preserve"> Το μικρότερο μήκος του οχήματος θα μας βοηθήσει να προσεγγίσουμε στην συνέχεια το χειρότερο πιθανό σενάριο αφού θα αυξηθεί ο αριθμός των αξόνων των οχημάτων που χωράνε στην γέφυρα.</w:t>
      </w:r>
      <w:r w:rsidR="00C55C0D" w:rsidRPr="009571ED">
        <w:rPr>
          <w:rFonts w:ascii="Times New Roman" w:hAnsi="Times New Roman" w:cs="Times New Roman"/>
        </w:rPr>
        <w:t xml:space="preserve"> </w:t>
      </w:r>
      <w:r w:rsidR="00C55C0D" w:rsidRPr="009571ED">
        <w:rPr>
          <w:rFonts w:ascii="Times New Roman" w:hAnsi="Times New Roman" w:cs="Times New Roman"/>
          <w:lang w:val="en-US"/>
        </w:rPr>
        <w:t>O</w:t>
      </w:r>
      <w:r w:rsidR="00C55C0D" w:rsidRPr="009571ED">
        <w:rPr>
          <w:rFonts w:ascii="Times New Roman" w:hAnsi="Times New Roman" w:cs="Times New Roman"/>
        </w:rPr>
        <w:t xml:space="preserve"> πίνακας με </w:t>
      </w:r>
      <w:r w:rsidR="00404687" w:rsidRPr="009571ED">
        <w:rPr>
          <w:rFonts w:ascii="Times New Roman" w:hAnsi="Times New Roman" w:cs="Times New Roman"/>
        </w:rPr>
        <w:t>τι</w:t>
      </w:r>
      <w:r w:rsidR="00C55C0D" w:rsidRPr="009571ED">
        <w:rPr>
          <w:rFonts w:ascii="Times New Roman" w:hAnsi="Times New Roman" w:cs="Times New Roman"/>
        </w:rPr>
        <w:t>ς διαστάσεις κα</w:t>
      </w:r>
      <w:r w:rsidR="00DF154D">
        <w:rPr>
          <w:rFonts w:ascii="Times New Roman" w:hAnsi="Times New Roman" w:cs="Times New Roman"/>
        </w:rPr>
        <w:t xml:space="preserve">ι τα βάρη φαίνεται στην Εικόνα </w:t>
      </w:r>
      <w:r w:rsidR="00DF154D" w:rsidRPr="00DF154D">
        <w:rPr>
          <w:rFonts w:ascii="Times New Roman" w:hAnsi="Times New Roman" w:cs="Times New Roman"/>
        </w:rPr>
        <w:t>6</w:t>
      </w:r>
      <w:r w:rsidR="00C55C0D" w:rsidRPr="009571ED">
        <w:rPr>
          <w:rFonts w:ascii="Times New Roman" w:hAnsi="Times New Roman" w:cs="Times New Roman"/>
        </w:rPr>
        <w:t xml:space="preserve">. </w:t>
      </w:r>
      <w:r w:rsidR="00C35DEB" w:rsidRPr="009571ED">
        <w:rPr>
          <w:rFonts w:ascii="Times New Roman" w:hAnsi="Times New Roman" w:cs="Times New Roman"/>
        </w:rPr>
        <w:t xml:space="preserve">Για να δημιουργήσουμε το όχημα στο περιβάλλον του </w:t>
      </w:r>
      <w:r w:rsidR="00C35DEB" w:rsidRPr="009571ED">
        <w:rPr>
          <w:rFonts w:ascii="Times New Roman" w:hAnsi="Times New Roman" w:cs="Times New Roman"/>
          <w:lang w:val="en-US"/>
        </w:rPr>
        <w:t>RING</w:t>
      </w:r>
      <w:r w:rsidR="00C35DEB" w:rsidRPr="009571ED">
        <w:rPr>
          <w:rFonts w:ascii="Times New Roman" w:hAnsi="Times New Roman" w:cs="Times New Roman"/>
        </w:rPr>
        <w:t xml:space="preserve"> </w:t>
      </w:r>
      <w:r w:rsidR="00404687" w:rsidRPr="009571ED">
        <w:rPr>
          <w:rFonts w:ascii="Times New Roman" w:hAnsi="Times New Roman" w:cs="Times New Roman"/>
        </w:rPr>
        <w:t xml:space="preserve">άνοιξα από την καρτέλα φορτία την βάση με τα ήδη αποθηκευμένα οχήματα που διαθέτει το πρόγραμμα και ορίσαμε το </w:t>
      </w:r>
      <w:r w:rsidR="00404687" w:rsidRPr="009571ED">
        <w:rPr>
          <w:rFonts w:ascii="Times New Roman" w:hAnsi="Times New Roman" w:cs="Times New Roman"/>
          <w:lang w:val="en-US"/>
        </w:rPr>
        <w:t>Tourismo</w:t>
      </w:r>
      <w:r w:rsidR="00404687" w:rsidRPr="009571ED">
        <w:rPr>
          <w:rFonts w:ascii="Times New Roman" w:hAnsi="Times New Roman" w:cs="Times New Roman"/>
        </w:rPr>
        <w:t xml:space="preserve"> </w:t>
      </w:r>
      <w:r w:rsidR="00B56F22" w:rsidRPr="009571ED">
        <w:rPr>
          <w:rFonts w:ascii="Times New Roman" w:hAnsi="Times New Roman" w:cs="Times New Roman"/>
        </w:rPr>
        <w:t xml:space="preserve">όπως </w:t>
      </w:r>
      <w:r w:rsidR="00FF01EB" w:rsidRPr="009571ED">
        <w:rPr>
          <w:rFonts w:ascii="Times New Roman" w:hAnsi="Times New Roman" w:cs="Times New Roman"/>
        </w:rPr>
        <w:t>φαίνεται</w:t>
      </w:r>
      <w:r w:rsidR="00DF154D">
        <w:rPr>
          <w:rFonts w:ascii="Times New Roman" w:hAnsi="Times New Roman" w:cs="Times New Roman"/>
        </w:rPr>
        <w:t xml:space="preserve"> στην Εικόνα </w:t>
      </w:r>
      <w:r w:rsidR="00DF154D" w:rsidRPr="00DF154D">
        <w:rPr>
          <w:rFonts w:ascii="Times New Roman" w:hAnsi="Times New Roman" w:cs="Times New Roman"/>
        </w:rPr>
        <w:t>7</w:t>
      </w:r>
      <w:r w:rsidR="00FF01EB" w:rsidRPr="009571ED">
        <w:rPr>
          <w:rFonts w:ascii="Times New Roman" w:hAnsi="Times New Roman" w:cs="Times New Roman"/>
        </w:rPr>
        <w:t>.</w:t>
      </w:r>
    </w:p>
    <w:p w:rsidR="00B56F22" w:rsidRPr="009571ED" w:rsidRDefault="00B56F22" w:rsidP="00B56F22">
      <w:pPr>
        <w:keepNext/>
        <w:jc w:val="center"/>
        <w:rPr>
          <w:rFonts w:ascii="Times New Roman" w:hAnsi="Times New Roman" w:cs="Times New Roman"/>
        </w:rPr>
      </w:pPr>
      <w:r w:rsidRPr="009571ED">
        <w:rPr>
          <w:rFonts w:ascii="Times New Roman" w:hAnsi="Times New Roman" w:cs="Times New Roman"/>
          <w:noProof/>
          <w:lang w:eastAsia="el-GR"/>
        </w:rPr>
        <w:drawing>
          <wp:inline distT="0" distB="0" distL="0" distR="0" wp14:anchorId="01CF0114" wp14:editId="7D691475">
            <wp:extent cx="2486025" cy="1068104"/>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500985" cy="1074532"/>
                    </a:xfrm>
                    <a:prstGeom prst="rect">
                      <a:avLst/>
                    </a:prstGeom>
                  </pic:spPr>
                </pic:pic>
              </a:graphicData>
            </a:graphic>
          </wp:inline>
        </w:drawing>
      </w:r>
    </w:p>
    <w:p w:rsidR="00B56F22" w:rsidRPr="009571ED" w:rsidRDefault="00B56F22" w:rsidP="00B56F22">
      <w:pPr>
        <w:pStyle w:val="a5"/>
        <w:jc w:val="center"/>
        <w:rPr>
          <w:rFonts w:ascii="Times New Roman" w:hAnsi="Times New Roman" w:cs="Times New Roman"/>
        </w:rPr>
      </w:pPr>
      <w:r w:rsidRPr="009571ED">
        <w:rPr>
          <w:rFonts w:ascii="Times New Roman" w:hAnsi="Times New Roman" w:cs="Times New Roman"/>
        </w:rPr>
        <w:t xml:space="preserve">Εικόνα </w:t>
      </w:r>
      <w:r w:rsidR="004B5593" w:rsidRPr="009571ED">
        <w:rPr>
          <w:rFonts w:ascii="Times New Roman" w:hAnsi="Times New Roman" w:cs="Times New Roman"/>
        </w:rPr>
        <w:fldChar w:fldCharType="begin"/>
      </w:r>
      <w:r w:rsidR="004B5593" w:rsidRPr="009571ED">
        <w:rPr>
          <w:rFonts w:ascii="Times New Roman" w:hAnsi="Times New Roman" w:cs="Times New Roman"/>
        </w:rPr>
        <w:instrText xml:space="preserve"> SEQ Εικόνα \* ARABIC </w:instrText>
      </w:r>
      <w:r w:rsidR="004B5593" w:rsidRPr="009571ED">
        <w:rPr>
          <w:rFonts w:ascii="Times New Roman" w:hAnsi="Times New Roman" w:cs="Times New Roman"/>
        </w:rPr>
        <w:fldChar w:fldCharType="separate"/>
      </w:r>
      <w:r w:rsidR="00853BCF">
        <w:rPr>
          <w:rFonts w:ascii="Times New Roman" w:hAnsi="Times New Roman" w:cs="Times New Roman"/>
          <w:noProof/>
        </w:rPr>
        <w:t>5</w:t>
      </w:r>
      <w:r w:rsidR="004B5593" w:rsidRPr="009571ED">
        <w:rPr>
          <w:rFonts w:ascii="Times New Roman" w:hAnsi="Times New Roman" w:cs="Times New Roman"/>
          <w:noProof/>
        </w:rPr>
        <w:fldChar w:fldCharType="end"/>
      </w:r>
    </w:p>
    <w:p w:rsidR="00B56F22" w:rsidRPr="009571ED" w:rsidRDefault="00B56F22" w:rsidP="00B56F22">
      <w:pPr>
        <w:jc w:val="center"/>
        <w:rPr>
          <w:rFonts w:ascii="Times New Roman" w:hAnsi="Times New Roman" w:cs="Times New Roman"/>
        </w:rPr>
      </w:pPr>
    </w:p>
    <w:p w:rsidR="00C35DEB" w:rsidRPr="009571ED" w:rsidRDefault="00C55C0D" w:rsidP="00C35DEB">
      <w:pPr>
        <w:keepNext/>
        <w:jc w:val="center"/>
        <w:rPr>
          <w:rFonts w:ascii="Times New Roman" w:hAnsi="Times New Roman" w:cs="Times New Roman"/>
        </w:rPr>
      </w:pPr>
      <w:r w:rsidRPr="009571ED">
        <w:rPr>
          <w:rFonts w:ascii="Times New Roman" w:hAnsi="Times New Roman" w:cs="Times New Roman"/>
          <w:noProof/>
          <w:lang w:eastAsia="el-GR"/>
        </w:rPr>
        <w:drawing>
          <wp:inline distT="0" distB="0" distL="0" distR="0" wp14:anchorId="4342D58D" wp14:editId="7607552A">
            <wp:extent cx="5000625" cy="4467225"/>
            <wp:effectExtent l="0" t="0" r="9525" b="952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23470" cy="4487633"/>
                    </a:xfrm>
                    <a:prstGeom prst="rect">
                      <a:avLst/>
                    </a:prstGeom>
                  </pic:spPr>
                </pic:pic>
              </a:graphicData>
            </a:graphic>
          </wp:inline>
        </w:drawing>
      </w:r>
    </w:p>
    <w:p w:rsidR="00D2754D" w:rsidRDefault="00C35DEB" w:rsidP="00D2754D">
      <w:pPr>
        <w:pStyle w:val="a5"/>
        <w:jc w:val="center"/>
        <w:rPr>
          <w:rFonts w:ascii="Times New Roman" w:hAnsi="Times New Roman" w:cs="Times New Roman"/>
          <w:noProof/>
        </w:rPr>
      </w:pPr>
      <w:r w:rsidRPr="009571ED">
        <w:rPr>
          <w:rFonts w:ascii="Times New Roman" w:hAnsi="Times New Roman" w:cs="Times New Roman"/>
        </w:rPr>
        <w:t xml:space="preserve">Εικόνα </w:t>
      </w:r>
      <w:r w:rsidR="000718D1" w:rsidRPr="009571ED">
        <w:rPr>
          <w:rFonts w:ascii="Times New Roman" w:hAnsi="Times New Roman" w:cs="Times New Roman"/>
        </w:rPr>
        <w:fldChar w:fldCharType="begin"/>
      </w:r>
      <w:r w:rsidR="000718D1" w:rsidRPr="009571ED">
        <w:rPr>
          <w:rFonts w:ascii="Times New Roman" w:hAnsi="Times New Roman" w:cs="Times New Roman"/>
        </w:rPr>
        <w:instrText xml:space="preserve"> SEQ Εικόνα \* ARABIC </w:instrText>
      </w:r>
      <w:r w:rsidR="000718D1" w:rsidRPr="009571ED">
        <w:rPr>
          <w:rFonts w:ascii="Times New Roman" w:hAnsi="Times New Roman" w:cs="Times New Roman"/>
        </w:rPr>
        <w:fldChar w:fldCharType="separate"/>
      </w:r>
      <w:r w:rsidR="00853BCF">
        <w:rPr>
          <w:rFonts w:ascii="Times New Roman" w:hAnsi="Times New Roman" w:cs="Times New Roman"/>
          <w:noProof/>
        </w:rPr>
        <w:t>6</w:t>
      </w:r>
      <w:r w:rsidR="000718D1" w:rsidRPr="009571ED">
        <w:rPr>
          <w:rFonts w:ascii="Times New Roman" w:hAnsi="Times New Roman" w:cs="Times New Roman"/>
          <w:noProof/>
        </w:rPr>
        <w:fldChar w:fldCharType="end"/>
      </w:r>
    </w:p>
    <w:p w:rsidR="00C35DEB" w:rsidRPr="00D2754D" w:rsidRDefault="00C35DEB" w:rsidP="00D2754D">
      <w:pPr>
        <w:pStyle w:val="a5"/>
        <w:jc w:val="center"/>
        <w:rPr>
          <w:rFonts w:ascii="Times New Roman" w:hAnsi="Times New Roman" w:cs="Times New Roman"/>
        </w:rPr>
      </w:pPr>
      <w:r w:rsidRPr="009571ED">
        <w:rPr>
          <w:rFonts w:ascii="Times New Roman" w:hAnsi="Times New Roman" w:cs="Times New Roman"/>
          <w:noProof/>
          <w:lang w:eastAsia="el-GR"/>
        </w:rPr>
        <w:t xml:space="preserve"> </w:t>
      </w:r>
      <w:r w:rsidRPr="009571ED">
        <w:rPr>
          <w:rFonts w:ascii="Times New Roman" w:hAnsi="Times New Roman" w:cs="Times New Roman"/>
          <w:noProof/>
          <w:lang w:eastAsia="el-GR"/>
        </w:rPr>
        <w:drawing>
          <wp:inline distT="0" distB="0" distL="0" distR="0" wp14:anchorId="125B2F63" wp14:editId="4F35977F">
            <wp:extent cx="5738647" cy="3152775"/>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53579" cy="3160978"/>
                    </a:xfrm>
                    <a:prstGeom prst="rect">
                      <a:avLst/>
                    </a:prstGeom>
                  </pic:spPr>
                </pic:pic>
              </a:graphicData>
            </a:graphic>
          </wp:inline>
        </w:drawing>
      </w:r>
    </w:p>
    <w:p w:rsidR="00C35DEB" w:rsidRPr="009571ED" w:rsidRDefault="00C35DEB" w:rsidP="00C35DEB">
      <w:pPr>
        <w:pStyle w:val="a5"/>
        <w:jc w:val="center"/>
        <w:rPr>
          <w:rFonts w:ascii="Times New Roman" w:hAnsi="Times New Roman" w:cs="Times New Roman"/>
        </w:rPr>
      </w:pPr>
      <w:r w:rsidRPr="009571ED">
        <w:rPr>
          <w:rFonts w:ascii="Times New Roman" w:hAnsi="Times New Roman" w:cs="Times New Roman"/>
        </w:rPr>
        <w:t xml:space="preserve">Εικόνα </w:t>
      </w:r>
      <w:r w:rsidR="000718D1" w:rsidRPr="009571ED">
        <w:rPr>
          <w:rFonts w:ascii="Times New Roman" w:hAnsi="Times New Roman" w:cs="Times New Roman"/>
        </w:rPr>
        <w:fldChar w:fldCharType="begin"/>
      </w:r>
      <w:r w:rsidR="000718D1" w:rsidRPr="009571ED">
        <w:rPr>
          <w:rFonts w:ascii="Times New Roman" w:hAnsi="Times New Roman" w:cs="Times New Roman"/>
        </w:rPr>
        <w:instrText xml:space="preserve"> SEQ Εικόνα \* ARABIC </w:instrText>
      </w:r>
      <w:r w:rsidR="000718D1" w:rsidRPr="009571ED">
        <w:rPr>
          <w:rFonts w:ascii="Times New Roman" w:hAnsi="Times New Roman" w:cs="Times New Roman"/>
        </w:rPr>
        <w:fldChar w:fldCharType="separate"/>
      </w:r>
      <w:r w:rsidR="00853BCF">
        <w:rPr>
          <w:rFonts w:ascii="Times New Roman" w:hAnsi="Times New Roman" w:cs="Times New Roman"/>
          <w:noProof/>
        </w:rPr>
        <w:t>7</w:t>
      </w:r>
      <w:r w:rsidR="000718D1" w:rsidRPr="009571ED">
        <w:rPr>
          <w:rFonts w:ascii="Times New Roman" w:hAnsi="Times New Roman" w:cs="Times New Roman"/>
          <w:noProof/>
        </w:rPr>
        <w:fldChar w:fldCharType="end"/>
      </w:r>
    </w:p>
    <w:p w:rsidR="00F238B7" w:rsidRPr="009571ED" w:rsidRDefault="001673F1" w:rsidP="00F238B7">
      <w:pPr>
        <w:rPr>
          <w:rFonts w:ascii="Times New Roman" w:hAnsi="Times New Roman" w:cs="Times New Roman"/>
          <w:b/>
          <w:sz w:val="28"/>
          <w:szCs w:val="28"/>
          <w:u w:val="single"/>
        </w:rPr>
      </w:pPr>
      <w:r w:rsidRPr="009571ED">
        <w:rPr>
          <w:rFonts w:ascii="Times New Roman" w:hAnsi="Times New Roman" w:cs="Times New Roman"/>
          <w:b/>
          <w:sz w:val="28"/>
          <w:szCs w:val="28"/>
          <w:u w:val="single"/>
        </w:rPr>
        <w:br w:type="page"/>
      </w:r>
      <w:r w:rsidR="006320C4" w:rsidRPr="009571ED">
        <w:rPr>
          <w:rFonts w:ascii="Times New Roman" w:hAnsi="Times New Roman" w:cs="Times New Roman"/>
          <w:b/>
          <w:sz w:val="28"/>
          <w:szCs w:val="28"/>
          <w:u w:val="single"/>
        </w:rPr>
        <w:lastRenderedPageBreak/>
        <w:t>ΕΦΑΡΜΟΓΗ ΚΑΙ ΑΝΑΠΤΥΞΗ ΣΤΟ ΠΕΡΙΒΒΑΛΟΝ</w:t>
      </w:r>
      <w:r w:rsidR="00FF01EB" w:rsidRPr="009571ED">
        <w:rPr>
          <w:rFonts w:ascii="Times New Roman" w:hAnsi="Times New Roman" w:cs="Times New Roman"/>
          <w:b/>
          <w:sz w:val="28"/>
          <w:szCs w:val="28"/>
          <w:u w:val="single"/>
        </w:rPr>
        <w:t xml:space="preserve"> </w:t>
      </w:r>
      <w:r w:rsidR="006320C4" w:rsidRPr="009571ED">
        <w:rPr>
          <w:rFonts w:ascii="Times New Roman" w:hAnsi="Times New Roman" w:cs="Times New Roman"/>
          <w:b/>
          <w:sz w:val="28"/>
          <w:szCs w:val="28"/>
          <w:u w:val="single"/>
        </w:rPr>
        <w:t xml:space="preserve"> </w:t>
      </w:r>
      <w:r w:rsidR="006320C4" w:rsidRPr="009571ED">
        <w:rPr>
          <w:rFonts w:ascii="Times New Roman" w:hAnsi="Times New Roman" w:cs="Times New Roman"/>
          <w:b/>
          <w:sz w:val="28"/>
          <w:szCs w:val="28"/>
          <w:u w:val="single"/>
          <w:lang w:val="en-US"/>
        </w:rPr>
        <w:t>RING</w:t>
      </w:r>
    </w:p>
    <w:p w:rsidR="00FF01EB" w:rsidRPr="009571ED" w:rsidRDefault="00FF01EB" w:rsidP="00F238B7">
      <w:pPr>
        <w:rPr>
          <w:rFonts w:ascii="Times New Roman" w:hAnsi="Times New Roman" w:cs="Times New Roman"/>
          <w:b/>
          <w:sz w:val="28"/>
          <w:szCs w:val="28"/>
          <w:u w:val="single"/>
        </w:rPr>
      </w:pPr>
    </w:p>
    <w:p w:rsidR="007721A7" w:rsidRPr="009571ED" w:rsidRDefault="007721A7" w:rsidP="00F238B7">
      <w:pPr>
        <w:rPr>
          <w:rFonts w:ascii="Times New Roman" w:hAnsi="Times New Roman" w:cs="Times New Roman"/>
          <w:b/>
          <w:sz w:val="24"/>
          <w:szCs w:val="24"/>
        </w:rPr>
      </w:pPr>
      <w:r w:rsidRPr="009571ED">
        <w:rPr>
          <w:rFonts w:ascii="Times New Roman" w:hAnsi="Times New Roman" w:cs="Times New Roman"/>
          <w:b/>
          <w:sz w:val="24"/>
          <w:szCs w:val="24"/>
        </w:rPr>
        <w:t>Γενικά</w:t>
      </w:r>
    </w:p>
    <w:p w:rsidR="007721A7" w:rsidRPr="009571ED" w:rsidRDefault="00BD3F24" w:rsidP="00740FB1">
      <w:pPr>
        <w:jc w:val="both"/>
        <w:rPr>
          <w:rFonts w:ascii="Times New Roman" w:hAnsi="Times New Roman" w:cs="Times New Roman"/>
        </w:rPr>
      </w:pPr>
      <w:r w:rsidRPr="009571ED">
        <w:rPr>
          <w:rFonts w:ascii="Times New Roman" w:hAnsi="Times New Roman" w:cs="Times New Roman"/>
          <w:b/>
          <w:sz w:val="24"/>
          <w:szCs w:val="24"/>
        </w:rPr>
        <w:tab/>
      </w:r>
      <w:r w:rsidR="00BF5856" w:rsidRPr="009571ED">
        <w:rPr>
          <w:rFonts w:ascii="Times New Roman" w:hAnsi="Times New Roman" w:cs="Times New Roman"/>
        </w:rPr>
        <w:t>Όπως αναφέραμε και προηγουμένως ο</w:t>
      </w:r>
      <w:r w:rsidRPr="009571ED">
        <w:rPr>
          <w:rFonts w:ascii="Times New Roman" w:hAnsi="Times New Roman" w:cs="Times New Roman"/>
        </w:rPr>
        <w:t xml:space="preserve">ι πέτρινες γέφυρες αποτελούν </w:t>
      </w:r>
      <w:proofErr w:type="spellStart"/>
      <w:r w:rsidR="0019155F">
        <w:rPr>
          <w:rFonts w:ascii="Times New Roman" w:hAnsi="Times New Roman" w:cs="Times New Roman"/>
        </w:rPr>
        <w:t>υπερστατικές</w:t>
      </w:r>
      <w:proofErr w:type="spellEnd"/>
      <w:r w:rsidRPr="009571ED">
        <w:rPr>
          <w:rFonts w:ascii="Times New Roman" w:hAnsi="Times New Roman" w:cs="Times New Roman"/>
        </w:rPr>
        <w:t xml:space="preserve"> δομές συμπίεσης που αντιστέκονται σε φορτία που οφείλονται κυρίως στο ιδίο βάρος της γέφυρας και στο πάχος της τοιχοποιίας. Οι μηχανικοί γενικά ενδιαφέρονται πρωτίστως στην προφύλαξη από την κατάσταση της τελικής οριακής κατάστασης (δηλ. της δομικής κατάρρευσης), κατά συνέπεια εξετάζουν αρχικά την συμπεριφορά της γέφυρας ως προς τα παραπάνω φορτία.</w:t>
      </w:r>
      <w:r w:rsidR="00C34E9C" w:rsidRPr="009571ED">
        <w:rPr>
          <w:rFonts w:ascii="Times New Roman" w:hAnsi="Times New Roman" w:cs="Times New Roman"/>
        </w:rPr>
        <w:t xml:space="preserve"> </w:t>
      </w:r>
    </w:p>
    <w:p w:rsidR="00A56B22" w:rsidRPr="009571ED" w:rsidRDefault="00A56B22" w:rsidP="00740FB1">
      <w:pPr>
        <w:jc w:val="both"/>
        <w:rPr>
          <w:rFonts w:ascii="Times New Roman" w:hAnsi="Times New Roman" w:cs="Times New Roman"/>
        </w:rPr>
      </w:pPr>
      <w:r w:rsidRPr="009571ED">
        <w:rPr>
          <w:rFonts w:ascii="Times New Roman" w:hAnsi="Times New Roman" w:cs="Times New Roman"/>
        </w:rPr>
        <w:tab/>
        <w:t xml:space="preserve">Η πραγματοποίηση οριακής ανάλυσης με το χέρι δεν είναι αδύνατη, αν για παράδειγμα γίνει επιλογή ενός πιθανού μηχανισμού κατάρρευσης, χρησιμοποιώντας ισορροπία για τον υπολογισμό του φορτίου κατάρρευσης και δοκιμάζοντας πιθανούς μηχανισμούς κατάρρευσης μέχρι να βρεθεί ο βέλτιστος. Παρόλα αυτά στην περίπτωση της γέφυρας, η τοξωτή γεωμετρία καθιστά μια τέτοια </w:t>
      </w:r>
      <w:r w:rsidR="00C73978" w:rsidRPr="009571ED">
        <w:rPr>
          <w:rFonts w:ascii="Times New Roman" w:hAnsi="Times New Roman" w:cs="Times New Roman"/>
        </w:rPr>
        <w:t>διαδικασία</w:t>
      </w:r>
      <w:r w:rsidRPr="009571ED">
        <w:rPr>
          <w:rFonts w:ascii="Times New Roman" w:hAnsi="Times New Roman" w:cs="Times New Roman"/>
        </w:rPr>
        <w:t xml:space="preserve"> εξαιρετικά επίπονη και ευάλωτη σε ανθρώπινο λάθος.</w:t>
      </w:r>
    </w:p>
    <w:p w:rsidR="00C34E9C" w:rsidRPr="009571ED" w:rsidRDefault="00C34E9C" w:rsidP="00740FB1">
      <w:pPr>
        <w:jc w:val="both"/>
        <w:rPr>
          <w:rFonts w:ascii="Times New Roman" w:hAnsi="Times New Roman" w:cs="Times New Roman"/>
        </w:rPr>
      </w:pPr>
      <w:r w:rsidRPr="009571ED">
        <w:rPr>
          <w:rFonts w:ascii="Times New Roman" w:hAnsi="Times New Roman" w:cs="Times New Roman"/>
        </w:rPr>
        <w:tab/>
        <w:t xml:space="preserve">Το πρόγραμμα </w:t>
      </w:r>
      <w:r w:rsidRPr="009571ED">
        <w:rPr>
          <w:rFonts w:ascii="Times New Roman" w:hAnsi="Times New Roman" w:cs="Times New Roman"/>
          <w:lang w:val="en-US"/>
        </w:rPr>
        <w:t>limitstate</w:t>
      </w:r>
      <w:r w:rsidRPr="009571ED">
        <w:rPr>
          <w:rFonts w:ascii="Times New Roman" w:hAnsi="Times New Roman" w:cs="Times New Roman"/>
        </w:rPr>
        <w:t>:</w:t>
      </w:r>
      <w:r w:rsidRPr="009571ED">
        <w:rPr>
          <w:rFonts w:ascii="Times New Roman" w:hAnsi="Times New Roman" w:cs="Times New Roman"/>
          <w:lang w:val="en-US"/>
        </w:rPr>
        <w:t>RING</w:t>
      </w:r>
      <w:r w:rsidRPr="009571ED">
        <w:rPr>
          <w:rFonts w:ascii="Times New Roman" w:hAnsi="Times New Roman" w:cs="Times New Roman"/>
        </w:rPr>
        <w:t xml:space="preserve"> το οποίο χρησιμοποιείται για την ανάλυση </w:t>
      </w:r>
      <w:r w:rsidR="00A56B22" w:rsidRPr="009571ED">
        <w:rPr>
          <w:rFonts w:ascii="Times New Roman" w:hAnsi="Times New Roman" w:cs="Times New Roman"/>
        </w:rPr>
        <w:t xml:space="preserve">χρησιμοποιεί αυστηρές μαθηματικές τεχνικές βελτιστοποίησης για να καθορίσει γρήγορα και με ακρίβεια το αποτέλεσμα. Για να το πραγματοποιήσει αυτό, </w:t>
      </w:r>
      <w:r w:rsidR="00F01543">
        <w:rPr>
          <w:rFonts w:ascii="Times New Roman" w:hAnsi="Times New Roman" w:cs="Times New Roman"/>
        </w:rPr>
        <w:t>προσεγγίζει</w:t>
      </w:r>
      <w:r w:rsidR="00835BAF" w:rsidRPr="009571ED">
        <w:rPr>
          <w:rFonts w:ascii="Times New Roman" w:hAnsi="Times New Roman" w:cs="Times New Roman"/>
        </w:rPr>
        <w:t xml:space="preserve"> την δομή της τοιχοποιίας της γέφυρας ως μια συναρμολόγηση άκαμπτων μπλοκ και χρησιμοποιεί μεθόδους υπολογιστικής οριακής ανάλυσης α) για να αναλύσει την τελική οριακή κατάσταση, καθορίζοντας το ποσό του ζωντανού φορτίου που μπορεί να εφαρμοστεί μέχρι την δομική κατάρρευση και β) επιτρέπει την μελέτη του τρόπου ανταπόκρισης όταν τα υποστηρίγματα υφίστανται μικρές κινήσεις.</w:t>
      </w:r>
      <w:r w:rsidR="00F01543" w:rsidRPr="00F01543">
        <w:t xml:space="preserve"> </w:t>
      </w:r>
      <w:r w:rsidR="00F01543" w:rsidRPr="00F01543">
        <w:rPr>
          <w:rFonts w:ascii="Times New Roman" w:hAnsi="Times New Roman" w:cs="Times New Roman"/>
        </w:rPr>
        <w:t>Αξίζει να σημειωθεί ότι το ίδιο βάρος αποτελεί, λόγω της μορφής του τοξωτού φορέα, σταθεροποιητικό παράγοντα για την κατασκευή.</w:t>
      </w:r>
      <w:bookmarkStart w:id="0" w:name="_GoBack"/>
      <w:bookmarkEnd w:id="0"/>
    </w:p>
    <w:p w:rsidR="00835BAF" w:rsidRPr="009571ED" w:rsidRDefault="00835BAF" w:rsidP="00740FB1">
      <w:pPr>
        <w:jc w:val="both"/>
        <w:rPr>
          <w:rFonts w:ascii="Times New Roman" w:hAnsi="Times New Roman" w:cs="Times New Roman"/>
        </w:rPr>
      </w:pPr>
      <w:r w:rsidRPr="009571ED">
        <w:rPr>
          <w:rFonts w:ascii="Times New Roman" w:hAnsi="Times New Roman" w:cs="Times New Roman"/>
        </w:rPr>
        <w:tab/>
      </w:r>
      <w:r w:rsidR="00C73978" w:rsidRPr="009571ED">
        <w:rPr>
          <w:rFonts w:ascii="Times New Roman" w:hAnsi="Times New Roman" w:cs="Times New Roman"/>
        </w:rPr>
        <w:t xml:space="preserve">Αντίστοιχα τα αποτελέσματα που επιστρέφει το πρόγραμμα είναι α) ο συντελεστής επάρκειας για το συγκεκριμένο φορτίο και β) η συμπεριφορά της γέφυρας όταν υποβάλλεται σε κινήσεις στήριξης. </w:t>
      </w:r>
      <w:r w:rsidR="00A13F16" w:rsidRPr="009571ED">
        <w:rPr>
          <w:rFonts w:ascii="Times New Roman" w:hAnsi="Times New Roman" w:cs="Times New Roman"/>
        </w:rPr>
        <w:t>Ο συντελεστής επάρκειας αποτελεί έναν πολλαπλασιαστή ο οποίος αν εφαρμοστεί στο συγκεκριμένο πρότυπο ζωντανών φορτίων που θέσαμε, θα οδηγήσει σε κατάρρευση.</w:t>
      </w:r>
      <w:r w:rsidR="00C73978" w:rsidRPr="009571ED">
        <w:rPr>
          <w:rFonts w:ascii="Times New Roman" w:hAnsi="Times New Roman" w:cs="Times New Roman"/>
        </w:rPr>
        <w:t xml:space="preserve"> </w:t>
      </w:r>
      <w:r w:rsidRPr="009571ED">
        <w:rPr>
          <w:rFonts w:ascii="Times New Roman" w:hAnsi="Times New Roman" w:cs="Times New Roman"/>
        </w:rPr>
        <w:t>Στις δομές τοιχοποιίας η ροπή αντίστασης μεταβάλλεται συνεχώς</w:t>
      </w:r>
      <w:r w:rsidR="00364B9E" w:rsidRPr="009571ED">
        <w:rPr>
          <w:rFonts w:ascii="Times New Roman" w:hAnsi="Times New Roman" w:cs="Times New Roman"/>
        </w:rPr>
        <w:t xml:space="preserve"> </w:t>
      </w:r>
      <w:r w:rsidRPr="009571ED">
        <w:rPr>
          <w:rFonts w:ascii="Times New Roman" w:hAnsi="Times New Roman" w:cs="Times New Roman"/>
        </w:rPr>
        <w:t xml:space="preserve">και αυτό μπορεί να </w:t>
      </w:r>
      <w:r w:rsidR="00364B9E" w:rsidRPr="009571ED">
        <w:rPr>
          <w:rFonts w:ascii="Times New Roman" w:hAnsi="Times New Roman" w:cs="Times New Roman"/>
        </w:rPr>
        <w:t xml:space="preserve">καταστήσει τα συμβατικά διαγράμματα δύσκολα να </w:t>
      </w:r>
      <w:r w:rsidR="00A13F16" w:rsidRPr="009571ED">
        <w:rPr>
          <w:rFonts w:ascii="Times New Roman" w:hAnsi="Times New Roman" w:cs="Times New Roman"/>
        </w:rPr>
        <w:t>ερμηνευτούν. Στην μελέτη της συμπεριφοράς της γέφυρας σε κινήσεις στήριξης τ</w:t>
      </w:r>
      <w:r w:rsidR="00364B9E" w:rsidRPr="009571ED">
        <w:rPr>
          <w:rFonts w:ascii="Times New Roman" w:hAnsi="Times New Roman" w:cs="Times New Roman"/>
        </w:rPr>
        <w:t xml:space="preserve">ο </w:t>
      </w:r>
      <w:r w:rsidR="00364B9E" w:rsidRPr="009571ED">
        <w:rPr>
          <w:rFonts w:ascii="Times New Roman" w:hAnsi="Times New Roman" w:cs="Times New Roman"/>
          <w:lang w:val="en-US"/>
        </w:rPr>
        <w:t>RING</w:t>
      </w:r>
      <w:r w:rsidR="00A13F16" w:rsidRPr="009571ED">
        <w:rPr>
          <w:rFonts w:ascii="Times New Roman" w:hAnsi="Times New Roman" w:cs="Times New Roman"/>
        </w:rPr>
        <w:t>,</w:t>
      </w:r>
      <w:r w:rsidR="00364B9E" w:rsidRPr="009571ED">
        <w:rPr>
          <w:rFonts w:ascii="Times New Roman" w:hAnsi="Times New Roman" w:cs="Times New Roman"/>
        </w:rPr>
        <w:t xml:space="preserve"> για να κάνει μια πιο χρήσιμη προσέγγιση</w:t>
      </w:r>
      <w:r w:rsidR="00A13F16" w:rsidRPr="009571ED">
        <w:rPr>
          <w:rFonts w:ascii="Times New Roman" w:hAnsi="Times New Roman" w:cs="Times New Roman"/>
        </w:rPr>
        <w:t>,</w:t>
      </w:r>
      <w:r w:rsidR="00364B9E" w:rsidRPr="009571ED">
        <w:rPr>
          <w:rFonts w:ascii="Times New Roman" w:hAnsi="Times New Roman" w:cs="Times New Roman"/>
        </w:rPr>
        <w:t xml:space="preserve"> σχεδιάζει την εκκεντρότητα της δύναμης συμπίεσης ή ώσης σε κάθε διατομή (όπου εκκεντρότητα = ροπή / ώθηση)</w:t>
      </w:r>
    </w:p>
    <w:p w:rsidR="007721A7" w:rsidRPr="009571ED" w:rsidRDefault="007721A7" w:rsidP="00740FB1">
      <w:pPr>
        <w:jc w:val="both"/>
        <w:rPr>
          <w:rFonts w:ascii="Times New Roman" w:hAnsi="Times New Roman" w:cs="Times New Roman"/>
          <w:b/>
          <w:sz w:val="24"/>
          <w:szCs w:val="24"/>
        </w:rPr>
      </w:pPr>
      <w:r w:rsidRPr="009571ED">
        <w:rPr>
          <w:rFonts w:ascii="Times New Roman" w:hAnsi="Times New Roman" w:cs="Times New Roman"/>
          <w:b/>
          <w:sz w:val="24"/>
          <w:szCs w:val="24"/>
        </w:rPr>
        <w:t>Ορισμός παραμέτρων</w:t>
      </w:r>
    </w:p>
    <w:p w:rsidR="00696DE5" w:rsidRPr="009571ED" w:rsidRDefault="00FF01EB" w:rsidP="00740FB1">
      <w:pPr>
        <w:jc w:val="both"/>
        <w:rPr>
          <w:rFonts w:ascii="Times New Roman" w:hAnsi="Times New Roman" w:cs="Times New Roman"/>
        </w:rPr>
      </w:pPr>
      <w:r w:rsidRPr="009571ED">
        <w:rPr>
          <w:rFonts w:ascii="Times New Roman" w:hAnsi="Times New Roman" w:cs="Times New Roman"/>
        </w:rPr>
        <w:tab/>
        <w:t xml:space="preserve">Ανοίγοντας το πρόγραμμα βρισκόμαστε σε ένα παράθυρο που θα πρέπει να αρχίσουμε να </w:t>
      </w:r>
      <w:r w:rsidR="00685826" w:rsidRPr="009571ED">
        <w:rPr>
          <w:rFonts w:ascii="Times New Roman" w:hAnsi="Times New Roman" w:cs="Times New Roman"/>
        </w:rPr>
        <w:t>προσθέτουμε πληροφορίες σχετικά με την γέφυρα.</w:t>
      </w:r>
      <w:r w:rsidR="00E34EDF" w:rsidRPr="009571ED">
        <w:rPr>
          <w:rFonts w:ascii="Times New Roman" w:hAnsi="Times New Roman" w:cs="Times New Roman"/>
        </w:rPr>
        <w:t xml:space="preserve"> Κάθε φορά που ολοκληρώνουμε ένα βήμα πατάμε το πλήκτρο </w:t>
      </w:r>
      <w:r w:rsidR="00E34EDF" w:rsidRPr="009571ED">
        <w:rPr>
          <w:rFonts w:ascii="Times New Roman" w:hAnsi="Times New Roman" w:cs="Times New Roman"/>
          <w:lang w:val="en-US"/>
        </w:rPr>
        <w:t>Next</w:t>
      </w:r>
      <w:r w:rsidR="00E34EDF" w:rsidRPr="009571ED">
        <w:rPr>
          <w:rFonts w:ascii="Times New Roman" w:hAnsi="Times New Roman" w:cs="Times New Roman"/>
        </w:rPr>
        <w:t xml:space="preserve"> και μεταφερόμαστε στην επόμενη καρτέλα</w:t>
      </w:r>
      <w:r w:rsidR="000718D1" w:rsidRPr="000718D1">
        <w:rPr>
          <w:rFonts w:ascii="Times New Roman" w:hAnsi="Times New Roman" w:cs="Times New Roman"/>
        </w:rPr>
        <w:t xml:space="preserve"> [</w:t>
      </w:r>
      <w:r w:rsidR="000718D1">
        <w:rPr>
          <w:rFonts w:ascii="Times New Roman" w:hAnsi="Times New Roman" w:cs="Times New Roman"/>
        </w:rPr>
        <w:t>βλ. Παράρτημα 1]</w:t>
      </w:r>
      <w:r w:rsidR="00E34EDF" w:rsidRPr="009571ED">
        <w:rPr>
          <w:rFonts w:ascii="Times New Roman" w:hAnsi="Times New Roman" w:cs="Times New Roman"/>
        </w:rPr>
        <w:t>.</w:t>
      </w:r>
      <w:r w:rsidR="00685826" w:rsidRPr="009571ED">
        <w:rPr>
          <w:rFonts w:ascii="Times New Roman" w:hAnsi="Times New Roman" w:cs="Times New Roman"/>
        </w:rPr>
        <w:t xml:space="preserve"> </w:t>
      </w:r>
    </w:p>
    <w:p w:rsidR="00696DE5" w:rsidRPr="009571ED" w:rsidRDefault="00685826" w:rsidP="00740FB1">
      <w:pPr>
        <w:pStyle w:val="a4"/>
        <w:numPr>
          <w:ilvl w:val="0"/>
          <w:numId w:val="7"/>
        </w:numPr>
        <w:jc w:val="both"/>
        <w:rPr>
          <w:rFonts w:ascii="Times New Roman" w:hAnsi="Times New Roman" w:cs="Times New Roman"/>
        </w:rPr>
      </w:pPr>
      <w:r w:rsidRPr="009571ED">
        <w:rPr>
          <w:rFonts w:ascii="Times New Roman" w:hAnsi="Times New Roman" w:cs="Times New Roman"/>
        </w:rPr>
        <w:t xml:space="preserve">Στην πρώτη καρτέλα με το όνομα </w:t>
      </w:r>
      <w:r w:rsidRPr="009571ED">
        <w:rPr>
          <w:rFonts w:ascii="Times New Roman" w:hAnsi="Times New Roman" w:cs="Times New Roman"/>
          <w:b/>
          <w:lang w:val="en-US"/>
        </w:rPr>
        <w:t>Project</w:t>
      </w:r>
      <w:r w:rsidRPr="009571ED">
        <w:rPr>
          <w:rFonts w:ascii="Times New Roman" w:hAnsi="Times New Roman" w:cs="Times New Roman"/>
        </w:rPr>
        <w:t xml:space="preserve"> ορίζουμε τις γενικές πληροφορίες της γέφυρας όπως τον τύπο της, το </w:t>
      </w:r>
      <w:r w:rsidR="00E34EDF" w:rsidRPr="009571ED">
        <w:rPr>
          <w:rFonts w:ascii="Times New Roman" w:hAnsi="Times New Roman" w:cs="Times New Roman"/>
        </w:rPr>
        <w:t xml:space="preserve">εγκάρσιο </w:t>
      </w:r>
      <w:r w:rsidRPr="009571ED">
        <w:rPr>
          <w:rFonts w:ascii="Times New Roman" w:hAnsi="Times New Roman" w:cs="Times New Roman"/>
        </w:rPr>
        <w:t>πλάτος</w:t>
      </w:r>
      <w:r w:rsidR="00E34EDF" w:rsidRPr="009571ED">
        <w:rPr>
          <w:rFonts w:ascii="Times New Roman" w:hAnsi="Times New Roman" w:cs="Times New Roman"/>
        </w:rPr>
        <w:t xml:space="preserve"> της τοιχοποιίας</w:t>
      </w:r>
      <w:r w:rsidRPr="009571ED">
        <w:rPr>
          <w:rFonts w:ascii="Times New Roman" w:hAnsi="Times New Roman" w:cs="Times New Roman"/>
        </w:rPr>
        <w:t xml:space="preserve">, το όνομα και άλλα σχόλια σχετικά με αυτήν. </w:t>
      </w:r>
    </w:p>
    <w:p w:rsidR="00696DE5" w:rsidRPr="009571ED" w:rsidRDefault="00685826" w:rsidP="00740FB1">
      <w:pPr>
        <w:pStyle w:val="a4"/>
        <w:numPr>
          <w:ilvl w:val="0"/>
          <w:numId w:val="7"/>
        </w:numPr>
        <w:jc w:val="both"/>
        <w:rPr>
          <w:rFonts w:ascii="Times New Roman" w:hAnsi="Times New Roman" w:cs="Times New Roman"/>
        </w:rPr>
      </w:pPr>
      <w:r w:rsidRPr="009571ED">
        <w:rPr>
          <w:rFonts w:ascii="Times New Roman" w:hAnsi="Times New Roman" w:cs="Times New Roman"/>
        </w:rPr>
        <w:t xml:space="preserve">Στην συνέχεια πηγαίνουμε στην καρτέλα </w:t>
      </w:r>
      <w:r w:rsidRPr="009571ED">
        <w:rPr>
          <w:rFonts w:ascii="Times New Roman" w:hAnsi="Times New Roman" w:cs="Times New Roman"/>
          <w:b/>
          <w:lang w:val="en-US"/>
        </w:rPr>
        <w:t>Geometry</w:t>
      </w:r>
      <w:r w:rsidRPr="009571ED">
        <w:rPr>
          <w:rFonts w:ascii="Times New Roman" w:hAnsi="Times New Roman" w:cs="Times New Roman"/>
        </w:rPr>
        <w:t xml:space="preserve"> όπου ορίζουμε την γεωμετρία της γέφυρας. Εδώ έχουμε την δυνατότητα να προσθέσουμε καμάρες, στηρίγματα, και ενδιάμεσες κολώνες</w:t>
      </w:r>
      <w:r w:rsidR="00C47145" w:rsidRPr="009571ED">
        <w:rPr>
          <w:rFonts w:ascii="Times New Roman" w:hAnsi="Times New Roman" w:cs="Times New Roman"/>
        </w:rPr>
        <w:t xml:space="preserve"> καθώς ορίζουμε επίσης το </w:t>
      </w:r>
      <w:r w:rsidR="00696DE5" w:rsidRPr="009571ED">
        <w:rPr>
          <w:rFonts w:ascii="Times New Roman" w:hAnsi="Times New Roman" w:cs="Times New Roman"/>
        </w:rPr>
        <w:t>ε</w:t>
      </w:r>
      <w:r w:rsidR="00C47145" w:rsidRPr="009571ED">
        <w:rPr>
          <w:rFonts w:ascii="Times New Roman" w:hAnsi="Times New Roman" w:cs="Times New Roman"/>
        </w:rPr>
        <w:t>ίδος της πέτρας της τοιχοποιίας και το ύψος του γεμίσματος της γέφυρας και του οδοστρώματος</w:t>
      </w:r>
      <w:r w:rsidRPr="009571ED">
        <w:rPr>
          <w:rFonts w:ascii="Times New Roman" w:hAnsi="Times New Roman" w:cs="Times New Roman"/>
        </w:rPr>
        <w:t>.</w:t>
      </w:r>
      <w:r w:rsidR="00C47145" w:rsidRPr="009571ED">
        <w:rPr>
          <w:rFonts w:ascii="Times New Roman" w:hAnsi="Times New Roman" w:cs="Times New Roman"/>
        </w:rPr>
        <w:t xml:space="preserve"> </w:t>
      </w:r>
    </w:p>
    <w:p w:rsidR="00696DE5" w:rsidRPr="009571ED" w:rsidRDefault="00C47145" w:rsidP="00740FB1">
      <w:pPr>
        <w:pStyle w:val="a4"/>
        <w:numPr>
          <w:ilvl w:val="0"/>
          <w:numId w:val="7"/>
        </w:numPr>
        <w:jc w:val="both"/>
        <w:rPr>
          <w:rFonts w:ascii="Times New Roman" w:hAnsi="Times New Roman" w:cs="Times New Roman"/>
        </w:rPr>
      </w:pPr>
      <w:r w:rsidRPr="009571ED">
        <w:rPr>
          <w:rFonts w:ascii="Times New Roman" w:hAnsi="Times New Roman" w:cs="Times New Roman"/>
        </w:rPr>
        <w:lastRenderedPageBreak/>
        <w:t xml:space="preserve">Σειρά έχει η καρτέλα </w:t>
      </w:r>
      <w:r w:rsidRPr="009571ED">
        <w:rPr>
          <w:rFonts w:ascii="Times New Roman" w:hAnsi="Times New Roman" w:cs="Times New Roman"/>
          <w:b/>
          <w:lang w:val="en-US"/>
        </w:rPr>
        <w:t>Partial</w:t>
      </w:r>
      <w:r w:rsidRPr="009571ED">
        <w:rPr>
          <w:rFonts w:ascii="Times New Roman" w:hAnsi="Times New Roman" w:cs="Times New Roman"/>
          <w:b/>
        </w:rPr>
        <w:t xml:space="preserve"> </w:t>
      </w:r>
      <w:r w:rsidRPr="009571ED">
        <w:rPr>
          <w:rFonts w:ascii="Times New Roman" w:hAnsi="Times New Roman" w:cs="Times New Roman"/>
          <w:b/>
          <w:lang w:val="en-US"/>
        </w:rPr>
        <w:t>Factors</w:t>
      </w:r>
      <w:r w:rsidRPr="009571ED">
        <w:rPr>
          <w:rFonts w:ascii="Times New Roman" w:hAnsi="Times New Roman" w:cs="Times New Roman"/>
          <w:b/>
        </w:rPr>
        <w:t xml:space="preserve"> </w:t>
      </w:r>
      <w:r w:rsidRPr="009571ED">
        <w:rPr>
          <w:rFonts w:ascii="Times New Roman" w:hAnsi="Times New Roman" w:cs="Times New Roman"/>
        </w:rPr>
        <w:t xml:space="preserve">όπου μας δίνεται η επιλογή αν θέλουμε να αλλάξουμε τους συντελεστές, και </w:t>
      </w:r>
    </w:p>
    <w:p w:rsidR="00696DE5" w:rsidRPr="009571ED" w:rsidRDefault="00C47145" w:rsidP="00740FB1">
      <w:pPr>
        <w:pStyle w:val="a4"/>
        <w:numPr>
          <w:ilvl w:val="0"/>
          <w:numId w:val="7"/>
        </w:numPr>
        <w:jc w:val="both"/>
        <w:rPr>
          <w:rFonts w:ascii="Times New Roman" w:hAnsi="Times New Roman" w:cs="Times New Roman"/>
        </w:rPr>
      </w:pPr>
      <w:r w:rsidRPr="009571ED">
        <w:rPr>
          <w:rFonts w:ascii="Times New Roman" w:hAnsi="Times New Roman" w:cs="Times New Roman"/>
        </w:rPr>
        <w:t xml:space="preserve">η καρτέλα </w:t>
      </w:r>
      <w:r w:rsidRPr="009571ED">
        <w:rPr>
          <w:rFonts w:ascii="Times New Roman" w:hAnsi="Times New Roman" w:cs="Times New Roman"/>
          <w:b/>
          <w:lang w:val="en-US"/>
        </w:rPr>
        <w:t>Materials</w:t>
      </w:r>
      <w:r w:rsidRPr="009571ED">
        <w:rPr>
          <w:rFonts w:ascii="Times New Roman" w:hAnsi="Times New Roman" w:cs="Times New Roman"/>
        </w:rPr>
        <w:t xml:space="preserve"> όπου πρέπει να ορίσουμε αναλυτικά τις ιδιότητες των υλικών για την τοιχοποιία, το υλικό γεμίσματος και το οδόστρωμα.</w:t>
      </w:r>
      <w:r w:rsidR="00696DE5" w:rsidRPr="009571ED">
        <w:rPr>
          <w:rFonts w:ascii="Times New Roman" w:hAnsi="Times New Roman" w:cs="Times New Roman"/>
        </w:rPr>
        <w:t xml:space="preserve"> </w:t>
      </w:r>
    </w:p>
    <w:p w:rsidR="00696DE5" w:rsidRPr="009571ED" w:rsidRDefault="00696DE5" w:rsidP="00740FB1">
      <w:pPr>
        <w:pStyle w:val="a4"/>
        <w:jc w:val="both"/>
        <w:rPr>
          <w:rFonts w:ascii="Times New Roman" w:hAnsi="Times New Roman" w:cs="Times New Roman"/>
        </w:rPr>
      </w:pPr>
      <w:r w:rsidRPr="009571ED">
        <w:rPr>
          <w:rFonts w:ascii="Times New Roman" w:hAnsi="Times New Roman" w:cs="Times New Roman"/>
        </w:rPr>
        <w:t xml:space="preserve">Για την τοιχοποιία είναι δυνατόν να προσδιοριστούν </w:t>
      </w:r>
    </w:p>
    <w:p w:rsidR="00696DE5" w:rsidRPr="009571ED" w:rsidRDefault="00696DE5" w:rsidP="00740FB1">
      <w:pPr>
        <w:pStyle w:val="a4"/>
        <w:numPr>
          <w:ilvl w:val="0"/>
          <w:numId w:val="6"/>
        </w:numPr>
        <w:jc w:val="both"/>
        <w:rPr>
          <w:rFonts w:ascii="Times New Roman" w:hAnsi="Times New Roman" w:cs="Times New Roman"/>
        </w:rPr>
      </w:pPr>
      <w:r w:rsidRPr="009571ED">
        <w:rPr>
          <w:rFonts w:ascii="Times New Roman" w:hAnsi="Times New Roman" w:cs="Times New Roman"/>
        </w:rPr>
        <w:t>ίδιες ιδιότητες για όλη την γέφυρα</w:t>
      </w:r>
    </w:p>
    <w:p w:rsidR="00696DE5" w:rsidRPr="009571ED" w:rsidRDefault="00696DE5" w:rsidP="00740FB1">
      <w:pPr>
        <w:pStyle w:val="a4"/>
        <w:numPr>
          <w:ilvl w:val="0"/>
          <w:numId w:val="6"/>
        </w:numPr>
        <w:jc w:val="both"/>
        <w:rPr>
          <w:rFonts w:ascii="Times New Roman" w:hAnsi="Times New Roman" w:cs="Times New Roman"/>
        </w:rPr>
      </w:pPr>
      <w:r w:rsidRPr="009571ED">
        <w:rPr>
          <w:rFonts w:ascii="Times New Roman" w:hAnsi="Times New Roman" w:cs="Times New Roman"/>
        </w:rPr>
        <w:t>διαφορετικά σύνολα ιδιοτήτων για τις καμάρες και τα στηρίγματα</w:t>
      </w:r>
    </w:p>
    <w:p w:rsidR="00696DE5" w:rsidRPr="009571ED" w:rsidRDefault="00696DE5" w:rsidP="00740FB1">
      <w:pPr>
        <w:pStyle w:val="a4"/>
        <w:numPr>
          <w:ilvl w:val="0"/>
          <w:numId w:val="6"/>
        </w:numPr>
        <w:spacing w:after="0"/>
        <w:jc w:val="both"/>
        <w:rPr>
          <w:rFonts w:ascii="Times New Roman" w:hAnsi="Times New Roman" w:cs="Times New Roman"/>
        </w:rPr>
      </w:pPr>
      <w:r w:rsidRPr="009571ED">
        <w:rPr>
          <w:rFonts w:ascii="Times New Roman" w:hAnsi="Times New Roman" w:cs="Times New Roman"/>
        </w:rPr>
        <w:t>διαφορετικές ιδιότητες για κάθε καμάρα, στήριξη ή κολώνα ξεχωριστά.</w:t>
      </w:r>
    </w:p>
    <w:p w:rsidR="00696DE5" w:rsidRPr="009571ED" w:rsidRDefault="00075D67" w:rsidP="00740FB1">
      <w:pPr>
        <w:spacing w:after="0"/>
        <w:ind w:left="720"/>
        <w:jc w:val="both"/>
        <w:rPr>
          <w:rFonts w:ascii="Times New Roman" w:hAnsi="Times New Roman" w:cs="Times New Roman"/>
        </w:rPr>
      </w:pPr>
      <w:r w:rsidRPr="009571ED">
        <w:rPr>
          <w:rFonts w:ascii="Times New Roman" w:hAnsi="Times New Roman" w:cs="Times New Roman"/>
        </w:rPr>
        <w:t>Για την πλήρωση εκτός από τις ιδιότητες του εδάφους μπορούμε επίσης να επιλέξουμε αν η κατανομή των ζωντανών φορτίων θέλουμε να είναι ομοιόμορφη ή να υπολογίζεται σύμφωνα με την εξίσωση Boussinesq που είναι η προεπιλεγμένη επιλογή.</w:t>
      </w:r>
    </w:p>
    <w:p w:rsidR="00FF01EB" w:rsidRPr="009571ED" w:rsidRDefault="00491B62" w:rsidP="00740FB1">
      <w:pPr>
        <w:jc w:val="both"/>
        <w:rPr>
          <w:rFonts w:ascii="Times New Roman" w:hAnsi="Times New Roman" w:cs="Times New Roman"/>
        </w:rPr>
      </w:pPr>
      <w:r w:rsidRPr="009571ED">
        <w:rPr>
          <w:rFonts w:ascii="Times New Roman" w:hAnsi="Times New Roman" w:cs="Times New Roman"/>
        </w:rPr>
        <w:t xml:space="preserve">       </w:t>
      </w:r>
      <w:r w:rsidR="00075D67" w:rsidRPr="009571ED">
        <w:rPr>
          <w:rFonts w:ascii="Times New Roman" w:hAnsi="Times New Roman" w:cs="Times New Roman"/>
          <w:lang w:val="en-US"/>
        </w:rPr>
        <w:t>e</w:t>
      </w:r>
      <w:r w:rsidR="00075D67" w:rsidRPr="009571ED">
        <w:rPr>
          <w:rFonts w:ascii="Times New Roman" w:hAnsi="Times New Roman" w:cs="Times New Roman"/>
        </w:rPr>
        <w:t xml:space="preserve">)  </w:t>
      </w:r>
      <w:r w:rsidRPr="009571ED">
        <w:rPr>
          <w:rFonts w:ascii="Times New Roman" w:hAnsi="Times New Roman" w:cs="Times New Roman"/>
        </w:rPr>
        <w:tab/>
      </w:r>
      <w:r w:rsidR="00C47145" w:rsidRPr="009571ED">
        <w:rPr>
          <w:rFonts w:ascii="Times New Roman" w:hAnsi="Times New Roman" w:cs="Times New Roman"/>
        </w:rPr>
        <w:t xml:space="preserve">Η τελευταία καρτέλα </w:t>
      </w:r>
      <w:r w:rsidR="00C47145" w:rsidRPr="009571ED">
        <w:rPr>
          <w:rFonts w:ascii="Times New Roman" w:hAnsi="Times New Roman" w:cs="Times New Roman"/>
          <w:b/>
          <w:lang w:val="en-US"/>
        </w:rPr>
        <w:t>Loads</w:t>
      </w:r>
      <w:r w:rsidR="00C47145" w:rsidRPr="009571ED">
        <w:rPr>
          <w:rFonts w:ascii="Times New Roman" w:hAnsi="Times New Roman" w:cs="Times New Roman"/>
        </w:rPr>
        <w:t xml:space="preserve"> αναφέρεται στα φορτία που θα βάλουμε, με βάση τα οποία θα γίνει η ανάλυση.</w:t>
      </w:r>
    </w:p>
    <w:p w:rsidR="0071199E" w:rsidRDefault="0071199E">
      <w:pPr>
        <w:rPr>
          <w:rFonts w:ascii="Times New Roman" w:hAnsi="Times New Roman" w:cs="Times New Roman"/>
          <w:b/>
          <w:sz w:val="24"/>
          <w:szCs w:val="24"/>
        </w:rPr>
      </w:pPr>
      <w:r>
        <w:rPr>
          <w:rFonts w:ascii="Times New Roman" w:hAnsi="Times New Roman" w:cs="Times New Roman"/>
          <w:b/>
          <w:sz w:val="24"/>
          <w:szCs w:val="24"/>
        </w:rPr>
        <w:br w:type="page"/>
      </w:r>
    </w:p>
    <w:p w:rsidR="00194AB4" w:rsidRPr="00194AB4" w:rsidRDefault="00194AB4" w:rsidP="00ED42F1">
      <w:pPr>
        <w:jc w:val="both"/>
        <w:rPr>
          <w:rFonts w:ascii="Times New Roman" w:hAnsi="Times New Roman" w:cs="Times New Roman"/>
          <w:b/>
        </w:rPr>
      </w:pPr>
      <w:r w:rsidRPr="00194AB4">
        <w:rPr>
          <w:rFonts w:ascii="Times New Roman" w:hAnsi="Times New Roman" w:cs="Times New Roman"/>
          <w:b/>
          <w:sz w:val="24"/>
          <w:szCs w:val="24"/>
        </w:rPr>
        <w:lastRenderedPageBreak/>
        <w:t>Ανάλυση μόνο με το βάρος της γέφυρας στην πρώτη καμάρα</w:t>
      </w:r>
      <w:r w:rsidR="00740FB1" w:rsidRPr="00194AB4">
        <w:rPr>
          <w:rFonts w:ascii="Times New Roman" w:hAnsi="Times New Roman" w:cs="Times New Roman"/>
          <w:b/>
        </w:rPr>
        <w:tab/>
      </w:r>
    </w:p>
    <w:p w:rsidR="00DF154D" w:rsidRPr="00DF154D" w:rsidRDefault="00194AB4" w:rsidP="00DF154D">
      <w:pPr>
        <w:jc w:val="both"/>
        <w:rPr>
          <w:rFonts w:ascii="Times New Roman" w:hAnsi="Times New Roman" w:cs="Times New Roman"/>
        </w:rPr>
      </w:pPr>
      <w:r w:rsidRPr="009571ED">
        <w:rPr>
          <w:rFonts w:ascii="Times New Roman" w:hAnsi="Times New Roman" w:cs="Times New Roman"/>
        </w:rPr>
        <w:t>Για την ανάλυση μόνο με το βάρος της γέφυρα τοποθετήσαμε εικονικά έναν άξονα με πολύ μικρό φορτίο (1Κ</w:t>
      </w:r>
      <w:r w:rsidR="00D0675A">
        <w:rPr>
          <w:rFonts w:ascii="Times New Roman" w:hAnsi="Times New Roman" w:cs="Times New Roman"/>
        </w:rPr>
        <w:t>Ν), για πέντε</w:t>
      </w:r>
      <w:r w:rsidRPr="009571ED">
        <w:rPr>
          <w:rFonts w:ascii="Times New Roman" w:hAnsi="Times New Roman" w:cs="Times New Roman"/>
        </w:rPr>
        <w:t xml:space="preserve"> διαφορετικές θέσεις όπως φαίνεται στην εικόνα. Τα αποτελέσματα που πήραμε εμφανίζονται αναλυτικά στον Πίνακα 1</w:t>
      </w:r>
      <w:r w:rsidR="0032290D">
        <w:rPr>
          <w:rFonts w:ascii="Times New Roman" w:hAnsi="Times New Roman" w:cs="Times New Roman"/>
        </w:rPr>
        <w:t>. Ο μικρότερος συντελεστής επάρκειας παρατηρείται στο κέντρο της καμάρας, επομένως λ=384.</w:t>
      </w:r>
    </w:p>
    <w:p w:rsidR="0071199E" w:rsidRPr="00DF154D" w:rsidRDefault="0032290D" w:rsidP="00DF154D">
      <w:pPr>
        <w:jc w:val="center"/>
        <w:rPr>
          <w:rFonts w:ascii="Times New Roman" w:hAnsi="Times New Roman" w:cs="Times New Roman"/>
        </w:rPr>
      </w:pPr>
      <w:r>
        <w:rPr>
          <w:noProof/>
          <w:lang w:eastAsia="el-GR"/>
        </w:rPr>
        <w:drawing>
          <wp:inline distT="0" distB="0" distL="0" distR="0" wp14:anchorId="61812F13" wp14:editId="33F7C631">
            <wp:extent cx="5486400" cy="1815152"/>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1815152"/>
                    </a:xfrm>
                    <a:prstGeom prst="rect">
                      <a:avLst/>
                    </a:prstGeom>
                  </pic:spPr>
                </pic:pic>
              </a:graphicData>
            </a:graphic>
          </wp:inline>
        </w:drawing>
      </w:r>
    </w:p>
    <w:p w:rsidR="0071199E" w:rsidRPr="0071199E" w:rsidRDefault="0071199E" w:rsidP="00EA152C">
      <w:pPr>
        <w:pStyle w:val="a5"/>
        <w:jc w:val="center"/>
      </w:pPr>
      <w:r>
        <w:t xml:space="preserve">Εικόνα </w:t>
      </w:r>
      <w:fldSimple w:instr=" SEQ Εικόνα \* ARABIC ">
        <w:r w:rsidR="00853BCF">
          <w:rPr>
            <w:noProof/>
          </w:rPr>
          <w:t>8</w:t>
        </w:r>
      </w:fldSimple>
    </w:p>
    <w:tbl>
      <w:tblPr>
        <w:tblStyle w:val="a6"/>
        <w:tblW w:w="0" w:type="auto"/>
        <w:tblLook w:val="04A0" w:firstRow="1" w:lastRow="0" w:firstColumn="1" w:lastColumn="0" w:noHBand="0" w:noVBand="1"/>
      </w:tblPr>
      <w:tblGrid>
        <w:gridCol w:w="1668"/>
        <w:gridCol w:w="2685"/>
        <w:gridCol w:w="2425"/>
        <w:gridCol w:w="2508"/>
      </w:tblGrid>
      <w:tr w:rsidR="0071199E" w:rsidRPr="009571ED" w:rsidTr="0071199E">
        <w:tc>
          <w:tcPr>
            <w:tcW w:w="1668"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TRIES</w:t>
            </w:r>
          </w:p>
        </w:tc>
        <w:tc>
          <w:tcPr>
            <w:tcW w:w="268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VEHICLES</w:t>
            </w:r>
          </w:p>
        </w:tc>
        <w:tc>
          <w:tcPr>
            <w:tcW w:w="242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POSITION (m)</w:t>
            </w:r>
          </w:p>
        </w:tc>
        <w:tc>
          <w:tcPr>
            <w:tcW w:w="2508"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ADEQUACY FACTOR</w:t>
            </w:r>
          </w:p>
        </w:tc>
      </w:tr>
      <w:tr w:rsidR="0071199E" w:rsidRPr="009571ED" w:rsidTr="0071199E">
        <w:tc>
          <w:tcPr>
            <w:tcW w:w="1668"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1</w:t>
            </w:r>
          </w:p>
        </w:tc>
        <w:tc>
          <w:tcPr>
            <w:tcW w:w="268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0</w:t>
            </w:r>
          </w:p>
        </w:tc>
        <w:tc>
          <w:tcPr>
            <w:tcW w:w="2508" w:type="dxa"/>
          </w:tcPr>
          <w:p w:rsidR="0071199E" w:rsidRPr="009571ED" w:rsidRDefault="0071199E" w:rsidP="0071199E">
            <w:pPr>
              <w:jc w:val="both"/>
              <w:rPr>
                <w:rFonts w:ascii="Times New Roman" w:hAnsi="Times New Roman" w:cs="Times New Roman"/>
                <w:lang w:val="en-US"/>
              </w:rPr>
            </w:pPr>
            <w:r w:rsidRPr="0071199E">
              <w:rPr>
                <w:rFonts w:ascii="Times New Roman" w:hAnsi="Times New Roman" w:cs="Times New Roman"/>
                <w:lang w:val="en-US"/>
              </w:rPr>
              <w:t>6.</w:t>
            </w:r>
            <w:r w:rsidRPr="00D37631">
              <w:rPr>
                <w:rFonts w:ascii="Times New Roman" w:hAnsi="Times New Roman" w:cs="Times New Roman"/>
                <w:lang w:val="en-US"/>
              </w:rPr>
              <w:t>03E</w:t>
            </w:r>
            <w:r w:rsidRPr="0071199E">
              <w:rPr>
                <w:rFonts w:ascii="Times New Roman" w:hAnsi="Times New Roman" w:cs="Times New Roman"/>
                <w:lang w:val="en-US"/>
              </w:rPr>
              <w:t>+03</w:t>
            </w:r>
          </w:p>
        </w:tc>
      </w:tr>
      <w:tr w:rsidR="00D0675A" w:rsidRPr="009571ED" w:rsidTr="0071199E">
        <w:tc>
          <w:tcPr>
            <w:tcW w:w="1668" w:type="dxa"/>
          </w:tcPr>
          <w:p w:rsidR="00D0675A" w:rsidRPr="00D0675A" w:rsidRDefault="00D0675A" w:rsidP="0071199E">
            <w:pPr>
              <w:jc w:val="both"/>
              <w:rPr>
                <w:rFonts w:ascii="Times New Roman" w:hAnsi="Times New Roman" w:cs="Times New Roman"/>
              </w:rPr>
            </w:pPr>
            <w:r>
              <w:rPr>
                <w:rFonts w:ascii="Times New Roman" w:hAnsi="Times New Roman" w:cs="Times New Roman"/>
              </w:rPr>
              <w:t>2</w:t>
            </w:r>
          </w:p>
        </w:tc>
        <w:tc>
          <w:tcPr>
            <w:tcW w:w="2685" w:type="dxa"/>
          </w:tcPr>
          <w:p w:rsidR="00D0675A" w:rsidRPr="009571ED" w:rsidRDefault="00D0675A" w:rsidP="0071199E">
            <w:pPr>
              <w:jc w:val="both"/>
              <w:rPr>
                <w:rFonts w:ascii="Times New Roman" w:hAnsi="Times New Roman" w:cs="Times New Roman"/>
                <w:lang w:val="en-US"/>
              </w:rPr>
            </w:pPr>
            <w:r w:rsidRPr="00D0675A">
              <w:rPr>
                <w:rFonts w:ascii="Times New Roman" w:hAnsi="Times New Roman" w:cs="Times New Roman"/>
                <w:lang w:val="en-US"/>
              </w:rPr>
              <w:t>Default 1kN Single Axle</w:t>
            </w:r>
          </w:p>
        </w:tc>
        <w:tc>
          <w:tcPr>
            <w:tcW w:w="2425" w:type="dxa"/>
          </w:tcPr>
          <w:p w:rsidR="00D0675A" w:rsidRPr="00D0675A" w:rsidRDefault="00D0675A" w:rsidP="0071199E">
            <w:pPr>
              <w:jc w:val="both"/>
              <w:rPr>
                <w:rFonts w:ascii="Times New Roman" w:hAnsi="Times New Roman" w:cs="Times New Roman"/>
              </w:rPr>
            </w:pPr>
            <w:r>
              <w:rPr>
                <w:rFonts w:ascii="Times New Roman" w:hAnsi="Times New Roman" w:cs="Times New Roman"/>
              </w:rPr>
              <w:t>5</w:t>
            </w:r>
          </w:p>
        </w:tc>
        <w:tc>
          <w:tcPr>
            <w:tcW w:w="2508" w:type="dxa"/>
          </w:tcPr>
          <w:p w:rsidR="00D0675A" w:rsidRPr="00D37631" w:rsidRDefault="003F0DEE" w:rsidP="0071199E">
            <w:pPr>
              <w:jc w:val="both"/>
              <w:rPr>
                <w:rFonts w:ascii="Times New Roman" w:hAnsi="Times New Roman" w:cs="Times New Roman"/>
                <w:lang w:val="en-US"/>
              </w:rPr>
            </w:pPr>
            <w:r w:rsidRPr="003F0DEE">
              <w:rPr>
                <w:rFonts w:ascii="Times New Roman" w:hAnsi="Times New Roman" w:cs="Times New Roman"/>
              </w:rPr>
              <w:t>603</w:t>
            </w:r>
          </w:p>
        </w:tc>
      </w:tr>
      <w:tr w:rsidR="0071199E" w:rsidRPr="009571ED" w:rsidTr="0071199E">
        <w:tc>
          <w:tcPr>
            <w:tcW w:w="1668" w:type="dxa"/>
          </w:tcPr>
          <w:p w:rsidR="0071199E" w:rsidRPr="00D0675A" w:rsidRDefault="00D0675A" w:rsidP="0071199E">
            <w:pPr>
              <w:jc w:val="both"/>
              <w:rPr>
                <w:rFonts w:ascii="Times New Roman" w:hAnsi="Times New Roman" w:cs="Times New Roman"/>
              </w:rPr>
            </w:pPr>
            <w:r>
              <w:rPr>
                <w:rFonts w:ascii="Times New Roman" w:hAnsi="Times New Roman" w:cs="Times New Roman"/>
              </w:rPr>
              <w:t>3</w:t>
            </w:r>
          </w:p>
        </w:tc>
        <w:tc>
          <w:tcPr>
            <w:tcW w:w="268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10</w:t>
            </w:r>
          </w:p>
        </w:tc>
        <w:tc>
          <w:tcPr>
            <w:tcW w:w="2508" w:type="dxa"/>
          </w:tcPr>
          <w:p w:rsidR="0071199E" w:rsidRPr="009571ED" w:rsidRDefault="0071199E" w:rsidP="0071199E">
            <w:pPr>
              <w:jc w:val="both"/>
              <w:rPr>
                <w:rFonts w:ascii="Times New Roman" w:hAnsi="Times New Roman" w:cs="Times New Roman"/>
                <w:lang w:val="en-US"/>
              </w:rPr>
            </w:pPr>
            <w:r w:rsidRPr="00D37631">
              <w:rPr>
                <w:rFonts w:ascii="Times New Roman" w:hAnsi="Times New Roman" w:cs="Times New Roman"/>
                <w:lang w:val="en-US"/>
              </w:rPr>
              <w:t>384</w:t>
            </w:r>
          </w:p>
        </w:tc>
      </w:tr>
      <w:tr w:rsidR="00D0675A" w:rsidRPr="009571ED" w:rsidTr="0071199E">
        <w:tc>
          <w:tcPr>
            <w:tcW w:w="1668" w:type="dxa"/>
          </w:tcPr>
          <w:p w:rsidR="00D0675A" w:rsidRPr="00D0675A" w:rsidRDefault="00D0675A" w:rsidP="0071199E">
            <w:pPr>
              <w:jc w:val="both"/>
              <w:rPr>
                <w:rFonts w:ascii="Times New Roman" w:hAnsi="Times New Roman" w:cs="Times New Roman"/>
              </w:rPr>
            </w:pPr>
            <w:r>
              <w:rPr>
                <w:rFonts w:ascii="Times New Roman" w:hAnsi="Times New Roman" w:cs="Times New Roman"/>
              </w:rPr>
              <w:t>4</w:t>
            </w:r>
          </w:p>
        </w:tc>
        <w:tc>
          <w:tcPr>
            <w:tcW w:w="2685" w:type="dxa"/>
          </w:tcPr>
          <w:p w:rsidR="00D0675A" w:rsidRPr="009571ED" w:rsidRDefault="00D0675A" w:rsidP="0071199E">
            <w:pPr>
              <w:jc w:val="both"/>
              <w:rPr>
                <w:rFonts w:ascii="Times New Roman" w:hAnsi="Times New Roman" w:cs="Times New Roman"/>
                <w:lang w:val="en-US"/>
              </w:rPr>
            </w:pPr>
            <w:r w:rsidRPr="00D0675A">
              <w:rPr>
                <w:rFonts w:ascii="Times New Roman" w:hAnsi="Times New Roman" w:cs="Times New Roman"/>
                <w:lang w:val="en-US"/>
              </w:rPr>
              <w:t>Default 1kN Single Axle</w:t>
            </w:r>
          </w:p>
        </w:tc>
        <w:tc>
          <w:tcPr>
            <w:tcW w:w="2425" w:type="dxa"/>
          </w:tcPr>
          <w:p w:rsidR="00D0675A" w:rsidRPr="00D0675A" w:rsidRDefault="00D0675A" w:rsidP="0071199E">
            <w:pPr>
              <w:jc w:val="both"/>
              <w:rPr>
                <w:rFonts w:ascii="Times New Roman" w:hAnsi="Times New Roman" w:cs="Times New Roman"/>
              </w:rPr>
            </w:pPr>
            <w:r>
              <w:rPr>
                <w:rFonts w:ascii="Times New Roman" w:hAnsi="Times New Roman" w:cs="Times New Roman"/>
              </w:rPr>
              <w:t>15</w:t>
            </w:r>
          </w:p>
        </w:tc>
        <w:tc>
          <w:tcPr>
            <w:tcW w:w="2508" w:type="dxa"/>
          </w:tcPr>
          <w:p w:rsidR="00D0675A" w:rsidRPr="00D37631" w:rsidRDefault="003F0DEE" w:rsidP="0071199E">
            <w:pPr>
              <w:jc w:val="both"/>
              <w:rPr>
                <w:rFonts w:ascii="Times New Roman" w:hAnsi="Times New Roman" w:cs="Times New Roman"/>
                <w:lang w:val="en-US"/>
              </w:rPr>
            </w:pPr>
            <w:r w:rsidRPr="003F0DEE">
              <w:rPr>
                <w:rFonts w:ascii="Times New Roman" w:hAnsi="Times New Roman" w:cs="Times New Roman"/>
                <w:lang w:val="en-US"/>
              </w:rPr>
              <w:t>970</w:t>
            </w:r>
          </w:p>
        </w:tc>
      </w:tr>
      <w:tr w:rsidR="0071199E" w:rsidRPr="009571ED" w:rsidTr="0071199E">
        <w:tc>
          <w:tcPr>
            <w:tcW w:w="1668" w:type="dxa"/>
          </w:tcPr>
          <w:p w:rsidR="0071199E" w:rsidRPr="00D0675A" w:rsidRDefault="00D0675A" w:rsidP="0071199E">
            <w:pPr>
              <w:jc w:val="both"/>
              <w:rPr>
                <w:rFonts w:ascii="Times New Roman" w:hAnsi="Times New Roman" w:cs="Times New Roman"/>
              </w:rPr>
            </w:pPr>
            <w:r>
              <w:rPr>
                <w:rFonts w:ascii="Times New Roman" w:hAnsi="Times New Roman" w:cs="Times New Roman"/>
              </w:rPr>
              <w:t>5</w:t>
            </w:r>
          </w:p>
        </w:tc>
        <w:tc>
          <w:tcPr>
            <w:tcW w:w="268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71199E" w:rsidRPr="009571ED" w:rsidRDefault="0071199E" w:rsidP="0071199E">
            <w:pPr>
              <w:jc w:val="both"/>
              <w:rPr>
                <w:rFonts w:ascii="Times New Roman" w:hAnsi="Times New Roman" w:cs="Times New Roman"/>
                <w:lang w:val="en-US"/>
              </w:rPr>
            </w:pPr>
            <w:r w:rsidRPr="009571ED">
              <w:rPr>
                <w:rFonts w:ascii="Times New Roman" w:hAnsi="Times New Roman" w:cs="Times New Roman"/>
                <w:lang w:val="en-US"/>
              </w:rPr>
              <w:t>20</w:t>
            </w:r>
          </w:p>
        </w:tc>
        <w:tc>
          <w:tcPr>
            <w:tcW w:w="2508" w:type="dxa"/>
          </w:tcPr>
          <w:p w:rsidR="0071199E" w:rsidRPr="009571ED" w:rsidRDefault="0071199E" w:rsidP="0071199E">
            <w:pPr>
              <w:keepNext/>
              <w:jc w:val="both"/>
              <w:rPr>
                <w:rFonts w:ascii="Times New Roman" w:hAnsi="Times New Roman" w:cs="Times New Roman"/>
                <w:lang w:val="en-US"/>
              </w:rPr>
            </w:pPr>
            <w:r w:rsidRPr="0071199E">
              <w:rPr>
                <w:rFonts w:ascii="Times New Roman" w:hAnsi="Times New Roman" w:cs="Times New Roman"/>
                <w:lang w:val="en-US"/>
              </w:rPr>
              <w:t>3.1E+04</w:t>
            </w:r>
          </w:p>
        </w:tc>
      </w:tr>
    </w:tbl>
    <w:p w:rsidR="0071199E" w:rsidRDefault="0071199E" w:rsidP="0071199E">
      <w:pPr>
        <w:pStyle w:val="a5"/>
        <w:jc w:val="center"/>
        <w:rPr>
          <w:rFonts w:ascii="Times New Roman" w:hAnsi="Times New Roman" w:cs="Times New Roman"/>
        </w:rPr>
      </w:pPr>
      <w:r>
        <w:t xml:space="preserve">Πίνακας </w:t>
      </w:r>
      <w:fldSimple w:instr=" SEQ Πίνακας \* ARABIC ">
        <w:r w:rsidR="00DF154D">
          <w:rPr>
            <w:noProof/>
          </w:rPr>
          <w:t>1</w:t>
        </w:r>
      </w:fldSimple>
    </w:p>
    <w:p w:rsidR="00ED42F1" w:rsidRDefault="00ED42F1" w:rsidP="00ED42F1">
      <w:pPr>
        <w:jc w:val="both"/>
        <w:rPr>
          <w:rFonts w:ascii="Times New Roman" w:hAnsi="Times New Roman" w:cs="Times New Roman"/>
          <w:b/>
          <w:sz w:val="24"/>
          <w:szCs w:val="24"/>
        </w:rPr>
      </w:pPr>
      <w:r w:rsidRPr="00ED42F1">
        <w:rPr>
          <w:rFonts w:ascii="Times New Roman" w:hAnsi="Times New Roman" w:cs="Times New Roman"/>
          <w:b/>
          <w:sz w:val="24"/>
          <w:szCs w:val="24"/>
        </w:rPr>
        <w:t xml:space="preserve">Ανάλυση με την μέγιστη πιθανή φόρτιση στην πρώτη καμάρα </w:t>
      </w:r>
    </w:p>
    <w:p w:rsidR="0032290D" w:rsidRDefault="00ED42F1" w:rsidP="0032290D">
      <w:pPr>
        <w:jc w:val="both"/>
        <w:rPr>
          <w:rFonts w:ascii="Times New Roman" w:hAnsi="Times New Roman" w:cs="Times New Roman"/>
          <w:noProof/>
          <w:lang w:eastAsia="el-GR"/>
        </w:rPr>
      </w:pPr>
      <w:r w:rsidRPr="009571ED">
        <w:rPr>
          <w:rFonts w:ascii="Times New Roman" w:hAnsi="Times New Roman" w:cs="Times New Roman"/>
          <w:noProof/>
          <w:lang w:eastAsia="el-GR"/>
        </w:rPr>
        <w:t>Για την ανάλυση αυτή θα πρέπει να λάβουμε υπόψη μας το μήκος του λεωφορείου που χρησιμοποιούμε το οποίο είναι 12,3 μέτρα. Η απόσταση που θα υποθέσουμε ότι απέχουν τα οχήματα θα είναι πολύ μικρότερη από την πραγματική έτσι ώστε τα αποτελέσματα που θα πάρουμε να περιέχουν το μικρότερο δυνατό κίνδυνο. Αν καταλήξουμε ότι η απόσταση μεταξύ των οχημάτων είναι 0,2 μέτρα</w:t>
      </w:r>
      <w:r w:rsidR="00EA152C">
        <w:rPr>
          <w:rFonts w:ascii="Times New Roman" w:hAnsi="Times New Roman" w:cs="Times New Roman"/>
          <w:noProof/>
          <w:lang w:eastAsia="el-GR"/>
        </w:rPr>
        <w:t>,</w:t>
      </w:r>
      <w:r w:rsidRPr="009571ED">
        <w:rPr>
          <w:rFonts w:ascii="Times New Roman" w:hAnsi="Times New Roman" w:cs="Times New Roman"/>
          <w:noProof/>
          <w:lang w:eastAsia="el-GR"/>
        </w:rPr>
        <w:t xml:space="preserve"> </w:t>
      </w:r>
      <w:r w:rsidR="00EA152C">
        <w:rPr>
          <w:rFonts w:ascii="Times New Roman" w:hAnsi="Times New Roman" w:cs="Times New Roman"/>
          <w:noProof/>
          <w:lang w:eastAsia="el-GR"/>
        </w:rPr>
        <w:t xml:space="preserve">η ανάλυση έγινε κάνοντας τρεις δοκιμές, ξεκινώντας από </w:t>
      </w:r>
      <w:r w:rsidR="0032290D">
        <w:rPr>
          <w:rFonts w:ascii="Times New Roman" w:hAnsi="Times New Roman" w:cs="Times New Roman"/>
          <w:noProof/>
          <w:lang w:eastAsia="el-GR"/>
        </w:rPr>
        <w:t>διαφορετικές θέσεις</w:t>
      </w:r>
      <w:r>
        <w:rPr>
          <w:rFonts w:ascii="Times New Roman" w:hAnsi="Times New Roman" w:cs="Times New Roman"/>
          <w:noProof/>
          <w:lang w:eastAsia="el-GR"/>
        </w:rPr>
        <w:t xml:space="preserve"> όπως</w:t>
      </w:r>
      <w:r w:rsidR="00D0675A">
        <w:rPr>
          <w:rFonts w:ascii="Times New Roman" w:hAnsi="Times New Roman" w:cs="Times New Roman"/>
          <w:noProof/>
          <w:lang w:eastAsia="el-GR"/>
        </w:rPr>
        <w:t xml:space="preserve"> </w:t>
      </w:r>
      <w:r w:rsidR="00EA152C">
        <w:rPr>
          <w:rFonts w:ascii="Times New Roman" w:hAnsi="Times New Roman" w:cs="Times New Roman"/>
          <w:noProof/>
          <w:lang w:eastAsia="el-GR"/>
        </w:rPr>
        <w:t xml:space="preserve">για παράδειγμα </w:t>
      </w:r>
      <w:r w:rsidR="00D0675A">
        <w:rPr>
          <w:rFonts w:ascii="Times New Roman" w:hAnsi="Times New Roman" w:cs="Times New Roman"/>
          <w:noProof/>
          <w:lang w:eastAsia="el-GR"/>
        </w:rPr>
        <w:t xml:space="preserve">φαίνεται στην Εικόνα </w:t>
      </w:r>
      <w:r w:rsidR="00DF154D" w:rsidRPr="00DF154D">
        <w:rPr>
          <w:rFonts w:ascii="Times New Roman" w:hAnsi="Times New Roman" w:cs="Times New Roman"/>
          <w:noProof/>
          <w:lang w:eastAsia="el-GR"/>
        </w:rPr>
        <w:t>9</w:t>
      </w:r>
      <w:r w:rsidRPr="009571ED">
        <w:rPr>
          <w:rFonts w:ascii="Times New Roman" w:hAnsi="Times New Roman" w:cs="Times New Roman"/>
          <w:noProof/>
          <w:lang w:eastAsia="el-GR"/>
        </w:rPr>
        <w:t>.</w:t>
      </w:r>
      <w:r w:rsidR="00563A4D">
        <w:rPr>
          <w:rFonts w:ascii="Times New Roman" w:hAnsi="Times New Roman" w:cs="Times New Roman"/>
          <w:noProof/>
          <w:lang w:eastAsia="el-GR"/>
        </w:rPr>
        <w:t xml:space="preserve"> Τα αποτελέσματα φαίνονται στον Πίνακα 2 με ελάχιστο συντελεστή επάρκειας λ=3,88.</w:t>
      </w:r>
    </w:p>
    <w:p w:rsidR="00ED42F1" w:rsidRPr="0071199E" w:rsidRDefault="00ED42F1" w:rsidP="0032290D">
      <w:pPr>
        <w:jc w:val="both"/>
        <w:rPr>
          <w:rFonts w:ascii="Times New Roman" w:hAnsi="Times New Roman" w:cs="Times New Roman"/>
          <w:noProof/>
          <w:lang w:eastAsia="el-GR"/>
        </w:rPr>
      </w:pPr>
      <w:r>
        <w:rPr>
          <w:noProof/>
          <w:lang w:eastAsia="el-GR"/>
        </w:rPr>
        <w:drawing>
          <wp:inline distT="0" distB="0" distL="0" distR="0" wp14:anchorId="27E7E46D" wp14:editId="0632F79A">
            <wp:extent cx="5486400" cy="1983105"/>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1983105"/>
                    </a:xfrm>
                    <a:prstGeom prst="rect">
                      <a:avLst/>
                    </a:prstGeom>
                  </pic:spPr>
                </pic:pic>
              </a:graphicData>
            </a:graphic>
          </wp:inline>
        </w:drawing>
      </w:r>
    </w:p>
    <w:p w:rsidR="00ED42F1" w:rsidRPr="00EA152C" w:rsidRDefault="00ED42F1" w:rsidP="00ED42F1">
      <w:pPr>
        <w:pStyle w:val="a5"/>
        <w:jc w:val="center"/>
        <w:rPr>
          <w:lang w:val="en-US"/>
        </w:rPr>
      </w:pPr>
      <w:r>
        <w:t xml:space="preserve">Εικόνα </w:t>
      </w:r>
      <w:fldSimple w:instr=" SEQ Εικόνα \* ARABIC ">
        <w:r w:rsidR="00853BCF">
          <w:rPr>
            <w:noProof/>
          </w:rPr>
          <w:t>9</w:t>
        </w:r>
      </w:fldSimple>
      <w:r w:rsidR="00EA152C">
        <w:t xml:space="preserve"> (</w:t>
      </w:r>
      <w:r w:rsidR="00EA152C">
        <w:rPr>
          <w:lang w:val="en-US"/>
        </w:rPr>
        <w:t>TRY No.1)</w:t>
      </w:r>
    </w:p>
    <w:tbl>
      <w:tblPr>
        <w:tblStyle w:val="a6"/>
        <w:tblW w:w="0" w:type="auto"/>
        <w:tblLook w:val="04A0" w:firstRow="1" w:lastRow="0" w:firstColumn="1" w:lastColumn="0" w:noHBand="0" w:noVBand="1"/>
      </w:tblPr>
      <w:tblGrid>
        <w:gridCol w:w="1101"/>
        <w:gridCol w:w="2835"/>
        <w:gridCol w:w="1842"/>
        <w:gridCol w:w="3508"/>
      </w:tblGrid>
      <w:tr w:rsidR="00ED42F1" w:rsidTr="0071199E">
        <w:tc>
          <w:tcPr>
            <w:tcW w:w="1101" w:type="dxa"/>
          </w:tcPr>
          <w:p w:rsidR="00ED42F1" w:rsidRDefault="00ED42F1" w:rsidP="00ED42F1">
            <w:r w:rsidRPr="009571ED">
              <w:rPr>
                <w:rFonts w:ascii="Times New Roman" w:hAnsi="Times New Roman" w:cs="Times New Roman"/>
                <w:noProof/>
                <w:lang w:val="en-US" w:eastAsia="el-GR"/>
              </w:rPr>
              <w:lastRenderedPageBreak/>
              <w:t>TRIES</w:t>
            </w:r>
          </w:p>
        </w:tc>
        <w:tc>
          <w:tcPr>
            <w:tcW w:w="2835" w:type="dxa"/>
          </w:tcPr>
          <w:p w:rsidR="00ED42F1" w:rsidRDefault="00ED42F1" w:rsidP="00ED42F1">
            <w:r w:rsidRPr="009571ED">
              <w:rPr>
                <w:rFonts w:ascii="Times New Roman" w:hAnsi="Times New Roman" w:cs="Times New Roman"/>
                <w:noProof/>
                <w:lang w:val="en-US" w:eastAsia="el-GR"/>
              </w:rPr>
              <w:t>VEHICLES</w:t>
            </w:r>
          </w:p>
        </w:tc>
        <w:tc>
          <w:tcPr>
            <w:tcW w:w="1842" w:type="dxa"/>
          </w:tcPr>
          <w:p w:rsidR="00ED42F1" w:rsidRDefault="0071199E" w:rsidP="00ED42F1">
            <w:r w:rsidRPr="009571ED">
              <w:rPr>
                <w:rFonts w:ascii="Times New Roman" w:hAnsi="Times New Roman" w:cs="Times New Roman"/>
                <w:noProof/>
                <w:lang w:val="en-US" w:eastAsia="el-GR"/>
              </w:rPr>
              <w:t>POSITION (m)</w:t>
            </w:r>
          </w:p>
        </w:tc>
        <w:tc>
          <w:tcPr>
            <w:tcW w:w="3508" w:type="dxa"/>
          </w:tcPr>
          <w:p w:rsidR="00ED42F1" w:rsidRDefault="0071199E" w:rsidP="00ED42F1">
            <w:r w:rsidRPr="009571ED">
              <w:rPr>
                <w:rFonts w:ascii="Times New Roman" w:hAnsi="Times New Roman" w:cs="Times New Roman"/>
                <w:noProof/>
                <w:lang w:val="en-US" w:eastAsia="el-GR"/>
              </w:rPr>
              <w:t>TOTAL ADEQUACY FACTOR</w:t>
            </w:r>
          </w:p>
        </w:tc>
      </w:tr>
      <w:tr w:rsidR="0071199E" w:rsidTr="0071199E">
        <w:tc>
          <w:tcPr>
            <w:tcW w:w="1101" w:type="dxa"/>
            <w:vMerge w:val="restart"/>
          </w:tcPr>
          <w:p w:rsidR="0071199E" w:rsidRDefault="0071199E" w:rsidP="00ED42F1">
            <w:r>
              <w:t>1</w:t>
            </w:r>
          </w:p>
        </w:tc>
        <w:tc>
          <w:tcPr>
            <w:tcW w:w="2835" w:type="dxa"/>
          </w:tcPr>
          <w:p w:rsidR="0071199E" w:rsidRDefault="0071199E" w:rsidP="00ED42F1">
            <w:r w:rsidRPr="009571ED">
              <w:rPr>
                <w:rFonts w:ascii="Times New Roman" w:hAnsi="Times New Roman" w:cs="Times New Roman"/>
                <w:noProof/>
                <w:lang w:eastAsia="el-GR"/>
              </w:rPr>
              <w:t>Tourismo Mercedes-Benz</w:t>
            </w:r>
          </w:p>
        </w:tc>
        <w:tc>
          <w:tcPr>
            <w:tcW w:w="1842" w:type="dxa"/>
          </w:tcPr>
          <w:p w:rsidR="0071199E" w:rsidRDefault="0071199E" w:rsidP="00ED42F1">
            <w:r>
              <w:t>0</w:t>
            </w:r>
          </w:p>
        </w:tc>
        <w:tc>
          <w:tcPr>
            <w:tcW w:w="3508" w:type="dxa"/>
            <w:vMerge w:val="restart"/>
            <w:vAlign w:val="center"/>
          </w:tcPr>
          <w:p w:rsidR="0071199E" w:rsidRDefault="0071199E" w:rsidP="0071199E">
            <w:pPr>
              <w:jc w:val="center"/>
            </w:pPr>
            <w:r w:rsidRPr="0071199E">
              <w:t>3.88</w:t>
            </w:r>
          </w:p>
        </w:tc>
      </w:tr>
      <w:tr w:rsidR="0071199E" w:rsidTr="0071199E">
        <w:tc>
          <w:tcPr>
            <w:tcW w:w="1101" w:type="dxa"/>
            <w:vMerge/>
          </w:tcPr>
          <w:p w:rsidR="0071199E" w:rsidRDefault="0071199E" w:rsidP="00ED42F1"/>
        </w:tc>
        <w:tc>
          <w:tcPr>
            <w:tcW w:w="2835" w:type="dxa"/>
          </w:tcPr>
          <w:p w:rsidR="0071199E" w:rsidRDefault="0071199E" w:rsidP="00ED42F1">
            <w:r w:rsidRPr="009571ED">
              <w:rPr>
                <w:rFonts w:ascii="Times New Roman" w:hAnsi="Times New Roman" w:cs="Times New Roman"/>
                <w:noProof/>
                <w:lang w:eastAsia="el-GR"/>
              </w:rPr>
              <w:t>Tourismo Mercedes-Benz</w:t>
            </w:r>
          </w:p>
        </w:tc>
        <w:tc>
          <w:tcPr>
            <w:tcW w:w="1842" w:type="dxa"/>
          </w:tcPr>
          <w:p w:rsidR="0071199E" w:rsidRDefault="0071199E" w:rsidP="00ED42F1">
            <w:r>
              <w:t>12,5</w:t>
            </w:r>
          </w:p>
        </w:tc>
        <w:tc>
          <w:tcPr>
            <w:tcW w:w="3508" w:type="dxa"/>
            <w:vMerge/>
          </w:tcPr>
          <w:p w:rsidR="0071199E" w:rsidRDefault="0071199E" w:rsidP="00ED42F1"/>
        </w:tc>
      </w:tr>
      <w:tr w:rsidR="009E23F7" w:rsidTr="009E23F7">
        <w:tc>
          <w:tcPr>
            <w:tcW w:w="1101" w:type="dxa"/>
            <w:vMerge w:val="restart"/>
          </w:tcPr>
          <w:p w:rsidR="009E23F7" w:rsidRDefault="009E23F7" w:rsidP="00ED42F1">
            <w:pPr>
              <w:rPr>
                <w:lang w:val="en-US"/>
              </w:rPr>
            </w:pPr>
            <w:r>
              <w:rPr>
                <w:lang w:val="en-US"/>
              </w:rPr>
              <w:t>2</w:t>
            </w:r>
          </w:p>
        </w:tc>
        <w:tc>
          <w:tcPr>
            <w:tcW w:w="2835" w:type="dxa"/>
          </w:tcPr>
          <w:p w:rsidR="009E23F7" w:rsidRPr="00EA152C" w:rsidRDefault="009E23F7" w:rsidP="00ED42F1">
            <w:pPr>
              <w:rPr>
                <w:rFonts w:ascii="Times New Roman" w:hAnsi="Times New Roman" w:cs="Times New Roman"/>
                <w:noProof/>
                <w:lang w:eastAsia="el-GR"/>
              </w:rPr>
            </w:pPr>
            <w:r w:rsidRPr="009E23F7">
              <w:rPr>
                <w:rFonts w:ascii="Times New Roman" w:hAnsi="Times New Roman" w:cs="Times New Roman"/>
                <w:noProof/>
                <w:lang w:eastAsia="el-GR"/>
              </w:rPr>
              <w:t>Tourismo Mercedes-Benz</w:t>
            </w:r>
          </w:p>
        </w:tc>
        <w:tc>
          <w:tcPr>
            <w:tcW w:w="1842" w:type="dxa"/>
          </w:tcPr>
          <w:p w:rsidR="009E23F7" w:rsidRPr="009E23F7" w:rsidRDefault="009E23F7" w:rsidP="00ED42F1">
            <w:r>
              <w:t>-9</w:t>
            </w:r>
          </w:p>
        </w:tc>
        <w:tc>
          <w:tcPr>
            <w:tcW w:w="3508" w:type="dxa"/>
            <w:vMerge w:val="restart"/>
            <w:vAlign w:val="center"/>
          </w:tcPr>
          <w:p w:rsidR="009E23F7" w:rsidRPr="009E23F7" w:rsidRDefault="009E23F7" w:rsidP="009E23F7">
            <w:pPr>
              <w:jc w:val="center"/>
            </w:pPr>
            <w:r w:rsidRPr="009E23F7">
              <w:t>5.81</w:t>
            </w:r>
          </w:p>
        </w:tc>
      </w:tr>
      <w:tr w:rsidR="009E23F7" w:rsidTr="0071199E">
        <w:tc>
          <w:tcPr>
            <w:tcW w:w="1101" w:type="dxa"/>
            <w:vMerge/>
          </w:tcPr>
          <w:p w:rsidR="009E23F7" w:rsidRPr="00EA152C" w:rsidRDefault="009E23F7" w:rsidP="00ED42F1">
            <w:pPr>
              <w:rPr>
                <w:lang w:val="en-US"/>
              </w:rPr>
            </w:pPr>
          </w:p>
        </w:tc>
        <w:tc>
          <w:tcPr>
            <w:tcW w:w="2835" w:type="dxa"/>
          </w:tcPr>
          <w:p w:rsidR="009E23F7" w:rsidRPr="009571ED" w:rsidRDefault="009E23F7" w:rsidP="00ED42F1">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Pr="00EA152C" w:rsidRDefault="009E23F7" w:rsidP="00ED42F1">
            <w:pPr>
              <w:rPr>
                <w:lang w:val="en-US"/>
              </w:rPr>
            </w:pPr>
            <w:r>
              <w:rPr>
                <w:lang w:val="en-US"/>
              </w:rPr>
              <w:t>3.5</w:t>
            </w:r>
          </w:p>
        </w:tc>
        <w:tc>
          <w:tcPr>
            <w:tcW w:w="3508" w:type="dxa"/>
            <w:vMerge/>
          </w:tcPr>
          <w:p w:rsidR="009E23F7" w:rsidRDefault="009E23F7" w:rsidP="00ED42F1"/>
        </w:tc>
      </w:tr>
      <w:tr w:rsidR="009E23F7" w:rsidTr="0071199E">
        <w:tc>
          <w:tcPr>
            <w:tcW w:w="1101" w:type="dxa"/>
            <w:vMerge/>
          </w:tcPr>
          <w:p w:rsidR="009E23F7" w:rsidRDefault="009E23F7" w:rsidP="00ED42F1"/>
        </w:tc>
        <w:tc>
          <w:tcPr>
            <w:tcW w:w="2835" w:type="dxa"/>
          </w:tcPr>
          <w:p w:rsidR="009E23F7" w:rsidRPr="009571ED" w:rsidRDefault="009E23F7" w:rsidP="00ED42F1">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Pr="00EA152C" w:rsidRDefault="009E23F7" w:rsidP="00ED42F1">
            <w:pPr>
              <w:rPr>
                <w:lang w:val="en-US"/>
              </w:rPr>
            </w:pPr>
            <w:r>
              <w:rPr>
                <w:lang w:val="en-US"/>
              </w:rPr>
              <w:t>16</w:t>
            </w:r>
          </w:p>
        </w:tc>
        <w:tc>
          <w:tcPr>
            <w:tcW w:w="3508" w:type="dxa"/>
            <w:vMerge/>
          </w:tcPr>
          <w:p w:rsidR="009E23F7" w:rsidRDefault="009E23F7" w:rsidP="00ED42F1"/>
        </w:tc>
      </w:tr>
      <w:tr w:rsidR="00EA152C" w:rsidTr="009E23F7">
        <w:tc>
          <w:tcPr>
            <w:tcW w:w="1101" w:type="dxa"/>
            <w:vMerge w:val="restart"/>
          </w:tcPr>
          <w:p w:rsidR="00EA152C" w:rsidRPr="00EA152C" w:rsidRDefault="00EA152C" w:rsidP="00ED42F1">
            <w:pPr>
              <w:rPr>
                <w:lang w:val="en-US"/>
              </w:rPr>
            </w:pPr>
            <w:r>
              <w:rPr>
                <w:lang w:val="en-US"/>
              </w:rPr>
              <w:t>3</w:t>
            </w:r>
          </w:p>
        </w:tc>
        <w:tc>
          <w:tcPr>
            <w:tcW w:w="2835" w:type="dxa"/>
          </w:tcPr>
          <w:p w:rsidR="00EA152C" w:rsidRPr="009571ED" w:rsidRDefault="00EA152C" w:rsidP="00ED42F1">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EA152C" w:rsidRDefault="00EA152C" w:rsidP="00EA152C">
            <w:r>
              <w:t>-5,545</w:t>
            </w:r>
          </w:p>
        </w:tc>
        <w:tc>
          <w:tcPr>
            <w:tcW w:w="3508" w:type="dxa"/>
            <w:vMerge w:val="restart"/>
            <w:vAlign w:val="center"/>
          </w:tcPr>
          <w:p w:rsidR="00EA152C" w:rsidRDefault="009E23F7" w:rsidP="009E23F7">
            <w:pPr>
              <w:jc w:val="center"/>
            </w:pPr>
            <w:r w:rsidRPr="009E23F7">
              <w:t>11.7</w:t>
            </w:r>
          </w:p>
        </w:tc>
      </w:tr>
      <w:tr w:rsidR="00EA152C" w:rsidTr="0071199E">
        <w:tc>
          <w:tcPr>
            <w:tcW w:w="1101" w:type="dxa"/>
            <w:vMerge/>
          </w:tcPr>
          <w:p w:rsidR="00EA152C" w:rsidRDefault="00EA152C" w:rsidP="00ED42F1"/>
        </w:tc>
        <w:tc>
          <w:tcPr>
            <w:tcW w:w="2835" w:type="dxa"/>
          </w:tcPr>
          <w:p w:rsidR="00EA152C" w:rsidRPr="009571ED" w:rsidRDefault="00EA152C" w:rsidP="00ED42F1">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EA152C" w:rsidRDefault="00EA152C" w:rsidP="00ED42F1">
            <w:r>
              <w:t>6,955</w:t>
            </w:r>
          </w:p>
        </w:tc>
        <w:tc>
          <w:tcPr>
            <w:tcW w:w="3508" w:type="dxa"/>
            <w:vMerge/>
          </w:tcPr>
          <w:p w:rsidR="00EA152C" w:rsidRDefault="00EA152C" w:rsidP="00ED42F1"/>
        </w:tc>
      </w:tr>
      <w:tr w:rsidR="00EA152C" w:rsidTr="0071199E">
        <w:tc>
          <w:tcPr>
            <w:tcW w:w="1101" w:type="dxa"/>
            <w:vMerge/>
          </w:tcPr>
          <w:p w:rsidR="00EA152C" w:rsidRDefault="00EA152C" w:rsidP="00ED42F1"/>
        </w:tc>
        <w:tc>
          <w:tcPr>
            <w:tcW w:w="2835" w:type="dxa"/>
          </w:tcPr>
          <w:p w:rsidR="00EA152C" w:rsidRPr="009571ED" w:rsidRDefault="00EA152C" w:rsidP="00ED42F1">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EA152C" w:rsidRDefault="00EA152C" w:rsidP="00ED42F1">
            <w:r>
              <w:t>19,455</w:t>
            </w:r>
          </w:p>
        </w:tc>
        <w:tc>
          <w:tcPr>
            <w:tcW w:w="3508" w:type="dxa"/>
            <w:vMerge/>
          </w:tcPr>
          <w:p w:rsidR="00EA152C" w:rsidRDefault="00EA152C" w:rsidP="0081283A">
            <w:pPr>
              <w:keepNext/>
            </w:pPr>
          </w:p>
        </w:tc>
      </w:tr>
    </w:tbl>
    <w:p w:rsidR="0032290D" w:rsidRDefault="0081283A" w:rsidP="0025726D">
      <w:pPr>
        <w:pStyle w:val="a5"/>
        <w:jc w:val="center"/>
        <w:rPr>
          <w:rFonts w:ascii="Times New Roman" w:hAnsi="Times New Roman" w:cs="Times New Roman"/>
          <w:b w:val="0"/>
          <w:sz w:val="24"/>
          <w:szCs w:val="24"/>
        </w:rPr>
      </w:pPr>
      <w:r>
        <w:t xml:space="preserve">Πίνακας </w:t>
      </w:r>
      <w:fldSimple w:instr=" SEQ Πίνακας \* ARABIC ">
        <w:r w:rsidR="00DF154D">
          <w:rPr>
            <w:noProof/>
          </w:rPr>
          <w:t>2</w:t>
        </w:r>
      </w:fldSimple>
    </w:p>
    <w:p w:rsidR="00ED42F1" w:rsidRPr="0025726D" w:rsidRDefault="00D37631" w:rsidP="00ED42F1">
      <w:pPr>
        <w:rPr>
          <w:rFonts w:ascii="Times New Roman" w:hAnsi="Times New Roman" w:cs="Times New Roman"/>
          <w:b/>
          <w:sz w:val="24"/>
          <w:szCs w:val="24"/>
        </w:rPr>
      </w:pPr>
      <w:r w:rsidRPr="00194AB4">
        <w:rPr>
          <w:rFonts w:ascii="Times New Roman" w:hAnsi="Times New Roman" w:cs="Times New Roman"/>
          <w:b/>
          <w:sz w:val="24"/>
          <w:szCs w:val="24"/>
        </w:rPr>
        <w:t xml:space="preserve">Ανάλυση μόνο με το βάρος της γέφυρας στην </w:t>
      </w:r>
      <w:r>
        <w:rPr>
          <w:rFonts w:ascii="Times New Roman" w:hAnsi="Times New Roman" w:cs="Times New Roman"/>
          <w:b/>
          <w:sz w:val="24"/>
          <w:szCs w:val="24"/>
        </w:rPr>
        <w:t>δεύτερη</w:t>
      </w:r>
      <w:r w:rsidRPr="00194AB4">
        <w:rPr>
          <w:rFonts w:ascii="Times New Roman" w:hAnsi="Times New Roman" w:cs="Times New Roman"/>
          <w:b/>
          <w:sz w:val="24"/>
          <w:szCs w:val="24"/>
        </w:rPr>
        <w:t xml:space="preserve"> καμάρα</w:t>
      </w:r>
    </w:p>
    <w:p w:rsidR="00D0675A" w:rsidRPr="009E23F7" w:rsidRDefault="00D37631" w:rsidP="00D0675A">
      <w:pPr>
        <w:rPr>
          <w:rFonts w:ascii="Times New Roman" w:hAnsi="Times New Roman" w:cs="Times New Roman"/>
        </w:rPr>
      </w:pPr>
      <w:r>
        <w:rPr>
          <w:rFonts w:ascii="Times New Roman" w:hAnsi="Times New Roman" w:cs="Times New Roman"/>
        </w:rPr>
        <w:t xml:space="preserve">Ομοίως και για την δεύτερη </w:t>
      </w:r>
      <w:r w:rsidRPr="009571ED">
        <w:rPr>
          <w:rFonts w:ascii="Times New Roman" w:hAnsi="Times New Roman" w:cs="Times New Roman"/>
        </w:rPr>
        <w:t>τοποθετήσαμε εικονικά έναν άξονα με πολύ μικρό φορτίο (1Κ</w:t>
      </w:r>
      <w:r w:rsidR="009E23F7">
        <w:rPr>
          <w:rFonts w:ascii="Times New Roman" w:hAnsi="Times New Roman" w:cs="Times New Roman"/>
        </w:rPr>
        <w:t>Ν), για πέντε</w:t>
      </w:r>
      <w:r w:rsidRPr="009571ED">
        <w:rPr>
          <w:rFonts w:ascii="Times New Roman" w:hAnsi="Times New Roman" w:cs="Times New Roman"/>
        </w:rPr>
        <w:t xml:space="preserve"> διαφορετικές θέσεις. Τα αποτελέσματα που πήραμε εμφα</w:t>
      </w:r>
      <w:r>
        <w:rPr>
          <w:rFonts w:ascii="Times New Roman" w:hAnsi="Times New Roman" w:cs="Times New Roman"/>
        </w:rPr>
        <w:t xml:space="preserve">νίζονται αναλυτικά στον Πίνακα </w:t>
      </w:r>
      <w:r w:rsidR="00563A4D">
        <w:rPr>
          <w:rFonts w:ascii="Times New Roman" w:hAnsi="Times New Roman" w:cs="Times New Roman"/>
        </w:rPr>
        <w:t xml:space="preserve">3. </w:t>
      </w:r>
      <w:r w:rsidR="00563A4D" w:rsidRPr="00563A4D">
        <w:rPr>
          <w:rFonts w:ascii="Times New Roman" w:hAnsi="Times New Roman" w:cs="Times New Roman"/>
        </w:rPr>
        <w:t xml:space="preserve">Ο μικρότερος συντελεστής επάρκειας παρατηρείται </w:t>
      </w:r>
      <w:r w:rsidR="00563A4D">
        <w:rPr>
          <w:rFonts w:ascii="Times New Roman" w:hAnsi="Times New Roman" w:cs="Times New Roman"/>
        </w:rPr>
        <w:t>πάλι στο κέντρο της καμάρας με</w:t>
      </w:r>
      <w:r w:rsidR="00563A4D" w:rsidRPr="00563A4D">
        <w:rPr>
          <w:rFonts w:ascii="Times New Roman" w:hAnsi="Times New Roman" w:cs="Times New Roman"/>
        </w:rPr>
        <w:t xml:space="preserve"> λ=384.</w:t>
      </w:r>
    </w:p>
    <w:tbl>
      <w:tblPr>
        <w:tblStyle w:val="a6"/>
        <w:tblW w:w="0" w:type="auto"/>
        <w:tblLook w:val="04A0" w:firstRow="1" w:lastRow="0" w:firstColumn="1" w:lastColumn="0" w:noHBand="0" w:noVBand="1"/>
      </w:tblPr>
      <w:tblGrid>
        <w:gridCol w:w="1668"/>
        <w:gridCol w:w="2685"/>
        <w:gridCol w:w="2425"/>
        <w:gridCol w:w="2508"/>
      </w:tblGrid>
      <w:tr w:rsidR="00D37631" w:rsidRPr="009571ED" w:rsidTr="00762B50">
        <w:tc>
          <w:tcPr>
            <w:tcW w:w="1668"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TRIES</w:t>
            </w:r>
          </w:p>
        </w:tc>
        <w:tc>
          <w:tcPr>
            <w:tcW w:w="268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VEHICLES</w:t>
            </w:r>
          </w:p>
        </w:tc>
        <w:tc>
          <w:tcPr>
            <w:tcW w:w="242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POSITION (m)</w:t>
            </w:r>
          </w:p>
        </w:tc>
        <w:tc>
          <w:tcPr>
            <w:tcW w:w="2508"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ADEQUACY FACTOR</w:t>
            </w:r>
          </w:p>
        </w:tc>
      </w:tr>
      <w:tr w:rsidR="00D37631" w:rsidRPr="009571ED" w:rsidTr="00762B50">
        <w:tc>
          <w:tcPr>
            <w:tcW w:w="1668"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1</w:t>
            </w:r>
          </w:p>
        </w:tc>
        <w:tc>
          <w:tcPr>
            <w:tcW w:w="268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0</w:t>
            </w:r>
          </w:p>
        </w:tc>
        <w:tc>
          <w:tcPr>
            <w:tcW w:w="2508" w:type="dxa"/>
          </w:tcPr>
          <w:p w:rsidR="00D37631" w:rsidRPr="009571ED" w:rsidRDefault="00D37631" w:rsidP="00762B50">
            <w:pPr>
              <w:jc w:val="both"/>
              <w:rPr>
                <w:rFonts w:ascii="Times New Roman" w:hAnsi="Times New Roman" w:cs="Times New Roman"/>
                <w:lang w:val="en-US"/>
              </w:rPr>
            </w:pPr>
            <w:r w:rsidRPr="0071199E">
              <w:rPr>
                <w:rFonts w:ascii="Times New Roman" w:hAnsi="Times New Roman" w:cs="Times New Roman"/>
                <w:lang w:val="en-US"/>
              </w:rPr>
              <w:t>6.</w:t>
            </w:r>
            <w:r w:rsidRPr="00D37631">
              <w:rPr>
                <w:rFonts w:ascii="Times New Roman" w:hAnsi="Times New Roman" w:cs="Times New Roman"/>
                <w:lang w:val="en-US"/>
              </w:rPr>
              <w:t>03E</w:t>
            </w:r>
            <w:r w:rsidRPr="0071199E">
              <w:rPr>
                <w:rFonts w:ascii="Times New Roman" w:hAnsi="Times New Roman" w:cs="Times New Roman"/>
                <w:lang w:val="en-US"/>
              </w:rPr>
              <w:t>+03</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2</w:t>
            </w:r>
          </w:p>
        </w:tc>
        <w:tc>
          <w:tcPr>
            <w:tcW w:w="2685" w:type="dxa"/>
          </w:tcPr>
          <w:p w:rsidR="009E23F7" w:rsidRPr="009571ED" w:rsidRDefault="008F728D" w:rsidP="00762B50">
            <w:pPr>
              <w:jc w:val="both"/>
              <w:rPr>
                <w:rFonts w:ascii="Times New Roman" w:hAnsi="Times New Roman" w:cs="Times New Roman"/>
                <w:lang w:val="en-US"/>
              </w:rPr>
            </w:pPr>
            <w:r w:rsidRPr="008F728D">
              <w:rPr>
                <w:rFonts w:ascii="Times New Roman" w:hAnsi="Times New Roman" w:cs="Times New Roman"/>
                <w:lang w:val="en-US"/>
              </w:rPr>
              <w:t>Default 1kN Single Axle</w:t>
            </w:r>
          </w:p>
        </w:tc>
        <w:tc>
          <w:tcPr>
            <w:tcW w:w="2425" w:type="dxa"/>
          </w:tcPr>
          <w:p w:rsidR="009E23F7" w:rsidRPr="009E23F7" w:rsidRDefault="009E23F7" w:rsidP="00762B50">
            <w:pPr>
              <w:jc w:val="both"/>
              <w:rPr>
                <w:rFonts w:ascii="Times New Roman" w:hAnsi="Times New Roman" w:cs="Times New Roman"/>
              </w:rPr>
            </w:pPr>
            <w:r>
              <w:rPr>
                <w:rFonts w:ascii="Times New Roman" w:hAnsi="Times New Roman" w:cs="Times New Roman"/>
              </w:rPr>
              <w:t>5</w:t>
            </w:r>
          </w:p>
        </w:tc>
        <w:tc>
          <w:tcPr>
            <w:tcW w:w="2508" w:type="dxa"/>
          </w:tcPr>
          <w:p w:rsidR="009E23F7" w:rsidRPr="0071199E" w:rsidRDefault="0025726D" w:rsidP="00762B50">
            <w:pPr>
              <w:jc w:val="both"/>
              <w:rPr>
                <w:rFonts w:ascii="Times New Roman" w:hAnsi="Times New Roman" w:cs="Times New Roman"/>
                <w:lang w:val="en-US"/>
              </w:rPr>
            </w:pPr>
            <w:r w:rsidRPr="0025726D">
              <w:rPr>
                <w:rFonts w:ascii="Times New Roman" w:hAnsi="Times New Roman" w:cs="Times New Roman"/>
                <w:lang w:val="en-US"/>
              </w:rPr>
              <w:t>603</w:t>
            </w:r>
          </w:p>
        </w:tc>
      </w:tr>
      <w:tr w:rsidR="00D37631" w:rsidRPr="009571ED" w:rsidTr="00762B50">
        <w:tc>
          <w:tcPr>
            <w:tcW w:w="1668" w:type="dxa"/>
          </w:tcPr>
          <w:p w:rsidR="00D37631" w:rsidRPr="009E23F7" w:rsidRDefault="009E23F7" w:rsidP="00762B50">
            <w:pPr>
              <w:jc w:val="both"/>
              <w:rPr>
                <w:rFonts w:ascii="Times New Roman" w:hAnsi="Times New Roman" w:cs="Times New Roman"/>
              </w:rPr>
            </w:pPr>
            <w:r>
              <w:rPr>
                <w:rFonts w:ascii="Times New Roman" w:hAnsi="Times New Roman" w:cs="Times New Roman"/>
              </w:rPr>
              <w:t>3</w:t>
            </w:r>
          </w:p>
        </w:tc>
        <w:tc>
          <w:tcPr>
            <w:tcW w:w="268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10</w:t>
            </w:r>
          </w:p>
        </w:tc>
        <w:tc>
          <w:tcPr>
            <w:tcW w:w="2508" w:type="dxa"/>
          </w:tcPr>
          <w:p w:rsidR="00D37631" w:rsidRPr="009571ED" w:rsidRDefault="00D37631" w:rsidP="00762B50">
            <w:pPr>
              <w:jc w:val="both"/>
              <w:rPr>
                <w:rFonts w:ascii="Times New Roman" w:hAnsi="Times New Roman" w:cs="Times New Roman"/>
                <w:lang w:val="en-US"/>
              </w:rPr>
            </w:pPr>
            <w:r w:rsidRPr="00D37631">
              <w:rPr>
                <w:rFonts w:ascii="Times New Roman" w:hAnsi="Times New Roman" w:cs="Times New Roman"/>
                <w:lang w:val="en-US"/>
              </w:rPr>
              <w:t>384</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4</w:t>
            </w:r>
          </w:p>
        </w:tc>
        <w:tc>
          <w:tcPr>
            <w:tcW w:w="2685" w:type="dxa"/>
          </w:tcPr>
          <w:p w:rsidR="009E23F7" w:rsidRPr="009571ED" w:rsidRDefault="008F728D" w:rsidP="00762B50">
            <w:pPr>
              <w:jc w:val="both"/>
              <w:rPr>
                <w:rFonts w:ascii="Times New Roman" w:hAnsi="Times New Roman" w:cs="Times New Roman"/>
                <w:lang w:val="en-US"/>
              </w:rPr>
            </w:pPr>
            <w:r w:rsidRPr="008F728D">
              <w:rPr>
                <w:rFonts w:ascii="Times New Roman" w:hAnsi="Times New Roman" w:cs="Times New Roman"/>
                <w:lang w:val="en-US"/>
              </w:rPr>
              <w:t>Default 1kN Single Axle</w:t>
            </w:r>
          </w:p>
        </w:tc>
        <w:tc>
          <w:tcPr>
            <w:tcW w:w="2425" w:type="dxa"/>
          </w:tcPr>
          <w:p w:rsidR="009E23F7" w:rsidRPr="009E23F7" w:rsidRDefault="009E23F7" w:rsidP="00762B50">
            <w:pPr>
              <w:jc w:val="both"/>
              <w:rPr>
                <w:rFonts w:ascii="Times New Roman" w:hAnsi="Times New Roman" w:cs="Times New Roman"/>
              </w:rPr>
            </w:pPr>
            <w:r>
              <w:rPr>
                <w:rFonts w:ascii="Times New Roman" w:hAnsi="Times New Roman" w:cs="Times New Roman"/>
              </w:rPr>
              <w:t>15</w:t>
            </w:r>
          </w:p>
        </w:tc>
        <w:tc>
          <w:tcPr>
            <w:tcW w:w="2508" w:type="dxa"/>
          </w:tcPr>
          <w:p w:rsidR="009E23F7" w:rsidRPr="0025726D" w:rsidRDefault="0025726D" w:rsidP="00762B50">
            <w:pPr>
              <w:jc w:val="both"/>
              <w:rPr>
                <w:rFonts w:ascii="Times New Roman" w:hAnsi="Times New Roman" w:cs="Times New Roman"/>
              </w:rPr>
            </w:pPr>
            <w:r>
              <w:rPr>
                <w:rFonts w:ascii="Times New Roman" w:hAnsi="Times New Roman" w:cs="Times New Roman"/>
              </w:rPr>
              <w:t>603</w:t>
            </w:r>
          </w:p>
        </w:tc>
      </w:tr>
      <w:tr w:rsidR="00D37631" w:rsidRPr="009571ED" w:rsidTr="00762B50">
        <w:tc>
          <w:tcPr>
            <w:tcW w:w="1668" w:type="dxa"/>
          </w:tcPr>
          <w:p w:rsidR="00D37631" w:rsidRPr="009E23F7" w:rsidRDefault="009E23F7" w:rsidP="00762B50">
            <w:pPr>
              <w:jc w:val="both"/>
              <w:rPr>
                <w:rFonts w:ascii="Times New Roman" w:hAnsi="Times New Roman" w:cs="Times New Roman"/>
              </w:rPr>
            </w:pPr>
            <w:r>
              <w:rPr>
                <w:rFonts w:ascii="Times New Roman" w:hAnsi="Times New Roman" w:cs="Times New Roman"/>
              </w:rPr>
              <w:t>5</w:t>
            </w:r>
          </w:p>
        </w:tc>
        <w:tc>
          <w:tcPr>
            <w:tcW w:w="268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D37631" w:rsidRPr="009571ED" w:rsidRDefault="00D37631" w:rsidP="00762B50">
            <w:pPr>
              <w:jc w:val="both"/>
              <w:rPr>
                <w:rFonts w:ascii="Times New Roman" w:hAnsi="Times New Roman" w:cs="Times New Roman"/>
                <w:lang w:val="en-US"/>
              </w:rPr>
            </w:pPr>
            <w:r w:rsidRPr="009571ED">
              <w:rPr>
                <w:rFonts w:ascii="Times New Roman" w:hAnsi="Times New Roman" w:cs="Times New Roman"/>
                <w:lang w:val="en-US"/>
              </w:rPr>
              <w:t>20</w:t>
            </w:r>
          </w:p>
        </w:tc>
        <w:tc>
          <w:tcPr>
            <w:tcW w:w="2508" w:type="dxa"/>
          </w:tcPr>
          <w:p w:rsidR="00D37631" w:rsidRPr="009571ED" w:rsidRDefault="0025726D" w:rsidP="00D0675A">
            <w:pPr>
              <w:keepNext/>
              <w:jc w:val="both"/>
              <w:rPr>
                <w:rFonts w:ascii="Times New Roman" w:hAnsi="Times New Roman" w:cs="Times New Roman"/>
                <w:lang w:val="en-US"/>
              </w:rPr>
            </w:pPr>
            <w:r w:rsidRPr="0025726D">
              <w:rPr>
                <w:rFonts w:ascii="Times New Roman" w:hAnsi="Times New Roman" w:cs="Times New Roman"/>
                <w:lang w:val="en-US"/>
              </w:rPr>
              <w:t>6.03E+03</w:t>
            </w:r>
          </w:p>
        </w:tc>
      </w:tr>
    </w:tbl>
    <w:p w:rsidR="00D0675A" w:rsidRDefault="00D0675A" w:rsidP="00D0675A">
      <w:pPr>
        <w:pStyle w:val="a5"/>
        <w:jc w:val="center"/>
      </w:pPr>
      <w:r>
        <w:t xml:space="preserve">Πίνακας </w:t>
      </w:r>
      <w:fldSimple w:instr=" SEQ Πίνακας \* ARABIC ">
        <w:r w:rsidR="00DF154D">
          <w:rPr>
            <w:noProof/>
          </w:rPr>
          <w:t>3</w:t>
        </w:r>
      </w:fldSimple>
    </w:p>
    <w:p w:rsidR="009E23F7" w:rsidRDefault="009E23F7" w:rsidP="009E23F7">
      <w:pPr>
        <w:jc w:val="both"/>
        <w:rPr>
          <w:rFonts w:ascii="Times New Roman" w:hAnsi="Times New Roman" w:cs="Times New Roman"/>
          <w:b/>
          <w:sz w:val="24"/>
          <w:szCs w:val="24"/>
        </w:rPr>
      </w:pPr>
      <w:r w:rsidRPr="00ED42F1">
        <w:rPr>
          <w:rFonts w:ascii="Times New Roman" w:hAnsi="Times New Roman" w:cs="Times New Roman"/>
          <w:b/>
          <w:sz w:val="24"/>
          <w:szCs w:val="24"/>
        </w:rPr>
        <w:t>Ανάλυση με την μ</w:t>
      </w:r>
      <w:r>
        <w:rPr>
          <w:rFonts w:ascii="Times New Roman" w:hAnsi="Times New Roman" w:cs="Times New Roman"/>
          <w:b/>
          <w:sz w:val="24"/>
          <w:szCs w:val="24"/>
        </w:rPr>
        <w:t>έγιστη πιθανή φόρτιση στην δεύτερη</w:t>
      </w:r>
      <w:r w:rsidRPr="00ED42F1">
        <w:rPr>
          <w:rFonts w:ascii="Times New Roman" w:hAnsi="Times New Roman" w:cs="Times New Roman"/>
          <w:b/>
          <w:sz w:val="24"/>
          <w:szCs w:val="24"/>
        </w:rPr>
        <w:t xml:space="preserve"> καμάρα </w:t>
      </w:r>
    </w:p>
    <w:p w:rsidR="00563A4D" w:rsidRPr="00563A4D" w:rsidRDefault="00563A4D" w:rsidP="009E23F7">
      <w:pPr>
        <w:jc w:val="both"/>
        <w:rPr>
          <w:rFonts w:ascii="Times New Roman" w:hAnsi="Times New Roman" w:cs="Times New Roman"/>
        </w:rPr>
      </w:pPr>
      <w:r>
        <w:rPr>
          <w:rFonts w:ascii="Times New Roman" w:hAnsi="Times New Roman" w:cs="Times New Roman"/>
        </w:rPr>
        <w:t>Έγιναν οι ίδιες δοκιμές με αυτές της πρώτης καμάρας όπως φαίνεται στον Πίνακα 4. Ελάχιστος συντελεστής επάρκειας προκύπτει από την πρώτη δοκιμή με λ=3,87</w:t>
      </w:r>
    </w:p>
    <w:tbl>
      <w:tblPr>
        <w:tblStyle w:val="a6"/>
        <w:tblW w:w="0" w:type="auto"/>
        <w:tblLook w:val="04A0" w:firstRow="1" w:lastRow="0" w:firstColumn="1" w:lastColumn="0" w:noHBand="0" w:noVBand="1"/>
      </w:tblPr>
      <w:tblGrid>
        <w:gridCol w:w="1101"/>
        <w:gridCol w:w="2835"/>
        <w:gridCol w:w="1842"/>
        <w:gridCol w:w="3508"/>
      </w:tblGrid>
      <w:tr w:rsidR="009E23F7" w:rsidTr="00762B50">
        <w:tc>
          <w:tcPr>
            <w:tcW w:w="1101" w:type="dxa"/>
          </w:tcPr>
          <w:p w:rsidR="009E23F7" w:rsidRDefault="009E23F7" w:rsidP="00762B50">
            <w:r w:rsidRPr="009571ED">
              <w:rPr>
                <w:rFonts w:ascii="Times New Roman" w:hAnsi="Times New Roman" w:cs="Times New Roman"/>
                <w:noProof/>
                <w:lang w:val="en-US" w:eastAsia="el-GR"/>
              </w:rPr>
              <w:t>TRIES</w:t>
            </w:r>
          </w:p>
        </w:tc>
        <w:tc>
          <w:tcPr>
            <w:tcW w:w="2835" w:type="dxa"/>
          </w:tcPr>
          <w:p w:rsidR="009E23F7" w:rsidRDefault="009E23F7" w:rsidP="00762B50">
            <w:r w:rsidRPr="009571ED">
              <w:rPr>
                <w:rFonts w:ascii="Times New Roman" w:hAnsi="Times New Roman" w:cs="Times New Roman"/>
                <w:noProof/>
                <w:lang w:val="en-US" w:eastAsia="el-GR"/>
              </w:rPr>
              <w:t>VEHICLES</w:t>
            </w:r>
          </w:p>
        </w:tc>
        <w:tc>
          <w:tcPr>
            <w:tcW w:w="1842" w:type="dxa"/>
          </w:tcPr>
          <w:p w:rsidR="009E23F7" w:rsidRDefault="009E23F7" w:rsidP="00762B50">
            <w:r w:rsidRPr="009571ED">
              <w:rPr>
                <w:rFonts w:ascii="Times New Roman" w:hAnsi="Times New Roman" w:cs="Times New Roman"/>
                <w:noProof/>
                <w:lang w:val="en-US" w:eastAsia="el-GR"/>
              </w:rPr>
              <w:t>POSITION (m)</w:t>
            </w:r>
          </w:p>
        </w:tc>
        <w:tc>
          <w:tcPr>
            <w:tcW w:w="3508" w:type="dxa"/>
          </w:tcPr>
          <w:p w:rsidR="009E23F7" w:rsidRDefault="009E23F7" w:rsidP="00762B50">
            <w:r w:rsidRPr="009571ED">
              <w:rPr>
                <w:rFonts w:ascii="Times New Roman" w:hAnsi="Times New Roman" w:cs="Times New Roman"/>
                <w:noProof/>
                <w:lang w:val="en-US" w:eastAsia="el-GR"/>
              </w:rPr>
              <w:t>TOTAL ADEQUACY FACTOR</w:t>
            </w:r>
          </w:p>
        </w:tc>
      </w:tr>
      <w:tr w:rsidR="009E23F7" w:rsidTr="00762B50">
        <w:tc>
          <w:tcPr>
            <w:tcW w:w="1101" w:type="dxa"/>
            <w:vMerge w:val="restart"/>
          </w:tcPr>
          <w:p w:rsidR="009E23F7" w:rsidRDefault="009E23F7" w:rsidP="00762B50">
            <w:r>
              <w:t>1</w:t>
            </w:r>
          </w:p>
        </w:tc>
        <w:tc>
          <w:tcPr>
            <w:tcW w:w="2835" w:type="dxa"/>
          </w:tcPr>
          <w:p w:rsidR="009E23F7" w:rsidRDefault="009E23F7" w:rsidP="00762B50">
            <w:r w:rsidRPr="009571ED">
              <w:rPr>
                <w:rFonts w:ascii="Times New Roman" w:hAnsi="Times New Roman" w:cs="Times New Roman"/>
                <w:noProof/>
                <w:lang w:eastAsia="el-GR"/>
              </w:rPr>
              <w:t>Tourismo Mercedes-Benz</w:t>
            </w:r>
          </w:p>
        </w:tc>
        <w:tc>
          <w:tcPr>
            <w:tcW w:w="1842" w:type="dxa"/>
          </w:tcPr>
          <w:p w:rsidR="009E23F7" w:rsidRDefault="009E23F7" w:rsidP="00762B50">
            <w:r>
              <w:t>0</w:t>
            </w:r>
          </w:p>
        </w:tc>
        <w:tc>
          <w:tcPr>
            <w:tcW w:w="3508" w:type="dxa"/>
            <w:vMerge w:val="restart"/>
            <w:vAlign w:val="center"/>
          </w:tcPr>
          <w:p w:rsidR="009E23F7" w:rsidRDefault="0081283A" w:rsidP="00762B50">
            <w:pPr>
              <w:jc w:val="center"/>
            </w:pPr>
            <w:r>
              <w:t>3.87</w:t>
            </w:r>
          </w:p>
        </w:tc>
      </w:tr>
      <w:tr w:rsidR="009E23F7" w:rsidTr="00762B50">
        <w:tc>
          <w:tcPr>
            <w:tcW w:w="1101" w:type="dxa"/>
            <w:vMerge/>
          </w:tcPr>
          <w:p w:rsidR="009E23F7" w:rsidRDefault="009E23F7" w:rsidP="00762B50"/>
        </w:tc>
        <w:tc>
          <w:tcPr>
            <w:tcW w:w="2835" w:type="dxa"/>
          </w:tcPr>
          <w:p w:rsidR="009E23F7" w:rsidRDefault="009E23F7" w:rsidP="00762B50">
            <w:r w:rsidRPr="009571ED">
              <w:rPr>
                <w:rFonts w:ascii="Times New Roman" w:hAnsi="Times New Roman" w:cs="Times New Roman"/>
                <w:noProof/>
                <w:lang w:eastAsia="el-GR"/>
              </w:rPr>
              <w:t>Tourismo Mercedes-Benz</w:t>
            </w:r>
          </w:p>
        </w:tc>
        <w:tc>
          <w:tcPr>
            <w:tcW w:w="1842" w:type="dxa"/>
          </w:tcPr>
          <w:p w:rsidR="009E23F7" w:rsidRDefault="009E23F7" w:rsidP="00762B50">
            <w:r>
              <w:t>12,5</w:t>
            </w:r>
          </w:p>
        </w:tc>
        <w:tc>
          <w:tcPr>
            <w:tcW w:w="3508" w:type="dxa"/>
            <w:vMerge/>
          </w:tcPr>
          <w:p w:rsidR="009E23F7" w:rsidRDefault="009E23F7" w:rsidP="00762B50"/>
        </w:tc>
      </w:tr>
      <w:tr w:rsidR="008F728D" w:rsidTr="008F728D">
        <w:tc>
          <w:tcPr>
            <w:tcW w:w="1101" w:type="dxa"/>
            <w:vMerge w:val="restart"/>
          </w:tcPr>
          <w:p w:rsidR="008F728D" w:rsidRDefault="008F728D" w:rsidP="00762B50">
            <w:pPr>
              <w:rPr>
                <w:lang w:val="en-US"/>
              </w:rPr>
            </w:pPr>
            <w:r>
              <w:rPr>
                <w:lang w:val="en-US"/>
              </w:rPr>
              <w:t>2</w:t>
            </w:r>
          </w:p>
        </w:tc>
        <w:tc>
          <w:tcPr>
            <w:tcW w:w="2835" w:type="dxa"/>
          </w:tcPr>
          <w:p w:rsidR="008F728D" w:rsidRPr="00EA152C" w:rsidRDefault="008F728D" w:rsidP="00762B50">
            <w:pPr>
              <w:rPr>
                <w:rFonts w:ascii="Times New Roman" w:hAnsi="Times New Roman" w:cs="Times New Roman"/>
                <w:noProof/>
                <w:lang w:eastAsia="el-GR"/>
              </w:rPr>
            </w:pPr>
            <w:r w:rsidRPr="008F728D">
              <w:rPr>
                <w:rFonts w:ascii="Times New Roman" w:hAnsi="Times New Roman" w:cs="Times New Roman"/>
                <w:noProof/>
                <w:lang w:eastAsia="el-GR"/>
              </w:rPr>
              <w:t>Tourismo Mercedes-Benz</w:t>
            </w:r>
          </w:p>
        </w:tc>
        <w:tc>
          <w:tcPr>
            <w:tcW w:w="1842" w:type="dxa"/>
          </w:tcPr>
          <w:p w:rsidR="008F728D" w:rsidRPr="008F728D" w:rsidRDefault="008F728D" w:rsidP="00762B50">
            <w:r>
              <w:t>-9</w:t>
            </w:r>
          </w:p>
        </w:tc>
        <w:tc>
          <w:tcPr>
            <w:tcW w:w="3508" w:type="dxa"/>
            <w:vMerge w:val="restart"/>
            <w:vAlign w:val="center"/>
          </w:tcPr>
          <w:p w:rsidR="008F728D" w:rsidRPr="008F728D" w:rsidRDefault="008F728D" w:rsidP="008F728D">
            <w:pPr>
              <w:jc w:val="center"/>
            </w:pPr>
            <w:r w:rsidRPr="008F728D">
              <w:t>5.81</w:t>
            </w:r>
          </w:p>
        </w:tc>
      </w:tr>
      <w:tr w:rsidR="008F728D" w:rsidTr="008F728D">
        <w:tc>
          <w:tcPr>
            <w:tcW w:w="1101" w:type="dxa"/>
            <w:vMerge/>
          </w:tcPr>
          <w:p w:rsidR="008F728D" w:rsidRPr="00EA152C" w:rsidRDefault="008F728D" w:rsidP="00762B50">
            <w:pPr>
              <w:rPr>
                <w:lang w:val="en-US"/>
              </w:rPr>
            </w:pPr>
          </w:p>
        </w:tc>
        <w:tc>
          <w:tcPr>
            <w:tcW w:w="2835" w:type="dxa"/>
          </w:tcPr>
          <w:p w:rsidR="008F728D" w:rsidRPr="009571ED" w:rsidRDefault="008F728D"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8F728D" w:rsidRPr="00EA152C" w:rsidRDefault="008F728D" w:rsidP="00762B50">
            <w:pPr>
              <w:rPr>
                <w:lang w:val="en-US"/>
              </w:rPr>
            </w:pPr>
            <w:r>
              <w:rPr>
                <w:lang w:val="en-US"/>
              </w:rPr>
              <w:t>3.5</w:t>
            </w:r>
          </w:p>
        </w:tc>
        <w:tc>
          <w:tcPr>
            <w:tcW w:w="3508" w:type="dxa"/>
            <w:vMerge/>
            <w:vAlign w:val="center"/>
          </w:tcPr>
          <w:p w:rsidR="008F728D" w:rsidRDefault="008F728D" w:rsidP="008F728D">
            <w:pPr>
              <w:jc w:val="center"/>
            </w:pPr>
          </w:p>
        </w:tc>
      </w:tr>
      <w:tr w:rsidR="008F728D" w:rsidTr="008F728D">
        <w:tc>
          <w:tcPr>
            <w:tcW w:w="1101" w:type="dxa"/>
            <w:vMerge/>
          </w:tcPr>
          <w:p w:rsidR="008F728D" w:rsidRDefault="008F728D" w:rsidP="00762B50"/>
        </w:tc>
        <w:tc>
          <w:tcPr>
            <w:tcW w:w="2835" w:type="dxa"/>
          </w:tcPr>
          <w:p w:rsidR="008F728D" w:rsidRPr="009571ED" w:rsidRDefault="008F728D"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8F728D" w:rsidRPr="00EA152C" w:rsidRDefault="008F728D" w:rsidP="00762B50">
            <w:pPr>
              <w:rPr>
                <w:lang w:val="en-US"/>
              </w:rPr>
            </w:pPr>
            <w:r>
              <w:rPr>
                <w:lang w:val="en-US"/>
              </w:rPr>
              <w:t>16</w:t>
            </w:r>
          </w:p>
        </w:tc>
        <w:tc>
          <w:tcPr>
            <w:tcW w:w="3508" w:type="dxa"/>
            <w:vMerge/>
            <w:vAlign w:val="center"/>
          </w:tcPr>
          <w:p w:rsidR="008F728D" w:rsidRDefault="008F728D" w:rsidP="008F728D">
            <w:pPr>
              <w:jc w:val="center"/>
            </w:pPr>
          </w:p>
        </w:tc>
      </w:tr>
      <w:tr w:rsidR="009E23F7" w:rsidTr="008F728D">
        <w:tc>
          <w:tcPr>
            <w:tcW w:w="1101" w:type="dxa"/>
            <w:vMerge w:val="restart"/>
          </w:tcPr>
          <w:p w:rsidR="009E23F7" w:rsidRPr="00EA152C" w:rsidRDefault="009E23F7" w:rsidP="00762B50">
            <w:pPr>
              <w:rPr>
                <w:lang w:val="en-US"/>
              </w:rPr>
            </w:pPr>
            <w:r>
              <w:rPr>
                <w:lang w:val="en-US"/>
              </w:rPr>
              <w:t>3</w:t>
            </w:r>
          </w:p>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-5,545</w:t>
            </w:r>
          </w:p>
        </w:tc>
        <w:tc>
          <w:tcPr>
            <w:tcW w:w="3508" w:type="dxa"/>
            <w:vMerge w:val="restart"/>
            <w:vAlign w:val="center"/>
          </w:tcPr>
          <w:p w:rsidR="009E23F7" w:rsidRDefault="008F728D" w:rsidP="008F728D">
            <w:pPr>
              <w:jc w:val="center"/>
            </w:pPr>
            <w:r w:rsidRPr="008F728D">
              <w:t>11.7</w:t>
            </w:r>
          </w:p>
        </w:tc>
      </w:tr>
      <w:tr w:rsidR="009E23F7" w:rsidTr="00762B50">
        <w:tc>
          <w:tcPr>
            <w:tcW w:w="1101" w:type="dxa"/>
            <w:vMerge/>
          </w:tcPr>
          <w:p w:rsidR="009E23F7" w:rsidRDefault="009E23F7" w:rsidP="00762B50"/>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6,955</w:t>
            </w:r>
          </w:p>
        </w:tc>
        <w:tc>
          <w:tcPr>
            <w:tcW w:w="3508" w:type="dxa"/>
            <w:vMerge/>
          </w:tcPr>
          <w:p w:rsidR="009E23F7" w:rsidRDefault="009E23F7" w:rsidP="00762B50"/>
        </w:tc>
      </w:tr>
      <w:tr w:rsidR="009E23F7" w:rsidTr="00762B50">
        <w:tc>
          <w:tcPr>
            <w:tcW w:w="1101" w:type="dxa"/>
            <w:vMerge/>
          </w:tcPr>
          <w:p w:rsidR="009E23F7" w:rsidRDefault="009E23F7" w:rsidP="00762B50"/>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19,455</w:t>
            </w:r>
          </w:p>
        </w:tc>
        <w:tc>
          <w:tcPr>
            <w:tcW w:w="3508" w:type="dxa"/>
            <w:vMerge/>
          </w:tcPr>
          <w:p w:rsidR="009E23F7" w:rsidRDefault="009E23F7" w:rsidP="0081283A">
            <w:pPr>
              <w:keepNext/>
            </w:pPr>
          </w:p>
        </w:tc>
      </w:tr>
    </w:tbl>
    <w:p w:rsidR="009E23F7" w:rsidRDefault="0081283A" w:rsidP="0025726D">
      <w:pPr>
        <w:pStyle w:val="a5"/>
        <w:jc w:val="center"/>
        <w:rPr>
          <w:rFonts w:ascii="Times New Roman" w:hAnsi="Times New Roman" w:cs="Times New Roman"/>
          <w:b w:val="0"/>
        </w:rPr>
      </w:pPr>
      <w:r>
        <w:t xml:space="preserve">Πίνακας </w:t>
      </w:r>
      <w:fldSimple w:instr=" SEQ Πίνακας \* ARABIC ">
        <w:r w:rsidR="00DF154D">
          <w:rPr>
            <w:noProof/>
          </w:rPr>
          <w:t>4</w:t>
        </w:r>
      </w:fldSimple>
    </w:p>
    <w:p w:rsidR="0025726D" w:rsidRDefault="0025726D">
      <w:pPr>
        <w:rPr>
          <w:rFonts w:ascii="Times New Roman" w:hAnsi="Times New Roman" w:cs="Times New Roman"/>
          <w:b/>
          <w:sz w:val="24"/>
          <w:szCs w:val="24"/>
        </w:rPr>
      </w:pPr>
      <w:r>
        <w:rPr>
          <w:rFonts w:ascii="Times New Roman" w:hAnsi="Times New Roman" w:cs="Times New Roman"/>
          <w:b/>
          <w:sz w:val="24"/>
          <w:szCs w:val="24"/>
        </w:rPr>
        <w:br w:type="page"/>
      </w:r>
    </w:p>
    <w:p w:rsidR="009E23F7" w:rsidRPr="00ED42F1" w:rsidRDefault="009E23F7" w:rsidP="009E23F7">
      <w:r w:rsidRPr="00194AB4">
        <w:rPr>
          <w:rFonts w:ascii="Times New Roman" w:hAnsi="Times New Roman" w:cs="Times New Roman"/>
          <w:b/>
          <w:sz w:val="24"/>
          <w:szCs w:val="24"/>
        </w:rPr>
        <w:lastRenderedPageBreak/>
        <w:t xml:space="preserve">Ανάλυση μόνο με το βάρος της γέφυρας στην </w:t>
      </w:r>
      <w:r>
        <w:rPr>
          <w:rFonts w:ascii="Times New Roman" w:hAnsi="Times New Roman" w:cs="Times New Roman"/>
          <w:b/>
          <w:sz w:val="24"/>
          <w:szCs w:val="24"/>
        </w:rPr>
        <w:t>τρίτη</w:t>
      </w:r>
      <w:r w:rsidRPr="00194AB4">
        <w:rPr>
          <w:rFonts w:ascii="Times New Roman" w:hAnsi="Times New Roman" w:cs="Times New Roman"/>
          <w:b/>
          <w:sz w:val="24"/>
          <w:szCs w:val="24"/>
        </w:rPr>
        <w:t xml:space="preserve"> καμάρα</w:t>
      </w:r>
    </w:p>
    <w:p w:rsidR="009E23F7" w:rsidRPr="009E23F7" w:rsidRDefault="009E23F7" w:rsidP="009E23F7">
      <w:pPr>
        <w:rPr>
          <w:rFonts w:ascii="Times New Roman" w:hAnsi="Times New Roman" w:cs="Times New Roman"/>
        </w:rPr>
      </w:pPr>
      <w:r>
        <w:rPr>
          <w:rFonts w:ascii="Times New Roman" w:hAnsi="Times New Roman" w:cs="Times New Roman"/>
        </w:rPr>
        <w:t xml:space="preserve">Ομοίως </w:t>
      </w:r>
      <w:r w:rsidR="00563A4D">
        <w:rPr>
          <w:rFonts w:ascii="Times New Roman" w:hAnsi="Times New Roman" w:cs="Times New Roman"/>
        </w:rPr>
        <w:t>με τις δύο προηγούμενες καμάρες</w:t>
      </w:r>
      <w:r>
        <w:rPr>
          <w:rFonts w:ascii="Times New Roman" w:hAnsi="Times New Roman" w:cs="Times New Roman"/>
        </w:rPr>
        <w:t xml:space="preserve"> </w:t>
      </w:r>
      <w:r w:rsidR="00563A4D">
        <w:rPr>
          <w:rFonts w:ascii="Times New Roman" w:hAnsi="Times New Roman" w:cs="Times New Roman"/>
        </w:rPr>
        <w:t xml:space="preserve">προκύπτει μικρότερος συντελεστής επάρκειας λ=384 όπως φαίνεται και στον </w:t>
      </w:r>
      <w:r>
        <w:rPr>
          <w:rFonts w:ascii="Times New Roman" w:hAnsi="Times New Roman" w:cs="Times New Roman"/>
        </w:rPr>
        <w:t xml:space="preserve">Πίνακα </w:t>
      </w:r>
      <w:r w:rsidR="00563A4D">
        <w:rPr>
          <w:rFonts w:ascii="Times New Roman" w:hAnsi="Times New Roman" w:cs="Times New Roman"/>
        </w:rPr>
        <w:t>5</w:t>
      </w:r>
    </w:p>
    <w:tbl>
      <w:tblPr>
        <w:tblStyle w:val="a6"/>
        <w:tblW w:w="0" w:type="auto"/>
        <w:tblLook w:val="04A0" w:firstRow="1" w:lastRow="0" w:firstColumn="1" w:lastColumn="0" w:noHBand="0" w:noVBand="1"/>
      </w:tblPr>
      <w:tblGrid>
        <w:gridCol w:w="1668"/>
        <w:gridCol w:w="2685"/>
        <w:gridCol w:w="2425"/>
        <w:gridCol w:w="2508"/>
      </w:tblGrid>
      <w:tr w:rsidR="009E23F7" w:rsidRPr="009571ED" w:rsidTr="00762B50">
        <w:tc>
          <w:tcPr>
            <w:tcW w:w="1668"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TRIES</w:t>
            </w:r>
          </w:p>
        </w:tc>
        <w:tc>
          <w:tcPr>
            <w:tcW w:w="268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VEHICLES</w:t>
            </w:r>
          </w:p>
        </w:tc>
        <w:tc>
          <w:tcPr>
            <w:tcW w:w="242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POSITION (m)</w:t>
            </w:r>
          </w:p>
        </w:tc>
        <w:tc>
          <w:tcPr>
            <w:tcW w:w="2508"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ADEQUACY FACTOR</w:t>
            </w:r>
          </w:p>
        </w:tc>
      </w:tr>
      <w:tr w:rsidR="009E23F7" w:rsidRPr="009571ED" w:rsidTr="00762B50">
        <w:tc>
          <w:tcPr>
            <w:tcW w:w="1668"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1</w:t>
            </w:r>
          </w:p>
        </w:tc>
        <w:tc>
          <w:tcPr>
            <w:tcW w:w="268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0</w:t>
            </w:r>
          </w:p>
        </w:tc>
        <w:tc>
          <w:tcPr>
            <w:tcW w:w="2508" w:type="dxa"/>
          </w:tcPr>
          <w:p w:rsidR="009E23F7" w:rsidRPr="009571ED" w:rsidRDefault="0025726D" w:rsidP="00762B50">
            <w:pPr>
              <w:jc w:val="both"/>
              <w:rPr>
                <w:rFonts w:ascii="Times New Roman" w:hAnsi="Times New Roman" w:cs="Times New Roman"/>
                <w:lang w:val="en-US"/>
              </w:rPr>
            </w:pPr>
            <w:r w:rsidRPr="0025726D">
              <w:rPr>
                <w:rFonts w:ascii="Times New Roman" w:hAnsi="Times New Roman" w:cs="Times New Roman"/>
                <w:lang w:val="en-US"/>
              </w:rPr>
              <w:t>3.1E+04</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2</w:t>
            </w:r>
          </w:p>
        </w:tc>
        <w:tc>
          <w:tcPr>
            <w:tcW w:w="2685" w:type="dxa"/>
          </w:tcPr>
          <w:p w:rsidR="009E23F7" w:rsidRPr="009571ED" w:rsidRDefault="008F728D" w:rsidP="00762B50">
            <w:pPr>
              <w:jc w:val="both"/>
              <w:rPr>
                <w:rFonts w:ascii="Times New Roman" w:hAnsi="Times New Roman" w:cs="Times New Roman"/>
                <w:lang w:val="en-US"/>
              </w:rPr>
            </w:pPr>
            <w:r w:rsidRPr="008F728D">
              <w:rPr>
                <w:rFonts w:ascii="Times New Roman" w:hAnsi="Times New Roman" w:cs="Times New Roman"/>
                <w:lang w:val="en-US"/>
              </w:rPr>
              <w:t>Default 1kN Single Axle</w:t>
            </w:r>
          </w:p>
        </w:tc>
        <w:tc>
          <w:tcPr>
            <w:tcW w:w="2425" w:type="dxa"/>
          </w:tcPr>
          <w:p w:rsidR="009E23F7" w:rsidRPr="009E23F7" w:rsidRDefault="009E23F7" w:rsidP="00762B50">
            <w:pPr>
              <w:jc w:val="both"/>
              <w:rPr>
                <w:rFonts w:ascii="Times New Roman" w:hAnsi="Times New Roman" w:cs="Times New Roman"/>
              </w:rPr>
            </w:pPr>
            <w:r>
              <w:rPr>
                <w:rFonts w:ascii="Times New Roman" w:hAnsi="Times New Roman" w:cs="Times New Roman"/>
              </w:rPr>
              <w:t>5</w:t>
            </w:r>
          </w:p>
        </w:tc>
        <w:tc>
          <w:tcPr>
            <w:tcW w:w="2508" w:type="dxa"/>
          </w:tcPr>
          <w:p w:rsidR="009E23F7" w:rsidRPr="0071199E" w:rsidRDefault="0025726D" w:rsidP="00762B50">
            <w:pPr>
              <w:jc w:val="both"/>
              <w:rPr>
                <w:rFonts w:ascii="Times New Roman" w:hAnsi="Times New Roman" w:cs="Times New Roman"/>
                <w:lang w:val="en-US"/>
              </w:rPr>
            </w:pPr>
            <w:r w:rsidRPr="0025726D">
              <w:rPr>
                <w:rFonts w:ascii="Times New Roman" w:hAnsi="Times New Roman" w:cs="Times New Roman"/>
                <w:lang w:val="en-US"/>
              </w:rPr>
              <w:t>970</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3</w:t>
            </w:r>
          </w:p>
        </w:tc>
        <w:tc>
          <w:tcPr>
            <w:tcW w:w="268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10</w:t>
            </w:r>
          </w:p>
        </w:tc>
        <w:tc>
          <w:tcPr>
            <w:tcW w:w="2508" w:type="dxa"/>
          </w:tcPr>
          <w:p w:rsidR="009E23F7" w:rsidRPr="009571ED" w:rsidRDefault="009E23F7" w:rsidP="00762B50">
            <w:pPr>
              <w:jc w:val="both"/>
              <w:rPr>
                <w:rFonts w:ascii="Times New Roman" w:hAnsi="Times New Roman" w:cs="Times New Roman"/>
                <w:lang w:val="en-US"/>
              </w:rPr>
            </w:pPr>
            <w:r w:rsidRPr="00D37631">
              <w:rPr>
                <w:rFonts w:ascii="Times New Roman" w:hAnsi="Times New Roman" w:cs="Times New Roman"/>
                <w:lang w:val="en-US"/>
              </w:rPr>
              <w:t>384</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4</w:t>
            </w:r>
          </w:p>
        </w:tc>
        <w:tc>
          <w:tcPr>
            <w:tcW w:w="2685" w:type="dxa"/>
          </w:tcPr>
          <w:p w:rsidR="009E23F7" w:rsidRPr="009571ED" w:rsidRDefault="008F728D" w:rsidP="00762B50">
            <w:pPr>
              <w:jc w:val="both"/>
              <w:rPr>
                <w:rFonts w:ascii="Times New Roman" w:hAnsi="Times New Roman" w:cs="Times New Roman"/>
                <w:lang w:val="en-US"/>
              </w:rPr>
            </w:pPr>
            <w:r w:rsidRPr="008F728D">
              <w:rPr>
                <w:rFonts w:ascii="Times New Roman" w:hAnsi="Times New Roman" w:cs="Times New Roman"/>
                <w:lang w:val="en-US"/>
              </w:rPr>
              <w:t>Default 1kN Single Axle</w:t>
            </w:r>
          </w:p>
        </w:tc>
        <w:tc>
          <w:tcPr>
            <w:tcW w:w="2425" w:type="dxa"/>
          </w:tcPr>
          <w:p w:rsidR="009E23F7" w:rsidRPr="009E23F7" w:rsidRDefault="009E23F7" w:rsidP="00762B50">
            <w:pPr>
              <w:jc w:val="both"/>
              <w:rPr>
                <w:rFonts w:ascii="Times New Roman" w:hAnsi="Times New Roman" w:cs="Times New Roman"/>
              </w:rPr>
            </w:pPr>
            <w:r>
              <w:rPr>
                <w:rFonts w:ascii="Times New Roman" w:hAnsi="Times New Roman" w:cs="Times New Roman"/>
              </w:rPr>
              <w:t>15</w:t>
            </w:r>
          </w:p>
        </w:tc>
        <w:tc>
          <w:tcPr>
            <w:tcW w:w="2508" w:type="dxa"/>
          </w:tcPr>
          <w:p w:rsidR="009E23F7" w:rsidRPr="00D37631" w:rsidRDefault="0025726D" w:rsidP="00762B50">
            <w:pPr>
              <w:jc w:val="both"/>
              <w:rPr>
                <w:rFonts w:ascii="Times New Roman" w:hAnsi="Times New Roman" w:cs="Times New Roman"/>
                <w:lang w:val="en-US"/>
              </w:rPr>
            </w:pPr>
            <w:r w:rsidRPr="0025726D">
              <w:rPr>
                <w:rFonts w:ascii="Times New Roman" w:hAnsi="Times New Roman" w:cs="Times New Roman"/>
                <w:lang w:val="en-US"/>
              </w:rPr>
              <w:t>603</w:t>
            </w:r>
          </w:p>
        </w:tc>
      </w:tr>
      <w:tr w:rsidR="009E23F7" w:rsidRPr="009571ED" w:rsidTr="00762B50">
        <w:tc>
          <w:tcPr>
            <w:tcW w:w="1668" w:type="dxa"/>
          </w:tcPr>
          <w:p w:rsidR="009E23F7" w:rsidRPr="009E23F7" w:rsidRDefault="009E23F7" w:rsidP="00762B50">
            <w:pPr>
              <w:jc w:val="both"/>
              <w:rPr>
                <w:rFonts w:ascii="Times New Roman" w:hAnsi="Times New Roman" w:cs="Times New Roman"/>
              </w:rPr>
            </w:pPr>
            <w:r>
              <w:rPr>
                <w:rFonts w:ascii="Times New Roman" w:hAnsi="Times New Roman" w:cs="Times New Roman"/>
              </w:rPr>
              <w:t>5</w:t>
            </w:r>
          </w:p>
        </w:tc>
        <w:tc>
          <w:tcPr>
            <w:tcW w:w="268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9E23F7" w:rsidRPr="009571ED" w:rsidRDefault="009E23F7" w:rsidP="00762B50">
            <w:pPr>
              <w:jc w:val="both"/>
              <w:rPr>
                <w:rFonts w:ascii="Times New Roman" w:hAnsi="Times New Roman" w:cs="Times New Roman"/>
                <w:lang w:val="en-US"/>
              </w:rPr>
            </w:pPr>
            <w:r w:rsidRPr="009571ED">
              <w:rPr>
                <w:rFonts w:ascii="Times New Roman" w:hAnsi="Times New Roman" w:cs="Times New Roman"/>
                <w:lang w:val="en-US"/>
              </w:rPr>
              <w:t>20</w:t>
            </w:r>
          </w:p>
        </w:tc>
        <w:tc>
          <w:tcPr>
            <w:tcW w:w="2508" w:type="dxa"/>
          </w:tcPr>
          <w:p w:rsidR="009E23F7" w:rsidRPr="009571ED" w:rsidRDefault="0025726D" w:rsidP="00762B50">
            <w:pPr>
              <w:keepNext/>
              <w:jc w:val="both"/>
              <w:rPr>
                <w:rFonts w:ascii="Times New Roman" w:hAnsi="Times New Roman" w:cs="Times New Roman"/>
                <w:lang w:val="en-US"/>
              </w:rPr>
            </w:pPr>
            <w:r w:rsidRPr="0025726D">
              <w:rPr>
                <w:rFonts w:ascii="Times New Roman" w:hAnsi="Times New Roman" w:cs="Times New Roman"/>
                <w:lang w:val="en-US"/>
              </w:rPr>
              <w:t>6.03E+03</w:t>
            </w:r>
          </w:p>
        </w:tc>
      </w:tr>
    </w:tbl>
    <w:p w:rsidR="009E23F7" w:rsidRDefault="009E23F7" w:rsidP="009E23F7">
      <w:pPr>
        <w:pStyle w:val="a5"/>
        <w:jc w:val="center"/>
      </w:pPr>
      <w:r>
        <w:t xml:space="preserve">Πίνακας </w:t>
      </w:r>
      <w:fldSimple w:instr=" SEQ Πίνακας \* ARABIC ">
        <w:r w:rsidR="00DF154D">
          <w:rPr>
            <w:noProof/>
          </w:rPr>
          <w:t>5</w:t>
        </w:r>
      </w:fldSimple>
    </w:p>
    <w:p w:rsidR="009E23F7" w:rsidRDefault="009E23F7" w:rsidP="009E23F7">
      <w:pPr>
        <w:jc w:val="both"/>
        <w:rPr>
          <w:rFonts w:ascii="Times New Roman" w:hAnsi="Times New Roman" w:cs="Times New Roman"/>
          <w:b/>
          <w:sz w:val="24"/>
          <w:szCs w:val="24"/>
        </w:rPr>
      </w:pPr>
      <w:r w:rsidRPr="00ED42F1">
        <w:rPr>
          <w:rFonts w:ascii="Times New Roman" w:hAnsi="Times New Roman" w:cs="Times New Roman"/>
          <w:b/>
          <w:sz w:val="24"/>
          <w:szCs w:val="24"/>
        </w:rPr>
        <w:t>Ανάλυση με την μ</w:t>
      </w:r>
      <w:r>
        <w:rPr>
          <w:rFonts w:ascii="Times New Roman" w:hAnsi="Times New Roman" w:cs="Times New Roman"/>
          <w:b/>
          <w:sz w:val="24"/>
          <w:szCs w:val="24"/>
        </w:rPr>
        <w:t>έγιστη πιθανή φόρτιση στην τρίτη</w:t>
      </w:r>
      <w:r w:rsidRPr="00ED42F1">
        <w:rPr>
          <w:rFonts w:ascii="Times New Roman" w:hAnsi="Times New Roman" w:cs="Times New Roman"/>
          <w:b/>
          <w:sz w:val="24"/>
          <w:szCs w:val="24"/>
        </w:rPr>
        <w:t xml:space="preserve"> καμάρα </w:t>
      </w:r>
    </w:p>
    <w:p w:rsidR="00531AA0" w:rsidRPr="00531AA0" w:rsidRDefault="00531AA0" w:rsidP="009E23F7">
      <w:pPr>
        <w:jc w:val="both"/>
        <w:rPr>
          <w:rFonts w:ascii="Times New Roman" w:hAnsi="Times New Roman" w:cs="Times New Roman"/>
        </w:rPr>
      </w:pPr>
      <w:r w:rsidRPr="00531AA0">
        <w:rPr>
          <w:rFonts w:ascii="Times New Roman" w:hAnsi="Times New Roman" w:cs="Times New Roman"/>
        </w:rPr>
        <w:t xml:space="preserve">Έγιναν οι ίδιες δοκιμές με </w:t>
      </w:r>
      <w:r>
        <w:rPr>
          <w:rFonts w:ascii="Times New Roman" w:hAnsi="Times New Roman" w:cs="Times New Roman"/>
        </w:rPr>
        <w:t>τις δύο προηγούμενες</w:t>
      </w:r>
      <w:r w:rsidR="00DF154D">
        <w:rPr>
          <w:rFonts w:ascii="Times New Roman" w:hAnsi="Times New Roman" w:cs="Times New Roman"/>
        </w:rPr>
        <w:t xml:space="preserve"> όπως φαίνεται στον Πίνακα </w:t>
      </w:r>
      <w:r w:rsidR="00DF154D" w:rsidRPr="00DF154D">
        <w:rPr>
          <w:rFonts w:ascii="Times New Roman" w:hAnsi="Times New Roman" w:cs="Times New Roman"/>
        </w:rPr>
        <w:t>6</w:t>
      </w:r>
      <w:r w:rsidRPr="00531AA0">
        <w:rPr>
          <w:rFonts w:ascii="Times New Roman" w:hAnsi="Times New Roman" w:cs="Times New Roman"/>
        </w:rPr>
        <w:t>. Ελάχιστος συντελεστής επάρκειας προκύπτε</w:t>
      </w:r>
      <w:r>
        <w:rPr>
          <w:rFonts w:ascii="Times New Roman" w:hAnsi="Times New Roman" w:cs="Times New Roman"/>
        </w:rPr>
        <w:t>ι από την πρώτη δοκιμή με λ=6,39</w:t>
      </w:r>
    </w:p>
    <w:tbl>
      <w:tblPr>
        <w:tblStyle w:val="a6"/>
        <w:tblW w:w="0" w:type="auto"/>
        <w:tblLook w:val="04A0" w:firstRow="1" w:lastRow="0" w:firstColumn="1" w:lastColumn="0" w:noHBand="0" w:noVBand="1"/>
      </w:tblPr>
      <w:tblGrid>
        <w:gridCol w:w="1101"/>
        <w:gridCol w:w="2835"/>
        <w:gridCol w:w="1842"/>
        <w:gridCol w:w="3508"/>
      </w:tblGrid>
      <w:tr w:rsidR="009E23F7" w:rsidTr="00762B50">
        <w:tc>
          <w:tcPr>
            <w:tcW w:w="1101" w:type="dxa"/>
          </w:tcPr>
          <w:p w:rsidR="009E23F7" w:rsidRDefault="009E23F7" w:rsidP="00762B50">
            <w:r w:rsidRPr="009571ED">
              <w:rPr>
                <w:rFonts w:ascii="Times New Roman" w:hAnsi="Times New Roman" w:cs="Times New Roman"/>
                <w:noProof/>
                <w:lang w:val="en-US" w:eastAsia="el-GR"/>
              </w:rPr>
              <w:t>TRIES</w:t>
            </w:r>
          </w:p>
        </w:tc>
        <w:tc>
          <w:tcPr>
            <w:tcW w:w="2835" w:type="dxa"/>
          </w:tcPr>
          <w:p w:rsidR="009E23F7" w:rsidRDefault="009E23F7" w:rsidP="00762B50">
            <w:r w:rsidRPr="009571ED">
              <w:rPr>
                <w:rFonts w:ascii="Times New Roman" w:hAnsi="Times New Roman" w:cs="Times New Roman"/>
                <w:noProof/>
                <w:lang w:val="en-US" w:eastAsia="el-GR"/>
              </w:rPr>
              <w:t>VEHICLES</w:t>
            </w:r>
          </w:p>
        </w:tc>
        <w:tc>
          <w:tcPr>
            <w:tcW w:w="1842" w:type="dxa"/>
          </w:tcPr>
          <w:p w:rsidR="009E23F7" w:rsidRDefault="009E23F7" w:rsidP="00762B50">
            <w:r w:rsidRPr="009571ED">
              <w:rPr>
                <w:rFonts w:ascii="Times New Roman" w:hAnsi="Times New Roman" w:cs="Times New Roman"/>
                <w:noProof/>
                <w:lang w:val="en-US" w:eastAsia="el-GR"/>
              </w:rPr>
              <w:t>POSITION (m)</w:t>
            </w:r>
          </w:p>
        </w:tc>
        <w:tc>
          <w:tcPr>
            <w:tcW w:w="3508" w:type="dxa"/>
          </w:tcPr>
          <w:p w:rsidR="009E23F7" w:rsidRDefault="009E23F7" w:rsidP="00762B50">
            <w:r w:rsidRPr="009571ED">
              <w:rPr>
                <w:rFonts w:ascii="Times New Roman" w:hAnsi="Times New Roman" w:cs="Times New Roman"/>
                <w:noProof/>
                <w:lang w:val="en-US" w:eastAsia="el-GR"/>
              </w:rPr>
              <w:t>TOTAL ADEQUACY FACTOR</w:t>
            </w:r>
          </w:p>
        </w:tc>
      </w:tr>
      <w:tr w:rsidR="009E23F7" w:rsidTr="00762B50">
        <w:tc>
          <w:tcPr>
            <w:tcW w:w="1101" w:type="dxa"/>
            <w:vMerge w:val="restart"/>
          </w:tcPr>
          <w:p w:rsidR="009E23F7" w:rsidRDefault="009E23F7" w:rsidP="00762B50">
            <w:r>
              <w:t>1</w:t>
            </w:r>
          </w:p>
        </w:tc>
        <w:tc>
          <w:tcPr>
            <w:tcW w:w="2835" w:type="dxa"/>
          </w:tcPr>
          <w:p w:rsidR="009E23F7" w:rsidRDefault="009E23F7" w:rsidP="00762B50">
            <w:r w:rsidRPr="009571ED">
              <w:rPr>
                <w:rFonts w:ascii="Times New Roman" w:hAnsi="Times New Roman" w:cs="Times New Roman"/>
                <w:noProof/>
                <w:lang w:eastAsia="el-GR"/>
              </w:rPr>
              <w:t>Tourismo Mercedes-Benz</w:t>
            </w:r>
          </w:p>
        </w:tc>
        <w:tc>
          <w:tcPr>
            <w:tcW w:w="1842" w:type="dxa"/>
          </w:tcPr>
          <w:p w:rsidR="009E23F7" w:rsidRDefault="009E23F7" w:rsidP="00762B50">
            <w:r>
              <w:t>0</w:t>
            </w:r>
          </w:p>
        </w:tc>
        <w:tc>
          <w:tcPr>
            <w:tcW w:w="3508" w:type="dxa"/>
            <w:vMerge w:val="restart"/>
            <w:vAlign w:val="center"/>
          </w:tcPr>
          <w:p w:rsidR="009E23F7" w:rsidRDefault="008F728D" w:rsidP="00762B50">
            <w:pPr>
              <w:jc w:val="center"/>
            </w:pPr>
            <w:r>
              <w:t>12.7</w:t>
            </w:r>
          </w:p>
        </w:tc>
      </w:tr>
      <w:tr w:rsidR="009E23F7" w:rsidTr="00762B50">
        <w:tc>
          <w:tcPr>
            <w:tcW w:w="1101" w:type="dxa"/>
            <w:vMerge/>
          </w:tcPr>
          <w:p w:rsidR="009E23F7" w:rsidRDefault="009E23F7" w:rsidP="00762B50"/>
        </w:tc>
        <w:tc>
          <w:tcPr>
            <w:tcW w:w="2835" w:type="dxa"/>
          </w:tcPr>
          <w:p w:rsidR="009E23F7" w:rsidRDefault="009E23F7" w:rsidP="00762B50">
            <w:r w:rsidRPr="009571ED">
              <w:rPr>
                <w:rFonts w:ascii="Times New Roman" w:hAnsi="Times New Roman" w:cs="Times New Roman"/>
                <w:noProof/>
                <w:lang w:eastAsia="el-GR"/>
              </w:rPr>
              <w:t>Tourismo Mercedes-Benz</w:t>
            </w:r>
          </w:p>
        </w:tc>
        <w:tc>
          <w:tcPr>
            <w:tcW w:w="1842" w:type="dxa"/>
          </w:tcPr>
          <w:p w:rsidR="009E23F7" w:rsidRDefault="009E23F7" w:rsidP="00762B50">
            <w:r>
              <w:t>12,5</w:t>
            </w:r>
          </w:p>
        </w:tc>
        <w:tc>
          <w:tcPr>
            <w:tcW w:w="3508" w:type="dxa"/>
            <w:vMerge/>
          </w:tcPr>
          <w:p w:rsidR="009E23F7" w:rsidRDefault="009E23F7" w:rsidP="00762B50"/>
        </w:tc>
      </w:tr>
      <w:tr w:rsidR="008F728D" w:rsidTr="0081283A">
        <w:tc>
          <w:tcPr>
            <w:tcW w:w="1101" w:type="dxa"/>
            <w:vMerge w:val="restart"/>
          </w:tcPr>
          <w:p w:rsidR="008F728D" w:rsidRDefault="008F728D" w:rsidP="00762B50">
            <w:pPr>
              <w:rPr>
                <w:lang w:val="en-US"/>
              </w:rPr>
            </w:pPr>
            <w:r>
              <w:rPr>
                <w:lang w:val="en-US"/>
              </w:rPr>
              <w:t>2</w:t>
            </w:r>
          </w:p>
        </w:tc>
        <w:tc>
          <w:tcPr>
            <w:tcW w:w="2835" w:type="dxa"/>
          </w:tcPr>
          <w:p w:rsidR="008F728D" w:rsidRPr="00EA152C" w:rsidRDefault="008F728D" w:rsidP="00762B50">
            <w:pPr>
              <w:rPr>
                <w:rFonts w:ascii="Times New Roman" w:hAnsi="Times New Roman" w:cs="Times New Roman"/>
                <w:noProof/>
                <w:lang w:eastAsia="el-GR"/>
              </w:rPr>
            </w:pPr>
            <w:r w:rsidRPr="008F728D">
              <w:rPr>
                <w:rFonts w:ascii="Times New Roman" w:hAnsi="Times New Roman" w:cs="Times New Roman"/>
                <w:noProof/>
                <w:lang w:eastAsia="el-GR"/>
              </w:rPr>
              <w:t>Tourismo Mercedes-Benz</w:t>
            </w:r>
          </w:p>
        </w:tc>
        <w:tc>
          <w:tcPr>
            <w:tcW w:w="1842" w:type="dxa"/>
          </w:tcPr>
          <w:p w:rsidR="008F728D" w:rsidRPr="008F728D" w:rsidRDefault="008F728D" w:rsidP="00762B50">
            <w:r>
              <w:t>-9</w:t>
            </w:r>
          </w:p>
        </w:tc>
        <w:tc>
          <w:tcPr>
            <w:tcW w:w="3508" w:type="dxa"/>
            <w:vMerge w:val="restart"/>
            <w:vAlign w:val="center"/>
          </w:tcPr>
          <w:p w:rsidR="008F728D" w:rsidRDefault="008F728D" w:rsidP="0081283A">
            <w:pPr>
              <w:jc w:val="center"/>
            </w:pPr>
            <w:r w:rsidRPr="008F728D">
              <w:t>6.39</w:t>
            </w:r>
          </w:p>
        </w:tc>
      </w:tr>
      <w:tr w:rsidR="008F728D" w:rsidTr="0081283A">
        <w:tc>
          <w:tcPr>
            <w:tcW w:w="1101" w:type="dxa"/>
            <w:vMerge/>
          </w:tcPr>
          <w:p w:rsidR="008F728D" w:rsidRPr="00EA152C" w:rsidRDefault="008F728D" w:rsidP="00762B50">
            <w:pPr>
              <w:rPr>
                <w:lang w:val="en-US"/>
              </w:rPr>
            </w:pPr>
          </w:p>
        </w:tc>
        <w:tc>
          <w:tcPr>
            <w:tcW w:w="2835" w:type="dxa"/>
          </w:tcPr>
          <w:p w:rsidR="008F728D" w:rsidRPr="009571ED" w:rsidRDefault="008F728D"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8F728D" w:rsidRPr="00EA152C" w:rsidRDefault="008F728D" w:rsidP="00762B50">
            <w:pPr>
              <w:rPr>
                <w:lang w:val="en-US"/>
              </w:rPr>
            </w:pPr>
            <w:r>
              <w:rPr>
                <w:lang w:val="en-US"/>
              </w:rPr>
              <w:t>3.5</w:t>
            </w:r>
          </w:p>
        </w:tc>
        <w:tc>
          <w:tcPr>
            <w:tcW w:w="3508" w:type="dxa"/>
            <w:vMerge/>
            <w:vAlign w:val="center"/>
          </w:tcPr>
          <w:p w:rsidR="008F728D" w:rsidRDefault="008F728D" w:rsidP="0081283A">
            <w:pPr>
              <w:jc w:val="center"/>
            </w:pPr>
          </w:p>
        </w:tc>
      </w:tr>
      <w:tr w:rsidR="008F728D" w:rsidTr="0081283A">
        <w:tc>
          <w:tcPr>
            <w:tcW w:w="1101" w:type="dxa"/>
            <w:vMerge/>
          </w:tcPr>
          <w:p w:rsidR="008F728D" w:rsidRDefault="008F728D" w:rsidP="00762B50"/>
        </w:tc>
        <w:tc>
          <w:tcPr>
            <w:tcW w:w="2835" w:type="dxa"/>
          </w:tcPr>
          <w:p w:rsidR="008F728D" w:rsidRPr="009571ED" w:rsidRDefault="008F728D"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8F728D" w:rsidRPr="00EA152C" w:rsidRDefault="008F728D" w:rsidP="00762B50">
            <w:pPr>
              <w:rPr>
                <w:lang w:val="en-US"/>
              </w:rPr>
            </w:pPr>
            <w:r>
              <w:rPr>
                <w:lang w:val="en-US"/>
              </w:rPr>
              <w:t>16</w:t>
            </w:r>
          </w:p>
        </w:tc>
        <w:tc>
          <w:tcPr>
            <w:tcW w:w="3508" w:type="dxa"/>
            <w:vMerge/>
            <w:vAlign w:val="center"/>
          </w:tcPr>
          <w:p w:rsidR="008F728D" w:rsidRDefault="008F728D" w:rsidP="0081283A">
            <w:pPr>
              <w:jc w:val="center"/>
            </w:pPr>
          </w:p>
        </w:tc>
      </w:tr>
      <w:tr w:rsidR="009E23F7" w:rsidTr="0081283A">
        <w:tc>
          <w:tcPr>
            <w:tcW w:w="1101" w:type="dxa"/>
            <w:vMerge w:val="restart"/>
          </w:tcPr>
          <w:p w:rsidR="009E23F7" w:rsidRPr="00EA152C" w:rsidRDefault="009E23F7" w:rsidP="00762B50">
            <w:pPr>
              <w:rPr>
                <w:lang w:val="en-US"/>
              </w:rPr>
            </w:pPr>
            <w:r>
              <w:rPr>
                <w:lang w:val="en-US"/>
              </w:rPr>
              <w:t>3</w:t>
            </w:r>
          </w:p>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-5,545</w:t>
            </w:r>
          </w:p>
        </w:tc>
        <w:tc>
          <w:tcPr>
            <w:tcW w:w="3508" w:type="dxa"/>
            <w:vMerge w:val="restart"/>
            <w:vAlign w:val="center"/>
          </w:tcPr>
          <w:p w:rsidR="009E23F7" w:rsidRDefault="008F728D" w:rsidP="0081283A">
            <w:pPr>
              <w:jc w:val="center"/>
            </w:pPr>
            <w:r w:rsidRPr="008F728D">
              <w:t>15.2</w:t>
            </w:r>
          </w:p>
        </w:tc>
      </w:tr>
      <w:tr w:rsidR="009E23F7" w:rsidTr="00762B50">
        <w:tc>
          <w:tcPr>
            <w:tcW w:w="1101" w:type="dxa"/>
            <w:vMerge/>
          </w:tcPr>
          <w:p w:rsidR="009E23F7" w:rsidRDefault="009E23F7" w:rsidP="00762B50"/>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6,955</w:t>
            </w:r>
          </w:p>
        </w:tc>
        <w:tc>
          <w:tcPr>
            <w:tcW w:w="3508" w:type="dxa"/>
            <w:vMerge/>
          </w:tcPr>
          <w:p w:rsidR="009E23F7" w:rsidRDefault="009E23F7" w:rsidP="00762B50"/>
        </w:tc>
      </w:tr>
      <w:tr w:rsidR="009E23F7" w:rsidTr="00762B50">
        <w:tc>
          <w:tcPr>
            <w:tcW w:w="1101" w:type="dxa"/>
            <w:vMerge/>
          </w:tcPr>
          <w:p w:rsidR="009E23F7" w:rsidRDefault="009E23F7" w:rsidP="00762B50"/>
        </w:tc>
        <w:tc>
          <w:tcPr>
            <w:tcW w:w="2835" w:type="dxa"/>
          </w:tcPr>
          <w:p w:rsidR="009E23F7" w:rsidRPr="009571ED" w:rsidRDefault="009E23F7" w:rsidP="00762B50">
            <w:pPr>
              <w:rPr>
                <w:rFonts w:ascii="Times New Roman" w:hAnsi="Times New Roman" w:cs="Times New Roman"/>
                <w:noProof/>
                <w:lang w:eastAsia="el-GR"/>
              </w:rPr>
            </w:pPr>
            <w:r w:rsidRPr="00EA152C">
              <w:rPr>
                <w:rFonts w:ascii="Times New Roman" w:hAnsi="Times New Roman" w:cs="Times New Roman"/>
                <w:noProof/>
                <w:lang w:eastAsia="el-GR"/>
              </w:rPr>
              <w:t>Tourismo Mercedes-Benz</w:t>
            </w:r>
          </w:p>
        </w:tc>
        <w:tc>
          <w:tcPr>
            <w:tcW w:w="1842" w:type="dxa"/>
          </w:tcPr>
          <w:p w:rsidR="009E23F7" w:rsidRDefault="009E23F7" w:rsidP="00762B50">
            <w:r>
              <w:t>19,455</w:t>
            </w:r>
          </w:p>
        </w:tc>
        <w:tc>
          <w:tcPr>
            <w:tcW w:w="3508" w:type="dxa"/>
            <w:vMerge/>
          </w:tcPr>
          <w:p w:rsidR="009E23F7" w:rsidRDefault="009E23F7" w:rsidP="0081283A">
            <w:pPr>
              <w:keepNext/>
            </w:pPr>
          </w:p>
        </w:tc>
      </w:tr>
    </w:tbl>
    <w:p w:rsidR="0081283A" w:rsidRDefault="0081283A" w:rsidP="0025726D">
      <w:pPr>
        <w:pStyle w:val="a5"/>
        <w:jc w:val="center"/>
      </w:pPr>
      <w:r>
        <w:t xml:space="preserve">Πίνακας </w:t>
      </w:r>
      <w:fldSimple w:instr=" SEQ Πίνακας \* ARABIC ">
        <w:r w:rsidR="00DF154D">
          <w:rPr>
            <w:noProof/>
          </w:rPr>
          <w:t>6</w:t>
        </w:r>
      </w:fldSimple>
    </w:p>
    <w:p w:rsidR="00740FB1" w:rsidRPr="0081283A" w:rsidRDefault="00194AB4" w:rsidP="0081283A">
      <w:pPr>
        <w:rPr>
          <w:rFonts w:ascii="Times New Roman" w:hAnsi="Times New Roman" w:cs="Times New Roman"/>
          <w:b/>
        </w:rPr>
      </w:pPr>
      <w:r w:rsidRPr="00ED42F1">
        <w:rPr>
          <w:rFonts w:ascii="Times New Roman" w:hAnsi="Times New Roman" w:cs="Times New Roman"/>
          <w:b/>
        </w:rPr>
        <w:br w:type="page"/>
      </w:r>
      <w:r w:rsidR="00740FB1" w:rsidRPr="009571ED">
        <w:rPr>
          <w:rFonts w:ascii="Times New Roman" w:hAnsi="Times New Roman" w:cs="Times New Roman"/>
          <w:b/>
          <w:sz w:val="24"/>
          <w:szCs w:val="24"/>
        </w:rPr>
        <w:lastRenderedPageBreak/>
        <w:t>Ανάλυση μόνο με το βάρος της γέφυρας</w:t>
      </w:r>
      <w:r w:rsidR="00BA5DD7">
        <w:rPr>
          <w:rFonts w:ascii="Times New Roman" w:hAnsi="Times New Roman" w:cs="Times New Roman"/>
          <w:b/>
          <w:sz w:val="24"/>
          <w:szCs w:val="24"/>
        </w:rPr>
        <w:t xml:space="preserve"> σε ολόκληρη την γέφυρα</w:t>
      </w:r>
    </w:p>
    <w:p w:rsidR="00740FB1" w:rsidRPr="009571ED" w:rsidRDefault="009B786D" w:rsidP="00740FB1">
      <w:pPr>
        <w:jc w:val="both"/>
        <w:rPr>
          <w:rFonts w:ascii="Times New Roman" w:hAnsi="Times New Roman" w:cs="Times New Roman"/>
        </w:rPr>
      </w:pPr>
      <w:r w:rsidRPr="009571ED">
        <w:rPr>
          <w:rFonts w:ascii="Times New Roman" w:hAnsi="Times New Roman" w:cs="Times New Roman"/>
        </w:rPr>
        <w:t xml:space="preserve">Για την ανάλυση μόνο με το βάρος της </w:t>
      </w:r>
      <w:r w:rsidR="00A532ED" w:rsidRPr="009571ED">
        <w:rPr>
          <w:rFonts w:ascii="Times New Roman" w:hAnsi="Times New Roman" w:cs="Times New Roman"/>
        </w:rPr>
        <w:t>γέφυρα</w:t>
      </w:r>
      <w:r w:rsidR="0053238D" w:rsidRPr="009571ED">
        <w:rPr>
          <w:rFonts w:ascii="Times New Roman" w:hAnsi="Times New Roman" w:cs="Times New Roman"/>
        </w:rPr>
        <w:t xml:space="preserve"> τοποθετήσα</w:t>
      </w:r>
      <w:r w:rsidRPr="009571ED">
        <w:rPr>
          <w:rFonts w:ascii="Times New Roman" w:hAnsi="Times New Roman" w:cs="Times New Roman"/>
        </w:rPr>
        <w:t>με εικονικά έναν άξονα με πολύ μικρό φορτίο (1Κ</w:t>
      </w:r>
      <w:r w:rsidR="00A532ED" w:rsidRPr="009571ED">
        <w:rPr>
          <w:rFonts w:ascii="Times New Roman" w:hAnsi="Times New Roman" w:cs="Times New Roman"/>
        </w:rPr>
        <w:t>Ν), για οκτώ διαφορετικές</w:t>
      </w:r>
      <w:r w:rsidRPr="009571ED">
        <w:rPr>
          <w:rFonts w:ascii="Times New Roman" w:hAnsi="Times New Roman" w:cs="Times New Roman"/>
        </w:rPr>
        <w:t xml:space="preserve"> θέσεις</w:t>
      </w:r>
      <w:r w:rsidR="00A532ED" w:rsidRPr="009571ED">
        <w:rPr>
          <w:rFonts w:ascii="Times New Roman" w:hAnsi="Times New Roman" w:cs="Times New Roman"/>
        </w:rPr>
        <w:t xml:space="preserve"> όπως φαίνεται στην εικόνα</w:t>
      </w:r>
      <w:r w:rsidRPr="009571ED">
        <w:rPr>
          <w:rFonts w:ascii="Times New Roman" w:hAnsi="Times New Roman" w:cs="Times New Roman"/>
        </w:rPr>
        <w:t>. Τα αποτελέσματα πο</w:t>
      </w:r>
      <w:r w:rsidR="00E10E3D" w:rsidRPr="009571ED">
        <w:rPr>
          <w:rFonts w:ascii="Times New Roman" w:hAnsi="Times New Roman" w:cs="Times New Roman"/>
        </w:rPr>
        <w:t xml:space="preserve">υ πήραμε </w:t>
      </w:r>
      <w:r w:rsidR="00F90240" w:rsidRPr="009571ED">
        <w:rPr>
          <w:rFonts w:ascii="Times New Roman" w:hAnsi="Times New Roman" w:cs="Times New Roman"/>
        </w:rPr>
        <w:t>εμφανίζονται</w:t>
      </w:r>
      <w:r w:rsidR="00A532ED" w:rsidRPr="009571ED">
        <w:rPr>
          <w:rFonts w:ascii="Times New Roman" w:hAnsi="Times New Roman" w:cs="Times New Roman"/>
        </w:rPr>
        <w:t xml:space="preserve"> αναλυτικά</w:t>
      </w:r>
      <w:r w:rsidR="00E10E3D" w:rsidRPr="009571ED">
        <w:rPr>
          <w:rFonts w:ascii="Times New Roman" w:hAnsi="Times New Roman" w:cs="Times New Roman"/>
        </w:rPr>
        <w:t xml:space="preserve"> στον </w:t>
      </w:r>
      <w:r w:rsidR="00DF154D">
        <w:rPr>
          <w:rFonts w:ascii="Times New Roman" w:hAnsi="Times New Roman" w:cs="Times New Roman"/>
        </w:rPr>
        <w:t xml:space="preserve">Πίνακα </w:t>
      </w:r>
      <w:r w:rsidR="00DF154D">
        <w:rPr>
          <w:rFonts w:ascii="Times New Roman" w:hAnsi="Times New Roman" w:cs="Times New Roman"/>
          <w:lang w:val="en-US"/>
        </w:rPr>
        <w:t>7</w:t>
      </w:r>
      <w:r w:rsidRPr="009571ED">
        <w:rPr>
          <w:rFonts w:ascii="Times New Roman" w:hAnsi="Times New Roman" w:cs="Times New Roman"/>
        </w:rPr>
        <w:t>.</w:t>
      </w:r>
    </w:p>
    <w:p w:rsidR="0053238D" w:rsidRPr="009571ED" w:rsidRDefault="0053238D" w:rsidP="0053238D">
      <w:pPr>
        <w:keepNext/>
        <w:jc w:val="both"/>
        <w:rPr>
          <w:rFonts w:ascii="Times New Roman" w:hAnsi="Times New Roman" w:cs="Times New Roman"/>
        </w:rPr>
      </w:pPr>
      <w:r w:rsidRPr="009571ED">
        <w:rPr>
          <w:rFonts w:ascii="Times New Roman" w:hAnsi="Times New Roman" w:cs="Times New Roman"/>
          <w:noProof/>
          <w:lang w:eastAsia="el-GR"/>
        </w:rPr>
        <w:drawing>
          <wp:inline distT="0" distB="0" distL="0" distR="0" wp14:anchorId="6C5185CA" wp14:editId="0E869517">
            <wp:extent cx="5486400" cy="158115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1581150"/>
                    </a:xfrm>
                    <a:prstGeom prst="rect">
                      <a:avLst/>
                    </a:prstGeom>
                  </pic:spPr>
                </pic:pic>
              </a:graphicData>
            </a:graphic>
          </wp:inline>
        </w:drawing>
      </w:r>
    </w:p>
    <w:p w:rsidR="00087F3E" w:rsidRPr="00DF154D" w:rsidRDefault="0053238D" w:rsidP="00DF154D">
      <w:pPr>
        <w:pStyle w:val="a5"/>
        <w:jc w:val="center"/>
        <w:rPr>
          <w:rFonts w:ascii="Times New Roman" w:hAnsi="Times New Roman" w:cs="Times New Roman"/>
          <w:lang w:val="en-US"/>
        </w:rPr>
      </w:pPr>
      <w:r w:rsidRPr="009571ED">
        <w:rPr>
          <w:rFonts w:ascii="Times New Roman" w:hAnsi="Times New Roman" w:cs="Times New Roman"/>
          <w:lang w:val="en-US"/>
        </w:rPr>
        <w:t xml:space="preserve">Image </w:t>
      </w:r>
      <w:r w:rsidRPr="009571ED">
        <w:rPr>
          <w:rFonts w:ascii="Times New Roman" w:hAnsi="Times New Roman" w:cs="Times New Roman"/>
        </w:rPr>
        <w:fldChar w:fldCharType="begin"/>
      </w:r>
      <w:r w:rsidRPr="009571ED">
        <w:rPr>
          <w:rFonts w:ascii="Times New Roman" w:hAnsi="Times New Roman" w:cs="Times New Roman"/>
          <w:lang w:val="en-US"/>
        </w:rPr>
        <w:instrText xml:space="preserve"> SEQ </w:instrText>
      </w:r>
      <w:r w:rsidRPr="009571ED">
        <w:rPr>
          <w:rFonts w:ascii="Times New Roman" w:hAnsi="Times New Roman" w:cs="Times New Roman"/>
        </w:rPr>
        <w:instrText>Εικόνα</w:instrText>
      </w:r>
      <w:r w:rsidRPr="009571ED">
        <w:rPr>
          <w:rFonts w:ascii="Times New Roman" w:hAnsi="Times New Roman" w:cs="Times New Roman"/>
          <w:lang w:val="en-US"/>
        </w:rPr>
        <w:instrText xml:space="preserve"> \* ARABIC </w:instrText>
      </w:r>
      <w:r w:rsidRPr="009571ED">
        <w:rPr>
          <w:rFonts w:ascii="Times New Roman" w:hAnsi="Times New Roman" w:cs="Times New Roman"/>
        </w:rPr>
        <w:fldChar w:fldCharType="separate"/>
      </w:r>
      <w:r w:rsidR="00853BCF">
        <w:rPr>
          <w:rFonts w:ascii="Times New Roman" w:hAnsi="Times New Roman" w:cs="Times New Roman"/>
          <w:noProof/>
          <w:lang w:val="en-US"/>
        </w:rPr>
        <w:t>10</w:t>
      </w:r>
      <w:r w:rsidRPr="009571ED">
        <w:rPr>
          <w:rFonts w:ascii="Times New Roman" w:hAnsi="Times New Roman" w:cs="Times New Roman"/>
        </w:rPr>
        <w:fldChar w:fldCharType="end"/>
      </w:r>
      <w:r w:rsidR="00DF154D">
        <w:rPr>
          <w:rFonts w:ascii="Times New Roman" w:hAnsi="Times New Roman" w:cs="Times New Roman"/>
          <w:lang w:val="en-US"/>
        </w:rPr>
        <w:t xml:space="preserve">. Unitary axial loads </w:t>
      </w:r>
    </w:p>
    <w:tbl>
      <w:tblPr>
        <w:tblStyle w:val="a6"/>
        <w:tblW w:w="0" w:type="auto"/>
        <w:tblLook w:val="04A0" w:firstRow="1" w:lastRow="0" w:firstColumn="1" w:lastColumn="0" w:noHBand="0" w:noVBand="1"/>
      </w:tblPr>
      <w:tblGrid>
        <w:gridCol w:w="1668"/>
        <w:gridCol w:w="2685"/>
        <w:gridCol w:w="2425"/>
        <w:gridCol w:w="2508"/>
      </w:tblGrid>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TRIES</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VEHICLES</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POSITION (m)</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ADEQUACY FACTOR</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1</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1,71E+05</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2</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10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6,26E+04</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3</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20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1,71E+05</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4</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30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5,87E+04</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5</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40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5,87E+04</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6</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50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1,71E+05</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7</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60</w:t>
            </w:r>
          </w:p>
        </w:tc>
        <w:tc>
          <w:tcPr>
            <w:tcW w:w="250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6,26E+04</w:t>
            </w:r>
          </w:p>
        </w:tc>
      </w:tr>
      <w:tr w:rsidR="00881031" w:rsidRPr="009571ED" w:rsidTr="00881031">
        <w:tc>
          <w:tcPr>
            <w:tcW w:w="1668"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8</w:t>
            </w:r>
          </w:p>
        </w:tc>
        <w:tc>
          <w:tcPr>
            <w:tcW w:w="268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Default 1kN Single Axle</w:t>
            </w:r>
          </w:p>
        </w:tc>
        <w:tc>
          <w:tcPr>
            <w:tcW w:w="2425" w:type="dxa"/>
          </w:tcPr>
          <w:p w:rsidR="00881031" w:rsidRPr="009571ED" w:rsidRDefault="00881031" w:rsidP="00740FB1">
            <w:pPr>
              <w:jc w:val="both"/>
              <w:rPr>
                <w:rFonts w:ascii="Times New Roman" w:hAnsi="Times New Roman" w:cs="Times New Roman"/>
                <w:lang w:val="en-US"/>
              </w:rPr>
            </w:pPr>
            <w:r w:rsidRPr="009571ED">
              <w:rPr>
                <w:rFonts w:ascii="Times New Roman" w:hAnsi="Times New Roman" w:cs="Times New Roman"/>
                <w:lang w:val="en-US"/>
              </w:rPr>
              <w:t>70</w:t>
            </w:r>
          </w:p>
        </w:tc>
        <w:tc>
          <w:tcPr>
            <w:tcW w:w="2508" w:type="dxa"/>
          </w:tcPr>
          <w:p w:rsidR="00881031" w:rsidRPr="009571ED" w:rsidRDefault="00881031" w:rsidP="00DF154D">
            <w:pPr>
              <w:keepNext/>
              <w:jc w:val="both"/>
              <w:rPr>
                <w:rFonts w:ascii="Times New Roman" w:hAnsi="Times New Roman" w:cs="Times New Roman"/>
                <w:lang w:val="en-US"/>
              </w:rPr>
            </w:pPr>
            <w:r w:rsidRPr="009571ED">
              <w:rPr>
                <w:rFonts w:ascii="Times New Roman" w:hAnsi="Times New Roman" w:cs="Times New Roman"/>
                <w:lang w:val="en-US"/>
              </w:rPr>
              <w:t>1,71E+05</w:t>
            </w:r>
          </w:p>
        </w:tc>
      </w:tr>
    </w:tbl>
    <w:p w:rsidR="00A532ED" w:rsidRPr="00DF154D" w:rsidRDefault="00DF154D" w:rsidP="00DF154D">
      <w:pPr>
        <w:pStyle w:val="a5"/>
        <w:jc w:val="center"/>
        <w:rPr>
          <w:rFonts w:ascii="Times New Roman" w:hAnsi="Times New Roman" w:cs="Times New Roman"/>
          <w:noProof/>
          <w:lang w:val="en-US" w:eastAsia="el-GR"/>
        </w:rPr>
      </w:pPr>
      <w:r>
        <w:t xml:space="preserve">Πίνακας </w:t>
      </w:r>
      <w:fldSimple w:instr=" SEQ Πίνακας \* ARABIC ">
        <w:r>
          <w:rPr>
            <w:noProof/>
          </w:rPr>
          <w:t>7</w:t>
        </w:r>
      </w:fldSimple>
    </w:p>
    <w:p w:rsidR="004E7EB3" w:rsidRPr="009571ED" w:rsidRDefault="004E7EB3" w:rsidP="004E7EB3">
      <w:pPr>
        <w:ind w:firstLine="720"/>
        <w:jc w:val="both"/>
        <w:rPr>
          <w:rFonts w:ascii="Times New Roman" w:hAnsi="Times New Roman" w:cs="Times New Roman"/>
          <w:noProof/>
          <w:lang w:eastAsia="el-GR"/>
        </w:rPr>
      </w:pPr>
      <w:r w:rsidRPr="009571ED">
        <w:rPr>
          <w:rFonts w:ascii="Times New Roman" w:hAnsi="Times New Roman" w:cs="Times New Roman"/>
          <w:noProof/>
          <w:lang w:eastAsia="el-GR"/>
        </w:rPr>
        <w:t>Παρατηρούμε ότι οι τιμές που παίρνει ο συντελεστ</w:t>
      </w:r>
      <w:r w:rsidR="00531AA0">
        <w:rPr>
          <w:rFonts w:ascii="Times New Roman" w:hAnsi="Times New Roman" w:cs="Times New Roman"/>
          <w:noProof/>
          <w:lang w:eastAsia="el-GR"/>
        </w:rPr>
        <w:t>ής επάρκειας είναι πολύ μεγάλες. Λαμβάνοντας υπόψη μας τον μικρότερο από αυτούς έχουμε λ=</w:t>
      </w:r>
      <w:r w:rsidR="00531AA0" w:rsidRPr="00531AA0">
        <w:rPr>
          <w:rFonts w:ascii="Times New Roman" w:hAnsi="Times New Roman" w:cs="Times New Roman"/>
          <w:noProof/>
          <w:lang w:eastAsia="el-GR"/>
        </w:rPr>
        <w:t>5,87E+04</w:t>
      </w:r>
      <w:r w:rsidRPr="009571ED">
        <w:rPr>
          <w:rFonts w:ascii="Times New Roman" w:hAnsi="Times New Roman" w:cs="Times New Roman"/>
          <w:noProof/>
          <w:lang w:eastAsia="el-GR"/>
        </w:rPr>
        <w:t xml:space="preserve"> επομένως η αντοχή της γέφυρας είναι πολύ καλή και μπορούμε να προχωρήσουμε στην ανάλυση με μεγαλύτερη φόρτιση. Αυτό που παρατηρήθηκε είναι ότι όσο πιο κοντά στα πλαινά στηρίγματα ή στις κολώνες είναι τοποθετιμένος ο άξονας που εξετάζεται τόσο μεγαλύτερο συντελεστή επάρκειας έχει. </w:t>
      </w:r>
    </w:p>
    <w:p w:rsidR="00741B67" w:rsidRDefault="00741B67">
      <w:pPr>
        <w:rPr>
          <w:rFonts w:ascii="Times New Roman" w:hAnsi="Times New Roman" w:cs="Times New Roman"/>
          <w:b/>
          <w:noProof/>
          <w:sz w:val="24"/>
          <w:szCs w:val="24"/>
          <w:lang w:eastAsia="el-GR"/>
        </w:rPr>
      </w:pPr>
      <w:r>
        <w:rPr>
          <w:rFonts w:ascii="Times New Roman" w:hAnsi="Times New Roman" w:cs="Times New Roman"/>
          <w:b/>
          <w:noProof/>
          <w:sz w:val="24"/>
          <w:szCs w:val="24"/>
          <w:lang w:eastAsia="el-GR"/>
        </w:rPr>
        <w:br w:type="page"/>
      </w:r>
    </w:p>
    <w:p w:rsidR="00762B50" w:rsidRDefault="00762B50">
      <w:pPr>
        <w:rPr>
          <w:rFonts w:ascii="Times New Roman" w:hAnsi="Times New Roman" w:cs="Times New Roman"/>
          <w:b/>
          <w:noProof/>
          <w:sz w:val="24"/>
          <w:szCs w:val="24"/>
          <w:lang w:eastAsia="el-GR"/>
        </w:rPr>
      </w:pPr>
      <w:r>
        <w:rPr>
          <w:rFonts w:ascii="Times New Roman" w:hAnsi="Times New Roman" w:cs="Times New Roman"/>
          <w:b/>
          <w:noProof/>
          <w:sz w:val="24"/>
          <w:szCs w:val="24"/>
          <w:lang w:eastAsia="el-GR"/>
        </w:rPr>
        <w:lastRenderedPageBreak/>
        <w:t>Ανάλυση με την χρήση φορτίου ενός φορτηγού σε ολόκληρη την γέφυρα</w:t>
      </w:r>
    </w:p>
    <w:p w:rsidR="00762B50" w:rsidRDefault="00762B50" w:rsidP="0019155F">
      <w:pPr>
        <w:ind w:firstLine="720"/>
        <w:rPr>
          <w:rFonts w:ascii="Times New Roman" w:hAnsi="Times New Roman" w:cs="Times New Roman"/>
          <w:noProof/>
          <w:lang w:eastAsia="el-GR"/>
        </w:rPr>
      </w:pPr>
      <w:r>
        <w:rPr>
          <w:rFonts w:ascii="Times New Roman" w:hAnsi="Times New Roman" w:cs="Times New Roman"/>
          <w:noProof/>
          <w:lang w:eastAsia="el-GR"/>
        </w:rPr>
        <w:t xml:space="preserve">Πριν γίνει η ανάλυση με την μέγιστη δυνατή φόρτιση πρέπει να γίνει ανάλυση του φορτίου ενός φορτηγού σε </w:t>
      </w:r>
      <w:r w:rsidR="0019155F">
        <w:rPr>
          <w:rFonts w:ascii="Times New Roman" w:hAnsi="Times New Roman" w:cs="Times New Roman"/>
          <w:noProof/>
          <w:lang w:eastAsia="el-GR"/>
        </w:rPr>
        <w:t>διάφορα σημεία όπως φαίνεται παρακάτω.</w:t>
      </w:r>
    </w:p>
    <w:tbl>
      <w:tblPr>
        <w:tblStyle w:val="a6"/>
        <w:tblW w:w="0" w:type="auto"/>
        <w:tblLook w:val="04A0" w:firstRow="1" w:lastRow="0" w:firstColumn="1" w:lastColumn="0" w:noHBand="0" w:noVBand="1"/>
      </w:tblPr>
      <w:tblGrid>
        <w:gridCol w:w="1668"/>
        <w:gridCol w:w="2685"/>
        <w:gridCol w:w="2425"/>
        <w:gridCol w:w="2508"/>
      </w:tblGrid>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TRIES</w:t>
            </w:r>
          </w:p>
        </w:tc>
        <w:tc>
          <w:tcPr>
            <w:tcW w:w="2685"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VEHICLES</w:t>
            </w:r>
          </w:p>
        </w:tc>
        <w:tc>
          <w:tcPr>
            <w:tcW w:w="2425"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POSITION (m)</w:t>
            </w:r>
          </w:p>
        </w:tc>
        <w:tc>
          <w:tcPr>
            <w:tcW w:w="250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ADEQUACY FACTOR</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1</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138</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2</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10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91.9</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3</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20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257</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4</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30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97.5</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5</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40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99</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6</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50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138</w:t>
            </w:r>
          </w:p>
        </w:tc>
      </w:tr>
      <w:tr w:rsidR="00762B50" w:rsidRPr="009571ED" w:rsidTr="00762B50">
        <w:tc>
          <w:tcPr>
            <w:tcW w:w="1668" w:type="dxa"/>
          </w:tcPr>
          <w:p w:rsidR="00762B50" w:rsidRPr="009571ED" w:rsidRDefault="00762B50" w:rsidP="00762B50">
            <w:pPr>
              <w:jc w:val="both"/>
              <w:rPr>
                <w:rFonts w:ascii="Times New Roman" w:hAnsi="Times New Roman" w:cs="Times New Roman"/>
                <w:lang w:val="en-US"/>
              </w:rPr>
            </w:pPr>
            <w:r w:rsidRPr="009571ED">
              <w:rPr>
                <w:rFonts w:ascii="Times New Roman" w:hAnsi="Times New Roman" w:cs="Times New Roman"/>
                <w:lang w:val="en-US"/>
              </w:rPr>
              <w:t>7</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762B50" w:rsidRDefault="00762B50" w:rsidP="00762B50">
            <w:pPr>
              <w:jc w:val="both"/>
              <w:rPr>
                <w:rFonts w:ascii="Times New Roman" w:hAnsi="Times New Roman" w:cs="Times New Roman"/>
              </w:rPr>
            </w:pPr>
            <w:r w:rsidRPr="009571ED">
              <w:rPr>
                <w:rFonts w:ascii="Times New Roman" w:hAnsi="Times New Roman" w:cs="Times New Roman"/>
                <w:lang w:val="en-US"/>
              </w:rPr>
              <w:t>60</w:t>
            </w:r>
          </w:p>
        </w:tc>
        <w:tc>
          <w:tcPr>
            <w:tcW w:w="2508" w:type="dxa"/>
          </w:tcPr>
          <w:p w:rsidR="00762B50" w:rsidRPr="0019155F" w:rsidRDefault="0019155F" w:rsidP="00762B50">
            <w:pPr>
              <w:jc w:val="both"/>
              <w:rPr>
                <w:rFonts w:ascii="Times New Roman" w:hAnsi="Times New Roman" w:cs="Times New Roman"/>
              </w:rPr>
            </w:pPr>
            <w:r>
              <w:rPr>
                <w:rFonts w:ascii="Times New Roman" w:hAnsi="Times New Roman" w:cs="Times New Roman"/>
              </w:rPr>
              <w:t>91.9</w:t>
            </w:r>
          </w:p>
        </w:tc>
      </w:tr>
      <w:tr w:rsidR="00762B50" w:rsidRPr="009571ED" w:rsidTr="00E64AA5">
        <w:tc>
          <w:tcPr>
            <w:tcW w:w="1668" w:type="dxa"/>
          </w:tcPr>
          <w:p w:rsidR="00762B50" w:rsidRPr="009571ED" w:rsidRDefault="00762B50" w:rsidP="00E64AA5">
            <w:pPr>
              <w:jc w:val="both"/>
              <w:rPr>
                <w:rFonts w:ascii="Times New Roman" w:hAnsi="Times New Roman" w:cs="Times New Roman"/>
                <w:lang w:val="en-US"/>
              </w:rPr>
            </w:pPr>
            <w:r w:rsidRPr="009571ED">
              <w:rPr>
                <w:rFonts w:ascii="Times New Roman" w:hAnsi="Times New Roman" w:cs="Times New Roman"/>
                <w:lang w:val="en-US"/>
              </w:rPr>
              <w:t>8</w:t>
            </w:r>
          </w:p>
        </w:tc>
        <w:tc>
          <w:tcPr>
            <w:tcW w:w="2685" w:type="dxa"/>
          </w:tcPr>
          <w:p w:rsidR="00762B50" w:rsidRDefault="00762B50">
            <w:r w:rsidRPr="004B23D2">
              <w:t xml:space="preserve">Tourismo </w:t>
            </w:r>
            <w:proofErr w:type="spellStart"/>
            <w:r w:rsidRPr="004B23D2">
              <w:t>Mercedes</w:t>
            </w:r>
            <w:proofErr w:type="spellEnd"/>
            <w:r w:rsidRPr="004B23D2">
              <w:t>-</w:t>
            </w:r>
            <w:proofErr w:type="spellStart"/>
            <w:r w:rsidRPr="004B23D2">
              <w:t>Benz</w:t>
            </w:r>
            <w:proofErr w:type="spellEnd"/>
          </w:p>
        </w:tc>
        <w:tc>
          <w:tcPr>
            <w:tcW w:w="2425" w:type="dxa"/>
          </w:tcPr>
          <w:p w:rsidR="00762B50" w:rsidRPr="009571ED" w:rsidRDefault="00762B50" w:rsidP="00E64AA5">
            <w:pPr>
              <w:jc w:val="both"/>
              <w:rPr>
                <w:rFonts w:ascii="Times New Roman" w:hAnsi="Times New Roman" w:cs="Times New Roman"/>
                <w:lang w:val="en-US"/>
              </w:rPr>
            </w:pPr>
            <w:r w:rsidRPr="009571ED">
              <w:rPr>
                <w:rFonts w:ascii="Times New Roman" w:hAnsi="Times New Roman" w:cs="Times New Roman"/>
                <w:lang w:val="en-US"/>
              </w:rPr>
              <w:t>70</w:t>
            </w:r>
          </w:p>
        </w:tc>
        <w:tc>
          <w:tcPr>
            <w:tcW w:w="2508" w:type="dxa"/>
          </w:tcPr>
          <w:p w:rsidR="00762B50" w:rsidRPr="0019155F" w:rsidRDefault="0019155F" w:rsidP="00E64AA5">
            <w:pPr>
              <w:keepNext/>
              <w:jc w:val="both"/>
              <w:rPr>
                <w:rFonts w:ascii="Times New Roman" w:hAnsi="Times New Roman" w:cs="Times New Roman"/>
              </w:rPr>
            </w:pPr>
            <w:r>
              <w:rPr>
                <w:rFonts w:ascii="Times New Roman" w:hAnsi="Times New Roman" w:cs="Times New Roman"/>
              </w:rPr>
              <w:t>275</w:t>
            </w:r>
          </w:p>
        </w:tc>
      </w:tr>
    </w:tbl>
    <w:p w:rsidR="0019155F" w:rsidRDefault="0019155F">
      <w:pPr>
        <w:rPr>
          <w:rFonts w:ascii="Times New Roman" w:hAnsi="Times New Roman" w:cs="Times New Roman"/>
          <w:b/>
          <w:noProof/>
          <w:sz w:val="24"/>
          <w:szCs w:val="24"/>
          <w:lang w:eastAsia="el-GR"/>
        </w:rPr>
      </w:pPr>
    </w:p>
    <w:p w:rsidR="0019155F" w:rsidRDefault="0019155F">
      <w:pPr>
        <w:rPr>
          <w:rFonts w:ascii="Times New Roman" w:hAnsi="Times New Roman" w:cs="Times New Roman"/>
          <w:b/>
          <w:noProof/>
          <w:sz w:val="24"/>
          <w:szCs w:val="24"/>
          <w:lang w:eastAsia="el-GR"/>
        </w:rPr>
      </w:pPr>
      <w:r>
        <w:rPr>
          <w:rFonts w:ascii="Times New Roman" w:hAnsi="Times New Roman" w:cs="Times New Roman"/>
          <w:b/>
          <w:noProof/>
          <w:sz w:val="24"/>
          <w:szCs w:val="24"/>
          <w:lang w:eastAsia="el-GR"/>
        </w:rPr>
        <w:t>Ελάχιστος συντελεστής ασφαλείας που προκύπτει είναι 91,9</w:t>
      </w:r>
      <w:r w:rsidR="00762B50">
        <w:rPr>
          <w:rFonts w:ascii="Times New Roman" w:hAnsi="Times New Roman" w:cs="Times New Roman"/>
          <w:b/>
          <w:noProof/>
          <w:sz w:val="24"/>
          <w:szCs w:val="24"/>
          <w:lang w:eastAsia="el-GR"/>
        </w:rPr>
        <w:br w:type="page"/>
      </w:r>
    </w:p>
    <w:p w:rsidR="00A532ED" w:rsidRPr="009571ED" w:rsidRDefault="00A532ED" w:rsidP="009571ED">
      <w:pPr>
        <w:jc w:val="both"/>
        <w:rPr>
          <w:rFonts w:ascii="Times New Roman" w:hAnsi="Times New Roman" w:cs="Times New Roman"/>
          <w:noProof/>
          <w:lang w:eastAsia="el-GR"/>
        </w:rPr>
      </w:pPr>
      <w:r w:rsidRPr="009571ED">
        <w:rPr>
          <w:rFonts w:ascii="Times New Roman" w:hAnsi="Times New Roman" w:cs="Times New Roman"/>
          <w:b/>
          <w:noProof/>
          <w:sz w:val="24"/>
          <w:szCs w:val="24"/>
          <w:lang w:eastAsia="el-GR"/>
        </w:rPr>
        <w:lastRenderedPageBreak/>
        <w:t>Ανάλυση με την μέγιστη δυνατή φόρτιση</w:t>
      </w:r>
      <w:r w:rsidR="00BA5DD7">
        <w:rPr>
          <w:rFonts w:ascii="Times New Roman" w:hAnsi="Times New Roman" w:cs="Times New Roman"/>
          <w:b/>
          <w:noProof/>
          <w:sz w:val="24"/>
          <w:szCs w:val="24"/>
          <w:lang w:eastAsia="el-GR"/>
        </w:rPr>
        <w:t xml:space="preserve"> σε ολόκληρη την γέφυρα</w:t>
      </w:r>
    </w:p>
    <w:p w:rsidR="00A532ED" w:rsidRPr="009571ED" w:rsidRDefault="00A532ED" w:rsidP="009571ED">
      <w:pPr>
        <w:jc w:val="both"/>
        <w:rPr>
          <w:rFonts w:ascii="Times New Roman" w:hAnsi="Times New Roman" w:cs="Times New Roman"/>
          <w:noProof/>
          <w:lang w:eastAsia="el-GR"/>
        </w:rPr>
      </w:pPr>
      <w:r w:rsidRPr="009571ED">
        <w:rPr>
          <w:rFonts w:ascii="Times New Roman" w:hAnsi="Times New Roman" w:cs="Times New Roman"/>
          <w:noProof/>
          <w:lang w:eastAsia="el-GR"/>
        </w:rPr>
        <w:tab/>
        <w:t>Για την ανάλυση αυτή</w:t>
      </w:r>
      <w:r w:rsidR="00531AA0">
        <w:rPr>
          <w:rFonts w:ascii="Times New Roman" w:hAnsi="Times New Roman" w:cs="Times New Roman"/>
          <w:noProof/>
          <w:lang w:eastAsia="el-GR"/>
        </w:rPr>
        <w:t xml:space="preserve"> όπως και στις προηγούμενες,</w:t>
      </w:r>
      <w:r w:rsidRPr="009571ED">
        <w:rPr>
          <w:rFonts w:ascii="Times New Roman" w:hAnsi="Times New Roman" w:cs="Times New Roman"/>
          <w:noProof/>
          <w:lang w:eastAsia="el-GR"/>
        </w:rPr>
        <w:t xml:space="preserve"> θα πρέπει να λάβουμε υπόψη μας το μήκος του λεωφορείου που χρησιμοποιούμε το οποίο είναι 12,3 μέτρα. Η </w:t>
      </w:r>
      <w:r w:rsidR="00F90240" w:rsidRPr="009571ED">
        <w:rPr>
          <w:rFonts w:ascii="Times New Roman" w:hAnsi="Times New Roman" w:cs="Times New Roman"/>
          <w:noProof/>
          <w:lang w:eastAsia="el-GR"/>
        </w:rPr>
        <w:t>απόσταση που θα υποθέσουμε ότι απέχουν τα οχήματα θα είναι πολύ μικρότερη από την πραγματική έτσι ώστε τα αποτελέσματα που θα πάρουμε να περιέχουν το μικρότερο δυνατό κίνδυνο. Αν καταλήξουμε ότι η απόσταση μεταξύ των οχημάτων είναι 0,2 μέτρα τα αποτελέσματα τις ανάλυσης θα είναι τα παρακάτω.</w:t>
      </w:r>
    </w:p>
    <w:p w:rsidR="00087F3E" w:rsidRPr="009571ED" w:rsidRDefault="00881031" w:rsidP="00087F3E">
      <w:pPr>
        <w:keepNext/>
        <w:rPr>
          <w:rFonts w:ascii="Times New Roman" w:hAnsi="Times New Roman" w:cs="Times New Roman"/>
        </w:rPr>
      </w:pPr>
      <w:r w:rsidRPr="009571ED">
        <w:rPr>
          <w:rFonts w:ascii="Times New Roman" w:hAnsi="Times New Roman" w:cs="Times New Roman"/>
          <w:noProof/>
          <w:lang w:eastAsia="el-GR"/>
        </w:rPr>
        <w:drawing>
          <wp:inline distT="0" distB="0" distL="0" distR="0" wp14:anchorId="5C124CD3" wp14:editId="451A20B4">
            <wp:extent cx="6403153" cy="120015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PNG"/>
                    <pic:cNvPicPr/>
                  </pic:nvPicPr>
                  <pic:blipFill>
                    <a:blip r:embed="rId20">
                      <a:extLst>
                        <a:ext uri="{28A0092B-C50C-407E-A947-70E740481C1C}">
                          <a14:useLocalDpi xmlns:a14="http://schemas.microsoft.com/office/drawing/2010/main" val="0"/>
                        </a:ext>
                      </a:extLst>
                    </a:blip>
                    <a:stretch>
                      <a:fillRect/>
                    </a:stretch>
                  </pic:blipFill>
                  <pic:spPr>
                    <a:xfrm>
                      <a:off x="0" y="0"/>
                      <a:ext cx="6422041" cy="1203690"/>
                    </a:xfrm>
                    <a:prstGeom prst="rect">
                      <a:avLst/>
                    </a:prstGeom>
                  </pic:spPr>
                </pic:pic>
              </a:graphicData>
            </a:graphic>
          </wp:inline>
        </w:drawing>
      </w:r>
    </w:p>
    <w:p w:rsidR="00881031" w:rsidRPr="009571ED" w:rsidRDefault="00087F3E" w:rsidP="00087F3E">
      <w:pPr>
        <w:pStyle w:val="a5"/>
        <w:jc w:val="center"/>
        <w:rPr>
          <w:rFonts w:ascii="Times New Roman" w:hAnsi="Times New Roman" w:cs="Times New Roman"/>
          <w:noProof/>
          <w:lang w:val="en-US" w:eastAsia="el-GR"/>
        </w:rPr>
      </w:pPr>
      <w:r w:rsidRPr="009571ED">
        <w:rPr>
          <w:rFonts w:ascii="Times New Roman" w:hAnsi="Times New Roman" w:cs="Times New Roman"/>
        </w:rPr>
        <w:t xml:space="preserve">Εικόνα </w:t>
      </w:r>
      <w:r w:rsidRPr="009571ED">
        <w:rPr>
          <w:rFonts w:ascii="Times New Roman" w:hAnsi="Times New Roman" w:cs="Times New Roman"/>
        </w:rPr>
        <w:fldChar w:fldCharType="begin"/>
      </w:r>
      <w:r w:rsidRPr="009571ED">
        <w:rPr>
          <w:rFonts w:ascii="Times New Roman" w:hAnsi="Times New Roman" w:cs="Times New Roman"/>
        </w:rPr>
        <w:instrText xml:space="preserve"> SEQ Εικόνα \* ARABIC </w:instrText>
      </w:r>
      <w:r w:rsidRPr="009571ED">
        <w:rPr>
          <w:rFonts w:ascii="Times New Roman" w:hAnsi="Times New Roman" w:cs="Times New Roman"/>
        </w:rPr>
        <w:fldChar w:fldCharType="separate"/>
      </w:r>
      <w:r w:rsidR="00853BCF">
        <w:rPr>
          <w:rFonts w:ascii="Times New Roman" w:hAnsi="Times New Roman" w:cs="Times New Roman"/>
          <w:noProof/>
        </w:rPr>
        <w:t>11</w:t>
      </w:r>
      <w:r w:rsidRPr="009571ED">
        <w:rPr>
          <w:rFonts w:ascii="Times New Roman" w:hAnsi="Times New Roman" w:cs="Times New Roman"/>
        </w:rPr>
        <w:fldChar w:fldCharType="end"/>
      </w:r>
    </w:p>
    <w:p w:rsidR="00A532ED" w:rsidRPr="009571ED" w:rsidRDefault="00A532ED" w:rsidP="0053238D">
      <w:pPr>
        <w:rPr>
          <w:rFonts w:ascii="Times New Roman" w:hAnsi="Times New Roman" w:cs="Times New Roman"/>
          <w:noProof/>
          <w:lang w:val="en-US" w:eastAsia="el-GR"/>
        </w:rPr>
      </w:pPr>
    </w:p>
    <w:p w:rsidR="00087F3E" w:rsidRPr="009571ED" w:rsidRDefault="00087F3E" w:rsidP="00087F3E">
      <w:pPr>
        <w:pStyle w:val="a5"/>
        <w:keepNext/>
        <w:jc w:val="center"/>
        <w:rPr>
          <w:rFonts w:ascii="Times New Roman" w:hAnsi="Times New Roman" w:cs="Times New Roman"/>
        </w:rPr>
      </w:pPr>
      <w:r w:rsidRPr="009571ED">
        <w:rPr>
          <w:rFonts w:ascii="Times New Roman" w:hAnsi="Times New Roman" w:cs="Times New Roman"/>
        </w:rPr>
        <w:t xml:space="preserve">Πίνακας </w:t>
      </w:r>
      <w:r w:rsidR="0071199E">
        <w:rPr>
          <w:rFonts w:ascii="Times New Roman" w:hAnsi="Times New Roman" w:cs="Times New Roman"/>
        </w:rPr>
        <w:fldChar w:fldCharType="begin"/>
      </w:r>
      <w:r w:rsidR="0071199E">
        <w:rPr>
          <w:rFonts w:ascii="Times New Roman" w:hAnsi="Times New Roman" w:cs="Times New Roman"/>
        </w:rPr>
        <w:instrText xml:space="preserve"> SEQ Πίνακας \* ARABIC </w:instrText>
      </w:r>
      <w:r w:rsidR="0071199E">
        <w:rPr>
          <w:rFonts w:ascii="Times New Roman" w:hAnsi="Times New Roman" w:cs="Times New Roman"/>
        </w:rPr>
        <w:fldChar w:fldCharType="separate"/>
      </w:r>
      <w:r w:rsidR="00DF154D">
        <w:rPr>
          <w:rFonts w:ascii="Times New Roman" w:hAnsi="Times New Roman" w:cs="Times New Roman"/>
          <w:noProof/>
        </w:rPr>
        <w:t>8</w:t>
      </w:r>
      <w:r w:rsidR="0071199E">
        <w:rPr>
          <w:rFonts w:ascii="Times New Roman" w:hAnsi="Times New Roman" w:cs="Times New Roman"/>
        </w:rPr>
        <w:fldChar w:fldCharType="end"/>
      </w:r>
    </w:p>
    <w:tbl>
      <w:tblPr>
        <w:tblStyle w:val="a6"/>
        <w:tblW w:w="0" w:type="auto"/>
        <w:tblLook w:val="04A0" w:firstRow="1" w:lastRow="0" w:firstColumn="1" w:lastColumn="0" w:noHBand="0" w:noVBand="1"/>
      </w:tblPr>
      <w:tblGrid>
        <w:gridCol w:w="1101"/>
        <w:gridCol w:w="3541"/>
        <w:gridCol w:w="1703"/>
        <w:gridCol w:w="2941"/>
      </w:tblGrid>
      <w:tr w:rsidR="00881031" w:rsidRPr="009571ED" w:rsidTr="00881031">
        <w:tc>
          <w:tcPr>
            <w:tcW w:w="1101"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TRIES</w:t>
            </w:r>
          </w:p>
        </w:tc>
        <w:tc>
          <w:tcPr>
            <w:tcW w:w="3541"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VEHICLES</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POSITION (m)</w:t>
            </w:r>
          </w:p>
        </w:tc>
        <w:tc>
          <w:tcPr>
            <w:tcW w:w="2941"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TOTAL ADEQUACY FACTOR</w:t>
            </w:r>
          </w:p>
        </w:tc>
      </w:tr>
      <w:tr w:rsidR="00881031" w:rsidRPr="009571ED" w:rsidTr="00881031">
        <w:tc>
          <w:tcPr>
            <w:tcW w:w="1101" w:type="dxa"/>
            <w:vMerge w:val="restart"/>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1</w:t>
            </w: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0</w:t>
            </w:r>
          </w:p>
        </w:tc>
        <w:tc>
          <w:tcPr>
            <w:tcW w:w="2941" w:type="dxa"/>
            <w:vMerge w:val="restart"/>
            <w:vAlign w:val="center"/>
          </w:tcPr>
          <w:p w:rsidR="00881031" w:rsidRPr="009571ED" w:rsidRDefault="00881031" w:rsidP="00881031">
            <w:pPr>
              <w:jc w:val="center"/>
              <w:rPr>
                <w:rFonts w:ascii="Times New Roman" w:hAnsi="Times New Roman" w:cs="Times New Roman"/>
                <w:noProof/>
                <w:lang w:val="en-US" w:eastAsia="el-GR"/>
              </w:rPr>
            </w:pPr>
            <w:r w:rsidRPr="009571ED">
              <w:rPr>
                <w:rFonts w:ascii="Times New Roman" w:hAnsi="Times New Roman" w:cs="Times New Roman"/>
                <w:noProof/>
                <w:lang w:val="en-US" w:eastAsia="el-GR"/>
              </w:rPr>
              <w:t>93</w:t>
            </w: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12,5</w:t>
            </w:r>
          </w:p>
        </w:tc>
        <w:tc>
          <w:tcPr>
            <w:tcW w:w="2941" w:type="dxa"/>
            <w:vMerge/>
          </w:tcPr>
          <w:p w:rsidR="00881031" w:rsidRPr="009571ED" w:rsidRDefault="00881031" w:rsidP="0053238D">
            <w:pPr>
              <w:rPr>
                <w:rFonts w:ascii="Times New Roman" w:hAnsi="Times New Roman" w:cs="Times New Roman"/>
                <w:noProof/>
                <w:lang w:eastAsia="el-GR"/>
              </w:rPr>
            </w:pP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25</w:t>
            </w:r>
          </w:p>
        </w:tc>
        <w:tc>
          <w:tcPr>
            <w:tcW w:w="2941" w:type="dxa"/>
            <w:vMerge/>
          </w:tcPr>
          <w:p w:rsidR="00881031" w:rsidRPr="009571ED" w:rsidRDefault="00881031" w:rsidP="0053238D">
            <w:pPr>
              <w:rPr>
                <w:rFonts w:ascii="Times New Roman" w:hAnsi="Times New Roman" w:cs="Times New Roman"/>
                <w:noProof/>
                <w:lang w:eastAsia="el-GR"/>
              </w:rPr>
            </w:pP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37,5</w:t>
            </w:r>
          </w:p>
        </w:tc>
        <w:tc>
          <w:tcPr>
            <w:tcW w:w="2941" w:type="dxa"/>
            <w:vMerge/>
          </w:tcPr>
          <w:p w:rsidR="00881031" w:rsidRPr="009571ED" w:rsidRDefault="00881031" w:rsidP="0053238D">
            <w:pPr>
              <w:rPr>
                <w:rFonts w:ascii="Times New Roman" w:hAnsi="Times New Roman" w:cs="Times New Roman"/>
                <w:noProof/>
                <w:lang w:eastAsia="el-GR"/>
              </w:rPr>
            </w:pP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50</w:t>
            </w:r>
          </w:p>
        </w:tc>
        <w:tc>
          <w:tcPr>
            <w:tcW w:w="2941" w:type="dxa"/>
            <w:vMerge/>
          </w:tcPr>
          <w:p w:rsidR="00881031" w:rsidRPr="009571ED" w:rsidRDefault="00881031" w:rsidP="0053238D">
            <w:pPr>
              <w:rPr>
                <w:rFonts w:ascii="Times New Roman" w:hAnsi="Times New Roman" w:cs="Times New Roman"/>
                <w:noProof/>
                <w:lang w:eastAsia="el-GR"/>
              </w:rPr>
            </w:pP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62,5</w:t>
            </w:r>
          </w:p>
        </w:tc>
        <w:tc>
          <w:tcPr>
            <w:tcW w:w="2941" w:type="dxa"/>
            <w:vMerge/>
          </w:tcPr>
          <w:p w:rsidR="00881031" w:rsidRPr="009571ED" w:rsidRDefault="00881031" w:rsidP="0053238D">
            <w:pPr>
              <w:rPr>
                <w:rFonts w:ascii="Times New Roman" w:hAnsi="Times New Roman" w:cs="Times New Roman"/>
                <w:noProof/>
                <w:lang w:eastAsia="el-GR"/>
              </w:rPr>
            </w:pPr>
          </w:p>
        </w:tc>
      </w:tr>
      <w:tr w:rsidR="00881031" w:rsidRPr="009571ED" w:rsidTr="00881031">
        <w:tc>
          <w:tcPr>
            <w:tcW w:w="1101" w:type="dxa"/>
            <w:vMerge/>
          </w:tcPr>
          <w:p w:rsidR="00881031" w:rsidRPr="009571ED" w:rsidRDefault="00881031" w:rsidP="0053238D">
            <w:pPr>
              <w:rPr>
                <w:rFonts w:ascii="Times New Roman" w:hAnsi="Times New Roman" w:cs="Times New Roman"/>
                <w:noProof/>
                <w:lang w:eastAsia="el-GR"/>
              </w:rPr>
            </w:pPr>
          </w:p>
        </w:tc>
        <w:tc>
          <w:tcPr>
            <w:tcW w:w="3541" w:type="dxa"/>
          </w:tcPr>
          <w:p w:rsidR="00881031" w:rsidRPr="009571ED" w:rsidRDefault="00881031" w:rsidP="0053238D">
            <w:pPr>
              <w:rPr>
                <w:rFonts w:ascii="Times New Roman" w:hAnsi="Times New Roman" w:cs="Times New Roman"/>
                <w:noProof/>
                <w:lang w:eastAsia="el-GR"/>
              </w:rPr>
            </w:pPr>
            <w:r w:rsidRPr="009571ED">
              <w:rPr>
                <w:rFonts w:ascii="Times New Roman" w:hAnsi="Times New Roman" w:cs="Times New Roman"/>
                <w:noProof/>
                <w:lang w:eastAsia="el-GR"/>
              </w:rPr>
              <w:t>Tourismo Mercedes-Benz</w:t>
            </w:r>
          </w:p>
        </w:tc>
        <w:tc>
          <w:tcPr>
            <w:tcW w:w="1703" w:type="dxa"/>
          </w:tcPr>
          <w:p w:rsidR="00881031" w:rsidRPr="009571ED" w:rsidRDefault="00881031" w:rsidP="0053238D">
            <w:pPr>
              <w:rPr>
                <w:rFonts w:ascii="Times New Roman" w:hAnsi="Times New Roman" w:cs="Times New Roman"/>
                <w:noProof/>
                <w:lang w:val="en-US" w:eastAsia="el-GR"/>
              </w:rPr>
            </w:pPr>
            <w:r w:rsidRPr="009571ED">
              <w:rPr>
                <w:rFonts w:ascii="Times New Roman" w:hAnsi="Times New Roman" w:cs="Times New Roman"/>
                <w:noProof/>
                <w:lang w:val="en-US" w:eastAsia="el-GR"/>
              </w:rPr>
              <w:t>75</w:t>
            </w:r>
          </w:p>
        </w:tc>
        <w:tc>
          <w:tcPr>
            <w:tcW w:w="2941" w:type="dxa"/>
            <w:vMerge/>
          </w:tcPr>
          <w:p w:rsidR="00881031" w:rsidRPr="009571ED" w:rsidRDefault="00881031" w:rsidP="0053238D">
            <w:pPr>
              <w:rPr>
                <w:rFonts w:ascii="Times New Roman" w:hAnsi="Times New Roman" w:cs="Times New Roman"/>
                <w:noProof/>
                <w:lang w:eastAsia="el-GR"/>
              </w:rPr>
            </w:pPr>
          </w:p>
        </w:tc>
      </w:tr>
    </w:tbl>
    <w:p w:rsidR="00B15F0F" w:rsidRPr="009571ED" w:rsidRDefault="00B15F0F" w:rsidP="00FE0238">
      <w:pPr>
        <w:keepNext/>
        <w:jc w:val="center"/>
        <w:rPr>
          <w:rFonts w:ascii="Times New Roman" w:hAnsi="Times New Roman" w:cs="Times New Roman"/>
          <w:lang w:val="en-US"/>
        </w:rPr>
      </w:pPr>
    </w:p>
    <w:p w:rsidR="00D919FE" w:rsidRPr="009571ED" w:rsidRDefault="00B15F0F" w:rsidP="00D919FE">
      <w:pPr>
        <w:keepNext/>
        <w:ind w:firstLine="720"/>
        <w:jc w:val="both"/>
        <w:rPr>
          <w:rFonts w:ascii="Times New Roman" w:hAnsi="Times New Roman" w:cs="Times New Roman"/>
        </w:rPr>
      </w:pPr>
      <w:r w:rsidRPr="009571ED">
        <w:rPr>
          <w:rFonts w:ascii="Times New Roman" w:hAnsi="Times New Roman" w:cs="Times New Roman"/>
        </w:rPr>
        <w:t>Από τον συντελεστή επάρκειας</w:t>
      </w:r>
      <w:r w:rsidR="00531AA0">
        <w:rPr>
          <w:rFonts w:ascii="Times New Roman" w:hAnsi="Times New Roman" w:cs="Times New Roman"/>
        </w:rPr>
        <w:t xml:space="preserve"> λ=93</w:t>
      </w:r>
      <w:r w:rsidRPr="009571ED">
        <w:rPr>
          <w:rFonts w:ascii="Times New Roman" w:hAnsi="Times New Roman" w:cs="Times New Roman"/>
        </w:rPr>
        <w:t xml:space="preserve"> αντιλαμβανόμαστε ότι για κινητά φορτία, φορτία δηλαδή που προέρχονται από οχήματα η γέφυρα δεν μπορεί να φτάσει στην κατάρρευση επομένως η αντοχή της είναι πολύ μεγάλη και η επικινδυνότητά της πολύ μικρή. </w:t>
      </w:r>
      <w:r w:rsidR="00D919FE" w:rsidRPr="009571ED">
        <w:rPr>
          <w:rFonts w:ascii="Times New Roman" w:hAnsi="Times New Roman" w:cs="Times New Roman"/>
        </w:rPr>
        <w:t>Το πρόγραμμα μας επιστρέφει ακόμα τα παρακάτω τρία διαγράμματα  για το μέγε</w:t>
      </w:r>
      <w:r w:rsidR="001134B9">
        <w:rPr>
          <w:rFonts w:ascii="Times New Roman" w:hAnsi="Times New Roman" w:cs="Times New Roman"/>
        </w:rPr>
        <w:t>θος του φορτίου που εφαρμόζεται</w:t>
      </w:r>
      <w:r w:rsidR="00D919FE" w:rsidRPr="009571ED">
        <w:rPr>
          <w:rFonts w:ascii="Times New Roman" w:hAnsi="Times New Roman" w:cs="Times New Roman"/>
        </w:rPr>
        <w:t xml:space="preserve"> πολλαπλασιασμένο με τον συντελεστή επάρκεια ή αλλιώς για την οριακή φόρτιση για τις συγκεκριμένες θέσεις των αξόνων</w:t>
      </w:r>
      <w:r w:rsidR="00531AA0">
        <w:rPr>
          <w:rFonts w:ascii="Times New Roman" w:hAnsi="Times New Roman" w:cs="Times New Roman"/>
        </w:rPr>
        <w:t xml:space="preserve">. Με </w:t>
      </w:r>
      <w:r w:rsidR="001134B9">
        <w:rPr>
          <w:rFonts w:ascii="Times New Roman" w:hAnsi="Times New Roman" w:cs="Times New Roman"/>
        </w:rPr>
        <w:t xml:space="preserve">τα τρία αυτά </w:t>
      </w:r>
      <w:r w:rsidR="00AC60CF">
        <w:rPr>
          <w:rFonts w:ascii="Times New Roman" w:hAnsi="Times New Roman" w:cs="Times New Roman"/>
        </w:rPr>
        <w:t>διαγράμματα</w:t>
      </w:r>
      <w:r w:rsidR="001134B9">
        <w:rPr>
          <w:rFonts w:ascii="Times New Roman" w:hAnsi="Times New Roman" w:cs="Times New Roman"/>
        </w:rPr>
        <w:t xml:space="preserve"> υπολογίζεται σχεδιαστικά η </w:t>
      </w:r>
      <w:r w:rsidR="001134B9" w:rsidRPr="001134B9">
        <w:rPr>
          <w:rFonts w:ascii="Times New Roman" w:hAnsi="Times New Roman" w:cs="Times New Roman"/>
          <w:b/>
        </w:rPr>
        <w:t>εκκεντρικότητα</w:t>
      </w:r>
      <w:r w:rsidR="001134B9">
        <w:rPr>
          <w:rFonts w:ascii="Times New Roman" w:hAnsi="Times New Roman" w:cs="Times New Roman"/>
        </w:rPr>
        <w:t xml:space="preserve"> της δύναμης συμπίεσης ή ώσης (</w:t>
      </w:r>
      <w:r w:rsidR="001134B9" w:rsidRPr="001134B9">
        <w:rPr>
          <w:rFonts w:ascii="Times New Roman" w:hAnsi="Times New Roman" w:cs="Times New Roman"/>
        </w:rPr>
        <w:t xml:space="preserve">Εκκεντρικότητα = </w:t>
      </w:r>
      <w:proofErr w:type="spellStart"/>
      <w:r w:rsidR="001134B9" w:rsidRPr="001134B9">
        <w:rPr>
          <w:rFonts w:ascii="Times New Roman" w:hAnsi="Times New Roman" w:cs="Times New Roman"/>
        </w:rPr>
        <w:t>Axial</w:t>
      </w:r>
      <w:proofErr w:type="spellEnd"/>
      <w:r w:rsidR="001134B9" w:rsidRPr="001134B9">
        <w:rPr>
          <w:rFonts w:ascii="Times New Roman" w:hAnsi="Times New Roman" w:cs="Times New Roman"/>
        </w:rPr>
        <w:t xml:space="preserve"> </w:t>
      </w:r>
      <w:proofErr w:type="spellStart"/>
      <w:r w:rsidR="001134B9" w:rsidRPr="001134B9">
        <w:rPr>
          <w:rFonts w:ascii="Times New Roman" w:hAnsi="Times New Roman" w:cs="Times New Roman"/>
        </w:rPr>
        <w:t>Force</w:t>
      </w:r>
      <w:proofErr w:type="spellEnd"/>
      <w:r w:rsidR="001134B9" w:rsidRPr="001134B9">
        <w:rPr>
          <w:rFonts w:ascii="Times New Roman" w:hAnsi="Times New Roman" w:cs="Times New Roman"/>
        </w:rPr>
        <w:t xml:space="preserve"> / </w:t>
      </w:r>
      <w:proofErr w:type="spellStart"/>
      <w:r w:rsidR="001134B9" w:rsidRPr="001134B9">
        <w:rPr>
          <w:rFonts w:ascii="Times New Roman" w:hAnsi="Times New Roman" w:cs="Times New Roman"/>
        </w:rPr>
        <w:t>Moment</w:t>
      </w:r>
      <w:proofErr w:type="spellEnd"/>
      <w:r w:rsidR="001134B9">
        <w:rPr>
          <w:rFonts w:ascii="Times New Roman" w:hAnsi="Times New Roman" w:cs="Times New Roman"/>
        </w:rPr>
        <w:t xml:space="preserve">), το </w:t>
      </w:r>
      <w:r w:rsidR="001134B9" w:rsidRPr="001134B9">
        <w:rPr>
          <w:rFonts w:ascii="Times New Roman" w:hAnsi="Times New Roman" w:cs="Times New Roman"/>
          <w:b/>
        </w:rPr>
        <w:t>βάθος θραύσης</w:t>
      </w:r>
      <w:r w:rsidR="001134B9">
        <w:rPr>
          <w:rFonts w:ascii="Times New Roman" w:hAnsi="Times New Roman" w:cs="Times New Roman"/>
        </w:rPr>
        <w:t xml:space="preserve"> (</w:t>
      </w:r>
      <w:r w:rsidR="001134B9" w:rsidRPr="001134B9">
        <w:rPr>
          <w:rFonts w:ascii="Times New Roman" w:hAnsi="Times New Roman" w:cs="Times New Roman"/>
        </w:rPr>
        <w:t>Βάθος θραύσης = Αξονική δύναμη / (Αντοχή σύνθλιψης τοιχοποιίας x Πλάτος γεφυρών)</w:t>
      </w:r>
      <w:r w:rsidR="001134B9">
        <w:rPr>
          <w:rFonts w:ascii="Times New Roman" w:hAnsi="Times New Roman" w:cs="Times New Roman"/>
        </w:rPr>
        <w:t xml:space="preserve"> όπως φαίνεται στην Εικόνα</w:t>
      </w:r>
      <w:r w:rsidR="00531AA0">
        <w:rPr>
          <w:rFonts w:ascii="Times New Roman" w:hAnsi="Times New Roman" w:cs="Times New Roman"/>
        </w:rPr>
        <w:t xml:space="preserve"> 11</w:t>
      </w:r>
      <w:r w:rsidR="00AC60CF">
        <w:rPr>
          <w:rFonts w:ascii="Times New Roman" w:hAnsi="Times New Roman" w:cs="Times New Roman"/>
        </w:rPr>
        <w:t xml:space="preserve"> και προβλέπεται πως θα εξελιχτεί</w:t>
      </w:r>
      <w:r w:rsidR="001134B9">
        <w:rPr>
          <w:rFonts w:ascii="Times New Roman" w:hAnsi="Times New Roman" w:cs="Times New Roman"/>
        </w:rPr>
        <w:t xml:space="preserve"> η γεωμετρία της γέφυρας με</w:t>
      </w:r>
      <w:r w:rsidR="00531AA0">
        <w:rPr>
          <w:rFonts w:ascii="Times New Roman" w:hAnsi="Times New Roman" w:cs="Times New Roman"/>
        </w:rPr>
        <w:t>τά την κατάρρευση (βλ. Εικόνα 15</w:t>
      </w:r>
      <w:r w:rsidR="001134B9">
        <w:rPr>
          <w:rFonts w:ascii="Times New Roman" w:hAnsi="Times New Roman" w:cs="Times New Roman"/>
        </w:rPr>
        <w:t>).</w:t>
      </w:r>
    </w:p>
    <w:p w:rsidR="00FE0238" w:rsidRPr="009571ED" w:rsidRDefault="00FE0238" w:rsidP="00D919FE">
      <w:pPr>
        <w:keepNext/>
        <w:jc w:val="both"/>
        <w:rPr>
          <w:rFonts w:ascii="Times New Roman" w:hAnsi="Times New Roman" w:cs="Times New Roman"/>
        </w:rPr>
      </w:pPr>
      <w:r w:rsidRPr="009571ED">
        <w:rPr>
          <w:rFonts w:ascii="Times New Roman" w:hAnsi="Times New Roman" w:cs="Times New Roman"/>
          <w:noProof/>
          <w:lang w:eastAsia="el-GR"/>
        </w:rPr>
        <w:drawing>
          <wp:inline distT="0" distB="0" distL="0" distR="0" wp14:anchorId="1665825E" wp14:editId="4F4715FB">
            <wp:extent cx="6307358" cy="1000125"/>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330462" cy="1003788"/>
                    </a:xfrm>
                    <a:prstGeom prst="rect">
                      <a:avLst/>
                    </a:prstGeom>
                  </pic:spPr>
                </pic:pic>
              </a:graphicData>
            </a:graphic>
          </wp:inline>
        </w:drawing>
      </w:r>
    </w:p>
    <w:p w:rsidR="00A532ED" w:rsidRPr="009571ED" w:rsidRDefault="00FE0238" w:rsidP="00FE0238">
      <w:pPr>
        <w:pStyle w:val="a5"/>
        <w:jc w:val="center"/>
        <w:rPr>
          <w:rFonts w:ascii="Times New Roman" w:hAnsi="Times New Roman" w:cs="Times New Roman"/>
        </w:rPr>
      </w:pPr>
      <w:r w:rsidRPr="009571ED">
        <w:rPr>
          <w:rFonts w:ascii="Times New Roman" w:hAnsi="Times New Roman" w:cs="Times New Roman"/>
        </w:rPr>
        <w:t xml:space="preserve">Εικόνα </w:t>
      </w:r>
      <w:r w:rsidRPr="009571ED">
        <w:rPr>
          <w:rFonts w:ascii="Times New Roman" w:hAnsi="Times New Roman" w:cs="Times New Roman"/>
        </w:rPr>
        <w:fldChar w:fldCharType="begin"/>
      </w:r>
      <w:r w:rsidRPr="009571ED">
        <w:rPr>
          <w:rFonts w:ascii="Times New Roman" w:hAnsi="Times New Roman" w:cs="Times New Roman"/>
        </w:rPr>
        <w:instrText xml:space="preserve"> SEQ Εικόνα \* ARABIC </w:instrText>
      </w:r>
      <w:r w:rsidRPr="009571ED">
        <w:rPr>
          <w:rFonts w:ascii="Times New Roman" w:hAnsi="Times New Roman" w:cs="Times New Roman"/>
        </w:rPr>
        <w:fldChar w:fldCharType="separate"/>
      </w:r>
      <w:r w:rsidR="00853BCF">
        <w:rPr>
          <w:rFonts w:ascii="Times New Roman" w:hAnsi="Times New Roman" w:cs="Times New Roman"/>
          <w:noProof/>
        </w:rPr>
        <w:t>12</w:t>
      </w:r>
      <w:r w:rsidRPr="009571ED">
        <w:rPr>
          <w:rFonts w:ascii="Times New Roman" w:hAnsi="Times New Roman" w:cs="Times New Roman"/>
        </w:rPr>
        <w:fldChar w:fldCharType="end"/>
      </w:r>
      <w:r w:rsidRPr="009571ED">
        <w:rPr>
          <w:rFonts w:ascii="Times New Roman" w:hAnsi="Times New Roman" w:cs="Times New Roman"/>
        </w:rPr>
        <w:t xml:space="preserve"> </w:t>
      </w:r>
      <w:r w:rsidRPr="009571ED">
        <w:rPr>
          <w:rFonts w:ascii="Times New Roman" w:hAnsi="Times New Roman" w:cs="Times New Roman"/>
          <w:lang w:val="en-US"/>
        </w:rPr>
        <w:t>Moment</w:t>
      </w:r>
      <w:r w:rsidRPr="009571ED">
        <w:rPr>
          <w:rFonts w:ascii="Times New Roman" w:hAnsi="Times New Roman" w:cs="Times New Roman"/>
        </w:rPr>
        <w:t xml:space="preserve"> </w:t>
      </w:r>
      <w:r w:rsidRPr="009571ED">
        <w:rPr>
          <w:rFonts w:ascii="Times New Roman" w:hAnsi="Times New Roman" w:cs="Times New Roman"/>
          <w:lang w:val="en-US"/>
        </w:rPr>
        <w:t>Diagram</w:t>
      </w:r>
    </w:p>
    <w:p w:rsidR="00FE0238" w:rsidRPr="009571ED" w:rsidRDefault="00FE0238" w:rsidP="00FE0238">
      <w:pPr>
        <w:keepNext/>
        <w:rPr>
          <w:rFonts w:ascii="Times New Roman" w:hAnsi="Times New Roman" w:cs="Times New Roman"/>
        </w:rPr>
      </w:pPr>
      <w:r w:rsidRPr="009571ED">
        <w:rPr>
          <w:rFonts w:ascii="Times New Roman" w:hAnsi="Times New Roman" w:cs="Times New Roman"/>
          <w:noProof/>
          <w:lang w:eastAsia="el-GR"/>
        </w:rPr>
        <w:lastRenderedPageBreak/>
        <w:drawing>
          <wp:inline distT="0" distB="0" distL="0" distR="0" wp14:anchorId="7523231C" wp14:editId="6006DCB6">
            <wp:extent cx="6305550" cy="1000568"/>
            <wp:effectExtent l="0" t="0" r="0" b="952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333267" cy="1004966"/>
                    </a:xfrm>
                    <a:prstGeom prst="rect">
                      <a:avLst/>
                    </a:prstGeom>
                  </pic:spPr>
                </pic:pic>
              </a:graphicData>
            </a:graphic>
          </wp:inline>
        </w:drawing>
      </w:r>
    </w:p>
    <w:p w:rsidR="00FE0238" w:rsidRPr="009571ED" w:rsidRDefault="00FE0238" w:rsidP="00FE0238">
      <w:pPr>
        <w:pStyle w:val="a5"/>
        <w:jc w:val="center"/>
        <w:rPr>
          <w:rFonts w:ascii="Times New Roman" w:hAnsi="Times New Roman" w:cs="Times New Roman"/>
          <w:lang w:val="en-US"/>
        </w:rPr>
      </w:pPr>
      <w:r w:rsidRPr="009571ED">
        <w:rPr>
          <w:rFonts w:ascii="Times New Roman" w:hAnsi="Times New Roman" w:cs="Times New Roman"/>
        </w:rPr>
        <w:t xml:space="preserve">Εικόνα </w:t>
      </w:r>
      <w:r w:rsidRPr="009571ED">
        <w:rPr>
          <w:rFonts w:ascii="Times New Roman" w:hAnsi="Times New Roman" w:cs="Times New Roman"/>
        </w:rPr>
        <w:fldChar w:fldCharType="begin"/>
      </w:r>
      <w:r w:rsidRPr="009571ED">
        <w:rPr>
          <w:rFonts w:ascii="Times New Roman" w:hAnsi="Times New Roman" w:cs="Times New Roman"/>
        </w:rPr>
        <w:instrText xml:space="preserve"> SEQ Εικόνα \* ARABIC </w:instrText>
      </w:r>
      <w:r w:rsidRPr="009571ED">
        <w:rPr>
          <w:rFonts w:ascii="Times New Roman" w:hAnsi="Times New Roman" w:cs="Times New Roman"/>
        </w:rPr>
        <w:fldChar w:fldCharType="separate"/>
      </w:r>
      <w:r w:rsidR="00853BCF">
        <w:rPr>
          <w:rFonts w:ascii="Times New Roman" w:hAnsi="Times New Roman" w:cs="Times New Roman"/>
          <w:noProof/>
        </w:rPr>
        <w:t>13</w:t>
      </w:r>
      <w:r w:rsidRPr="009571ED">
        <w:rPr>
          <w:rFonts w:ascii="Times New Roman" w:hAnsi="Times New Roman" w:cs="Times New Roman"/>
        </w:rPr>
        <w:fldChar w:fldCharType="end"/>
      </w:r>
      <w:r w:rsidR="00565A05" w:rsidRPr="009571ED">
        <w:rPr>
          <w:rFonts w:ascii="Times New Roman" w:hAnsi="Times New Roman" w:cs="Times New Roman"/>
        </w:rPr>
        <w:t xml:space="preserve"> </w:t>
      </w:r>
      <w:r w:rsidR="00565A05" w:rsidRPr="009571ED">
        <w:rPr>
          <w:rFonts w:ascii="Times New Roman" w:hAnsi="Times New Roman" w:cs="Times New Roman"/>
          <w:lang w:val="en-US"/>
        </w:rPr>
        <w:t>Normal force diagram</w:t>
      </w:r>
    </w:p>
    <w:p w:rsidR="00FE0238" w:rsidRPr="009571ED" w:rsidRDefault="00FE0238" w:rsidP="00FE0238">
      <w:pPr>
        <w:keepNext/>
        <w:rPr>
          <w:rFonts w:ascii="Times New Roman" w:hAnsi="Times New Roman" w:cs="Times New Roman"/>
        </w:rPr>
      </w:pPr>
      <w:r w:rsidRPr="009571ED">
        <w:rPr>
          <w:rFonts w:ascii="Times New Roman" w:hAnsi="Times New Roman" w:cs="Times New Roman"/>
          <w:noProof/>
          <w:lang w:eastAsia="el-GR"/>
        </w:rPr>
        <w:drawing>
          <wp:inline distT="0" distB="0" distL="0" distR="0" wp14:anchorId="024E0F68" wp14:editId="07B1C1BB">
            <wp:extent cx="6276814" cy="85725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276814" cy="857250"/>
                    </a:xfrm>
                    <a:prstGeom prst="rect">
                      <a:avLst/>
                    </a:prstGeom>
                  </pic:spPr>
                </pic:pic>
              </a:graphicData>
            </a:graphic>
          </wp:inline>
        </w:drawing>
      </w:r>
    </w:p>
    <w:p w:rsidR="00FE0238" w:rsidRPr="009571ED" w:rsidRDefault="00FE0238" w:rsidP="00FE0238">
      <w:pPr>
        <w:pStyle w:val="a5"/>
        <w:jc w:val="center"/>
        <w:rPr>
          <w:rFonts w:ascii="Times New Roman" w:hAnsi="Times New Roman" w:cs="Times New Roman"/>
          <w:lang w:val="en-US"/>
        </w:rPr>
      </w:pPr>
      <w:r w:rsidRPr="009571ED">
        <w:rPr>
          <w:rFonts w:ascii="Times New Roman" w:hAnsi="Times New Roman" w:cs="Times New Roman"/>
        </w:rPr>
        <w:t xml:space="preserve">Εικόνα </w:t>
      </w:r>
      <w:r w:rsidRPr="009571ED">
        <w:rPr>
          <w:rFonts w:ascii="Times New Roman" w:hAnsi="Times New Roman" w:cs="Times New Roman"/>
        </w:rPr>
        <w:fldChar w:fldCharType="begin"/>
      </w:r>
      <w:r w:rsidRPr="009571ED">
        <w:rPr>
          <w:rFonts w:ascii="Times New Roman" w:hAnsi="Times New Roman" w:cs="Times New Roman"/>
        </w:rPr>
        <w:instrText xml:space="preserve"> SEQ Εικόνα \* ARABIC </w:instrText>
      </w:r>
      <w:r w:rsidRPr="009571ED">
        <w:rPr>
          <w:rFonts w:ascii="Times New Roman" w:hAnsi="Times New Roman" w:cs="Times New Roman"/>
        </w:rPr>
        <w:fldChar w:fldCharType="separate"/>
      </w:r>
      <w:r w:rsidR="00853BCF">
        <w:rPr>
          <w:rFonts w:ascii="Times New Roman" w:hAnsi="Times New Roman" w:cs="Times New Roman"/>
          <w:noProof/>
        </w:rPr>
        <w:t>14</w:t>
      </w:r>
      <w:r w:rsidRPr="009571ED">
        <w:rPr>
          <w:rFonts w:ascii="Times New Roman" w:hAnsi="Times New Roman" w:cs="Times New Roman"/>
        </w:rPr>
        <w:fldChar w:fldCharType="end"/>
      </w:r>
      <w:r w:rsidR="00565A05" w:rsidRPr="009571ED">
        <w:rPr>
          <w:rFonts w:ascii="Times New Roman" w:hAnsi="Times New Roman" w:cs="Times New Roman"/>
          <w:lang w:val="en-US"/>
        </w:rPr>
        <w:t xml:space="preserve"> shear force diagram</w:t>
      </w:r>
    </w:p>
    <w:p w:rsidR="00D919FE" w:rsidRPr="009571ED" w:rsidRDefault="00D919FE" w:rsidP="00D919FE">
      <w:pPr>
        <w:keepNext/>
        <w:rPr>
          <w:rFonts w:ascii="Times New Roman" w:hAnsi="Times New Roman" w:cs="Times New Roman"/>
        </w:rPr>
      </w:pPr>
      <w:r w:rsidRPr="009571ED">
        <w:rPr>
          <w:rFonts w:ascii="Times New Roman" w:hAnsi="Times New Roman" w:cs="Times New Roman"/>
          <w:noProof/>
          <w:lang w:eastAsia="el-GR"/>
        </w:rPr>
        <w:drawing>
          <wp:inline distT="0" distB="0" distL="0" distR="0" wp14:anchorId="4961D836" wp14:editId="49B05FB5">
            <wp:extent cx="6341182" cy="866775"/>
            <wp:effectExtent l="0" t="0" r="254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341182" cy="866775"/>
                    </a:xfrm>
                    <a:prstGeom prst="rect">
                      <a:avLst/>
                    </a:prstGeom>
                  </pic:spPr>
                </pic:pic>
              </a:graphicData>
            </a:graphic>
          </wp:inline>
        </w:drawing>
      </w:r>
    </w:p>
    <w:p w:rsidR="00D919FE" w:rsidRPr="00103242" w:rsidRDefault="00D919FE" w:rsidP="00D919FE">
      <w:pPr>
        <w:pStyle w:val="a5"/>
        <w:jc w:val="center"/>
        <w:rPr>
          <w:rFonts w:ascii="Times New Roman" w:hAnsi="Times New Roman" w:cs="Times New Roman"/>
          <w:lang w:val="en-US"/>
        </w:rPr>
      </w:pPr>
      <w:r w:rsidRPr="009571ED">
        <w:rPr>
          <w:rFonts w:ascii="Times New Roman" w:hAnsi="Times New Roman" w:cs="Times New Roman"/>
        </w:rPr>
        <w:t>Εικόνα</w:t>
      </w:r>
      <w:r w:rsidRPr="00103242">
        <w:rPr>
          <w:rFonts w:ascii="Times New Roman" w:hAnsi="Times New Roman" w:cs="Times New Roman"/>
          <w:lang w:val="en-US"/>
        </w:rPr>
        <w:t xml:space="preserve"> </w:t>
      </w:r>
      <w:r w:rsidRPr="009571ED">
        <w:rPr>
          <w:rFonts w:ascii="Times New Roman" w:hAnsi="Times New Roman" w:cs="Times New Roman"/>
        </w:rPr>
        <w:fldChar w:fldCharType="begin"/>
      </w:r>
      <w:r w:rsidRPr="00103242">
        <w:rPr>
          <w:rFonts w:ascii="Times New Roman" w:hAnsi="Times New Roman" w:cs="Times New Roman"/>
          <w:lang w:val="en-US"/>
        </w:rPr>
        <w:instrText xml:space="preserve"> SEQ </w:instrText>
      </w:r>
      <w:r w:rsidRPr="009571ED">
        <w:rPr>
          <w:rFonts w:ascii="Times New Roman" w:hAnsi="Times New Roman" w:cs="Times New Roman"/>
        </w:rPr>
        <w:instrText>Εικόνα</w:instrText>
      </w:r>
      <w:r w:rsidRPr="00103242">
        <w:rPr>
          <w:rFonts w:ascii="Times New Roman" w:hAnsi="Times New Roman" w:cs="Times New Roman"/>
          <w:lang w:val="en-US"/>
        </w:rPr>
        <w:instrText xml:space="preserve"> \* ARABIC </w:instrText>
      </w:r>
      <w:r w:rsidRPr="009571ED">
        <w:rPr>
          <w:rFonts w:ascii="Times New Roman" w:hAnsi="Times New Roman" w:cs="Times New Roman"/>
        </w:rPr>
        <w:fldChar w:fldCharType="separate"/>
      </w:r>
      <w:r w:rsidR="00853BCF" w:rsidRPr="00103242">
        <w:rPr>
          <w:rFonts w:ascii="Times New Roman" w:hAnsi="Times New Roman" w:cs="Times New Roman"/>
          <w:noProof/>
          <w:lang w:val="en-US"/>
        </w:rPr>
        <w:t>15</w:t>
      </w:r>
      <w:r w:rsidRPr="009571ED">
        <w:rPr>
          <w:rFonts w:ascii="Times New Roman" w:hAnsi="Times New Roman" w:cs="Times New Roman"/>
        </w:rPr>
        <w:fldChar w:fldCharType="end"/>
      </w:r>
    </w:p>
    <w:p w:rsidR="009571ED" w:rsidRPr="00103242" w:rsidRDefault="00B0416E" w:rsidP="009571ED">
      <w:pPr>
        <w:rPr>
          <w:rFonts w:ascii="Times New Roman" w:hAnsi="Times New Roman" w:cs="Times New Roman"/>
          <w:b/>
          <w:sz w:val="28"/>
          <w:szCs w:val="28"/>
          <w:u w:val="single"/>
          <w:lang w:val="en-US"/>
        </w:rPr>
      </w:pPr>
      <w:r w:rsidRPr="00103242">
        <w:rPr>
          <w:rFonts w:ascii="Times New Roman" w:hAnsi="Times New Roman" w:cs="Times New Roman"/>
          <w:noProof/>
          <w:lang w:val="en-US" w:eastAsia="el-GR"/>
        </w:rPr>
        <w:br w:type="page"/>
      </w:r>
      <w:r w:rsidR="009571ED" w:rsidRPr="009571ED">
        <w:rPr>
          <w:rFonts w:ascii="Times New Roman" w:hAnsi="Times New Roman" w:cs="Times New Roman"/>
          <w:b/>
          <w:sz w:val="28"/>
          <w:szCs w:val="28"/>
          <w:u w:val="single"/>
        </w:rPr>
        <w:lastRenderedPageBreak/>
        <w:t>ΠΗΓΕΣ</w:t>
      </w:r>
      <w:r w:rsidR="009571ED" w:rsidRPr="00103242">
        <w:rPr>
          <w:rFonts w:ascii="Times New Roman" w:hAnsi="Times New Roman" w:cs="Times New Roman"/>
          <w:b/>
          <w:sz w:val="28"/>
          <w:szCs w:val="28"/>
          <w:u w:val="single"/>
          <w:lang w:val="en-US"/>
        </w:rPr>
        <w:t xml:space="preserve"> </w:t>
      </w:r>
      <w:r w:rsidR="009571ED" w:rsidRPr="009571ED">
        <w:rPr>
          <w:rFonts w:ascii="Times New Roman" w:hAnsi="Times New Roman" w:cs="Times New Roman"/>
          <w:b/>
          <w:sz w:val="28"/>
          <w:szCs w:val="28"/>
          <w:u w:val="single"/>
        </w:rPr>
        <w:t>ΚΑΙ</w:t>
      </w:r>
      <w:r w:rsidR="009571ED" w:rsidRPr="00103242">
        <w:rPr>
          <w:rFonts w:ascii="Times New Roman" w:hAnsi="Times New Roman" w:cs="Times New Roman"/>
          <w:b/>
          <w:sz w:val="28"/>
          <w:szCs w:val="28"/>
          <w:u w:val="single"/>
          <w:lang w:val="en-US"/>
        </w:rPr>
        <w:t xml:space="preserve"> </w:t>
      </w:r>
      <w:r w:rsidR="009571ED" w:rsidRPr="009571ED">
        <w:rPr>
          <w:rFonts w:ascii="Times New Roman" w:hAnsi="Times New Roman" w:cs="Times New Roman"/>
          <w:b/>
          <w:sz w:val="28"/>
          <w:szCs w:val="28"/>
          <w:u w:val="single"/>
        </w:rPr>
        <w:t>ΒΙΒΛΙΟΓΡΑΦΙΑ</w:t>
      </w:r>
    </w:p>
    <w:p w:rsidR="00103242" w:rsidRPr="004E114C" w:rsidRDefault="00103242" w:rsidP="00103242">
      <w:pPr>
        <w:rPr>
          <w:lang w:val="en-US"/>
        </w:rPr>
      </w:pPr>
      <w:r>
        <w:rPr>
          <w:rFonts w:ascii="Times New Roman" w:hAnsi="Times New Roman" w:cs="Times New Roman"/>
          <w:noProof/>
          <w:lang w:val="en-US" w:eastAsia="el-GR"/>
        </w:rPr>
        <w:t>[1]</w:t>
      </w:r>
      <w:r w:rsidRPr="00103242">
        <w:rPr>
          <w:lang w:val="en-US"/>
        </w:rPr>
        <w:t xml:space="preserve"> Limit analysis of a single span masonry br</w:t>
      </w:r>
      <w:r w:rsidR="004E114C">
        <w:rPr>
          <w:lang w:val="en-US"/>
        </w:rPr>
        <w:t xml:space="preserve">idge with unilateral frictional contact interfaces-G.A. </w:t>
      </w:r>
      <w:proofErr w:type="spellStart"/>
      <w:r w:rsidR="004E114C">
        <w:rPr>
          <w:lang w:val="en-US"/>
        </w:rPr>
        <w:t>Drosopoulos</w:t>
      </w:r>
      <w:proofErr w:type="spellEnd"/>
      <w:r w:rsidR="004E114C">
        <w:rPr>
          <w:lang w:val="en-US"/>
        </w:rPr>
        <w:t xml:space="preserve">, G.E. </w:t>
      </w:r>
      <w:proofErr w:type="spellStart"/>
      <w:r w:rsidR="004E114C">
        <w:rPr>
          <w:lang w:val="en-US"/>
        </w:rPr>
        <w:t>Stavroulakis</w:t>
      </w:r>
      <w:proofErr w:type="spellEnd"/>
      <w:r w:rsidRPr="00103242">
        <w:rPr>
          <w:lang w:val="en-US"/>
        </w:rPr>
        <w:t xml:space="preserve">, C.V. </w:t>
      </w:r>
      <w:proofErr w:type="spellStart"/>
      <w:r w:rsidRPr="00103242">
        <w:rPr>
          <w:lang w:val="en-US"/>
        </w:rPr>
        <w:t>Massalasa</w:t>
      </w:r>
      <w:proofErr w:type="spellEnd"/>
    </w:p>
    <w:p w:rsidR="00103242" w:rsidRPr="00103242" w:rsidRDefault="00103242" w:rsidP="004E114C">
      <w:pPr>
        <w:rPr>
          <w:rFonts w:ascii="Times New Roman" w:hAnsi="Times New Roman" w:cs="Times New Roman"/>
          <w:noProof/>
          <w:lang w:val="en-US" w:eastAsia="el-GR"/>
        </w:rPr>
      </w:pPr>
      <w:r w:rsidRPr="00103242">
        <w:rPr>
          <w:rFonts w:ascii="Times New Roman" w:hAnsi="Times New Roman" w:cs="Times New Roman"/>
          <w:noProof/>
          <w:lang w:val="en-US" w:eastAsia="el-GR"/>
        </w:rPr>
        <w:t>[2]</w:t>
      </w:r>
      <w:r w:rsidR="004E114C" w:rsidRPr="004E114C">
        <w:rPr>
          <w:lang w:val="en-US"/>
        </w:rPr>
        <w:t xml:space="preserve"> </w:t>
      </w:r>
      <w:r w:rsidR="004E114C" w:rsidRPr="004E114C">
        <w:rPr>
          <w:rFonts w:ascii="Times New Roman" w:hAnsi="Times New Roman" w:cs="Times New Roman"/>
          <w:noProof/>
          <w:lang w:val="en-US" w:eastAsia="el-GR"/>
        </w:rPr>
        <w:t>Limit analysis of frictional blo</w:t>
      </w:r>
      <w:r w:rsidR="004E114C">
        <w:rPr>
          <w:rFonts w:ascii="Times New Roman" w:hAnsi="Times New Roman" w:cs="Times New Roman"/>
          <w:noProof/>
          <w:lang w:val="en-US" w:eastAsia="el-GR"/>
        </w:rPr>
        <w:t xml:space="preserve">ck assemblies as a mathematical </w:t>
      </w:r>
      <w:r w:rsidR="004E114C" w:rsidRPr="004E114C">
        <w:rPr>
          <w:rFonts w:ascii="Times New Roman" w:hAnsi="Times New Roman" w:cs="Times New Roman"/>
          <w:noProof/>
          <w:lang w:val="en-US" w:eastAsia="el-GR"/>
        </w:rPr>
        <w:t>program w</w:t>
      </w:r>
      <w:r w:rsidR="004E114C">
        <w:rPr>
          <w:rFonts w:ascii="Times New Roman" w:hAnsi="Times New Roman" w:cs="Times New Roman"/>
          <w:noProof/>
          <w:lang w:val="en-US" w:eastAsia="el-GR"/>
        </w:rPr>
        <w:t>ith complementarity constraints -M.C. Ferris</w:t>
      </w:r>
      <w:r w:rsidR="004E114C" w:rsidRPr="004E114C">
        <w:rPr>
          <w:rFonts w:ascii="Times New Roman" w:hAnsi="Times New Roman" w:cs="Times New Roman"/>
          <w:noProof/>
          <w:lang w:val="en-US" w:eastAsia="el-GR"/>
        </w:rPr>
        <w:t>, F. Tin-Loi</w:t>
      </w:r>
    </w:p>
    <w:p w:rsidR="00103242" w:rsidRPr="00103242" w:rsidRDefault="00103242">
      <w:pPr>
        <w:rPr>
          <w:rFonts w:ascii="Times New Roman" w:hAnsi="Times New Roman" w:cs="Times New Roman"/>
          <w:noProof/>
          <w:lang w:val="en-US" w:eastAsia="el-GR"/>
        </w:rPr>
      </w:pPr>
      <w:r w:rsidRPr="00103242">
        <w:rPr>
          <w:rFonts w:ascii="Times New Roman" w:hAnsi="Times New Roman" w:cs="Times New Roman"/>
          <w:noProof/>
          <w:lang w:val="en-US" w:eastAsia="el-GR"/>
        </w:rPr>
        <w:t>[3]</w:t>
      </w:r>
      <w:r w:rsidRPr="00103242">
        <w:rPr>
          <w:lang w:val="en-US"/>
        </w:rPr>
        <w:t xml:space="preserve"> </w:t>
      </w:r>
      <w:r>
        <w:rPr>
          <w:rFonts w:ascii="Times New Roman" w:hAnsi="Times New Roman" w:cs="Times New Roman"/>
          <w:noProof/>
          <w:lang w:val="en-US" w:eastAsia="el-GR"/>
        </w:rPr>
        <w:t>I</w:t>
      </w:r>
      <w:r w:rsidRPr="00103242">
        <w:rPr>
          <w:rFonts w:ascii="Times New Roman" w:hAnsi="Times New Roman" w:cs="Times New Roman"/>
          <w:noProof/>
          <w:lang w:val="en-US" w:eastAsia="el-GR"/>
        </w:rPr>
        <w:t>sogeometric analysis: a powerful numerical toolfor the elastic analysis of historical masonryarches -Anton</w:t>
      </w:r>
      <w:r>
        <w:rPr>
          <w:rFonts w:ascii="Times New Roman" w:hAnsi="Times New Roman" w:cs="Times New Roman"/>
          <w:noProof/>
          <w:lang w:val="en-US" w:eastAsia="el-GR"/>
        </w:rPr>
        <w:t>io Cazzani, Marcello Malagù, a</w:t>
      </w:r>
      <w:r w:rsidRPr="00103242">
        <w:rPr>
          <w:rFonts w:ascii="Times New Roman" w:hAnsi="Times New Roman" w:cs="Times New Roman"/>
          <w:noProof/>
          <w:lang w:val="en-US" w:eastAsia="el-GR"/>
        </w:rPr>
        <w:t>nd Emilio Turco</w:t>
      </w:r>
    </w:p>
    <w:p w:rsidR="00103242" w:rsidRPr="00103242" w:rsidRDefault="00103242">
      <w:pPr>
        <w:rPr>
          <w:rFonts w:ascii="Times New Roman" w:hAnsi="Times New Roman" w:cs="Times New Roman"/>
          <w:noProof/>
          <w:lang w:val="en-US" w:eastAsia="el-GR"/>
        </w:rPr>
      </w:pPr>
      <w:r w:rsidRPr="00103242">
        <w:rPr>
          <w:rFonts w:ascii="Times New Roman" w:hAnsi="Times New Roman" w:cs="Times New Roman"/>
          <w:noProof/>
          <w:lang w:val="en-US" w:eastAsia="el-GR"/>
        </w:rPr>
        <w:t>[4]</w:t>
      </w:r>
      <w:r w:rsidRPr="00103242">
        <w:rPr>
          <w:lang w:val="en-US"/>
        </w:rPr>
        <w:t xml:space="preserve"> </w:t>
      </w:r>
      <w:r w:rsidRPr="00103242">
        <w:rPr>
          <w:rFonts w:ascii="Times New Roman" w:hAnsi="Times New Roman" w:cs="Times New Roman"/>
          <w:noProof/>
          <w:lang w:val="en-US" w:eastAsia="el-GR"/>
        </w:rPr>
        <w:t>Dynamic Mechanical Properties</w:t>
      </w:r>
      <w:r>
        <w:rPr>
          <w:rFonts w:ascii="Times New Roman" w:hAnsi="Times New Roman" w:cs="Times New Roman"/>
          <w:noProof/>
          <w:lang w:val="en-US" w:eastAsia="el-GR"/>
        </w:rPr>
        <w:t>-</w:t>
      </w:r>
      <w:r w:rsidRPr="00103242">
        <w:rPr>
          <w:rFonts w:ascii="Times New Roman" w:hAnsi="Times New Roman" w:cs="Times New Roman"/>
          <w:noProof/>
          <w:lang w:val="en-US" w:eastAsia="el-GR"/>
        </w:rPr>
        <w:t>Christopher G Robertson</w:t>
      </w:r>
    </w:p>
    <w:p w:rsidR="004E114C" w:rsidRDefault="00103242" w:rsidP="004E114C">
      <w:pPr>
        <w:rPr>
          <w:rFonts w:ascii="Times New Roman" w:hAnsi="Times New Roman" w:cs="Times New Roman"/>
          <w:noProof/>
          <w:lang w:val="en-US" w:eastAsia="el-GR"/>
        </w:rPr>
      </w:pPr>
      <w:r w:rsidRPr="004E114C">
        <w:rPr>
          <w:rFonts w:ascii="Times New Roman" w:hAnsi="Times New Roman" w:cs="Times New Roman"/>
          <w:noProof/>
          <w:lang w:val="en-US" w:eastAsia="el-GR"/>
        </w:rPr>
        <w:t>[5]</w:t>
      </w:r>
      <w:r w:rsidR="004E114C" w:rsidRPr="004E114C">
        <w:rPr>
          <w:lang w:val="en-US"/>
        </w:rPr>
        <w:t xml:space="preserve"> </w:t>
      </w:r>
      <w:r w:rsidR="004E114C">
        <w:rPr>
          <w:rFonts w:ascii="Times New Roman" w:hAnsi="Times New Roman" w:cs="Times New Roman"/>
          <w:noProof/>
          <w:lang w:val="en-US" w:eastAsia="el-GR"/>
        </w:rPr>
        <w:t xml:space="preserve">A Linear Complementarity Approach to the Frictionless Gripper </w:t>
      </w:r>
      <w:r w:rsidR="004E114C" w:rsidRPr="004E114C">
        <w:rPr>
          <w:rFonts w:ascii="Times New Roman" w:hAnsi="Times New Roman" w:cs="Times New Roman"/>
          <w:noProof/>
          <w:lang w:val="en-US" w:eastAsia="el-GR"/>
        </w:rPr>
        <w:t xml:space="preserve">Problem </w:t>
      </w:r>
      <w:r w:rsidR="004E114C">
        <w:rPr>
          <w:rFonts w:ascii="Times New Roman" w:hAnsi="Times New Roman" w:cs="Times New Roman"/>
          <w:noProof/>
          <w:lang w:val="en-US" w:eastAsia="el-GR"/>
        </w:rPr>
        <w:t xml:space="preserve">- </w:t>
      </w:r>
      <w:r w:rsidR="004E114C" w:rsidRPr="004E114C">
        <w:rPr>
          <w:rFonts w:ascii="Times New Roman" w:hAnsi="Times New Roman" w:cs="Times New Roman"/>
          <w:noProof/>
          <w:lang w:val="en-US" w:eastAsia="el-GR"/>
        </w:rPr>
        <w:t>A. M. Al-Fahed</w:t>
      </w:r>
      <w:r w:rsidR="004E114C">
        <w:rPr>
          <w:rFonts w:ascii="Times New Roman" w:hAnsi="Times New Roman" w:cs="Times New Roman"/>
          <w:noProof/>
          <w:lang w:val="en-US" w:eastAsia="el-GR"/>
        </w:rPr>
        <w:t xml:space="preserve">, </w:t>
      </w:r>
      <w:r w:rsidR="004E114C" w:rsidRPr="004E114C">
        <w:rPr>
          <w:rFonts w:ascii="Times New Roman" w:hAnsi="Times New Roman" w:cs="Times New Roman"/>
          <w:noProof/>
          <w:lang w:val="en-US" w:eastAsia="el-GR"/>
        </w:rPr>
        <w:t>G. E. Stavroulakis</w:t>
      </w:r>
      <w:r w:rsidR="004E114C">
        <w:rPr>
          <w:rFonts w:ascii="Times New Roman" w:hAnsi="Times New Roman" w:cs="Times New Roman"/>
          <w:noProof/>
          <w:lang w:val="en-US" w:eastAsia="el-GR"/>
        </w:rPr>
        <w:t xml:space="preserve">, </w:t>
      </w:r>
      <w:r w:rsidR="004E114C" w:rsidRPr="004E114C">
        <w:rPr>
          <w:rFonts w:ascii="Times New Roman" w:hAnsi="Times New Roman" w:cs="Times New Roman"/>
          <w:noProof/>
          <w:lang w:val="en-US" w:eastAsia="el-GR"/>
        </w:rPr>
        <w:t>P. D. Panagiotopoulos</w:t>
      </w:r>
    </w:p>
    <w:p w:rsidR="00103242" w:rsidRPr="004E114C" w:rsidRDefault="00103242" w:rsidP="00BD4A32">
      <w:pPr>
        <w:rPr>
          <w:rFonts w:ascii="Times New Roman" w:hAnsi="Times New Roman" w:cs="Times New Roman"/>
          <w:noProof/>
          <w:lang w:val="en-US" w:eastAsia="el-GR"/>
        </w:rPr>
      </w:pPr>
      <w:r w:rsidRPr="004E114C">
        <w:rPr>
          <w:rFonts w:ascii="Times New Roman" w:hAnsi="Times New Roman" w:cs="Times New Roman"/>
          <w:noProof/>
          <w:lang w:val="en-US" w:eastAsia="el-GR"/>
        </w:rPr>
        <w:t>[6]</w:t>
      </w:r>
      <w:r w:rsidR="00BD4A32" w:rsidRPr="00BD4A32">
        <w:rPr>
          <w:lang w:val="en-US"/>
        </w:rPr>
        <w:t xml:space="preserve"> </w:t>
      </w:r>
      <w:r w:rsidR="00BD4A32" w:rsidRPr="00BD4A32">
        <w:rPr>
          <w:rFonts w:ascii="Times New Roman" w:hAnsi="Times New Roman" w:cs="Times New Roman"/>
          <w:noProof/>
          <w:lang w:val="en-US" w:eastAsia="el-GR"/>
        </w:rPr>
        <w:t>Limit analysis by l</w:t>
      </w:r>
      <w:r w:rsidR="00BD4A32">
        <w:rPr>
          <w:rFonts w:ascii="Times New Roman" w:hAnsi="Times New Roman" w:cs="Times New Roman"/>
          <w:noProof/>
          <w:lang w:val="en-US" w:eastAsia="el-GR"/>
        </w:rPr>
        <w:t xml:space="preserve">inear programming of 3D masonry </w:t>
      </w:r>
      <w:r w:rsidR="00BD4A32" w:rsidRPr="00BD4A32">
        <w:rPr>
          <w:rFonts w:ascii="Times New Roman" w:hAnsi="Times New Roman" w:cs="Times New Roman"/>
          <w:noProof/>
          <w:lang w:val="en-US" w:eastAsia="el-GR"/>
        </w:rPr>
        <w:t>structures with associa</w:t>
      </w:r>
      <w:r w:rsidR="00BD4A32">
        <w:rPr>
          <w:rFonts w:ascii="Times New Roman" w:hAnsi="Times New Roman" w:cs="Times New Roman"/>
          <w:noProof/>
          <w:lang w:val="en-US" w:eastAsia="el-GR"/>
        </w:rPr>
        <w:t xml:space="preserve">tive friction laws and torsion </w:t>
      </w:r>
      <w:r w:rsidR="00BD4A32" w:rsidRPr="00BD4A32">
        <w:rPr>
          <w:rFonts w:ascii="Times New Roman" w:hAnsi="Times New Roman" w:cs="Times New Roman"/>
          <w:noProof/>
          <w:lang w:val="en-US" w:eastAsia="el-GR"/>
        </w:rPr>
        <w:t>interaction effects</w:t>
      </w:r>
      <w:r w:rsidR="00BD4A32">
        <w:rPr>
          <w:rFonts w:ascii="Times New Roman" w:hAnsi="Times New Roman" w:cs="Times New Roman"/>
          <w:noProof/>
          <w:lang w:val="en-US" w:eastAsia="el-GR"/>
        </w:rPr>
        <w:t xml:space="preserve"> - Francesco Portioli,</w:t>
      </w:r>
      <w:r w:rsidR="00BD4A32" w:rsidRPr="00BD4A32">
        <w:rPr>
          <w:rFonts w:ascii="Times New Roman" w:hAnsi="Times New Roman" w:cs="Times New Roman"/>
          <w:noProof/>
          <w:lang w:val="en-US" w:eastAsia="el-GR"/>
        </w:rPr>
        <w:t xml:space="preserve"> Claudia</w:t>
      </w:r>
      <w:r w:rsidR="00BD4A32">
        <w:rPr>
          <w:rFonts w:ascii="Times New Roman" w:hAnsi="Times New Roman" w:cs="Times New Roman"/>
          <w:noProof/>
          <w:lang w:val="en-US" w:eastAsia="el-GR"/>
        </w:rPr>
        <w:t xml:space="preserve"> Casapulla, Lucrezia Cascini, Mario D’Aniello,</w:t>
      </w:r>
      <w:r w:rsidR="00BD4A32" w:rsidRPr="00BD4A32">
        <w:rPr>
          <w:rFonts w:ascii="Times New Roman" w:hAnsi="Times New Roman" w:cs="Times New Roman"/>
          <w:noProof/>
          <w:lang w:val="en-US" w:eastAsia="el-GR"/>
        </w:rPr>
        <w:t xml:space="preserve"> Raffaele Landolfo</w:t>
      </w:r>
    </w:p>
    <w:p w:rsidR="00103242" w:rsidRPr="00103242" w:rsidRDefault="00103242">
      <w:pPr>
        <w:rPr>
          <w:rFonts w:ascii="Times New Roman" w:hAnsi="Times New Roman" w:cs="Times New Roman"/>
          <w:noProof/>
          <w:lang w:eastAsia="el-GR"/>
        </w:rPr>
      </w:pPr>
      <w:r w:rsidRPr="00103242">
        <w:rPr>
          <w:rFonts w:ascii="Times New Roman" w:hAnsi="Times New Roman" w:cs="Times New Roman"/>
          <w:noProof/>
          <w:lang w:eastAsia="el-GR"/>
        </w:rPr>
        <w:t>[7]</w:t>
      </w:r>
      <w:r w:rsidRPr="00103242">
        <w:t xml:space="preserve"> </w:t>
      </w:r>
      <w:r w:rsidRPr="00103242">
        <w:rPr>
          <w:rFonts w:ascii="Times New Roman" w:hAnsi="Times New Roman" w:cs="Times New Roman"/>
          <w:noProof/>
          <w:lang w:eastAsia="el-GR"/>
        </w:rPr>
        <w:t>Ευρωπαϊκές κατευθυντήριες γραμμές βέλτιστων πρακτικών 2014 για την ασφαλή στοιβασία των φορτίων για οδική μεταφορά-</w:t>
      </w:r>
      <w:r>
        <w:rPr>
          <w:rFonts w:ascii="Times New Roman" w:hAnsi="Times New Roman" w:cs="Times New Roman"/>
          <w:noProof/>
          <w:lang w:val="en-US" w:eastAsia="el-GR"/>
        </w:rPr>
        <w:t>YEEE</w:t>
      </w:r>
    </w:p>
    <w:p w:rsidR="00103242" w:rsidRDefault="00103242" w:rsidP="00BD4A32">
      <w:pPr>
        <w:rPr>
          <w:rFonts w:ascii="Times New Roman" w:hAnsi="Times New Roman" w:cs="Times New Roman"/>
          <w:noProof/>
          <w:lang w:val="en-US" w:eastAsia="el-GR"/>
        </w:rPr>
      </w:pPr>
      <w:r w:rsidRPr="00BD4A32">
        <w:rPr>
          <w:rFonts w:ascii="Times New Roman" w:hAnsi="Times New Roman" w:cs="Times New Roman"/>
          <w:noProof/>
          <w:lang w:val="en-US" w:eastAsia="el-GR"/>
        </w:rPr>
        <w:t>[8]</w:t>
      </w:r>
      <w:r w:rsidR="00BD4A32" w:rsidRPr="00BD4A32">
        <w:rPr>
          <w:lang w:val="en-US"/>
        </w:rPr>
        <w:t xml:space="preserve"> </w:t>
      </w:r>
      <w:r w:rsidR="00BD4A32" w:rsidRPr="00BD4A32">
        <w:rPr>
          <w:rFonts w:ascii="Times New Roman" w:hAnsi="Times New Roman" w:cs="Times New Roman"/>
          <w:noProof/>
          <w:lang w:val="en-US" w:eastAsia="el-GR"/>
        </w:rPr>
        <w:t>An Adaptive Procedur</w:t>
      </w:r>
      <w:r w:rsidR="00BD4A32">
        <w:rPr>
          <w:rFonts w:ascii="Times New Roman" w:hAnsi="Times New Roman" w:cs="Times New Roman"/>
          <w:noProof/>
          <w:lang w:val="en-US" w:eastAsia="el-GR"/>
        </w:rPr>
        <w:t xml:space="preserve">e for the Limit Analysis of FRP </w:t>
      </w:r>
      <w:r w:rsidR="00BD4A32" w:rsidRPr="00BD4A32">
        <w:rPr>
          <w:rFonts w:ascii="Times New Roman" w:hAnsi="Times New Roman" w:cs="Times New Roman"/>
          <w:noProof/>
          <w:lang w:val="en-US" w:eastAsia="el-GR"/>
        </w:rPr>
        <w:t>Reinforced Masonry Vaults and Applications</w:t>
      </w:r>
      <w:r w:rsidR="00BD4A32">
        <w:rPr>
          <w:rFonts w:ascii="Times New Roman" w:hAnsi="Times New Roman" w:cs="Times New Roman"/>
          <w:noProof/>
          <w:lang w:val="en-US" w:eastAsia="el-GR"/>
        </w:rPr>
        <w:t xml:space="preserve"> - </w:t>
      </w:r>
      <w:r w:rsidR="00996C13">
        <w:rPr>
          <w:rFonts w:ascii="Times New Roman" w:hAnsi="Times New Roman" w:cs="Times New Roman"/>
          <w:noProof/>
          <w:lang w:val="en-US" w:eastAsia="el-GR"/>
        </w:rPr>
        <w:t xml:space="preserve">Andrea Chiozzi, </w:t>
      </w:r>
      <w:r w:rsidR="00996C13" w:rsidRPr="00996C13">
        <w:rPr>
          <w:rFonts w:ascii="Times New Roman" w:hAnsi="Times New Roman" w:cs="Times New Roman"/>
          <w:noProof/>
          <w:lang w:val="en-US" w:eastAsia="el-GR"/>
        </w:rPr>
        <w:t>Gabriele</w:t>
      </w:r>
      <w:r w:rsidR="00996C13">
        <w:rPr>
          <w:rFonts w:ascii="Times New Roman" w:hAnsi="Times New Roman" w:cs="Times New Roman"/>
          <w:noProof/>
          <w:lang w:val="en-US" w:eastAsia="el-GR"/>
        </w:rPr>
        <w:t xml:space="preserve"> Milani, Nicola Grillanda and </w:t>
      </w:r>
      <w:r w:rsidR="00996C13" w:rsidRPr="00996C13">
        <w:rPr>
          <w:rFonts w:ascii="Times New Roman" w:hAnsi="Times New Roman" w:cs="Times New Roman"/>
          <w:noProof/>
          <w:lang w:val="en-US" w:eastAsia="el-GR"/>
        </w:rPr>
        <w:t>Antonio Tralli</w:t>
      </w:r>
    </w:p>
    <w:p w:rsidR="00996C13" w:rsidRDefault="00996C13" w:rsidP="00BD4A32">
      <w:pPr>
        <w:rPr>
          <w:rFonts w:ascii="Times New Roman" w:hAnsi="Times New Roman" w:cs="Times New Roman"/>
          <w:noProof/>
          <w:lang w:val="en-US" w:eastAsia="el-GR"/>
        </w:rPr>
      </w:pPr>
      <w:r>
        <w:rPr>
          <w:rFonts w:ascii="Times New Roman" w:hAnsi="Times New Roman" w:cs="Times New Roman"/>
          <w:noProof/>
          <w:lang w:val="en-US" w:eastAsia="el-GR"/>
        </w:rPr>
        <w:t>[9]</w:t>
      </w:r>
      <w:r w:rsidRPr="00996C13">
        <w:rPr>
          <w:lang w:val="en-US"/>
        </w:rPr>
        <w:t xml:space="preserve"> </w:t>
      </w:r>
      <w:r w:rsidRPr="00996C13">
        <w:rPr>
          <w:rFonts w:ascii="Times New Roman" w:hAnsi="Times New Roman" w:cs="Times New Roman"/>
          <w:noProof/>
          <w:lang w:val="en-US" w:eastAsia="el-GR"/>
        </w:rPr>
        <w:t>The Theory behind Archie-M</w:t>
      </w:r>
      <w:r>
        <w:rPr>
          <w:rFonts w:ascii="Times New Roman" w:hAnsi="Times New Roman" w:cs="Times New Roman"/>
          <w:noProof/>
          <w:lang w:val="en-US" w:eastAsia="el-GR"/>
        </w:rPr>
        <w:t xml:space="preserve"> from OBVIS </w:t>
      </w:r>
      <w:r w:rsidRPr="00996C13">
        <w:rPr>
          <w:rFonts w:ascii="Times New Roman" w:hAnsi="Times New Roman" w:cs="Times New Roman"/>
          <w:noProof/>
          <w:lang w:val="en-US" w:eastAsia="el-GR"/>
        </w:rPr>
        <w:t>Masonry arch analysis software</w:t>
      </w:r>
    </w:p>
    <w:p w:rsidR="00996C13" w:rsidRPr="00BD4A32" w:rsidRDefault="00996C13" w:rsidP="00BD4A32">
      <w:pPr>
        <w:rPr>
          <w:rFonts w:ascii="Times New Roman" w:hAnsi="Times New Roman" w:cs="Times New Roman"/>
          <w:noProof/>
          <w:lang w:val="en-US" w:eastAsia="el-GR"/>
        </w:rPr>
      </w:pPr>
      <w:r>
        <w:rPr>
          <w:rFonts w:ascii="Times New Roman" w:hAnsi="Times New Roman" w:cs="Times New Roman"/>
          <w:noProof/>
          <w:lang w:val="en-US" w:eastAsia="el-GR"/>
        </w:rPr>
        <w:t>[10]</w:t>
      </w:r>
      <w:r w:rsidRPr="00996C13">
        <w:rPr>
          <w:lang w:val="en-US"/>
        </w:rPr>
        <w:t xml:space="preserve"> </w:t>
      </w:r>
      <w:r w:rsidRPr="00996C13">
        <w:rPr>
          <w:rFonts w:ascii="Times New Roman" w:hAnsi="Times New Roman" w:cs="Times New Roman"/>
          <w:noProof/>
          <w:lang w:val="en-US" w:eastAsia="el-GR"/>
        </w:rPr>
        <w:t>Quasi-static tests of masonry walls repaired with reinforced mortar  jacketing</w:t>
      </w:r>
      <w:r>
        <w:rPr>
          <w:rFonts w:ascii="Times New Roman" w:hAnsi="Times New Roman" w:cs="Times New Roman"/>
          <w:noProof/>
          <w:lang w:val="en-US" w:eastAsia="el-GR"/>
        </w:rPr>
        <w:t xml:space="preserve"> - </w:t>
      </w:r>
      <w:r w:rsidRPr="00996C13">
        <w:rPr>
          <w:rFonts w:ascii="Times New Roman" w:hAnsi="Times New Roman" w:cs="Times New Roman"/>
          <w:noProof/>
          <w:lang w:val="en-US" w:eastAsia="el-GR"/>
        </w:rPr>
        <w:t>J. Carrillo</w:t>
      </w:r>
      <w:r>
        <w:rPr>
          <w:rFonts w:ascii="Times New Roman" w:hAnsi="Times New Roman" w:cs="Times New Roman"/>
          <w:noProof/>
          <w:lang w:val="en-US" w:eastAsia="el-GR"/>
        </w:rPr>
        <w:t xml:space="preserve">, </w:t>
      </w:r>
      <w:r w:rsidRPr="00996C13">
        <w:rPr>
          <w:rFonts w:ascii="Times New Roman" w:hAnsi="Times New Roman" w:cs="Times New Roman"/>
          <w:noProof/>
          <w:lang w:val="en-US" w:eastAsia="el-GR"/>
        </w:rPr>
        <w:t>L.E. Flores</w:t>
      </w:r>
      <w:r>
        <w:rPr>
          <w:rFonts w:ascii="Times New Roman" w:hAnsi="Times New Roman" w:cs="Times New Roman"/>
          <w:noProof/>
          <w:lang w:val="en-US" w:eastAsia="el-GR"/>
        </w:rPr>
        <w:t xml:space="preserve">, </w:t>
      </w:r>
      <w:r w:rsidRPr="00996C13">
        <w:rPr>
          <w:rFonts w:ascii="Times New Roman" w:hAnsi="Times New Roman" w:cs="Times New Roman"/>
          <w:noProof/>
          <w:lang w:val="en-US" w:eastAsia="el-GR"/>
        </w:rPr>
        <w:t>J.A. Pincheira</w:t>
      </w:r>
    </w:p>
    <w:p w:rsidR="009571ED" w:rsidRPr="00BD4A32" w:rsidRDefault="009571ED">
      <w:pPr>
        <w:rPr>
          <w:rFonts w:ascii="Times New Roman" w:hAnsi="Times New Roman" w:cs="Times New Roman"/>
          <w:noProof/>
          <w:lang w:val="en-US" w:eastAsia="el-GR"/>
        </w:rPr>
      </w:pPr>
      <w:r w:rsidRPr="00BD4A32">
        <w:rPr>
          <w:rFonts w:ascii="Times New Roman" w:hAnsi="Times New Roman" w:cs="Times New Roman"/>
          <w:noProof/>
          <w:lang w:val="en-US" w:eastAsia="el-GR"/>
        </w:rPr>
        <w:br w:type="page"/>
      </w:r>
    </w:p>
    <w:p w:rsidR="009571ED" w:rsidRPr="00103242" w:rsidRDefault="009571ED" w:rsidP="009571ED">
      <w:pPr>
        <w:rPr>
          <w:rFonts w:ascii="Times New Roman" w:hAnsi="Times New Roman" w:cs="Times New Roman"/>
          <w:b/>
          <w:sz w:val="28"/>
          <w:szCs w:val="28"/>
          <w:u w:val="single"/>
          <w:lang w:val="en-US"/>
        </w:rPr>
      </w:pPr>
      <w:r w:rsidRPr="009571ED">
        <w:rPr>
          <w:rFonts w:ascii="Times New Roman" w:hAnsi="Times New Roman" w:cs="Times New Roman"/>
          <w:b/>
          <w:sz w:val="28"/>
          <w:szCs w:val="28"/>
          <w:u w:val="single"/>
        </w:rPr>
        <w:lastRenderedPageBreak/>
        <w:t>Π</w:t>
      </w:r>
      <w:r>
        <w:rPr>
          <w:rFonts w:ascii="Times New Roman" w:hAnsi="Times New Roman" w:cs="Times New Roman"/>
          <w:b/>
          <w:sz w:val="28"/>
          <w:szCs w:val="28"/>
          <w:u w:val="single"/>
        </w:rPr>
        <w:t>ΑΡΑΡΤΗΜΑ</w:t>
      </w:r>
      <w:r w:rsidR="00B8412E" w:rsidRPr="00103242">
        <w:rPr>
          <w:rFonts w:ascii="Times New Roman" w:hAnsi="Times New Roman" w:cs="Times New Roman"/>
          <w:b/>
          <w:sz w:val="28"/>
          <w:szCs w:val="28"/>
          <w:u w:val="single"/>
          <w:lang w:val="en-US"/>
        </w:rPr>
        <w:t xml:space="preserve"> </w:t>
      </w:r>
    </w:p>
    <w:p w:rsidR="00B0416E" w:rsidRPr="00103242" w:rsidRDefault="00B0416E">
      <w:pPr>
        <w:rPr>
          <w:rFonts w:ascii="Times New Roman" w:hAnsi="Times New Roman" w:cs="Times New Roman"/>
          <w:noProof/>
          <w:lang w:val="en-US" w:eastAsia="el-GR"/>
        </w:rPr>
      </w:pPr>
    </w:p>
    <w:p w:rsidR="000718D1" w:rsidRDefault="00E529D3" w:rsidP="000718D1">
      <w:pPr>
        <w:keepNext/>
        <w:jc w:val="center"/>
      </w:pPr>
      <w:r w:rsidRPr="009571ED">
        <w:rPr>
          <w:rFonts w:ascii="Times New Roman" w:hAnsi="Times New Roman" w:cs="Times New Roman"/>
          <w:noProof/>
          <w:lang w:eastAsia="el-GR"/>
        </w:rPr>
        <w:drawing>
          <wp:inline distT="0" distB="0" distL="0" distR="0" wp14:anchorId="0E5473FB" wp14:editId="58F213C3">
            <wp:extent cx="5457825" cy="3924300"/>
            <wp:effectExtent l="0" t="0" r="952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56245" cy="3923164"/>
                    </a:xfrm>
                    <a:prstGeom prst="rect">
                      <a:avLst/>
                    </a:prstGeom>
                  </pic:spPr>
                </pic:pic>
              </a:graphicData>
            </a:graphic>
          </wp:inline>
        </w:drawing>
      </w:r>
    </w:p>
    <w:p w:rsidR="000718D1" w:rsidRPr="000718D1" w:rsidRDefault="000718D1" w:rsidP="000718D1">
      <w:pPr>
        <w:pStyle w:val="a5"/>
        <w:jc w:val="center"/>
        <w:rPr>
          <w:lang w:val="en-US"/>
        </w:rPr>
      </w:pPr>
      <w:r>
        <w:t xml:space="preserve">Εικόνα </w:t>
      </w:r>
      <w:fldSimple w:instr=" SEQ Εικόνα \* ARABIC ">
        <w:r w:rsidR="00853BCF">
          <w:rPr>
            <w:noProof/>
          </w:rPr>
          <w:t>16</w:t>
        </w:r>
      </w:fldSimple>
      <w:r>
        <w:t xml:space="preserve"> Καρτέλα </w:t>
      </w:r>
      <w:r>
        <w:rPr>
          <w:lang w:val="en-US"/>
        </w:rPr>
        <w:t>Project</w:t>
      </w:r>
    </w:p>
    <w:p w:rsidR="000718D1" w:rsidRDefault="00E529D3" w:rsidP="000718D1">
      <w:pPr>
        <w:keepNext/>
        <w:jc w:val="center"/>
      </w:pPr>
      <w:r w:rsidRPr="009571ED">
        <w:rPr>
          <w:rFonts w:ascii="Times New Roman" w:hAnsi="Times New Roman" w:cs="Times New Roman"/>
          <w:noProof/>
          <w:lang w:eastAsia="el-GR"/>
        </w:rPr>
        <w:lastRenderedPageBreak/>
        <w:drawing>
          <wp:inline distT="0" distB="0" distL="0" distR="0" wp14:anchorId="59ED06CA" wp14:editId="752A633F">
            <wp:extent cx="5372100" cy="3800475"/>
            <wp:effectExtent l="0" t="0" r="0" b="952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2347" cy="3821873"/>
                    </a:xfrm>
                    <a:prstGeom prst="rect">
                      <a:avLst/>
                    </a:prstGeom>
                  </pic:spPr>
                </pic:pic>
              </a:graphicData>
            </a:graphic>
          </wp:inline>
        </w:drawing>
      </w:r>
    </w:p>
    <w:p w:rsidR="000718D1" w:rsidRPr="000718D1" w:rsidRDefault="000718D1" w:rsidP="000718D1">
      <w:pPr>
        <w:pStyle w:val="a5"/>
        <w:jc w:val="center"/>
        <w:rPr>
          <w:lang w:val="en-US"/>
        </w:rPr>
      </w:pPr>
      <w:r>
        <w:t xml:space="preserve">Εικόνα </w:t>
      </w:r>
      <w:fldSimple w:instr=" SEQ Εικόνα \* ARABIC ">
        <w:r w:rsidR="00853BCF">
          <w:rPr>
            <w:noProof/>
          </w:rPr>
          <w:t>17</w:t>
        </w:r>
      </w:fldSimple>
      <w:r>
        <w:rPr>
          <w:lang w:val="en-US"/>
        </w:rPr>
        <w:t xml:space="preserve"> </w:t>
      </w:r>
      <w:r>
        <w:t>Καρτέλα</w:t>
      </w:r>
      <w:r>
        <w:rPr>
          <w:lang w:val="en-US"/>
        </w:rPr>
        <w:t xml:space="preserve"> Geometry</w:t>
      </w:r>
    </w:p>
    <w:p w:rsidR="000718D1" w:rsidRDefault="00E529D3" w:rsidP="000718D1">
      <w:pPr>
        <w:keepNext/>
        <w:jc w:val="center"/>
      </w:pPr>
      <w:r w:rsidRPr="009571ED">
        <w:rPr>
          <w:rFonts w:ascii="Times New Roman" w:hAnsi="Times New Roman" w:cs="Times New Roman"/>
          <w:noProof/>
          <w:lang w:eastAsia="el-GR"/>
        </w:rPr>
        <w:drawing>
          <wp:inline distT="0" distB="0" distL="0" distR="0" wp14:anchorId="762E6F5B" wp14:editId="6E72DF7B">
            <wp:extent cx="5334000" cy="3895725"/>
            <wp:effectExtent l="0" t="0" r="0" b="952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325725" cy="3889681"/>
                    </a:xfrm>
                    <a:prstGeom prst="rect">
                      <a:avLst/>
                    </a:prstGeom>
                  </pic:spPr>
                </pic:pic>
              </a:graphicData>
            </a:graphic>
          </wp:inline>
        </w:drawing>
      </w:r>
    </w:p>
    <w:p w:rsidR="000718D1" w:rsidRPr="000718D1" w:rsidRDefault="000718D1" w:rsidP="000718D1">
      <w:pPr>
        <w:pStyle w:val="a5"/>
        <w:jc w:val="center"/>
        <w:rPr>
          <w:lang w:val="en-US"/>
        </w:rPr>
      </w:pPr>
      <w:r>
        <w:t xml:space="preserve">Εικόνα </w:t>
      </w:r>
      <w:fldSimple w:instr=" SEQ Εικόνα \* ARABIC ">
        <w:r w:rsidR="00853BCF">
          <w:rPr>
            <w:noProof/>
          </w:rPr>
          <w:t>18</w:t>
        </w:r>
      </w:fldSimple>
      <w:r>
        <w:rPr>
          <w:lang w:val="en-US"/>
        </w:rPr>
        <w:t xml:space="preserve"> </w:t>
      </w:r>
      <w:r>
        <w:t>Καρτέλα</w:t>
      </w:r>
      <w:r>
        <w:rPr>
          <w:lang w:val="en-US"/>
        </w:rPr>
        <w:t xml:space="preserve"> Factors</w:t>
      </w:r>
    </w:p>
    <w:p w:rsidR="000718D1" w:rsidRDefault="00E529D3" w:rsidP="000718D1">
      <w:pPr>
        <w:keepNext/>
        <w:jc w:val="center"/>
      </w:pPr>
      <w:r w:rsidRPr="009571ED">
        <w:rPr>
          <w:rFonts w:ascii="Times New Roman" w:hAnsi="Times New Roman" w:cs="Times New Roman"/>
          <w:noProof/>
          <w:lang w:eastAsia="el-GR"/>
        </w:rPr>
        <w:lastRenderedPageBreak/>
        <w:drawing>
          <wp:inline distT="0" distB="0" distL="0" distR="0" wp14:anchorId="47F46167" wp14:editId="05497FAB">
            <wp:extent cx="5178597" cy="3781425"/>
            <wp:effectExtent l="0" t="0" r="3175"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187707" cy="3788077"/>
                    </a:xfrm>
                    <a:prstGeom prst="rect">
                      <a:avLst/>
                    </a:prstGeom>
                  </pic:spPr>
                </pic:pic>
              </a:graphicData>
            </a:graphic>
          </wp:inline>
        </w:drawing>
      </w:r>
    </w:p>
    <w:p w:rsidR="000718D1" w:rsidRPr="000718D1" w:rsidRDefault="000718D1" w:rsidP="000718D1">
      <w:pPr>
        <w:pStyle w:val="a5"/>
        <w:jc w:val="center"/>
        <w:rPr>
          <w:lang w:val="en-US"/>
        </w:rPr>
      </w:pPr>
      <w:r>
        <w:t xml:space="preserve">Εικόνα </w:t>
      </w:r>
      <w:fldSimple w:instr=" SEQ Εικόνα \* ARABIC ">
        <w:r w:rsidR="00853BCF">
          <w:rPr>
            <w:noProof/>
          </w:rPr>
          <w:t>19</w:t>
        </w:r>
      </w:fldSimple>
      <w:r>
        <w:rPr>
          <w:lang w:val="en-US"/>
        </w:rPr>
        <w:t xml:space="preserve"> </w:t>
      </w:r>
      <w:r>
        <w:t>Καρτέλα</w:t>
      </w:r>
      <w:r>
        <w:rPr>
          <w:lang w:val="en-US"/>
        </w:rPr>
        <w:t xml:space="preserve"> Materials</w:t>
      </w:r>
    </w:p>
    <w:p w:rsidR="000718D1" w:rsidRDefault="00E529D3" w:rsidP="000718D1">
      <w:pPr>
        <w:keepNext/>
        <w:jc w:val="center"/>
      </w:pPr>
      <w:r w:rsidRPr="009571ED">
        <w:rPr>
          <w:rFonts w:ascii="Times New Roman" w:hAnsi="Times New Roman" w:cs="Times New Roman"/>
          <w:noProof/>
          <w:lang w:eastAsia="el-GR"/>
        </w:rPr>
        <w:drawing>
          <wp:inline distT="0" distB="0" distL="0" distR="0" wp14:anchorId="6FB36F07" wp14:editId="51B74A51">
            <wp:extent cx="5219303" cy="3648075"/>
            <wp:effectExtent l="0" t="0" r="635"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198580" cy="3633590"/>
                    </a:xfrm>
                    <a:prstGeom prst="rect">
                      <a:avLst/>
                    </a:prstGeom>
                  </pic:spPr>
                </pic:pic>
              </a:graphicData>
            </a:graphic>
          </wp:inline>
        </w:drawing>
      </w:r>
    </w:p>
    <w:p w:rsidR="00F238B7" w:rsidRPr="000718D1" w:rsidRDefault="000718D1" w:rsidP="000718D1">
      <w:pPr>
        <w:pStyle w:val="a5"/>
        <w:jc w:val="center"/>
        <w:rPr>
          <w:rFonts w:ascii="Times New Roman" w:hAnsi="Times New Roman" w:cs="Times New Roman"/>
          <w:noProof/>
          <w:lang w:val="en-US" w:eastAsia="el-GR"/>
        </w:rPr>
      </w:pPr>
      <w:r>
        <w:t xml:space="preserve">Εικόνα </w:t>
      </w:r>
      <w:fldSimple w:instr=" SEQ Εικόνα \* ARABIC ">
        <w:r w:rsidR="00853BCF">
          <w:rPr>
            <w:noProof/>
          </w:rPr>
          <w:t>20</w:t>
        </w:r>
      </w:fldSimple>
      <w:r>
        <w:rPr>
          <w:lang w:val="en-US"/>
        </w:rPr>
        <w:t xml:space="preserve"> </w:t>
      </w:r>
      <w:r>
        <w:t>Καρτέλα</w:t>
      </w:r>
      <w:r>
        <w:rPr>
          <w:lang w:val="en-US"/>
        </w:rPr>
        <w:t xml:space="preserve"> Loads</w:t>
      </w:r>
    </w:p>
    <w:sectPr w:rsidR="00F238B7" w:rsidRPr="000718D1" w:rsidSect="007B7BB5">
      <w:footerReference w:type="default" r:id="rId30"/>
      <w:footerReference w:type="first" r:id="rId31"/>
      <w:pgSz w:w="11906" w:h="16838"/>
      <w:pgMar w:top="1440" w:right="1418" w:bottom="1440"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110F" w:rsidRDefault="0083110F" w:rsidP="007B7BB5">
      <w:pPr>
        <w:spacing w:after="0" w:line="240" w:lineRule="auto"/>
      </w:pPr>
      <w:r>
        <w:separator/>
      </w:r>
    </w:p>
  </w:endnote>
  <w:endnote w:type="continuationSeparator" w:id="0">
    <w:p w:rsidR="0083110F" w:rsidRDefault="0083110F" w:rsidP="007B7B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7833338"/>
      <w:docPartObj>
        <w:docPartGallery w:val="Page Numbers (Bottom of Page)"/>
        <w:docPartUnique/>
      </w:docPartObj>
    </w:sdtPr>
    <w:sdtContent>
      <w:p w:rsidR="00762B50" w:rsidRDefault="00762B50">
        <w:pPr>
          <w:pStyle w:val="a8"/>
          <w:jc w:val="right"/>
        </w:pPr>
        <w:r>
          <w:fldChar w:fldCharType="begin"/>
        </w:r>
        <w:r>
          <w:instrText>PAGE   \* MERGEFORMAT</w:instrText>
        </w:r>
        <w:r>
          <w:fldChar w:fldCharType="separate"/>
        </w:r>
        <w:r w:rsidR="00F01543">
          <w:rPr>
            <w:noProof/>
          </w:rPr>
          <w:t>1</w:t>
        </w:r>
        <w:r>
          <w:fldChar w:fldCharType="end"/>
        </w:r>
      </w:p>
    </w:sdtContent>
  </w:sdt>
  <w:p w:rsidR="00762B50" w:rsidRDefault="00762B50" w:rsidP="007B7BB5">
    <w:pPr>
      <w:pStyle w:val="a8"/>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2B50" w:rsidRDefault="00762B50">
    <w:pPr>
      <w:pStyle w:val="a8"/>
      <w:jc w:val="right"/>
    </w:pPr>
  </w:p>
  <w:p w:rsidR="00762B50" w:rsidRDefault="00762B5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110F" w:rsidRDefault="0083110F" w:rsidP="007B7BB5">
      <w:pPr>
        <w:spacing w:after="0" w:line="240" w:lineRule="auto"/>
      </w:pPr>
      <w:r>
        <w:separator/>
      </w:r>
    </w:p>
  </w:footnote>
  <w:footnote w:type="continuationSeparator" w:id="0">
    <w:p w:rsidR="0083110F" w:rsidRDefault="0083110F" w:rsidP="007B7BB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D0CF0"/>
    <w:multiLevelType w:val="hybridMultilevel"/>
    <w:tmpl w:val="FFFC15A0"/>
    <w:lvl w:ilvl="0" w:tplc="04080005">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
    <w:nsid w:val="04B71301"/>
    <w:multiLevelType w:val="hybridMultilevel"/>
    <w:tmpl w:val="7BD4018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79915EF"/>
    <w:multiLevelType w:val="hybridMultilevel"/>
    <w:tmpl w:val="41D4EC80"/>
    <w:lvl w:ilvl="0" w:tplc="04080005">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E160805"/>
    <w:multiLevelType w:val="hybridMultilevel"/>
    <w:tmpl w:val="C33445F0"/>
    <w:lvl w:ilvl="0" w:tplc="04080005">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4">
    <w:nsid w:val="190B6369"/>
    <w:multiLevelType w:val="hybridMultilevel"/>
    <w:tmpl w:val="178A592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8643CC7"/>
    <w:multiLevelType w:val="hybridMultilevel"/>
    <w:tmpl w:val="AA40CA96"/>
    <w:lvl w:ilvl="0" w:tplc="0408001B">
      <w:start w:val="1"/>
      <w:numFmt w:val="lowerRoman"/>
      <w:lvlText w:val="%1."/>
      <w:lvlJc w:val="righ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6">
    <w:nsid w:val="2EDA10A2"/>
    <w:multiLevelType w:val="hybridMultilevel"/>
    <w:tmpl w:val="7A0A55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3078155B"/>
    <w:multiLevelType w:val="hybridMultilevel"/>
    <w:tmpl w:val="0D6423B2"/>
    <w:lvl w:ilvl="0" w:tplc="04080005">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8">
    <w:nsid w:val="3BF90E1D"/>
    <w:multiLevelType w:val="hybridMultilevel"/>
    <w:tmpl w:val="3BC2E3BC"/>
    <w:lvl w:ilvl="0" w:tplc="04080017">
      <w:start w:val="1"/>
      <w:numFmt w:val="lowerLetter"/>
      <w:lvlText w:val="%1)"/>
      <w:lvlJc w:val="left"/>
      <w:pPr>
        <w:ind w:left="774" w:hanging="360"/>
      </w:pPr>
    </w:lvl>
    <w:lvl w:ilvl="1" w:tplc="04080019" w:tentative="1">
      <w:start w:val="1"/>
      <w:numFmt w:val="lowerLetter"/>
      <w:lvlText w:val="%2."/>
      <w:lvlJc w:val="left"/>
      <w:pPr>
        <w:ind w:left="1494" w:hanging="360"/>
      </w:pPr>
    </w:lvl>
    <w:lvl w:ilvl="2" w:tplc="0408001B" w:tentative="1">
      <w:start w:val="1"/>
      <w:numFmt w:val="lowerRoman"/>
      <w:lvlText w:val="%3."/>
      <w:lvlJc w:val="right"/>
      <w:pPr>
        <w:ind w:left="2214" w:hanging="180"/>
      </w:pPr>
    </w:lvl>
    <w:lvl w:ilvl="3" w:tplc="0408000F" w:tentative="1">
      <w:start w:val="1"/>
      <w:numFmt w:val="decimal"/>
      <w:lvlText w:val="%4."/>
      <w:lvlJc w:val="left"/>
      <w:pPr>
        <w:ind w:left="2934" w:hanging="360"/>
      </w:pPr>
    </w:lvl>
    <w:lvl w:ilvl="4" w:tplc="04080019" w:tentative="1">
      <w:start w:val="1"/>
      <w:numFmt w:val="lowerLetter"/>
      <w:lvlText w:val="%5."/>
      <w:lvlJc w:val="left"/>
      <w:pPr>
        <w:ind w:left="3654" w:hanging="360"/>
      </w:pPr>
    </w:lvl>
    <w:lvl w:ilvl="5" w:tplc="0408001B" w:tentative="1">
      <w:start w:val="1"/>
      <w:numFmt w:val="lowerRoman"/>
      <w:lvlText w:val="%6."/>
      <w:lvlJc w:val="right"/>
      <w:pPr>
        <w:ind w:left="4374" w:hanging="180"/>
      </w:pPr>
    </w:lvl>
    <w:lvl w:ilvl="6" w:tplc="0408000F" w:tentative="1">
      <w:start w:val="1"/>
      <w:numFmt w:val="decimal"/>
      <w:lvlText w:val="%7."/>
      <w:lvlJc w:val="left"/>
      <w:pPr>
        <w:ind w:left="5094" w:hanging="360"/>
      </w:pPr>
    </w:lvl>
    <w:lvl w:ilvl="7" w:tplc="04080019" w:tentative="1">
      <w:start w:val="1"/>
      <w:numFmt w:val="lowerLetter"/>
      <w:lvlText w:val="%8."/>
      <w:lvlJc w:val="left"/>
      <w:pPr>
        <w:ind w:left="5814" w:hanging="360"/>
      </w:pPr>
    </w:lvl>
    <w:lvl w:ilvl="8" w:tplc="0408001B" w:tentative="1">
      <w:start w:val="1"/>
      <w:numFmt w:val="lowerRoman"/>
      <w:lvlText w:val="%9."/>
      <w:lvlJc w:val="right"/>
      <w:pPr>
        <w:ind w:left="6534" w:hanging="180"/>
      </w:pPr>
    </w:lvl>
  </w:abstractNum>
  <w:abstractNum w:abstractNumId="9">
    <w:nsid w:val="3CC04797"/>
    <w:multiLevelType w:val="hybridMultilevel"/>
    <w:tmpl w:val="F9524D3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0">
    <w:nsid w:val="414239D0"/>
    <w:multiLevelType w:val="hybridMultilevel"/>
    <w:tmpl w:val="62D6101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41423C54"/>
    <w:multiLevelType w:val="hybridMultilevel"/>
    <w:tmpl w:val="24B480A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2">
    <w:nsid w:val="490870F7"/>
    <w:multiLevelType w:val="hybridMultilevel"/>
    <w:tmpl w:val="1BB8AF40"/>
    <w:lvl w:ilvl="0" w:tplc="04080005">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584816C9"/>
    <w:multiLevelType w:val="hybridMultilevel"/>
    <w:tmpl w:val="80FCE7F4"/>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5AA821FD"/>
    <w:multiLevelType w:val="hybridMultilevel"/>
    <w:tmpl w:val="401621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AD60173"/>
    <w:multiLevelType w:val="hybridMultilevel"/>
    <w:tmpl w:val="B100DD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9A9357D"/>
    <w:multiLevelType w:val="hybridMultilevel"/>
    <w:tmpl w:val="97C26CDC"/>
    <w:lvl w:ilvl="0" w:tplc="04080009">
      <w:start w:val="1"/>
      <w:numFmt w:val="bullet"/>
      <w:lvlText w:val=""/>
      <w:lvlJc w:val="left"/>
      <w:pPr>
        <w:ind w:left="786"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6C2473CF"/>
    <w:multiLevelType w:val="hybridMultilevel"/>
    <w:tmpl w:val="32D2ED0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78D67AC5"/>
    <w:multiLevelType w:val="hybridMultilevel"/>
    <w:tmpl w:val="585AF1DA"/>
    <w:lvl w:ilvl="0" w:tplc="04080005">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9">
    <w:nsid w:val="79515874"/>
    <w:multiLevelType w:val="hybridMultilevel"/>
    <w:tmpl w:val="E2FEDE1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
  </w:num>
  <w:num w:numId="2">
    <w:abstractNumId w:val="14"/>
  </w:num>
  <w:num w:numId="3">
    <w:abstractNumId w:val="15"/>
  </w:num>
  <w:num w:numId="4">
    <w:abstractNumId w:val="16"/>
  </w:num>
  <w:num w:numId="5">
    <w:abstractNumId w:val="13"/>
  </w:num>
  <w:num w:numId="6">
    <w:abstractNumId w:val="11"/>
  </w:num>
  <w:num w:numId="7">
    <w:abstractNumId w:val="17"/>
  </w:num>
  <w:num w:numId="8">
    <w:abstractNumId w:val="8"/>
  </w:num>
  <w:num w:numId="9">
    <w:abstractNumId w:val="9"/>
  </w:num>
  <w:num w:numId="10">
    <w:abstractNumId w:val="7"/>
  </w:num>
  <w:num w:numId="11">
    <w:abstractNumId w:val="18"/>
  </w:num>
  <w:num w:numId="12">
    <w:abstractNumId w:val="3"/>
  </w:num>
  <w:num w:numId="13">
    <w:abstractNumId w:val="6"/>
  </w:num>
  <w:num w:numId="14">
    <w:abstractNumId w:val="0"/>
  </w:num>
  <w:num w:numId="15">
    <w:abstractNumId w:val="12"/>
  </w:num>
  <w:num w:numId="16">
    <w:abstractNumId w:val="2"/>
  </w:num>
  <w:num w:numId="17">
    <w:abstractNumId w:val="19"/>
  </w:num>
  <w:num w:numId="18">
    <w:abstractNumId w:val="5"/>
  </w:num>
  <w:num w:numId="19">
    <w:abstractNumId w:val="4"/>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A20"/>
    <w:rsid w:val="0000798A"/>
    <w:rsid w:val="000718D1"/>
    <w:rsid w:val="00075D67"/>
    <w:rsid w:val="00081B04"/>
    <w:rsid w:val="00087F3E"/>
    <w:rsid w:val="000922DF"/>
    <w:rsid w:val="000F049D"/>
    <w:rsid w:val="000F701A"/>
    <w:rsid w:val="00103242"/>
    <w:rsid w:val="001134B9"/>
    <w:rsid w:val="001673F1"/>
    <w:rsid w:val="0019155F"/>
    <w:rsid w:val="00194AB4"/>
    <w:rsid w:val="001966BE"/>
    <w:rsid w:val="00196E50"/>
    <w:rsid w:val="001E5691"/>
    <w:rsid w:val="001F397D"/>
    <w:rsid w:val="001F409C"/>
    <w:rsid w:val="001F772A"/>
    <w:rsid w:val="00222A20"/>
    <w:rsid w:val="00242FE5"/>
    <w:rsid w:val="00243A27"/>
    <w:rsid w:val="0025726D"/>
    <w:rsid w:val="002C1DD7"/>
    <w:rsid w:val="002C6783"/>
    <w:rsid w:val="002F62FB"/>
    <w:rsid w:val="0032290D"/>
    <w:rsid w:val="00324851"/>
    <w:rsid w:val="00326268"/>
    <w:rsid w:val="00364B9E"/>
    <w:rsid w:val="003A722B"/>
    <w:rsid w:val="003D4A7A"/>
    <w:rsid w:val="003F0DEE"/>
    <w:rsid w:val="00404687"/>
    <w:rsid w:val="00414D46"/>
    <w:rsid w:val="00432869"/>
    <w:rsid w:val="004900D4"/>
    <w:rsid w:val="00491B62"/>
    <w:rsid w:val="004974A7"/>
    <w:rsid w:val="004977DC"/>
    <w:rsid w:val="004B5593"/>
    <w:rsid w:val="004C5FB0"/>
    <w:rsid w:val="004D1B49"/>
    <w:rsid w:val="004E114C"/>
    <w:rsid w:val="004E2816"/>
    <w:rsid w:val="004E7EB3"/>
    <w:rsid w:val="00501ADF"/>
    <w:rsid w:val="00504100"/>
    <w:rsid w:val="00524EA4"/>
    <w:rsid w:val="00531AA0"/>
    <w:rsid w:val="0053238D"/>
    <w:rsid w:val="00541CF0"/>
    <w:rsid w:val="00563A4D"/>
    <w:rsid w:val="00565A05"/>
    <w:rsid w:val="005F588D"/>
    <w:rsid w:val="006320C4"/>
    <w:rsid w:val="00685826"/>
    <w:rsid w:val="00686B0C"/>
    <w:rsid w:val="00696DE5"/>
    <w:rsid w:val="006B2452"/>
    <w:rsid w:val="006B5A1B"/>
    <w:rsid w:val="006D1C5D"/>
    <w:rsid w:val="006D5598"/>
    <w:rsid w:val="00702924"/>
    <w:rsid w:val="00704D8F"/>
    <w:rsid w:val="0071199E"/>
    <w:rsid w:val="00722F9E"/>
    <w:rsid w:val="00740FB1"/>
    <w:rsid w:val="00741B67"/>
    <w:rsid w:val="007511A2"/>
    <w:rsid w:val="00762B50"/>
    <w:rsid w:val="007721A7"/>
    <w:rsid w:val="0077664F"/>
    <w:rsid w:val="007A386D"/>
    <w:rsid w:val="007A4EF8"/>
    <w:rsid w:val="007B7BB5"/>
    <w:rsid w:val="007C64A3"/>
    <w:rsid w:val="007D7E43"/>
    <w:rsid w:val="0081283A"/>
    <w:rsid w:val="0083110F"/>
    <w:rsid w:val="00835BAF"/>
    <w:rsid w:val="00853BCF"/>
    <w:rsid w:val="00857C5F"/>
    <w:rsid w:val="00881031"/>
    <w:rsid w:val="00881AEE"/>
    <w:rsid w:val="00887EFD"/>
    <w:rsid w:val="008A14D4"/>
    <w:rsid w:val="008C04B7"/>
    <w:rsid w:val="008F728D"/>
    <w:rsid w:val="009571ED"/>
    <w:rsid w:val="00996C13"/>
    <w:rsid w:val="009B68E3"/>
    <w:rsid w:val="009B786D"/>
    <w:rsid w:val="009C26F9"/>
    <w:rsid w:val="009E23F7"/>
    <w:rsid w:val="00A13F16"/>
    <w:rsid w:val="00A4397C"/>
    <w:rsid w:val="00A532ED"/>
    <w:rsid w:val="00A56B22"/>
    <w:rsid w:val="00AB329D"/>
    <w:rsid w:val="00AB689D"/>
    <w:rsid w:val="00AC55B9"/>
    <w:rsid w:val="00AC60CF"/>
    <w:rsid w:val="00B0416E"/>
    <w:rsid w:val="00B05A0B"/>
    <w:rsid w:val="00B15F0F"/>
    <w:rsid w:val="00B36F7D"/>
    <w:rsid w:val="00B370F0"/>
    <w:rsid w:val="00B56F22"/>
    <w:rsid w:val="00B8412E"/>
    <w:rsid w:val="00B914DC"/>
    <w:rsid w:val="00BA5DD7"/>
    <w:rsid w:val="00BD2477"/>
    <w:rsid w:val="00BD3F24"/>
    <w:rsid w:val="00BD4A32"/>
    <w:rsid w:val="00BF150D"/>
    <w:rsid w:val="00BF5856"/>
    <w:rsid w:val="00C14B13"/>
    <w:rsid w:val="00C34E9C"/>
    <w:rsid w:val="00C35DEB"/>
    <w:rsid w:val="00C47145"/>
    <w:rsid w:val="00C4725E"/>
    <w:rsid w:val="00C55C0D"/>
    <w:rsid w:val="00C60D0A"/>
    <w:rsid w:val="00C73978"/>
    <w:rsid w:val="00CD1061"/>
    <w:rsid w:val="00D0675A"/>
    <w:rsid w:val="00D2754D"/>
    <w:rsid w:val="00D37631"/>
    <w:rsid w:val="00D54A3F"/>
    <w:rsid w:val="00D919FE"/>
    <w:rsid w:val="00D9329E"/>
    <w:rsid w:val="00DE3F5D"/>
    <w:rsid w:val="00DF154D"/>
    <w:rsid w:val="00E10E3D"/>
    <w:rsid w:val="00E34EDF"/>
    <w:rsid w:val="00E529D3"/>
    <w:rsid w:val="00EA152C"/>
    <w:rsid w:val="00ED42F1"/>
    <w:rsid w:val="00EF70D8"/>
    <w:rsid w:val="00F01543"/>
    <w:rsid w:val="00F03749"/>
    <w:rsid w:val="00F238B7"/>
    <w:rsid w:val="00F24AE9"/>
    <w:rsid w:val="00F73823"/>
    <w:rsid w:val="00F8770D"/>
    <w:rsid w:val="00F90240"/>
    <w:rsid w:val="00FA784F"/>
    <w:rsid w:val="00FB6CB5"/>
    <w:rsid w:val="00FC1CD6"/>
    <w:rsid w:val="00FC7F38"/>
    <w:rsid w:val="00FD0504"/>
    <w:rsid w:val="00FE0238"/>
    <w:rsid w:val="00FE060B"/>
    <w:rsid w:val="00FF01E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238B7"/>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F238B7"/>
    <w:rPr>
      <w:rFonts w:ascii="Tahoma" w:hAnsi="Tahoma" w:cs="Tahoma"/>
      <w:sz w:val="16"/>
      <w:szCs w:val="16"/>
    </w:rPr>
  </w:style>
  <w:style w:type="paragraph" w:styleId="a4">
    <w:name w:val="List Paragraph"/>
    <w:basedOn w:val="a"/>
    <w:uiPriority w:val="34"/>
    <w:qFormat/>
    <w:rsid w:val="00881AEE"/>
    <w:pPr>
      <w:ind w:left="720"/>
      <w:contextualSpacing/>
    </w:pPr>
  </w:style>
  <w:style w:type="paragraph" w:styleId="a5">
    <w:name w:val="caption"/>
    <w:basedOn w:val="a"/>
    <w:next w:val="a"/>
    <w:uiPriority w:val="35"/>
    <w:unhideWhenUsed/>
    <w:qFormat/>
    <w:rsid w:val="007511A2"/>
    <w:pPr>
      <w:spacing w:line="240" w:lineRule="auto"/>
    </w:pPr>
    <w:rPr>
      <w:b/>
      <w:bCs/>
      <w:color w:val="4F81BD" w:themeColor="accent1"/>
      <w:sz w:val="18"/>
      <w:szCs w:val="18"/>
    </w:rPr>
  </w:style>
  <w:style w:type="table" w:styleId="a6">
    <w:name w:val="Table Grid"/>
    <w:basedOn w:val="a1"/>
    <w:uiPriority w:val="59"/>
    <w:rsid w:val="00E10E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Char0"/>
    <w:uiPriority w:val="99"/>
    <w:unhideWhenUsed/>
    <w:rsid w:val="007B7BB5"/>
    <w:pPr>
      <w:tabs>
        <w:tab w:val="center" w:pos="4153"/>
        <w:tab w:val="right" w:pos="8306"/>
      </w:tabs>
      <w:spacing w:after="0" w:line="240" w:lineRule="auto"/>
    </w:pPr>
  </w:style>
  <w:style w:type="character" w:customStyle="1" w:styleId="Char0">
    <w:name w:val="Κεφαλίδα Char"/>
    <w:basedOn w:val="a0"/>
    <w:link w:val="a7"/>
    <w:uiPriority w:val="99"/>
    <w:rsid w:val="007B7BB5"/>
  </w:style>
  <w:style w:type="paragraph" w:styleId="a8">
    <w:name w:val="footer"/>
    <w:basedOn w:val="a"/>
    <w:link w:val="Char1"/>
    <w:uiPriority w:val="99"/>
    <w:unhideWhenUsed/>
    <w:rsid w:val="007B7BB5"/>
    <w:pPr>
      <w:tabs>
        <w:tab w:val="center" w:pos="4153"/>
        <w:tab w:val="right" w:pos="8306"/>
      </w:tabs>
      <w:spacing w:after="0" w:line="240" w:lineRule="auto"/>
    </w:pPr>
  </w:style>
  <w:style w:type="character" w:customStyle="1" w:styleId="Char1">
    <w:name w:val="Υποσέλιδο Char"/>
    <w:basedOn w:val="a0"/>
    <w:link w:val="a8"/>
    <w:uiPriority w:val="99"/>
    <w:rsid w:val="007B7B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238B7"/>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F238B7"/>
    <w:rPr>
      <w:rFonts w:ascii="Tahoma" w:hAnsi="Tahoma" w:cs="Tahoma"/>
      <w:sz w:val="16"/>
      <w:szCs w:val="16"/>
    </w:rPr>
  </w:style>
  <w:style w:type="paragraph" w:styleId="a4">
    <w:name w:val="List Paragraph"/>
    <w:basedOn w:val="a"/>
    <w:uiPriority w:val="34"/>
    <w:qFormat/>
    <w:rsid w:val="00881AEE"/>
    <w:pPr>
      <w:ind w:left="720"/>
      <w:contextualSpacing/>
    </w:pPr>
  </w:style>
  <w:style w:type="paragraph" w:styleId="a5">
    <w:name w:val="caption"/>
    <w:basedOn w:val="a"/>
    <w:next w:val="a"/>
    <w:uiPriority w:val="35"/>
    <w:unhideWhenUsed/>
    <w:qFormat/>
    <w:rsid w:val="007511A2"/>
    <w:pPr>
      <w:spacing w:line="240" w:lineRule="auto"/>
    </w:pPr>
    <w:rPr>
      <w:b/>
      <w:bCs/>
      <w:color w:val="4F81BD" w:themeColor="accent1"/>
      <w:sz w:val="18"/>
      <w:szCs w:val="18"/>
    </w:rPr>
  </w:style>
  <w:style w:type="table" w:styleId="a6">
    <w:name w:val="Table Grid"/>
    <w:basedOn w:val="a1"/>
    <w:uiPriority w:val="59"/>
    <w:rsid w:val="00E10E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Char0"/>
    <w:uiPriority w:val="99"/>
    <w:unhideWhenUsed/>
    <w:rsid w:val="007B7BB5"/>
    <w:pPr>
      <w:tabs>
        <w:tab w:val="center" w:pos="4153"/>
        <w:tab w:val="right" w:pos="8306"/>
      </w:tabs>
      <w:spacing w:after="0" w:line="240" w:lineRule="auto"/>
    </w:pPr>
  </w:style>
  <w:style w:type="character" w:customStyle="1" w:styleId="Char0">
    <w:name w:val="Κεφαλίδα Char"/>
    <w:basedOn w:val="a0"/>
    <w:link w:val="a7"/>
    <w:uiPriority w:val="99"/>
    <w:rsid w:val="007B7BB5"/>
  </w:style>
  <w:style w:type="paragraph" w:styleId="a8">
    <w:name w:val="footer"/>
    <w:basedOn w:val="a"/>
    <w:link w:val="Char1"/>
    <w:uiPriority w:val="99"/>
    <w:unhideWhenUsed/>
    <w:rsid w:val="007B7BB5"/>
    <w:pPr>
      <w:tabs>
        <w:tab w:val="center" w:pos="4153"/>
        <w:tab w:val="right" w:pos="8306"/>
      </w:tabs>
      <w:spacing w:after="0" w:line="240" w:lineRule="auto"/>
    </w:pPr>
  </w:style>
  <w:style w:type="character" w:customStyle="1" w:styleId="Char1">
    <w:name w:val="Υποσέλιδο Char"/>
    <w:basedOn w:val="a0"/>
    <w:link w:val="a8"/>
    <w:uiPriority w:val="99"/>
    <w:rsid w:val="007B7B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259512-894E-4D00-BC17-2C5D84363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3010</TotalTime>
  <Pages>25</Pages>
  <Words>4303</Words>
  <Characters>23242</Characters>
  <Application>Microsoft Office Word</Application>
  <DocSecurity>0</DocSecurity>
  <Lines>193</Lines>
  <Paragraphs>54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27491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Χρήστης των Windows</dc:creator>
  <cp:keywords/>
  <dc:description/>
  <cp:lastModifiedBy>Χρήστης των Windows</cp:lastModifiedBy>
  <cp:revision>36</cp:revision>
  <dcterms:created xsi:type="dcterms:W3CDTF">2019-05-14T21:57:00Z</dcterms:created>
  <dcterms:modified xsi:type="dcterms:W3CDTF">2019-06-18T08:19:00Z</dcterms:modified>
</cp:coreProperties>
</file>