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1503" w:rsidRPr="002D44E2" w:rsidRDefault="00191503" w:rsidP="00191503">
      <w:pPr>
        <w:jc w:val="center"/>
        <w:rPr>
          <w:rFonts w:cstheme="minorHAnsi"/>
          <w:sz w:val="32"/>
          <w:lang w:val="el-GR"/>
        </w:rPr>
      </w:pPr>
      <w:r w:rsidRPr="002D44E2">
        <w:rPr>
          <w:rFonts w:cstheme="minorHAnsi"/>
          <w:sz w:val="32"/>
          <w:lang w:val="el-GR"/>
        </w:rPr>
        <w:t>ΠΟΛΥΤΕΧΝΕΙΟ ΚΡΗΤΗΣ</w:t>
      </w:r>
    </w:p>
    <w:p w:rsidR="00191503" w:rsidRPr="00191503" w:rsidRDefault="00191503" w:rsidP="00191503">
      <w:pPr>
        <w:jc w:val="center"/>
        <w:rPr>
          <w:rFonts w:cstheme="minorHAnsi"/>
          <w:sz w:val="32"/>
          <w:lang w:val="el-GR"/>
        </w:rPr>
      </w:pPr>
      <w:r w:rsidRPr="002D44E2">
        <w:rPr>
          <w:rFonts w:cstheme="minorHAnsi"/>
          <w:sz w:val="32"/>
          <w:lang w:val="el-GR"/>
        </w:rPr>
        <w:t>ΣΧΟΛΗ ΜΗΧΑΝΙΚΩΝ ΠΑΡΑΓΩΓΗΣ ΚΑΙ ΔΙΟΙΚΗΣΗΣ</w:t>
      </w:r>
    </w:p>
    <w:p w:rsidR="00191503" w:rsidRPr="00191503" w:rsidRDefault="00191503" w:rsidP="00191503">
      <w:pPr>
        <w:jc w:val="center"/>
        <w:rPr>
          <w:rFonts w:cstheme="minorHAnsi"/>
          <w:sz w:val="32"/>
          <w:lang w:val="el-GR"/>
        </w:rPr>
      </w:pPr>
    </w:p>
    <w:p w:rsidR="001C318E" w:rsidRDefault="00191503" w:rsidP="00191503">
      <w:pPr>
        <w:jc w:val="center"/>
        <w:rPr>
          <w:rFonts w:cstheme="minorHAnsi"/>
          <w:sz w:val="32"/>
        </w:rPr>
      </w:pPr>
      <w:r>
        <w:rPr>
          <w:noProof/>
        </w:rPr>
        <w:drawing>
          <wp:inline distT="0" distB="0" distL="0" distR="0">
            <wp:extent cx="2141220" cy="2141220"/>
            <wp:effectExtent l="0" t="0" r="0" b="0"/>
            <wp:docPr id="18" name="Picture 18"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41220" cy="2141220"/>
                    </a:xfrm>
                    <a:prstGeom prst="rect">
                      <a:avLst/>
                    </a:prstGeom>
                    <a:noFill/>
                    <a:ln>
                      <a:noFill/>
                    </a:ln>
                  </pic:spPr>
                </pic:pic>
              </a:graphicData>
            </a:graphic>
          </wp:inline>
        </w:drawing>
      </w:r>
    </w:p>
    <w:p w:rsidR="00191503" w:rsidRPr="00191503" w:rsidRDefault="00191503" w:rsidP="00191503">
      <w:pPr>
        <w:rPr>
          <w:rFonts w:cstheme="minorHAnsi"/>
          <w:sz w:val="32"/>
        </w:rPr>
      </w:pPr>
    </w:p>
    <w:p w:rsidR="00191503" w:rsidRPr="005A50D7" w:rsidRDefault="00191503" w:rsidP="00191503">
      <w:pPr>
        <w:jc w:val="center"/>
        <w:rPr>
          <w:rFonts w:cstheme="minorHAnsi"/>
          <w:sz w:val="32"/>
          <w:lang w:val="el-GR"/>
        </w:rPr>
      </w:pPr>
      <w:r w:rsidRPr="002D44E2">
        <w:rPr>
          <w:rFonts w:cstheme="minorHAnsi"/>
          <w:sz w:val="32"/>
          <w:lang w:val="el-GR"/>
        </w:rPr>
        <w:t>ΔΙΠΛΩΜΑΤΙΚΗ ΕΡΓΑΣΙΑ</w:t>
      </w:r>
    </w:p>
    <w:p w:rsidR="00191503" w:rsidRPr="002D44E2" w:rsidRDefault="00191503" w:rsidP="00191503">
      <w:pPr>
        <w:jc w:val="center"/>
        <w:rPr>
          <w:rFonts w:cstheme="minorHAnsi"/>
          <w:sz w:val="32"/>
          <w:szCs w:val="20"/>
          <w:lang w:val="el-GR"/>
        </w:rPr>
      </w:pPr>
      <w:r w:rsidRPr="002D44E2">
        <w:rPr>
          <w:rFonts w:cstheme="minorHAnsi"/>
          <w:sz w:val="32"/>
          <w:szCs w:val="20"/>
          <w:lang w:val="el-GR"/>
        </w:rPr>
        <w:t>Εξελικτικοί αλγόριθμοι για το ανοικτό – κλειστό πρόβλημα δρομολόγησης οχημάτων.</w:t>
      </w:r>
    </w:p>
    <w:p w:rsidR="00191503" w:rsidRPr="00191503" w:rsidRDefault="00191503" w:rsidP="001C318E">
      <w:pPr>
        <w:jc w:val="center"/>
        <w:rPr>
          <w:rFonts w:cstheme="minorHAnsi"/>
          <w:sz w:val="32"/>
          <w:lang w:val="el-GR"/>
        </w:rPr>
      </w:pPr>
    </w:p>
    <w:p w:rsidR="006F1EF1" w:rsidRPr="00191503" w:rsidRDefault="006F1EF1">
      <w:pPr>
        <w:rPr>
          <w:rFonts w:cstheme="minorHAnsi"/>
          <w:lang w:val="el-GR"/>
        </w:rPr>
      </w:pPr>
    </w:p>
    <w:p w:rsidR="005D0DCE" w:rsidRPr="002D44E2" w:rsidRDefault="005D0DCE" w:rsidP="005D0DCE">
      <w:pPr>
        <w:jc w:val="center"/>
        <w:rPr>
          <w:rFonts w:cstheme="minorHAnsi"/>
          <w:sz w:val="28"/>
          <w:lang w:val="el-GR"/>
        </w:rPr>
      </w:pPr>
      <w:r w:rsidRPr="002D44E2">
        <w:rPr>
          <w:rFonts w:cstheme="minorHAnsi"/>
          <w:sz w:val="28"/>
          <w:lang w:val="el-GR"/>
        </w:rPr>
        <w:t>ΣΚΕΥΟΦΥΛΑΞ ΠΑΝΑΓΙΩΤΗ</w:t>
      </w:r>
      <w:r w:rsidR="00B36286" w:rsidRPr="002D44E2">
        <w:rPr>
          <w:rFonts w:cstheme="minorHAnsi"/>
          <w:sz w:val="28"/>
          <w:lang w:val="el-GR"/>
        </w:rPr>
        <w:t>Σ</w:t>
      </w:r>
    </w:p>
    <w:p w:rsidR="005D0DCE" w:rsidRPr="002D44E2" w:rsidRDefault="005D0DCE">
      <w:pPr>
        <w:rPr>
          <w:rFonts w:cstheme="minorHAnsi"/>
          <w:sz w:val="28"/>
          <w:lang w:val="el-GR"/>
        </w:rPr>
      </w:pPr>
    </w:p>
    <w:p w:rsidR="00D8174B" w:rsidRPr="002D44E2" w:rsidRDefault="00D8174B">
      <w:pPr>
        <w:rPr>
          <w:rFonts w:cstheme="minorHAnsi"/>
          <w:sz w:val="28"/>
          <w:lang w:val="el-GR"/>
        </w:rPr>
      </w:pPr>
    </w:p>
    <w:p w:rsidR="001C318E" w:rsidRDefault="001C318E">
      <w:pPr>
        <w:rPr>
          <w:rFonts w:cstheme="minorHAnsi"/>
          <w:sz w:val="28"/>
          <w:lang w:val="el-GR"/>
        </w:rPr>
      </w:pPr>
    </w:p>
    <w:p w:rsidR="00B821F6" w:rsidRPr="002D44E2" w:rsidRDefault="00B821F6">
      <w:pPr>
        <w:rPr>
          <w:rFonts w:cstheme="minorHAnsi"/>
          <w:sz w:val="28"/>
          <w:lang w:val="el-GR"/>
        </w:rPr>
      </w:pPr>
    </w:p>
    <w:p w:rsidR="001C318E" w:rsidRPr="002D44E2" w:rsidRDefault="00B821F6">
      <w:pPr>
        <w:rPr>
          <w:rFonts w:cstheme="minorHAnsi"/>
          <w:sz w:val="28"/>
          <w:lang w:val="el-GR"/>
        </w:rPr>
      </w:pPr>
      <w:r w:rsidRPr="00B821F6">
        <w:rPr>
          <w:rFonts w:cstheme="minorHAnsi"/>
          <w:sz w:val="28"/>
          <w:lang w:val="el-GR"/>
        </w:rPr>
        <w:t>Επιβλέπων Καθηγητής</w:t>
      </w:r>
      <w:r>
        <w:rPr>
          <w:rFonts w:cstheme="minorHAnsi"/>
          <w:sz w:val="28"/>
          <w:lang w:val="el-GR"/>
        </w:rPr>
        <w:t xml:space="preserve"> :</w:t>
      </w:r>
      <w:r w:rsidRPr="00B821F6">
        <w:rPr>
          <w:rFonts w:cstheme="minorHAnsi"/>
          <w:sz w:val="28"/>
          <w:lang w:val="el-GR"/>
        </w:rPr>
        <w:t xml:space="preserve"> Ιωάννης </w:t>
      </w:r>
      <w:proofErr w:type="spellStart"/>
      <w:r w:rsidRPr="00B821F6">
        <w:rPr>
          <w:rFonts w:cstheme="minorHAnsi"/>
          <w:sz w:val="28"/>
          <w:lang w:val="el-GR"/>
        </w:rPr>
        <w:t>Μαρινάκης</w:t>
      </w:r>
      <w:proofErr w:type="spellEnd"/>
    </w:p>
    <w:p w:rsidR="001C318E" w:rsidRPr="002D44E2" w:rsidRDefault="001C318E">
      <w:pPr>
        <w:rPr>
          <w:rFonts w:cstheme="minorHAnsi"/>
          <w:sz w:val="28"/>
          <w:lang w:val="el-GR"/>
        </w:rPr>
      </w:pPr>
      <w:bookmarkStart w:id="0" w:name="_GoBack"/>
      <w:bookmarkEnd w:id="0"/>
    </w:p>
    <w:p w:rsidR="001C318E" w:rsidRPr="002D44E2" w:rsidRDefault="00B36286" w:rsidP="001C318E">
      <w:pPr>
        <w:jc w:val="center"/>
        <w:rPr>
          <w:rFonts w:cstheme="minorHAnsi"/>
          <w:sz w:val="28"/>
          <w:lang w:val="el-GR"/>
        </w:rPr>
      </w:pPr>
      <w:r w:rsidRPr="002D44E2">
        <w:rPr>
          <w:rFonts w:cstheme="minorHAnsi"/>
          <w:sz w:val="28"/>
          <w:lang w:val="el-GR"/>
        </w:rPr>
        <w:t>Χανιά 2019</w:t>
      </w:r>
    </w:p>
    <w:p w:rsidR="001C318E" w:rsidRDefault="001C318E" w:rsidP="001C318E">
      <w:pPr>
        <w:rPr>
          <w:rFonts w:cstheme="minorHAnsi"/>
          <w:sz w:val="28"/>
          <w:lang w:val="el-GR"/>
        </w:rPr>
      </w:pPr>
    </w:p>
    <w:p w:rsidR="00B06CE8" w:rsidRPr="002D44E2" w:rsidRDefault="00B06CE8" w:rsidP="001C318E">
      <w:pPr>
        <w:rPr>
          <w:rFonts w:cstheme="minorHAnsi"/>
          <w:sz w:val="28"/>
          <w:lang w:val="el-GR"/>
        </w:rPr>
      </w:pPr>
    </w:p>
    <w:p w:rsidR="00B06CE8" w:rsidRDefault="00B06CE8">
      <w:pPr>
        <w:rPr>
          <w:rFonts w:cstheme="minorHAnsi"/>
          <w:sz w:val="28"/>
          <w:lang w:val="el-GR"/>
        </w:rPr>
      </w:pPr>
      <w:r w:rsidRPr="00311C10">
        <w:rPr>
          <w:rFonts w:cstheme="minorHAnsi"/>
          <w:b/>
          <w:i/>
          <w:sz w:val="28"/>
          <w:lang w:val="el-GR"/>
        </w:rPr>
        <w:br w:type="page"/>
      </w:r>
    </w:p>
    <w:p w:rsidR="001C318E" w:rsidRPr="002D44E2" w:rsidRDefault="00B06CE8" w:rsidP="00B06CE8">
      <w:pPr>
        <w:pStyle w:val="100Heading"/>
      </w:pPr>
      <w:bookmarkStart w:id="1" w:name="_Toc12119437"/>
      <w:r>
        <w:lastRenderedPageBreak/>
        <w:t>Ε</w:t>
      </w:r>
      <w:r w:rsidR="001C318E" w:rsidRPr="002D44E2">
        <w:t>υχαριστίες</w:t>
      </w:r>
      <w:bookmarkEnd w:id="1"/>
    </w:p>
    <w:p w:rsidR="00F17488" w:rsidRPr="00F45A98" w:rsidRDefault="00F17488" w:rsidP="00F17488">
      <w:pPr>
        <w:rPr>
          <w:rFonts w:ascii="Times New Roman" w:hAnsi="Times New Roman" w:cs="Times New Roman"/>
          <w:lang w:val="el-GR"/>
        </w:rPr>
      </w:pPr>
      <w:r w:rsidRPr="00F45A98">
        <w:rPr>
          <w:rFonts w:ascii="Times New Roman" w:hAnsi="Times New Roman" w:cs="Times New Roman"/>
          <w:lang w:val="el-GR"/>
        </w:rPr>
        <w:t xml:space="preserve">Αρχικά θα ήθελα να ευχαριστήσω τον επιβλέποντα της διπλωματικής μου εργασίας κ. Ιωάννη </w:t>
      </w:r>
      <w:proofErr w:type="spellStart"/>
      <w:r w:rsidRPr="00F45A98">
        <w:rPr>
          <w:rFonts w:ascii="Times New Roman" w:hAnsi="Times New Roman" w:cs="Times New Roman"/>
          <w:lang w:val="el-GR"/>
        </w:rPr>
        <w:t>Μαρινάκη</w:t>
      </w:r>
      <w:proofErr w:type="spellEnd"/>
      <w:r w:rsidRPr="00F45A98">
        <w:rPr>
          <w:rFonts w:ascii="Times New Roman" w:hAnsi="Times New Roman" w:cs="Times New Roman"/>
          <w:lang w:val="el-GR"/>
        </w:rPr>
        <w:t xml:space="preserve"> για την πολύτιμη βοήθεια και την σωστή καθοδήγηση του, επίσης θα ήθελα να ευχαριστήσω τον κ. Λευτέρη </w:t>
      </w:r>
      <w:proofErr w:type="spellStart"/>
      <w:r w:rsidRPr="00F45A98">
        <w:rPr>
          <w:rFonts w:ascii="Times New Roman" w:hAnsi="Times New Roman" w:cs="Times New Roman"/>
          <w:lang w:val="el-GR"/>
        </w:rPr>
        <w:t>Τσακιράκη</w:t>
      </w:r>
      <w:proofErr w:type="spellEnd"/>
      <w:r w:rsidRPr="00F45A98">
        <w:rPr>
          <w:rFonts w:ascii="Times New Roman" w:hAnsi="Times New Roman" w:cs="Times New Roman"/>
          <w:lang w:val="el-GR"/>
        </w:rPr>
        <w:t xml:space="preserve"> για την άριστη  συνεργασία που είχαμε καθ’ όλη την διάρκεια της εκπόνησης διπλωματικής μου εργασίας. Επιπλέων θέλω να ευχαριστήσω τους φίλους μου για τα υπέροχα αυτά χρόνια και τις αξέχαστες αναμνήσεις που περάσαμε. Τέλος θέλω να ευχαριστήσω την οικογένεια μου για την ηθική αλλά και την οικονομική στηρίξει </w:t>
      </w:r>
      <w:r>
        <w:rPr>
          <w:rFonts w:ascii="Times New Roman" w:hAnsi="Times New Roman" w:cs="Times New Roman"/>
          <w:lang w:val="el-GR"/>
        </w:rPr>
        <w:t xml:space="preserve">που </w:t>
      </w:r>
      <w:r w:rsidRPr="00F45A98">
        <w:rPr>
          <w:rFonts w:ascii="Times New Roman" w:hAnsi="Times New Roman" w:cs="Times New Roman"/>
          <w:lang w:val="el-GR"/>
        </w:rPr>
        <w:t>μου παρείχε όλα αυτά το χρόνια.</w:t>
      </w:r>
    </w:p>
    <w:p w:rsidR="001C318E" w:rsidRPr="002D44E2" w:rsidRDefault="001C318E" w:rsidP="001C318E">
      <w:pPr>
        <w:rPr>
          <w:rFonts w:cstheme="minorHAnsi"/>
          <w:sz w:val="28"/>
          <w:lang w:val="el-GR"/>
        </w:rPr>
      </w:pPr>
    </w:p>
    <w:p w:rsidR="00662CA1" w:rsidRDefault="00662CA1">
      <w:pPr>
        <w:rPr>
          <w:rFonts w:cstheme="minorHAnsi"/>
          <w:sz w:val="28"/>
          <w:lang w:val="el-GR"/>
        </w:rPr>
      </w:pPr>
    </w:p>
    <w:p w:rsidR="00B06CE8" w:rsidRPr="002D44E2" w:rsidRDefault="00B06CE8">
      <w:pPr>
        <w:rPr>
          <w:rFonts w:cstheme="minorHAnsi"/>
          <w:szCs w:val="24"/>
          <w:lang w:val="el-GR"/>
        </w:rPr>
      </w:pPr>
    </w:p>
    <w:p w:rsidR="00662CA1" w:rsidRPr="002D44E2" w:rsidRDefault="00662CA1">
      <w:pPr>
        <w:rPr>
          <w:rFonts w:cstheme="minorHAnsi"/>
          <w:szCs w:val="24"/>
          <w:lang w:val="el-GR"/>
        </w:rPr>
      </w:pPr>
      <w:r w:rsidRPr="002D44E2">
        <w:rPr>
          <w:rFonts w:cstheme="minorHAnsi"/>
          <w:szCs w:val="24"/>
          <w:lang w:val="el-GR"/>
        </w:rPr>
        <w:br w:type="page"/>
      </w:r>
    </w:p>
    <w:p w:rsidR="00662CA1" w:rsidRPr="00311C10" w:rsidRDefault="00662CA1" w:rsidP="0045428C">
      <w:pPr>
        <w:jc w:val="center"/>
        <w:rPr>
          <w:rFonts w:cstheme="minorHAnsi"/>
          <w:b/>
          <w:sz w:val="32"/>
          <w:szCs w:val="24"/>
          <w:lang w:val="el-GR"/>
        </w:rPr>
      </w:pPr>
      <w:r w:rsidRPr="002D44E2">
        <w:rPr>
          <w:rFonts w:cstheme="minorHAnsi"/>
          <w:b/>
          <w:sz w:val="32"/>
          <w:szCs w:val="24"/>
          <w:lang w:val="el-GR"/>
        </w:rPr>
        <w:lastRenderedPageBreak/>
        <w:t>ΠΕΡΙΕΧΟΜΕΝΑ</w:t>
      </w:r>
    </w:p>
    <w:p w:rsidR="00E10FF6" w:rsidRPr="00E10FF6" w:rsidRDefault="00ED131B" w:rsidP="00E10FF6">
      <w:pPr>
        <w:pStyle w:val="TOC1"/>
        <w:rPr>
          <w:rFonts w:eastAsiaTheme="minorEastAsia"/>
          <w:noProof/>
          <w:sz w:val="28"/>
          <w:szCs w:val="28"/>
          <w:lang w:val="el-GR" w:eastAsia="en-GB"/>
        </w:rPr>
      </w:pPr>
      <w:r w:rsidRPr="00E10FF6">
        <w:rPr>
          <w:sz w:val="28"/>
          <w:szCs w:val="28"/>
        </w:rPr>
        <w:fldChar w:fldCharType="begin"/>
      </w:r>
      <w:r w:rsidR="0045428C" w:rsidRPr="00E10FF6">
        <w:rPr>
          <w:sz w:val="28"/>
          <w:szCs w:val="28"/>
          <w:lang w:val="el-GR"/>
        </w:rPr>
        <w:instrText xml:space="preserve"> </w:instrText>
      </w:r>
      <w:r w:rsidR="0045428C" w:rsidRPr="00E10FF6">
        <w:rPr>
          <w:sz w:val="28"/>
          <w:szCs w:val="28"/>
        </w:rPr>
        <w:instrText>TOC</w:instrText>
      </w:r>
      <w:r w:rsidR="0045428C" w:rsidRPr="00E10FF6">
        <w:rPr>
          <w:sz w:val="28"/>
          <w:szCs w:val="28"/>
          <w:lang w:val="el-GR"/>
        </w:rPr>
        <w:instrText xml:space="preserve"> \</w:instrText>
      </w:r>
      <w:r w:rsidR="0045428C" w:rsidRPr="00E10FF6">
        <w:rPr>
          <w:sz w:val="28"/>
          <w:szCs w:val="28"/>
        </w:rPr>
        <w:instrText>o</w:instrText>
      </w:r>
      <w:r w:rsidR="0045428C" w:rsidRPr="00E10FF6">
        <w:rPr>
          <w:sz w:val="28"/>
          <w:szCs w:val="28"/>
          <w:lang w:val="el-GR"/>
        </w:rPr>
        <w:instrText xml:space="preserve"> "1-3" \</w:instrText>
      </w:r>
      <w:r w:rsidR="0045428C" w:rsidRPr="00E10FF6">
        <w:rPr>
          <w:sz w:val="28"/>
          <w:szCs w:val="28"/>
        </w:rPr>
        <w:instrText>t</w:instrText>
      </w:r>
      <w:r w:rsidR="0045428C" w:rsidRPr="00E10FF6">
        <w:rPr>
          <w:sz w:val="28"/>
          <w:szCs w:val="28"/>
          <w:lang w:val="el-GR"/>
        </w:rPr>
        <w:instrText xml:space="preserve"> "!1.0.0 </w:instrText>
      </w:r>
      <w:r w:rsidR="0045428C" w:rsidRPr="00E10FF6">
        <w:rPr>
          <w:sz w:val="28"/>
          <w:szCs w:val="28"/>
        </w:rPr>
        <w:instrText>Heading</w:instrText>
      </w:r>
      <w:r w:rsidR="0045428C" w:rsidRPr="00E10FF6">
        <w:rPr>
          <w:sz w:val="28"/>
          <w:szCs w:val="28"/>
          <w:lang w:val="el-GR"/>
        </w:rPr>
        <w:instrText xml:space="preserve">,1,!1.1.0 </w:instrText>
      </w:r>
      <w:r w:rsidR="0045428C" w:rsidRPr="00E10FF6">
        <w:rPr>
          <w:sz w:val="28"/>
          <w:szCs w:val="28"/>
        </w:rPr>
        <w:instrText>Heading</w:instrText>
      </w:r>
      <w:r w:rsidR="0045428C" w:rsidRPr="00E10FF6">
        <w:rPr>
          <w:sz w:val="28"/>
          <w:szCs w:val="28"/>
          <w:lang w:val="el-GR"/>
        </w:rPr>
        <w:instrText xml:space="preserve">,2,!1.1.1 </w:instrText>
      </w:r>
      <w:r w:rsidR="0045428C" w:rsidRPr="00E10FF6">
        <w:rPr>
          <w:sz w:val="28"/>
          <w:szCs w:val="28"/>
        </w:rPr>
        <w:instrText>Headind</w:instrText>
      </w:r>
      <w:r w:rsidR="0045428C" w:rsidRPr="00E10FF6">
        <w:rPr>
          <w:sz w:val="28"/>
          <w:szCs w:val="28"/>
          <w:lang w:val="el-GR"/>
        </w:rPr>
        <w:instrText xml:space="preserve"> 1.1.1,3" </w:instrText>
      </w:r>
      <w:r w:rsidRPr="00E10FF6">
        <w:rPr>
          <w:sz w:val="28"/>
          <w:szCs w:val="28"/>
        </w:rPr>
        <w:fldChar w:fldCharType="separate"/>
      </w:r>
      <w:r w:rsidR="00E10FF6" w:rsidRPr="00E10FF6">
        <w:rPr>
          <w:b/>
          <w:noProof/>
          <w:sz w:val="28"/>
          <w:szCs w:val="28"/>
          <w:lang w:val="el-GR"/>
        </w:rPr>
        <w:t>Ευχαριστίες</w:t>
      </w:r>
      <w:r w:rsidR="00E10FF6" w:rsidRPr="00E10FF6">
        <w:rPr>
          <w:noProof/>
          <w:sz w:val="28"/>
          <w:szCs w:val="28"/>
          <w:lang w:val="el-GR"/>
        </w:rPr>
        <w:tab/>
      </w:r>
      <w:r w:rsidRPr="00E10FF6">
        <w:rPr>
          <w:noProof/>
          <w:sz w:val="28"/>
          <w:szCs w:val="28"/>
        </w:rPr>
        <w:fldChar w:fldCharType="begin"/>
      </w:r>
      <w:r w:rsidR="00E10FF6" w:rsidRPr="00E10FF6">
        <w:rPr>
          <w:noProof/>
          <w:sz w:val="28"/>
          <w:szCs w:val="28"/>
          <w:lang w:val="el-GR"/>
        </w:rPr>
        <w:instrText xml:space="preserve"> </w:instrText>
      </w:r>
      <w:r w:rsidR="00E10FF6" w:rsidRPr="00E10FF6">
        <w:rPr>
          <w:noProof/>
          <w:sz w:val="28"/>
          <w:szCs w:val="28"/>
        </w:rPr>
        <w:instrText>PAGEREF</w:instrText>
      </w:r>
      <w:r w:rsidR="00E10FF6" w:rsidRPr="00E10FF6">
        <w:rPr>
          <w:noProof/>
          <w:sz w:val="28"/>
          <w:szCs w:val="28"/>
          <w:lang w:val="el-GR"/>
        </w:rPr>
        <w:instrText xml:space="preserve"> _</w:instrText>
      </w:r>
      <w:r w:rsidR="00E10FF6" w:rsidRPr="00E10FF6">
        <w:rPr>
          <w:noProof/>
          <w:sz w:val="28"/>
          <w:szCs w:val="28"/>
        </w:rPr>
        <w:instrText>Toc</w:instrText>
      </w:r>
      <w:r w:rsidR="00E10FF6" w:rsidRPr="00E10FF6">
        <w:rPr>
          <w:noProof/>
          <w:sz w:val="28"/>
          <w:szCs w:val="28"/>
          <w:lang w:val="el-GR"/>
        </w:rPr>
        <w:instrText>12119437 \</w:instrText>
      </w:r>
      <w:r w:rsidR="00E10FF6" w:rsidRPr="00E10FF6">
        <w:rPr>
          <w:noProof/>
          <w:sz w:val="28"/>
          <w:szCs w:val="28"/>
        </w:rPr>
        <w:instrText>h</w:instrText>
      </w:r>
      <w:r w:rsidR="00E10FF6" w:rsidRPr="00E10FF6">
        <w:rPr>
          <w:noProof/>
          <w:sz w:val="28"/>
          <w:szCs w:val="28"/>
          <w:lang w:val="el-GR"/>
        </w:rPr>
        <w:instrText xml:space="preserve"> </w:instrText>
      </w:r>
      <w:r w:rsidRPr="00E10FF6">
        <w:rPr>
          <w:noProof/>
          <w:sz w:val="28"/>
          <w:szCs w:val="28"/>
        </w:rPr>
      </w:r>
      <w:r w:rsidRPr="00E10FF6">
        <w:rPr>
          <w:noProof/>
          <w:sz w:val="28"/>
          <w:szCs w:val="28"/>
        </w:rPr>
        <w:fldChar w:fldCharType="separate"/>
      </w:r>
      <w:r w:rsidR="00F17488" w:rsidRPr="00F17488">
        <w:rPr>
          <w:noProof/>
          <w:sz w:val="28"/>
          <w:szCs w:val="28"/>
          <w:lang w:val="el-GR"/>
        </w:rPr>
        <w:t>3</w:t>
      </w:r>
      <w:r w:rsidRPr="00E10FF6">
        <w:rPr>
          <w:noProof/>
          <w:sz w:val="28"/>
          <w:szCs w:val="28"/>
        </w:rPr>
        <w:fldChar w:fldCharType="end"/>
      </w:r>
    </w:p>
    <w:p w:rsidR="00E10FF6" w:rsidRPr="00E10FF6" w:rsidRDefault="00E10FF6" w:rsidP="00E10FF6">
      <w:pPr>
        <w:pStyle w:val="TOC1"/>
        <w:rPr>
          <w:rFonts w:eastAsiaTheme="minorEastAsia"/>
          <w:noProof/>
          <w:sz w:val="28"/>
          <w:szCs w:val="28"/>
          <w:lang w:val="el-GR" w:eastAsia="en-GB"/>
        </w:rPr>
      </w:pPr>
      <w:r w:rsidRPr="00E10FF6">
        <w:rPr>
          <w:b/>
          <w:noProof/>
          <w:sz w:val="28"/>
          <w:szCs w:val="28"/>
          <w:lang w:val="el-GR"/>
        </w:rPr>
        <w:t>Περίληψη</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12119438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6</w:t>
      </w:r>
      <w:r w:rsidR="00ED131B" w:rsidRPr="00E10FF6">
        <w:rPr>
          <w:noProof/>
          <w:sz w:val="28"/>
          <w:szCs w:val="28"/>
        </w:rPr>
        <w:fldChar w:fldCharType="end"/>
      </w:r>
    </w:p>
    <w:p w:rsidR="00E10FF6" w:rsidRPr="00E10FF6" w:rsidRDefault="00E10FF6" w:rsidP="00E10FF6">
      <w:pPr>
        <w:pStyle w:val="TOC1"/>
        <w:rPr>
          <w:rFonts w:eastAsiaTheme="minorEastAsia"/>
          <w:noProof/>
          <w:sz w:val="28"/>
          <w:szCs w:val="28"/>
          <w:lang w:val="el-GR" w:eastAsia="en-GB"/>
        </w:rPr>
      </w:pPr>
      <w:r w:rsidRPr="00E10FF6">
        <w:rPr>
          <w:rFonts w:cstheme="minorHAnsi"/>
          <w:noProof/>
          <w:sz w:val="28"/>
          <w:szCs w:val="28"/>
          <w:lang w:val="el-GR"/>
        </w:rPr>
        <w:t>Κεφάλαιο 1 - Εισαγωγή</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12119439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7</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rFonts w:cstheme="minorHAnsi"/>
          <w:noProof/>
          <w:sz w:val="28"/>
          <w:szCs w:val="28"/>
          <w:lang w:val="el-GR"/>
        </w:rPr>
        <w:t>1.1 Εφοδιαστική</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12119440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7</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rFonts w:cstheme="minorHAnsi"/>
          <w:noProof/>
          <w:sz w:val="28"/>
          <w:szCs w:val="28"/>
          <w:lang w:val="el-GR"/>
        </w:rPr>
        <w:t>1.2 Εφοδιαστική Αλυσίδα</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12119441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7</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rFonts w:cstheme="minorHAnsi"/>
          <w:noProof/>
          <w:sz w:val="28"/>
          <w:szCs w:val="28"/>
          <w:lang w:val="el-GR"/>
        </w:rPr>
        <w:t>1.3 Διαχείριση Εφοδιαστικής Αλυσίδας</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12119442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8</w:t>
      </w:r>
      <w:r w:rsidR="00ED131B" w:rsidRPr="00E10FF6">
        <w:rPr>
          <w:noProof/>
          <w:sz w:val="28"/>
          <w:szCs w:val="28"/>
        </w:rPr>
        <w:fldChar w:fldCharType="end"/>
      </w:r>
    </w:p>
    <w:p w:rsidR="00E10FF6" w:rsidRPr="00E10FF6" w:rsidRDefault="00E10FF6" w:rsidP="00E10FF6">
      <w:pPr>
        <w:pStyle w:val="TOC1"/>
        <w:rPr>
          <w:rFonts w:eastAsiaTheme="minorEastAsia"/>
          <w:noProof/>
          <w:sz w:val="28"/>
          <w:szCs w:val="28"/>
          <w:lang w:val="el-GR" w:eastAsia="en-GB"/>
        </w:rPr>
      </w:pPr>
      <w:r w:rsidRPr="00E10FF6">
        <w:rPr>
          <w:rFonts w:cstheme="minorHAnsi"/>
          <w:b/>
          <w:noProof/>
          <w:sz w:val="28"/>
          <w:szCs w:val="28"/>
          <w:lang w:val="el-GR"/>
        </w:rPr>
        <w:t xml:space="preserve">Κεφάλαιο 2 - Δρομολόγηση </w:t>
      </w:r>
      <w:r w:rsidRPr="00E10FF6">
        <w:rPr>
          <w:rFonts w:cstheme="minorHAnsi"/>
          <w:b/>
          <w:noProof/>
          <w:sz w:val="28"/>
          <w:szCs w:val="28"/>
        </w:rPr>
        <w:t>O</w:t>
      </w:r>
      <w:r w:rsidRPr="00E10FF6">
        <w:rPr>
          <w:rFonts w:cstheme="minorHAnsi"/>
          <w:b/>
          <w:noProof/>
          <w:sz w:val="28"/>
          <w:szCs w:val="28"/>
          <w:lang w:val="el-GR"/>
        </w:rPr>
        <w:t>χημάτων</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12119443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10</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2.1 Το Πρόβλημα του Περιπλανώμενου Πωλητή (</w:t>
      </w:r>
      <w:r w:rsidRPr="00E10FF6">
        <w:rPr>
          <w:noProof/>
          <w:sz w:val="28"/>
          <w:szCs w:val="28"/>
        </w:rPr>
        <w:t>Travelling</w:t>
      </w:r>
      <w:r w:rsidRPr="00E10FF6">
        <w:rPr>
          <w:noProof/>
          <w:sz w:val="28"/>
          <w:szCs w:val="28"/>
          <w:lang w:val="el-GR"/>
        </w:rPr>
        <w:t xml:space="preserve"> </w:t>
      </w:r>
      <w:r w:rsidRPr="00E10FF6">
        <w:rPr>
          <w:noProof/>
          <w:sz w:val="28"/>
          <w:szCs w:val="28"/>
        </w:rPr>
        <w:t>Salesman</w:t>
      </w:r>
      <w:r w:rsidRPr="00E10FF6">
        <w:rPr>
          <w:noProof/>
          <w:sz w:val="28"/>
          <w:szCs w:val="28"/>
          <w:lang w:val="el-GR"/>
        </w:rPr>
        <w:t xml:space="preserve"> </w:t>
      </w:r>
      <w:r w:rsidRPr="00E10FF6">
        <w:rPr>
          <w:noProof/>
          <w:sz w:val="28"/>
          <w:szCs w:val="28"/>
        </w:rPr>
        <w:t>Problem</w:t>
      </w:r>
      <w:r w:rsidRPr="00E10FF6">
        <w:rPr>
          <w:noProof/>
          <w:sz w:val="28"/>
          <w:szCs w:val="28"/>
          <w:lang w:val="el-GR"/>
        </w:rPr>
        <w:t>)</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12119444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10</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2.2 Το πρόβλημα Δρομολόγησης Οχημάτων (</w:t>
      </w:r>
      <w:r w:rsidRPr="00E10FF6">
        <w:rPr>
          <w:noProof/>
          <w:sz w:val="28"/>
          <w:szCs w:val="28"/>
        </w:rPr>
        <w:t>VRP</w:t>
      </w:r>
      <w:r w:rsidRPr="00E10FF6">
        <w:rPr>
          <w:noProof/>
          <w:sz w:val="28"/>
          <w:szCs w:val="28"/>
          <w:lang w:val="el-GR"/>
        </w:rPr>
        <w:t>)</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12119445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10</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2.3 Πρόβλημα Δρομολόγησης Οχημάτων Περιορισμένης Χωρητικότητας Και Απόστασης</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12119446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12</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2.3 Το ανοιχτό Πρόβλημα Δρομολόγησης Οχημάτων</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12119447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12</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2.4 Το Ανοιχτό Κλειστό Πρόβλημα Δρομολόγησης Οχημάτων</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12119448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12</w:t>
      </w:r>
      <w:r w:rsidR="00ED131B" w:rsidRPr="00E10FF6">
        <w:rPr>
          <w:noProof/>
          <w:sz w:val="28"/>
          <w:szCs w:val="28"/>
        </w:rPr>
        <w:fldChar w:fldCharType="end"/>
      </w:r>
    </w:p>
    <w:p w:rsidR="00E10FF6" w:rsidRPr="00E10FF6" w:rsidRDefault="00E10FF6" w:rsidP="00E10FF6">
      <w:pPr>
        <w:pStyle w:val="TOC1"/>
        <w:rPr>
          <w:rFonts w:eastAsiaTheme="minorEastAsia"/>
          <w:noProof/>
          <w:sz w:val="28"/>
          <w:szCs w:val="28"/>
          <w:lang w:val="el-GR" w:eastAsia="en-GB"/>
        </w:rPr>
      </w:pPr>
      <w:r w:rsidRPr="00E10FF6">
        <w:rPr>
          <w:rFonts w:cstheme="minorHAnsi"/>
          <w:b/>
          <w:noProof/>
          <w:sz w:val="28"/>
          <w:szCs w:val="28"/>
          <w:lang w:val="el-GR"/>
        </w:rPr>
        <w:t>Κεφάλαιο 3 - Αλγόριθμοι Βελτιστοποίησης Προβλημάτων Εφοδιαστικής Αλυσίδας</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12119449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16</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3.1 Απλοί Ευρετικοί Αλγόριθμοι</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12119450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16</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3.1.1 Αλγόριθμοι Απληστίας (</w:t>
      </w:r>
      <w:r w:rsidRPr="00E10FF6">
        <w:rPr>
          <w:noProof/>
          <w:sz w:val="28"/>
          <w:szCs w:val="28"/>
        </w:rPr>
        <w:t>Greedy</w:t>
      </w:r>
      <w:r w:rsidRPr="00E10FF6">
        <w:rPr>
          <w:noProof/>
          <w:sz w:val="28"/>
          <w:szCs w:val="28"/>
          <w:lang w:val="el-GR"/>
        </w:rPr>
        <w:t xml:space="preserve"> </w:t>
      </w:r>
      <w:r w:rsidRPr="00E10FF6">
        <w:rPr>
          <w:noProof/>
          <w:sz w:val="28"/>
          <w:szCs w:val="28"/>
        </w:rPr>
        <w:t>Algorithms</w:t>
      </w:r>
      <w:r w:rsidRPr="00E10FF6">
        <w:rPr>
          <w:noProof/>
          <w:sz w:val="28"/>
          <w:szCs w:val="28"/>
          <w:lang w:val="el-GR"/>
        </w:rPr>
        <w:t>)</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12119451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16</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3.2 Αλγόριθμοι Τοπικής Αναζήτησης</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12119452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16</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3.2.1  Αλγόριθμος 2- </w:t>
      </w:r>
      <w:r w:rsidRPr="00E10FF6">
        <w:rPr>
          <w:noProof/>
          <w:sz w:val="28"/>
          <w:szCs w:val="28"/>
        </w:rPr>
        <w:t>opt</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12119453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17</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3.2.2 Αλγόριθμος 1-1 </w:t>
      </w:r>
      <w:r w:rsidRPr="00E10FF6">
        <w:rPr>
          <w:noProof/>
          <w:sz w:val="28"/>
          <w:szCs w:val="28"/>
        </w:rPr>
        <w:t>Exchange</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12119454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17</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3.2.3 Αλγόριθμος 1-0 </w:t>
      </w:r>
      <w:r w:rsidRPr="00E10FF6">
        <w:rPr>
          <w:noProof/>
          <w:sz w:val="28"/>
          <w:szCs w:val="28"/>
        </w:rPr>
        <w:t>Relocate</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12119455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18</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3.3 Μεθευρετικοί Αλγόριθμοι</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12119456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19</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3.3.1 Η Διαδικασία Άπληστης Τυποποιημένης Προσαρμοστικής Αναζήτησης (</w:t>
      </w:r>
      <w:r w:rsidRPr="00E10FF6">
        <w:rPr>
          <w:noProof/>
          <w:sz w:val="28"/>
          <w:szCs w:val="28"/>
        </w:rPr>
        <w:t>Greedy</w:t>
      </w:r>
      <w:r w:rsidRPr="00E10FF6">
        <w:rPr>
          <w:noProof/>
          <w:sz w:val="28"/>
          <w:szCs w:val="28"/>
          <w:lang w:val="el-GR"/>
        </w:rPr>
        <w:t xml:space="preserve"> </w:t>
      </w:r>
      <w:r w:rsidRPr="00E10FF6">
        <w:rPr>
          <w:noProof/>
          <w:sz w:val="28"/>
          <w:szCs w:val="28"/>
        </w:rPr>
        <w:t>Randomized</w:t>
      </w:r>
      <w:r w:rsidRPr="00E10FF6">
        <w:rPr>
          <w:noProof/>
          <w:sz w:val="28"/>
          <w:szCs w:val="28"/>
          <w:lang w:val="el-GR"/>
        </w:rPr>
        <w:t xml:space="preserve"> </w:t>
      </w:r>
      <w:r w:rsidRPr="00E10FF6">
        <w:rPr>
          <w:noProof/>
          <w:sz w:val="28"/>
          <w:szCs w:val="28"/>
        </w:rPr>
        <w:t>Adaptive</w:t>
      </w:r>
      <w:r w:rsidRPr="00E10FF6">
        <w:rPr>
          <w:noProof/>
          <w:sz w:val="28"/>
          <w:szCs w:val="28"/>
          <w:lang w:val="el-GR"/>
        </w:rPr>
        <w:t xml:space="preserve"> </w:t>
      </w:r>
      <w:r w:rsidRPr="00E10FF6">
        <w:rPr>
          <w:noProof/>
          <w:sz w:val="28"/>
          <w:szCs w:val="28"/>
        </w:rPr>
        <w:t>Search</w:t>
      </w:r>
      <w:r w:rsidRPr="00E10FF6">
        <w:rPr>
          <w:noProof/>
          <w:sz w:val="28"/>
          <w:szCs w:val="28"/>
          <w:lang w:val="el-GR"/>
        </w:rPr>
        <w:t xml:space="preserve"> </w:t>
      </w:r>
      <w:r w:rsidRPr="00E10FF6">
        <w:rPr>
          <w:noProof/>
          <w:sz w:val="28"/>
          <w:szCs w:val="28"/>
        </w:rPr>
        <w:t>Procedure</w:t>
      </w:r>
      <w:r w:rsidRPr="00E10FF6">
        <w:rPr>
          <w:noProof/>
          <w:sz w:val="28"/>
          <w:szCs w:val="28"/>
          <w:lang w:val="el-GR"/>
        </w:rPr>
        <w:t xml:space="preserve"> –</w:t>
      </w:r>
      <w:r w:rsidRPr="00E10FF6">
        <w:rPr>
          <w:noProof/>
          <w:sz w:val="28"/>
          <w:szCs w:val="28"/>
        </w:rPr>
        <w:t>GRASP</w:t>
      </w:r>
      <w:r w:rsidRPr="00E10FF6">
        <w:rPr>
          <w:noProof/>
          <w:sz w:val="28"/>
          <w:szCs w:val="28"/>
          <w:lang w:val="el-GR"/>
        </w:rPr>
        <w:t>)</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12119457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19</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3.4 Εξελικτικές Στρατηγικές και Γενετικοί Αλγόριθμοι</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12119458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20</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lastRenderedPageBreak/>
        <w:t>3.4.1 Αλγόριθμος Βελτιστοποίησης Αποικίας Μυρμηγκιών (</w:t>
      </w:r>
      <w:r w:rsidRPr="00E10FF6">
        <w:rPr>
          <w:noProof/>
          <w:sz w:val="28"/>
          <w:szCs w:val="28"/>
        </w:rPr>
        <w:t>Ant</w:t>
      </w:r>
      <w:r w:rsidRPr="00E10FF6">
        <w:rPr>
          <w:noProof/>
          <w:sz w:val="28"/>
          <w:szCs w:val="28"/>
          <w:lang w:val="el-GR"/>
        </w:rPr>
        <w:t xml:space="preserve"> </w:t>
      </w:r>
      <w:r w:rsidRPr="00E10FF6">
        <w:rPr>
          <w:noProof/>
          <w:sz w:val="28"/>
          <w:szCs w:val="28"/>
        </w:rPr>
        <w:t>Colony</w:t>
      </w:r>
      <w:r w:rsidRPr="00E10FF6">
        <w:rPr>
          <w:noProof/>
          <w:sz w:val="28"/>
          <w:szCs w:val="28"/>
          <w:lang w:val="el-GR"/>
        </w:rPr>
        <w:t xml:space="preserve"> </w:t>
      </w:r>
      <w:r w:rsidRPr="00E10FF6">
        <w:rPr>
          <w:noProof/>
          <w:sz w:val="28"/>
          <w:szCs w:val="28"/>
        </w:rPr>
        <w:t>Optimization</w:t>
      </w:r>
      <w:r w:rsidRPr="00E10FF6">
        <w:rPr>
          <w:noProof/>
          <w:sz w:val="28"/>
          <w:szCs w:val="28"/>
          <w:lang w:val="el-GR"/>
        </w:rPr>
        <w:t xml:space="preserve">- </w:t>
      </w:r>
      <w:r w:rsidRPr="00E10FF6">
        <w:rPr>
          <w:noProof/>
          <w:sz w:val="28"/>
          <w:szCs w:val="28"/>
        </w:rPr>
        <w:t>ACO</w:t>
      </w:r>
      <w:r w:rsidRPr="00E10FF6">
        <w:rPr>
          <w:noProof/>
          <w:sz w:val="28"/>
          <w:szCs w:val="28"/>
          <w:lang w:val="el-GR"/>
        </w:rPr>
        <w:t>)</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12119459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20</w:t>
      </w:r>
      <w:r w:rsidR="00ED131B" w:rsidRPr="00E10FF6">
        <w:rPr>
          <w:noProof/>
          <w:sz w:val="28"/>
          <w:szCs w:val="28"/>
        </w:rPr>
        <w:fldChar w:fldCharType="end"/>
      </w:r>
    </w:p>
    <w:p w:rsidR="00E10FF6" w:rsidRPr="00E10FF6" w:rsidRDefault="00E10FF6" w:rsidP="00E10FF6">
      <w:pPr>
        <w:pStyle w:val="TOC1"/>
        <w:rPr>
          <w:rFonts w:eastAsiaTheme="minorEastAsia"/>
          <w:noProof/>
          <w:sz w:val="28"/>
          <w:szCs w:val="28"/>
          <w:lang w:val="el-GR" w:eastAsia="en-GB"/>
        </w:rPr>
      </w:pPr>
      <w:r w:rsidRPr="00E10FF6">
        <w:rPr>
          <w:rFonts w:cstheme="minorHAnsi"/>
          <w:b/>
          <w:noProof/>
          <w:sz w:val="28"/>
          <w:szCs w:val="28"/>
          <w:lang w:val="el-GR"/>
        </w:rPr>
        <w:t>Κεφάλαιο 4 - Περιγραφή Προβλήματος και Αλγορίθμου</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12119460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23</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4.1 Δεδομένα και Επεξεργασία</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12119461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23</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4.2 Τοπική Αναζήτηση</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12119462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24</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4.3 Δημιουργία Αρχικών Λύσεων με </w:t>
      </w:r>
      <w:r w:rsidRPr="00E10FF6">
        <w:rPr>
          <w:noProof/>
          <w:sz w:val="28"/>
          <w:szCs w:val="28"/>
        </w:rPr>
        <w:t>GRASP</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12119463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25</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n-GB" w:eastAsia="en-GB"/>
        </w:rPr>
      </w:pPr>
      <w:r w:rsidRPr="00E10FF6">
        <w:rPr>
          <w:noProof/>
          <w:sz w:val="28"/>
          <w:szCs w:val="28"/>
        </w:rPr>
        <w:t>4.4 Υλοποίηση Ant Colony Optimization</w:t>
      </w:r>
      <w:r w:rsidRPr="00E10FF6">
        <w:rPr>
          <w:noProof/>
          <w:sz w:val="28"/>
          <w:szCs w:val="28"/>
        </w:rPr>
        <w:tab/>
      </w:r>
      <w:r w:rsidR="00ED131B" w:rsidRPr="00E10FF6">
        <w:rPr>
          <w:noProof/>
          <w:sz w:val="28"/>
          <w:szCs w:val="28"/>
        </w:rPr>
        <w:fldChar w:fldCharType="begin"/>
      </w:r>
      <w:r w:rsidRPr="00E10FF6">
        <w:rPr>
          <w:noProof/>
          <w:sz w:val="28"/>
          <w:szCs w:val="28"/>
        </w:rPr>
        <w:instrText xml:space="preserve"> PAGEREF _Toc12119464 \h </w:instrText>
      </w:r>
      <w:r w:rsidR="00ED131B" w:rsidRPr="00E10FF6">
        <w:rPr>
          <w:noProof/>
          <w:sz w:val="28"/>
          <w:szCs w:val="28"/>
        </w:rPr>
      </w:r>
      <w:r w:rsidR="00ED131B" w:rsidRPr="00E10FF6">
        <w:rPr>
          <w:noProof/>
          <w:sz w:val="28"/>
          <w:szCs w:val="28"/>
        </w:rPr>
        <w:fldChar w:fldCharType="separate"/>
      </w:r>
      <w:r w:rsidR="00F17488">
        <w:rPr>
          <w:noProof/>
          <w:sz w:val="28"/>
          <w:szCs w:val="28"/>
        </w:rPr>
        <w:t>26</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n-GB" w:eastAsia="en-GB"/>
        </w:rPr>
      </w:pPr>
      <w:r w:rsidRPr="00E10FF6">
        <w:rPr>
          <w:noProof/>
          <w:sz w:val="28"/>
          <w:szCs w:val="28"/>
        </w:rPr>
        <w:t>4.5 Διάγραμμα Ροής</w:t>
      </w:r>
      <w:r w:rsidRPr="00E10FF6">
        <w:rPr>
          <w:noProof/>
          <w:sz w:val="28"/>
          <w:szCs w:val="28"/>
        </w:rPr>
        <w:tab/>
      </w:r>
      <w:r w:rsidR="00ED131B" w:rsidRPr="00E10FF6">
        <w:rPr>
          <w:noProof/>
          <w:sz w:val="28"/>
          <w:szCs w:val="28"/>
        </w:rPr>
        <w:fldChar w:fldCharType="begin"/>
      </w:r>
      <w:r w:rsidRPr="00E10FF6">
        <w:rPr>
          <w:noProof/>
          <w:sz w:val="28"/>
          <w:szCs w:val="28"/>
        </w:rPr>
        <w:instrText xml:space="preserve"> PAGEREF _Toc12119465 \h </w:instrText>
      </w:r>
      <w:r w:rsidR="00ED131B" w:rsidRPr="00E10FF6">
        <w:rPr>
          <w:noProof/>
          <w:sz w:val="28"/>
          <w:szCs w:val="28"/>
        </w:rPr>
      </w:r>
      <w:r w:rsidR="00ED131B" w:rsidRPr="00E10FF6">
        <w:rPr>
          <w:noProof/>
          <w:sz w:val="28"/>
          <w:szCs w:val="28"/>
        </w:rPr>
        <w:fldChar w:fldCharType="separate"/>
      </w:r>
      <w:r w:rsidR="00F17488">
        <w:rPr>
          <w:noProof/>
          <w:sz w:val="28"/>
          <w:szCs w:val="28"/>
        </w:rPr>
        <w:t>26</w:t>
      </w:r>
      <w:r w:rsidR="00ED131B" w:rsidRPr="00E10FF6">
        <w:rPr>
          <w:noProof/>
          <w:sz w:val="28"/>
          <w:szCs w:val="28"/>
        </w:rPr>
        <w:fldChar w:fldCharType="end"/>
      </w:r>
    </w:p>
    <w:p w:rsidR="00E10FF6" w:rsidRPr="00E10FF6" w:rsidRDefault="00E10FF6" w:rsidP="00E10FF6">
      <w:pPr>
        <w:pStyle w:val="TOC1"/>
        <w:rPr>
          <w:rFonts w:eastAsiaTheme="minorEastAsia"/>
          <w:noProof/>
          <w:sz w:val="28"/>
          <w:szCs w:val="28"/>
          <w:lang w:val="el-GR" w:eastAsia="en-GB"/>
        </w:rPr>
      </w:pPr>
      <w:r w:rsidRPr="00E10FF6">
        <w:rPr>
          <w:rFonts w:cstheme="minorHAnsi"/>
          <w:b/>
          <w:noProof/>
          <w:sz w:val="28"/>
          <w:szCs w:val="28"/>
          <w:lang w:val="el-GR"/>
        </w:rPr>
        <w:t>Κεφάλαιο 5 Αποτελέσματα και Συμπεράσματα</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12119466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28</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5.1 Διαδικασία Εύρεση Μεταβλητών και Παρουσίαση Τελικών Αποτελέσματών</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12119467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28</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color w:val="000000" w:themeColor="text1"/>
          <w:sz w:val="28"/>
          <w:szCs w:val="28"/>
          <w:lang w:val="el-GR"/>
        </w:rPr>
        <w:t>5.2 Παρουσίαση Αποτελεσμάτων</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12119468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32</w:t>
      </w:r>
      <w:r w:rsidR="00ED131B" w:rsidRPr="00E10FF6">
        <w:rPr>
          <w:noProof/>
          <w:sz w:val="28"/>
          <w:szCs w:val="28"/>
        </w:rPr>
        <w:fldChar w:fldCharType="end"/>
      </w:r>
    </w:p>
    <w:p w:rsidR="00E10FF6" w:rsidRPr="00E10FF6" w:rsidRDefault="00E10FF6" w:rsidP="00E10FF6">
      <w:pPr>
        <w:pStyle w:val="TOC2"/>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5.2 Γραφική Παρουσίαση Αποτελεσμάτων</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12119469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35</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A</w:t>
      </w:r>
      <w:r w:rsidRPr="00E10FF6">
        <w:rPr>
          <w:noProof/>
          <w:sz w:val="28"/>
          <w:szCs w:val="28"/>
          <w:lang w:val="el-GR"/>
        </w:rPr>
        <w:t>-</w:t>
      </w:r>
      <w:r w:rsidRPr="00E10FF6">
        <w:rPr>
          <w:noProof/>
          <w:sz w:val="28"/>
          <w:szCs w:val="28"/>
        </w:rPr>
        <w:t>n</w:t>
      </w:r>
      <w:r w:rsidRPr="00E10FF6">
        <w:rPr>
          <w:noProof/>
          <w:sz w:val="28"/>
          <w:szCs w:val="28"/>
          <w:lang w:val="el-GR"/>
        </w:rPr>
        <w:t>32-</w:t>
      </w:r>
      <w:r w:rsidRPr="00E10FF6">
        <w:rPr>
          <w:noProof/>
          <w:sz w:val="28"/>
          <w:szCs w:val="28"/>
        </w:rPr>
        <w:t>k</w:t>
      </w:r>
      <w:r w:rsidRPr="00E10FF6">
        <w:rPr>
          <w:noProof/>
          <w:sz w:val="28"/>
          <w:szCs w:val="28"/>
          <w:lang w:val="el-GR"/>
        </w:rPr>
        <w:t>5</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12119470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36</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A</w:t>
      </w:r>
      <w:r w:rsidRPr="00E10FF6">
        <w:rPr>
          <w:noProof/>
          <w:sz w:val="28"/>
          <w:szCs w:val="28"/>
          <w:lang w:val="el-GR"/>
        </w:rPr>
        <w:t>-</w:t>
      </w:r>
      <w:r w:rsidRPr="00E10FF6">
        <w:rPr>
          <w:noProof/>
          <w:sz w:val="28"/>
          <w:szCs w:val="28"/>
        </w:rPr>
        <w:t>n</w:t>
      </w:r>
      <w:r w:rsidRPr="00E10FF6">
        <w:rPr>
          <w:noProof/>
          <w:sz w:val="28"/>
          <w:szCs w:val="28"/>
          <w:lang w:val="el-GR"/>
        </w:rPr>
        <w:t>33-</w:t>
      </w:r>
      <w:r w:rsidRPr="00E10FF6">
        <w:rPr>
          <w:noProof/>
          <w:sz w:val="28"/>
          <w:szCs w:val="28"/>
        </w:rPr>
        <w:t>k</w:t>
      </w:r>
      <w:r w:rsidRPr="00E10FF6">
        <w:rPr>
          <w:noProof/>
          <w:sz w:val="28"/>
          <w:szCs w:val="28"/>
          <w:lang w:val="el-GR"/>
        </w:rPr>
        <w:t>5</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12119471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37</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A</w:t>
      </w:r>
      <w:r w:rsidRPr="00E10FF6">
        <w:rPr>
          <w:noProof/>
          <w:sz w:val="28"/>
          <w:szCs w:val="28"/>
          <w:lang w:val="el-GR"/>
        </w:rPr>
        <w:t>-</w:t>
      </w:r>
      <w:r w:rsidRPr="00E10FF6">
        <w:rPr>
          <w:noProof/>
          <w:sz w:val="28"/>
          <w:szCs w:val="28"/>
        </w:rPr>
        <w:t>n</w:t>
      </w:r>
      <w:r w:rsidRPr="00E10FF6">
        <w:rPr>
          <w:noProof/>
          <w:sz w:val="28"/>
          <w:szCs w:val="28"/>
          <w:lang w:val="el-GR"/>
        </w:rPr>
        <w:t>33-</w:t>
      </w:r>
      <w:r w:rsidRPr="00E10FF6">
        <w:rPr>
          <w:noProof/>
          <w:sz w:val="28"/>
          <w:szCs w:val="28"/>
        </w:rPr>
        <w:t>k</w:t>
      </w:r>
      <w:r w:rsidRPr="00E10FF6">
        <w:rPr>
          <w:noProof/>
          <w:sz w:val="28"/>
          <w:szCs w:val="28"/>
          <w:lang w:val="el-GR"/>
        </w:rPr>
        <w:t>6</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12119472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38</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A</w:t>
      </w:r>
      <w:r w:rsidRPr="00E10FF6">
        <w:rPr>
          <w:noProof/>
          <w:sz w:val="28"/>
          <w:szCs w:val="28"/>
          <w:lang w:val="el-GR"/>
        </w:rPr>
        <w:t>-</w:t>
      </w:r>
      <w:r w:rsidRPr="00E10FF6">
        <w:rPr>
          <w:noProof/>
          <w:sz w:val="28"/>
          <w:szCs w:val="28"/>
        </w:rPr>
        <w:t>n</w:t>
      </w:r>
      <w:r w:rsidRPr="00E10FF6">
        <w:rPr>
          <w:noProof/>
          <w:sz w:val="28"/>
          <w:szCs w:val="28"/>
          <w:lang w:val="el-GR"/>
        </w:rPr>
        <w:t>34-</w:t>
      </w:r>
      <w:r w:rsidRPr="00E10FF6">
        <w:rPr>
          <w:noProof/>
          <w:sz w:val="28"/>
          <w:szCs w:val="28"/>
        </w:rPr>
        <w:t>k</w:t>
      </w:r>
      <w:r w:rsidRPr="00E10FF6">
        <w:rPr>
          <w:noProof/>
          <w:sz w:val="28"/>
          <w:szCs w:val="28"/>
          <w:lang w:val="el-GR"/>
        </w:rPr>
        <w:t>5</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12119473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39</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A</w:t>
      </w:r>
      <w:r w:rsidRPr="00E10FF6">
        <w:rPr>
          <w:noProof/>
          <w:sz w:val="28"/>
          <w:szCs w:val="28"/>
          <w:lang w:val="el-GR"/>
        </w:rPr>
        <w:t>-</w:t>
      </w:r>
      <w:r w:rsidRPr="00E10FF6">
        <w:rPr>
          <w:noProof/>
          <w:sz w:val="28"/>
          <w:szCs w:val="28"/>
        </w:rPr>
        <w:t>n</w:t>
      </w:r>
      <w:r w:rsidRPr="00E10FF6">
        <w:rPr>
          <w:noProof/>
          <w:sz w:val="28"/>
          <w:szCs w:val="28"/>
          <w:lang w:val="el-GR"/>
        </w:rPr>
        <w:t>36-</w:t>
      </w:r>
      <w:r w:rsidRPr="00E10FF6">
        <w:rPr>
          <w:noProof/>
          <w:sz w:val="28"/>
          <w:szCs w:val="28"/>
        </w:rPr>
        <w:t>k</w:t>
      </w:r>
      <w:r w:rsidRPr="00E10FF6">
        <w:rPr>
          <w:noProof/>
          <w:sz w:val="28"/>
          <w:szCs w:val="28"/>
          <w:lang w:val="el-GR"/>
        </w:rPr>
        <w:t>5</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12119474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40</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B</w:t>
      </w:r>
      <w:r w:rsidRPr="00E10FF6">
        <w:rPr>
          <w:noProof/>
          <w:sz w:val="28"/>
          <w:szCs w:val="28"/>
          <w:lang w:val="el-GR"/>
        </w:rPr>
        <w:t>-</w:t>
      </w:r>
      <w:r w:rsidRPr="00E10FF6">
        <w:rPr>
          <w:noProof/>
          <w:sz w:val="28"/>
          <w:szCs w:val="28"/>
        </w:rPr>
        <w:t>n</w:t>
      </w:r>
      <w:r w:rsidRPr="00E10FF6">
        <w:rPr>
          <w:noProof/>
          <w:sz w:val="28"/>
          <w:szCs w:val="28"/>
          <w:lang w:val="el-GR"/>
        </w:rPr>
        <w:t>52-</w:t>
      </w:r>
      <w:r w:rsidRPr="00E10FF6">
        <w:rPr>
          <w:noProof/>
          <w:sz w:val="28"/>
          <w:szCs w:val="28"/>
        </w:rPr>
        <w:t>k</w:t>
      </w:r>
      <w:r w:rsidRPr="00E10FF6">
        <w:rPr>
          <w:noProof/>
          <w:sz w:val="28"/>
          <w:szCs w:val="28"/>
          <w:lang w:val="el-GR"/>
        </w:rPr>
        <w:t>7</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12119475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41</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E</w:t>
      </w:r>
      <w:r w:rsidRPr="00E10FF6">
        <w:rPr>
          <w:noProof/>
          <w:sz w:val="28"/>
          <w:szCs w:val="28"/>
          <w:lang w:val="el-GR"/>
        </w:rPr>
        <w:t>-</w:t>
      </w:r>
      <w:r w:rsidRPr="00E10FF6">
        <w:rPr>
          <w:noProof/>
          <w:sz w:val="28"/>
          <w:szCs w:val="28"/>
        </w:rPr>
        <w:t>n</w:t>
      </w:r>
      <w:r w:rsidRPr="00E10FF6">
        <w:rPr>
          <w:noProof/>
          <w:sz w:val="28"/>
          <w:szCs w:val="28"/>
          <w:lang w:val="el-GR"/>
        </w:rPr>
        <w:t>22-</w:t>
      </w:r>
      <w:r w:rsidRPr="00E10FF6">
        <w:rPr>
          <w:noProof/>
          <w:sz w:val="28"/>
          <w:szCs w:val="28"/>
        </w:rPr>
        <w:t>k</w:t>
      </w:r>
      <w:r w:rsidRPr="00E10FF6">
        <w:rPr>
          <w:noProof/>
          <w:sz w:val="28"/>
          <w:szCs w:val="28"/>
          <w:lang w:val="el-GR"/>
        </w:rPr>
        <w:t>4</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12119476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42</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E</w:t>
      </w:r>
      <w:r w:rsidRPr="00E10FF6">
        <w:rPr>
          <w:noProof/>
          <w:sz w:val="28"/>
          <w:szCs w:val="28"/>
          <w:lang w:val="el-GR"/>
        </w:rPr>
        <w:t>-</w:t>
      </w:r>
      <w:r w:rsidRPr="00E10FF6">
        <w:rPr>
          <w:noProof/>
          <w:sz w:val="28"/>
          <w:szCs w:val="28"/>
        </w:rPr>
        <w:t>n</w:t>
      </w:r>
      <w:r w:rsidRPr="00E10FF6">
        <w:rPr>
          <w:noProof/>
          <w:sz w:val="28"/>
          <w:szCs w:val="28"/>
          <w:lang w:val="el-GR"/>
        </w:rPr>
        <w:t>33-</w:t>
      </w:r>
      <w:r w:rsidRPr="00E10FF6">
        <w:rPr>
          <w:noProof/>
          <w:sz w:val="28"/>
          <w:szCs w:val="28"/>
        </w:rPr>
        <w:t>k</w:t>
      </w:r>
      <w:r w:rsidRPr="00E10FF6">
        <w:rPr>
          <w:noProof/>
          <w:sz w:val="28"/>
          <w:szCs w:val="28"/>
          <w:lang w:val="el-GR"/>
        </w:rPr>
        <w:t>4</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12119477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43</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P</w:t>
      </w:r>
      <w:r w:rsidRPr="00E10FF6">
        <w:rPr>
          <w:noProof/>
          <w:sz w:val="28"/>
          <w:szCs w:val="28"/>
          <w:lang w:val="el-GR"/>
        </w:rPr>
        <w:t>-</w:t>
      </w:r>
      <w:r w:rsidRPr="00E10FF6">
        <w:rPr>
          <w:noProof/>
          <w:sz w:val="28"/>
          <w:szCs w:val="28"/>
        </w:rPr>
        <w:t>n</w:t>
      </w:r>
      <w:r w:rsidRPr="00E10FF6">
        <w:rPr>
          <w:noProof/>
          <w:sz w:val="28"/>
          <w:szCs w:val="28"/>
          <w:lang w:val="el-GR"/>
        </w:rPr>
        <w:t>21-</w:t>
      </w:r>
      <w:r w:rsidRPr="00E10FF6">
        <w:rPr>
          <w:noProof/>
          <w:sz w:val="28"/>
          <w:szCs w:val="28"/>
        </w:rPr>
        <w:t>k</w:t>
      </w:r>
      <w:r w:rsidRPr="00E10FF6">
        <w:rPr>
          <w:noProof/>
          <w:sz w:val="28"/>
          <w:szCs w:val="28"/>
          <w:lang w:val="el-GR"/>
        </w:rPr>
        <w:t>2</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12119478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44</w:t>
      </w:r>
      <w:r w:rsidR="00ED131B" w:rsidRPr="00E10FF6">
        <w:rPr>
          <w:noProof/>
          <w:sz w:val="28"/>
          <w:szCs w:val="28"/>
        </w:rPr>
        <w:fldChar w:fldCharType="end"/>
      </w:r>
    </w:p>
    <w:p w:rsidR="00E10FF6" w:rsidRPr="00E10FF6" w:rsidRDefault="00E10FF6" w:rsidP="00E10FF6">
      <w:pPr>
        <w:pStyle w:val="TOC3"/>
        <w:tabs>
          <w:tab w:val="right" w:leader="dot" w:pos="9019"/>
        </w:tabs>
        <w:spacing w:after="0" w:line="360" w:lineRule="auto"/>
        <w:rPr>
          <w:rFonts w:eastAsiaTheme="minorEastAsia"/>
          <w:noProof/>
          <w:sz w:val="28"/>
          <w:szCs w:val="28"/>
          <w:lang w:val="el-GR" w:eastAsia="en-GB"/>
        </w:rPr>
      </w:pPr>
      <w:r w:rsidRPr="00E10FF6">
        <w:rPr>
          <w:noProof/>
          <w:sz w:val="28"/>
          <w:szCs w:val="28"/>
          <w:lang w:val="el-GR"/>
        </w:rPr>
        <w:t xml:space="preserve">Παράδειγμα </w:t>
      </w:r>
      <w:r w:rsidRPr="00E10FF6">
        <w:rPr>
          <w:noProof/>
          <w:sz w:val="28"/>
          <w:szCs w:val="28"/>
        </w:rPr>
        <w:t>D</w:t>
      </w:r>
      <w:r w:rsidRPr="00E10FF6">
        <w:rPr>
          <w:noProof/>
          <w:sz w:val="28"/>
          <w:szCs w:val="28"/>
          <w:lang w:val="el-GR"/>
        </w:rPr>
        <w:t>-</w:t>
      </w:r>
      <w:r w:rsidRPr="00E10FF6">
        <w:rPr>
          <w:noProof/>
          <w:sz w:val="28"/>
          <w:szCs w:val="28"/>
        </w:rPr>
        <w:t>n</w:t>
      </w:r>
      <w:r w:rsidRPr="00E10FF6">
        <w:rPr>
          <w:noProof/>
          <w:sz w:val="28"/>
          <w:szCs w:val="28"/>
          <w:lang w:val="el-GR"/>
        </w:rPr>
        <w:t>101-09</w:t>
      </w:r>
      <w:r w:rsidRPr="00E10FF6">
        <w:rPr>
          <w:noProof/>
          <w:sz w:val="28"/>
          <w:szCs w:val="28"/>
        </w:rPr>
        <w:t>c</w:t>
      </w:r>
      <w:r w:rsidRPr="00E10FF6">
        <w:rPr>
          <w:noProof/>
          <w:sz w:val="28"/>
          <w:szCs w:val="28"/>
          <w:lang w:val="el-GR"/>
        </w:rPr>
        <w:tab/>
      </w:r>
      <w:r w:rsidR="00ED131B" w:rsidRPr="00E10FF6">
        <w:rPr>
          <w:noProof/>
          <w:sz w:val="28"/>
          <w:szCs w:val="28"/>
        </w:rPr>
        <w:fldChar w:fldCharType="begin"/>
      </w:r>
      <w:r w:rsidRPr="00E10FF6">
        <w:rPr>
          <w:noProof/>
          <w:sz w:val="28"/>
          <w:szCs w:val="28"/>
          <w:lang w:val="el-GR"/>
        </w:rPr>
        <w:instrText xml:space="preserve"> </w:instrText>
      </w:r>
      <w:r w:rsidRPr="00E10FF6">
        <w:rPr>
          <w:noProof/>
          <w:sz w:val="28"/>
          <w:szCs w:val="28"/>
        </w:rPr>
        <w:instrText>PAGEREF</w:instrText>
      </w:r>
      <w:r w:rsidRPr="00E10FF6">
        <w:rPr>
          <w:noProof/>
          <w:sz w:val="28"/>
          <w:szCs w:val="28"/>
          <w:lang w:val="el-GR"/>
        </w:rPr>
        <w:instrText xml:space="preserve"> _</w:instrText>
      </w:r>
      <w:r w:rsidRPr="00E10FF6">
        <w:rPr>
          <w:noProof/>
          <w:sz w:val="28"/>
          <w:szCs w:val="28"/>
        </w:rPr>
        <w:instrText>Toc</w:instrText>
      </w:r>
      <w:r w:rsidRPr="00E10FF6">
        <w:rPr>
          <w:noProof/>
          <w:sz w:val="28"/>
          <w:szCs w:val="28"/>
          <w:lang w:val="el-GR"/>
        </w:rPr>
        <w:instrText>12119479 \</w:instrText>
      </w:r>
      <w:r w:rsidRPr="00E10FF6">
        <w:rPr>
          <w:noProof/>
          <w:sz w:val="28"/>
          <w:szCs w:val="28"/>
        </w:rPr>
        <w:instrText>h</w:instrText>
      </w:r>
      <w:r w:rsidRPr="00E10FF6">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F17488">
        <w:rPr>
          <w:noProof/>
          <w:sz w:val="28"/>
          <w:szCs w:val="28"/>
          <w:lang w:val="el-GR"/>
        </w:rPr>
        <w:t>45</w:t>
      </w:r>
      <w:r w:rsidR="00ED131B" w:rsidRPr="00E10FF6">
        <w:rPr>
          <w:noProof/>
          <w:sz w:val="28"/>
          <w:szCs w:val="28"/>
        </w:rPr>
        <w:fldChar w:fldCharType="end"/>
      </w:r>
    </w:p>
    <w:p w:rsidR="00E10FF6" w:rsidRPr="005E6939" w:rsidRDefault="00E10FF6" w:rsidP="00E10FF6">
      <w:pPr>
        <w:pStyle w:val="TOC1"/>
        <w:rPr>
          <w:rFonts w:eastAsiaTheme="minorEastAsia"/>
          <w:noProof/>
          <w:sz w:val="28"/>
          <w:szCs w:val="28"/>
          <w:lang w:val="el-GR" w:eastAsia="en-GB"/>
        </w:rPr>
      </w:pPr>
      <w:r w:rsidRPr="005E6939">
        <w:rPr>
          <w:rFonts w:cstheme="minorHAnsi"/>
          <w:b/>
          <w:noProof/>
          <w:sz w:val="28"/>
          <w:szCs w:val="28"/>
          <w:lang w:val="el-GR"/>
        </w:rPr>
        <w:t>Παράρτημα Α</w:t>
      </w:r>
      <w:r w:rsidRPr="005E6939">
        <w:rPr>
          <w:noProof/>
          <w:sz w:val="28"/>
          <w:szCs w:val="28"/>
          <w:lang w:val="el-GR"/>
        </w:rPr>
        <w:tab/>
      </w:r>
      <w:r w:rsidR="00ED131B" w:rsidRPr="00E10FF6">
        <w:rPr>
          <w:noProof/>
          <w:sz w:val="28"/>
          <w:szCs w:val="28"/>
        </w:rPr>
        <w:fldChar w:fldCharType="begin"/>
      </w:r>
      <w:r w:rsidRPr="005E6939">
        <w:rPr>
          <w:noProof/>
          <w:sz w:val="28"/>
          <w:szCs w:val="28"/>
          <w:lang w:val="el-GR"/>
        </w:rPr>
        <w:instrText xml:space="preserve"> </w:instrText>
      </w:r>
      <w:r w:rsidRPr="00E10FF6">
        <w:rPr>
          <w:noProof/>
          <w:sz w:val="28"/>
          <w:szCs w:val="28"/>
        </w:rPr>
        <w:instrText>PAGEREF</w:instrText>
      </w:r>
      <w:r w:rsidRPr="005E6939">
        <w:rPr>
          <w:noProof/>
          <w:sz w:val="28"/>
          <w:szCs w:val="28"/>
          <w:lang w:val="el-GR"/>
        </w:rPr>
        <w:instrText xml:space="preserve"> _</w:instrText>
      </w:r>
      <w:r w:rsidRPr="00E10FF6">
        <w:rPr>
          <w:noProof/>
          <w:sz w:val="28"/>
          <w:szCs w:val="28"/>
        </w:rPr>
        <w:instrText>Toc</w:instrText>
      </w:r>
      <w:r w:rsidRPr="005E6939">
        <w:rPr>
          <w:noProof/>
          <w:sz w:val="28"/>
          <w:szCs w:val="28"/>
          <w:lang w:val="el-GR"/>
        </w:rPr>
        <w:instrText>12119480 \</w:instrText>
      </w:r>
      <w:r w:rsidRPr="00E10FF6">
        <w:rPr>
          <w:noProof/>
          <w:sz w:val="28"/>
          <w:szCs w:val="28"/>
        </w:rPr>
        <w:instrText>h</w:instrText>
      </w:r>
      <w:r w:rsidRPr="005E6939">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5E6939">
        <w:rPr>
          <w:noProof/>
          <w:sz w:val="28"/>
          <w:szCs w:val="28"/>
          <w:lang w:val="el-GR"/>
        </w:rPr>
        <w:t>46</w:t>
      </w:r>
      <w:r w:rsidR="00ED131B" w:rsidRPr="00E10FF6">
        <w:rPr>
          <w:noProof/>
          <w:sz w:val="28"/>
          <w:szCs w:val="28"/>
        </w:rPr>
        <w:fldChar w:fldCharType="end"/>
      </w:r>
    </w:p>
    <w:p w:rsidR="00E10FF6" w:rsidRPr="005E6939" w:rsidRDefault="00E10FF6" w:rsidP="00E10FF6">
      <w:pPr>
        <w:pStyle w:val="TOC1"/>
        <w:rPr>
          <w:rFonts w:eastAsiaTheme="minorEastAsia"/>
          <w:noProof/>
          <w:sz w:val="28"/>
          <w:szCs w:val="28"/>
          <w:lang w:val="el-GR" w:eastAsia="en-GB"/>
        </w:rPr>
      </w:pPr>
      <w:r w:rsidRPr="005E6939">
        <w:rPr>
          <w:rFonts w:cstheme="minorHAnsi"/>
          <w:b/>
          <w:noProof/>
          <w:sz w:val="28"/>
          <w:szCs w:val="28"/>
          <w:lang w:val="el-GR"/>
        </w:rPr>
        <w:t>Βιβλιογραφία</w:t>
      </w:r>
      <w:r w:rsidRPr="005E6939">
        <w:rPr>
          <w:noProof/>
          <w:sz w:val="28"/>
          <w:szCs w:val="28"/>
          <w:lang w:val="el-GR"/>
        </w:rPr>
        <w:tab/>
      </w:r>
      <w:r w:rsidR="00ED131B" w:rsidRPr="00E10FF6">
        <w:rPr>
          <w:noProof/>
          <w:sz w:val="28"/>
          <w:szCs w:val="28"/>
        </w:rPr>
        <w:fldChar w:fldCharType="begin"/>
      </w:r>
      <w:r w:rsidRPr="005E6939">
        <w:rPr>
          <w:noProof/>
          <w:sz w:val="28"/>
          <w:szCs w:val="28"/>
          <w:lang w:val="el-GR"/>
        </w:rPr>
        <w:instrText xml:space="preserve"> </w:instrText>
      </w:r>
      <w:r w:rsidRPr="00E10FF6">
        <w:rPr>
          <w:noProof/>
          <w:sz w:val="28"/>
          <w:szCs w:val="28"/>
        </w:rPr>
        <w:instrText>PAGEREF</w:instrText>
      </w:r>
      <w:r w:rsidRPr="005E6939">
        <w:rPr>
          <w:noProof/>
          <w:sz w:val="28"/>
          <w:szCs w:val="28"/>
          <w:lang w:val="el-GR"/>
        </w:rPr>
        <w:instrText xml:space="preserve"> _</w:instrText>
      </w:r>
      <w:r w:rsidRPr="00E10FF6">
        <w:rPr>
          <w:noProof/>
          <w:sz w:val="28"/>
          <w:szCs w:val="28"/>
        </w:rPr>
        <w:instrText>Toc</w:instrText>
      </w:r>
      <w:r w:rsidRPr="005E6939">
        <w:rPr>
          <w:noProof/>
          <w:sz w:val="28"/>
          <w:szCs w:val="28"/>
          <w:lang w:val="el-GR"/>
        </w:rPr>
        <w:instrText>12119481 \</w:instrText>
      </w:r>
      <w:r w:rsidRPr="00E10FF6">
        <w:rPr>
          <w:noProof/>
          <w:sz w:val="28"/>
          <w:szCs w:val="28"/>
        </w:rPr>
        <w:instrText>h</w:instrText>
      </w:r>
      <w:r w:rsidRPr="005E6939">
        <w:rPr>
          <w:noProof/>
          <w:sz w:val="28"/>
          <w:szCs w:val="28"/>
          <w:lang w:val="el-GR"/>
        </w:rPr>
        <w:instrText xml:space="preserve"> </w:instrText>
      </w:r>
      <w:r w:rsidR="00ED131B" w:rsidRPr="00E10FF6">
        <w:rPr>
          <w:noProof/>
          <w:sz w:val="28"/>
          <w:szCs w:val="28"/>
        </w:rPr>
      </w:r>
      <w:r w:rsidR="00ED131B" w:rsidRPr="00E10FF6">
        <w:rPr>
          <w:noProof/>
          <w:sz w:val="28"/>
          <w:szCs w:val="28"/>
        </w:rPr>
        <w:fldChar w:fldCharType="separate"/>
      </w:r>
      <w:r w:rsidR="00F17488" w:rsidRPr="005E6939">
        <w:rPr>
          <w:noProof/>
          <w:sz w:val="28"/>
          <w:szCs w:val="28"/>
          <w:lang w:val="el-GR"/>
        </w:rPr>
        <w:t>47</w:t>
      </w:r>
      <w:r w:rsidR="00ED131B" w:rsidRPr="00E10FF6">
        <w:rPr>
          <w:noProof/>
          <w:sz w:val="28"/>
          <w:szCs w:val="28"/>
        </w:rPr>
        <w:fldChar w:fldCharType="end"/>
      </w:r>
    </w:p>
    <w:p w:rsidR="0045428C" w:rsidRPr="005E6939" w:rsidRDefault="00ED131B" w:rsidP="00E10FF6">
      <w:pPr>
        <w:spacing w:after="0" w:line="360" w:lineRule="auto"/>
        <w:jc w:val="both"/>
        <w:rPr>
          <w:rFonts w:cstheme="minorHAnsi"/>
          <w:b/>
          <w:sz w:val="28"/>
          <w:szCs w:val="28"/>
          <w:lang w:val="el-GR"/>
        </w:rPr>
      </w:pPr>
      <w:r w:rsidRPr="00E10FF6">
        <w:rPr>
          <w:sz w:val="28"/>
          <w:szCs w:val="28"/>
        </w:rPr>
        <w:fldChar w:fldCharType="end"/>
      </w:r>
      <w:r w:rsidR="0045428C" w:rsidRPr="005E6939">
        <w:rPr>
          <w:rFonts w:cstheme="minorHAnsi"/>
          <w:b/>
          <w:sz w:val="28"/>
          <w:szCs w:val="28"/>
          <w:lang w:val="el-GR"/>
        </w:rPr>
        <w:br w:type="page"/>
      </w:r>
    </w:p>
    <w:p w:rsidR="00B36286" w:rsidRPr="00237E58" w:rsidRDefault="00B36286" w:rsidP="00DE4658">
      <w:pPr>
        <w:pStyle w:val="100Heading"/>
      </w:pPr>
      <w:bookmarkStart w:id="2" w:name="_Toc12119438"/>
      <w:r w:rsidRPr="002D44E2">
        <w:lastRenderedPageBreak/>
        <w:t>Περίληψη</w:t>
      </w:r>
      <w:bookmarkEnd w:id="2"/>
    </w:p>
    <w:p w:rsidR="00462318" w:rsidRPr="002D44E2" w:rsidRDefault="00C25914" w:rsidP="002D44E2">
      <w:pPr>
        <w:jc w:val="both"/>
        <w:rPr>
          <w:rFonts w:cstheme="minorHAnsi"/>
          <w:sz w:val="28"/>
          <w:lang w:val="el-GR"/>
        </w:rPr>
      </w:pPr>
      <w:r w:rsidRPr="002D44E2">
        <w:rPr>
          <w:rFonts w:cstheme="minorHAnsi"/>
          <w:sz w:val="28"/>
          <w:lang w:val="el-GR"/>
        </w:rPr>
        <w:t xml:space="preserve">Σε μια καταναλωτική κοινωνία όπου παρατηρείτε έντονη ανταγωνιστικότητα καθώς και επιλεκτική αγορά προϊόντων ο τομές της διαχείρισης της εφοδιαστικής αλυσίδας είναι σημαντικός για την βιωσιμότητα μια εταιρίας. </w:t>
      </w:r>
      <w:r w:rsidR="0087222A" w:rsidRPr="002D44E2">
        <w:rPr>
          <w:rFonts w:cstheme="minorHAnsi"/>
          <w:sz w:val="28"/>
          <w:lang w:val="el-GR"/>
        </w:rPr>
        <w:t>Στην παρούσα διπλωματική εργασία ασχολούμαστε με το ανοιχ</w:t>
      </w:r>
      <w:r w:rsidR="005A50D7">
        <w:rPr>
          <w:rFonts w:cstheme="minorHAnsi"/>
          <w:sz w:val="28"/>
          <w:lang w:val="el-GR"/>
        </w:rPr>
        <w:t xml:space="preserve">τό κλειστό πρόβλημα </w:t>
      </w:r>
      <w:proofErr w:type="spellStart"/>
      <w:r w:rsidR="005A50D7">
        <w:rPr>
          <w:rFonts w:cstheme="minorHAnsi"/>
          <w:sz w:val="28"/>
          <w:lang w:val="el-GR"/>
        </w:rPr>
        <w:t>δρομολογήση</w:t>
      </w:r>
      <w:r w:rsidR="0087222A" w:rsidRPr="002D44E2">
        <w:rPr>
          <w:rFonts w:cstheme="minorHAnsi"/>
          <w:sz w:val="28"/>
          <w:lang w:val="el-GR"/>
        </w:rPr>
        <w:t>ς</w:t>
      </w:r>
      <w:proofErr w:type="spellEnd"/>
      <w:r w:rsidR="0087222A" w:rsidRPr="002D44E2">
        <w:rPr>
          <w:rFonts w:cstheme="minorHAnsi"/>
          <w:sz w:val="28"/>
          <w:lang w:val="el-GR"/>
        </w:rPr>
        <w:t xml:space="preserve"> οχημάτων ( </w:t>
      </w:r>
      <w:r w:rsidR="0087222A" w:rsidRPr="002D44E2">
        <w:rPr>
          <w:rFonts w:cstheme="minorHAnsi"/>
          <w:sz w:val="28"/>
        </w:rPr>
        <w:t>open</w:t>
      </w:r>
      <w:r w:rsidR="0087222A" w:rsidRPr="002D44E2">
        <w:rPr>
          <w:rFonts w:cstheme="minorHAnsi"/>
          <w:sz w:val="28"/>
          <w:lang w:val="el-GR"/>
        </w:rPr>
        <w:t xml:space="preserve"> </w:t>
      </w:r>
      <w:r w:rsidR="0087222A" w:rsidRPr="002D44E2">
        <w:rPr>
          <w:rFonts w:cstheme="minorHAnsi"/>
          <w:sz w:val="28"/>
        </w:rPr>
        <w:t>close</w:t>
      </w:r>
      <w:r w:rsidR="0087222A" w:rsidRPr="002D44E2">
        <w:rPr>
          <w:rFonts w:cstheme="minorHAnsi"/>
          <w:sz w:val="28"/>
          <w:lang w:val="el-GR"/>
        </w:rPr>
        <w:t xml:space="preserve"> </w:t>
      </w:r>
      <w:r w:rsidR="0087222A" w:rsidRPr="002D44E2">
        <w:rPr>
          <w:rFonts w:cstheme="minorHAnsi"/>
          <w:sz w:val="28"/>
        </w:rPr>
        <w:t>vehicle</w:t>
      </w:r>
      <w:r w:rsidR="0087222A" w:rsidRPr="002D44E2">
        <w:rPr>
          <w:rFonts w:cstheme="minorHAnsi"/>
          <w:sz w:val="28"/>
          <w:lang w:val="el-GR"/>
        </w:rPr>
        <w:t xml:space="preserve"> </w:t>
      </w:r>
      <w:r w:rsidR="0087222A" w:rsidRPr="002D44E2">
        <w:rPr>
          <w:rFonts w:cstheme="minorHAnsi"/>
          <w:sz w:val="28"/>
        </w:rPr>
        <w:t>routing</w:t>
      </w:r>
      <w:r w:rsidR="0087222A" w:rsidRPr="002D44E2">
        <w:rPr>
          <w:rFonts w:cstheme="minorHAnsi"/>
          <w:sz w:val="28"/>
          <w:lang w:val="el-GR"/>
        </w:rPr>
        <w:t xml:space="preserve"> </w:t>
      </w:r>
      <w:r w:rsidR="0087222A" w:rsidRPr="002D44E2">
        <w:rPr>
          <w:rFonts w:cstheme="minorHAnsi"/>
          <w:sz w:val="28"/>
        </w:rPr>
        <w:t>problem</w:t>
      </w:r>
      <w:r w:rsidR="0087222A" w:rsidRPr="002D44E2">
        <w:rPr>
          <w:rFonts w:cstheme="minorHAnsi"/>
          <w:sz w:val="28"/>
          <w:lang w:val="el-GR"/>
        </w:rPr>
        <w:t xml:space="preserve"> ). Το συγκεκριμένο πρόβλημα εφαρμόζεται κυρίως από ε</w:t>
      </w:r>
      <w:r w:rsidR="00522CF4" w:rsidRPr="002D44E2">
        <w:rPr>
          <w:rFonts w:cstheme="minorHAnsi"/>
          <w:sz w:val="28"/>
          <w:lang w:val="el-GR"/>
        </w:rPr>
        <w:t>ταιρίες στις οποίες ο αριθμός τω</w:t>
      </w:r>
      <w:r w:rsidR="0087222A" w:rsidRPr="002D44E2">
        <w:rPr>
          <w:rFonts w:cstheme="minorHAnsi"/>
          <w:sz w:val="28"/>
          <w:lang w:val="el-GR"/>
        </w:rPr>
        <w:t>ν ιδιόκτητων οχημάτων</w:t>
      </w:r>
      <w:r w:rsidR="00522CF4" w:rsidRPr="002D44E2">
        <w:rPr>
          <w:rFonts w:cstheme="minorHAnsi"/>
          <w:sz w:val="28"/>
          <w:lang w:val="el-GR"/>
        </w:rPr>
        <w:t>,</w:t>
      </w:r>
      <w:r w:rsidR="0087222A" w:rsidRPr="002D44E2">
        <w:rPr>
          <w:rFonts w:cstheme="minorHAnsi"/>
          <w:sz w:val="28"/>
          <w:lang w:val="el-GR"/>
        </w:rPr>
        <w:t xml:space="preserve"> δεν επαρκεί για την συνολική κάλυψη της ζήτησης. Σκοπός του προβλήματος είναι η εύρεση μονοπατιών ελάχιστου κόστο</w:t>
      </w:r>
      <w:r w:rsidR="00522CF4" w:rsidRPr="002D44E2">
        <w:rPr>
          <w:rFonts w:cstheme="minorHAnsi"/>
          <w:sz w:val="28"/>
          <w:lang w:val="el-GR"/>
        </w:rPr>
        <w:t>υ</w:t>
      </w:r>
      <w:r w:rsidR="0087222A" w:rsidRPr="002D44E2">
        <w:rPr>
          <w:rFonts w:cstheme="minorHAnsi"/>
          <w:sz w:val="28"/>
          <w:lang w:val="el-GR"/>
        </w:rPr>
        <w:t>ς. Όλα τα οχήματα ξεκινώντας από την αποθήκη προσπαθούν να καλύψουν την συνολική ζήτηση</w:t>
      </w:r>
      <w:r w:rsidR="00522CF4" w:rsidRPr="002D44E2">
        <w:rPr>
          <w:rFonts w:cstheme="minorHAnsi"/>
          <w:sz w:val="28"/>
          <w:lang w:val="el-GR"/>
        </w:rPr>
        <w:t>,</w:t>
      </w:r>
      <w:r w:rsidR="0087222A" w:rsidRPr="002D44E2">
        <w:rPr>
          <w:rFonts w:cstheme="minorHAnsi"/>
          <w:sz w:val="28"/>
          <w:lang w:val="el-GR"/>
        </w:rPr>
        <w:t xml:space="preserve"> χωρίς να παραβιάζονται οι περιορισμοί τ</w:t>
      </w:r>
      <w:r w:rsidR="00462318" w:rsidRPr="002D44E2">
        <w:rPr>
          <w:rFonts w:cstheme="minorHAnsi"/>
          <w:sz w:val="28"/>
          <w:lang w:val="el-GR"/>
        </w:rPr>
        <w:t>ης</w:t>
      </w:r>
      <w:r w:rsidR="0087222A" w:rsidRPr="002D44E2">
        <w:rPr>
          <w:rFonts w:cstheme="minorHAnsi"/>
          <w:sz w:val="28"/>
          <w:lang w:val="el-GR"/>
        </w:rPr>
        <w:t xml:space="preserve"> χωρητικότητας</w:t>
      </w:r>
      <w:r w:rsidR="00522CF4" w:rsidRPr="002D44E2">
        <w:rPr>
          <w:rFonts w:cstheme="minorHAnsi"/>
          <w:sz w:val="28"/>
          <w:lang w:val="el-GR"/>
        </w:rPr>
        <w:t xml:space="preserve"> καθώς</w:t>
      </w:r>
      <w:r w:rsidR="0087222A" w:rsidRPr="002D44E2">
        <w:rPr>
          <w:rFonts w:cstheme="minorHAnsi"/>
          <w:sz w:val="28"/>
          <w:lang w:val="el-GR"/>
        </w:rPr>
        <w:t xml:space="preserve"> και της μέγιστης απ</w:t>
      </w:r>
      <w:r w:rsidR="00031FB2" w:rsidRPr="002D44E2">
        <w:rPr>
          <w:rFonts w:cstheme="minorHAnsi"/>
          <w:sz w:val="28"/>
          <w:lang w:val="el-GR"/>
        </w:rPr>
        <w:t>όσταση που μπορούν να διανύσουν.</w:t>
      </w:r>
      <w:r w:rsidR="0087222A" w:rsidRPr="002D44E2">
        <w:rPr>
          <w:rFonts w:cstheme="minorHAnsi"/>
          <w:sz w:val="28"/>
          <w:lang w:val="el-GR"/>
        </w:rPr>
        <w:t xml:space="preserve"> </w:t>
      </w:r>
      <w:r w:rsidR="00031FB2" w:rsidRPr="002D44E2">
        <w:rPr>
          <w:rFonts w:cstheme="minorHAnsi"/>
          <w:sz w:val="28"/>
          <w:lang w:val="el-GR"/>
        </w:rPr>
        <w:t>Η</w:t>
      </w:r>
      <w:r w:rsidR="0087222A" w:rsidRPr="002D44E2">
        <w:rPr>
          <w:rFonts w:cstheme="minorHAnsi"/>
          <w:sz w:val="28"/>
          <w:lang w:val="el-GR"/>
        </w:rPr>
        <w:t xml:space="preserve"> ιδιαιτερότητα του συγκεκρ</w:t>
      </w:r>
      <w:r w:rsidR="00522CF4" w:rsidRPr="002D44E2">
        <w:rPr>
          <w:rFonts w:cstheme="minorHAnsi"/>
          <w:sz w:val="28"/>
          <w:lang w:val="el-GR"/>
        </w:rPr>
        <w:t xml:space="preserve">ιμένου προβλήματος είναι, τα </w:t>
      </w:r>
      <w:r w:rsidR="0087222A" w:rsidRPr="002D44E2">
        <w:rPr>
          <w:rFonts w:cstheme="minorHAnsi"/>
          <w:sz w:val="28"/>
          <w:lang w:val="el-GR"/>
        </w:rPr>
        <w:t>ενοικιαζόμεν</w:t>
      </w:r>
      <w:r w:rsidR="00522CF4" w:rsidRPr="002D44E2">
        <w:rPr>
          <w:rFonts w:cstheme="minorHAnsi"/>
          <w:sz w:val="28"/>
          <w:lang w:val="el-GR"/>
        </w:rPr>
        <w:t>α</w:t>
      </w:r>
      <w:r w:rsidR="0087222A" w:rsidRPr="002D44E2">
        <w:rPr>
          <w:rFonts w:cstheme="minorHAnsi"/>
          <w:sz w:val="28"/>
          <w:lang w:val="el-GR"/>
        </w:rPr>
        <w:t xml:space="preserve"> </w:t>
      </w:r>
      <w:r w:rsidR="00522CF4" w:rsidRPr="002D44E2">
        <w:rPr>
          <w:rFonts w:cstheme="minorHAnsi"/>
          <w:sz w:val="28"/>
          <w:lang w:val="el-GR"/>
        </w:rPr>
        <w:t>οχήματα να μην έχουν τη δυνατότητα να επιστρέψ</w:t>
      </w:r>
      <w:r w:rsidR="0087222A" w:rsidRPr="002D44E2">
        <w:rPr>
          <w:rFonts w:cstheme="minorHAnsi"/>
          <w:sz w:val="28"/>
          <w:lang w:val="el-GR"/>
        </w:rPr>
        <w:t>ουν στην αποθήκη.</w:t>
      </w:r>
      <w:r w:rsidR="00462318" w:rsidRPr="002D44E2">
        <w:rPr>
          <w:rFonts w:cstheme="minorHAnsi"/>
          <w:sz w:val="28"/>
          <w:lang w:val="el-GR"/>
        </w:rPr>
        <w:t xml:space="preserve"> </w:t>
      </w:r>
    </w:p>
    <w:p w:rsidR="00B36286" w:rsidRPr="002D44E2" w:rsidRDefault="00462318" w:rsidP="002D44E2">
      <w:pPr>
        <w:jc w:val="both"/>
        <w:rPr>
          <w:rFonts w:cstheme="minorHAnsi"/>
          <w:sz w:val="28"/>
          <w:lang w:val="el-GR"/>
        </w:rPr>
      </w:pPr>
      <w:r w:rsidRPr="002D44E2">
        <w:rPr>
          <w:rFonts w:cstheme="minorHAnsi"/>
          <w:sz w:val="28"/>
          <w:lang w:val="el-GR"/>
        </w:rPr>
        <w:t xml:space="preserve">Αρχικά για την εύρεση </w:t>
      </w:r>
      <w:r w:rsidR="00BF5BD0" w:rsidRPr="002D44E2">
        <w:rPr>
          <w:rFonts w:cstheme="minorHAnsi"/>
          <w:sz w:val="28"/>
          <w:lang w:val="el-GR"/>
        </w:rPr>
        <w:t>μια</w:t>
      </w:r>
      <w:r w:rsidRPr="002D44E2">
        <w:rPr>
          <w:rFonts w:cstheme="minorHAnsi"/>
          <w:sz w:val="28"/>
          <w:lang w:val="el-GR"/>
        </w:rPr>
        <w:t xml:space="preserve"> αρχικής </w:t>
      </w:r>
      <w:r w:rsidR="00BF5BD0" w:rsidRPr="002D44E2">
        <w:rPr>
          <w:rFonts w:cstheme="minorHAnsi"/>
          <w:sz w:val="28"/>
          <w:lang w:val="el-GR"/>
        </w:rPr>
        <w:t xml:space="preserve">εφικτής </w:t>
      </w:r>
      <w:r w:rsidRPr="002D44E2">
        <w:rPr>
          <w:rFonts w:cstheme="minorHAnsi"/>
          <w:sz w:val="28"/>
          <w:lang w:val="el-GR"/>
        </w:rPr>
        <w:t xml:space="preserve">λύσης χρησιμοποιήθηκε ο αλγόριθμος του </w:t>
      </w:r>
      <w:r w:rsidRPr="002D44E2">
        <w:rPr>
          <w:rFonts w:cstheme="minorHAnsi"/>
          <w:sz w:val="28"/>
        </w:rPr>
        <w:t>GRASP</w:t>
      </w:r>
      <w:r w:rsidRPr="002D44E2">
        <w:rPr>
          <w:rFonts w:cstheme="minorHAnsi"/>
          <w:sz w:val="28"/>
          <w:lang w:val="el-GR"/>
        </w:rPr>
        <w:t xml:space="preserve"> και στην συνέχεια</w:t>
      </w:r>
      <w:r w:rsidR="00522CF4" w:rsidRPr="002D44E2">
        <w:rPr>
          <w:rFonts w:cstheme="minorHAnsi"/>
          <w:sz w:val="28"/>
          <w:lang w:val="el-GR"/>
        </w:rPr>
        <w:t>,</w:t>
      </w:r>
      <w:r w:rsidRPr="002D44E2">
        <w:rPr>
          <w:rFonts w:cstheme="minorHAnsi"/>
          <w:sz w:val="28"/>
          <w:lang w:val="el-GR"/>
        </w:rPr>
        <w:t xml:space="preserve"> για την βελτίωση </w:t>
      </w:r>
      <w:r w:rsidR="00C25914" w:rsidRPr="002D44E2">
        <w:rPr>
          <w:rFonts w:cstheme="minorHAnsi"/>
          <w:sz w:val="28"/>
          <w:lang w:val="el-GR"/>
        </w:rPr>
        <w:t>της,</w:t>
      </w:r>
      <w:r w:rsidRPr="002D44E2">
        <w:rPr>
          <w:rFonts w:cstheme="minorHAnsi"/>
          <w:sz w:val="28"/>
          <w:lang w:val="el-GR"/>
        </w:rPr>
        <w:t xml:space="preserve"> </w:t>
      </w:r>
      <w:r w:rsidR="00BF5BD0" w:rsidRPr="002D44E2">
        <w:rPr>
          <w:rFonts w:cstheme="minorHAnsi"/>
          <w:sz w:val="28"/>
          <w:lang w:val="el-GR"/>
        </w:rPr>
        <w:t>εφαρμόστηκε</w:t>
      </w:r>
      <w:r w:rsidRPr="002D44E2">
        <w:rPr>
          <w:rFonts w:cstheme="minorHAnsi"/>
          <w:sz w:val="28"/>
          <w:lang w:val="el-GR"/>
        </w:rPr>
        <w:t xml:space="preserve"> ο αλγόριθμος </w:t>
      </w:r>
      <w:r w:rsidRPr="002D44E2">
        <w:rPr>
          <w:rFonts w:cstheme="minorHAnsi"/>
          <w:sz w:val="28"/>
        </w:rPr>
        <w:t>Ant</w:t>
      </w:r>
      <w:r w:rsidRPr="002D44E2">
        <w:rPr>
          <w:rFonts w:cstheme="minorHAnsi"/>
          <w:sz w:val="28"/>
          <w:lang w:val="el-GR"/>
        </w:rPr>
        <w:t xml:space="preserve"> </w:t>
      </w:r>
      <w:r w:rsidRPr="002D44E2">
        <w:rPr>
          <w:rFonts w:cstheme="minorHAnsi"/>
          <w:sz w:val="28"/>
        </w:rPr>
        <w:t>Colony</w:t>
      </w:r>
      <w:r w:rsidRPr="002D44E2">
        <w:rPr>
          <w:rFonts w:cstheme="minorHAnsi"/>
          <w:sz w:val="28"/>
          <w:lang w:val="el-GR"/>
        </w:rPr>
        <w:t xml:space="preserve"> </w:t>
      </w:r>
      <w:r w:rsidRPr="002D44E2">
        <w:rPr>
          <w:rFonts w:cstheme="minorHAnsi"/>
          <w:sz w:val="28"/>
        </w:rPr>
        <w:t>Optimization</w:t>
      </w:r>
      <w:r w:rsidR="00C25914" w:rsidRPr="002D44E2">
        <w:rPr>
          <w:rFonts w:cstheme="minorHAnsi"/>
          <w:sz w:val="28"/>
          <w:lang w:val="el-GR"/>
        </w:rPr>
        <w:t>,</w:t>
      </w:r>
      <w:r w:rsidRPr="002D44E2">
        <w:rPr>
          <w:rFonts w:cstheme="minorHAnsi"/>
          <w:sz w:val="28"/>
          <w:lang w:val="el-GR"/>
        </w:rPr>
        <w:t xml:space="preserve"> </w:t>
      </w:r>
      <w:r w:rsidR="00BF5BD0" w:rsidRPr="002D44E2">
        <w:rPr>
          <w:rFonts w:cstheme="minorHAnsi"/>
          <w:sz w:val="28"/>
          <w:lang w:val="el-GR"/>
        </w:rPr>
        <w:t xml:space="preserve">σε συνδυασμό με </w:t>
      </w:r>
      <w:r w:rsidR="00C25914" w:rsidRPr="002D44E2">
        <w:rPr>
          <w:rFonts w:cstheme="minorHAnsi"/>
          <w:sz w:val="28"/>
          <w:lang w:val="el-GR"/>
        </w:rPr>
        <w:t>τρ</w:t>
      </w:r>
      <w:r w:rsidR="005A50D7">
        <w:rPr>
          <w:rFonts w:cstheme="minorHAnsi"/>
          <w:sz w:val="28"/>
          <w:lang w:val="el-GR"/>
        </w:rPr>
        <w:t>ε</w:t>
      </w:r>
      <w:r w:rsidR="00C25914" w:rsidRPr="002D44E2">
        <w:rPr>
          <w:rFonts w:cstheme="minorHAnsi"/>
          <w:sz w:val="28"/>
          <w:lang w:val="el-GR"/>
        </w:rPr>
        <w:t>ις</w:t>
      </w:r>
      <w:r w:rsidR="00BF5BD0" w:rsidRPr="002D44E2">
        <w:rPr>
          <w:rFonts w:cstheme="minorHAnsi"/>
          <w:sz w:val="28"/>
          <w:lang w:val="el-GR"/>
        </w:rPr>
        <w:t xml:space="preserve"> αλγόριθμους τοπικής αναζήτησης (2-</w:t>
      </w:r>
      <w:r w:rsidR="00BF5BD0" w:rsidRPr="002D44E2">
        <w:rPr>
          <w:rFonts w:cstheme="minorHAnsi"/>
          <w:sz w:val="28"/>
        </w:rPr>
        <w:t>opt</w:t>
      </w:r>
      <w:r w:rsidR="00BF5BD0" w:rsidRPr="002D44E2">
        <w:rPr>
          <w:rFonts w:cstheme="minorHAnsi"/>
          <w:sz w:val="28"/>
          <w:lang w:val="el-GR"/>
        </w:rPr>
        <w:t xml:space="preserve"> , 1-1 </w:t>
      </w:r>
      <w:r w:rsidR="00BF5BD0" w:rsidRPr="002D44E2">
        <w:rPr>
          <w:rFonts w:cstheme="minorHAnsi"/>
          <w:sz w:val="28"/>
        </w:rPr>
        <w:t>exchange</w:t>
      </w:r>
      <w:r w:rsidR="00BF5BD0" w:rsidRPr="002D44E2">
        <w:rPr>
          <w:rFonts w:cstheme="minorHAnsi"/>
          <w:sz w:val="28"/>
          <w:lang w:val="el-GR"/>
        </w:rPr>
        <w:t xml:space="preserve">, 1-0 </w:t>
      </w:r>
      <w:r w:rsidR="00BF5BD0" w:rsidRPr="002D44E2">
        <w:rPr>
          <w:rFonts w:cstheme="minorHAnsi"/>
          <w:sz w:val="28"/>
        </w:rPr>
        <w:t>relocate</w:t>
      </w:r>
      <w:r w:rsidR="00BF5BD0" w:rsidRPr="002D44E2">
        <w:rPr>
          <w:rFonts w:cstheme="minorHAnsi"/>
          <w:sz w:val="28"/>
          <w:lang w:val="el-GR"/>
        </w:rPr>
        <w:t xml:space="preserve">). </w:t>
      </w:r>
      <w:r w:rsidR="00031FB2" w:rsidRPr="002D44E2">
        <w:rPr>
          <w:rFonts w:cstheme="minorHAnsi"/>
          <w:sz w:val="28"/>
          <w:lang w:val="el-GR"/>
        </w:rPr>
        <w:t xml:space="preserve">Ο αλγόριθμος εφαρμόστηκε σε γνωστά παράδειγμα από την βιβλιογραφία όπου και συγκριθήκαν τα αποτελέσματα τους. </w:t>
      </w:r>
      <w:r w:rsidRPr="002D44E2">
        <w:rPr>
          <w:rFonts w:cstheme="minorHAnsi"/>
          <w:sz w:val="28"/>
          <w:lang w:val="el-GR"/>
        </w:rPr>
        <w:t xml:space="preserve">Για την </w:t>
      </w:r>
      <w:r w:rsidR="00BF5BD0" w:rsidRPr="002D44E2">
        <w:rPr>
          <w:rFonts w:cstheme="minorHAnsi"/>
          <w:sz w:val="28"/>
          <w:lang w:val="el-GR"/>
        </w:rPr>
        <w:t>επίλυση</w:t>
      </w:r>
      <w:r w:rsidRPr="002D44E2">
        <w:rPr>
          <w:rFonts w:cstheme="minorHAnsi"/>
          <w:sz w:val="28"/>
          <w:lang w:val="el-GR"/>
        </w:rPr>
        <w:t xml:space="preserve"> του συγκεκριμένου προβλήματος </w:t>
      </w:r>
      <w:r w:rsidR="00346DFB" w:rsidRPr="002D44E2">
        <w:rPr>
          <w:rFonts w:cstheme="minorHAnsi"/>
          <w:sz w:val="28"/>
          <w:lang w:val="el-GR"/>
        </w:rPr>
        <w:t>αναπ</w:t>
      </w:r>
      <w:r w:rsidR="00522CF4" w:rsidRPr="002D44E2">
        <w:rPr>
          <w:rFonts w:cstheme="minorHAnsi"/>
          <w:sz w:val="28"/>
          <w:lang w:val="el-GR"/>
        </w:rPr>
        <w:t>τύχθ</w:t>
      </w:r>
      <w:r w:rsidR="00346DFB" w:rsidRPr="002D44E2">
        <w:rPr>
          <w:rFonts w:cstheme="minorHAnsi"/>
          <w:sz w:val="28"/>
          <w:lang w:val="el-GR"/>
        </w:rPr>
        <w:t>ηκε</w:t>
      </w:r>
      <w:r w:rsidRPr="002D44E2">
        <w:rPr>
          <w:rFonts w:cstheme="minorHAnsi"/>
          <w:sz w:val="28"/>
          <w:lang w:val="el-GR"/>
        </w:rPr>
        <w:t xml:space="preserve"> αλγόριθμος σε </w:t>
      </w:r>
      <w:r w:rsidR="00BF5BD0" w:rsidRPr="002D44E2">
        <w:rPr>
          <w:rFonts w:cstheme="minorHAnsi"/>
          <w:sz w:val="28"/>
          <w:lang w:val="el-GR"/>
        </w:rPr>
        <w:t>περιβάλλον</w:t>
      </w:r>
      <w:r w:rsidRPr="002D44E2">
        <w:rPr>
          <w:rFonts w:cstheme="minorHAnsi"/>
          <w:sz w:val="28"/>
          <w:lang w:val="el-GR"/>
        </w:rPr>
        <w:t xml:space="preserve"> </w:t>
      </w:r>
      <w:proofErr w:type="spellStart"/>
      <w:r w:rsidRPr="002D44E2">
        <w:rPr>
          <w:rFonts w:cstheme="minorHAnsi"/>
          <w:sz w:val="28"/>
        </w:rPr>
        <w:t>matlab</w:t>
      </w:r>
      <w:proofErr w:type="spellEnd"/>
      <w:r w:rsidR="00461698" w:rsidRPr="002D44E2">
        <w:rPr>
          <w:rFonts w:cstheme="minorHAnsi"/>
          <w:sz w:val="28"/>
          <w:lang w:val="el-GR"/>
        </w:rPr>
        <w:t>.</w:t>
      </w:r>
    </w:p>
    <w:p w:rsidR="004D1FD1" w:rsidRPr="002D44E2" w:rsidRDefault="004D1FD1" w:rsidP="000B0456">
      <w:pPr>
        <w:rPr>
          <w:rFonts w:cstheme="minorHAnsi"/>
          <w:sz w:val="28"/>
          <w:lang w:val="el-GR"/>
        </w:rPr>
      </w:pPr>
    </w:p>
    <w:p w:rsidR="00BB3A5C" w:rsidRPr="002D44E2" w:rsidRDefault="00662CA1" w:rsidP="000B0456">
      <w:pPr>
        <w:rPr>
          <w:rFonts w:cstheme="minorHAnsi"/>
          <w:sz w:val="28"/>
          <w:lang w:val="el-GR"/>
        </w:rPr>
      </w:pPr>
      <w:r w:rsidRPr="002D44E2">
        <w:rPr>
          <w:rFonts w:cstheme="minorHAnsi"/>
          <w:sz w:val="28"/>
          <w:lang w:val="el-GR"/>
        </w:rPr>
        <w:br w:type="page"/>
      </w:r>
    </w:p>
    <w:p w:rsidR="00D742A9" w:rsidRPr="002D44E2" w:rsidRDefault="00D742A9" w:rsidP="002D44E2">
      <w:pPr>
        <w:pStyle w:val="100Heading"/>
        <w:rPr>
          <w:rFonts w:asciiTheme="minorHAnsi" w:hAnsiTheme="minorHAnsi" w:cstheme="minorHAnsi"/>
        </w:rPr>
      </w:pPr>
      <w:bookmarkStart w:id="3" w:name="_Toc12119439"/>
      <w:r w:rsidRPr="002D44E2">
        <w:rPr>
          <w:rFonts w:asciiTheme="minorHAnsi" w:hAnsiTheme="minorHAnsi" w:cstheme="minorHAnsi"/>
        </w:rPr>
        <w:lastRenderedPageBreak/>
        <w:t>Κεφ</w:t>
      </w:r>
      <w:r w:rsidR="00FD01E2" w:rsidRPr="002D44E2">
        <w:rPr>
          <w:rFonts w:asciiTheme="minorHAnsi" w:hAnsiTheme="minorHAnsi" w:cstheme="minorHAnsi"/>
        </w:rPr>
        <w:t>άλαιο</w:t>
      </w:r>
      <w:r w:rsidRPr="002D44E2">
        <w:rPr>
          <w:rFonts w:asciiTheme="minorHAnsi" w:hAnsiTheme="minorHAnsi" w:cstheme="minorHAnsi"/>
        </w:rPr>
        <w:t xml:space="preserve"> 1 </w:t>
      </w:r>
      <w:r w:rsidR="00DE4658">
        <w:rPr>
          <w:rFonts w:asciiTheme="minorHAnsi" w:hAnsiTheme="minorHAnsi" w:cstheme="minorHAnsi"/>
        </w:rPr>
        <w:t xml:space="preserve">- </w:t>
      </w:r>
      <w:r w:rsidRPr="002D44E2">
        <w:rPr>
          <w:rFonts w:asciiTheme="minorHAnsi" w:hAnsiTheme="minorHAnsi" w:cstheme="minorHAnsi"/>
        </w:rPr>
        <w:t>Εισαγωγή</w:t>
      </w:r>
      <w:bookmarkEnd w:id="3"/>
    </w:p>
    <w:p w:rsidR="00AB15C8" w:rsidRPr="002D44E2" w:rsidRDefault="00690046" w:rsidP="002D44E2">
      <w:pPr>
        <w:pStyle w:val="110Heading"/>
        <w:rPr>
          <w:rFonts w:asciiTheme="minorHAnsi" w:hAnsiTheme="minorHAnsi" w:cstheme="minorHAnsi"/>
        </w:rPr>
      </w:pPr>
      <w:bookmarkStart w:id="4" w:name="_Toc12119440"/>
      <w:r w:rsidRPr="00237E58">
        <w:rPr>
          <w:rFonts w:asciiTheme="minorHAnsi" w:hAnsiTheme="minorHAnsi" w:cstheme="minorHAnsi"/>
        </w:rPr>
        <w:t xml:space="preserve">1.1 </w:t>
      </w:r>
      <w:r w:rsidR="00AB15C8" w:rsidRPr="002D44E2">
        <w:rPr>
          <w:rFonts w:asciiTheme="minorHAnsi" w:hAnsiTheme="minorHAnsi" w:cstheme="minorHAnsi"/>
        </w:rPr>
        <w:t>Εφοδιαστική</w:t>
      </w:r>
      <w:bookmarkEnd w:id="4"/>
      <w:r w:rsidR="00AB15C8" w:rsidRPr="002D44E2">
        <w:rPr>
          <w:rFonts w:asciiTheme="minorHAnsi" w:hAnsiTheme="minorHAnsi" w:cstheme="minorHAnsi"/>
        </w:rPr>
        <w:t xml:space="preserve"> </w:t>
      </w:r>
    </w:p>
    <w:p w:rsidR="00D742A9" w:rsidRPr="002D44E2" w:rsidRDefault="003F3505" w:rsidP="002D44E2">
      <w:pPr>
        <w:jc w:val="both"/>
        <w:rPr>
          <w:rFonts w:cstheme="minorHAnsi"/>
          <w:lang w:val="el-GR"/>
        </w:rPr>
      </w:pPr>
      <w:r w:rsidRPr="002D44E2">
        <w:rPr>
          <w:rFonts w:cstheme="minorHAnsi"/>
          <w:lang w:val="el-GR"/>
        </w:rPr>
        <w:t>Η εφοδιαστική</w:t>
      </w:r>
      <w:r w:rsidR="007C0687" w:rsidRPr="002D44E2">
        <w:rPr>
          <w:rFonts w:cstheme="minorHAnsi"/>
          <w:lang w:val="el-GR"/>
        </w:rPr>
        <w:t xml:space="preserve"> (</w:t>
      </w:r>
      <w:proofErr w:type="spellStart"/>
      <w:r w:rsidR="00DD01CB" w:rsidRPr="002D44E2">
        <w:rPr>
          <w:rFonts w:cstheme="minorHAnsi"/>
          <w:lang w:val="el-GR"/>
        </w:rPr>
        <w:t>Logistics</w:t>
      </w:r>
      <w:proofErr w:type="spellEnd"/>
      <w:r w:rsidR="00DD01CB" w:rsidRPr="002D44E2">
        <w:rPr>
          <w:rFonts w:cstheme="minorHAnsi"/>
          <w:lang w:val="el-GR"/>
        </w:rPr>
        <w:t xml:space="preserve">) </w:t>
      </w:r>
      <w:r w:rsidRPr="002D44E2">
        <w:rPr>
          <w:rFonts w:cstheme="minorHAnsi"/>
          <w:lang w:val="el-GR"/>
        </w:rPr>
        <w:t>με την έννοια που πλησιάζει σήμερα, ανάγεται στην εποχή των Ρωμαϊκών χρόνων όταν η ταχεία ανάπτυξη των λεγεώνων στα διάφορα σημεία των αυτοκρατορικών συνόρων για την αντιμετώπιση βαρβαρικών επιδρομών</w:t>
      </w:r>
      <w:r w:rsidR="00134D96" w:rsidRPr="002D44E2">
        <w:rPr>
          <w:rFonts w:cstheme="minorHAnsi"/>
          <w:lang w:val="el-GR"/>
        </w:rPr>
        <w:t>,</w:t>
      </w:r>
      <w:r w:rsidRPr="002D44E2">
        <w:rPr>
          <w:rFonts w:cstheme="minorHAnsi"/>
          <w:lang w:val="el-GR"/>
        </w:rPr>
        <w:t xml:space="preserve"> ήταν αναγκαία και έθετε ιδιαίτερες απαιτήσεις στην ύπαρξη οδών και στην επιτυχή και ταχεία μεταφορά διαταγών, υλικών και ανδρών</w:t>
      </w:r>
      <w:r w:rsidR="00BB292B" w:rsidRPr="002D44E2">
        <w:rPr>
          <w:rFonts w:cstheme="minorHAnsi"/>
          <w:lang w:val="el-GR"/>
        </w:rPr>
        <w:t xml:space="preserve">. </w:t>
      </w:r>
      <w:r w:rsidR="00D742A9" w:rsidRPr="002D44E2">
        <w:rPr>
          <w:rFonts w:cstheme="minorHAnsi"/>
          <w:lang w:val="el-GR"/>
        </w:rPr>
        <w:t xml:space="preserve">Ο όρος </w:t>
      </w:r>
      <w:proofErr w:type="spellStart"/>
      <w:r w:rsidR="00BB292B" w:rsidRPr="002D44E2">
        <w:rPr>
          <w:rFonts w:cstheme="minorHAnsi"/>
          <w:lang w:val="el-GR"/>
        </w:rPr>
        <w:t>Logistics</w:t>
      </w:r>
      <w:proofErr w:type="spellEnd"/>
      <w:r w:rsidR="00BB292B" w:rsidRPr="002D44E2">
        <w:rPr>
          <w:rFonts w:cstheme="minorHAnsi"/>
          <w:lang w:val="el-GR"/>
        </w:rPr>
        <w:t xml:space="preserve"> </w:t>
      </w:r>
      <w:r w:rsidR="00D742A9" w:rsidRPr="002D44E2">
        <w:rPr>
          <w:rFonts w:cstheme="minorHAnsi"/>
          <w:lang w:val="el-GR"/>
        </w:rPr>
        <w:t xml:space="preserve">αναφέρεται στη </w:t>
      </w:r>
      <w:r w:rsidR="00BB292B" w:rsidRPr="002D44E2">
        <w:rPr>
          <w:rFonts w:cstheme="minorHAnsi"/>
          <w:lang w:val="el-GR"/>
        </w:rPr>
        <w:t xml:space="preserve">φυσική διανομή των προϊόντων και συγκεκριμένα </w:t>
      </w:r>
      <w:r w:rsidR="00D742A9" w:rsidRPr="002D44E2">
        <w:rPr>
          <w:rFonts w:cstheme="minorHAnsi"/>
          <w:lang w:val="el-GR"/>
        </w:rPr>
        <w:t xml:space="preserve">σε </w:t>
      </w:r>
      <w:r w:rsidR="00BB292B" w:rsidRPr="002D44E2">
        <w:rPr>
          <w:rFonts w:cstheme="minorHAnsi"/>
          <w:lang w:val="el-GR"/>
        </w:rPr>
        <w:t>εκείνο το τμήμα της Διαχείρισης Εφοδιαστικής Αλυσίδας που σχεδιάζει, υλοποιεί και ελέγχει την αποδοτική και αποτελεσματική κανονική και αντίστροφη ροή και αποθήκε</w:t>
      </w:r>
      <w:r w:rsidR="00DD01CB" w:rsidRPr="002D44E2">
        <w:rPr>
          <w:rFonts w:cstheme="minorHAnsi"/>
          <w:lang w:val="el-GR"/>
        </w:rPr>
        <w:t>υση των προϊόντων, υπηρεσιών και των σχετικών πληροφοριών από το σημείο προέλευσης τους έως το σημείο κατανάλωσης τους, ώστε να ικανοποι</w:t>
      </w:r>
      <w:r w:rsidR="00D742A9" w:rsidRPr="002D44E2">
        <w:rPr>
          <w:rFonts w:cstheme="minorHAnsi"/>
          <w:lang w:val="el-GR"/>
        </w:rPr>
        <w:t>ηθούν οι απαιτήσεις των πελατών</w:t>
      </w:r>
      <w:r w:rsidR="00DD01CB" w:rsidRPr="002D44E2">
        <w:rPr>
          <w:rFonts w:cstheme="minorHAnsi"/>
          <w:lang w:val="el-GR"/>
        </w:rPr>
        <w:t>.</w:t>
      </w:r>
      <w:r w:rsidR="00D742A9" w:rsidRPr="002D44E2">
        <w:rPr>
          <w:rFonts w:cstheme="minorHAnsi"/>
          <w:lang w:val="el-GR"/>
        </w:rPr>
        <w:t xml:space="preserve"> Ωστόσο η εφοδιαστική δεν σημαίνει μόνο "μεταφορά". Υπάρχουν πολλές διαφορετικές δραστηριότητες εφοδιαστικής ή λειτουργίες εφοδιαστικής που χρησιμοποιούνται από μια εταιρεία.</w:t>
      </w:r>
    </w:p>
    <w:p w:rsidR="00BB292B" w:rsidRPr="002D44E2" w:rsidRDefault="00BB292B" w:rsidP="002D44E2">
      <w:pPr>
        <w:pStyle w:val="NormalWeb"/>
        <w:shd w:val="clear" w:color="auto" w:fill="FFFFFF"/>
        <w:spacing w:before="180" w:beforeAutospacing="0" w:after="180" w:afterAutospacing="0"/>
        <w:jc w:val="both"/>
        <w:rPr>
          <w:rFonts w:asciiTheme="minorHAnsi" w:eastAsiaTheme="minorHAnsi" w:hAnsiTheme="minorHAnsi" w:cstheme="minorHAnsi"/>
          <w:szCs w:val="22"/>
        </w:rPr>
      </w:pPr>
      <w:r w:rsidRPr="002D44E2">
        <w:rPr>
          <w:rFonts w:asciiTheme="minorHAnsi" w:eastAsiaTheme="minorHAnsi" w:hAnsiTheme="minorHAnsi" w:cstheme="minorHAnsi"/>
          <w:szCs w:val="22"/>
          <w:lang w:val="el-GR"/>
        </w:rPr>
        <w:t>Ενδεικτικ</w:t>
      </w:r>
      <w:r w:rsidR="00DD01CB" w:rsidRPr="002D44E2">
        <w:rPr>
          <w:rFonts w:asciiTheme="minorHAnsi" w:eastAsiaTheme="minorHAnsi" w:hAnsiTheme="minorHAnsi" w:cstheme="minorHAnsi"/>
          <w:szCs w:val="22"/>
          <w:lang w:val="el-GR"/>
        </w:rPr>
        <w:t>ές</w:t>
      </w:r>
      <w:r w:rsidR="00DD01CB" w:rsidRPr="002D44E2">
        <w:rPr>
          <w:rFonts w:asciiTheme="minorHAnsi" w:eastAsiaTheme="minorHAnsi" w:hAnsiTheme="minorHAnsi" w:cstheme="minorHAnsi"/>
          <w:szCs w:val="22"/>
        </w:rPr>
        <w:t xml:space="preserve"> </w:t>
      </w:r>
      <w:r w:rsidR="00DD01CB" w:rsidRPr="002D44E2">
        <w:rPr>
          <w:rFonts w:asciiTheme="minorHAnsi" w:eastAsiaTheme="minorHAnsi" w:hAnsiTheme="minorHAnsi" w:cstheme="minorHAnsi"/>
          <w:szCs w:val="22"/>
          <w:lang w:val="el-GR"/>
        </w:rPr>
        <w:t>περιοχές</w:t>
      </w:r>
      <w:r w:rsidR="00DD01CB" w:rsidRPr="002D44E2">
        <w:rPr>
          <w:rFonts w:asciiTheme="minorHAnsi" w:eastAsiaTheme="minorHAnsi" w:hAnsiTheme="minorHAnsi" w:cstheme="minorHAnsi"/>
          <w:szCs w:val="22"/>
        </w:rPr>
        <w:t xml:space="preserve"> </w:t>
      </w:r>
      <w:r w:rsidR="00DD01CB" w:rsidRPr="002D44E2">
        <w:rPr>
          <w:rFonts w:asciiTheme="minorHAnsi" w:eastAsiaTheme="minorHAnsi" w:hAnsiTheme="minorHAnsi" w:cstheme="minorHAnsi"/>
          <w:szCs w:val="22"/>
          <w:lang w:val="el-GR"/>
        </w:rPr>
        <w:t>εφαρμογών</w:t>
      </w:r>
      <w:r w:rsidR="00DD01CB" w:rsidRPr="002D44E2">
        <w:rPr>
          <w:rFonts w:asciiTheme="minorHAnsi" w:eastAsiaTheme="minorHAnsi" w:hAnsiTheme="minorHAnsi" w:cstheme="minorHAnsi"/>
          <w:szCs w:val="22"/>
        </w:rPr>
        <w:t xml:space="preserve"> </w:t>
      </w:r>
      <w:r w:rsidR="00DD01CB" w:rsidRPr="002D44E2">
        <w:rPr>
          <w:rFonts w:asciiTheme="minorHAnsi" w:eastAsiaTheme="minorHAnsi" w:hAnsiTheme="minorHAnsi" w:cstheme="minorHAnsi"/>
          <w:szCs w:val="22"/>
          <w:lang w:val="el-GR"/>
        </w:rPr>
        <w:t>των</w:t>
      </w:r>
      <w:r w:rsidR="00DD01CB" w:rsidRPr="002D44E2">
        <w:rPr>
          <w:rFonts w:asciiTheme="minorHAnsi" w:eastAsiaTheme="minorHAnsi" w:hAnsiTheme="minorHAnsi" w:cstheme="minorHAnsi"/>
          <w:szCs w:val="22"/>
        </w:rPr>
        <w:t xml:space="preserve"> Logis</w:t>
      </w:r>
      <w:r w:rsidRPr="002D44E2">
        <w:rPr>
          <w:rFonts w:asciiTheme="minorHAnsi" w:eastAsiaTheme="minorHAnsi" w:hAnsiTheme="minorHAnsi" w:cstheme="minorHAnsi"/>
          <w:szCs w:val="22"/>
        </w:rPr>
        <w:t xml:space="preserve">tics </w:t>
      </w:r>
      <w:r w:rsidRPr="002D44E2">
        <w:rPr>
          <w:rFonts w:asciiTheme="minorHAnsi" w:eastAsiaTheme="minorHAnsi" w:hAnsiTheme="minorHAnsi" w:cstheme="minorHAnsi"/>
          <w:szCs w:val="22"/>
          <w:lang w:val="el-GR"/>
        </w:rPr>
        <w:t>περιλαμβάνουν</w:t>
      </w:r>
      <w:r w:rsidRPr="002D44E2">
        <w:rPr>
          <w:rFonts w:asciiTheme="minorHAnsi" w:eastAsiaTheme="minorHAnsi" w:hAnsiTheme="minorHAnsi" w:cstheme="minorHAnsi"/>
          <w:szCs w:val="22"/>
        </w:rPr>
        <w:t xml:space="preserve"> </w:t>
      </w:r>
      <w:r w:rsidRPr="002D44E2">
        <w:rPr>
          <w:rFonts w:asciiTheme="minorHAnsi" w:eastAsiaTheme="minorHAnsi" w:hAnsiTheme="minorHAnsi" w:cstheme="minorHAnsi"/>
          <w:szCs w:val="22"/>
          <w:lang w:val="el-GR"/>
        </w:rPr>
        <w:t>τα</w:t>
      </w:r>
      <w:r w:rsidR="00DD01CB" w:rsidRPr="002D44E2">
        <w:rPr>
          <w:rFonts w:asciiTheme="minorHAnsi" w:eastAsiaTheme="minorHAnsi" w:hAnsiTheme="minorHAnsi" w:cstheme="minorHAnsi"/>
          <w:szCs w:val="22"/>
        </w:rPr>
        <w:t>: Busi</w:t>
      </w:r>
      <w:r w:rsidRPr="002D44E2">
        <w:rPr>
          <w:rFonts w:asciiTheme="minorHAnsi" w:eastAsiaTheme="minorHAnsi" w:hAnsiTheme="minorHAnsi" w:cstheme="minorHAnsi"/>
          <w:szCs w:val="22"/>
        </w:rPr>
        <w:t>n</w:t>
      </w:r>
      <w:r w:rsidR="00DD01CB" w:rsidRPr="002D44E2">
        <w:rPr>
          <w:rFonts w:asciiTheme="minorHAnsi" w:eastAsiaTheme="minorHAnsi" w:hAnsiTheme="minorHAnsi" w:cstheme="minorHAnsi"/>
          <w:szCs w:val="22"/>
        </w:rPr>
        <w:t>ess Logistics, Sys</w:t>
      </w:r>
      <w:r w:rsidRPr="002D44E2">
        <w:rPr>
          <w:rFonts w:asciiTheme="minorHAnsi" w:eastAsiaTheme="minorHAnsi" w:hAnsiTheme="minorHAnsi" w:cstheme="minorHAnsi"/>
          <w:szCs w:val="22"/>
        </w:rPr>
        <w:t>tems</w:t>
      </w:r>
      <w:r w:rsidR="00DD01CB" w:rsidRPr="002D44E2">
        <w:rPr>
          <w:rFonts w:asciiTheme="minorHAnsi" w:eastAsiaTheme="minorHAnsi" w:hAnsiTheme="minorHAnsi" w:cstheme="minorHAnsi"/>
          <w:szCs w:val="22"/>
        </w:rPr>
        <w:t xml:space="preserve"> Logistics, Maritime Logistics, Logis</w:t>
      </w:r>
      <w:r w:rsidRPr="002D44E2">
        <w:rPr>
          <w:rFonts w:asciiTheme="minorHAnsi" w:eastAsiaTheme="minorHAnsi" w:hAnsiTheme="minorHAnsi" w:cstheme="minorHAnsi"/>
          <w:szCs w:val="22"/>
        </w:rPr>
        <w:t xml:space="preserve">tics </w:t>
      </w:r>
      <w:r w:rsidRPr="002D44E2">
        <w:rPr>
          <w:rFonts w:asciiTheme="minorHAnsi" w:eastAsiaTheme="minorHAnsi" w:hAnsiTheme="minorHAnsi" w:cstheme="minorHAnsi"/>
          <w:szCs w:val="22"/>
          <w:lang w:val="el-GR"/>
        </w:rPr>
        <w:t>Υγείας</w:t>
      </w:r>
      <w:r w:rsidR="00DD01CB" w:rsidRPr="002D44E2">
        <w:rPr>
          <w:rFonts w:asciiTheme="minorHAnsi" w:eastAsiaTheme="minorHAnsi" w:hAnsiTheme="minorHAnsi" w:cstheme="minorHAnsi"/>
          <w:szCs w:val="22"/>
        </w:rPr>
        <w:t>, Logis</w:t>
      </w:r>
      <w:r w:rsidRPr="002D44E2">
        <w:rPr>
          <w:rFonts w:asciiTheme="minorHAnsi" w:eastAsiaTheme="minorHAnsi" w:hAnsiTheme="minorHAnsi" w:cstheme="minorHAnsi"/>
          <w:szCs w:val="22"/>
        </w:rPr>
        <w:t xml:space="preserve">tics </w:t>
      </w:r>
      <w:r w:rsidRPr="002D44E2">
        <w:rPr>
          <w:rFonts w:asciiTheme="minorHAnsi" w:eastAsiaTheme="minorHAnsi" w:hAnsiTheme="minorHAnsi" w:cstheme="minorHAnsi"/>
          <w:szCs w:val="22"/>
          <w:lang w:val="el-GR"/>
        </w:rPr>
        <w:t>Στρατού</w:t>
      </w:r>
      <w:r w:rsidRPr="002D44E2">
        <w:rPr>
          <w:rFonts w:asciiTheme="minorHAnsi" w:eastAsiaTheme="minorHAnsi" w:hAnsiTheme="minorHAnsi" w:cstheme="minorHAnsi"/>
          <w:szCs w:val="22"/>
        </w:rPr>
        <w:t xml:space="preserve">, </w:t>
      </w:r>
      <w:r w:rsidRPr="002D44E2">
        <w:rPr>
          <w:rFonts w:asciiTheme="minorHAnsi" w:eastAsiaTheme="minorHAnsi" w:hAnsiTheme="minorHAnsi" w:cstheme="minorHAnsi"/>
          <w:szCs w:val="22"/>
          <w:lang w:val="el-GR"/>
        </w:rPr>
        <w:t>Περιβαλλοντικά</w:t>
      </w:r>
      <w:r w:rsidR="00DD01CB" w:rsidRPr="002D44E2">
        <w:rPr>
          <w:rFonts w:asciiTheme="minorHAnsi" w:eastAsiaTheme="minorHAnsi" w:hAnsiTheme="minorHAnsi" w:cstheme="minorHAnsi"/>
          <w:szCs w:val="22"/>
        </w:rPr>
        <w:t xml:space="preserve"> Logistics, City Logistics, Crisis Logistics, Logis</w:t>
      </w:r>
      <w:r w:rsidRPr="002D44E2">
        <w:rPr>
          <w:rFonts w:asciiTheme="minorHAnsi" w:eastAsiaTheme="minorHAnsi" w:hAnsiTheme="minorHAnsi" w:cstheme="minorHAnsi"/>
          <w:szCs w:val="22"/>
        </w:rPr>
        <w:t xml:space="preserve">tics </w:t>
      </w:r>
      <w:r w:rsidRPr="002D44E2">
        <w:rPr>
          <w:rFonts w:asciiTheme="minorHAnsi" w:eastAsiaTheme="minorHAnsi" w:hAnsiTheme="minorHAnsi" w:cstheme="minorHAnsi"/>
          <w:szCs w:val="22"/>
          <w:lang w:val="el-GR"/>
        </w:rPr>
        <w:t>Υπηρεσιών</w:t>
      </w:r>
      <w:r w:rsidR="00DD01CB" w:rsidRPr="002D44E2">
        <w:rPr>
          <w:rFonts w:asciiTheme="minorHAnsi" w:eastAsiaTheme="minorHAnsi" w:hAnsiTheme="minorHAnsi" w:cstheme="minorHAnsi"/>
          <w:szCs w:val="22"/>
        </w:rPr>
        <w:t>, Agro-logistics, Supply Chain Manage</w:t>
      </w:r>
      <w:r w:rsidRPr="002D44E2">
        <w:rPr>
          <w:rFonts w:asciiTheme="minorHAnsi" w:eastAsiaTheme="minorHAnsi" w:hAnsiTheme="minorHAnsi" w:cstheme="minorHAnsi"/>
          <w:szCs w:val="22"/>
        </w:rPr>
        <w:t>ment</w:t>
      </w:r>
      <w:r w:rsidR="00DD01CB" w:rsidRPr="002D44E2">
        <w:rPr>
          <w:rFonts w:asciiTheme="minorHAnsi" w:eastAsiaTheme="minorHAnsi" w:hAnsiTheme="minorHAnsi" w:cstheme="minorHAnsi"/>
          <w:szCs w:val="22"/>
        </w:rPr>
        <w:t xml:space="preserve"> Logis</w:t>
      </w:r>
      <w:r w:rsidRPr="002D44E2">
        <w:rPr>
          <w:rFonts w:asciiTheme="minorHAnsi" w:eastAsiaTheme="minorHAnsi" w:hAnsiTheme="minorHAnsi" w:cstheme="minorHAnsi"/>
          <w:szCs w:val="22"/>
        </w:rPr>
        <w:t>tics</w:t>
      </w:r>
      <w:r w:rsidR="00DD01CB" w:rsidRPr="002D44E2">
        <w:rPr>
          <w:rFonts w:asciiTheme="minorHAnsi" w:eastAsiaTheme="minorHAnsi" w:hAnsiTheme="minorHAnsi" w:cstheme="minorHAnsi"/>
          <w:szCs w:val="22"/>
        </w:rPr>
        <w:t xml:space="preserve"> Informa</w:t>
      </w:r>
      <w:r w:rsidRPr="002D44E2">
        <w:rPr>
          <w:rFonts w:asciiTheme="minorHAnsi" w:eastAsiaTheme="minorHAnsi" w:hAnsiTheme="minorHAnsi" w:cstheme="minorHAnsi"/>
          <w:szCs w:val="22"/>
        </w:rPr>
        <w:t xml:space="preserve">tion Systems </w:t>
      </w:r>
      <w:r w:rsidRPr="002D44E2">
        <w:rPr>
          <w:rFonts w:asciiTheme="minorHAnsi" w:eastAsiaTheme="minorHAnsi" w:hAnsiTheme="minorHAnsi" w:cstheme="minorHAnsi"/>
          <w:szCs w:val="22"/>
          <w:lang w:val="el-GR"/>
        </w:rPr>
        <w:t>και</w:t>
      </w:r>
      <w:r w:rsidRPr="002D44E2">
        <w:rPr>
          <w:rFonts w:asciiTheme="minorHAnsi" w:eastAsiaTheme="minorHAnsi" w:hAnsiTheme="minorHAnsi" w:cstheme="minorHAnsi"/>
          <w:szCs w:val="22"/>
        </w:rPr>
        <w:t xml:space="preserve"> Reverse Logistics.</w:t>
      </w:r>
    </w:p>
    <w:p w:rsidR="00BB292B" w:rsidRPr="002D44E2" w:rsidRDefault="00DD01CB" w:rsidP="002D44E2">
      <w:pPr>
        <w:pStyle w:val="NormalWeb"/>
        <w:shd w:val="clear" w:color="auto" w:fill="FFFFFF"/>
        <w:spacing w:before="180" w:beforeAutospacing="0" w:after="180" w:afterAutospacing="0"/>
        <w:jc w:val="both"/>
        <w:rPr>
          <w:rFonts w:asciiTheme="minorHAnsi" w:eastAsiaTheme="minorHAnsi" w:hAnsiTheme="minorHAnsi" w:cstheme="minorHAnsi"/>
          <w:szCs w:val="22"/>
          <w:lang w:val="el-GR"/>
        </w:rPr>
      </w:pPr>
      <w:r w:rsidRPr="002D44E2">
        <w:rPr>
          <w:rFonts w:asciiTheme="minorHAnsi" w:eastAsiaTheme="minorHAnsi" w:hAnsiTheme="minorHAnsi" w:cstheme="minorHAnsi"/>
          <w:szCs w:val="22"/>
          <w:lang w:val="el-GR"/>
        </w:rPr>
        <w:t xml:space="preserve">Τα </w:t>
      </w:r>
      <w:proofErr w:type="spellStart"/>
      <w:r w:rsidRPr="002D44E2">
        <w:rPr>
          <w:rFonts w:asciiTheme="minorHAnsi" w:eastAsiaTheme="minorHAnsi" w:hAnsiTheme="minorHAnsi" w:cstheme="minorHAnsi"/>
          <w:szCs w:val="22"/>
          <w:lang w:val="el-GR"/>
        </w:rPr>
        <w:t>Logis</w:t>
      </w:r>
      <w:r w:rsidR="00BB292B" w:rsidRPr="002D44E2">
        <w:rPr>
          <w:rFonts w:asciiTheme="minorHAnsi" w:eastAsiaTheme="minorHAnsi" w:hAnsiTheme="minorHAnsi" w:cstheme="minorHAnsi"/>
          <w:szCs w:val="22"/>
          <w:lang w:val="el-GR"/>
        </w:rPr>
        <w:t>tics</w:t>
      </w:r>
      <w:proofErr w:type="spellEnd"/>
      <w:r w:rsidR="00BB292B" w:rsidRPr="002D44E2">
        <w:rPr>
          <w:rFonts w:asciiTheme="minorHAnsi" w:eastAsiaTheme="minorHAnsi" w:hAnsiTheme="minorHAnsi" w:cstheme="minorHAnsi"/>
          <w:szCs w:val="22"/>
          <w:lang w:val="el-GR"/>
        </w:rPr>
        <w:t xml:space="preserve"> βρίσκο</w:t>
      </w:r>
      <w:r w:rsidR="00353D48" w:rsidRPr="002D44E2">
        <w:rPr>
          <w:rFonts w:asciiTheme="minorHAnsi" w:eastAsiaTheme="minorHAnsi" w:hAnsiTheme="minorHAnsi" w:cstheme="minorHAnsi"/>
          <w:szCs w:val="22"/>
          <w:lang w:val="el-GR"/>
        </w:rPr>
        <w:t xml:space="preserve">υν εφαρμογή σε δύο κυρίως πεδία : </w:t>
      </w:r>
    </w:p>
    <w:p w:rsidR="00DD01CB" w:rsidRPr="002D44E2" w:rsidRDefault="00BB292B" w:rsidP="002D44E2">
      <w:pPr>
        <w:pStyle w:val="NormalWeb"/>
        <w:numPr>
          <w:ilvl w:val="0"/>
          <w:numId w:val="10"/>
        </w:numPr>
        <w:shd w:val="clear" w:color="auto" w:fill="FFFFFF"/>
        <w:spacing w:before="180" w:beforeAutospacing="0" w:after="180" w:afterAutospacing="0"/>
        <w:jc w:val="both"/>
        <w:rPr>
          <w:rFonts w:asciiTheme="minorHAnsi" w:eastAsiaTheme="minorHAnsi" w:hAnsiTheme="minorHAnsi" w:cstheme="minorHAnsi"/>
          <w:szCs w:val="22"/>
          <w:lang w:val="el-GR"/>
        </w:rPr>
      </w:pPr>
      <w:r w:rsidRPr="002D44E2">
        <w:rPr>
          <w:rFonts w:asciiTheme="minorHAnsi" w:eastAsiaTheme="minorHAnsi" w:hAnsiTheme="minorHAnsi" w:cstheme="minorHAnsi"/>
          <w:szCs w:val="22"/>
          <w:lang w:val="el-GR"/>
        </w:rPr>
        <w:t>Το πρώτο πεδίο είναι η επιχείρηση, η οποία πρέπει να οργανώσει την εισροή, την εσωτερική</w:t>
      </w:r>
      <w:r w:rsidR="00DD01CB" w:rsidRPr="002D44E2">
        <w:rPr>
          <w:rFonts w:asciiTheme="minorHAnsi" w:eastAsiaTheme="minorHAnsi" w:hAnsiTheme="minorHAnsi" w:cstheme="minorHAnsi"/>
          <w:szCs w:val="22"/>
          <w:lang w:val="el-GR"/>
        </w:rPr>
        <w:t xml:space="preserve"> </w:t>
      </w:r>
      <w:r w:rsidRPr="002D44E2">
        <w:rPr>
          <w:rFonts w:asciiTheme="minorHAnsi" w:eastAsiaTheme="minorHAnsi" w:hAnsiTheme="minorHAnsi" w:cstheme="minorHAnsi"/>
          <w:szCs w:val="22"/>
          <w:lang w:val="el-GR"/>
        </w:rPr>
        <w:t>διακίνηση και την εκροή υλικών και προϊόντων κατά τέτοιον τρόπο, έτσι ώστε να εξασφαλίζει τη μέγιστη</w:t>
      </w:r>
      <w:r w:rsidR="00DD01CB" w:rsidRPr="002D44E2">
        <w:rPr>
          <w:rFonts w:asciiTheme="minorHAnsi" w:eastAsiaTheme="minorHAnsi" w:hAnsiTheme="minorHAnsi" w:cstheme="minorHAnsi"/>
          <w:szCs w:val="22"/>
          <w:lang w:val="el-GR"/>
        </w:rPr>
        <w:t xml:space="preserve"> </w:t>
      </w:r>
      <w:r w:rsidRPr="002D44E2">
        <w:rPr>
          <w:rFonts w:asciiTheme="minorHAnsi" w:eastAsiaTheme="minorHAnsi" w:hAnsiTheme="minorHAnsi" w:cstheme="minorHAnsi"/>
          <w:szCs w:val="22"/>
          <w:lang w:val="el-GR"/>
        </w:rPr>
        <w:t>ικανοποίηση των πελατών της.</w:t>
      </w:r>
    </w:p>
    <w:p w:rsidR="00DD01CB" w:rsidRPr="002D44E2" w:rsidRDefault="00BB292B" w:rsidP="002D44E2">
      <w:pPr>
        <w:pStyle w:val="NormalWeb"/>
        <w:numPr>
          <w:ilvl w:val="0"/>
          <w:numId w:val="10"/>
        </w:numPr>
        <w:shd w:val="clear" w:color="auto" w:fill="FFFFFF"/>
        <w:spacing w:before="180" w:beforeAutospacing="0" w:after="180" w:afterAutospacing="0"/>
        <w:jc w:val="both"/>
        <w:rPr>
          <w:rFonts w:asciiTheme="minorHAnsi" w:eastAsiaTheme="minorHAnsi" w:hAnsiTheme="minorHAnsi" w:cstheme="minorHAnsi"/>
          <w:szCs w:val="22"/>
          <w:lang w:val="el-GR"/>
        </w:rPr>
      </w:pPr>
      <w:r w:rsidRPr="002D44E2">
        <w:rPr>
          <w:rFonts w:asciiTheme="minorHAnsi" w:eastAsiaTheme="minorHAnsi" w:hAnsiTheme="minorHAnsi" w:cstheme="minorHAnsi"/>
          <w:szCs w:val="22"/>
          <w:lang w:val="el-GR"/>
        </w:rPr>
        <w:t xml:space="preserve">Το δεύτερο πεδίο είναι η εφοδιαστική αλυσίδα, η οποία αποτελείται από όλες εκείνες </w:t>
      </w:r>
      <w:r w:rsidR="00DD01CB" w:rsidRPr="002D44E2">
        <w:rPr>
          <w:rFonts w:asciiTheme="minorHAnsi" w:eastAsiaTheme="minorHAnsi" w:hAnsiTheme="minorHAnsi" w:cstheme="minorHAnsi"/>
          <w:szCs w:val="22"/>
          <w:lang w:val="el-GR"/>
        </w:rPr>
        <w:t xml:space="preserve">τις </w:t>
      </w:r>
      <w:r w:rsidRPr="002D44E2">
        <w:rPr>
          <w:rFonts w:asciiTheme="minorHAnsi" w:eastAsiaTheme="minorHAnsi" w:hAnsiTheme="minorHAnsi" w:cstheme="minorHAnsi"/>
          <w:szCs w:val="22"/>
          <w:lang w:val="el-GR"/>
        </w:rPr>
        <w:t>επιχειρήσεις και οργανισμούς που είναι απαραίτητοι έτσι ώστε ένα προϊόν, από πρώτες ύλες να καταλήξει</w:t>
      </w:r>
      <w:r w:rsidR="00DD01CB" w:rsidRPr="002D44E2">
        <w:rPr>
          <w:rFonts w:asciiTheme="minorHAnsi" w:eastAsiaTheme="minorHAnsi" w:hAnsiTheme="minorHAnsi" w:cstheme="minorHAnsi"/>
          <w:szCs w:val="22"/>
          <w:lang w:val="el-GR"/>
        </w:rPr>
        <w:t xml:space="preserve"> </w:t>
      </w:r>
      <w:r w:rsidRPr="002D44E2">
        <w:rPr>
          <w:rFonts w:asciiTheme="minorHAnsi" w:eastAsiaTheme="minorHAnsi" w:hAnsiTheme="minorHAnsi" w:cstheme="minorHAnsi"/>
          <w:szCs w:val="22"/>
          <w:lang w:val="el-GR"/>
        </w:rPr>
        <w:t xml:space="preserve">στον τελικό πελάτη. </w:t>
      </w:r>
    </w:p>
    <w:p w:rsidR="00BB292B" w:rsidRPr="002D44E2" w:rsidRDefault="00BB292B" w:rsidP="002D44E2">
      <w:pPr>
        <w:pStyle w:val="NormalWeb"/>
        <w:shd w:val="clear" w:color="auto" w:fill="FFFFFF"/>
        <w:spacing w:before="180" w:beforeAutospacing="0" w:after="180" w:afterAutospacing="0"/>
        <w:jc w:val="both"/>
        <w:rPr>
          <w:rFonts w:asciiTheme="minorHAnsi" w:eastAsiaTheme="minorHAnsi" w:hAnsiTheme="minorHAnsi" w:cstheme="minorHAnsi"/>
          <w:szCs w:val="22"/>
          <w:lang w:val="el-GR"/>
        </w:rPr>
      </w:pPr>
      <w:r w:rsidRPr="002D44E2">
        <w:rPr>
          <w:rFonts w:asciiTheme="minorHAnsi" w:eastAsiaTheme="minorHAnsi" w:hAnsiTheme="minorHAnsi" w:cstheme="minorHAnsi"/>
          <w:szCs w:val="22"/>
          <w:lang w:val="el-GR"/>
        </w:rPr>
        <w:t xml:space="preserve">Η αποτελεσματική οργάνωση και διοίκηση της ροής </w:t>
      </w:r>
      <w:r w:rsidR="00353D48" w:rsidRPr="002D44E2">
        <w:rPr>
          <w:rFonts w:asciiTheme="minorHAnsi" w:eastAsiaTheme="minorHAnsi" w:hAnsiTheme="minorHAnsi" w:cstheme="minorHAnsi"/>
          <w:szCs w:val="22"/>
          <w:lang w:val="el-GR"/>
        </w:rPr>
        <w:t>προϊόντων</w:t>
      </w:r>
      <w:r w:rsidRPr="002D44E2">
        <w:rPr>
          <w:rFonts w:asciiTheme="minorHAnsi" w:eastAsiaTheme="minorHAnsi" w:hAnsiTheme="minorHAnsi" w:cstheme="minorHAnsi"/>
          <w:szCs w:val="22"/>
          <w:lang w:val="el-GR"/>
        </w:rPr>
        <w:t xml:space="preserve"> και πληροφοριών σε</w:t>
      </w:r>
      <w:r w:rsidR="00353D48" w:rsidRPr="002D44E2">
        <w:rPr>
          <w:rFonts w:asciiTheme="minorHAnsi" w:eastAsiaTheme="minorHAnsi" w:hAnsiTheme="minorHAnsi" w:cstheme="minorHAnsi"/>
          <w:szCs w:val="22"/>
          <w:lang w:val="el-GR"/>
        </w:rPr>
        <w:t xml:space="preserve"> </w:t>
      </w:r>
      <w:r w:rsidRPr="002D44E2">
        <w:rPr>
          <w:rFonts w:asciiTheme="minorHAnsi" w:eastAsiaTheme="minorHAnsi" w:hAnsiTheme="minorHAnsi" w:cstheme="minorHAnsi"/>
          <w:szCs w:val="22"/>
          <w:lang w:val="el-GR"/>
        </w:rPr>
        <w:t xml:space="preserve">αυτήν την αλυσίδα αποτελεί επιτακτική ανάγκη σε μία </w:t>
      </w:r>
      <w:proofErr w:type="spellStart"/>
      <w:r w:rsidRPr="002D44E2">
        <w:rPr>
          <w:rFonts w:asciiTheme="minorHAnsi" w:eastAsiaTheme="minorHAnsi" w:hAnsiTheme="minorHAnsi" w:cstheme="minorHAnsi"/>
          <w:szCs w:val="22"/>
          <w:lang w:val="el-GR"/>
        </w:rPr>
        <w:t>παγκοσμιοποιημένη</w:t>
      </w:r>
      <w:proofErr w:type="spellEnd"/>
      <w:r w:rsidRPr="002D44E2">
        <w:rPr>
          <w:rFonts w:asciiTheme="minorHAnsi" w:eastAsiaTheme="minorHAnsi" w:hAnsiTheme="minorHAnsi" w:cstheme="minorHAnsi"/>
          <w:szCs w:val="22"/>
          <w:lang w:val="el-GR"/>
        </w:rPr>
        <w:t xml:space="preserve"> και ψηφιακή οικονομία,</w:t>
      </w:r>
      <w:r w:rsidR="00353D48" w:rsidRPr="002D44E2">
        <w:rPr>
          <w:rFonts w:asciiTheme="minorHAnsi" w:eastAsiaTheme="minorHAnsi" w:hAnsiTheme="minorHAnsi" w:cstheme="minorHAnsi"/>
          <w:szCs w:val="22"/>
          <w:lang w:val="el-GR"/>
        </w:rPr>
        <w:t xml:space="preserve"> </w:t>
      </w:r>
      <w:r w:rsidRPr="002D44E2">
        <w:rPr>
          <w:rFonts w:asciiTheme="minorHAnsi" w:eastAsiaTheme="minorHAnsi" w:hAnsiTheme="minorHAnsi" w:cstheme="minorHAnsi"/>
          <w:szCs w:val="22"/>
          <w:lang w:val="el-GR"/>
        </w:rPr>
        <w:t>όπου</w:t>
      </w:r>
      <w:r w:rsidR="00353D48" w:rsidRPr="002D44E2">
        <w:rPr>
          <w:rFonts w:asciiTheme="minorHAnsi" w:eastAsiaTheme="minorHAnsi" w:hAnsiTheme="minorHAnsi" w:cstheme="minorHAnsi"/>
          <w:szCs w:val="22"/>
          <w:lang w:val="el-GR"/>
        </w:rPr>
        <w:t xml:space="preserve"> </w:t>
      </w:r>
      <w:r w:rsidRPr="002D44E2">
        <w:rPr>
          <w:rFonts w:asciiTheme="minorHAnsi" w:eastAsiaTheme="minorHAnsi" w:hAnsiTheme="minorHAnsi" w:cstheme="minorHAnsi"/>
          <w:szCs w:val="22"/>
          <w:lang w:val="el-GR"/>
        </w:rPr>
        <w:t>ο ανταγωνισμός από ατομικός (επιχείρηση εναντίον επιχείρησης) γίνεται συλλογικός</w:t>
      </w:r>
      <w:r w:rsidR="001B366D">
        <w:rPr>
          <w:rFonts w:asciiTheme="minorHAnsi" w:eastAsiaTheme="minorHAnsi" w:hAnsiTheme="minorHAnsi" w:cstheme="minorHAnsi"/>
          <w:szCs w:val="22"/>
          <w:lang w:val="el-GR"/>
        </w:rPr>
        <w:t xml:space="preserve"> </w:t>
      </w:r>
      <w:r w:rsidRPr="002D44E2">
        <w:rPr>
          <w:rFonts w:asciiTheme="minorHAnsi" w:eastAsiaTheme="minorHAnsi" w:hAnsiTheme="minorHAnsi" w:cstheme="minorHAnsi"/>
          <w:szCs w:val="22"/>
          <w:lang w:val="el-GR"/>
        </w:rPr>
        <w:t>(εφοδιαστική</w:t>
      </w:r>
      <w:r w:rsidR="00353D48" w:rsidRPr="002D44E2">
        <w:rPr>
          <w:rFonts w:asciiTheme="minorHAnsi" w:eastAsiaTheme="minorHAnsi" w:hAnsiTheme="minorHAnsi" w:cstheme="minorHAnsi"/>
          <w:szCs w:val="22"/>
          <w:lang w:val="el-GR"/>
        </w:rPr>
        <w:t xml:space="preserve"> </w:t>
      </w:r>
      <w:r w:rsidRPr="002D44E2">
        <w:rPr>
          <w:rFonts w:asciiTheme="minorHAnsi" w:eastAsiaTheme="minorHAnsi" w:hAnsiTheme="minorHAnsi" w:cstheme="minorHAnsi"/>
          <w:szCs w:val="22"/>
          <w:lang w:val="el-GR"/>
        </w:rPr>
        <w:t>αλυσίδα εναντίον εφοδιαστικής αλυσίδας).</w:t>
      </w:r>
    </w:p>
    <w:p w:rsidR="00AB15C8" w:rsidRPr="00F17488" w:rsidRDefault="00690046" w:rsidP="002D44E2">
      <w:pPr>
        <w:pStyle w:val="110Heading"/>
        <w:rPr>
          <w:rFonts w:asciiTheme="minorHAnsi" w:hAnsiTheme="minorHAnsi" w:cstheme="minorHAnsi"/>
        </w:rPr>
      </w:pPr>
      <w:bookmarkStart w:id="5" w:name="_Toc12119441"/>
      <w:r w:rsidRPr="00237E58">
        <w:rPr>
          <w:rFonts w:asciiTheme="minorHAnsi" w:hAnsiTheme="minorHAnsi" w:cstheme="minorHAnsi"/>
        </w:rPr>
        <w:t xml:space="preserve">1.2 </w:t>
      </w:r>
      <w:r w:rsidR="00AB15C8" w:rsidRPr="002D44E2">
        <w:rPr>
          <w:rFonts w:asciiTheme="minorHAnsi" w:hAnsiTheme="minorHAnsi" w:cstheme="minorHAnsi"/>
        </w:rPr>
        <w:t xml:space="preserve">Εφοδιαστική </w:t>
      </w:r>
      <w:r w:rsidR="00B70B6C">
        <w:rPr>
          <w:rFonts w:asciiTheme="minorHAnsi" w:hAnsiTheme="minorHAnsi" w:cstheme="minorHAnsi"/>
        </w:rPr>
        <w:t>Α</w:t>
      </w:r>
      <w:r w:rsidR="00AB15C8" w:rsidRPr="002D44E2">
        <w:rPr>
          <w:rFonts w:asciiTheme="minorHAnsi" w:hAnsiTheme="minorHAnsi" w:cstheme="minorHAnsi"/>
        </w:rPr>
        <w:t>λυσίδα</w:t>
      </w:r>
      <w:bookmarkEnd w:id="5"/>
    </w:p>
    <w:p w:rsidR="004159E0" w:rsidRPr="002D44E2" w:rsidRDefault="00AB15C8" w:rsidP="002D44E2">
      <w:pPr>
        <w:jc w:val="both"/>
        <w:rPr>
          <w:rFonts w:cstheme="minorHAnsi"/>
          <w:lang w:val="el-GR"/>
        </w:rPr>
      </w:pPr>
      <w:r w:rsidRPr="002D44E2">
        <w:rPr>
          <w:rFonts w:cstheme="minorHAnsi"/>
          <w:lang w:val="el-GR"/>
        </w:rPr>
        <w:t>Οδηγούμενοι από την παγκοσμιοποίηση και τις διαρκώς εκτεινόμενες απαιτήσεις των πελατών, η εφοδιαστική αλυσί</w:t>
      </w:r>
      <w:r w:rsidR="00A11371" w:rsidRPr="002D44E2">
        <w:rPr>
          <w:rFonts w:cstheme="minorHAnsi"/>
          <w:lang w:val="el-GR"/>
        </w:rPr>
        <w:t xml:space="preserve">δα παίζει καθοριστικό ρόλο στην δημιουργία πλεονεκτήματος για όλες τις επιχειρήσεις. Με τον όρο εφοδιαστική αλυσίδα εννοούμε όχι μόνο τη ροή υλικών από τον προμηθευτή πρώτων υλών ή τον κατασκευαστή μέχρι τον τελικό καταναλωτή, αλλά παράλληλα και την ροή πληροφοριών μεταξύ των μελών της ίδιας αλυσίδας. Αποτελείτε απ‘ όλα τα στάδια που εμπλέκονται έμμεσα ή άμεσα, στην </w:t>
      </w:r>
      <w:r w:rsidR="00A11371" w:rsidRPr="002D44E2">
        <w:rPr>
          <w:rFonts w:cstheme="minorHAnsi"/>
          <w:lang w:val="el-GR"/>
        </w:rPr>
        <w:lastRenderedPageBreak/>
        <w:t>ικανοπο</w:t>
      </w:r>
      <w:r w:rsidR="001B366D">
        <w:rPr>
          <w:rFonts w:cstheme="minorHAnsi"/>
          <w:lang w:val="el-GR"/>
        </w:rPr>
        <w:t>ίηση των απαιτήσεων των πελατών.</w:t>
      </w:r>
      <w:r w:rsidR="004159E0" w:rsidRPr="002D44E2">
        <w:rPr>
          <w:rFonts w:cstheme="minorHAnsi"/>
          <w:lang w:val="el-GR"/>
        </w:rPr>
        <w:t xml:space="preserve"> Συνεπώς, η εφοδιαστική αλυσίδα αποτελείται από του</w:t>
      </w:r>
      <w:r w:rsidR="001B366D">
        <w:rPr>
          <w:rFonts w:cstheme="minorHAnsi"/>
          <w:lang w:val="el-GR"/>
        </w:rPr>
        <w:t>ς κατασκευαστές και προμηθευτές</w:t>
      </w:r>
      <w:r w:rsidR="004159E0" w:rsidRPr="002D44E2">
        <w:rPr>
          <w:rFonts w:cstheme="minorHAnsi"/>
          <w:lang w:val="el-GR"/>
        </w:rPr>
        <w:t>, από χώρους αποθήκευσης, κέντρα διανομών μεταφορείς, πωλητές λιανικής, πελάτες αλλά και από τις πρώτες ύλες, αποθέματα κατά την διαδικασία παραγωγής και έτοιμα προϊόντα.</w:t>
      </w:r>
      <w:r w:rsidR="00671A15" w:rsidRPr="002D44E2">
        <w:rPr>
          <w:rFonts w:cstheme="minorHAnsi"/>
          <w:lang w:val="el-GR"/>
        </w:rPr>
        <w:t xml:space="preserve"> Η διαχ</w:t>
      </w:r>
      <w:r w:rsidR="001B366D">
        <w:rPr>
          <w:rFonts w:cstheme="minorHAnsi"/>
          <w:lang w:val="el-GR"/>
        </w:rPr>
        <w:t>είριση της γίνεται σε 2 στάδια:</w:t>
      </w:r>
    </w:p>
    <w:p w:rsidR="00671A15" w:rsidRPr="002D44E2" w:rsidRDefault="001B366D" w:rsidP="002D44E2">
      <w:pPr>
        <w:pStyle w:val="ListParagraph"/>
        <w:numPr>
          <w:ilvl w:val="0"/>
          <w:numId w:val="9"/>
        </w:numPr>
        <w:jc w:val="both"/>
        <w:rPr>
          <w:rFonts w:cstheme="minorHAnsi"/>
          <w:lang w:val="el-GR"/>
        </w:rPr>
      </w:pPr>
      <w:r>
        <w:rPr>
          <w:rFonts w:cstheme="minorHAnsi"/>
          <w:lang w:val="el-GR"/>
        </w:rPr>
        <w:t>Επίπεδο προγραμματισμού</w:t>
      </w:r>
      <w:r w:rsidR="00671A15" w:rsidRPr="002D44E2">
        <w:rPr>
          <w:rFonts w:cstheme="minorHAnsi"/>
          <w:lang w:val="el-GR"/>
        </w:rPr>
        <w:t>: αναλύο</w:t>
      </w:r>
      <w:r>
        <w:rPr>
          <w:rFonts w:cstheme="minorHAnsi"/>
          <w:lang w:val="el-GR"/>
        </w:rPr>
        <w:t>νται τα δεδομένα των προμηθειών</w:t>
      </w:r>
      <w:r w:rsidR="00671A15" w:rsidRPr="002D44E2">
        <w:rPr>
          <w:rFonts w:cstheme="minorHAnsi"/>
          <w:lang w:val="el-GR"/>
        </w:rPr>
        <w:t>, αναλώσεων παραγωγή</w:t>
      </w:r>
      <w:r>
        <w:rPr>
          <w:rFonts w:cstheme="minorHAnsi"/>
          <w:lang w:val="el-GR"/>
        </w:rPr>
        <w:t>ς, αποθεματοποίηση και πωλήσεων</w:t>
      </w:r>
      <w:r w:rsidR="00671A15" w:rsidRPr="002D44E2">
        <w:rPr>
          <w:rFonts w:cstheme="minorHAnsi"/>
          <w:lang w:val="el-GR"/>
        </w:rPr>
        <w:t>. Γίνονται προβλέψεις και πλάνα στα οποία βασίζεται ο προγραμματισμός.</w:t>
      </w:r>
    </w:p>
    <w:p w:rsidR="00671A15" w:rsidRPr="002D44E2" w:rsidRDefault="001B366D" w:rsidP="002D44E2">
      <w:pPr>
        <w:pStyle w:val="ListParagraph"/>
        <w:numPr>
          <w:ilvl w:val="0"/>
          <w:numId w:val="9"/>
        </w:numPr>
        <w:jc w:val="both"/>
        <w:rPr>
          <w:rFonts w:cstheme="minorHAnsi"/>
          <w:lang w:val="el-GR"/>
        </w:rPr>
      </w:pPr>
      <w:r>
        <w:rPr>
          <w:rFonts w:cstheme="minorHAnsi"/>
          <w:lang w:val="el-GR"/>
        </w:rPr>
        <w:t>Επίπεδο εκτέλεσης</w:t>
      </w:r>
      <w:r w:rsidR="00671A15" w:rsidRPr="002D44E2">
        <w:rPr>
          <w:rFonts w:cstheme="minorHAnsi"/>
          <w:lang w:val="el-GR"/>
        </w:rPr>
        <w:t>: στο στάδιο αυτό εκτελείται το πλάνο που έχει καθοριστεί στο επίπεδο του προγραμματισμού και παρακολουθείται η εξέλιξη του βάση των δεδομένων και πληροφοριών που συλλέγονται από όλο το εύρος της εφοδιαστικής αλυσίδας</w:t>
      </w:r>
      <w:r>
        <w:rPr>
          <w:rFonts w:cstheme="minorHAnsi"/>
          <w:lang w:val="el-GR"/>
        </w:rPr>
        <w:t>.</w:t>
      </w:r>
      <w:r w:rsidR="00671A15" w:rsidRPr="002D44E2">
        <w:rPr>
          <w:rFonts w:cstheme="minorHAnsi"/>
          <w:lang w:val="el-GR"/>
        </w:rPr>
        <w:t xml:space="preserve"> </w:t>
      </w:r>
    </w:p>
    <w:p w:rsidR="00AB15C8" w:rsidRPr="002D44E2" w:rsidRDefault="001B366D" w:rsidP="002D44E2">
      <w:pPr>
        <w:jc w:val="both"/>
        <w:rPr>
          <w:rFonts w:cstheme="minorHAnsi"/>
          <w:lang w:val="el-GR"/>
        </w:rPr>
      </w:pPr>
      <w:r>
        <w:rPr>
          <w:rFonts w:cstheme="minorHAnsi"/>
          <w:lang w:val="el-GR"/>
        </w:rPr>
        <w:t>Η ικανοποίηση των πελατών</w:t>
      </w:r>
      <w:r w:rsidR="00671A15" w:rsidRPr="002D44E2">
        <w:rPr>
          <w:rFonts w:cstheme="minorHAnsi"/>
          <w:lang w:val="el-GR"/>
        </w:rPr>
        <w:t>,</w:t>
      </w:r>
      <w:r w:rsidR="004159E0" w:rsidRPr="002D44E2">
        <w:rPr>
          <w:rFonts w:cstheme="minorHAnsi"/>
          <w:lang w:val="el-GR"/>
        </w:rPr>
        <w:t xml:space="preserve"> η ανάπτυξη νέων προϊόντων, η προβολή των προϊόντων στην αγορά</w:t>
      </w:r>
      <w:r w:rsidR="00134D96" w:rsidRPr="002D44E2">
        <w:rPr>
          <w:rFonts w:cstheme="minorHAnsi"/>
          <w:lang w:val="el-GR"/>
        </w:rPr>
        <w:t>,</w:t>
      </w:r>
      <w:r w:rsidR="004159E0" w:rsidRPr="002D44E2">
        <w:rPr>
          <w:rFonts w:cstheme="minorHAnsi"/>
          <w:lang w:val="el-GR"/>
        </w:rPr>
        <w:t xml:space="preserve"> η χρηματοδότηση, η εξυπηρέτηση πελατών κ.α. αποτελούν επίσης συστατικά στοιχεία της εφοδιαστικής αλυσίδας  </w:t>
      </w:r>
    </w:p>
    <w:p w:rsidR="00AB15C8" w:rsidRPr="002D44E2" w:rsidRDefault="00A11371" w:rsidP="002D44E2">
      <w:pPr>
        <w:jc w:val="both"/>
        <w:rPr>
          <w:rFonts w:cstheme="minorHAnsi"/>
          <w:lang w:val="el-GR"/>
        </w:rPr>
      </w:pPr>
      <w:r w:rsidRPr="002D44E2">
        <w:rPr>
          <w:rFonts w:cstheme="minorHAnsi"/>
          <w:lang w:val="el-GR"/>
        </w:rPr>
        <w:t>Είναι προφανές ότι η εφοδιαστική αλυσίδα λαμβάνει υπόψη όλα τα έξοδα που δημιουργούνται στα διάφορα στάδια καθώς και από την αλληλεπίδραση των διαφόρων σταδίων. Τα κύρια κριτήρια για την απόδοση</w:t>
      </w:r>
      <w:r w:rsidR="00882912" w:rsidRPr="002D44E2">
        <w:rPr>
          <w:rFonts w:cstheme="minorHAnsi"/>
          <w:lang w:val="el-GR"/>
        </w:rPr>
        <w:t xml:space="preserve"> της εφοδιαστικής αλυσίδας είναι</w:t>
      </w:r>
      <w:r w:rsidR="004159E0" w:rsidRPr="002D44E2">
        <w:rPr>
          <w:rFonts w:cstheme="minorHAnsi"/>
          <w:lang w:val="el-GR"/>
        </w:rPr>
        <w:t xml:space="preserve"> :</w:t>
      </w:r>
    </w:p>
    <w:p w:rsidR="00882912" w:rsidRPr="002D44E2" w:rsidRDefault="00882912" w:rsidP="002D44E2">
      <w:pPr>
        <w:pStyle w:val="ListParagraph"/>
        <w:numPr>
          <w:ilvl w:val="0"/>
          <w:numId w:val="7"/>
        </w:numPr>
        <w:jc w:val="both"/>
        <w:rPr>
          <w:rFonts w:cstheme="minorHAnsi"/>
          <w:lang w:val="el-GR"/>
        </w:rPr>
      </w:pPr>
      <w:r w:rsidRPr="002D44E2">
        <w:rPr>
          <w:rFonts w:cstheme="minorHAnsi"/>
          <w:lang w:val="el-GR"/>
        </w:rPr>
        <w:t>Το ολικό κόστος</w:t>
      </w:r>
    </w:p>
    <w:p w:rsidR="00882912" w:rsidRPr="002D44E2" w:rsidRDefault="00882912" w:rsidP="002D44E2">
      <w:pPr>
        <w:pStyle w:val="ListParagraph"/>
        <w:numPr>
          <w:ilvl w:val="0"/>
          <w:numId w:val="7"/>
        </w:numPr>
        <w:jc w:val="both"/>
        <w:rPr>
          <w:rFonts w:cstheme="minorHAnsi"/>
          <w:lang w:val="el-GR"/>
        </w:rPr>
      </w:pPr>
      <w:r w:rsidRPr="002D44E2">
        <w:rPr>
          <w:rFonts w:cstheme="minorHAnsi"/>
          <w:lang w:val="el-GR"/>
        </w:rPr>
        <w:t>Το ολικό κέρδος</w:t>
      </w:r>
    </w:p>
    <w:p w:rsidR="00882912" w:rsidRPr="002D44E2" w:rsidRDefault="00882912" w:rsidP="002D44E2">
      <w:pPr>
        <w:pStyle w:val="ListParagraph"/>
        <w:numPr>
          <w:ilvl w:val="0"/>
          <w:numId w:val="7"/>
        </w:numPr>
        <w:jc w:val="both"/>
        <w:rPr>
          <w:rFonts w:cstheme="minorHAnsi"/>
          <w:lang w:val="el-GR"/>
        </w:rPr>
      </w:pPr>
      <w:r w:rsidRPr="002D44E2">
        <w:rPr>
          <w:rFonts w:cstheme="minorHAnsi"/>
          <w:lang w:val="el-GR"/>
        </w:rPr>
        <w:t xml:space="preserve">Ο χρονικός κύκλος </w:t>
      </w:r>
    </w:p>
    <w:p w:rsidR="00882912" w:rsidRPr="002D44E2" w:rsidRDefault="003F5909" w:rsidP="002D44E2">
      <w:pPr>
        <w:jc w:val="both"/>
        <w:rPr>
          <w:rFonts w:cstheme="minorHAnsi"/>
          <w:lang w:val="el-GR"/>
        </w:rPr>
      </w:pPr>
      <w:r w:rsidRPr="002D44E2">
        <w:rPr>
          <w:rFonts w:cstheme="minorHAnsi"/>
          <w:lang w:val="el-GR"/>
        </w:rPr>
        <w:t xml:space="preserve">Το ολικό κόστος που προέρχεται από τις μεταφορές την διανομή </w:t>
      </w:r>
      <w:proofErr w:type="spellStart"/>
      <w:r w:rsidRPr="002D44E2">
        <w:rPr>
          <w:rFonts w:cstheme="minorHAnsi"/>
          <w:lang w:val="el-GR"/>
        </w:rPr>
        <w:t>κ.λ.π</w:t>
      </w:r>
      <w:proofErr w:type="spellEnd"/>
      <w:r w:rsidRPr="002D44E2">
        <w:rPr>
          <w:rFonts w:cstheme="minorHAnsi"/>
          <w:lang w:val="el-GR"/>
        </w:rPr>
        <w:t>. πρέπει να ελαχιστοποιηθεί</w:t>
      </w:r>
      <w:r w:rsidR="00E94FF3" w:rsidRPr="002D44E2">
        <w:rPr>
          <w:rFonts w:cstheme="minorHAnsi"/>
          <w:lang w:val="el-GR"/>
        </w:rPr>
        <w:t xml:space="preserve">. </w:t>
      </w:r>
      <w:r w:rsidR="004159E0" w:rsidRPr="002D44E2">
        <w:rPr>
          <w:rFonts w:cstheme="minorHAnsi"/>
          <w:lang w:val="el-GR"/>
        </w:rPr>
        <w:t>Στόχος</w:t>
      </w:r>
      <w:r w:rsidR="00E94FF3" w:rsidRPr="002D44E2">
        <w:rPr>
          <w:rFonts w:cstheme="minorHAnsi"/>
          <w:lang w:val="el-GR"/>
        </w:rPr>
        <w:t xml:space="preserve"> είναι να ληφθεί υπόψη για ελαχιστοποίηση όλο το σύστημα και όχι το κάθε κόστος χωριστά.</w:t>
      </w:r>
    </w:p>
    <w:p w:rsidR="00E94FF3" w:rsidRPr="002D44E2" w:rsidRDefault="00E94FF3" w:rsidP="002D44E2">
      <w:pPr>
        <w:jc w:val="both"/>
        <w:rPr>
          <w:rFonts w:cstheme="minorHAnsi"/>
          <w:lang w:val="el-GR"/>
        </w:rPr>
      </w:pPr>
      <w:r w:rsidRPr="002D44E2">
        <w:rPr>
          <w:rFonts w:cstheme="minorHAnsi"/>
          <w:lang w:val="el-GR"/>
        </w:rPr>
        <w:t xml:space="preserve">Το ολικό κέρδος </w:t>
      </w:r>
      <w:r w:rsidR="00881372" w:rsidRPr="002D44E2">
        <w:rPr>
          <w:rFonts w:cstheme="minorHAnsi"/>
          <w:lang w:val="el-GR"/>
        </w:rPr>
        <w:t>αναφέρεται στο ολικό κέρδος που πρέπει να διανεμηθεί κατά μήκος της αλυσίδας Ομοίως και εδώ δεν θα πρέπει η απόδοση να μετρηθεί με τα επιμέρους κέρδη των μεμονωμένων στοιχείων της.</w:t>
      </w:r>
    </w:p>
    <w:p w:rsidR="003F5909" w:rsidRPr="002D44E2" w:rsidRDefault="00881372" w:rsidP="002D44E2">
      <w:pPr>
        <w:jc w:val="both"/>
        <w:rPr>
          <w:rFonts w:cstheme="minorHAnsi"/>
          <w:lang w:val="el-GR"/>
        </w:rPr>
      </w:pPr>
      <w:r w:rsidRPr="002D44E2">
        <w:rPr>
          <w:rFonts w:cstheme="minorHAnsi"/>
          <w:lang w:val="el-GR"/>
        </w:rPr>
        <w:t xml:space="preserve">Ο χρονικός κύκλος </w:t>
      </w:r>
      <w:r w:rsidR="00611B7A" w:rsidRPr="002D44E2">
        <w:rPr>
          <w:rFonts w:cstheme="minorHAnsi"/>
          <w:lang w:val="el-GR"/>
        </w:rPr>
        <w:t>είναι ο ολικός χρόνος που απαιτείται για να ολοκληρωθεί η ολική διαδικασία από τις πρώτες ύλες στο έτοιμο προϊόν</w:t>
      </w:r>
      <w:r w:rsidR="00F74470" w:rsidRPr="002D44E2">
        <w:rPr>
          <w:rFonts w:cstheme="minorHAnsi"/>
          <w:lang w:val="el-GR"/>
        </w:rPr>
        <w:t xml:space="preserve"> στον πελάτη. Υπολογίζεται ότι μόνο το 5% του κύκλου χρησιμοποιείτε για την εκτέλεση της πραγματικής διαδικασίας .</w:t>
      </w:r>
    </w:p>
    <w:p w:rsidR="00AB15C8" w:rsidRPr="002D44E2" w:rsidRDefault="00690046" w:rsidP="002D44E2">
      <w:pPr>
        <w:pStyle w:val="110Heading"/>
        <w:rPr>
          <w:rFonts w:asciiTheme="minorHAnsi" w:hAnsiTheme="minorHAnsi" w:cstheme="minorHAnsi"/>
        </w:rPr>
      </w:pPr>
      <w:bookmarkStart w:id="6" w:name="_Toc12119442"/>
      <w:r w:rsidRPr="00237E58">
        <w:rPr>
          <w:rFonts w:asciiTheme="minorHAnsi" w:hAnsiTheme="minorHAnsi" w:cstheme="minorHAnsi"/>
        </w:rPr>
        <w:t xml:space="preserve">1.3 </w:t>
      </w:r>
      <w:r w:rsidR="00AB15C8" w:rsidRPr="002D44E2">
        <w:rPr>
          <w:rFonts w:asciiTheme="minorHAnsi" w:hAnsiTheme="minorHAnsi" w:cstheme="minorHAnsi"/>
        </w:rPr>
        <w:t xml:space="preserve">Διαχείριση </w:t>
      </w:r>
      <w:r w:rsidR="00B70B6C">
        <w:rPr>
          <w:rFonts w:asciiTheme="minorHAnsi" w:hAnsiTheme="minorHAnsi" w:cstheme="minorHAnsi"/>
        </w:rPr>
        <w:t>Ε</w:t>
      </w:r>
      <w:r w:rsidR="00AB15C8" w:rsidRPr="002D44E2">
        <w:rPr>
          <w:rFonts w:asciiTheme="minorHAnsi" w:hAnsiTheme="minorHAnsi" w:cstheme="minorHAnsi"/>
        </w:rPr>
        <w:t xml:space="preserve">φοδιαστικής </w:t>
      </w:r>
      <w:r w:rsidR="00B70B6C">
        <w:rPr>
          <w:rFonts w:asciiTheme="minorHAnsi" w:hAnsiTheme="minorHAnsi" w:cstheme="minorHAnsi"/>
        </w:rPr>
        <w:t>Α</w:t>
      </w:r>
      <w:r w:rsidR="00AB15C8" w:rsidRPr="002D44E2">
        <w:rPr>
          <w:rFonts w:asciiTheme="minorHAnsi" w:hAnsiTheme="minorHAnsi" w:cstheme="minorHAnsi"/>
        </w:rPr>
        <w:t>λυσίδας</w:t>
      </w:r>
      <w:bookmarkEnd w:id="6"/>
    </w:p>
    <w:p w:rsidR="00393CF9" w:rsidRPr="002D44E2" w:rsidRDefault="00393CF9" w:rsidP="002D44E2">
      <w:pPr>
        <w:jc w:val="both"/>
        <w:rPr>
          <w:rFonts w:cstheme="minorHAnsi"/>
          <w:lang w:val="el-GR"/>
        </w:rPr>
      </w:pPr>
      <w:r w:rsidRPr="002D44E2">
        <w:rPr>
          <w:rFonts w:cstheme="minorHAnsi"/>
          <w:lang w:val="el-GR"/>
        </w:rPr>
        <w:t>Η ανάγκη για συνεχή εφοδιασμό και για αποθέματα εμφανίστηκε από τα αρχαία χρόνια. Χαρακτηριστικό παράδειγμα είναι ότι η εκστρατεία του Μεγάλου Αλέξανδρου προς την Ασία, θα ήταν ανέφικτη χωρίς να διαθέτει το σωστό σύστημα εφοδιασμού. Όμως οι άνθρωποι άρχισαν να ασχολούνται με τη Διαχείριση Εφοδιαστικής Αλυσίδας (ΔΕΑ), με την έννοια αυτή που γνωρίζουμε, από το 1900 και μετά . </w:t>
      </w:r>
    </w:p>
    <w:p w:rsidR="00DB057D" w:rsidRPr="002D44E2" w:rsidRDefault="00393CF9" w:rsidP="002D44E2">
      <w:pPr>
        <w:jc w:val="both"/>
        <w:rPr>
          <w:rFonts w:cstheme="minorHAnsi"/>
          <w:lang w:val="el-GR"/>
        </w:rPr>
      </w:pPr>
      <w:r w:rsidRPr="002D44E2">
        <w:rPr>
          <w:rFonts w:cstheme="minorHAnsi"/>
          <w:lang w:val="el-GR"/>
        </w:rPr>
        <w:lastRenderedPageBreak/>
        <w:t>Ως Διαχείριση Εφοδιαστικής Αλυσίδας (SCM) ορίζεται ο σχεδιασμός, η οργάνωση, και ο συντονισμός όλων των δραστηριοτήτων της εφοδιαστικής αλυσίδας. Όπου με τον όρο εφοδιαστική αλυσίδα (ΕΑ) εννοούμε την ροή υλικών, πληροφοριών και υπηρεσιών από τους προμηθευτές πρώτων υλών μέσα από τα εργοστάσια και τις αποθήκες, στους τελικούς πελάτες</w:t>
      </w:r>
      <w:r w:rsidR="001B366D">
        <w:rPr>
          <w:rFonts w:cstheme="minorHAnsi"/>
          <w:lang w:val="el-GR"/>
        </w:rPr>
        <w:t>.</w:t>
      </w:r>
    </w:p>
    <w:p w:rsidR="00393CF9" w:rsidRPr="002D44E2" w:rsidRDefault="00393CF9" w:rsidP="002D44E2">
      <w:pPr>
        <w:jc w:val="both"/>
        <w:rPr>
          <w:rFonts w:cstheme="minorHAnsi"/>
          <w:lang w:val="el-GR"/>
        </w:rPr>
      </w:pPr>
      <w:r w:rsidRPr="002D44E2">
        <w:rPr>
          <w:rFonts w:cstheme="minorHAnsi"/>
          <w:lang w:val="el-GR"/>
        </w:rPr>
        <w:t>Η Διαχείριση της Εφοδιαστικής Αλυσίδας (</w:t>
      </w:r>
      <w:proofErr w:type="spellStart"/>
      <w:r w:rsidRPr="002D44E2">
        <w:rPr>
          <w:rFonts w:cstheme="minorHAnsi"/>
          <w:lang w:val="el-GR"/>
        </w:rPr>
        <w:t>Supply</w:t>
      </w:r>
      <w:proofErr w:type="spellEnd"/>
      <w:r w:rsidRPr="002D44E2">
        <w:rPr>
          <w:rFonts w:cstheme="minorHAnsi"/>
          <w:lang w:val="el-GR"/>
        </w:rPr>
        <w:t xml:space="preserve"> </w:t>
      </w:r>
      <w:proofErr w:type="spellStart"/>
      <w:r w:rsidRPr="002D44E2">
        <w:rPr>
          <w:rFonts w:cstheme="minorHAnsi"/>
          <w:lang w:val="el-GR"/>
        </w:rPr>
        <w:t>Chain</w:t>
      </w:r>
      <w:proofErr w:type="spellEnd"/>
      <w:r w:rsidRPr="002D44E2">
        <w:rPr>
          <w:rFonts w:cstheme="minorHAnsi"/>
          <w:lang w:val="el-GR"/>
        </w:rPr>
        <w:t xml:space="preserve"> </w:t>
      </w:r>
      <w:proofErr w:type="spellStart"/>
      <w:r w:rsidRPr="002D44E2">
        <w:rPr>
          <w:rFonts w:cstheme="minorHAnsi"/>
          <w:lang w:val="el-GR"/>
        </w:rPr>
        <w:t>Management</w:t>
      </w:r>
      <w:proofErr w:type="spellEnd"/>
      <w:r w:rsidRPr="002D44E2">
        <w:rPr>
          <w:rFonts w:cstheme="minorHAnsi"/>
          <w:lang w:val="el-GR"/>
        </w:rPr>
        <w:t>) αποτελεί ένα σχετικά νέο και πολλά υποσχόμενο τομέα της επιστήμης, με μεγάλη επίδραση στην αποτελεσματικότητα των σημερινών επιχειρήσεων και στην ευρύτερη διασφάλιση ποιοτικών διαδικασιών, στο ιδιαίτερα ανταγωνιστικό περιβάλλον της σύγχρονης επιχειρηματικότητας. Η διάδοσή της οφείλεται κατά κύριο λόγο στα ιδιαίτερα σημαντικά αποτελέσματα που επιφέρει, τόσο προς την κατεύθυνση της μείωσης του κόστους των επιχειρήσεων όσο και προς την κατεύθυνση του βέλτιστου συντονισμού των διεργασιών της επιχείρησης που συνδέονται με τους προμηθευτές και τους διανομείς. Με την ολοκληρωμένη εφαρμογή της διαχειρίσεις αυτής ο πελάτης βρίσκει το προϊόν την κατάλληλη στιγμή, στην κατάλληλη ποιότητα και ποσότητα και στην καταλληλότερη τιμή, περιορίζοντας ουσιαστικά όλους εκείνους τους παράγοντες που αυξάνουν το κόστος του προϊόντος.</w:t>
      </w:r>
    </w:p>
    <w:p w:rsidR="00C7636F" w:rsidRPr="002D44E2" w:rsidRDefault="00662CA1" w:rsidP="002D44E2">
      <w:pPr>
        <w:jc w:val="both"/>
        <w:rPr>
          <w:rFonts w:cstheme="minorHAnsi"/>
          <w:lang w:val="el-GR"/>
        </w:rPr>
      </w:pPr>
      <w:r w:rsidRPr="002D44E2">
        <w:rPr>
          <w:rFonts w:cstheme="minorHAnsi"/>
          <w:lang w:val="el-GR"/>
        </w:rPr>
        <w:br w:type="page"/>
      </w:r>
    </w:p>
    <w:p w:rsidR="00D742A9" w:rsidRPr="002D44E2" w:rsidRDefault="00D742A9" w:rsidP="002D44E2">
      <w:pPr>
        <w:pStyle w:val="100Heading"/>
        <w:rPr>
          <w:rFonts w:asciiTheme="minorHAnsi" w:hAnsiTheme="minorHAnsi" w:cstheme="minorHAnsi"/>
        </w:rPr>
      </w:pPr>
      <w:bookmarkStart w:id="7" w:name="_Toc12119443"/>
      <w:r w:rsidRPr="002D44E2">
        <w:rPr>
          <w:rFonts w:asciiTheme="minorHAnsi" w:hAnsiTheme="minorHAnsi" w:cstheme="minorHAnsi"/>
        </w:rPr>
        <w:lastRenderedPageBreak/>
        <w:t>Κεφ</w:t>
      </w:r>
      <w:r w:rsidR="00874AD6" w:rsidRPr="002D44E2">
        <w:rPr>
          <w:rFonts w:asciiTheme="minorHAnsi" w:hAnsiTheme="minorHAnsi" w:cstheme="minorHAnsi"/>
        </w:rPr>
        <w:t>άλαιο</w:t>
      </w:r>
      <w:r w:rsidRPr="002D44E2">
        <w:rPr>
          <w:rFonts w:asciiTheme="minorHAnsi" w:hAnsiTheme="minorHAnsi" w:cstheme="minorHAnsi"/>
        </w:rPr>
        <w:t xml:space="preserve"> 2 </w:t>
      </w:r>
      <w:r w:rsidR="00DE4658">
        <w:rPr>
          <w:rFonts w:asciiTheme="minorHAnsi" w:hAnsiTheme="minorHAnsi" w:cstheme="minorHAnsi"/>
        </w:rPr>
        <w:t xml:space="preserve">- </w:t>
      </w:r>
      <w:r w:rsidRPr="002D44E2">
        <w:rPr>
          <w:rFonts w:asciiTheme="minorHAnsi" w:hAnsiTheme="minorHAnsi" w:cstheme="minorHAnsi"/>
        </w:rPr>
        <w:t xml:space="preserve">Δρομολόγηση </w:t>
      </w:r>
      <w:r w:rsidR="00DE4658">
        <w:rPr>
          <w:rFonts w:asciiTheme="minorHAnsi" w:hAnsiTheme="minorHAnsi" w:cstheme="minorHAnsi"/>
          <w:lang w:val="en-US"/>
        </w:rPr>
        <w:t>O</w:t>
      </w:r>
      <w:proofErr w:type="spellStart"/>
      <w:r w:rsidRPr="002D44E2">
        <w:rPr>
          <w:rFonts w:asciiTheme="minorHAnsi" w:hAnsiTheme="minorHAnsi" w:cstheme="minorHAnsi"/>
        </w:rPr>
        <w:t>χημάτων</w:t>
      </w:r>
      <w:bookmarkEnd w:id="7"/>
      <w:proofErr w:type="spellEnd"/>
      <w:r w:rsidRPr="002D44E2">
        <w:rPr>
          <w:rFonts w:asciiTheme="minorHAnsi" w:hAnsiTheme="minorHAnsi" w:cstheme="minorHAnsi"/>
        </w:rPr>
        <w:t xml:space="preserve"> </w:t>
      </w:r>
    </w:p>
    <w:p w:rsidR="00D14D0C" w:rsidRPr="002D44E2" w:rsidRDefault="00D14D0C" w:rsidP="00690046">
      <w:pPr>
        <w:pStyle w:val="110Heading"/>
      </w:pPr>
      <w:bookmarkStart w:id="8" w:name="_Toc12119444"/>
      <w:r w:rsidRPr="002D44E2">
        <w:t xml:space="preserve">2.1 Το </w:t>
      </w:r>
      <w:r w:rsidR="00B70B6C">
        <w:t>Π</w:t>
      </w:r>
      <w:r w:rsidRPr="002D44E2">
        <w:t xml:space="preserve">ρόβλημα του </w:t>
      </w:r>
      <w:r w:rsidR="005815A3" w:rsidRPr="002D44E2">
        <w:t>Περιπλανώμενου Πωλητή (</w:t>
      </w:r>
      <w:proofErr w:type="spellStart"/>
      <w:r w:rsidR="005815A3" w:rsidRPr="002D44E2">
        <w:t>Travelling</w:t>
      </w:r>
      <w:proofErr w:type="spellEnd"/>
      <w:r w:rsidR="005815A3" w:rsidRPr="002D44E2">
        <w:t xml:space="preserve"> </w:t>
      </w:r>
      <w:r w:rsidR="00B70B6C">
        <w:rPr>
          <w:lang w:val="en-US"/>
        </w:rPr>
        <w:t>S</w:t>
      </w:r>
      <w:proofErr w:type="spellStart"/>
      <w:r w:rsidR="005815A3" w:rsidRPr="002D44E2">
        <w:t>a</w:t>
      </w:r>
      <w:r w:rsidRPr="002D44E2">
        <w:t>lesman</w:t>
      </w:r>
      <w:proofErr w:type="spellEnd"/>
      <w:r w:rsidR="005815A3" w:rsidRPr="002D44E2">
        <w:t xml:space="preserve"> </w:t>
      </w:r>
      <w:r w:rsidR="00B70B6C">
        <w:rPr>
          <w:lang w:val="en-US"/>
        </w:rPr>
        <w:t>P</w:t>
      </w:r>
      <w:proofErr w:type="spellStart"/>
      <w:r w:rsidRPr="002D44E2">
        <w:t>roblem</w:t>
      </w:r>
      <w:proofErr w:type="spellEnd"/>
      <w:r w:rsidRPr="002D44E2">
        <w:t>)</w:t>
      </w:r>
      <w:bookmarkEnd w:id="8"/>
    </w:p>
    <w:p w:rsidR="004E0E3A" w:rsidRPr="002D44E2" w:rsidRDefault="005815A3" w:rsidP="002D44E2">
      <w:pPr>
        <w:jc w:val="both"/>
        <w:rPr>
          <w:rFonts w:cstheme="minorHAnsi"/>
          <w:lang w:val="el-GR"/>
        </w:rPr>
      </w:pPr>
      <w:r w:rsidRPr="002D44E2">
        <w:rPr>
          <w:rFonts w:cstheme="minorHAnsi"/>
          <w:lang w:val="el-GR"/>
        </w:rPr>
        <w:t>Το πρόβλημα του πλανόδιου πωλητή (</w:t>
      </w:r>
      <w:proofErr w:type="spellStart"/>
      <w:r w:rsidRPr="002D44E2">
        <w:rPr>
          <w:rFonts w:cstheme="minorHAnsi"/>
          <w:lang w:val="el-GR"/>
        </w:rPr>
        <w:t>Travellin</w:t>
      </w:r>
      <w:proofErr w:type="spellEnd"/>
      <w:r w:rsidRPr="002D44E2">
        <w:rPr>
          <w:rFonts w:cstheme="minorHAnsi"/>
        </w:rPr>
        <w:t>g</w:t>
      </w:r>
      <w:r w:rsidRPr="002D44E2">
        <w:rPr>
          <w:rFonts w:cstheme="minorHAnsi"/>
          <w:lang w:val="el-GR"/>
        </w:rPr>
        <w:t xml:space="preserve"> </w:t>
      </w:r>
      <w:proofErr w:type="spellStart"/>
      <w:r w:rsidRPr="002D44E2">
        <w:rPr>
          <w:rFonts w:cstheme="minorHAnsi"/>
        </w:rPr>
        <w:t>sa</w:t>
      </w:r>
      <w:r w:rsidRPr="002D44E2">
        <w:rPr>
          <w:rFonts w:cstheme="minorHAnsi"/>
          <w:lang w:val="el-GR"/>
        </w:rPr>
        <w:t>lesman</w:t>
      </w:r>
      <w:proofErr w:type="spellEnd"/>
      <w:r w:rsidRPr="002D44E2">
        <w:rPr>
          <w:rFonts w:cstheme="minorHAnsi"/>
          <w:lang w:val="el-GR"/>
        </w:rPr>
        <w:t xml:space="preserve"> </w:t>
      </w:r>
      <w:proofErr w:type="spellStart"/>
      <w:r w:rsidRPr="002D44E2">
        <w:rPr>
          <w:rFonts w:cstheme="minorHAnsi"/>
          <w:lang w:val="el-GR"/>
        </w:rPr>
        <w:t>problem</w:t>
      </w:r>
      <w:proofErr w:type="spellEnd"/>
      <w:r w:rsidRPr="002D44E2">
        <w:rPr>
          <w:rFonts w:cstheme="minorHAnsi"/>
          <w:lang w:val="el-GR"/>
        </w:rPr>
        <w:t>-</w:t>
      </w:r>
      <w:r w:rsidRPr="002D44E2">
        <w:rPr>
          <w:rFonts w:cstheme="minorHAnsi"/>
        </w:rPr>
        <w:t>TSP</w:t>
      </w:r>
      <w:r w:rsidRPr="002D44E2">
        <w:rPr>
          <w:rFonts w:cstheme="minorHAnsi"/>
          <w:lang w:val="el-GR"/>
        </w:rPr>
        <w:t>) αφορ</w:t>
      </w:r>
      <w:r w:rsidR="001B366D">
        <w:rPr>
          <w:rFonts w:cstheme="minorHAnsi"/>
          <w:lang w:val="el-GR"/>
        </w:rPr>
        <w:t>ά την εύρεση της συντομότερης (</w:t>
      </w:r>
      <w:r w:rsidRPr="002D44E2">
        <w:rPr>
          <w:rFonts w:cstheme="minorHAnsi"/>
          <w:lang w:val="el-GR"/>
        </w:rPr>
        <w:t>σε χρόνο, απόσταση ή άλλο κόστος) δια</w:t>
      </w:r>
      <w:r w:rsidR="00D742A9" w:rsidRPr="002D44E2">
        <w:rPr>
          <w:rFonts w:cstheme="minorHAnsi"/>
          <w:lang w:val="el-GR"/>
        </w:rPr>
        <w:t>δρομής για ένα όχημα (ή πωλητή)</w:t>
      </w:r>
      <w:r w:rsidRPr="002D44E2">
        <w:rPr>
          <w:rFonts w:cstheme="minorHAnsi"/>
          <w:lang w:val="el-GR"/>
        </w:rPr>
        <w:t xml:space="preserve"> με αφετηρία κάποιο σημείο, π.χ. ένα κέντρο διανομής, και επιστροφή στο ίδιο σημείο αφού πρώτα επισκεφθεί </w:t>
      </w:r>
      <w:r w:rsidR="004E0E3A" w:rsidRPr="002D44E2">
        <w:rPr>
          <w:rFonts w:cstheme="minorHAnsi"/>
          <w:lang w:val="el-GR"/>
        </w:rPr>
        <w:t xml:space="preserve">έναν σταθερό αριθμό πελατών ακριβώς μια φορά τον καθένα. </w:t>
      </w:r>
      <w:r w:rsidR="000936F4" w:rsidRPr="002D44E2">
        <w:rPr>
          <w:rFonts w:cstheme="minorHAnsi"/>
          <w:lang w:val="el-GR"/>
        </w:rPr>
        <w:t xml:space="preserve">Η αντίληψη που έχουμε για την συγκεκριμένη διαδρομή είναι του σχήματος </w:t>
      </w:r>
      <w:r w:rsidR="00134D96" w:rsidRPr="002D44E2">
        <w:rPr>
          <w:rFonts w:cstheme="minorHAnsi"/>
          <w:lang w:val="el-GR"/>
        </w:rPr>
        <w:t>1</w:t>
      </w:r>
      <w:r w:rsidR="000936F4" w:rsidRPr="002D44E2">
        <w:rPr>
          <w:rFonts w:cstheme="minorHAnsi"/>
          <w:lang w:val="el-GR"/>
        </w:rPr>
        <w:t xml:space="preserve">, </w:t>
      </w:r>
      <w:r w:rsidR="004C2D3D" w:rsidRPr="002D44E2">
        <w:rPr>
          <w:rFonts w:cstheme="minorHAnsi"/>
          <w:lang w:val="el-GR"/>
        </w:rPr>
        <w:t>δηλαδή</w:t>
      </w:r>
      <w:r w:rsidR="000936F4" w:rsidRPr="002D44E2">
        <w:rPr>
          <w:rFonts w:cstheme="minorHAnsi"/>
          <w:lang w:val="el-GR"/>
        </w:rPr>
        <w:t xml:space="preserve"> </w:t>
      </w:r>
      <w:r w:rsidR="004C2D3D" w:rsidRPr="002D44E2">
        <w:rPr>
          <w:rFonts w:cstheme="minorHAnsi"/>
          <w:lang w:val="el-GR"/>
        </w:rPr>
        <w:t>ένας</w:t>
      </w:r>
      <w:r w:rsidR="000936F4" w:rsidRPr="002D44E2">
        <w:rPr>
          <w:rFonts w:cstheme="minorHAnsi"/>
          <w:lang w:val="el-GR"/>
        </w:rPr>
        <w:t xml:space="preserve"> </w:t>
      </w:r>
      <w:r w:rsidR="004C2D3D" w:rsidRPr="002D44E2">
        <w:rPr>
          <w:rFonts w:cstheme="minorHAnsi"/>
          <w:lang w:val="el-GR"/>
        </w:rPr>
        <w:t>κύκλος που ξεκ</w:t>
      </w:r>
      <w:r w:rsidR="001B366D">
        <w:rPr>
          <w:rFonts w:cstheme="minorHAnsi"/>
          <w:lang w:val="el-GR"/>
        </w:rPr>
        <w:t>ινά</w:t>
      </w:r>
      <w:r w:rsidR="004C2D3D" w:rsidRPr="002D44E2">
        <w:rPr>
          <w:rFonts w:cstheme="minorHAnsi"/>
          <w:lang w:val="el-GR"/>
        </w:rPr>
        <w:t>ει από έναν κόμβο (αφετηρία)</w:t>
      </w:r>
      <w:r w:rsidR="000936F4" w:rsidRPr="002D44E2">
        <w:rPr>
          <w:rFonts w:cstheme="minorHAnsi"/>
          <w:lang w:val="el-GR"/>
        </w:rPr>
        <w:t xml:space="preserve"> </w:t>
      </w:r>
      <w:r w:rsidR="004C2D3D" w:rsidRPr="002D44E2">
        <w:rPr>
          <w:rFonts w:cstheme="minorHAnsi"/>
          <w:lang w:val="el-GR"/>
        </w:rPr>
        <w:t>και αφού επισκεφτεί όλους τους κόμβο</w:t>
      </w:r>
      <w:r w:rsidR="00134D96" w:rsidRPr="002D44E2">
        <w:rPr>
          <w:rFonts w:cstheme="minorHAnsi"/>
          <w:lang w:val="el-GR"/>
        </w:rPr>
        <w:t>υς μια φορά επιστρέφει σε αυτό</w:t>
      </w:r>
      <w:r w:rsidR="002F639E" w:rsidRPr="002D44E2">
        <w:rPr>
          <w:rFonts w:cstheme="minorHAnsi"/>
          <w:lang w:val="el-GR"/>
        </w:rPr>
        <w:t>ν</w:t>
      </w:r>
      <w:r w:rsidR="004C2D3D" w:rsidRPr="002D44E2">
        <w:rPr>
          <w:rFonts w:cstheme="minorHAnsi"/>
          <w:lang w:val="el-GR"/>
        </w:rPr>
        <w:t>.</w:t>
      </w:r>
    </w:p>
    <w:p w:rsidR="008B1898" w:rsidRPr="002D44E2" w:rsidRDefault="008B1898" w:rsidP="005A5CAD">
      <w:pPr>
        <w:jc w:val="center"/>
        <w:rPr>
          <w:rFonts w:cstheme="minorHAnsi"/>
          <w:lang w:val="el-GR"/>
        </w:rPr>
      </w:pPr>
    </w:p>
    <w:p w:rsidR="008B1898" w:rsidRPr="002D44E2" w:rsidRDefault="008B1898" w:rsidP="005A5CAD">
      <w:pPr>
        <w:jc w:val="center"/>
        <w:rPr>
          <w:rFonts w:cstheme="minorHAnsi"/>
          <w:lang w:val="el-GR"/>
        </w:rPr>
      </w:pPr>
      <w:r w:rsidRPr="002D44E2">
        <w:rPr>
          <w:rFonts w:cstheme="minorHAnsi"/>
          <w:noProof/>
        </w:rPr>
        <w:drawing>
          <wp:inline distT="0" distB="0" distL="0" distR="0">
            <wp:extent cx="2632364" cy="2105833"/>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ling-salesman-L.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32795" cy="2106178"/>
                    </a:xfrm>
                    <a:prstGeom prst="rect">
                      <a:avLst/>
                    </a:prstGeom>
                  </pic:spPr>
                </pic:pic>
              </a:graphicData>
            </a:graphic>
          </wp:inline>
        </w:drawing>
      </w:r>
      <w:r w:rsidR="005A5CAD" w:rsidRPr="002D44E2">
        <w:rPr>
          <w:rFonts w:cstheme="minorHAnsi"/>
          <w:noProof/>
        </w:rPr>
        <w:drawing>
          <wp:inline distT="0" distB="0" distL="0" distR="0">
            <wp:extent cx="2660072" cy="2127998"/>
            <wp:effectExtent l="0" t="0" r="698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ling-salesman-R.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60508" cy="2128346"/>
                    </a:xfrm>
                    <a:prstGeom prst="rect">
                      <a:avLst/>
                    </a:prstGeom>
                  </pic:spPr>
                </pic:pic>
              </a:graphicData>
            </a:graphic>
          </wp:inline>
        </w:drawing>
      </w:r>
    </w:p>
    <w:p w:rsidR="005A5CAD" w:rsidRPr="002D44E2" w:rsidRDefault="005A5CAD" w:rsidP="005A5CAD">
      <w:pPr>
        <w:jc w:val="center"/>
        <w:rPr>
          <w:rFonts w:cstheme="minorHAnsi"/>
          <w:lang w:val="el-GR"/>
        </w:rPr>
      </w:pPr>
      <w:r w:rsidRPr="002D44E2">
        <w:rPr>
          <w:rFonts w:cstheme="minorHAnsi"/>
          <w:lang w:val="el-GR"/>
        </w:rPr>
        <w:t xml:space="preserve">Σχήμα </w:t>
      </w:r>
      <w:r w:rsidR="000C0DBD" w:rsidRPr="002D44E2">
        <w:rPr>
          <w:rFonts w:cstheme="minorHAnsi"/>
          <w:lang w:val="el-GR"/>
        </w:rPr>
        <w:t>1</w:t>
      </w:r>
      <w:r w:rsidRPr="002D44E2">
        <w:rPr>
          <w:rFonts w:cstheme="minorHAnsi"/>
          <w:lang w:val="el-GR"/>
        </w:rPr>
        <w:t xml:space="preserve">: Επίλυση του πλανόδιου πωλητή (πηγή: </w:t>
      </w:r>
      <w:proofErr w:type="spellStart"/>
      <w:r w:rsidRPr="002D44E2">
        <w:rPr>
          <w:rFonts w:cstheme="minorHAnsi"/>
        </w:rPr>
        <w:t>algorist</w:t>
      </w:r>
      <w:proofErr w:type="spellEnd"/>
      <w:r w:rsidRPr="002D44E2">
        <w:rPr>
          <w:rFonts w:cstheme="minorHAnsi"/>
          <w:lang w:val="el-GR"/>
        </w:rPr>
        <w:t>.</w:t>
      </w:r>
      <w:r w:rsidRPr="002D44E2">
        <w:rPr>
          <w:rFonts w:cstheme="minorHAnsi"/>
        </w:rPr>
        <w:t>com</w:t>
      </w:r>
      <w:r w:rsidRPr="002D44E2">
        <w:rPr>
          <w:rFonts w:cstheme="minorHAnsi"/>
          <w:lang w:val="el-GR"/>
        </w:rPr>
        <w:t xml:space="preserve">) </w:t>
      </w:r>
    </w:p>
    <w:p w:rsidR="004E0E3A" w:rsidRPr="002D44E2" w:rsidRDefault="00D14D0C" w:rsidP="00690046">
      <w:pPr>
        <w:pStyle w:val="110Heading"/>
      </w:pPr>
      <w:bookmarkStart w:id="9" w:name="_Toc12119445"/>
      <w:r w:rsidRPr="002D44E2">
        <w:t xml:space="preserve">2.2 Το πρόβλημα </w:t>
      </w:r>
      <w:r w:rsidR="00B70B6C">
        <w:t>Δ</w:t>
      </w:r>
      <w:r w:rsidRPr="002D44E2">
        <w:t xml:space="preserve">ρομολόγησης </w:t>
      </w:r>
      <w:r w:rsidR="00B70B6C">
        <w:t>Ο</w:t>
      </w:r>
      <w:r w:rsidRPr="002D44E2">
        <w:t>χημάτων (VRP)</w:t>
      </w:r>
      <w:bookmarkEnd w:id="9"/>
    </w:p>
    <w:p w:rsidR="00F54E75" w:rsidRPr="002D44E2" w:rsidRDefault="00D14D0C" w:rsidP="002D44E2">
      <w:pPr>
        <w:jc w:val="both"/>
        <w:rPr>
          <w:rFonts w:cstheme="minorHAnsi"/>
          <w:color w:val="212121"/>
          <w:shd w:val="clear" w:color="auto" w:fill="FFFFFF"/>
          <w:lang w:val="el-GR"/>
        </w:rPr>
      </w:pPr>
      <w:r w:rsidRPr="002D44E2">
        <w:rPr>
          <w:rFonts w:cstheme="minorHAnsi"/>
          <w:szCs w:val="24"/>
          <w:lang w:val="el-GR"/>
        </w:rPr>
        <w:t>Το πρόβλημα δρομολόγησης οχημάτων (</w:t>
      </w:r>
      <w:r w:rsidRPr="002D44E2">
        <w:rPr>
          <w:rFonts w:cstheme="minorHAnsi"/>
          <w:szCs w:val="24"/>
        </w:rPr>
        <w:t>Vehicle</w:t>
      </w:r>
      <w:r w:rsidRPr="002D44E2">
        <w:rPr>
          <w:rFonts w:cstheme="minorHAnsi"/>
          <w:szCs w:val="24"/>
          <w:lang w:val="el-GR"/>
        </w:rPr>
        <w:t xml:space="preserve"> </w:t>
      </w:r>
      <w:r w:rsidRPr="002D44E2">
        <w:rPr>
          <w:rFonts w:cstheme="minorHAnsi"/>
          <w:szCs w:val="24"/>
        </w:rPr>
        <w:t>routing</w:t>
      </w:r>
      <w:r w:rsidRPr="002D44E2">
        <w:rPr>
          <w:rFonts w:cstheme="minorHAnsi"/>
          <w:szCs w:val="24"/>
          <w:lang w:val="el-GR"/>
        </w:rPr>
        <w:t xml:space="preserve"> </w:t>
      </w:r>
      <w:r w:rsidRPr="002D44E2">
        <w:rPr>
          <w:rFonts w:cstheme="minorHAnsi"/>
          <w:szCs w:val="24"/>
        </w:rPr>
        <w:t>problem</w:t>
      </w:r>
      <w:r w:rsidRPr="002D44E2">
        <w:rPr>
          <w:rFonts w:cstheme="minorHAnsi"/>
          <w:szCs w:val="24"/>
          <w:lang w:val="el-GR"/>
        </w:rPr>
        <w:t xml:space="preserve">) είναι ένα από τα ποιο διαδεδομένα και ευρέως μελετημένα προβλήματα </w:t>
      </w:r>
      <w:r w:rsidR="00374A6E" w:rsidRPr="002D44E2">
        <w:rPr>
          <w:rFonts w:cstheme="minorHAnsi"/>
          <w:szCs w:val="24"/>
          <w:lang w:val="el-GR"/>
        </w:rPr>
        <w:t>σ</w:t>
      </w:r>
      <w:r w:rsidRPr="002D44E2">
        <w:rPr>
          <w:rFonts w:cstheme="minorHAnsi"/>
          <w:szCs w:val="24"/>
          <w:lang w:val="el-GR"/>
        </w:rPr>
        <w:t xml:space="preserve">τη συνδυαστική βελτιστοποίηση. </w:t>
      </w:r>
      <w:r w:rsidR="00296200" w:rsidRPr="002D44E2">
        <w:rPr>
          <w:rFonts w:cstheme="minorHAnsi"/>
          <w:szCs w:val="24"/>
          <w:shd w:val="clear" w:color="auto" w:fill="FFFFFF"/>
          <w:lang w:val="el-GR"/>
        </w:rPr>
        <w:t xml:space="preserve">Παρουσιάστηκε για πρώτη φορά </w:t>
      </w:r>
      <w:r w:rsidRPr="002D44E2">
        <w:rPr>
          <w:rFonts w:cstheme="minorHAnsi"/>
          <w:szCs w:val="24"/>
          <w:shd w:val="clear" w:color="auto" w:fill="FFFFFF"/>
          <w:lang w:val="el-GR"/>
        </w:rPr>
        <w:t xml:space="preserve"> από τους </w:t>
      </w:r>
      <w:proofErr w:type="spellStart"/>
      <w:r w:rsidRPr="002D44E2">
        <w:rPr>
          <w:rFonts w:cstheme="minorHAnsi"/>
          <w:szCs w:val="24"/>
          <w:shd w:val="clear" w:color="auto" w:fill="FFFFFF"/>
        </w:rPr>
        <w:t>Dantzig</w:t>
      </w:r>
      <w:proofErr w:type="spellEnd"/>
      <w:r w:rsidRPr="002D44E2">
        <w:rPr>
          <w:rFonts w:cstheme="minorHAnsi"/>
          <w:szCs w:val="24"/>
          <w:shd w:val="clear" w:color="auto" w:fill="FFFFFF"/>
          <w:lang w:val="el-GR"/>
        </w:rPr>
        <w:t xml:space="preserve"> και </w:t>
      </w:r>
      <w:proofErr w:type="spellStart"/>
      <w:r w:rsidRPr="002D44E2">
        <w:rPr>
          <w:rFonts w:cstheme="minorHAnsi"/>
          <w:szCs w:val="24"/>
          <w:shd w:val="clear" w:color="auto" w:fill="FFFFFF"/>
        </w:rPr>
        <w:t>Ramser</w:t>
      </w:r>
      <w:proofErr w:type="spellEnd"/>
      <w:r w:rsidRPr="002D44E2">
        <w:rPr>
          <w:rFonts w:cstheme="minorHAnsi"/>
          <w:szCs w:val="24"/>
          <w:shd w:val="clear" w:color="auto" w:fill="FFFFFF"/>
          <w:lang w:val="el-GR"/>
        </w:rPr>
        <w:t xml:space="preserve"> το</w:t>
      </w:r>
      <w:r w:rsidR="00374A6E" w:rsidRPr="002D44E2">
        <w:rPr>
          <w:rFonts w:cstheme="minorHAnsi"/>
          <w:szCs w:val="24"/>
          <w:shd w:val="clear" w:color="auto" w:fill="FFFFFF"/>
          <w:lang w:val="el-GR"/>
        </w:rPr>
        <w:t xml:space="preserve"> </w:t>
      </w:r>
      <w:r w:rsidRPr="002D44E2">
        <w:rPr>
          <w:rFonts w:cstheme="minorHAnsi"/>
          <w:szCs w:val="24"/>
          <w:shd w:val="clear" w:color="auto" w:fill="FFFFFF"/>
          <w:lang w:val="el-GR"/>
        </w:rPr>
        <w:t>1959</w:t>
      </w:r>
      <w:r w:rsidR="00374A6E" w:rsidRPr="002D44E2">
        <w:rPr>
          <w:rFonts w:cstheme="minorHAnsi"/>
          <w:szCs w:val="24"/>
          <w:shd w:val="clear" w:color="auto" w:fill="FFFFFF"/>
          <w:lang w:val="el-GR"/>
        </w:rPr>
        <w:t xml:space="preserve"> </w:t>
      </w:r>
      <w:r w:rsidRPr="002D44E2">
        <w:rPr>
          <w:rFonts w:cstheme="minorHAnsi"/>
          <w:szCs w:val="24"/>
          <w:shd w:val="clear" w:color="auto" w:fill="FFFFFF"/>
          <w:lang w:val="el-GR"/>
        </w:rPr>
        <w:t xml:space="preserve">και από τότε </w:t>
      </w:r>
      <w:r w:rsidRPr="002D44E2">
        <w:rPr>
          <w:rFonts w:cstheme="minorHAnsi"/>
          <w:color w:val="212121"/>
          <w:szCs w:val="24"/>
          <w:shd w:val="clear" w:color="auto" w:fill="FFFFFF"/>
          <w:lang w:val="el-GR"/>
        </w:rPr>
        <w:t xml:space="preserve">κατέχει κεντρική θέση στους τομείς της φυσικής διανομής και των </w:t>
      </w:r>
      <w:r w:rsidRPr="002D44E2">
        <w:rPr>
          <w:rFonts w:cstheme="minorHAnsi"/>
          <w:color w:val="212121"/>
          <w:szCs w:val="24"/>
          <w:shd w:val="clear" w:color="auto" w:fill="FFFFFF"/>
        </w:rPr>
        <w:t>logistics</w:t>
      </w:r>
      <w:r w:rsidRPr="002D44E2">
        <w:rPr>
          <w:rFonts w:cstheme="minorHAnsi"/>
          <w:color w:val="212121"/>
          <w:szCs w:val="24"/>
          <w:shd w:val="clear" w:color="auto" w:fill="FFFFFF"/>
          <w:lang w:val="el-GR"/>
        </w:rPr>
        <w:t xml:space="preserve">. </w:t>
      </w:r>
      <w:r w:rsidR="00270018" w:rsidRPr="002D44E2">
        <w:rPr>
          <w:rFonts w:cstheme="minorHAnsi"/>
          <w:color w:val="212121"/>
          <w:szCs w:val="24"/>
          <w:shd w:val="clear" w:color="auto" w:fill="FFFFFF"/>
          <w:lang w:val="el-GR"/>
        </w:rPr>
        <w:t>Το πρόβλημα δρομολόγησης οχημάτων είναι στην ουσία επέκταση του προβλήματος του πλανόδιου πωλητή στις περιπτώσεις όπου</w:t>
      </w:r>
      <w:r w:rsidR="00270018" w:rsidRPr="002D44E2">
        <w:rPr>
          <w:rFonts w:cstheme="minorHAnsi"/>
          <w:color w:val="212121"/>
          <w:shd w:val="clear" w:color="auto" w:fill="FFFFFF"/>
          <w:lang w:val="el-GR"/>
        </w:rPr>
        <w:t xml:space="preserve"> ένα μόνο όχημα δεν δύναται να επισκεφθεί όλους τους πελάτες.</w:t>
      </w:r>
      <w:r w:rsidR="00E70283" w:rsidRPr="002D44E2">
        <w:rPr>
          <w:rFonts w:cstheme="minorHAnsi"/>
          <w:color w:val="212121"/>
          <w:shd w:val="clear" w:color="auto" w:fill="FFFFFF"/>
          <w:lang w:val="el-GR"/>
        </w:rPr>
        <w:t xml:space="preserve"> Ο προσδιορισμός της βέλτιστης λύσης</w:t>
      </w:r>
      <w:r w:rsidR="00D046A9" w:rsidRPr="002D44E2">
        <w:rPr>
          <w:rFonts w:cstheme="minorHAnsi"/>
          <w:color w:val="212121"/>
          <w:shd w:val="clear" w:color="auto" w:fill="FFFFFF"/>
          <w:lang w:val="el-GR"/>
        </w:rPr>
        <w:t>,</w:t>
      </w:r>
      <w:r w:rsidR="00E70283" w:rsidRPr="002D44E2">
        <w:rPr>
          <w:rFonts w:cstheme="minorHAnsi"/>
          <w:color w:val="212121"/>
          <w:shd w:val="clear" w:color="auto" w:fill="FFFFFF"/>
          <w:lang w:val="el-GR"/>
        </w:rPr>
        <w:t xml:space="preserve"> είναι δυσκολίας–</w:t>
      </w:r>
      <w:r w:rsidR="00E70283" w:rsidRPr="002D44E2">
        <w:rPr>
          <w:rFonts w:cstheme="minorHAnsi"/>
          <w:color w:val="212121"/>
          <w:shd w:val="clear" w:color="auto" w:fill="FFFFFF"/>
        </w:rPr>
        <w:t>NP</w:t>
      </w:r>
      <w:r w:rsidR="00E70283" w:rsidRPr="002D44E2">
        <w:rPr>
          <w:rFonts w:cstheme="minorHAnsi"/>
          <w:color w:val="212121"/>
          <w:shd w:val="clear" w:color="auto" w:fill="FFFFFF"/>
          <w:lang w:val="el-GR"/>
        </w:rPr>
        <w:t xml:space="preserve">, με αποτέλεσμα τα προβλήματα που μπορούν να επιλυθούν με βέλτιστο τρόπο </w:t>
      </w:r>
      <w:r w:rsidR="00FD01E2" w:rsidRPr="002D44E2">
        <w:rPr>
          <w:rFonts w:cstheme="minorHAnsi"/>
          <w:color w:val="212121"/>
          <w:shd w:val="clear" w:color="auto" w:fill="FFFFFF"/>
          <w:lang w:val="el-GR"/>
        </w:rPr>
        <w:t>να είναι περιορισμένα. Επομένως</w:t>
      </w:r>
      <w:r w:rsidR="00E70283" w:rsidRPr="002D44E2">
        <w:rPr>
          <w:rFonts w:cstheme="minorHAnsi"/>
          <w:color w:val="212121"/>
          <w:shd w:val="clear" w:color="auto" w:fill="FFFFFF"/>
          <w:lang w:val="el-GR"/>
        </w:rPr>
        <w:t>, για την λύση των προβλημάτων χ</w:t>
      </w:r>
      <w:r w:rsidR="001B366D">
        <w:rPr>
          <w:rFonts w:cstheme="minorHAnsi"/>
          <w:color w:val="212121"/>
          <w:shd w:val="clear" w:color="auto" w:fill="FFFFFF"/>
          <w:lang w:val="el-GR"/>
        </w:rPr>
        <w:t xml:space="preserve">ρησιμοποιούνται κυρίως </w:t>
      </w:r>
      <w:proofErr w:type="spellStart"/>
      <w:r w:rsidR="001B366D">
        <w:rPr>
          <w:rFonts w:cstheme="minorHAnsi"/>
          <w:color w:val="212121"/>
          <w:shd w:val="clear" w:color="auto" w:fill="FFFFFF"/>
          <w:lang w:val="el-GR"/>
        </w:rPr>
        <w:t>ευρετικοί</w:t>
      </w:r>
      <w:proofErr w:type="spellEnd"/>
      <w:r w:rsidR="00E70283" w:rsidRPr="002D44E2">
        <w:rPr>
          <w:rFonts w:cstheme="minorHAnsi"/>
          <w:color w:val="212121"/>
          <w:shd w:val="clear" w:color="auto" w:fill="FFFFFF"/>
          <w:lang w:val="el-GR"/>
        </w:rPr>
        <w:t xml:space="preserve"> αλγόριθμοι. Το </w:t>
      </w:r>
      <w:r w:rsidR="00E70283" w:rsidRPr="002D44E2">
        <w:rPr>
          <w:rFonts w:cstheme="minorHAnsi"/>
          <w:color w:val="212121"/>
          <w:shd w:val="clear" w:color="auto" w:fill="FFFFFF"/>
        </w:rPr>
        <w:t>VRP</w:t>
      </w:r>
      <w:r w:rsidR="00E70283" w:rsidRPr="002D44E2">
        <w:rPr>
          <w:rFonts w:cstheme="minorHAnsi"/>
          <w:color w:val="212121"/>
          <w:shd w:val="clear" w:color="auto" w:fill="FFFFFF"/>
          <w:lang w:val="el-GR"/>
        </w:rPr>
        <w:t xml:space="preserve"> έχει πολλές εμφανείς εφαρμογές στην βιομηχανία. Στην πραγματικότητα, η χρήση προγραμμάτων βελτιστοποίησης μπορεί να προσφέρει εξοικονόμηση 5% </w:t>
      </w:r>
      <w:r w:rsidR="00851EDB" w:rsidRPr="002D44E2">
        <w:rPr>
          <w:rFonts w:cstheme="minorHAnsi"/>
          <w:color w:val="212121"/>
          <w:shd w:val="clear" w:color="auto" w:fill="FFFFFF"/>
          <w:lang w:val="el-GR"/>
        </w:rPr>
        <w:t xml:space="preserve">σε μια επιχείρηση </w:t>
      </w:r>
      <w:r w:rsidR="00851EDB" w:rsidRPr="002D44E2">
        <w:rPr>
          <w:rFonts w:cstheme="minorHAnsi"/>
          <w:color w:val="212121"/>
          <w:shd w:val="clear" w:color="auto" w:fill="FFFFFF"/>
          <w:lang w:val="el-GR"/>
        </w:rPr>
        <w:lastRenderedPageBreak/>
        <w:t xml:space="preserve">καθώς η μεταφορά είναι συνήθως ένα σημαντικό στοιχείο του κόστους ενός προϊόντος. Ο τομέας των μεταφορών αποτελεί 10 % του </w:t>
      </w:r>
      <w:proofErr w:type="spellStart"/>
      <w:r w:rsidR="00851EDB" w:rsidRPr="002D44E2">
        <w:rPr>
          <w:rFonts w:cstheme="minorHAnsi"/>
          <w:color w:val="212121"/>
          <w:shd w:val="clear" w:color="auto" w:fill="FFFFFF"/>
          <w:lang w:val="el-GR"/>
        </w:rPr>
        <w:t>ΑΕγχΠ</w:t>
      </w:r>
      <w:proofErr w:type="spellEnd"/>
      <w:r w:rsidR="00851EDB" w:rsidRPr="002D44E2">
        <w:rPr>
          <w:rFonts w:cstheme="minorHAnsi"/>
          <w:color w:val="212121"/>
          <w:shd w:val="clear" w:color="auto" w:fill="FFFFFF"/>
          <w:lang w:val="el-GR"/>
        </w:rPr>
        <w:t xml:space="preserve"> της Ευρωπαϊκής Ένωσης. Κατά συνέπεια κάθε εξοικονόμηση που δημιουργείται ακόμα και λιγότερο από 5%, είναι σημαντική.</w:t>
      </w:r>
      <w:r w:rsidR="00E70283" w:rsidRPr="002D44E2">
        <w:rPr>
          <w:rFonts w:cstheme="minorHAnsi"/>
          <w:color w:val="212121"/>
          <w:shd w:val="clear" w:color="auto" w:fill="FFFFFF"/>
          <w:lang w:val="el-GR"/>
        </w:rPr>
        <w:t xml:space="preserve"> </w:t>
      </w:r>
      <w:r w:rsidR="00270018" w:rsidRPr="002D44E2">
        <w:rPr>
          <w:rFonts w:cstheme="minorHAnsi"/>
          <w:color w:val="212121"/>
          <w:shd w:val="clear" w:color="auto" w:fill="FFFFFF"/>
          <w:lang w:val="el-GR"/>
        </w:rPr>
        <w:t>Στο συγκεκριμένο πρόβλημα υπάρχει μια αποθήκη (αφετηρία όλων</w:t>
      </w:r>
      <w:r w:rsidR="00296200" w:rsidRPr="002D44E2">
        <w:rPr>
          <w:rFonts w:cstheme="minorHAnsi"/>
          <w:color w:val="212121"/>
          <w:shd w:val="clear" w:color="auto" w:fill="FFFFFF"/>
          <w:lang w:val="el-GR"/>
        </w:rPr>
        <w:t xml:space="preserve"> των οχημάτων</w:t>
      </w:r>
      <w:r w:rsidR="002F639E" w:rsidRPr="002D44E2">
        <w:rPr>
          <w:rFonts w:cstheme="minorHAnsi"/>
          <w:color w:val="212121"/>
          <w:shd w:val="clear" w:color="auto" w:fill="FFFFFF"/>
          <w:lang w:val="el-GR"/>
        </w:rPr>
        <w:t>)</w:t>
      </w:r>
      <w:r w:rsidR="00374A6E" w:rsidRPr="002D44E2">
        <w:rPr>
          <w:rFonts w:cstheme="minorHAnsi"/>
          <w:color w:val="212121"/>
          <w:shd w:val="clear" w:color="auto" w:fill="FFFFFF"/>
          <w:lang w:val="el-GR"/>
        </w:rPr>
        <w:t>,</w:t>
      </w:r>
      <w:r w:rsidR="00270018" w:rsidRPr="002D44E2">
        <w:rPr>
          <w:rFonts w:cstheme="minorHAnsi"/>
          <w:color w:val="212121"/>
          <w:shd w:val="clear" w:color="auto" w:fill="FFFFFF"/>
          <w:lang w:val="el-GR"/>
        </w:rPr>
        <w:t xml:space="preserve"> ένα σ</w:t>
      </w:r>
      <w:r w:rsidR="00374A6E" w:rsidRPr="002D44E2">
        <w:rPr>
          <w:rFonts w:cstheme="minorHAnsi"/>
          <w:color w:val="212121"/>
          <w:shd w:val="clear" w:color="auto" w:fill="FFFFFF"/>
          <w:lang w:val="el-GR"/>
        </w:rPr>
        <w:t>ύνολο πελατών με γνωστή ζήτηση και ένας στόλος οχημάτ</w:t>
      </w:r>
      <w:r w:rsidR="001B366D">
        <w:rPr>
          <w:rFonts w:cstheme="minorHAnsi"/>
          <w:color w:val="212121"/>
          <w:shd w:val="clear" w:color="auto" w:fill="FFFFFF"/>
          <w:lang w:val="el-GR"/>
        </w:rPr>
        <w:t>ων με συγκεκριμένη χωρητικότητα</w:t>
      </w:r>
      <w:r w:rsidR="001D03A0" w:rsidRPr="002D44E2">
        <w:rPr>
          <w:rFonts w:cstheme="minorHAnsi"/>
          <w:color w:val="212121"/>
          <w:shd w:val="clear" w:color="auto" w:fill="FFFFFF"/>
          <w:lang w:val="el-GR"/>
        </w:rPr>
        <w:t>.</w:t>
      </w:r>
      <w:r w:rsidR="00374A6E" w:rsidRPr="002D44E2">
        <w:rPr>
          <w:rFonts w:cstheme="minorHAnsi"/>
          <w:color w:val="212121"/>
          <w:shd w:val="clear" w:color="auto" w:fill="FFFFFF"/>
          <w:lang w:val="el-GR"/>
        </w:rPr>
        <w:t xml:space="preserve"> </w:t>
      </w:r>
      <w:r w:rsidR="001D03A0" w:rsidRPr="002D44E2">
        <w:rPr>
          <w:rFonts w:cstheme="minorHAnsi"/>
          <w:color w:val="212121"/>
          <w:shd w:val="clear" w:color="auto" w:fill="FFFFFF"/>
          <w:lang w:val="el-GR"/>
        </w:rPr>
        <w:t>Ε</w:t>
      </w:r>
      <w:r w:rsidR="00374A6E" w:rsidRPr="002D44E2">
        <w:rPr>
          <w:rFonts w:cstheme="minorHAnsi"/>
          <w:color w:val="212121"/>
          <w:shd w:val="clear" w:color="auto" w:fill="FFFFFF"/>
          <w:lang w:val="el-GR"/>
        </w:rPr>
        <w:t xml:space="preserve">πίσης είναι γνωστές οι αποστάσεις από </w:t>
      </w:r>
      <w:r w:rsidR="006E2870" w:rsidRPr="002D44E2">
        <w:rPr>
          <w:rFonts w:cstheme="minorHAnsi"/>
          <w:color w:val="212121"/>
          <w:shd w:val="clear" w:color="auto" w:fill="FFFFFF"/>
          <w:lang w:val="el-GR"/>
        </w:rPr>
        <w:t>την αποθήκη προς όλους τους πελάτες</w:t>
      </w:r>
      <w:r w:rsidR="00296200" w:rsidRPr="002D44E2">
        <w:rPr>
          <w:rFonts w:cstheme="minorHAnsi"/>
          <w:color w:val="212121"/>
          <w:shd w:val="clear" w:color="auto" w:fill="FFFFFF"/>
          <w:lang w:val="el-GR"/>
        </w:rPr>
        <w:t>,</w:t>
      </w:r>
      <w:r w:rsidR="006E2870" w:rsidRPr="002D44E2">
        <w:rPr>
          <w:rFonts w:cstheme="minorHAnsi"/>
          <w:color w:val="212121"/>
          <w:shd w:val="clear" w:color="auto" w:fill="FFFFFF"/>
          <w:lang w:val="el-GR"/>
        </w:rPr>
        <w:t xml:space="preserve"> καθώς και οι αποστάσεις μεταξύ των πελατών. Ο κάθε πελάτης πρέπει να εξυπηρετηθεί από ένα μόνο όχημα</w:t>
      </w:r>
      <w:r w:rsidR="00836141" w:rsidRPr="002D44E2">
        <w:rPr>
          <w:rFonts w:cstheme="minorHAnsi"/>
          <w:color w:val="212121"/>
          <w:shd w:val="clear" w:color="auto" w:fill="FFFFFF"/>
          <w:lang w:val="el-GR"/>
        </w:rPr>
        <w:t>. Έ</w:t>
      </w:r>
      <w:r w:rsidR="006E2870" w:rsidRPr="002D44E2">
        <w:rPr>
          <w:rFonts w:cstheme="minorHAnsi"/>
          <w:color w:val="212121"/>
          <w:shd w:val="clear" w:color="auto" w:fill="FFFFFF"/>
          <w:lang w:val="el-GR"/>
        </w:rPr>
        <w:t>να όχημα δεν μπορεί να εξυπηρετήσει κάποιον πελάτη ο οποίος έχει μεγαλύτερη ζήτηση από την χωρητικότητα του. Σκοπός του συγκεκριμένου προβλήματος είναι να βρεθούν οι διαδ</w:t>
      </w:r>
      <w:r w:rsidR="00D742A9" w:rsidRPr="002D44E2">
        <w:rPr>
          <w:rFonts w:cstheme="minorHAnsi"/>
          <w:color w:val="212121"/>
          <w:shd w:val="clear" w:color="auto" w:fill="FFFFFF"/>
          <w:lang w:val="el-GR"/>
        </w:rPr>
        <w:t xml:space="preserve">ρομές  που εκτελούν τα οχήματα </w:t>
      </w:r>
      <w:r w:rsidR="001D03A0" w:rsidRPr="002D44E2">
        <w:rPr>
          <w:rFonts w:cstheme="minorHAnsi"/>
          <w:color w:val="212121"/>
          <w:shd w:val="clear" w:color="auto" w:fill="FFFFFF"/>
          <w:lang w:val="el-GR"/>
        </w:rPr>
        <w:t xml:space="preserve">οι οποίες ελαχιστοποιούν το </w:t>
      </w:r>
      <w:r w:rsidR="00836141" w:rsidRPr="002D44E2">
        <w:rPr>
          <w:rFonts w:cstheme="minorHAnsi"/>
          <w:color w:val="212121"/>
          <w:shd w:val="clear" w:color="auto" w:fill="FFFFFF"/>
          <w:lang w:val="el-GR"/>
        </w:rPr>
        <w:t xml:space="preserve">συνολικό κόστος δεδομένου ότι, </w:t>
      </w:r>
      <w:r w:rsidR="001D03A0" w:rsidRPr="002D44E2">
        <w:rPr>
          <w:rFonts w:cstheme="minorHAnsi"/>
          <w:color w:val="212121"/>
          <w:shd w:val="clear" w:color="auto" w:fill="FFFFFF"/>
          <w:lang w:val="el-GR"/>
        </w:rPr>
        <w:t xml:space="preserve">τα οχήματα πρέπει να επιστρέψουν στην αποθήκη. </w:t>
      </w:r>
    </w:p>
    <w:p w:rsidR="00D14D0C" w:rsidRPr="002D44E2" w:rsidRDefault="001D03A0" w:rsidP="002D44E2">
      <w:pPr>
        <w:jc w:val="both"/>
        <w:rPr>
          <w:rFonts w:cstheme="minorHAnsi"/>
          <w:color w:val="212121"/>
          <w:shd w:val="clear" w:color="auto" w:fill="FFFFFF"/>
          <w:lang w:val="el-GR"/>
        </w:rPr>
      </w:pPr>
      <w:r w:rsidRPr="002D44E2">
        <w:rPr>
          <w:rFonts w:cstheme="minorHAnsi"/>
          <w:color w:val="212121"/>
          <w:shd w:val="clear" w:color="auto" w:fill="FFFFFF"/>
          <w:lang w:val="el-GR"/>
        </w:rPr>
        <w:t>Παρακάτω παρουσιάζεται η μοντελοποίηση του προβλήματος</w:t>
      </w:r>
      <w:r w:rsidR="000B1F8A" w:rsidRPr="002D44E2">
        <w:rPr>
          <w:rFonts w:cstheme="minorHAnsi"/>
          <w:color w:val="212121"/>
          <w:shd w:val="clear" w:color="auto" w:fill="FFFFFF"/>
          <w:lang w:val="el-GR"/>
        </w:rPr>
        <w:t xml:space="preserve"> που παρουσιάστηκε από τους </w:t>
      </w:r>
      <w:r w:rsidR="000B1F8A" w:rsidRPr="002D44E2">
        <w:rPr>
          <w:rFonts w:cstheme="minorHAnsi"/>
          <w:color w:val="212121"/>
          <w:shd w:val="clear" w:color="auto" w:fill="FFFFFF"/>
        </w:rPr>
        <w:t>Fisher</w:t>
      </w:r>
      <w:r w:rsidR="000B1F8A" w:rsidRPr="002D44E2">
        <w:rPr>
          <w:rFonts w:cstheme="minorHAnsi"/>
          <w:color w:val="212121"/>
          <w:shd w:val="clear" w:color="auto" w:fill="FFFFFF"/>
          <w:lang w:val="el-GR"/>
        </w:rPr>
        <w:t xml:space="preserve"> &amp; </w:t>
      </w:r>
      <w:proofErr w:type="spellStart"/>
      <w:r w:rsidR="000B1F8A" w:rsidRPr="002D44E2">
        <w:rPr>
          <w:rFonts w:cstheme="minorHAnsi"/>
          <w:color w:val="212121"/>
          <w:shd w:val="clear" w:color="auto" w:fill="FFFFFF"/>
        </w:rPr>
        <w:t>Jaikumar</w:t>
      </w:r>
      <w:proofErr w:type="spellEnd"/>
      <w:r w:rsidRPr="002D44E2">
        <w:rPr>
          <w:rFonts w:cstheme="minorHAnsi"/>
          <w:color w:val="212121"/>
          <w:shd w:val="clear" w:color="auto" w:fill="FFFFFF"/>
          <w:lang w:val="el-GR"/>
        </w:rPr>
        <w:t>.</w:t>
      </w:r>
    </w:p>
    <w:p w:rsidR="000B1F8A" w:rsidRPr="002D44E2" w:rsidRDefault="00CC5B76" w:rsidP="000B0456">
      <w:pPr>
        <w:rPr>
          <w:rFonts w:cstheme="minorHAnsi"/>
          <w:color w:val="212121"/>
          <w:shd w:val="clear" w:color="auto" w:fill="FFFFFF"/>
          <w:lang w:val="el-GR"/>
        </w:rPr>
      </w:pPr>
      <w:r w:rsidRPr="002D44E2">
        <w:rPr>
          <w:rFonts w:cstheme="minorHAnsi"/>
          <w:color w:val="212121"/>
          <w:shd w:val="clear" w:color="auto" w:fill="FFFFFF"/>
          <w:lang w:val="el-GR"/>
        </w:rPr>
        <w:t>Έστω</w:t>
      </w:r>
    </w:p>
    <w:p w:rsidR="00CC5B76" w:rsidRPr="002D44E2" w:rsidRDefault="00CC5B76" w:rsidP="000B0456">
      <w:pPr>
        <w:rPr>
          <w:rFonts w:cstheme="minorHAnsi"/>
          <w:color w:val="212121"/>
          <w:shd w:val="clear" w:color="auto" w:fill="FFFFFF"/>
          <w:lang w:val="el-GR"/>
        </w:rPr>
      </w:pPr>
      <w:r w:rsidRPr="002D44E2">
        <w:rPr>
          <w:rFonts w:cstheme="minorHAnsi"/>
          <w:color w:val="212121"/>
          <w:shd w:val="clear" w:color="auto" w:fill="FFFFFF"/>
          <w:lang w:val="el-GR"/>
        </w:rPr>
        <w:t xml:space="preserve"> </w:t>
      </w:r>
      <m:oMath>
        <m:sSub>
          <m:sSubPr>
            <m:ctrlPr>
              <w:rPr>
                <w:rFonts w:ascii="Cambria Math" w:hAnsi="Cambria Math" w:cstheme="minorHAnsi"/>
                <w:i/>
                <w:color w:val="212121"/>
                <w:shd w:val="clear" w:color="auto" w:fill="FFFFFF"/>
                <w:lang w:val="el-GR"/>
              </w:rPr>
            </m:ctrlPr>
          </m:sSubPr>
          <m:e>
            <m:r>
              <w:rPr>
                <w:rFonts w:ascii="Cambria Math" w:hAnsi="Cambria Math" w:cstheme="minorHAnsi"/>
                <w:color w:val="212121"/>
                <w:shd w:val="clear" w:color="auto" w:fill="FFFFFF"/>
              </w:rPr>
              <m:t>x</m:t>
            </m:r>
          </m:e>
          <m:sub>
            <m:r>
              <w:rPr>
                <w:rFonts w:ascii="Cambria Math" w:hAnsi="Cambria Math" w:cstheme="minorHAnsi"/>
                <w:color w:val="212121"/>
                <w:shd w:val="clear" w:color="auto" w:fill="FFFFFF"/>
                <w:lang w:val="el-GR"/>
              </w:rPr>
              <m:t>ijk</m:t>
            </m:r>
          </m:sub>
        </m:sSub>
        <m:r>
          <w:rPr>
            <w:rFonts w:ascii="Cambria Math" w:hAnsi="Cambria Math" w:cstheme="minorHAnsi"/>
            <w:color w:val="212121"/>
            <w:shd w:val="clear" w:color="auto" w:fill="FFFFFF"/>
            <w:lang w:val="el-GR"/>
          </w:rPr>
          <m:t>=</m:t>
        </m:r>
        <m:d>
          <m:dPr>
            <m:begChr m:val="{"/>
            <m:endChr m:val=""/>
            <m:ctrlPr>
              <w:rPr>
                <w:rFonts w:ascii="Cambria Math" w:hAnsi="Cambria Math" w:cstheme="minorHAnsi"/>
                <w:i/>
                <w:color w:val="212121"/>
                <w:shd w:val="clear" w:color="auto" w:fill="FFFFFF"/>
                <w:lang w:val="el-GR"/>
              </w:rPr>
            </m:ctrlPr>
          </m:dPr>
          <m:e>
            <m:eqArr>
              <m:eqArrPr>
                <m:ctrlPr>
                  <w:rPr>
                    <w:rFonts w:ascii="Cambria Math" w:hAnsi="Cambria Math" w:cstheme="minorHAnsi"/>
                    <w:i/>
                    <w:color w:val="212121"/>
                    <w:shd w:val="clear" w:color="auto" w:fill="FFFFFF"/>
                    <w:lang w:val="el-GR"/>
                  </w:rPr>
                </m:ctrlPr>
              </m:eqArrPr>
              <m:e>
                <m:r>
                  <w:rPr>
                    <w:rFonts w:ascii="Cambria Math" w:hAnsi="Cambria Math" w:cstheme="minorHAnsi"/>
                    <w:color w:val="212121"/>
                    <w:shd w:val="clear" w:color="auto" w:fill="FFFFFF"/>
                    <w:lang w:val="el-GR"/>
                  </w:rPr>
                  <m:t xml:space="preserve">1,   εαν το οχημα </m:t>
                </m:r>
                <m:r>
                  <w:rPr>
                    <w:rFonts w:ascii="Cambria Math" w:hAnsi="Cambria Math" w:cstheme="minorHAnsi"/>
                    <w:color w:val="212121"/>
                    <w:shd w:val="clear" w:color="auto" w:fill="FFFFFF"/>
                  </w:rPr>
                  <m:t>k</m:t>
                </m:r>
                <m:r>
                  <w:rPr>
                    <w:rFonts w:ascii="Cambria Math" w:hAnsi="Cambria Math" w:cstheme="minorHAnsi"/>
                    <w:color w:val="212121"/>
                    <w:shd w:val="clear" w:color="auto" w:fill="FFFFFF"/>
                    <w:lang w:val="el-GR"/>
                  </w:rPr>
                  <m:t xml:space="preserve"> επισκέπτεται τον πελάτη </m:t>
                </m:r>
                <m:r>
                  <w:rPr>
                    <w:rFonts w:ascii="Cambria Math" w:hAnsi="Cambria Math" w:cstheme="minorHAnsi"/>
                    <w:color w:val="212121"/>
                    <w:shd w:val="clear" w:color="auto" w:fill="FFFFFF"/>
                  </w:rPr>
                  <m:t>j</m:t>
                </m:r>
                <m:r>
                  <w:rPr>
                    <w:rFonts w:ascii="Cambria Math" w:hAnsi="Cambria Math" w:cstheme="minorHAnsi"/>
                    <w:color w:val="212121"/>
                    <w:shd w:val="clear" w:color="auto" w:fill="FFFFFF"/>
                    <w:lang w:val="el-GR"/>
                  </w:rPr>
                  <m:t xml:space="preserve"> αμέσως μετά τον </m:t>
                </m:r>
                <m:r>
                  <w:rPr>
                    <w:rFonts w:ascii="Cambria Math" w:hAnsi="Cambria Math" w:cstheme="minorHAnsi"/>
                    <w:color w:val="212121"/>
                    <w:shd w:val="clear" w:color="auto" w:fill="FFFFFF"/>
                  </w:rPr>
                  <m:t>i</m:t>
                </m:r>
              </m:e>
              <m:e>
                <m:r>
                  <w:rPr>
                    <w:rFonts w:ascii="Cambria Math" w:hAnsi="Cambria Math" w:cstheme="minorHAnsi"/>
                    <w:color w:val="212121"/>
                    <w:shd w:val="clear" w:color="auto" w:fill="FFFFFF"/>
                    <w:lang w:val="el-GR"/>
                  </w:rPr>
                  <m:t xml:space="preserve">0,αλλιώς                                                                                                            </m:t>
                </m:r>
              </m:e>
            </m:eqArr>
          </m:e>
        </m:d>
      </m:oMath>
    </w:p>
    <w:p w:rsidR="000B1F8A" w:rsidRPr="002D44E2" w:rsidRDefault="00CC5B76" w:rsidP="000B0456">
      <w:pPr>
        <w:rPr>
          <w:rFonts w:cstheme="minorHAnsi"/>
          <w:color w:val="212121"/>
          <w:shd w:val="clear" w:color="auto" w:fill="FFFFFF"/>
          <w:lang w:val="el-GR"/>
        </w:rPr>
      </w:pPr>
      <w:r w:rsidRPr="002D44E2">
        <w:rPr>
          <w:rFonts w:cstheme="minorHAnsi"/>
          <w:color w:val="212121"/>
          <w:shd w:val="clear" w:color="auto" w:fill="FFFFFF"/>
          <w:lang w:val="el-GR"/>
        </w:rPr>
        <w:t xml:space="preserve"> </w:t>
      </w:r>
      <m:oMath>
        <m:sSub>
          <m:sSubPr>
            <m:ctrlPr>
              <w:rPr>
                <w:rFonts w:ascii="Cambria Math" w:hAnsi="Cambria Math" w:cstheme="minorHAnsi"/>
                <w:i/>
                <w:color w:val="212121"/>
                <w:shd w:val="clear" w:color="auto" w:fill="FFFFFF"/>
                <w:lang w:val="el-GR"/>
              </w:rPr>
            </m:ctrlPr>
          </m:sSubPr>
          <m:e>
            <m:r>
              <w:rPr>
                <w:rFonts w:ascii="Cambria Math" w:hAnsi="Cambria Math" w:cstheme="minorHAnsi"/>
                <w:color w:val="212121"/>
                <w:shd w:val="clear" w:color="auto" w:fill="FFFFFF"/>
              </w:rPr>
              <m:t>y</m:t>
            </m:r>
          </m:e>
          <m:sub>
            <m:r>
              <w:rPr>
                <w:rFonts w:ascii="Cambria Math" w:hAnsi="Cambria Math" w:cstheme="minorHAnsi"/>
                <w:color w:val="212121"/>
                <w:shd w:val="clear" w:color="auto" w:fill="FFFFFF"/>
                <w:lang w:val="el-GR"/>
              </w:rPr>
              <m:t>jk</m:t>
            </m:r>
          </m:sub>
        </m:sSub>
        <m:r>
          <w:rPr>
            <w:rFonts w:ascii="Cambria Math" w:hAnsi="Cambria Math" w:cstheme="minorHAnsi"/>
            <w:color w:val="212121"/>
            <w:shd w:val="clear" w:color="auto" w:fill="FFFFFF"/>
            <w:lang w:val="el-GR"/>
          </w:rPr>
          <m:t>=</m:t>
        </m:r>
        <m:d>
          <m:dPr>
            <m:begChr m:val="{"/>
            <m:endChr m:val=""/>
            <m:ctrlPr>
              <w:rPr>
                <w:rFonts w:ascii="Cambria Math" w:hAnsi="Cambria Math" w:cstheme="minorHAnsi"/>
                <w:i/>
                <w:color w:val="212121"/>
                <w:shd w:val="clear" w:color="auto" w:fill="FFFFFF"/>
                <w:lang w:val="el-GR"/>
              </w:rPr>
            </m:ctrlPr>
          </m:dPr>
          <m:e>
            <m:eqArr>
              <m:eqArrPr>
                <m:ctrlPr>
                  <w:rPr>
                    <w:rFonts w:ascii="Cambria Math" w:hAnsi="Cambria Math" w:cstheme="minorHAnsi"/>
                    <w:i/>
                    <w:color w:val="212121"/>
                    <w:shd w:val="clear" w:color="auto" w:fill="FFFFFF"/>
                    <w:lang w:val="el-GR"/>
                  </w:rPr>
                </m:ctrlPr>
              </m:eqArrPr>
              <m:e>
                <m:r>
                  <w:rPr>
                    <w:rFonts w:ascii="Cambria Math" w:hAnsi="Cambria Math" w:cstheme="minorHAnsi"/>
                    <w:color w:val="212121"/>
                    <w:shd w:val="clear" w:color="auto" w:fill="FFFFFF"/>
                    <w:lang w:val="el-GR"/>
                  </w:rPr>
                  <m:t xml:space="preserve">1,   εαν ο πελάτης </m:t>
                </m:r>
                <m:r>
                  <w:rPr>
                    <w:rFonts w:ascii="Cambria Math" w:hAnsi="Cambria Math" w:cstheme="minorHAnsi"/>
                    <w:color w:val="212121"/>
                    <w:shd w:val="clear" w:color="auto" w:fill="FFFFFF"/>
                  </w:rPr>
                  <m:t>i</m:t>
                </m:r>
                <m:r>
                  <w:rPr>
                    <w:rFonts w:ascii="Cambria Math" w:hAnsi="Cambria Math" w:cstheme="minorHAnsi"/>
                    <w:color w:val="212121"/>
                    <w:shd w:val="clear" w:color="auto" w:fill="FFFFFF"/>
                    <w:lang w:val="el-GR"/>
                  </w:rPr>
                  <m:t xml:space="preserve"> επισκέπτεται απο το όχημα </m:t>
                </m:r>
                <m:r>
                  <w:rPr>
                    <w:rFonts w:ascii="Cambria Math" w:hAnsi="Cambria Math" w:cstheme="minorHAnsi"/>
                    <w:color w:val="212121"/>
                    <w:shd w:val="clear" w:color="auto" w:fill="FFFFFF"/>
                  </w:rPr>
                  <m:t>k</m:t>
                </m:r>
              </m:e>
              <m:e>
                <m:r>
                  <w:rPr>
                    <w:rFonts w:ascii="Cambria Math" w:hAnsi="Cambria Math" w:cstheme="minorHAnsi"/>
                    <w:color w:val="212121"/>
                    <w:shd w:val="clear" w:color="auto" w:fill="FFFFFF"/>
                    <w:lang w:val="el-GR"/>
                  </w:rPr>
                  <m:t xml:space="preserve">0,αλλιώς                                                                              </m:t>
                </m:r>
              </m:e>
            </m:eqArr>
          </m:e>
        </m:d>
      </m:oMath>
    </w:p>
    <w:p w:rsidR="000B1F8A" w:rsidRPr="002D44E2" w:rsidRDefault="000B1F8A" w:rsidP="000B0456">
      <w:pPr>
        <w:rPr>
          <w:rFonts w:cstheme="minorHAnsi"/>
          <w:color w:val="212121"/>
          <w:shd w:val="clear" w:color="auto" w:fill="FFFFFF"/>
          <w:lang w:val="el-GR"/>
        </w:rPr>
      </w:pPr>
    </w:p>
    <w:p w:rsidR="00CC5B76" w:rsidRPr="002D44E2" w:rsidRDefault="00CC5B76" w:rsidP="00CC5B76">
      <w:pPr>
        <w:rPr>
          <w:rFonts w:cstheme="minorHAnsi"/>
          <w:lang w:val="el-GR"/>
        </w:rPr>
      </w:pPr>
      <w:r w:rsidRPr="002D44E2">
        <w:rPr>
          <w:rFonts w:cstheme="minorHAnsi"/>
          <w:lang w:val="el-GR"/>
        </w:rPr>
        <w:t>Αντικειμενική συνάρτηση :</w:t>
      </w:r>
    </w:p>
    <w:p w:rsidR="00CC5B76" w:rsidRPr="00237E58" w:rsidRDefault="00F02A47" w:rsidP="000B0456">
      <w:pPr>
        <w:rPr>
          <w:rFonts w:cstheme="minorHAnsi"/>
          <w:color w:val="212121"/>
          <w:shd w:val="clear" w:color="auto" w:fill="FFFFFF"/>
          <w:lang w:val="el-GR"/>
        </w:rPr>
      </w:pPr>
      <w:r w:rsidRPr="002D44E2">
        <w:rPr>
          <w:rFonts w:cstheme="minorHAnsi"/>
          <w:color w:val="212121"/>
          <w:shd w:val="clear" w:color="auto" w:fill="FFFFFF"/>
        </w:rPr>
        <w:t>m</w:t>
      </w:r>
      <w:r w:rsidR="00CC5B76" w:rsidRPr="002D44E2">
        <w:rPr>
          <w:rFonts w:cstheme="minorHAnsi"/>
          <w:color w:val="212121"/>
          <w:shd w:val="clear" w:color="auto" w:fill="FFFFFF"/>
        </w:rPr>
        <w:t>in</w:t>
      </w:r>
      <w:r w:rsidR="00CC5B76" w:rsidRPr="00237E58">
        <w:rPr>
          <w:rFonts w:cstheme="minorHAnsi"/>
          <w:color w:val="212121"/>
          <w:shd w:val="clear" w:color="auto" w:fill="FFFFFF"/>
          <w:lang w:val="el-GR"/>
        </w:rPr>
        <w:t xml:space="preserve"> </w:t>
      </w:r>
      <m:oMath>
        <m:nary>
          <m:naryPr>
            <m:chr m:val="∑"/>
            <m:limLoc m:val="undOvr"/>
            <m:supHide m:val="1"/>
            <m:ctrlPr>
              <w:rPr>
                <w:rFonts w:ascii="Cambria Math" w:hAnsi="Cambria Math" w:cstheme="minorHAnsi"/>
                <w:i/>
                <w:color w:val="212121"/>
                <w:shd w:val="clear" w:color="auto" w:fill="FFFFFF"/>
              </w:rPr>
            </m:ctrlPr>
          </m:naryPr>
          <m:sub>
            <m:r>
              <w:rPr>
                <w:rFonts w:ascii="Cambria Math" w:hAnsi="Cambria Math" w:cstheme="minorHAnsi"/>
                <w:color w:val="212121"/>
                <w:shd w:val="clear" w:color="auto" w:fill="FFFFFF"/>
              </w:rPr>
              <m:t>i</m:t>
            </m:r>
            <m:r>
              <w:rPr>
                <w:rFonts w:ascii="Cambria Math" w:hAnsi="Cambria Math" w:cstheme="minorHAnsi"/>
                <w:color w:val="212121"/>
                <w:shd w:val="clear" w:color="auto" w:fill="FFFFFF"/>
                <w:lang w:val="el-GR"/>
              </w:rPr>
              <m:t>,</m:t>
            </m:r>
            <m:r>
              <w:rPr>
                <w:rFonts w:ascii="Cambria Math" w:hAnsi="Cambria Math" w:cstheme="minorHAnsi"/>
                <w:color w:val="212121"/>
                <w:shd w:val="clear" w:color="auto" w:fill="FFFFFF"/>
              </w:rPr>
              <m:t>j</m:t>
            </m:r>
          </m:sub>
          <m:sup/>
          <m:e>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c</m:t>
                </m:r>
              </m:e>
              <m:sub>
                <m:r>
                  <w:rPr>
                    <w:rFonts w:ascii="Cambria Math" w:hAnsi="Cambria Math" w:cstheme="minorHAnsi"/>
                    <w:color w:val="212121"/>
                    <w:shd w:val="clear" w:color="auto" w:fill="FFFFFF"/>
                  </w:rPr>
                  <m:t>i</m:t>
                </m:r>
                <m:r>
                  <w:rPr>
                    <w:rFonts w:ascii="Cambria Math" w:hAnsi="Cambria Math" w:cstheme="minorHAnsi"/>
                    <w:color w:val="212121"/>
                    <w:shd w:val="clear" w:color="auto" w:fill="FFFFFF"/>
                    <w:lang w:val="el-GR"/>
                  </w:rPr>
                  <m:t>,</m:t>
                </m:r>
                <m:r>
                  <w:rPr>
                    <w:rFonts w:ascii="Cambria Math" w:hAnsi="Cambria Math" w:cstheme="minorHAnsi"/>
                    <w:color w:val="212121"/>
                    <w:shd w:val="clear" w:color="auto" w:fill="FFFFFF"/>
                  </w:rPr>
                  <m:t>j</m:t>
                </m:r>
              </m:sub>
            </m:sSub>
          </m:e>
        </m:nary>
        <m:nary>
          <m:naryPr>
            <m:chr m:val="∑"/>
            <m:limLoc m:val="undOvr"/>
            <m:supHide m:val="1"/>
            <m:ctrlPr>
              <w:rPr>
                <w:rFonts w:ascii="Cambria Math" w:hAnsi="Cambria Math" w:cstheme="minorHAnsi"/>
                <w:i/>
                <w:color w:val="212121"/>
                <w:shd w:val="clear" w:color="auto" w:fill="FFFFFF"/>
              </w:rPr>
            </m:ctrlPr>
          </m:naryPr>
          <m:sub>
            <m:r>
              <w:rPr>
                <w:rFonts w:ascii="Cambria Math" w:hAnsi="Cambria Math" w:cstheme="minorHAnsi"/>
                <w:color w:val="212121"/>
                <w:shd w:val="clear" w:color="auto" w:fill="FFFFFF"/>
              </w:rPr>
              <m:t>k</m:t>
            </m:r>
          </m:sub>
          <m:sup/>
          <m:e>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x</m:t>
                </m:r>
              </m:e>
              <m:sub>
                <m:r>
                  <w:rPr>
                    <w:rFonts w:ascii="Cambria Math" w:hAnsi="Cambria Math" w:cstheme="minorHAnsi"/>
                    <w:color w:val="212121"/>
                    <w:shd w:val="clear" w:color="auto" w:fill="FFFFFF"/>
                  </w:rPr>
                  <m:t>ijk</m:t>
                </m:r>
              </m:sub>
            </m:sSub>
          </m:e>
        </m:nary>
      </m:oMath>
    </w:p>
    <w:p w:rsidR="000B1F8A" w:rsidRPr="002D44E2" w:rsidRDefault="00F02A47" w:rsidP="000B0456">
      <w:pPr>
        <w:rPr>
          <w:rFonts w:cstheme="minorHAnsi"/>
          <w:color w:val="212121"/>
          <w:shd w:val="clear" w:color="auto" w:fill="FFFFFF"/>
          <w:lang w:val="el-GR"/>
        </w:rPr>
      </w:pPr>
      <w:r w:rsidRPr="002D44E2">
        <w:rPr>
          <w:rFonts w:cstheme="minorHAnsi"/>
          <w:color w:val="212121"/>
          <w:shd w:val="clear" w:color="auto" w:fill="FFFFFF"/>
          <w:lang w:val="el-GR"/>
        </w:rPr>
        <w:t>υπό:</w:t>
      </w:r>
    </w:p>
    <w:p w:rsidR="00F02A47" w:rsidRPr="002D44E2" w:rsidRDefault="00F02A47" w:rsidP="000B0456">
      <w:pPr>
        <w:rPr>
          <w:rFonts w:cstheme="minorHAnsi"/>
          <w:color w:val="212121"/>
          <w:shd w:val="clear" w:color="auto" w:fill="FFFFFF"/>
          <w:lang w:val="el-GR"/>
        </w:rPr>
      </w:pPr>
      <w:r w:rsidRPr="002D44E2">
        <w:rPr>
          <w:rFonts w:cstheme="minorHAnsi"/>
          <w:color w:val="212121"/>
          <w:shd w:val="clear" w:color="auto" w:fill="FFFFFF"/>
          <w:lang w:val="el-GR"/>
        </w:rPr>
        <w:t xml:space="preserve"> </w:t>
      </w:r>
      <m:oMath>
        <m:nary>
          <m:naryPr>
            <m:chr m:val="∑"/>
            <m:limLoc m:val="undOvr"/>
            <m:supHide m:val="1"/>
            <m:ctrlPr>
              <w:rPr>
                <w:rFonts w:ascii="Cambria Math" w:hAnsi="Cambria Math" w:cstheme="minorHAnsi"/>
                <w:i/>
                <w:color w:val="212121"/>
                <w:shd w:val="clear" w:color="auto" w:fill="FFFFFF"/>
                <w:lang w:val="el-GR"/>
              </w:rPr>
            </m:ctrlPr>
          </m:naryPr>
          <m:sub>
            <m:r>
              <w:rPr>
                <w:rFonts w:ascii="Cambria Math" w:hAnsi="Cambria Math" w:cstheme="minorHAnsi"/>
                <w:color w:val="212121"/>
                <w:shd w:val="clear" w:color="auto" w:fill="FFFFFF"/>
              </w:rPr>
              <m:t>k</m:t>
            </m:r>
          </m:sub>
          <m:sup/>
          <m:e>
            <m:sSub>
              <m:sSubPr>
                <m:ctrlPr>
                  <w:rPr>
                    <w:rFonts w:ascii="Cambria Math" w:hAnsi="Cambria Math" w:cstheme="minorHAnsi"/>
                    <w:i/>
                    <w:color w:val="212121"/>
                    <w:shd w:val="clear" w:color="auto" w:fill="FFFFFF"/>
                    <w:lang w:val="el-GR"/>
                  </w:rPr>
                </m:ctrlPr>
              </m:sSubPr>
              <m:e>
                <m:r>
                  <w:rPr>
                    <w:rFonts w:ascii="Cambria Math" w:hAnsi="Cambria Math" w:cstheme="minorHAnsi"/>
                    <w:color w:val="212121"/>
                    <w:shd w:val="clear" w:color="auto" w:fill="FFFFFF"/>
                    <w:lang w:val="el-GR"/>
                  </w:rPr>
                  <m:t>y</m:t>
                </m:r>
              </m:e>
              <m:sub>
                <m:r>
                  <w:rPr>
                    <w:rFonts w:ascii="Cambria Math" w:hAnsi="Cambria Math" w:cstheme="minorHAnsi"/>
                    <w:color w:val="212121"/>
                    <w:shd w:val="clear" w:color="auto" w:fill="FFFFFF"/>
                    <w:lang w:val="el-GR"/>
                  </w:rPr>
                  <m:t>ik</m:t>
                </m:r>
              </m:sub>
            </m:sSub>
            <m:r>
              <w:rPr>
                <w:rFonts w:ascii="Cambria Math" w:hAnsi="Cambria Math" w:cstheme="minorHAnsi"/>
                <w:color w:val="212121"/>
                <w:shd w:val="clear" w:color="auto" w:fill="FFFFFF"/>
                <w:lang w:val="el-GR"/>
              </w:rPr>
              <m:t>=</m:t>
            </m:r>
            <m:d>
              <m:dPr>
                <m:begChr m:val="{"/>
                <m:endChr m:val=""/>
                <m:ctrlPr>
                  <w:rPr>
                    <w:rFonts w:ascii="Cambria Math" w:hAnsi="Cambria Math" w:cstheme="minorHAnsi"/>
                    <w:i/>
                    <w:color w:val="212121"/>
                    <w:shd w:val="clear" w:color="auto" w:fill="FFFFFF"/>
                    <w:lang w:val="el-GR"/>
                  </w:rPr>
                </m:ctrlPr>
              </m:dPr>
              <m:e>
                <m:eqArr>
                  <m:eqArrPr>
                    <m:ctrlPr>
                      <w:rPr>
                        <w:rFonts w:ascii="Cambria Math" w:hAnsi="Cambria Math" w:cstheme="minorHAnsi"/>
                        <w:i/>
                        <w:color w:val="212121"/>
                        <w:shd w:val="clear" w:color="auto" w:fill="FFFFFF"/>
                        <w:lang w:val="el-GR"/>
                      </w:rPr>
                    </m:ctrlPr>
                  </m:eqArrPr>
                  <m:e>
                    <m:r>
                      <w:rPr>
                        <w:rFonts w:ascii="Cambria Math" w:hAnsi="Cambria Math" w:cstheme="minorHAnsi"/>
                        <w:color w:val="212121"/>
                        <w:shd w:val="clear" w:color="auto" w:fill="FFFFFF"/>
                        <w:lang w:val="el-GR"/>
                      </w:rPr>
                      <m:t xml:space="preserve">   1,i=1,2,…,n</m:t>
                    </m:r>
                  </m:e>
                  <m:e>
                    <m:r>
                      <w:rPr>
                        <w:rFonts w:ascii="Cambria Math" w:hAnsi="Cambria Math" w:cstheme="minorHAnsi"/>
                        <w:color w:val="212121"/>
                        <w:shd w:val="clear" w:color="auto" w:fill="FFFFFF"/>
                        <w:lang w:val="el-GR"/>
                      </w:rPr>
                      <m:t>m,            i=1</m:t>
                    </m:r>
                  </m:e>
                </m:eqArr>
              </m:e>
            </m:d>
          </m:e>
        </m:nary>
      </m:oMath>
      <w:r w:rsidRPr="002D44E2">
        <w:rPr>
          <w:rFonts w:eastAsiaTheme="minorEastAsia" w:cstheme="minorHAnsi"/>
          <w:color w:val="212121"/>
          <w:shd w:val="clear" w:color="auto" w:fill="FFFFFF"/>
          <w:lang w:val="el-GR"/>
        </w:rPr>
        <w:t xml:space="preserve">              (1)</w:t>
      </w:r>
    </w:p>
    <w:p w:rsidR="000B1F8A" w:rsidRPr="002D44E2" w:rsidRDefault="00F02A47" w:rsidP="000B0456">
      <w:pPr>
        <w:rPr>
          <w:rFonts w:cstheme="minorHAnsi"/>
          <w:color w:val="212121"/>
          <w:shd w:val="clear" w:color="auto" w:fill="FFFFFF"/>
          <w:lang w:val="el-GR"/>
        </w:rPr>
      </w:pPr>
      <w:r w:rsidRPr="002D44E2">
        <w:rPr>
          <w:rFonts w:cstheme="minorHAnsi"/>
          <w:color w:val="212121"/>
          <w:shd w:val="clear" w:color="auto" w:fill="FFFFFF"/>
          <w:lang w:val="el-GR"/>
        </w:rPr>
        <w:t xml:space="preserve"> </w:t>
      </w:r>
      <m:oMath>
        <m:nary>
          <m:naryPr>
            <m:chr m:val="∑"/>
            <m:limLoc m:val="undOvr"/>
            <m:supHide m:val="1"/>
            <m:ctrlPr>
              <w:rPr>
                <w:rFonts w:ascii="Cambria Math" w:hAnsi="Cambria Math" w:cstheme="minorHAnsi"/>
                <w:i/>
                <w:color w:val="212121"/>
                <w:shd w:val="clear" w:color="auto" w:fill="FFFFFF"/>
              </w:rPr>
            </m:ctrlPr>
          </m:naryPr>
          <m:sub>
            <m:r>
              <w:rPr>
                <w:rFonts w:ascii="Cambria Math" w:hAnsi="Cambria Math" w:cstheme="minorHAnsi"/>
                <w:color w:val="212121"/>
                <w:shd w:val="clear" w:color="auto" w:fill="FFFFFF"/>
              </w:rPr>
              <m:t>i</m:t>
            </m:r>
          </m:sub>
          <m:sup/>
          <m:e>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q</m:t>
                </m:r>
              </m:e>
              <m:sub>
                <m:r>
                  <w:rPr>
                    <w:rFonts w:ascii="Cambria Math" w:hAnsi="Cambria Math" w:cstheme="minorHAnsi"/>
                    <w:color w:val="212121"/>
                    <w:shd w:val="clear" w:color="auto" w:fill="FFFFFF"/>
                  </w:rPr>
                  <m:t>i</m:t>
                </m:r>
              </m:sub>
            </m:sSub>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y</m:t>
                </m:r>
              </m:e>
              <m:sub>
                <m:r>
                  <w:rPr>
                    <w:rFonts w:ascii="Cambria Math" w:hAnsi="Cambria Math" w:cstheme="minorHAnsi"/>
                    <w:color w:val="212121"/>
                    <w:shd w:val="clear" w:color="auto" w:fill="FFFFFF"/>
                  </w:rPr>
                  <m:t>ij</m:t>
                </m:r>
              </m:sub>
            </m:sSub>
            <m:r>
              <w:rPr>
                <w:rFonts w:ascii="Cambria Math" w:hAnsi="Cambria Math" w:cstheme="minorHAnsi"/>
                <w:color w:val="212121"/>
                <w:shd w:val="clear" w:color="auto" w:fill="FFFFFF"/>
                <w:lang w:val="el-GR"/>
              </w:rPr>
              <m:t>≤</m:t>
            </m:r>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Q</m:t>
                </m:r>
              </m:e>
              <m:sub>
                <m:r>
                  <w:rPr>
                    <w:rFonts w:ascii="Cambria Math" w:hAnsi="Cambria Math" w:cstheme="minorHAnsi"/>
                    <w:color w:val="212121"/>
                    <w:shd w:val="clear" w:color="auto" w:fill="FFFFFF"/>
                  </w:rPr>
                  <m:t>k</m:t>
                </m:r>
              </m:sub>
            </m:sSub>
          </m:e>
        </m:nary>
        <m:r>
          <w:rPr>
            <w:rFonts w:ascii="Cambria Math" w:hAnsi="Cambria Math" w:cstheme="minorHAnsi"/>
            <w:color w:val="212121"/>
            <w:shd w:val="clear" w:color="auto" w:fill="FFFFFF"/>
            <w:lang w:val="el-GR"/>
          </w:rPr>
          <m:t xml:space="preserve">        </m:t>
        </m:r>
        <m:r>
          <w:rPr>
            <w:rFonts w:ascii="Cambria Math" w:hAnsi="Cambria Math" w:cstheme="minorHAnsi"/>
            <w:color w:val="212121"/>
            <w:shd w:val="clear" w:color="auto" w:fill="FFFFFF"/>
          </w:rPr>
          <m:t>k</m:t>
        </m:r>
        <m:r>
          <w:rPr>
            <w:rFonts w:ascii="Cambria Math" w:hAnsi="Cambria Math" w:cstheme="minorHAnsi"/>
            <w:color w:val="212121"/>
            <w:shd w:val="clear" w:color="auto" w:fill="FFFFFF"/>
            <w:lang w:val="el-GR"/>
          </w:rPr>
          <m:t>=1,…,m</m:t>
        </m:r>
      </m:oMath>
      <w:r w:rsidRPr="002D44E2">
        <w:rPr>
          <w:rFonts w:eastAsiaTheme="minorEastAsia" w:cstheme="minorHAnsi"/>
          <w:color w:val="212121"/>
          <w:shd w:val="clear" w:color="auto" w:fill="FFFFFF"/>
          <w:lang w:val="el-GR"/>
        </w:rPr>
        <w:t xml:space="preserve">      (2)</w:t>
      </w:r>
    </w:p>
    <w:p w:rsidR="000B1F8A" w:rsidRPr="002D44E2" w:rsidRDefault="00F02A47" w:rsidP="000B0456">
      <w:pPr>
        <w:rPr>
          <w:rFonts w:cstheme="minorHAnsi"/>
          <w:color w:val="212121"/>
          <w:shd w:val="clear" w:color="auto" w:fill="FFFFFF"/>
          <w:lang w:val="el-GR"/>
        </w:rPr>
      </w:pPr>
      <w:r w:rsidRPr="002D44E2">
        <w:rPr>
          <w:rFonts w:cstheme="minorHAnsi"/>
          <w:color w:val="212121"/>
          <w:shd w:val="clear" w:color="auto" w:fill="FFFFFF"/>
          <w:lang w:val="el-GR"/>
        </w:rPr>
        <w:t xml:space="preserve"> </w:t>
      </w:r>
      <m:oMath>
        <m:nary>
          <m:naryPr>
            <m:chr m:val="∑"/>
            <m:limLoc m:val="undOvr"/>
            <m:supHide m:val="1"/>
            <m:ctrlPr>
              <w:rPr>
                <w:rFonts w:ascii="Cambria Math" w:hAnsi="Cambria Math" w:cstheme="minorHAnsi"/>
                <w:i/>
                <w:color w:val="212121"/>
                <w:shd w:val="clear" w:color="auto" w:fill="FFFFFF"/>
              </w:rPr>
            </m:ctrlPr>
          </m:naryPr>
          <m:sub>
            <m:r>
              <w:rPr>
                <w:rFonts w:ascii="Cambria Math" w:hAnsi="Cambria Math" w:cstheme="minorHAnsi"/>
                <w:color w:val="212121"/>
                <w:shd w:val="clear" w:color="auto" w:fill="FFFFFF"/>
              </w:rPr>
              <m:t>j</m:t>
            </m:r>
          </m:sub>
          <m:sup/>
          <m:e>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x</m:t>
                </m:r>
              </m:e>
              <m:sub>
                <m:r>
                  <w:rPr>
                    <w:rFonts w:ascii="Cambria Math" w:hAnsi="Cambria Math" w:cstheme="minorHAnsi"/>
                    <w:color w:val="212121"/>
                    <w:shd w:val="clear" w:color="auto" w:fill="FFFFFF"/>
                  </w:rPr>
                  <m:t>ijk</m:t>
                </m:r>
              </m:sub>
            </m:sSub>
            <m:r>
              <w:rPr>
                <w:rFonts w:ascii="Cambria Math" w:hAnsi="Cambria Math" w:cstheme="minorHAnsi"/>
                <w:color w:val="212121"/>
                <w:shd w:val="clear" w:color="auto" w:fill="FFFFFF"/>
                <w:lang w:val="el-GR"/>
              </w:rPr>
              <m:t>=</m:t>
            </m:r>
          </m:e>
        </m:nary>
        <m:nary>
          <m:naryPr>
            <m:chr m:val="∑"/>
            <m:limLoc m:val="undOvr"/>
            <m:supHide m:val="1"/>
            <m:ctrlPr>
              <w:rPr>
                <w:rFonts w:ascii="Cambria Math" w:hAnsi="Cambria Math" w:cstheme="minorHAnsi"/>
                <w:i/>
                <w:color w:val="212121"/>
                <w:shd w:val="clear" w:color="auto" w:fill="FFFFFF"/>
              </w:rPr>
            </m:ctrlPr>
          </m:naryPr>
          <m:sub>
            <m:r>
              <w:rPr>
                <w:rFonts w:ascii="Cambria Math" w:hAnsi="Cambria Math" w:cstheme="minorHAnsi"/>
                <w:color w:val="212121"/>
                <w:shd w:val="clear" w:color="auto" w:fill="FFFFFF"/>
              </w:rPr>
              <m:t>j</m:t>
            </m:r>
          </m:sub>
          <m:sup/>
          <m:e>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x</m:t>
                </m:r>
              </m:e>
              <m:sub>
                <m:r>
                  <w:rPr>
                    <w:rFonts w:ascii="Cambria Math" w:hAnsi="Cambria Math" w:cstheme="minorHAnsi"/>
                    <w:color w:val="212121"/>
                    <w:shd w:val="clear" w:color="auto" w:fill="FFFFFF"/>
                  </w:rPr>
                  <m:t>jik</m:t>
                </m:r>
              </m:sub>
            </m:sSub>
            <m:r>
              <w:rPr>
                <w:rFonts w:ascii="Cambria Math" w:hAnsi="Cambria Math" w:cstheme="minorHAnsi"/>
                <w:color w:val="212121"/>
                <w:shd w:val="clear" w:color="auto" w:fill="FFFFFF"/>
                <w:lang w:val="el-GR"/>
              </w:rPr>
              <m:t>=</m:t>
            </m:r>
            <m:sSub>
              <m:sSubPr>
                <m:ctrlPr>
                  <w:rPr>
                    <w:rFonts w:ascii="Cambria Math" w:hAnsi="Cambria Math" w:cstheme="minorHAnsi"/>
                    <w:i/>
                    <w:color w:val="212121"/>
                    <w:shd w:val="clear" w:color="auto" w:fill="FFFFFF"/>
                    <w:lang w:val="el-GR"/>
                  </w:rPr>
                </m:ctrlPr>
              </m:sSubPr>
              <m:e>
                <m:r>
                  <w:rPr>
                    <w:rFonts w:ascii="Cambria Math" w:hAnsi="Cambria Math" w:cstheme="minorHAnsi"/>
                    <w:color w:val="212121"/>
                    <w:shd w:val="clear" w:color="auto" w:fill="FFFFFF"/>
                    <w:lang w:val="el-GR"/>
                  </w:rPr>
                  <m:t>y</m:t>
                </m:r>
              </m:e>
              <m:sub>
                <m:r>
                  <w:rPr>
                    <w:rFonts w:ascii="Cambria Math" w:hAnsi="Cambria Math" w:cstheme="minorHAnsi"/>
                    <w:color w:val="212121"/>
                    <w:shd w:val="clear" w:color="auto" w:fill="FFFFFF"/>
                    <w:lang w:val="el-GR"/>
                  </w:rPr>
                  <m:t>ik</m:t>
                </m:r>
              </m:sub>
            </m:sSub>
            <m:r>
              <w:rPr>
                <w:rFonts w:ascii="Cambria Math" w:hAnsi="Cambria Math" w:cstheme="minorHAnsi"/>
                <w:color w:val="212121"/>
                <w:shd w:val="clear" w:color="auto" w:fill="FFFFFF"/>
                <w:lang w:val="el-GR"/>
              </w:rPr>
              <m:t xml:space="preserve">     i=1,…,n</m:t>
            </m:r>
          </m:e>
        </m:nary>
      </m:oMath>
      <w:r w:rsidRPr="002D44E2">
        <w:rPr>
          <w:rFonts w:eastAsiaTheme="minorEastAsia" w:cstheme="minorHAnsi"/>
          <w:color w:val="212121"/>
          <w:shd w:val="clear" w:color="auto" w:fill="FFFFFF"/>
          <w:lang w:val="el-GR"/>
        </w:rPr>
        <w:t xml:space="preserve">   (3)</w:t>
      </w:r>
    </w:p>
    <w:p w:rsidR="0025770C" w:rsidRPr="002D44E2" w:rsidRDefault="00F02A47" w:rsidP="000B0456">
      <w:pPr>
        <w:rPr>
          <w:rFonts w:eastAsiaTheme="minorEastAsia" w:cstheme="minorHAnsi"/>
          <w:color w:val="212121"/>
          <w:shd w:val="clear" w:color="auto" w:fill="FFFFFF"/>
          <w:lang w:val="el-GR"/>
        </w:rPr>
      </w:pPr>
      <w:r w:rsidRPr="002D44E2">
        <w:rPr>
          <w:rFonts w:cstheme="minorHAnsi"/>
          <w:color w:val="212121"/>
          <w:shd w:val="clear" w:color="auto" w:fill="FFFFFF"/>
          <w:lang w:val="el-GR"/>
        </w:rPr>
        <w:t xml:space="preserve"> </w:t>
      </w:r>
      <m:oMath>
        <m:nary>
          <m:naryPr>
            <m:chr m:val="∑"/>
            <m:limLoc m:val="undOvr"/>
            <m:supHide m:val="1"/>
            <m:ctrlPr>
              <w:rPr>
                <w:rFonts w:ascii="Cambria Math" w:hAnsi="Cambria Math" w:cstheme="minorHAnsi"/>
                <w:i/>
                <w:color w:val="212121"/>
                <w:shd w:val="clear" w:color="auto" w:fill="FFFFFF"/>
              </w:rPr>
            </m:ctrlPr>
          </m:naryPr>
          <m:sub>
            <m:r>
              <w:rPr>
                <w:rFonts w:ascii="Cambria Math" w:hAnsi="Cambria Math" w:cstheme="minorHAnsi"/>
                <w:color w:val="212121"/>
                <w:shd w:val="clear" w:color="auto" w:fill="FFFFFF"/>
              </w:rPr>
              <m:t>i</m:t>
            </m:r>
            <m:r>
              <w:rPr>
                <w:rFonts w:ascii="Cambria Math" w:hAnsi="Cambria Math" w:cstheme="minorHAnsi"/>
                <w:color w:val="212121"/>
                <w:shd w:val="clear" w:color="auto" w:fill="FFFFFF"/>
                <w:lang w:val="el-GR"/>
              </w:rPr>
              <m:t>,</m:t>
            </m:r>
            <m:r>
              <w:rPr>
                <w:rFonts w:ascii="Cambria Math" w:hAnsi="Cambria Math" w:cstheme="minorHAnsi"/>
                <w:color w:val="212121"/>
                <w:shd w:val="clear" w:color="auto" w:fill="FFFFFF"/>
              </w:rPr>
              <m:t>j</m:t>
            </m:r>
            <m:r>
              <w:rPr>
                <w:rFonts w:ascii="Cambria Math" w:hAnsi="Cambria Math" w:cstheme="minorHAnsi"/>
                <w:color w:val="212121"/>
                <w:shd w:val="clear" w:color="auto" w:fill="FFFFFF"/>
                <w:lang w:val="el-GR"/>
              </w:rPr>
              <m:t>∈</m:t>
            </m:r>
            <m:r>
              <w:rPr>
                <w:rFonts w:ascii="Cambria Math" w:hAnsi="Cambria Math" w:cstheme="minorHAnsi"/>
                <w:color w:val="212121"/>
                <w:shd w:val="clear" w:color="auto" w:fill="FFFFFF"/>
              </w:rPr>
              <m:t>S</m:t>
            </m:r>
          </m:sub>
          <m:sup/>
          <m:e>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x</m:t>
                </m:r>
              </m:e>
              <m:sub>
                <m:r>
                  <w:rPr>
                    <w:rFonts w:ascii="Cambria Math" w:hAnsi="Cambria Math" w:cstheme="minorHAnsi"/>
                    <w:color w:val="212121"/>
                    <w:shd w:val="clear" w:color="auto" w:fill="FFFFFF"/>
                  </w:rPr>
                  <m:t>ijk</m:t>
                </m:r>
              </m:sub>
            </m:sSub>
          </m:e>
        </m:nary>
        <m:r>
          <w:rPr>
            <w:rFonts w:ascii="Cambria Math" w:hAnsi="Cambria Math" w:cstheme="minorHAnsi"/>
            <w:color w:val="212121"/>
            <w:shd w:val="clear" w:color="auto" w:fill="FFFFFF"/>
            <w:lang w:val="el-GR"/>
          </w:rPr>
          <m:t>≤</m:t>
        </m:r>
        <m:d>
          <m:dPr>
            <m:begChr m:val="|"/>
            <m:endChr m:val="|"/>
            <m:ctrlPr>
              <w:rPr>
                <w:rFonts w:ascii="Cambria Math" w:hAnsi="Cambria Math" w:cstheme="minorHAnsi"/>
                <w:i/>
                <w:color w:val="212121"/>
                <w:shd w:val="clear" w:color="auto" w:fill="FFFFFF"/>
              </w:rPr>
            </m:ctrlPr>
          </m:dPr>
          <m:e>
            <m:r>
              <w:rPr>
                <w:rFonts w:ascii="Cambria Math" w:hAnsi="Cambria Math" w:cstheme="minorHAnsi"/>
                <w:color w:val="212121"/>
                <w:shd w:val="clear" w:color="auto" w:fill="FFFFFF"/>
              </w:rPr>
              <m:t>S</m:t>
            </m:r>
          </m:e>
        </m:d>
        <m:r>
          <w:rPr>
            <w:rFonts w:ascii="Cambria Math" w:hAnsi="Cambria Math" w:cstheme="minorHAnsi"/>
            <w:color w:val="212121"/>
            <w:shd w:val="clear" w:color="auto" w:fill="FFFFFF"/>
            <w:lang w:val="el-GR"/>
          </w:rPr>
          <m:t xml:space="preserve">-1     για όλα τα </m:t>
        </m:r>
        <m:r>
          <w:rPr>
            <w:rFonts w:ascii="Cambria Math" w:hAnsi="Cambria Math" w:cstheme="minorHAnsi"/>
            <w:color w:val="212121"/>
            <w:shd w:val="clear" w:color="auto" w:fill="FFFFFF"/>
          </w:rPr>
          <m:t>S</m:t>
        </m:r>
        <m:r>
          <w:rPr>
            <w:rFonts w:ascii="Cambria Math" w:hAnsi="Cambria Math" w:cstheme="minorHAnsi"/>
            <w:color w:val="212121"/>
            <w:shd w:val="clear" w:color="auto" w:fill="FFFFFF"/>
            <w:lang w:val="el-GR"/>
          </w:rPr>
          <m:t>⊆</m:t>
        </m:r>
        <m:d>
          <m:dPr>
            <m:begChr m:val="{"/>
            <m:endChr m:val="}"/>
            <m:ctrlPr>
              <w:rPr>
                <w:rFonts w:ascii="Cambria Math" w:hAnsi="Cambria Math" w:cstheme="minorHAnsi"/>
                <w:i/>
                <w:color w:val="212121"/>
                <w:shd w:val="clear" w:color="auto" w:fill="FFFFFF"/>
                <w:lang w:val="el-GR"/>
              </w:rPr>
            </m:ctrlPr>
          </m:dPr>
          <m:e>
            <m:r>
              <w:rPr>
                <w:rFonts w:ascii="Cambria Math" w:hAnsi="Cambria Math" w:cstheme="minorHAnsi"/>
                <w:color w:val="212121"/>
                <w:shd w:val="clear" w:color="auto" w:fill="FFFFFF"/>
                <w:lang w:val="el-GR"/>
              </w:rPr>
              <m:t>2,…,n</m:t>
            </m:r>
          </m:e>
        </m:d>
        <m:r>
          <w:rPr>
            <w:rFonts w:ascii="Cambria Math" w:hAnsi="Cambria Math" w:cstheme="minorHAnsi"/>
            <w:color w:val="212121"/>
            <w:shd w:val="clear" w:color="auto" w:fill="FFFFFF"/>
            <w:lang w:val="el-GR"/>
          </w:rPr>
          <m:t>,    k=1,…,m</m:t>
        </m:r>
      </m:oMath>
      <w:r w:rsidR="00AB27F1" w:rsidRPr="002D44E2">
        <w:rPr>
          <w:rFonts w:eastAsiaTheme="minorEastAsia" w:cstheme="minorHAnsi"/>
          <w:color w:val="212121"/>
          <w:shd w:val="clear" w:color="auto" w:fill="FFFFFF"/>
          <w:lang w:val="el-GR"/>
        </w:rPr>
        <w:t xml:space="preserve">    (4)</w:t>
      </w:r>
    </w:p>
    <w:p w:rsidR="00AB27F1" w:rsidRPr="002D44E2" w:rsidRDefault="0025770C" w:rsidP="000B0456">
      <w:pPr>
        <w:rPr>
          <w:rFonts w:cstheme="minorHAnsi"/>
          <w:color w:val="212121"/>
          <w:shd w:val="clear" w:color="auto" w:fill="FFFFFF"/>
          <w:lang w:val="el-GR"/>
        </w:rPr>
      </w:pPr>
      <w:r w:rsidRPr="002D44E2">
        <w:rPr>
          <w:rFonts w:cstheme="minorHAnsi"/>
          <w:color w:val="212121"/>
          <w:shd w:val="clear" w:color="auto" w:fill="FFFFFF"/>
          <w:lang w:val="el-GR"/>
        </w:rPr>
        <w:t xml:space="preserve"> </w:t>
      </w:r>
      <m:oMath>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y</m:t>
            </m:r>
          </m:e>
          <m:sub>
            <m:r>
              <w:rPr>
                <w:rFonts w:ascii="Cambria Math" w:hAnsi="Cambria Math" w:cstheme="minorHAnsi"/>
                <w:color w:val="212121"/>
                <w:shd w:val="clear" w:color="auto" w:fill="FFFFFF"/>
              </w:rPr>
              <m:t>ik</m:t>
            </m:r>
          </m:sub>
        </m:sSub>
        <m:r>
          <w:rPr>
            <w:rFonts w:ascii="Cambria Math" w:hAnsi="Cambria Math" w:cstheme="minorHAnsi"/>
            <w:color w:val="212121"/>
            <w:shd w:val="clear" w:color="auto" w:fill="FFFFFF"/>
            <w:lang w:val="el-GR"/>
          </w:rPr>
          <m:t>∈</m:t>
        </m:r>
        <m:d>
          <m:dPr>
            <m:begChr m:val="{"/>
            <m:endChr m:val="}"/>
            <m:ctrlPr>
              <w:rPr>
                <w:rFonts w:ascii="Cambria Math" w:hAnsi="Cambria Math" w:cstheme="minorHAnsi"/>
                <w:i/>
                <w:color w:val="212121"/>
                <w:shd w:val="clear" w:color="auto" w:fill="FFFFFF"/>
                <w:lang w:val="el-GR"/>
              </w:rPr>
            </m:ctrlPr>
          </m:dPr>
          <m:e>
            <m:r>
              <w:rPr>
                <w:rFonts w:ascii="Cambria Math" w:hAnsi="Cambria Math" w:cstheme="minorHAnsi"/>
                <w:color w:val="212121"/>
                <w:shd w:val="clear" w:color="auto" w:fill="FFFFFF"/>
                <w:lang w:val="el-GR"/>
              </w:rPr>
              <m:t>0,1</m:t>
            </m:r>
          </m:e>
        </m:d>
        <m:r>
          <w:rPr>
            <w:rFonts w:ascii="Cambria Math" w:hAnsi="Cambria Math" w:cstheme="minorHAnsi"/>
            <w:color w:val="212121"/>
            <w:shd w:val="clear" w:color="auto" w:fill="FFFFFF"/>
            <w:lang w:val="el-GR"/>
          </w:rPr>
          <m:t xml:space="preserve">,    </m:t>
        </m:r>
        <m:m>
          <m:mPr>
            <m:mcs>
              <m:mc>
                <m:mcPr>
                  <m:count m:val="1"/>
                  <m:mcJc m:val="center"/>
                </m:mcPr>
              </m:mc>
            </m:mcs>
            <m:ctrlPr>
              <w:rPr>
                <w:rFonts w:ascii="Cambria Math" w:hAnsi="Cambria Math" w:cstheme="minorHAnsi"/>
                <w:i/>
                <w:color w:val="212121"/>
                <w:shd w:val="clear" w:color="auto" w:fill="FFFFFF"/>
                <w:lang w:val="el-GR"/>
              </w:rPr>
            </m:ctrlPr>
          </m:mPr>
          <m:mr>
            <m:e>
              <m:r>
                <w:rPr>
                  <w:rFonts w:ascii="Cambria Math" w:hAnsi="Cambria Math" w:cstheme="minorHAnsi"/>
                  <w:color w:val="212121"/>
                  <w:shd w:val="clear" w:color="auto" w:fill="FFFFFF"/>
                  <w:lang w:val="el-GR"/>
                </w:rPr>
                <m:t>k=1,…,m</m:t>
              </m:r>
            </m:e>
          </m:mr>
          <m:mr>
            <m:e>
              <m:r>
                <w:rPr>
                  <w:rFonts w:ascii="Cambria Math" w:hAnsi="Cambria Math" w:cstheme="minorHAnsi"/>
                  <w:color w:val="212121"/>
                  <w:shd w:val="clear" w:color="auto" w:fill="FFFFFF"/>
                  <w:lang w:val="el-GR"/>
                </w:rPr>
                <m:t>i=1,…,n</m:t>
              </m:r>
            </m:e>
          </m:mr>
        </m:m>
      </m:oMath>
      <w:r w:rsidR="00F717B3" w:rsidRPr="002D44E2">
        <w:rPr>
          <w:rFonts w:eastAsiaTheme="minorEastAsia" w:cstheme="minorHAnsi"/>
          <w:color w:val="212121"/>
          <w:shd w:val="clear" w:color="auto" w:fill="FFFFFF"/>
          <w:lang w:val="el-GR"/>
        </w:rPr>
        <w:t xml:space="preserve">          (5)</w:t>
      </w:r>
    </w:p>
    <w:p w:rsidR="00E35349" w:rsidRPr="002D44E2" w:rsidRDefault="0025770C" w:rsidP="000B0456">
      <w:pPr>
        <w:rPr>
          <w:rFonts w:cstheme="minorHAnsi"/>
          <w:color w:val="212121"/>
          <w:shd w:val="clear" w:color="auto" w:fill="FFFFFF"/>
          <w:lang w:val="el-GR"/>
        </w:rPr>
      </w:pPr>
      <w:r w:rsidRPr="002D44E2">
        <w:rPr>
          <w:rFonts w:cstheme="minorHAnsi"/>
          <w:color w:val="212121"/>
          <w:shd w:val="clear" w:color="auto" w:fill="FFFFFF"/>
          <w:lang w:val="el-GR"/>
        </w:rPr>
        <w:t xml:space="preserve"> </w:t>
      </w:r>
      <m:oMath>
        <m:sSub>
          <m:sSubPr>
            <m:ctrlPr>
              <w:rPr>
                <w:rFonts w:ascii="Cambria Math" w:hAnsi="Cambria Math" w:cstheme="minorHAnsi"/>
                <w:i/>
                <w:color w:val="212121"/>
                <w:shd w:val="clear" w:color="auto" w:fill="FFFFFF"/>
              </w:rPr>
            </m:ctrlPr>
          </m:sSubPr>
          <m:e>
            <m:r>
              <w:rPr>
                <w:rFonts w:ascii="Cambria Math" w:hAnsi="Cambria Math" w:cstheme="minorHAnsi"/>
                <w:color w:val="212121"/>
                <w:shd w:val="clear" w:color="auto" w:fill="FFFFFF"/>
              </w:rPr>
              <m:t>x</m:t>
            </m:r>
          </m:e>
          <m:sub>
            <m:r>
              <w:rPr>
                <w:rFonts w:ascii="Cambria Math" w:hAnsi="Cambria Math" w:cstheme="minorHAnsi"/>
                <w:color w:val="212121"/>
                <w:shd w:val="clear" w:color="auto" w:fill="FFFFFF"/>
              </w:rPr>
              <m:t>ijk</m:t>
            </m:r>
          </m:sub>
        </m:sSub>
        <m:r>
          <w:rPr>
            <w:rFonts w:ascii="Cambria Math" w:hAnsi="Cambria Math" w:cstheme="minorHAnsi"/>
            <w:color w:val="212121"/>
            <w:shd w:val="clear" w:color="auto" w:fill="FFFFFF"/>
            <w:lang w:val="el-GR"/>
          </w:rPr>
          <m:t>∈</m:t>
        </m:r>
        <m:d>
          <m:dPr>
            <m:begChr m:val="{"/>
            <m:endChr m:val="}"/>
            <m:ctrlPr>
              <w:rPr>
                <w:rFonts w:ascii="Cambria Math" w:hAnsi="Cambria Math" w:cstheme="minorHAnsi"/>
                <w:i/>
                <w:color w:val="212121"/>
                <w:shd w:val="clear" w:color="auto" w:fill="FFFFFF"/>
                <w:lang w:val="el-GR"/>
              </w:rPr>
            </m:ctrlPr>
          </m:dPr>
          <m:e>
            <m:r>
              <w:rPr>
                <w:rFonts w:ascii="Cambria Math" w:hAnsi="Cambria Math" w:cstheme="minorHAnsi"/>
                <w:color w:val="212121"/>
                <w:shd w:val="clear" w:color="auto" w:fill="FFFFFF"/>
                <w:lang w:val="el-GR"/>
              </w:rPr>
              <m:t>0,1</m:t>
            </m:r>
          </m:e>
        </m:d>
        <m:r>
          <w:rPr>
            <w:rFonts w:ascii="Cambria Math" w:hAnsi="Cambria Math" w:cstheme="minorHAnsi"/>
            <w:color w:val="212121"/>
            <w:shd w:val="clear" w:color="auto" w:fill="FFFFFF"/>
            <w:lang w:val="el-GR"/>
          </w:rPr>
          <m:t xml:space="preserve">,    </m:t>
        </m:r>
        <m:m>
          <m:mPr>
            <m:mcs>
              <m:mc>
                <m:mcPr>
                  <m:count m:val="1"/>
                  <m:mcJc m:val="center"/>
                </m:mcPr>
              </m:mc>
            </m:mcs>
            <m:ctrlPr>
              <w:rPr>
                <w:rFonts w:ascii="Cambria Math" w:hAnsi="Cambria Math" w:cstheme="minorHAnsi"/>
                <w:i/>
                <w:color w:val="212121"/>
                <w:shd w:val="clear" w:color="auto" w:fill="FFFFFF"/>
                <w:lang w:val="el-GR"/>
              </w:rPr>
            </m:ctrlPr>
          </m:mPr>
          <m:mr>
            <m:e>
              <m:r>
                <w:rPr>
                  <w:rFonts w:ascii="Cambria Math" w:hAnsi="Cambria Math" w:cstheme="minorHAnsi"/>
                  <w:color w:val="212121"/>
                  <w:shd w:val="clear" w:color="auto" w:fill="FFFFFF"/>
                  <w:lang w:val="el-GR"/>
                </w:rPr>
                <m:t>i,j=1,…,n</m:t>
              </m:r>
            </m:e>
          </m:mr>
          <m:mr>
            <m:e>
              <m:r>
                <w:rPr>
                  <w:rFonts w:ascii="Cambria Math" w:hAnsi="Cambria Math" w:cstheme="minorHAnsi"/>
                  <w:color w:val="212121"/>
                  <w:shd w:val="clear" w:color="auto" w:fill="FFFFFF"/>
                  <w:lang w:val="el-GR"/>
                </w:rPr>
                <m:t>k=1,…,m</m:t>
              </m:r>
            </m:e>
          </m:mr>
        </m:m>
      </m:oMath>
      <w:r w:rsidR="00F717B3" w:rsidRPr="002D44E2">
        <w:rPr>
          <w:rFonts w:eastAsiaTheme="minorEastAsia" w:cstheme="minorHAnsi"/>
          <w:color w:val="212121"/>
          <w:shd w:val="clear" w:color="auto" w:fill="FFFFFF"/>
          <w:lang w:val="el-GR"/>
        </w:rPr>
        <w:t xml:space="preserve">         (6)</w:t>
      </w:r>
    </w:p>
    <w:p w:rsidR="00F81BAE" w:rsidRPr="002D44E2" w:rsidRDefault="002679E3" w:rsidP="002D44E2">
      <w:pPr>
        <w:jc w:val="both"/>
        <w:rPr>
          <w:rFonts w:cstheme="minorHAnsi"/>
          <w:color w:val="212121"/>
          <w:shd w:val="clear" w:color="auto" w:fill="FFFFFF"/>
          <w:lang w:val="el-GR"/>
        </w:rPr>
      </w:pPr>
      <w:r w:rsidRPr="002D44E2">
        <w:rPr>
          <w:rFonts w:cstheme="minorHAnsi"/>
          <w:color w:val="212121"/>
          <w:shd w:val="clear" w:color="auto" w:fill="FFFFFF"/>
          <w:lang w:val="el-GR"/>
        </w:rPr>
        <w:lastRenderedPageBreak/>
        <w:t xml:space="preserve">Ο </w:t>
      </w:r>
      <w:r w:rsidR="009276A0" w:rsidRPr="002D44E2">
        <w:rPr>
          <w:rFonts w:cstheme="minorHAnsi"/>
          <w:color w:val="212121"/>
          <w:shd w:val="clear" w:color="auto" w:fill="FFFFFF"/>
          <w:lang w:val="el-GR"/>
        </w:rPr>
        <w:t>περιορισμός</w:t>
      </w:r>
      <w:r w:rsidRPr="002D44E2">
        <w:rPr>
          <w:rFonts w:cstheme="minorHAnsi"/>
          <w:color w:val="212121"/>
          <w:shd w:val="clear" w:color="auto" w:fill="FFFFFF"/>
          <w:lang w:val="el-GR"/>
        </w:rPr>
        <w:t xml:space="preserve"> (1) </w:t>
      </w:r>
      <w:r w:rsidR="009276A0" w:rsidRPr="002D44E2">
        <w:rPr>
          <w:rFonts w:cstheme="minorHAnsi"/>
          <w:color w:val="212121"/>
          <w:shd w:val="clear" w:color="auto" w:fill="FFFFFF"/>
          <w:lang w:val="el-GR"/>
        </w:rPr>
        <w:t>δείχνει</w:t>
      </w:r>
      <w:r w:rsidRPr="002D44E2">
        <w:rPr>
          <w:rFonts w:cstheme="minorHAnsi"/>
          <w:color w:val="212121"/>
          <w:shd w:val="clear" w:color="auto" w:fill="FFFFFF"/>
          <w:lang w:val="el-GR"/>
        </w:rPr>
        <w:t xml:space="preserve"> ότι κάθε </w:t>
      </w:r>
      <w:r w:rsidR="009276A0" w:rsidRPr="002D44E2">
        <w:rPr>
          <w:rFonts w:cstheme="minorHAnsi"/>
          <w:color w:val="212121"/>
          <w:shd w:val="clear" w:color="auto" w:fill="FFFFFF"/>
          <w:lang w:val="el-GR"/>
        </w:rPr>
        <w:t>πελάτης</w:t>
      </w:r>
      <w:r w:rsidRPr="002D44E2">
        <w:rPr>
          <w:rFonts w:cstheme="minorHAnsi"/>
          <w:color w:val="212121"/>
          <w:shd w:val="clear" w:color="auto" w:fill="FFFFFF"/>
          <w:lang w:val="el-GR"/>
        </w:rPr>
        <w:t xml:space="preserve"> εκχωρείται σε ένα </w:t>
      </w:r>
      <w:r w:rsidR="009276A0" w:rsidRPr="002D44E2">
        <w:rPr>
          <w:rFonts w:cstheme="minorHAnsi"/>
          <w:color w:val="212121"/>
          <w:shd w:val="clear" w:color="auto" w:fill="FFFFFF"/>
          <w:lang w:val="el-GR"/>
        </w:rPr>
        <w:t>μόνο</w:t>
      </w:r>
      <w:r w:rsidRPr="002D44E2">
        <w:rPr>
          <w:rFonts w:cstheme="minorHAnsi"/>
          <w:color w:val="212121"/>
          <w:shd w:val="clear" w:color="auto" w:fill="FFFFFF"/>
          <w:lang w:val="el-GR"/>
        </w:rPr>
        <w:t xml:space="preserve"> όχημα, εκτός από την αποθήκη που την επισκέπτονται όλα τα οχήματα </w:t>
      </w:r>
      <w:r w:rsidR="009276A0" w:rsidRPr="002D44E2">
        <w:rPr>
          <w:rFonts w:cstheme="minorHAnsi"/>
          <w:color w:val="212121"/>
          <w:shd w:val="clear" w:color="auto" w:fill="FFFFFF"/>
          <w:lang w:val="el-GR"/>
        </w:rPr>
        <w:t xml:space="preserve">, ο περιορισμός (2)  είναι ο περιορισμός της χωρητικότητας των οχημάτων , ο περιορισμός (3) μας εξασφαλίζει ότι ένα όχημα που επισκέπτεται ένα πελάτη φεύγει από αυτόν. </w:t>
      </w:r>
    </w:p>
    <w:p w:rsidR="00DB057D" w:rsidRPr="002D44E2" w:rsidRDefault="004E0E3A" w:rsidP="00690046">
      <w:pPr>
        <w:pStyle w:val="110Heading"/>
        <w:rPr>
          <w:color w:val="212121"/>
          <w:shd w:val="clear" w:color="auto" w:fill="FFFFFF"/>
        </w:rPr>
      </w:pPr>
      <w:bookmarkStart w:id="10" w:name="_Toc12119446"/>
      <w:r w:rsidRPr="002D44E2">
        <w:t>2.3 Πρόβλημα Δρομολόγησης Οχημάτων Περιορισμένης Χωρητικότητας Και Απόστασης</w:t>
      </w:r>
      <w:bookmarkEnd w:id="10"/>
    </w:p>
    <w:p w:rsidR="003400DE" w:rsidRPr="002D44E2" w:rsidRDefault="00402532" w:rsidP="002D44E2">
      <w:pPr>
        <w:jc w:val="both"/>
        <w:rPr>
          <w:rFonts w:cstheme="minorHAnsi"/>
          <w:lang w:val="el-GR"/>
        </w:rPr>
      </w:pPr>
      <w:r w:rsidRPr="002D44E2">
        <w:rPr>
          <w:rFonts w:cstheme="minorHAnsi"/>
          <w:lang w:val="el-GR"/>
        </w:rPr>
        <w:t>Το πρόβλημα δρομολόγησης οχημάτων με περιορισμένη χωρητικότητα και απόσταση είναι μια παραλλαγή του κλ</w:t>
      </w:r>
      <w:r w:rsidR="00A82EFF" w:rsidRPr="002D44E2">
        <w:rPr>
          <w:rFonts w:cstheme="minorHAnsi"/>
          <w:lang w:val="el-GR"/>
        </w:rPr>
        <w:t>ασικού π</w:t>
      </w:r>
      <w:r w:rsidRPr="002D44E2">
        <w:rPr>
          <w:rFonts w:cstheme="minorHAnsi"/>
          <w:lang w:val="el-GR"/>
        </w:rPr>
        <w:t xml:space="preserve">ροβλήματος δρομολόγησης οχημάτων με μόνη διαφορά την προσθήκη του περιορισμού της απόστασης ή αλλιώς τον διαθέσιμο χρόνο του οχήματος. </w:t>
      </w:r>
      <w:r w:rsidR="00F64CE8" w:rsidRPr="002D44E2">
        <w:rPr>
          <w:rFonts w:cstheme="minorHAnsi"/>
          <w:lang w:val="el-GR"/>
        </w:rPr>
        <w:t xml:space="preserve">Στο συγκεκριμένο πρόβλημα </w:t>
      </w:r>
      <w:r w:rsidR="00E53FBB" w:rsidRPr="002D44E2">
        <w:rPr>
          <w:rFonts w:cstheme="minorHAnsi"/>
          <w:lang w:val="el-GR"/>
        </w:rPr>
        <w:t>τοποθετούνται περιορισμοί στο χρονικό διάστημα όπου το όχημα μπορεί να ξοδέψει μακριά από την αποθήκη ή την</w:t>
      </w:r>
      <w:r w:rsidR="00836141" w:rsidRPr="002D44E2">
        <w:rPr>
          <w:rFonts w:cstheme="minorHAnsi"/>
          <w:lang w:val="el-GR"/>
        </w:rPr>
        <w:t xml:space="preserve"> μέγιστη  απόσταση σε χιλιόμετρα </w:t>
      </w:r>
      <w:r w:rsidR="00E53FBB" w:rsidRPr="002D44E2">
        <w:rPr>
          <w:rFonts w:cstheme="minorHAnsi"/>
          <w:lang w:val="el-GR"/>
        </w:rPr>
        <w:t xml:space="preserve">που </w:t>
      </w:r>
      <w:r w:rsidR="001B366D">
        <w:rPr>
          <w:rFonts w:cstheme="minorHAnsi"/>
          <w:lang w:val="el-GR"/>
        </w:rPr>
        <w:t xml:space="preserve">μπορεί να </w:t>
      </w:r>
      <w:proofErr w:type="spellStart"/>
      <w:r w:rsidR="001B366D">
        <w:rPr>
          <w:rFonts w:cstheme="minorHAnsi"/>
          <w:lang w:val="el-GR"/>
        </w:rPr>
        <w:t>διάνυσει</w:t>
      </w:r>
      <w:proofErr w:type="spellEnd"/>
      <w:r w:rsidR="00836141" w:rsidRPr="002D44E2">
        <w:rPr>
          <w:rFonts w:cstheme="minorHAnsi"/>
          <w:lang w:val="el-GR"/>
        </w:rPr>
        <w:t xml:space="preserve"> </w:t>
      </w:r>
      <w:r w:rsidR="00E53FBB" w:rsidRPr="002D44E2">
        <w:rPr>
          <w:rFonts w:cstheme="minorHAnsi"/>
          <w:lang w:val="el-GR"/>
        </w:rPr>
        <w:t xml:space="preserve">ένα όχημα </w:t>
      </w:r>
      <w:r w:rsidR="00836141" w:rsidRPr="002D44E2">
        <w:rPr>
          <w:rFonts w:cstheme="minorHAnsi"/>
          <w:lang w:val="el-GR"/>
        </w:rPr>
        <w:t>χωρίς να επιστρέψει</w:t>
      </w:r>
      <w:r w:rsidR="00A82EFF" w:rsidRPr="002D44E2">
        <w:rPr>
          <w:rFonts w:cstheme="minorHAnsi"/>
          <w:lang w:val="el-GR"/>
        </w:rPr>
        <w:t xml:space="preserve"> σε αυτήν</w:t>
      </w:r>
      <w:r w:rsidR="00E53FBB" w:rsidRPr="002D44E2">
        <w:rPr>
          <w:rFonts w:cstheme="minorHAnsi"/>
          <w:lang w:val="el-GR"/>
        </w:rPr>
        <w:t xml:space="preserve">. Για την μοντελοποίηση του προβλήματος πρέπει να </w:t>
      </w:r>
      <w:r w:rsidR="00F64CE8" w:rsidRPr="002D44E2">
        <w:rPr>
          <w:rFonts w:cstheme="minorHAnsi"/>
          <w:lang w:val="el-GR"/>
        </w:rPr>
        <w:t>υπάρχει μια αποθήκη, ένα σύνολο πελατών</w:t>
      </w:r>
      <w:r w:rsidR="00767A26" w:rsidRPr="002D44E2">
        <w:rPr>
          <w:rFonts w:cstheme="minorHAnsi"/>
          <w:lang w:val="el-GR"/>
        </w:rPr>
        <w:t xml:space="preserve"> με γνωστή ζήτηση </w:t>
      </w:r>
      <w:r w:rsidR="00836141" w:rsidRPr="002D44E2">
        <w:rPr>
          <w:rFonts w:cstheme="minorHAnsi"/>
          <w:lang w:val="el-GR"/>
        </w:rPr>
        <w:t xml:space="preserve">και ένα σύνολο </w:t>
      </w:r>
      <w:r w:rsidR="00F64CE8" w:rsidRPr="002D44E2">
        <w:rPr>
          <w:rFonts w:cstheme="minorHAnsi"/>
          <w:lang w:val="el-GR"/>
        </w:rPr>
        <w:t>οχημάτων με συγκεκριμένη χωρητικότητα τ</w:t>
      </w:r>
      <w:r w:rsidR="00767A26" w:rsidRPr="002D44E2">
        <w:rPr>
          <w:rFonts w:cstheme="minorHAnsi"/>
          <w:lang w:val="el-GR"/>
        </w:rPr>
        <w:t>α</w:t>
      </w:r>
      <w:r w:rsidR="00F64CE8" w:rsidRPr="002D44E2">
        <w:rPr>
          <w:rFonts w:cstheme="minorHAnsi"/>
          <w:lang w:val="el-GR"/>
        </w:rPr>
        <w:t xml:space="preserve"> οποία μπορούν να διανύσουν μέχρι μια δεδομένη α</w:t>
      </w:r>
      <w:r w:rsidR="001B366D">
        <w:rPr>
          <w:rFonts w:cstheme="minorHAnsi"/>
          <w:lang w:val="el-GR"/>
        </w:rPr>
        <w:t>πόσταση. Οι αποστάσεις μεταξύ τω</w:t>
      </w:r>
      <w:r w:rsidR="00F64CE8" w:rsidRPr="002D44E2">
        <w:rPr>
          <w:rFonts w:cstheme="minorHAnsi"/>
          <w:lang w:val="el-GR"/>
        </w:rPr>
        <w:t>ν πελατών και πελατών</w:t>
      </w:r>
      <w:r w:rsidR="00836141" w:rsidRPr="002D44E2">
        <w:rPr>
          <w:rFonts w:cstheme="minorHAnsi"/>
          <w:lang w:val="el-GR"/>
        </w:rPr>
        <w:t>-</w:t>
      </w:r>
      <w:r w:rsidR="00F64CE8" w:rsidRPr="002D44E2">
        <w:rPr>
          <w:rFonts w:cstheme="minorHAnsi"/>
          <w:lang w:val="el-GR"/>
        </w:rPr>
        <w:t>αποθήκης είναι γνώστες</w:t>
      </w:r>
      <w:r w:rsidR="00767A26" w:rsidRPr="002D44E2">
        <w:rPr>
          <w:rFonts w:cstheme="minorHAnsi"/>
          <w:lang w:val="el-GR"/>
        </w:rPr>
        <w:t>. Σκοπός του προβλήματ</w:t>
      </w:r>
      <w:r w:rsidR="00601D20" w:rsidRPr="002D44E2">
        <w:rPr>
          <w:rFonts w:cstheme="minorHAnsi"/>
          <w:lang w:val="el-GR"/>
        </w:rPr>
        <w:t>ος είναι η εύρεση των διαδρομών</w:t>
      </w:r>
      <w:r w:rsidR="00767A26" w:rsidRPr="002D44E2">
        <w:rPr>
          <w:rFonts w:cstheme="minorHAnsi"/>
          <w:lang w:val="el-GR"/>
        </w:rPr>
        <w:t xml:space="preserve"> που ελαχιστοποιούν το κόστος.</w:t>
      </w:r>
    </w:p>
    <w:p w:rsidR="00F54E75" w:rsidRPr="002D44E2" w:rsidRDefault="00F54E75" w:rsidP="00690046">
      <w:pPr>
        <w:pStyle w:val="110Heading"/>
      </w:pPr>
      <w:bookmarkStart w:id="11" w:name="_Toc12119447"/>
      <w:r w:rsidRPr="002D44E2">
        <w:t xml:space="preserve">2.3 Το ανοιχτό </w:t>
      </w:r>
      <w:r w:rsidR="00B70B6C">
        <w:t>Π</w:t>
      </w:r>
      <w:r w:rsidRPr="002D44E2">
        <w:t xml:space="preserve">ρόβλημα </w:t>
      </w:r>
      <w:r w:rsidR="00B70B6C">
        <w:t>Δ</w:t>
      </w:r>
      <w:r w:rsidRPr="002D44E2">
        <w:t xml:space="preserve">ρομολόγησης </w:t>
      </w:r>
      <w:r w:rsidR="00B70B6C">
        <w:t>Ο</w:t>
      </w:r>
      <w:r w:rsidRPr="002D44E2">
        <w:t>χημάτων</w:t>
      </w:r>
      <w:bookmarkEnd w:id="11"/>
    </w:p>
    <w:p w:rsidR="002F639E" w:rsidRPr="002D44E2" w:rsidRDefault="00FC2832" w:rsidP="002D44E2">
      <w:pPr>
        <w:jc w:val="both"/>
        <w:rPr>
          <w:rFonts w:cstheme="minorHAnsi"/>
          <w:lang w:val="el-GR"/>
        </w:rPr>
      </w:pPr>
      <w:r w:rsidRPr="002D44E2">
        <w:rPr>
          <w:rFonts w:cstheme="minorHAnsi"/>
          <w:lang w:val="el-GR"/>
        </w:rPr>
        <w:t>Σ</w:t>
      </w:r>
      <w:r w:rsidR="001B366D">
        <w:rPr>
          <w:rFonts w:cstheme="minorHAnsi"/>
          <w:lang w:val="el-GR"/>
        </w:rPr>
        <w:t>τι</w:t>
      </w:r>
      <w:r w:rsidRPr="002D44E2">
        <w:rPr>
          <w:rFonts w:cstheme="minorHAnsi"/>
          <w:lang w:val="el-GR"/>
        </w:rPr>
        <w:t xml:space="preserve">ς </w:t>
      </w:r>
      <w:r w:rsidR="00296200" w:rsidRPr="002D44E2">
        <w:rPr>
          <w:rFonts w:cstheme="minorHAnsi"/>
          <w:lang w:val="el-GR"/>
        </w:rPr>
        <w:t>αρχές</w:t>
      </w:r>
      <w:r w:rsidRPr="002D44E2">
        <w:rPr>
          <w:rFonts w:cstheme="minorHAnsi"/>
          <w:lang w:val="el-GR"/>
        </w:rPr>
        <w:t xml:space="preserve"> του αιώνα ένα νέο πρόβλημα </w:t>
      </w:r>
      <w:r w:rsidR="00D54456" w:rsidRPr="002D44E2">
        <w:rPr>
          <w:rFonts w:cstheme="minorHAnsi"/>
          <w:lang w:val="el-GR"/>
        </w:rPr>
        <w:t>τ</w:t>
      </w:r>
      <w:r w:rsidR="00296200" w:rsidRPr="002D44E2">
        <w:rPr>
          <w:rFonts w:cstheme="minorHAnsi"/>
          <w:lang w:val="el-GR"/>
        </w:rPr>
        <w:t xml:space="preserve">ο Ανοιχτό Πρόβλημα </w:t>
      </w:r>
      <w:r w:rsidR="004A4DE8" w:rsidRPr="002D44E2">
        <w:rPr>
          <w:rFonts w:cstheme="minorHAnsi"/>
          <w:lang w:val="el-GR"/>
        </w:rPr>
        <w:t>Δ</w:t>
      </w:r>
      <w:r w:rsidR="00296200" w:rsidRPr="002D44E2">
        <w:rPr>
          <w:rFonts w:cstheme="minorHAnsi"/>
          <w:lang w:val="el-GR"/>
        </w:rPr>
        <w:t xml:space="preserve">ρομολόγησης </w:t>
      </w:r>
      <w:r w:rsidR="004A4DE8" w:rsidRPr="002D44E2">
        <w:rPr>
          <w:rFonts w:cstheme="minorHAnsi"/>
          <w:lang w:val="el-GR"/>
        </w:rPr>
        <w:t>Ο</w:t>
      </w:r>
      <w:r w:rsidR="00296200" w:rsidRPr="002D44E2">
        <w:rPr>
          <w:rFonts w:cstheme="minorHAnsi"/>
          <w:lang w:val="el-GR"/>
        </w:rPr>
        <w:t>χημάτων (</w:t>
      </w:r>
      <w:proofErr w:type="spellStart"/>
      <w:r w:rsidR="00296200" w:rsidRPr="002D44E2">
        <w:rPr>
          <w:rFonts w:cstheme="minorHAnsi"/>
          <w:lang w:val="el-GR"/>
        </w:rPr>
        <w:t>open</w:t>
      </w:r>
      <w:proofErr w:type="spellEnd"/>
      <w:r w:rsidR="00FD01E2" w:rsidRPr="002D44E2">
        <w:rPr>
          <w:rFonts w:cstheme="minorHAnsi"/>
          <w:lang w:val="el-GR"/>
        </w:rPr>
        <w:t>-</w:t>
      </w:r>
      <w:r w:rsidR="00296200" w:rsidRPr="002D44E2">
        <w:rPr>
          <w:rFonts w:cstheme="minorHAnsi"/>
          <w:lang w:val="el-GR"/>
        </w:rPr>
        <w:t>VRP) μελετήθηκε από τους</w:t>
      </w:r>
      <w:r w:rsidR="001B366D">
        <w:rPr>
          <w:rFonts w:cstheme="minorHAnsi"/>
          <w:lang w:val="el-GR"/>
        </w:rPr>
        <w:t xml:space="preserve"> ερευνητές (</w:t>
      </w:r>
      <w:proofErr w:type="spellStart"/>
      <w:r w:rsidR="001B366D">
        <w:rPr>
          <w:rFonts w:cstheme="minorHAnsi"/>
          <w:lang w:val="el-GR"/>
        </w:rPr>
        <w:t>Sariklis</w:t>
      </w:r>
      <w:proofErr w:type="spellEnd"/>
      <w:r w:rsidR="001B366D">
        <w:rPr>
          <w:rFonts w:cstheme="minorHAnsi"/>
          <w:lang w:val="el-GR"/>
        </w:rPr>
        <w:t xml:space="preserve"> και </w:t>
      </w:r>
      <w:proofErr w:type="spellStart"/>
      <w:r w:rsidR="001B366D">
        <w:rPr>
          <w:rFonts w:cstheme="minorHAnsi"/>
          <w:lang w:val="el-GR"/>
        </w:rPr>
        <w:t>Powell</w:t>
      </w:r>
      <w:proofErr w:type="spellEnd"/>
      <w:r w:rsidR="00296200" w:rsidRPr="002D44E2">
        <w:rPr>
          <w:rFonts w:cstheme="minorHAnsi"/>
          <w:lang w:val="el-GR"/>
        </w:rPr>
        <w:t>, 2000).</w:t>
      </w:r>
      <w:r w:rsidR="00A82EFF" w:rsidRPr="002D44E2">
        <w:rPr>
          <w:rFonts w:cstheme="minorHAnsi"/>
          <w:lang w:val="el-GR"/>
        </w:rPr>
        <w:t xml:space="preserve"> </w:t>
      </w:r>
      <w:proofErr w:type="spellStart"/>
      <w:r w:rsidR="00A82EFF" w:rsidRPr="002D44E2">
        <w:rPr>
          <w:rFonts w:cstheme="minorHAnsi"/>
          <w:lang w:val="el-GR"/>
        </w:rPr>
        <w:t>Tο</w:t>
      </w:r>
      <w:proofErr w:type="spellEnd"/>
      <w:r w:rsidR="00A82EFF" w:rsidRPr="002D44E2">
        <w:rPr>
          <w:rFonts w:cstheme="minorHAnsi"/>
          <w:lang w:val="el-GR"/>
        </w:rPr>
        <w:t xml:space="preserve"> ανοιχτό π</w:t>
      </w:r>
      <w:r w:rsidR="00D54456" w:rsidRPr="002D44E2">
        <w:rPr>
          <w:rFonts w:cstheme="minorHAnsi"/>
          <w:lang w:val="el-GR"/>
        </w:rPr>
        <w:t>ρόβλημα δρομολόγησης οχημάτων είναι στενά συνδεδεμένο με το κλασικό πρόβλημα δρομολόγησης οχημάτων</w:t>
      </w:r>
      <w:r w:rsidR="008B1898" w:rsidRPr="002D44E2">
        <w:rPr>
          <w:rFonts w:cstheme="minorHAnsi"/>
          <w:lang w:val="el-GR"/>
        </w:rPr>
        <w:t>,</w:t>
      </w:r>
      <w:r w:rsidR="00D54456" w:rsidRPr="002D44E2">
        <w:rPr>
          <w:rFonts w:cstheme="minorHAnsi"/>
          <w:lang w:val="el-GR"/>
        </w:rPr>
        <w:t xml:space="preserve"> αλλά σε αντίθεση με αυτό η διαδρομή του οχήματος τελειώνει μόλις εξυπηρετηθεί</w:t>
      </w:r>
      <w:r w:rsidR="002F639E" w:rsidRPr="002D44E2">
        <w:rPr>
          <w:rFonts w:cstheme="minorHAnsi"/>
          <w:lang w:val="el-GR"/>
        </w:rPr>
        <w:t xml:space="preserve"> και</w:t>
      </w:r>
      <w:r w:rsidR="00D54456" w:rsidRPr="002D44E2">
        <w:rPr>
          <w:rFonts w:cstheme="minorHAnsi"/>
          <w:lang w:val="el-GR"/>
        </w:rPr>
        <w:t xml:space="preserve"> ο τελευταίος πελάτης καθώς τα οχήματα δεν </w:t>
      </w:r>
      <w:r w:rsidR="002F639E" w:rsidRPr="002D44E2">
        <w:rPr>
          <w:rFonts w:cstheme="minorHAnsi"/>
          <w:lang w:val="el-GR"/>
        </w:rPr>
        <w:t>χρειάζεται</w:t>
      </w:r>
      <w:r w:rsidR="00D54456" w:rsidRPr="002D44E2">
        <w:rPr>
          <w:rFonts w:cstheme="minorHAnsi"/>
          <w:lang w:val="el-GR"/>
        </w:rPr>
        <w:t xml:space="preserve"> να επιστρέψουν στην αποθήκη. Το </w:t>
      </w:r>
      <w:r w:rsidR="008B1898" w:rsidRPr="002D44E2">
        <w:rPr>
          <w:rFonts w:cstheme="minorHAnsi"/>
          <w:lang w:val="el-GR"/>
        </w:rPr>
        <w:t>συγκεκριμένο</w:t>
      </w:r>
      <w:r w:rsidR="00D54456" w:rsidRPr="002D44E2">
        <w:rPr>
          <w:rFonts w:cstheme="minorHAnsi"/>
          <w:lang w:val="el-GR"/>
        </w:rPr>
        <w:t xml:space="preserve"> πρόβλημα </w:t>
      </w:r>
      <w:r w:rsidR="008B1898" w:rsidRPr="002D44E2">
        <w:rPr>
          <w:rFonts w:cstheme="minorHAnsi"/>
          <w:lang w:val="el-GR"/>
        </w:rPr>
        <w:t xml:space="preserve">χρησιμοποιείται κυρίως από εταιρίες οι οποίες δεν έχουν ιδιόκτητα οχήματα ή </w:t>
      </w:r>
      <w:r w:rsidR="002F639E" w:rsidRPr="002D44E2">
        <w:rPr>
          <w:rFonts w:cstheme="minorHAnsi"/>
          <w:lang w:val="el-GR"/>
        </w:rPr>
        <w:t xml:space="preserve">τα οχήματα τους </w:t>
      </w:r>
      <w:r w:rsidR="008B1898" w:rsidRPr="002D44E2">
        <w:rPr>
          <w:rFonts w:cstheme="minorHAnsi"/>
          <w:lang w:val="el-GR"/>
        </w:rPr>
        <w:t xml:space="preserve">είναι ακατάλληλα για την μεταφορά των συγκεκριμένων προϊόντων. </w:t>
      </w:r>
      <w:r w:rsidR="002F639E" w:rsidRPr="002D44E2">
        <w:rPr>
          <w:rFonts w:cstheme="minorHAnsi"/>
          <w:lang w:val="el-GR"/>
        </w:rPr>
        <w:t xml:space="preserve">Αυτό έχει ως αποτέλεσμα </w:t>
      </w:r>
      <w:r w:rsidR="00601D20" w:rsidRPr="002D44E2">
        <w:rPr>
          <w:rFonts w:cstheme="minorHAnsi"/>
          <w:lang w:val="el-GR"/>
        </w:rPr>
        <w:t>την ενοικίαση</w:t>
      </w:r>
      <w:r w:rsidR="005815A3" w:rsidRPr="002D44E2">
        <w:rPr>
          <w:rFonts w:cstheme="minorHAnsi"/>
          <w:lang w:val="el-GR"/>
        </w:rPr>
        <w:t xml:space="preserve"> οχ</w:t>
      </w:r>
      <w:r w:rsidR="00601D20" w:rsidRPr="002D44E2">
        <w:rPr>
          <w:rFonts w:cstheme="minorHAnsi"/>
          <w:lang w:val="el-GR"/>
        </w:rPr>
        <w:t>η</w:t>
      </w:r>
      <w:r w:rsidR="005815A3" w:rsidRPr="002D44E2">
        <w:rPr>
          <w:rFonts w:cstheme="minorHAnsi"/>
          <w:lang w:val="el-GR"/>
        </w:rPr>
        <w:t>μ</w:t>
      </w:r>
      <w:r w:rsidR="00601D20" w:rsidRPr="002D44E2">
        <w:rPr>
          <w:rFonts w:cstheme="minorHAnsi"/>
          <w:lang w:val="el-GR"/>
        </w:rPr>
        <w:t>ά</w:t>
      </w:r>
      <w:r w:rsidR="005815A3" w:rsidRPr="002D44E2">
        <w:rPr>
          <w:rFonts w:cstheme="minorHAnsi"/>
          <w:lang w:val="el-GR"/>
        </w:rPr>
        <w:t>τ</w:t>
      </w:r>
      <w:r w:rsidR="00601D20" w:rsidRPr="002D44E2">
        <w:rPr>
          <w:rFonts w:cstheme="minorHAnsi"/>
          <w:lang w:val="el-GR"/>
        </w:rPr>
        <w:t>ων</w:t>
      </w:r>
      <w:r w:rsidR="005A5CAD" w:rsidRPr="002D44E2">
        <w:rPr>
          <w:rFonts w:cstheme="minorHAnsi"/>
          <w:lang w:val="el-GR"/>
        </w:rPr>
        <w:t xml:space="preserve"> για την διανομή των προϊόντων τους</w:t>
      </w:r>
      <w:r w:rsidR="005815A3" w:rsidRPr="002D44E2">
        <w:rPr>
          <w:rFonts w:cstheme="minorHAnsi"/>
          <w:lang w:val="el-GR"/>
        </w:rPr>
        <w:t>.</w:t>
      </w:r>
      <w:r w:rsidR="002F639E" w:rsidRPr="002D44E2">
        <w:rPr>
          <w:rFonts w:cstheme="minorHAnsi"/>
          <w:lang w:val="el-GR"/>
        </w:rPr>
        <w:t xml:space="preserve"> Τα ενοικιαζόμενα όχημα αν και ξεκινούν από την αποθήκη δεν χρειάζεται να επιστρέψουν σε </w:t>
      </w:r>
      <w:r w:rsidR="00F1397D" w:rsidRPr="002D44E2">
        <w:rPr>
          <w:rFonts w:cstheme="minorHAnsi"/>
          <w:lang w:val="el-GR"/>
        </w:rPr>
        <w:t>αυτήν</w:t>
      </w:r>
      <w:r w:rsidR="002F639E" w:rsidRPr="002D44E2">
        <w:rPr>
          <w:rFonts w:cstheme="minorHAnsi"/>
          <w:lang w:val="el-GR"/>
        </w:rPr>
        <w:t>.</w:t>
      </w:r>
      <w:r w:rsidR="004A4DE8" w:rsidRPr="002D44E2">
        <w:rPr>
          <w:rFonts w:cstheme="minorHAnsi"/>
          <w:lang w:val="el-GR"/>
        </w:rPr>
        <w:t xml:space="preserve"> Για την εύρεση της βέλτιστης λύσης, το συγκεκριμένο πρόβλημα πρέπει να λυθεί ξεχωριστά και όχι σαν κλειστό πρόβλημα δρομολόγησης οχημάτων</w:t>
      </w:r>
      <w:r w:rsidR="00A82EFF" w:rsidRPr="002D44E2">
        <w:rPr>
          <w:rFonts w:cstheme="minorHAnsi"/>
          <w:lang w:val="el-GR"/>
        </w:rPr>
        <w:t>,</w:t>
      </w:r>
      <w:r w:rsidR="004A4DE8" w:rsidRPr="002D44E2">
        <w:rPr>
          <w:rFonts w:cstheme="minorHAnsi"/>
          <w:lang w:val="el-GR"/>
        </w:rPr>
        <w:t xml:space="preserve"> στο όποιο διαγράφουμε την επιστροφή στην αποθήκη. </w:t>
      </w:r>
    </w:p>
    <w:p w:rsidR="004E0E3A" w:rsidRPr="002D44E2" w:rsidRDefault="004E0E3A" w:rsidP="00690046">
      <w:pPr>
        <w:pStyle w:val="110Heading"/>
      </w:pPr>
      <w:bookmarkStart w:id="12" w:name="_Toc12119448"/>
      <w:r w:rsidRPr="002D44E2">
        <w:t xml:space="preserve">2.4 Το </w:t>
      </w:r>
      <w:r w:rsidR="00B70B6C">
        <w:t>Α</w:t>
      </w:r>
      <w:r w:rsidRPr="002D44E2">
        <w:t xml:space="preserve">νοιχτό </w:t>
      </w:r>
      <w:r w:rsidR="00B70B6C">
        <w:t>Κ</w:t>
      </w:r>
      <w:r w:rsidRPr="002D44E2">
        <w:t xml:space="preserve">λειστό </w:t>
      </w:r>
      <w:r w:rsidR="00B70B6C">
        <w:t>Π</w:t>
      </w:r>
      <w:r w:rsidRPr="002D44E2">
        <w:t xml:space="preserve">ρόβλημα </w:t>
      </w:r>
      <w:r w:rsidR="00B70B6C">
        <w:t>Δ</w:t>
      </w:r>
      <w:r w:rsidRPr="002D44E2">
        <w:t xml:space="preserve">ρομολόγησης </w:t>
      </w:r>
      <w:r w:rsidR="00B70B6C">
        <w:t>Ο</w:t>
      </w:r>
      <w:r w:rsidRPr="002D44E2">
        <w:t>χημάτων</w:t>
      </w:r>
      <w:bookmarkEnd w:id="12"/>
    </w:p>
    <w:p w:rsidR="00601D20" w:rsidRPr="002D44E2" w:rsidRDefault="003B2F55" w:rsidP="002D44E2">
      <w:pPr>
        <w:jc w:val="both"/>
        <w:rPr>
          <w:rFonts w:cstheme="minorHAnsi"/>
          <w:lang w:val="el-GR"/>
        </w:rPr>
      </w:pPr>
      <w:r w:rsidRPr="002D44E2">
        <w:rPr>
          <w:rFonts w:cstheme="minorHAnsi"/>
          <w:lang w:val="el-GR"/>
        </w:rPr>
        <w:t>Το ανοιχτό κλειστό πρόβλημα δρομολόγησης οχημάτων (</w:t>
      </w:r>
      <w:r w:rsidRPr="002D44E2">
        <w:rPr>
          <w:rFonts w:cstheme="minorHAnsi"/>
        </w:rPr>
        <w:t>COMVRP</w:t>
      </w:r>
      <w:r w:rsidR="00836141" w:rsidRPr="002D44E2">
        <w:rPr>
          <w:rFonts w:cstheme="minorHAnsi"/>
          <w:lang w:val="el-GR"/>
        </w:rPr>
        <w:t>)</w:t>
      </w:r>
      <w:r w:rsidR="006E7AAF" w:rsidRPr="002D44E2">
        <w:rPr>
          <w:rFonts w:cstheme="minorHAnsi"/>
          <w:lang w:val="el-GR"/>
        </w:rPr>
        <w:t xml:space="preserve"> </w:t>
      </w:r>
      <w:r w:rsidRPr="002D44E2">
        <w:rPr>
          <w:rFonts w:cstheme="minorHAnsi"/>
          <w:lang w:val="el-GR"/>
        </w:rPr>
        <w:t xml:space="preserve">είναι ένας συνδυασμός του </w:t>
      </w:r>
      <w:r w:rsidR="00634223" w:rsidRPr="002D44E2">
        <w:rPr>
          <w:rFonts w:cstheme="minorHAnsi"/>
          <w:lang w:val="el-GR"/>
        </w:rPr>
        <w:t xml:space="preserve">κλειστού </w:t>
      </w:r>
      <w:r w:rsidRPr="002D44E2">
        <w:rPr>
          <w:rFonts w:cstheme="minorHAnsi"/>
          <w:lang w:val="el-GR"/>
        </w:rPr>
        <w:t>προβλήματος δρομολόγησης οχημάτων</w:t>
      </w:r>
      <w:r w:rsidR="00634223" w:rsidRPr="002D44E2">
        <w:rPr>
          <w:rFonts w:cstheme="minorHAnsi"/>
          <w:lang w:val="el-GR"/>
        </w:rPr>
        <w:t xml:space="preserve"> (</w:t>
      </w:r>
      <w:r w:rsidR="00634223" w:rsidRPr="002D44E2">
        <w:rPr>
          <w:rFonts w:cstheme="minorHAnsi"/>
        </w:rPr>
        <w:t>Close</w:t>
      </w:r>
      <w:r w:rsidR="00634223" w:rsidRPr="002D44E2">
        <w:rPr>
          <w:rFonts w:cstheme="minorHAnsi"/>
          <w:lang w:val="el-GR"/>
        </w:rPr>
        <w:t>-V</w:t>
      </w:r>
      <w:r w:rsidR="00634223" w:rsidRPr="002D44E2">
        <w:rPr>
          <w:rFonts w:cstheme="minorHAnsi"/>
        </w:rPr>
        <w:t>RP</w:t>
      </w:r>
      <w:r w:rsidR="00634223" w:rsidRPr="002D44E2">
        <w:rPr>
          <w:rFonts w:cstheme="minorHAnsi"/>
          <w:lang w:val="el-GR"/>
        </w:rPr>
        <w:t>)</w:t>
      </w:r>
      <w:r w:rsidRPr="002D44E2">
        <w:rPr>
          <w:rFonts w:cstheme="minorHAnsi"/>
          <w:lang w:val="el-GR"/>
        </w:rPr>
        <w:t xml:space="preserve"> και του ανοιχτού προβλήματος δρομολόγησης οχημάτων</w:t>
      </w:r>
      <w:r w:rsidR="001B366D">
        <w:rPr>
          <w:rFonts w:cstheme="minorHAnsi"/>
          <w:lang w:val="el-GR"/>
        </w:rPr>
        <w:t xml:space="preserve"> </w:t>
      </w:r>
      <w:r w:rsidR="00634223" w:rsidRPr="002D44E2">
        <w:rPr>
          <w:rFonts w:cstheme="minorHAnsi"/>
          <w:lang w:val="el-GR"/>
        </w:rPr>
        <w:t>(</w:t>
      </w:r>
      <w:r w:rsidR="00634223" w:rsidRPr="002D44E2">
        <w:rPr>
          <w:rFonts w:cstheme="minorHAnsi"/>
        </w:rPr>
        <w:t>Open</w:t>
      </w:r>
      <w:r w:rsidR="00634223" w:rsidRPr="002D44E2">
        <w:rPr>
          <w:rFonts w:cstheme="minorHAnsi"/>
          <w:lang w:val="el-GR"/>
        </w:rPr>
        <w:t>-</w:t>
      </w:r>
      <w:r w:rsidR="00634223" w:rsidRPr="002D44E2">
        <w:rPr>
          <w:rFonts w:cstheme="minorHAnsi"/>
        </w:rPr>
        <w:t>VRP</w:t>
      </w:r>
      <w:r w:rsidR="00634223" w:rsidRPr="002D44E2">
        <w:rPr>
          <w:rFonts w:cstheme="minorHAnsi"/>
          <w:lang w:val="el-GR"/>
        </w:rPr>
        <w:t>)</w:t>
      </w:r>
      <w:r w:rsidRPr="002D44E2">
        <w:rPr>
          <w:rFonts w:cstheme="minorHAnsi"/>
          <w:lang w:val="el-GR"/>
        </w:rPr>
        <w:t xml:space="preserve">. </w:t>
      </w:r>
      <w:r w:rsidR="00634223" w:rsidRPr="002D44E2">
        <w:rPr>
          <w:rFonts w:cstheme="minorHAnsi"/>
          <w:lang w:val="el-GR"/>
        </w:rPr>
        <w:t xml:space="preserve">Τόσο το </w:t>
      </w:r>
      <w:r w:rsidR="00634223" w:rsidRPr="002D44E2">
        <w:rPr>
          <w:rFonts w:cstheme="minorHAnsi"/>
        </w:rPr>
        <w:t>Open</w:t>
      </w:r>
      <w:r w:rsidR="00634223" w:rsidRPr="002D44E2">
        <w:rPr>
          <w:rFonts w:cstheme="minorHAnsi"/>
          <w:lang w:val="el-GR"/>
        </w:rPr>
        <w:t>-</w:t>
      </w:r>
      <w:r w:rsidR="00634223" w:rsidRPr="002D44E2">
        <w:rPr>
          <w:rFonts w:cstheme="minorHAnsi"/>
        </w:rPr>
        <w:t>VRP</w:t>
      </w:r>
      <w:r w:rsidR="00634223" w:rsidRPr="002D44E2">
        <w:rPr>
          <w:rFonts w:cstheme="minorHAnsi"/>
          <w:lang w:val="el-GR"/>
        </w:rPr>
        <w:t xml:space="preserve"> όσο και το </w:t>
      </w:r>
      <w:r w:rsidR="00634223" w:rsidRPr="002D44E2">
        <w:rPr>
          <w:rFonts w:cstheme="minorHAnsi"/>
        </w:rPr>
        <w:t>Close</w:t>
      </w:r>
      <w:r w:rsidR="00634223" w:rsidRPr="002D44E2">
        <w:rPr>
          <w:rFonts w:cstheme="minorHAnsi"/>
          <w:lang w:val="el-GR"/>
        </w:rPr>
        <w:t>-</w:t>
      </w:r>
      <w:r w:rsidR="00634223" w:rsidRPr="002D44E2">
        <w:rPr>
          <w:rFonts w:cstheme="minorHAnsi"/>
          <w:lang w:val="el-GR"/>
        </w:rPr>
        <w:lastRenderedPageBreak/>
        <w:t>V</w:t>
      </w:r>
      <w:r w:rsidR="00634223" w:rsidRPr="002D44E2">
        <w:rPr>
          <w:rFonts w:cstheme="minorHAnsi"/>
        </w:rPr>
        <w:t>RP</w:t>
      </w:r>
      <w:r w:rsidR="00634223" w:rsidRPr="002D44E2">
        <w:rPr>
          <w:rFonts w:cstheme="minorHAnsi"/>
          <w:lang w:val="el-GR"/>
        </w:rPr>
        <w:t xml:space="preserve"> λαμβάνονται υπόψη για το σχεδιασμό των βέλτιστων διαδρομών που χρησιμοποιούνται από έναν στόλο οχημάτων </w:t>
      </w:r>
      <w:r w:rsidR="0050571E">
        <w:rPr>
          <w:rFonts w:cstheme="minorHAnsi"/>
          <w:lang w:val="el-GR"/>
        </w:rPr>
        <w:t xml:space="preserve">με σκοπό την </w:t>
      </w:r>
      <w:proofErr w:type="spellStart"/>
      <w:r w:rsidR="0050571E">
        <w:rPr>
          <w:rFonts w:cstheme="minorHAnsi"/>
          <w:lang w:val="el-GR"/>
        </w:rPr>
        <w:t>εξυπηρετήση</w:t>
      </w:r>
      <w:proofErr w:type="spellEnd"/>
      <w:r w:rsidR="006E7AAF" w:rsidRPr="002D44E2">
        <w:rPr>
          <w:rFonts w:cstheme="minorHAnsi"/>
          <w:lang w:val="el-GR"/>
        </w:rPr>
        <w:t xml:space="preserve"> ενός συνόλου πελατών</w:t>
      </w:r>
      <w:r w:rsidR="00634223" w:rsidRPr="002D44E2">
        <w:rPr>
          <w:rFonts w:cstheme="minorHAnsi"/>
          <w:lang w:val="el-GR"/>
        </w:rPr>
        <w:t>.</w:t>
      </w:r>
      <w:r w:rsidR="006E7AAF" w:rsidRPr="002D44E2">
        <w:rPr>
          <w:rFonts w:cstheme="minorHAnsi"/>
          <w:lang w:val="el-GR"/>
        </w:rPr>
        <w:t xml:space="preserve"> </w:t>
      </w:r>
      <w:r w:rsidR="00A5458D" w:rsidRPr="002D44E2">
        <w:rPr>
          <w:rFonts w:cstheme="minorHAnsi"/>
          <w:lang w:val="el-GR"/>
        </w:rPr>
        <w:t>Στο συγκεκριμένο πρόβλημα όλα τα οχήματα</w:t>
      </w:r>
      <w:r w:rsidR="006E7AAF" w:rsidRPr="002D44E2">
        <w:rPr>
          <w:rFonts w:cstheme="minorHAnsi"/>
          <w:lang w:val="el-GR"/>
        </w:rPr>
        <w:t xml:space="preserve"> ξεκιν</w:t>
      </w:r>
      <w:r w:rsidR="00A5458D" w:rsidRPr="002D44E2">
        <w:rPr>
          <w:rFonts w:cstheme="minorHAnsi"/>
          <w:lang w:val="el-GR"/>
        </w:rPr>
        <w:t>ούν</w:t>
      </w:r>
      <w:r w:rsidR="006E7AAF" w:rsidRPr="002D44E2">
        <w:rPr>
          <w:rFonts w:cstheme="minorHAnsi"/>
          <w:lang w:val="el-GR"/>
        </w:rPr>
        <w:t xml:space="preserve"> υποχρεωτικά από την αποθήκη</w:t>
      </w:r>
      <w:r w:rsidR="00293A00" w:rsidRPr="002D44E2">
        <w:rPr>
          <w:rFonts w:cstheme="minorHAnsi"/>
          <w:lang w:val="el-GR"/>
        </w:rPr>
        <w:t>,</w:t>
      </w:r>
      <w:r w:rsidR="006E7AAF" w:rsidRPr="002D44E2">
        <w:rPr>
          <w:rFonts w:cstheme="minorHAnsi"/>
          <w:lang w:val="el-GR"/>
        </w:rPr>
        <w:t xml:space="preserve"> αλλά </w:t>
      </w:r>
      <w:r w:rsidR="00A5458D" w:rsidRPr="002D44E2">
        <w:rPr>
          <w:rFonts w:cstheme="minorHAnsi"/>
          <w:lang w:val="el-GR"/>
        </w:rPr>
        <w:t>μόνο τα ιδιόκτητα είναι υποχρεωμένα να γυρίσουν σε αυτήν</w:t>
      </w:r>
      <w:r w:rsidR="006E7AAF" w:rsidRPr="002D44E2">
        <w:rPr>
          <w:rFonts w:cstheme="minorHAnsi"/>
          <w:lang w:val="el-GR"/>
        </w:rPr>
        <w:t xml:space="preserve">. </w:t>
      </w:r>
      <w:r w:rsidR="00293A00" w:rsidRPr="002D44E2">
        <w:rPr>
          <w:rFonts w:cstheme="minorHAnsi"/>
          <w:lang w:val="el-GR"/>
        </w:rPr>
        <w:t xml:space="preserve">Είναι λοιπόν </w:t>
      </w:r>
      <w:r w:rsidR="009750D3" w:rsidRPr="002D44E2">
        <w:rPr>
          <w:rFonts w:cstheme="minorHAnsi"/>
          <w:lang w:val="el-GR"/>
        </w:rPr>
        <w:t xml:space="preserve">προφανές ότι </w:t>
      </w:r>
      <w:r w:rsidR="00293A00" w:rsidRPr="002D44E2">
        <w:rPr>
          <w:rFonts w:cstheme="minorHAnsi"/>
          <w:lang w:val="el-GR"/>
        </w:rPr>
        <w:t xml:space="preserve">τα ενοικιαζόμενα οχήματα παράγουν αποτελεσματικότερες διαδρομές αφού δεν είναι υποχρεωμένα να επιστρέψουν στην αποθήκη. Στα συγκεκριμένα οχήματα </w:t>
      </w:r>
      <w:r w:rsidR="007555EA" w:rsidRPr="002D44E2">
        <w:rPr>
          <w:rFonts w:cstheme="minorHAnsi"/>
          <w:lang w:val="el-GR"/>
        </w:rPr>
        <w:t>πρέπει</w:t>
      </w:r>
      <w:r w:rsidR="00293A00" w:rsidRPr="002D44E2">
        <w:rPr>
          <w:rFonts w:cstheme="minorHAnsi"/>
          <w:lang w:val="el-GR"/>
        </w:rPr>
        <w:t xml:space="preserve"> να </w:t>
      </w:r>
      <w:r w:rsidR="009750D3" w:rsidRPr="002D44E2">
        <w:rPr>
          <w:rFonts w:cstheme="minorHAnsi"/>
          <w:lang w:val="el-GR"/>
        </w:rPr>
        <w:t>ληφθεί</w:t>
      </w:r>
      <w:r w:rsidR="00293A00" w:rsidRPr="002D44E2">
        <w:rPr>
          <w:rFonts w:cstheme="minorHAnsi"/>
          <w:lang w:val="el-GR"/>
        </w:rPr>
        <w:t xml:space="preserve"> υπόψη και το κόστος ενοικίασης. Σημαντικό είναι να γραφεί αλγόριθμος που να επιλύει το συγκεκριμένο πρόβλημα και να μην γίνει </w:t>
      </w:r>
      <w:r w:rsidR="007555EA" w:rsidRPr="002D44E2">
        <w:rPr>
          <w:rFonts w:cstheme="minorHAnsi"/>
          <w:lang w:val="el-GR"/>
        </w:rPr>
        <w:t xml:space="preserve">συνδυασμός </w:t>
      </w:r>
      <w:r w:rsidR="00293A00" w:rsidRPr="002D44E2">
        <w:rPr>
          <w:rFonts w:cstheme="minorHAnsi"/>
          <w:lang w:val="el-GR"/>
        </w:rPr>
        <w:t xml:space="preserve">των λύσεων του </w:t>
      </w:r>
      <w:r w:rsidR="00293A00" w:rsidRPr="002D44E2">
        <w:rPr>
          <w:rFonts w:cstheme="minorHAnsi"/>
        </w:rPr>
        <w:t>Close</w:t>
      </w:r>
      <w:r w:rsidR="00293A00" w:rsidRPr="002D44E2">
        <w:rPr>
          <w:rFonts w:cstheme="minorHAnsi"/>
          <w:lang w:val="el-GR"/>
        </w:rPr>
        <w:t>-</w:t>
      </w:r>
      <w:r w:rsidR="00293A00" w:rsidRPr="002D44E2">
        <w:rPr>
          <w:rFonts w:cstheme="minorHAnsi"/>
        </w:rPr>
        <w:t>VRP</w:t>
      </w:r>
      <w:r w:rsidR="00293A00" w:rsidRPr="002D44E2">
        <w:rPr>
          <w:rFonts w:cstheme="minorHAnsi"/>
          <w:lang w:val="el-GR"/>
        </w:rPr>
        <w:t xml:space="preserve"> και του </w:t>
      </w:r>
      <w:r w:rsidR="00293A00" w:rsidRPr="002D44E2">
        <w:rPr>
          <w:rFonts w:cstheme="minorHAnsi"/>
        </w:rPr>
        <w:t>Open</w:t>
      </w:r>
      <w:r w:rsidR="007555EA" w:rsidRPr="002D44E2">
        <w:rPr>
          <w:rFonts w:cstheme="minorHAnsi"/>
          <w:lang w:val="el-GR"/>
        </w:rPr>
        <w:t>-</w:t>
      </w:r>
      <w:r w:rsidR="00293A00" w:rsidRPr="002D44E2">
        <w:rPr>
          <w:rFonts w:cstheme="minorHAnsi"/>
        </w:rPr>
        <w:t>VRP</w:t>
      </w:r>
      <w:r w:rsidR="007555EA" w:rsidRPr="002D44E2">
        <w:rPr>
          <w:rFonts w:cstheme="minorHAnsi"/>
          <w:lang w:val="el-GR"/>
        </w:rPr>
        <w:t xml:space="preserve"> διότι</w:t>
      </w:r>
      <w:r w:rsidR="00D0305F" w:rsidRPr="002D44E2">
        <w:rPr>
          <w:rFonts w:cstheme="minorHAnsi"/>
          <w:lang w:val="el-GR"/>
        </w:rPr>
        <w:t xml:space="preserve"> </w:t>
      </w:r>
      <w:r w:rsidR="007555EA" w:rsidRPr="002D44E2">
        <w:rPr>
          <w:rFonts w:cstheme="minorHAnsi"/>
          <w:lang w:val="el-GR"/>
        </w:rPr>
        <w:t>δεν θα βρεθεί βέλτιστη λύση</w:t>
      </w:r>
      <w:r w:rsidR="00D0305F" w:rsidRPr="002D44E2">
        <w:rPr>
          <w:rFonts w:cstheme="minorHAnsi"/>
          <w:lang w:val="el-GR"/>
        </w:rPr>
        <w:t xml:space="preserve">. Ωστόσο η δημιουργία αλγορίθμου που να επιλύει το </w:t>
      </w:r>
      <w:r w:rsidR="00D0305F" w:rsidRPr="002D44E2">
        <w:rPr>
          <w:rFonts w:cstheme="minorHAnsi"/>
        </w:rPr>
        <w:t>COMVRP</w:t>
      </w:r>
      <w:r w:rsidR="00D0305F" w:rsidRPr="002D44E2">
        <w:rPr>
          <w:rFonts w:cstheme="minorHAnsi"/>
          <w:lang w:val="el-GR"/>
        </w:rPr>
        <w:t xml:space="preserve"> κάθε άλλο παρά εύκολη μπορεί να θεωρηθεί. Τόσο το </w:t>
      </w:r>
      <w:r w:rsidR="00D0305F" w:rsidRPr="002D44E2">
        <w:rPr>
          <w:rFonts w:cstheme="minorHAnsi"/>
        </w:rPr>
        <w:t>Close</w:t>
      </w:r>
      <w:r w:rsidR="00D0305F" w:rsidRPr="002D44E2">
        <w:rPr>
          <w:rFonts w:cstheme="minorHAnsi"/>
          <w:lang w:val="el-GR"/>
        </w:rPr>
        <w:t>-V</w:t>
      </w:r>
      <w:r w:rsidR="00D0305F" w:rsidRPr="002D44E2">
        <w:rPr>
          <w:rFonts w:cstheme="minorHAnsi"/>
        </w:rPr>
        <w:t>RP</w:t>
      </w:r>
      <w:r w:rsidR="00D0305F" w:rsidRPr="002D44E2">
        <w:rPr>
          <w:rFonts w:cstheme="minorHAnsi"/>
          <w:lang w:val="el-GR"/>
        </w:rPr>
        <w:t xml:space="preserve"> όσο και το </w:t>
      </w:r>
      <w:r w:rsidR="00D0305F" w:rsidRPr="002D44E2">
        <w:rPr>
          <w:rFonts w:cstheme="minorHAnsi"/>
        </w:rPr>
        <w:t>Open</w:t>
      </w:r>
      <w:r w:rsidR="00D0305F" w:rsidRPr="002D44E2">
        <w:rPr>
          <w:rFonts w:cstheme="minorHAnsi"/>
          <w:lang w:val="el-GR"/>
        </w:rPr>
        <w:t>-</w:t>
      </w:r>
      <w:r w:rsidR="00D0305F" w:rsidRPr="002D44E2">
        <w:rPr>
          <w:rFonts w:cstheme="minorHAnsi"/>
        </w:rPr>
        <w:t>VRP</w:t>
      </w:r>
      <w:r w:rsidR="00D0305F" w:rsidRPr="002D44E2">
        <w:rPr>
          <w:rFonts w:cstheme="minorHAnsi"/>
          <w:lang w:val="el-GR"/>
        </w:rPr>
        <w:t xml:space="preserve"> έχουν αποδειχτεί ότι είναι δυσκολίας </w:t>
      </w:r>
      <w:r w:rsidR="00D0305F" w:rsidRPr="002D44E2">
        <w:rPr>
          <w:rFonts w:cstheme="minorHAnsi"/>
        </w:rPr>
        <w:t>NP</w:t>
      </w:r>
      <w:r w:rsidR="00D0305F" w:rsidRPr="002D44E2">
        <w:rPr>
          <w:rFonts w:cstheme="minorHAnsi"/>
          <w:lang w:val="el-GR"/>
        </w:rPr>
        <w:t>-</w:t>
      </w:r>
      <w:r w:rsidR="00D0305F" w:rsidRPr="002D44E2">
        <w:rPr>
          <w:rFonts w:cstheme="minorHAnsi"/>
        </w:rPr>
        <w:t>hard</w:t>
      </w:r>
      <w:r w:rsidR="00C7636F" w:rsidRPr="002D44E2">
        <w:rPr>
          <w:rFonts w:cstheme="minorHAnsi"/>
          <w:lang w:val="el-GR"/>
        </w:rPr>
        <w:t xml:space="preserve"> </w:t>
      </w:r>
      <w:r w:rsidR="009D4901" w:rsidRPr="002D44E2">
        <w:rPr>
          <w:rFonts w:cstheme="minorHAnsi"/>
          <w:lang w:val="el-GR"/>
        </w:rPr>
        <w:t>(</w:t>
      </w:r>
      <w:proofErr w:type="spellStart"/>
      <w:r w:rsidR="009D4901" w:rsidRPr="002D44E2">
        <w:rPr>
          <w:rFonts w:cstheme="minorHAnsi"/>
        </w:rPr>
        <w:t>Brandao</w:t>
      </w:r>
      <w:proofErr w:type="spellEnd"/>
      <w:r w:rsidR="009D4901" w:rsidRPr="002D44E2">
        <w:rPr>
          <w:rFonts w:cstheme="minorHAnsi"/>
          <w:lang w:val="el-GR"/>
        </w:rPr>
        <w:t xml:space="preserve">, 2004; </w:t>
      </w:r>
      <w:proofErr w:type="spellStart"/>
      <w:r w:rsidR="009D4901" w:rsidRPr="002D44E2">
        <w:rPr>
          <w:rFonts w:cstheme="minorHAnsi"/>
        </w:rPr>
        <w:t>Laporte</w:t>
      </w:r>
      <w:proofErr w:type="spellEnd"/>
      <w:r w:rsidR="009D4901" w:rsidRPr="002D44E2">
        <w:rPr>
          <w:rFonts w:cstheme="minorHAnsi"/>
          <w:lang w:val="el-GR"/>
        </w:rPr>
        <w:t>,2009)</w:t>
      </w:r>
      <w:r w:rsidR="00D0305F" w:rsidRPr="002D44E2">
        <w:rPr>
          <w:rFonts w:cstheme="minorHAnsi"/>
          <w:lang w:val="el-GR"/>
        </w:rPr>
        <w:t>.</w:t>
      </w:r>
      <w:r w:rsidR="009D4901" w:rsidRPr="002D44E2">
        <w:rPr>
          <w:rFonts w:cstheme="minorHAnsi"/>
          <w:lang w:val="el-GR"/>
        </w:rPr>
        <w:t xml:space="preserve"> Ομοίως και το </w:t>
      </w:r>
      <w:r w:rsidR="009D4901" w:rsidRPr="002D44E2">
        <w:rPr>
          <w:rFonts w:cstheme="minorHAnsi"/>
        </w:rPr>
        <w:t>COMVRP</w:t>
      </w:r>
      <w:r w:rsidR="009D4901" w:rsidRPr="002D44E2">
        <w:rPr>
          <w:rFonts w:cstheme="minorHAnsi"/>
          <w:lang w:val="el-GR"/>
        </w:rPr>
        <w:t xml:space="preserve"> θεωρείτε δυσκολίας </w:t>
      </w:r>
      <w:r w:rsidR="009D4901" w:rsidRPr="002D44E2">
        <w:rPr>
          <w:rFonts w:cstheme="minorHAnsi"/>
        </w:rPr>
        <w:t>NP</w:t>
      </w:r>
      <w:r w:rsidR="009D4901" w:rsidRPr="002D44E2">
        <w:rPr>
          <w:rFonts w:cstheme="minorHAnsi"/>
          <w:lang w:val="el-GR"/>
        </w:rPr>
        <w:t>-</w:t>
      </w:r>
      <w:r w:rsidR="009D4901" w:rsidRPr="002D44E2">
        <w:rPr>
          <w:rFonts w:cstheme="minorHAnsi"/>
        </w:rPr>
        <w:t>hard</w:t>
      </w:r>
      <w:r w:rsidR="009D4901" w:rsidRPr="002D44E2">
        <w:rPr>
          <w:rFonts w:cstheme="minorHAnsi"/>
          <w:lang w:val="el-GR"/>
        </w:rPr>
        <w:t xml:space="preserve"> καθώς περιορίζεται στο </w:t>
      </w:r>
      <w:r w:rsidR="009D4901" w:rsidRPr="002D44E2">
        <w:rPr>
          <w:rFonts w:cstheme="minorHAnsi"/>
        </w:rPr>
        <w:t>Close</w:t>
      </w:r>
      <w:r w:rsidR="009D4901" w:rsidRPr="002D44E2">
        <w:rPr>
          <w:rFonts w:cstheme="minorHAnsi"/>
          <w:lang w:val="el-GR"/>
        </w:rPr>
        <w:t>-</w:t>
      </w:r>
      <w:r w:rsidR="009D4901" w:rsidRPr="002D44E2">
        <w:rPr>
          <w:rFonts w:cstheme="minorHAnsi"/>
        </w:rPr>
        <w:t>VRP</w:t>
      </w:r>
      <w:r w:rsidR="009D4901" w:rsidRPr="002D44E2">
        <w:rPr>
          <w:rFonts w:cstheme="minorHAnsi"/>
          <w:lang w:val="el-GR"/>
        </w:rPr>
        <w:t xml:space="preserve"> όταν ο αριθμός των οχημάτων που εκτελούν ανοιχτές διαδρομές είναι μηδέν, ενώ αν ο αριθμός των οχημάτων που εκτελούν κλειστές διαδρομές είναι μηδέν τότε θεωρείτε </w:t>
      </w:r>
      <w:r w:rsidR="009D4901" w:rsidRPr="002D44E2">
        <w:rPr>
          <w:rFonts w:cstheme="minorHAnsi"/>
        </w:rPr>
        <w:t>Open</w:t>
      </w:r>
      <w:r w:rsidR="009D4901" w:rsidRPr="002D44E2">
        <w:rPr>
          <w:rFonts w:cstheme="minorHAnsi"/>
          <w:lang w:val="el-GR"/>
        </w:rPr>
        <w:t>-</w:t>
      </w:r>
      <w:r w:rsidR="009D4901" w:rsidRPr="002D44E2">
        <w:rPr>
          <w:rFonts w:cstheme="minorHAnsi"/>
        </w:rPr>
        <w:t>VRP</w:t>
      </w:r>
      <w:r w:rsidR="009D4901" w:rsidRPr="002D44E2">
        <w:rPr>
          <w:rFonts w:cstheme="minorHAnsi"/>
          <w:lang w:val="el-GR"/>
        </w:rPr>
        <w:t>.</w:t>
      </w:r>
      <w:r w:rsidR="009750D3" w:rsidRPr="002D44E2">
        <w:rPr>
          <w:rFonts w:cstheme="minorHAnsi"/>
          <w:lang w:val="el-GR"/>
        </w:rPr>
        <w:t xml:space="preserve"> Το </w:t>
      </w:r>
      <w:r w:rsidR="009750D3" w:rsidRPr="002D44E2">
        <w:rPr>
          <w:rFonts w:cstheme="minorHAnsi"/>
        </w:rPr>
        <w:t>COMVRP</w:t>
      </w:r>
      <w:r w:rsidR="009750D3" w:rsidRPr="002D44E2">
        <w:rPr>
          <w:rFonts w:cstheme="minorHAnsi"/>
          <w:lang w:val="el-GR"/>
        </w:rPr>
        <w:t xml:space="preserve"> εφαρμόζεται κυρίως από εταιρίες στις οποίες δεν επαρκούν τα ιδιόκτητα οχήματα για την εξυπηρέτηση των πελατών της</w:t>
      </w:r>
      <w:r w:rsidR="00FD01E2" w:rsidRPr="002D44E2">
        <w:rPr>
          <w:rFonts w:cstheme="minorHAnsi"/>
          <w:lang w:val="el-GR"/>
        </w:rPr>
        <w:t xml:space="preserve"> (π.χ. λόγω αυξημένης ζήτηση</w:t>
      </w:r>
      <w:r w:rsidR="00601D20" w:rsidRPr="002D44E2">
        <w:rPr>
          <w:rFonts w:cstheme="minorHAnsi"/>
          <w:lang w:val="el-GR"/>
        </w:rPr>
        <w:t>).</w:t>
      </w:r>
    </w:p>
    <w:p w:rsidR="00531778" w:rsidRPr="002D44E2" w:rsidRDefault="009750D3" w:rsidP="002D44E2">
      <w:pPr>
        <w:jc w:val="both"/>
        <w:rPr>
          <w:rFonts w:cstheme="minorHAnsi"/>
          <w:lang w:val="el-GR"/>
        </w:rPr>
      </w:pPr>
      <w:r w:rsidRPr="002D44E2">
        <w:rPr>
          <w:rFonts w:cstheme="minorHAnsi"/>
          <w:lang w:val="el-GR"/>
        </w:rPr>
        <w:t xml:space="preserve">Παρακάτω παρουσιάζεται η μοντελοποίηση του </w:t>
      </w:r>
      <w:r w:rsidRPr="002D44E2">
        <w:rPr>
          <w:rFonts w:cstheme="minorHAnsi"/>
        </w:rPr>
        <w:t>COMVRP</w:t>
      </w:r>
      <w:r w:rsidRPr="002D44E2">
        <w:rPr>
          <w:rFonts w:cstheme="minorHAnsi"/>
          <w:lang w:val="el-GR"/>
        </w:rPr>
        <w:t>.</w:t>
      </w:r>
    </w:p>
    <w:p w:rsidR="006E4F3F" w:rsidRPr="002D44E2" w:rsidRDefault="00293FAC" w:rsidP="002D44E2">
      <w:pPr>
        <w:jc w:val="both"/>
        <w:rPr>
          <w:rFonts w:cstheme="minorHAnsi"/>
          <w:lang w:val="el-GR"/>
        </w:rPr>
      </w:pPr>
      <w:r w:rsidRPr="002D44E2">
        <w:rPr>
          <w:rFonts w:cstheme="minorHAnsi"/>
          <w:lang w:val="el-GR"/>
        </w:rPr>
        <w:t xml:space="preserve">Οι μεταβλητές που χρησιμοποιούντα είναι : </w:t>
      </w:r>
    </w:p>
    <w:p w:rsidR="00293FAC" w:rsidRPr="002D44E2" w:rsidRDefault="00293FAC" w:rsidP="002D44E2">
      <w:pPr>
        <w:jc w:val="both"/>
        <w:rPr>
          <w:rFonts w:cstheme="minorHAnsi"/>
          <w:lang w:val="el-GR"/>
        </w:rPr>
      </w:pPr>
      <w:proofErr w:type="spellStart"/>
      <w:r w:rsidRPr="002D44E2">
        <w:rPr>
          <w:rFonts w:cstheme="minorHAnsi"/>
        </w:rPr>
        <w:t>x</w:t>
      </w:r>
      <w:r w:rsidRPr="002D44E2">
        <w:rPr>
          <w:rFonts w:cstheme="minorHAnsi"/>
          <w:vertAlign w:val="subscript"/>
        </w:rPr>
        <w:t>ij</w:t>
      </w:r>
      <w:r w:rsidRPr="002D44E2">
        <w:rPr>
          <w:rFonts w:cstheme="minorHAnsi"/>
          <w:vertAlign w:val="superscript"/>
        </w:rPr>
        <w:t>k</w:t>
      </w:r>
      <w:proofErr w:type="spellEnd"/>
      <w:r w:rsidRPr="002D44E2">
        <w:rPr>
          <w:rFonts w:cstheme="minorHAnsi"/>
          <w:lang w:val="el-GR"/>
        </w:rPr>
        <w:t>=</w:t>
      </w:r>
      <w:r w:rsidR="006E3E91" w:rsidRPr="002D44E2">
        <w:rPr>
          <w:rFonts w:cstheme="minorHAnsi"/>
          <w:lang w:val="el-GR"/>
        </w:rPr>
        <w:t xml:space="preserve"> </w:t>
      </w:r>
      <w:r w:rsidRPr="002D44E2">
        <w:rPr>
          <w:rFonts w:cstheme="minorHAnsi"/>
          <w:lang w:val="el-GR"/>
        </w:rPr>
        <w:t xml:space="preserve">1 αν το </w:t>
      </w:r>
      <w:r w:rsidR="006E3E91" w:rsidRPr="002D44E2">
        <w:rPr>
          <w:rFonts w:cstheme="minorHAnsi"/>
          <w:lang w:val="el-GR"/>
        </w:rPr>
        <w:t>όχημα</w:t>
      </w:r>
      <w:r w:rsidRPr="002D44E2">
        <w:rPr>
          <w:rFonts w:cstheme="minorHAnsi"/>
          <w:lang w:val="el-GR"/>
        </w:rPr>
        <w:t xml:space="preserve"> </w:t>
      </w:r>
      <w:r w:rsidRPr="002D44E2">
        <w:rPr>
          <w:rFonts w:cstheme="minorHAnsi"/>
        </w:rPr>
        <w:t>k</w:t>
      </w:r>
      <w:r w:rsidR="00C07A61" w:rsidRPr="002D44E2">
        <w:rPr>
          <w:rFonts w:cstheme="minorHAnsi"/>
          <w:lang w:val="el-GR"/>
        </w:rPr>
        <w:t xml:space="preserve"> αμέσως μετά </w:t>
      </w:r>
      <w:r w:rsidRPr="002D44E2">
        <w:rPr>
          <w:rFonts w:cstheme="minorHAnsi"/>
          <w:lang w:val="el-GR"/>
        </w:rPr>
        <w:t xml:space="preserve">τον </w:t>
      </w:r>
      <w:proofErr w:type="spellStart"/>
      <w:r w:rsidRPr="002D44E2">
        <w:rPr>
          <w:rFonts w:cstheme="minorHAnsi"/>
        </w:rPr>
        <w:t>i</w:t>
      </w:r>
      <w:proofErr w:type="spellEnd"/>
      <w:r w:rsidRPr="002D44E2">
        <w:rPr>
          <w:rFonts w:cstheme="minorHAnsi"/>
          <w:lang w:val="el-GR"/>
        </w:rPr>
        <w:t xml:space="preserve"> πελάτη επισκε</w:t>
      </w:r>
      <w:r w:rsidR="00C07A61" w:rsidRPr="002D44E2">
        <w:rPr>
          <w:rFonts w:cstheme="minorHAnsi"/>
          <w:lang w:val="el-GR"/>
        </w:rPr>
        <w:t>φ</w:t>
      </w:r>
      <w:r w:rsidRPr="002D44E2">
        <w:rPr>
          <w:rFonts w:cstheme="minorHAnsi"/>
          <w:lang w:val="el-GR"/>
        </w:rPr>
        <w:t xml:space="preserve">θεί το </w:t>
      </w:r>
      <w:r w:rsidRPr="002D44E2">
        <w:rPr>
          <w:rFonts w:cstheme="minorHAnsi"/>
        </w:rPr>
        <w:t>j</w:t>
      </w:r>
      <w:r w:rsidRPr="002D44E2">
        <w:rPr>
          <w:rFonts w:cstheme="minorHAnsi"/>
          <w:lang w:val="el-GR"/>
        </w:rPr>
        <w:t xml:space="preserve"> </w:t>
      </w:r>
      <w:r w:rsidR="00C07A61" w:rsidRPr="002D44E2">
        <w:rPr>
          <w:rFonts w:cstheme="minorHAnsi"/>
          <w:lang w:val="el-GR"/>
        </w:rPr>
        <w:t>,0 αλλιώς</w:t>
      </w:r>
      <w:r w:rsidR="006E3E91" w:rsidRPr="002D44E2">
        <w:rPr>
          <w:rFonts w:cstheme="minorHAnsi"/>
          <w:lang w:val="el-GR"/>
        </w:rPr>
        <w:t>.</w:t>
      </w:r>
    </w:p>
    <w:p w:rsidR="00C07A61" w:rsidRPr="002D44E2" w:rsidRDefault="00C07A61" w:rsidP="002D44E2">
      <w:pPr>
        <w:jc w:val="both"/>
        <w:rPr>
          <w:rFonts w:cstheme="minorHAnsi"/>
          <w:lang w:val="el-GR"/>
        </w:rPr>
      </w:pPr>
      <w:proofErr w:type="spellStart"/>
      <w:r w:rsidRPr="002D44E2">
        <w:rPr>
          <w:rFonts w:cstheme="minorHAnsi"/>
        </w:rPr>
        <w:t>u</w:t>
      </w:r>
      <w:r w:rsidRPr="002D44E2">
        <w:rPr>
          <w:rFonts w:cstheme="minorHAnsi"/>
          <w:vertAlign w:val="subscript"/>
        </w:rPr>
        <w:t>i</w:t>
      </w:r>
      <w:proofErr w:type="spellEnd"/>
      <w:r w:rsidRPr="002D44E2">
        <w:rPr>
          <w:rFonts w:cstheme="minorHAnsi"/>
          <w:lang w:val="el-GR"/>
        </w:rPr>
        <w:t xml:space="preserve"> </w:t>
      </w:r>
      <w:r w:rsidR="002F639E" w:rsidRPr="002D44E2">
        <w:rPr>
          <w:rFonts w:cstheme="minorHAnsi"/>
          <w:lang w:val="el-GR"/>
        </w:rPr>
        <w:t>:</w:t>
      </w:r>
      <w:r w:rsidRPr="002D44E2">
        <w:rPr>
          <w:rFonts w:cstheme="minorHAnsi"/>
          <w:lang w:val="el-GR"/>
        </w:rPr>
        <w:t>συνεχείς μεταβλητή , χρησιμοποιείται σαν άνω φράγμα για τη χωρητικότητα</w:t>
      </w:r>
      <w:r w:rsidR="006E3E91" w:rsidRPr="002D44E2">
        <w:rPr>
          <w:rFonts w:cstheme="minorHAnsi"/>
          <w:lang w:val="el-GR"/>
        </w:rPr>
        <w:t xml:space="preserve"> του οχήματος.</w:t>
      </w:r>
    </w:p>
    <w:p w:rsidR="00C07A61" w:rsidRPr="002D44E2" w:rsidRDefault="00C07A61" w:rsidP="002D44E2">
      <w:pPr>
        <w:jc w:val="both"/>
        <w:rPr>
          <w:rFonts w:cstheme="minorHAnsi"/>
          <w:lang w:val="el-GR"/>
        </w:rPr>
      </w:pPr>
      <w:r w:rsidRPr="002D44E2">
        <w:rPr>
          <w:rFonts w:cstheme="minorHAnsi"/>
        </w:rPr>
        <w:t>h</w:t>
      </w:r>
      <w:r w:rsidRPr="002D44E2">
        <w:rPr>
          <w:rFonts w:cstheme="minorHAnsi"/>
          <w:vertAlign w:val="subscript"/>
        </w:rPr>
        <w:t>i</w:t>
      </w:r>
      <w:r w:rsidRPr="002D44E2">
        <w:rPr>
          <w:rFonts w:cstheme="minorHAnsi"/>
          <w:lang w:val="el-GR"/>
        </w:rPr>
        <w:t xml:space="preserve"> </w:t>
      </w:r>
      <w:r w:rsidR="002F639E" w:rsidRPr="002D44E2">
        <w:rPr>
          <w:rFonts w:cstheme="minorHAnsi"/>
          <w:lang w:val="el-GR"/>
        </w:rPr>
        <w:t xml:space="preserve">: </w:t>
      </w:r>
      <w:r w:rsidRPr="002D44E2">
        <w:rPr>
          <w:rFonts w:cstheme="minorHAnsi"/>
          <w:lang w:val="el-GR"/>
        </w:rPr>
        <w:t xml:space="preserve">συνεχείς μεταβλητή , χρησιμοποιείται σαν άνω φράγμα για τη απόσταση που </w:t>
      </w:r>
      <w:r w:rsidR="006E3E91" w:rsidRPr="002D44E2">
        <w:rPr>
          <w:rFonts w:cstheme="minorHAnsi"/>
          <w:lang w:val="el-GR"/>
        </w:rPr>
        <w:t>μπορεί</w:t>
      </w:r>
      <w:r w:rsidRPr="002D44E2">
        <w:rPr>
          <w:rFonts w:cstheme="minorHAnsi"/>
          <w:lang w:val="el-GR"/>
        </w:rPr>
        <w:t xml:space="preserve"> να </w:t>
      </w:r>
      <w:r w:rsidR="006E3E91" w:rsidRPr="002D44E2">
        <w:rPr>
          <w:rFonts w:cstheme="minorHAnsi"/>
          <w:lang w:val="el-GR"/>
        </w:rPr>
        <w:t>διανύσει</w:t>
      </w:r>
      <w:r w:rsidRPr="002D44E2">
        <w:rPr>
          <w:rFonts w:cstheme="minorHAnsi"/>
          <w:lang w:val="el-GR"/>
        </w:rPr>
        <w:t xml:space="preserve"> το όχημα</w:t>
      </w:r>
      <w:r w:rsidR="006E3E91" w:rsidRPr="002D44E2">
        <w:rPr>
          <w:rFonts w:cstheme="minorHAnsi"/>
          <w:lang w:val="el-GR"/>
        </w:rPr>
        <w:t>.</w:t>
      </w:r>
    </w:p>
    <w:p w:rsidR="00C07A61" w:rsidRPr="002D44E2" w:rsidRDefault="00C07A61" w:rsidP="002D44E2">
      <w:pPr>
        <w:jc w:val="both"/>
        <w:rPr>
          <w:rFonts w:cstheme="minorHAnsi"/>
          <w:lang w:val="el-GR"/>
        </w:rPr>
      </w:pPr>
      <w:r w:rsidRPr="002D44E2">
        <w:rPr>
          <w:rFonts w:cstheme="minorHAnsi"/>
        </w:rPr>
        <w:t>q</w:t>
      </w:r>
      <w:r w:rsidRPr="002D44E2">
        <w:rPr>
          <w:rFonts w:cstheme="minorHAnsi"/>
          <w:vertAlign w:val="subscript"/>
        </w:rPr>
        <w:t>i</w:t>
      </w:r>
      <w:r w:rsidRPr="002D44E2">
        <w:rPr>
          <w:rFonts w:cstheme="minorHAnsi"/>
          <w:lang w:val="el-GR"/>
        </w:rPr>
        <w:t>:</w:t>
      </w:r>
      <w:r w:rsidR="00E8126C" w:rsidRPr="002D44E2">
        <w:rPr>
          <w:rFonts w:cstheme="minorHAnsi"/>
          <w:lang w:val="el-GR"/>
        </w:rPr>
        <w:t xml:space="preserve"> ζήτηση πελάτη </w:t>
      </w:r>
      <w:proofErr w:type="spellStart"/>
      <w:r w:rsidR="00E8126C" w:rsidRPr="002D44E2">
        <w:rPr>
          <w:rFonts w:cstheme="minorHAnsi"/>
        </w:rPr>
        <w:t>i</w:t>
      </w:r>
      <w:proofErr w:type="spellEnd"/>
    </w:p>
    <w:p w:rsidR="00C07A61" w:rsidRPr="002D44E2" w:rsidRDefault="00C07A61" w:rsidP="002D44E2">
      <w:pPr>
        <w:jc w:val="both"/>
        <w:rPr>
          <w:rFonts w:cstheme="minorHAnsi"/>
          <w:lang w:val="el-GR"/>
        </w:rPr>
      </w:pPr>
      <w:proofErr w:type="spellStart"/>
      <w:r w:rsidRPr="002D44E2">
        <w:rPr>
          <w:rFonts w:cstheme="minorHAnsi"/>
        </w:rPr>
        <w:t>Q</w:t>
      </w:r>
      <w:r w:rsidRPr="002D44E2">
        <w:rPr>
          <w:rFonts w:cstheme="minorHAnsi"/>
          <w:vertAlign w:val="subscript"/>
        </w:rPr>
        <w:t>k</w:t>
      </w:r>
      <w:proofErr w:type="spellEnd"/>
      <w:r w:rsidRPr="002D44E2">
        <w:rPr>
          <w:rFonts w:cstheme="minorHAnsi"/>
          <w:lang w:val="el-GR"/>
        </w:rPr>
        <w:t>:</w:t>
      </w:r>
      <w:r w:rsidR="00E8126C" w:rsidRPr="002D44E2">
        <w:rPr>
          <w:rFonts w:cstheme="minorHAnsi"/>
          <w:lang w:val="el-GR"/>
        </w:rPr>
        <w:t xml:space="preserve"> χωρητικότητα οχήματος </w:t>
      </w:r>
      <w:r w:rsidR="00E8126C" w:rsidRPr="002D44E2">
        <w:rPr>
          <w:rFonts w:cstheme="minorHAnsi"/>
        </w:rPr>
        <w:t>k</w:t>
      </w:r>
      <w:r w:rsidR="00E8126C" w:rsidRPr="002D44E2">
        <w:rPr>
          <w:rFonts w:cstheme="minorHAnsi"/>
          <w:lang w:val="el-GR"/>
        </w:rPr>
        <w:t xml:space="preserve"> </w:t>
      </w:r>
    </w:p>
    <w:p w:rsidR="00C07A61" w:rsidRPr="002D44E2" w:rsidRDefault="00C07A61" w:rsidP="002D44E2">
      <w:pPr>
        <w:jc w:val="both"/>
        <w:rPr>
          <w:rFonts w:cstheme="minorHAnsi"/>
          <w:lang w:val="el-GR"/>
        </w:rPr>
      </w:pPr>
      <w:proofErr w:type="spellStart"/>
      <w:r w:rsidRPr="002D44E2">
        <w:rPr>
          <w:rFonts w:cstheme="minorHAnsi"/>
        </w:rPr>
        <w:t>H</w:t>
      </w:r>
      <w:r w:rsidRPr="002D44E2">
        <w:rPr>
          <w:rFonts w:cstheme="minorHAnsi"/>
          <w:vertAlign w:val="subscript"/>
        </w:rPr>
        <w:t>k</w:t>
      </w:r>
      <w:proofErr w:type="spellEnd"/>
      <w:r w:rsidRPr="002D44E2">
        <w:rPr>
          <w:rFonts w:cstheme="minorHAnsi"/>
          <w:lang w:val="el-GR"/>
        </w:rPr>
        <w:t>:</w:t>
      </w:r>
      <w:r w:rsidR="00C64AF6" w:rsidRPr="002D44E2">
        <w:rPr>
          <w:rFonts w:cstheme="minorHAnsi"/>
          <w:lang w:val="el-GR"/>
        </w:rPr>
        <w:t xml:space="preserve"> μέγιστη απόσταση οχήματος</w:t>
      </w:r>
    </w:p>
    <w:p w:rsidR="00C07A61" w:rsidRPr="002D44E2" w:rsidRDefault="00C07A61" w:rsidP="002D44E2">
      <w:pPr>
        <w:jc w:val="both"/>
        <w:rPr>
          <w:rFonts w:cstheme="minorHAnsi"/>
          <w:lang w:val="el-GR"/>
        </w:rPr>
      </w:pPr>
      <w:proofErr w:type="spellStart"/>
      <w:r w:rsidRPr="002D44E2">
        <w:rPr>
          <w:rFonts w:cstheme="minorHAnsi"/>
        </w:rPr>
        <w:t>F</w:t>
      </w:r>
      <w:r w:rsidRPr="002D44E2">
        <w:rPr>
          <w:rFonts w:cstheme="minorHAnsi"/>
          <w:vertAlign w:val="subscript"/>
        </w:rPr>
        <w:t>k</w:t>
      </w:r>
      <w:proofErr w:type="spellEnd"/>
      <w:r w:rsidRPr="002D44E2">
        <w:rPr>
          <w:rFonts w:cstheme="minorHAnsi"/>
          <w:lang w:val="el-GR"/>
        </w:rPr>
        <w:t>:</w:t>
      </w:r>
      <w:r w:rsidR="00C64AF6" w:rsidRPr="002D44E2">
        <w:rPr>
          <w:rFonts w:cstheme="minorHAnsi"/>
          <w:lang w:val="el-GR"/>
        </w:rPr>
        <w:t xml:space="preserve"> κόστος χρησιμοποίησης οχήματος </w:t>
      </w:r>
      <w:r w:rsidR="00C64AF6" w:rsidRPr="002D44E2">
        <w:rPr>
          <w:rFonts w:cstheme="minorHAnsi"/>
        </w:rPr>
        <w:t>k</w:t>
      </w:r>
    </w:p>
    <w:p w:rsidR="00C07A61" w:rsidRPr="002D44E2" w:rsidRDefault="00C07A61" w:rsidP="002D44E2">
      <w:pPr>
        <w:jc w:val="both"/>
        <w:rPr>
          <w:rFonts w:cstheme="minorHAnsi"/>
          <w:lang w:val="el-GR"/>
        </w:rPr>
      </w:pPr>
      <w:proofErr w:type="spellStart"/>
      <w:r w:rsidRPr="002D44E2">
        <w:rPr>
          <w:rFonts w:cstheme="minorHAnsi"/>
        </w:rPr>
        <w:t>C</w:t>
      </w:r>
      <w:r w:rsidRPr="002D44E2">
        <w:rPr>
          <w:rFonts w:cstheme="minorHAnsi"/>
          <w:vertAlign w:val="subscript"/>
        </w:rPr>
        <w:t>ij</w:t>
      </w:r>
      <w:proofErr w:type="spellEnd"/>
      <w:r w:rsidRPr="002D44E2">
        <w:rPr>
          <w:rFonts w:cstheme="minorHAnsi"/>
          <w:lang w:val="el-GR"/>
        </w:rPr>
        <w:t>:</w:t>
      </w:r>
      <w:r w:rsidR="00C64AF6" w:rsidRPr="002D44E2">
        <w:rPr>
          <w:rFonts w:cstheme="minorHAnsi"/>
          <w:lang w:val="el-GR"/>
        </w:rPr>
        <w:t xml:space="preserve"> απόσταση μεταξύ κόμβων </w:t>
      </w:r>
      <w:proofErr w:type="spellStart"/>
      <w:r w:rsidR="00C64AF6" w:rsidRPr="002D44E2">
        <w:rPr>
          <w:rFonts w:cstheme="minorHAnsi"/>
        </w:rPr>
        <w:t>i</w:t>
      </w:r>
      <w:proofErr w:type="spellEnd"/>
      <w:r w:rsidR="00C64AF6" w:rsidRPr="002D44E2">
        <w:rPr>
          <w:rFonts w:cstheme="minorHAnsi"/>
          <w:lang w:val="el-GR"/>
        </w:rPr>
        <w:t>,</w:t>
      </w:r>
      <w:r w:rsidR="00C64AF6" w:rsidRPr="002D44E2">
        <w:rPr>
          <w:rFonts w:cstheme="minorHAnsi"/>
        </w:rPr>
        <w:t>j</w:t>
      </w:r>
    </w:p>
    <w:p w:rsidR="00C07A61" w:rsidRPr="002D44E2" w:rsidRDefault="00C07A61" w:rsidP="002D44E2">
      <w:pPr>
        <w:jc w:val="both"/>
        <w:rPr>
          <w:rFonts w:cstheme="minorHAnsi"/>
          <w:lang w:val="el-GR"/>
        </w:rPr>
      </w:pPr>
      <w:r w:rsidRPr="002D44E2">
        <w:rPr>
          <w:rFonts w:cstheme="minorHAnsi"/>
        </w:rPr>
        <w:t>Nu</w:t>
      </w:r>
      <w:r w:rsidRPr="002D44E2">
        <w:rPr>
          <w:rFonts w:cstheme="minorHAnsi"/>
          <w:lang w:val="el-GR"/>
        </w:rPr>
        <w:t xml:space="preserve">: μέγιστος </w:t>
      </w:r>
      <w:r w:rsidR="004A4DE8" w:rsidRPr="002D44E2">
        <w:rPr>
          <w:rFonts w:cstheme="minorHAnsi"/>
          <w:lang w:val="el-GR"/>
        </w:rPr>
        <w:t>αριθμός</w:t>
      </w:r>
      <w:r w:rsidRPr="002D44E2">
        <w:rPr>
          <w:rFonts w:cstheme="minorHAnsi"/>
          <w:lang w:val="el-GR"/>
        </w:rPr>
        <w:t xml:space="preserve"> ιδιωτικών οχημάτων </w:t>
      </w:r>
    </w:p>
    <w:p w:rsidR="00C07A61" w:rsidRPr="002D44E2" w:rsidRDefault="00C07A61" w:rsidP="002D44E2">
      <w:pPr>
        <w:jc w:val="both"/>
        <w:rPr>
          <w:rFonts w:cstheme="minorHAnsi"/>
          <w:lang w:val="el-GR"/>
        </w:rPr>
      </w:pPr>
      <w:r w:rsidRPr="002D44E2">
        <w:rPr>
          <w:rFonts w:cstheme="minorHAnsi"/>
          <w:lang w:val="el-GR"/>
        </w:rPr>
        <w:t>Ν:</w:t>
      </w:r>
      <w:r w:rsidR="00C64AF6" w:rsidRPr="002D44E2">
        <w:rPr>
          <w:rFonts w:cstheme="minorHAnsi"/>
          <w:lang w:val="el-GR"/>
        </w:rPr>
        <w:t xml:space="preserve"> αριθμός πελατών</w:t>
      </w:r>
    </w:p>
    <w:p w:rsidR="00C07A61" w:rsidRPr="002D44E2" w:rsidRDefault="00C07A61" w:rsidP="004E0E3A">
      <w:pPr>
        <w:rPr>
          <w:rFonts w:cstheme="minorHAnsi"/>
          <w:lang w:val="el-GR"/>
        </w:rPr>
      </w:pPr>
      <w:r w:rsidRPr="002D44E2">
        <w:rPr>
          <w:rFonts w:cstheme="minorHAnsi"/>
          <w:lang w:val="el-GR"/>
        </w:rPr>
        <w:t>Κ:</w:t>
      </w:r>
      <w:r w:rsidR="00C64AF6" w:rsidRPr="002D44E2">
        <w:rPr>
          <w:rFonts w:cstheme="minorHAnsi"/>
          <w:lang w:val="el-GR"/>
        </w:rPr>
        <w:t xml:space="preserve"> αριθμός οχημάτων</w:t>
      </w:r>
    </w:p>
    <w:p w:rsidR="00601D20" w:rsidRPr="002D44E2" w:rsidRDefault="00601D20" w:rsidP="004E0E3A">
      <w:pPr>
        <w:rPr>
          <w:rFonts w:cstheme="minorHAnsi"/>
          <w:lang w:val="el-GR"/>
        </w:rPr>
      </w:pPr>
    </w:p>
    <w:p w:rsidR="00293FAC" w:rsidRPr="00690046" w:rsidRDefault="00CC63B2" w:rsidP="004E0E3A">
      <w:pPr>
        <w:rPr>
          <w:rFonts w:cstheme="minorHAnsi"/>
          <w:b/>
          <w:lang w:val="el-GR"/>
        </w:rPr>
      </w:pPr>
      <w:r w:rsidRPr="00690046">
        <w:rPr>
          <w:rFonts w:cstheme="minorHAnsi"/>
          <w:b/>
          <w:lang w:val="el-GR"/>
        </w:rPr>
        <w:lastRenderedPageBreak/>
        <w:t xml:space="preserve">Αντικειμενική συνάρτηση </w:t>
      </w:r>
      <w:r w:rsidR="00C64AF6" w:rsidRPr="00690046">
        <w:rPr>
          <w:rFonts w:cstheme="minorHAnsi"/>
          <w:b/>
          <w:lang w:val="el-GR"/>
        </w:rPr>
        <w:t>:</w:t>
      </w:r>
    </w:p>
    <w:p w:rsidR="004A4DE8" w:rsidRPr="002D44E2" w:rsidRDefault="00C64AF6" w:rsidP="004E0E3A">
      <w:pPr>
        <w:rPr>
          <w:rFonts w:cstheme="minorHAnsi"/>
        </w:rPr>
      </w:pPr>
      <w:r w:rsidRPr="002D44E2">
        <w:rPr>
          <w:rFonts w:cstheme="minorHAnsi"/>
        </w:rPr>
        <w:t>m</w:t>
      </w:r>
      <w:r w:rsidR="004A4DE8" w:rsidRPr="002D44E2">
        <w:rPr>
          <w:rFonts w:cstheme="minorHAnsi"/>
        </w:rPr>
        <w:t>in</w:t>
      </w:r>
      <w:r w:rsidR="001B7EF4" w:rsidRPr="002D44E2">
        <w:rPr>
          <w:rFonts w:cstheme="minorHAnsi"/>
        </w:rPr>
        <w:t xml:space="preserve"> </w:t>
      </w:r>
      <w:r w:rsidR="004A4DE8" w:rsidRPr="002D44E2">
        <w:rPr>
          <w:rFonts w:cstheme="minorHAnsi"/>
        </w:rPr>
        <w:t xml:space="preserve"> </w:t>
      </w:r>
      <m:oMath>
        <m:nary>
          <m:naryPr>
            <m:chr m:val="∑"/>
            <m:limLoc m:val="undOvr"/>
            <m:supHide m:val="1"/>
            <m:ctrlPr>
              <w:rPr>
                <w:rFonts w:ascii="Cambria Math" w:hAnsi="Cambria Math" w:cstheme="minorHAnsi"/>
                <w:i/>
              </w:rPr>
            </m:ctrlPr>
          </m:naryPr>
          <m:sub>
            <m:r>
              <w:rPr>
                <w:rFonts w:ascii="Cambria Math" w:hAnsi="Cambria Math" w:cstheme="minorHAnsi"/>
              </w:rPr>
              <m:t>k∈K</m:t>
            </m:r>
          </m:sub>
          <m:sup/>
          <m:e>
            <m:sSub>
              <m:sSubPr>
                <m:ctrlPr>
                  <w:rPr>
                    <w:rFonts w:ascii="Cambria Math" w:hAnsi="Cambria Math" w:cstheme="minorHAnsi"/>
                    <w:i/>
                  </w:rPr>
                </m:ctrlPr>
              </m:sSubPr>
              <m:e>
                <m:r>
                  <w:rPr>
                    <w:rFonts w:ascii="Cambria Math" w:hAnsi="Cambria Math" w:cstheme="minorHAnsi"/>
                  </w:rPr>
                  <m:t>F</m:t>
                </m:r>
              </m:e>
              <m:sub>
                <m:r>
                  <w:rPr>
                    <w:rFonts w:ascii="Cambria Math" w:hAnsi="Cambria Math" w:cstheme="minorHAnsi"/>
                  </w:rPr>
                  <m:t>k</m:t>
                </m:r>
              </m:sub>
            </m:sSub>
            <m:nary>
              <m:naryPr>
                <m:chr m:val="∑"/>
                <m:limLoc m:val="undOvr"/>
                <m:supHide m:val="1"/>
                <m:ctrlPr>
                  <w:rPr>
                    <w:rFonts w:ascii="Cambria Math" w:hAnsi="Cambria Math" w:cstheme="minorHAnsi"/>
                    <w:i/>
                  </w:rPr>
                </m:ctrlPr>
              </m:naryPr>
              <m:sub>
                <m:r>
                  <w:rPr>
                    <w:rFonts w:ascii="Cambria Math" w:hAnsi="Cambria Math" w:cstheme="minorHAnsi"/>
                  </w:rPr>
                  <m:t>i∈N</m:t>
                </m:r>
              </m:sub>
              <m:sup/>
              <m:e>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0i</m:t>
                    </m:r>
                  </m:sub>
                  <m:sup>
                    <m:r>
                      <w:rPr>
                        <w:rFonts w:ascii="Cambria Math" w:hAnsi="Cambria Math" w:cstheme="minorHAnsi"/>
                      </w:rPr>
                      <m:t>k</m:t>
                    </m:r>
                  </m:sup>
                </m:sSubSup>
              </m:e>
            </m:nary>
          </m:e>
        </m:nary>
        <m:r>
          <w:rPr>
            <w:rFonts w:ascii="Cambria Math" w:hAnsi="Cambria Math" w:cstheme="minorHAnsi"/>
          </w:rPr>
          <m:t>+</m:t>
        </m:r>
        <m:nary>
          <m:naryPr>
            <m:chr m:val="∑"/>
            <m:limLoc m:val="undOvr"/>
            <m:supHide m:val="1"/>
            <m:ctrlPr>
              <w:rPr>
                <w:rFonts w:ascii="Cambria Math" w:hAnsi="Cambria Math" w:cstheme="minorHAnsi"/>
                <w:i/>
              </w:rPr>
            </m:ctrlPr>
          </m:naryPr>
          <m:sub>
            <m:r>
              <w:rPr>
                <w:rFonts w:ascii="Cambria Math" w:hAnsi="Cambria Math" w:cstheme="minorHAnsi"/>
              </w:rPr>
              <m:t>k∈K</m:t>
            </m:r>
          </m:sub>
          <m:sup/>
          <m:e>
            <m:r>
              <w:rPr>
                <w:rFonts w:ascii="Cambria Math" w:hAnsi="Cambria Math" w:cstheme="minorHAnsi"/>
              </w:rPr>
              <m:t xml:space="preserve"> </m:t>
            </m:r>
          </m:e>
        </m:nary>
        <m:nary>
          <m:naryPr>
            <m:chr m:val="∑"/>
            <m:limLoc m:val="undOvr"/>
            <m:supHide m:val="1"/>
            <m:ctrlPr>
              <w:rPr>
                <w:rFonts w:ascii="Cambria Math" w:hAnsi="Cambria Math" w:cstheme="minorHAnsi"/>
                <w:i/>
              </w:rPr>
            </m:ctrlPr>
          </m:naryPr>
          <m:sub>
            <m:r>
              <w:rPr>
                <w:rFonts w:ascii="Cambria Math" w:hAnsi="Cambria Math" w:cstheme="minorHAnsi"/>
              </w:rPr>
              <m:t>i∈V</m:t>
            </m:r>
          </m:sub>
          <m:sup/>
          <m:e>
            <m:r>
              <w:rPr>
                <w:rFonts w:ascii="Cambria Math" w:hAnsi="Cambria Math" w:cstheme="minorHAnsi"/>
              </w:rPr>
              <m:t xml:space="preserve"> </m:t>
            </m:r>
          </m:e>
        </m:nary>
        <m:nary>
          <m:naryPr>
            <m:chr m:val="∑"/>
            <m:limLoc m:val="undOvr"/>
            <m:supHide m:val="1"/>
            <m:ctrlPr>
              <w:rPr>
                <w:rFonts w:ascii="Cambria Math" w:hAnsi="Cambria Math" w:cstheme="minorHAnsi"/>
                <w:i/>
              </w:rPr>
            </m:ctrlPr>
          </m:naryPr>
          <m:sub>
            <m:r>
              <w:rPr>
                <w:rFonts w:ascii="Cambria Math" w:hAnsi="Cambria Math" w:cstheme="minorHAnsi"/>
              </w:rPr>
              <m:t>j∈V</m:t>
            </m:r>
          </m:sub>
          <m:sup/>
          <m:e>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ij</m:t>
                </m:r>
              </m:sub>
            </m:sSub>
          </m:e>
        </m:nary>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k</m:t>
            </m:r>
          </m:sup>
        </m:sSubSup>
        <m:r>
          <w:rPr>
            <w:rFonts w:ascii="Cambria Math" w:hAnsi="Cambria Math" w:cstheme="minorHAnsi"/>
          </w:rPr>
          <m:t>-</m:t>
        </m:r>
        <m:nary>
          <m:naryPr>
            <m:chr m:val="∑"/>
            <m:limLoc m:val="undOvr"/>
            <m:supHide m:val="1"/>
            <m:ctrlPr>
              <w:rPr>
                <w:rFonts w:ascii="Cambria Math" w:hAnsi="Cambria Math" w:cstheme="minorHAnsi"/>
                <w:i/>
              </w:rPr>
            </m:ctrlPr>
          </m:naryPr>
          <m:sub>
            <m:r>
              <w:rPr>
                <w:rFonts w:ascii="Cambria Math" w:hAnsi="Cambria Math" w:cstheme="minorHAnsi"/>
              </w:rPr>
              <m:t>i∈N</m:t>
            </m:r>
          </m:sub>
          <m:sup/>
          <m:e>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i0</m:t>
                </m:r>
              </m:sub>
            </m:sSub>
          </m:e>
        </m:nary>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i0</m:t>
            </m:r>
          </m:sub>
          <m:sup>
            <m:r>
              <w:rPr>
                <w:rFonts w:ascii="Cambria Math" w:hAnsi="Cambria Math" w:cstheme="minorHAnsi"/>
              </w:rPr>
              <m:t>1</m:t>
            </m:r>
          </m:sup>
        </m:sSubSup>
      </m:oMath>
      <w:r w:rsidR="001B7EF4" w:rsidRPr="002D44E2">
        <w:rPr>
          <w:rFonts w:eastAsiaTheme="minorEastAsia" w:cstheme="minorHAnsi"/>
        </w:rPr>
        <w:t xml:space="preserve">   </w:t>
      </w:r>
    </w:p>
    <w:p w:rsidR="001B7EF4" w:rsidRPr="002D44E2" w:rsidRDefault="001B7EF4" w:rsidP="004E0E3A">
      <w:pPr>
        <w:rPr>
          <w:rFonts w:cstheme="minorHAnsi"/>
          <w:lang w:val="el-GR"/>
        </w:rPr>
      </w:pPr>
      <w:proofErr w:type="spellStart"/>
      <w:r w:rsidRPr="002D44E2">
        <w:rPr>
          <w:rFonts w:cstheme="minorHAnsi"/>
          <w:lang w:val="el-GR"/>
        </w:rPr>
        <w:t>υπο</w:t>
      </w:r>
      <w:proofErr w:type="spellEnd"/>
      <w:r w:rsidRPr="002D44E2">
        <w:rPr>
          <w:rFonts w:cstheme="minorHAnsi"/>
          <w:lang w:val="el-GR"/>
        </w:rPr>
        <w:t xml:space="preserve">: </w:t>
      </w:r>
    </w:p>
    <w:p w:rsidR="00B423BE" w:rsidRPr="002D44E2" w:rsidRDefault="00B423BE" w:rsidP="004E0E3A">
      <w:pPr>
        <w:rPr>
          <w:rFonts w:eastAsiaTheme="minorEastAsia" w:cstheme="minorHAnsi"/>
          <w:lang w:val="el-GR"/>
        </w:rPr>
      </w:pPr>
      <w:r w:rsidRPr="002D44E2">
        <w:rPr>
          <w:rFonts w:cstheme="minorHAnsi"/>
          <w:lang w:val="el-GR"/>
        </w:rPr>
        <w:t xml:space="preserve"> </w:t>
      </w:r>
      <m:oMath>
        <m:nary>
          <m:naryPr>
            <m:chr m:val="∑"/>
            <m:limLoc m:val="undOvr"/>
            <m:supHide m:val="1"/>
            <m:ctrlPr>
              <w:rPr>
                <w:rFonts w:ascii="Cambria Math" w:hAnsi="Cambria Math" w:cstheme="minorHAnsi"/>
                <w:i/>
                <w:lang w:val="el-GR"/>
              </w:rPr>
            </m:ctrlPr>
          </m:naryPr>
          <m:sub>
            <m:r>
              <w:rPr>
                <w:rFonts w:ascii="Cambria Math" w:hAnsi="Cambria Math" w:cstheme="minorHAnsi"/>
              </w:rPr>
              <m:t>k</m:t>
            </m:r>
            <m:r>
              <w:rPr>
                <w:rFonts w:ascii="Cambria Math" w:hAnsi="Cambria Math" w:cstheme="minorHAnsi"/>
                <w:lang w:val="el-GR"/>
              </w:rPr>
              <m:t>∈</m:t>
            </m:r>
            <m:r>
              <w:rPr>
                <w:rFonts w:ascii="Cambria Math" w:hAnsi="Cambria Math" w:cstheme="minorHAnsi"/>
              </w:rPr>
              <m:t>K</m:t>
            </m:r>
          </m:sub>
          <m:sup/>
          <m:e>
            <m:r>
              <w:rPr>
                <w:rFonts w:ascii="Cambria Math" w:hAnsi="Cambria Math" w:cstheme="minorHAnsi"/>
                <w:lang w:val="el-GR"/>
              </w:rPr>
              <m:t xml:space="preserve"> </m:t>
            </m:r>
          </m:e>
        </m:nary>
        <m:nary>
          <m:naryPr>
            <m:chr m:val="∑"/>
            <m:limLoc m:val="undOvr"/>
            <m:supHide m:val="1"/>
            <m:ctrlPr>
              <w:rPr>
                <w:rFonts w:ascii="Cambria Math" w:hAnsi="Cambria Math" w:cstheme="minorHAnsi"/>
                <w:i/>
                <w:lang w:val="el-GR"/>
              </w:rPr>
            </m:ctrlPr>
          </m:naryPr>
          <m:sub>
            <m:r>
              <w:rPr>
                <w:rFonts w:ascii="Cambria Math" w:hAnsi="Cambria Math" w:cstheme="minorHAnsi"/>
              </w:rPr>
              <m:t>i</m:t>
            </m:r>
            <m:r>
              <w:rPr>
                <w:rFonts w:ascii="Cambria Math" w:hAnsi="Cambria Math" w:cstheme="minorHAnsi"/>
                <w:lang w:val="el-GR"/>
              </w:rPr>
              <m:t>∈</m:t>
            </m:r>
            <m:r>
              <w:rPr>
                <w:rFonts w:ascii="Cambria Math" w:hAnsi="Cambria Math" w:cstheme="minorHAnsi"/>
              </w:rPr>
              <m:t>V</m:t>
            </m:r>
            <m:r>
              <w:rPr>
                <w:rFonts w:ascii="Cambria Math" w:hAnsi="Cambria Math" w:cstheme="minorHAnsi"/>
                <w:lang w:val="el-GR"/>
              </w:rPr>
              <m:t>,</m:t>
            </m:r>
            <m:r>
              <w:rPr>
                <w:rFonts w:ascii="Cambria Math" w:hAnsi="Cambria Math" w:cstheme="minorHAnsi"/>
              </w:rPr>
              <m:t>i</m:t>
            </m:r>
            <m:r>
              <w:rPr>
                <w:rFonts w:ascii="Cambria Math" w:hAnsi="Cambria Math" w:cstheme="minorHAnsi"/>
                <w:lang w:val="el-GR"/>
              </w:rPr>
              <m:t>≠</m:t>
            </m:r>
            <m:r>
              <w:rPr>
                <w:rFonts w:ascii="Cambria Math" w:hAnsi="Cambria Math" w:cstheme="minorHAnsi"/>
              </w:rPr>
              <m:t>j</m:t>
            </m:r>
          </m:sub>
          <m:sup/>
          <m:e>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k</m:t>
                </m:r>
              </m:sup>
            </m:sSubSup>
          </m:e>
        </m:nary>
        <m:r>
          <w:rPr>
            <w:rFonts w:ascii="Cambria Math" w:hAnsi="Cambria Math" w:cstheme="minorHAnsi"/>
            <w:lang w:val="el-GR"/>
          </w:rPr>
          <m:t xml:space="preserve">=1   </m:t>
        </m:r>
        <m:r>
          <w:rPr>
            <w:rFonts w:ascii="Cambria Math" w:eastAsiaTheme="minorEastAsia" w:hAnsi="Cambria Math" w:cstheme="minorHAnsi"/>
            <w:lang w:val="el-GR"/>
          </w:rPr>
          <m:t>∀</m:t>
        </m:r>
        <m:r>
          <m:rPr>
            <m:sty m:val="p"/>
          </m:rPr>
          <w:rPr>
            <w:rFonts w:ascii="Cambria Math" w:eastAsiaTheme="minorEastAsia" w:hAnsi="Cambria Math" w:cstheme="minorHAnsi"/>
          </w:rPr>
          <m:t>j</m:t>
        </m:r>
        <m:r>
          <w:rPr>
            <w:rFonts w:ascii="Cambria Math" w:hAnsi="Cambria Math" w:cstheme="minorHAnsi"/>
            <w:lang w:val="el-GR"/>
          </w:rPr>
          <m:t>∈</m:t>
        </m:r>
        <m:r>
          <m:rPr>
            <m:sty m:val="p"/>
          </m:rPr>
          <w:rPr>
            <w:rFonts w:ascii="Cambria Math" w:eastAsiaTheme="minorEastAsia" w:hAnsi="Cambria Math" w:cstheme="minorHAnsi"/>
          </w:rPr>
          <m:t>N</m:t>
        </m:r>
      </m:oMath>
      <w:r w:rsidR="00C64AF6" w:rsidRPr="002D44E2">
        <w:rPr>
          <w:rFonts w:eastAsiaTheme="minorEastAsia" w:cstheme="minorHAnsi"/>
          <w:lang w:val="el-GR"/>
        </w:rPr>
        <w:t xml:space="preserve">        (1)</w:t>
      </w:r>
    </w:p>
    <w:p w:rsidR="00B423BE" w:rsidRPr="002D44E2" w:rsidRDefault="0018706E" w:rsidP="004E0E3A">
      <w:pPr>
        <w:rPr>
          <w:rFonts w:eastAsiaTheme="minorEastAsia" w:cstheme="minorHAnsi"/>
          <w:lang w:val="el-GR"/>
        </w:rPr>
      </w:pPr>
      <m:oMath>
        <m:r>
          <w:rPr>
            <w:rFonts w:ascii="Cambria Math" w:hAnsi="Cambria Math" w:cstheme="minorHAnsi"/>
            <w:lang w:val="el-GR"/>
          </w:rPr>
          <m:t xml:space="preserve"> </m:t>
        </m:r>
        <m:nary>
          <m:naryPr>
            <m:chr m:val="∑"/>
            <m:limLoc m:val="undOvr"/>
            <m:supHide m:val="1"/>
            <m:ctrlPr>
              <w:rPr>
                <w:rFonts w:ascii="Cambria Math" w:hAnsi="Cambria Math" w:cstheme="minorHAnsi"/>
                <w:i/>
              </w:rPr>
            </m:ctrlPr>
          </m:naryPr>
          <m:sub>
            <m:r>
              <w:rPr>
                <w:rFonts w:ascii="Cambria Math" w:hAnsi="Cambria Math" w:cstheme="minorHAnsi"/>
              </w:rPr>
              <m:t>i</m:t>
            </m:r>
            <m:r>
              <w:rPr>
                <w:rFonts w:ascii="Cambria Math" w:hAnsi="Cambria Math" w:cstheme="minorHAnsi"/>
                <w:lang w:val="el-GR"/>
              </w:rPr>
              <m:t>∈</m:t>
            </m:r>
            <m:r>
              <w:rPr>
                <w:rFonts w:ascii="Cambria Math" w:hAnsi="Cambria Math" w:cstheme="minorHAnsi"/>
              </w:rPr>
              <m:t>V</m:t>
            </m:r>
            <m:r>
              <w:rPr>
                <w:rFonts w:ascii="Cambria Math" w:hAnsi="Cambria Math" w:cstheme="minorHAnsi"/>
                <w:lang w:val="el-GR"/>
              </w:rPr>
              <m:t>,</m:t>
            </m:r>
            <m:r>
              <w:rPr>
                <w:rFonts w:ascii="Cambria Math" w:hAnsi="Cambria Math" w:cstheme="minorHAnsi"/>
              </w:rPr>
              <m:t>i</m:t>
            </m:r>
            <m:r>
              <w:rPr>
                <w:rFonts w:ascii="Cambria Math" w:hAnsi="Cambria Math" w:cstheme="minorHAnsi"/>
                <w:lang w:val="el-GR"/>
              </w:rPr>
              <m:t>≠</m:t>
            </m:r>
            <m:r>
              <w:rPr>
                <w:rFonts w:ascii="Cambria Math" w:hAnsi="Cambria Math" w:cstheme="minorHAnsi"/>
              </w:rPr>
              <m:t>j</m:t>
            </m:r>
          </m:sub>
          <m:sup/>
          <m:e>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k</m:t>
                </m:r>
              </m:sup>
            </m:sSubSup>
          </m:e>
        </m:nary>
        <m:r>
          <w:rPr>
            <w:rFonts w:ascii="Cambria Math" w:hAnsi="Cambria Math" w:cstheme="minorHAnsi"/>
            <w:lang w:val="el-GR"/>
          </w:rPr>
          <m:t>=</m:t>
        </m:r>
        <m:nary>
          <m:naryPr>
            <m:chr m:val="∑"/>
            <m:limLoc m:val="undOvr"/>
            <m:supHide m:val="1"/>
            <m:ctrlPr>
              <w:rPr>
                <w:rFonts w:ascii="Cambria Math" w:hAnsi="Cambria Math" w:cstheme="minorHAnsi"/>
                <w:i/>
              </w:rPr>
            </m:ctrlPr>
          </m:naryPr>
          <m:sub>
            <m:r>
              <w:rPr>
                <w:rFonts w:ascii="Cambria Math" w:hAnsi="Cambria Math" w:cstheme="minorHAnsi"/>
              </w:rPr>
              <m:t>i</m:t>
            </m:r>
            <m:r>
              <w:rPr>
                <w:rFonts w:ascii="Cambria Math" w:hAnsi="Cambria Math" w:cstheme="minorHAnsi"/>
                <w:lang w:val="el-GR"/>
              </w:rPr>
              <m:t>∈</m:t>
            </m:r>
            <m:r>
              <w:rPr>
                <w:rFonts w:ascii="Cambria Math" w:hAnsi="Cambria Math" w:cstheme="minorHAnsi"/>
              </w:rPr>
              <m:t>V</m:t>
            </m:r>
            <m:r>
              <w:rPr>
                <w:rFonts w:ascii="Cambria Math" w:hAnsi="Cambria Math" w:cstheme="minorHAnsi"/>
                <w:lang w:val="el-GR"/>
              </w:rPr>
              <m:t>,</m:t>
            </m:r>
            <m:r>
              <w:rPr>
                <w:rFonts w:ascii="Cambria Math" w:hAnsi="Cambria Math" w:cstheme="minorHAnsi"/>
              </w:rPr>
              <m:t>i</m:t>
            </m:r>
            <m:r>
              <w:rPr>
                <w:rFonts w:ascii="Cambria Math" w:hAnsi="Cambria Math" w:cstheme="minorHAnsi"/>
                <w:lang w:val="el-GR"/>
              </w:rPr>
              <m:t>≠</m:t>
            </m:r>
            <m:r>
              <w:rPr>
                <w:rFonts w:ascii="Cambria Math" w:hAnsi="Cambria Math" w:cstheme="minorHAnsi"/>
              </w:rPr>
              <m:t>j</m:t>
            </m:r>
          </m:sub>
          <m:sup/>
          <m:e>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ji</m:t>
                </m:r>
                <m:r>
                  <w:rPr>
                    <w:rFonts w:ascii="Cambria Math" w:hAnsi="Cambria Math" w:cstheme="minorHAnsi"/>
                    <w:lang w:val="el-GR"/>
                  </w:rPr>
                  <m:t xml:space="preserve">  </m:t>
                </m:r>
              </m:sub>
              <m:sup>
                <m:r>
                  <w:rPr>
                    <w:rFonts w:ascii="Cambria Math" w:hAnsi="Cambria Math" w:cstheme="minorHAnsi"/>
                  </w:rPr>
                  <m:t>k</m:t>
                </m:r>
              </m:sup>
            </m:sSubSup>
          </m:e>
        </m:nary>
        <m:r>
          <w:rPr>
            <w:rFonts w:ascii="Cambria Math" w:hAnsi="Cambria Math" w:cstheme="minorHAnsi"/>
            <w:lang w:val="el-GR"/>
          </w:rPr>
          <m:t xml:space="preserve">   ∀</m:t>
        </m:r>
        <m:r>
          <m:rPr>
            <m:sty m:val="p"/>
          </m:rPr>
          <w:rPr>
            <w:rFonts w:ascii="Cambria Math" w:eastAsiaTheme="minorEastAsia" w:hAnsi="Cambria Math" w:cstheme="minorHAnsi"/>
          </w:rPr>
          <m:t>j</m:t>
        </m:r>
        <m:r>
          <w:rPr>
            <w:rFonts w:ascii="Cambria Math" w:hAnsi="Cambria Math" w:cstheme="minorHAnsi"/>
            <w:lang w:val="el-GR"/>
          </w:rPr>
          <m:t>∈</m:t>
        </m:r>
        <m:r>
          <w:rPr>
            <w:rFonts w:ascii="Cambria Math" w:hAnsi="Cambria Math" w:cstheme="minorHAnsi"/>
          </w:rPr>
          <m:t>V</m:t>
        </m:r>
        <m:r>
          <w:rPr>
            <w:rFonts w:ascii="Cambria Math" w:hAnsi="Cambria Math" w:cstheme="minorHAnsi"/>
            <w:lang w:val="el-GR"/>
          </w:rPr>
          <m:t xml:space="preserve">, </m:t>
        </m:r>
        <m:r>
          <w:rPr>
            <w:rFonts w:ascii="Cambria Math" w:hAnsi="Cambria Math" w:cstheme="minorHAnsi"/>
          </w:rPr>
          <m:t>k</m:t>
        </m:r>
        <m:r>
          <w:rPr>
            <w:rFonts w:ascii="Cambria Math" w:hAnsi="Cambria Math" w:cstheme="minorHAnsi"/>
            <w:lang w:val="el-GR"/>
          </w:rPr>
          <m:t>∈</m:t>
        </m:r>
        <m:r>
          <w:rPr>
            <w:rFonts w:ascii="Cambria Math" w:hAnsi="Cambria Math" w:cstheme="minorHAnsi"/>
          </w:rPr>
          <m:t>K</m:t>
        </m:r>
      </m:oMath>
      <w:r w:rsidR="00B423BE" w:rsidRPr="002D44E2">
        <w:rPr>
          <w:rFonts w:eastAsiaTheme="minorEastAsia" w:cstheme="minorHAnsi"/>
          <w:lang w:val="el-GR"/>
        </w:rPr>
        <w:t xml:space="preserve"> </w:t>
      </w:r>
      <w:r w:rsidR="00C64AF6" w:rsidRPr="002D44E2">
        <w:rPr>
          <w:rFonts w:eastAsiaTheme="minorEastAsia" w:cstheme="minorHAnsi"/>
          <w:lang w:val="el-GR"/>
        </w:rPr>
        <w:t xml:space="preserve">     (2)</w:t>
      </w:r>
    </w:p>
    <w:p w:rsidR="00293FAC" w:rsidRPr="002D44E2" w:rsidRDefault="0018706E" w:rsidP="004E0E3A">
      <w:pPr>
        <w:rPr>
          <w:rFonts w:eastAsiaTheme="minorEastAsia" w:cstheme="minorHAnsi"/>
          <w:lang w:val="el-GR"/>
        </w:rPr>
      </w:pPr>
      <w:r w:rsidRPr="002D44E2">
        <w:rPr>
          <w:rFonts w:eastAsiaTheme="minorEastAsia" w:cstheme="minorHAnsi"/>
          <w:lang w:val="el-GR"/>
        </w:rPr>
        <w:t xml:space="preserve"> </w:t>
      </w:r>
      <m:oMath>
        <m:sSub>
          <m:sSubPr>
            <m:ctrlPr>
              <w:rPr>
                <w:rFonts w:ascii="Cambria Math" w:eastAsiaTheme="minorEastAsia" w:hAnsi="Cambria Math" w:cstheme="minorHAnsi"/>
                <w:i/>
              </w:rPr>
            </m:ctrlPr>
          </m:sSubPr>
          <m:e>
            <m:r>
              <w:rPr>
                <w:rFonts w:ascii="Cambria Math" w:eastAsiaTheme="minorEastAsia" w:hAnsi="Cambria Math" w:cstheme="minorHAnsi"/>
              </w:rPr>
              <m:t>u</m:t>
            </m:r>
          </m:e>
          <m:sub>
            <m:r>
              <w:rPr>
                <w:rFonts w:ascii="Cambria Math" w:eastAsiaTheme="minorEastAsia" w:hAnsi="Cambria Math" w:cstheme="minorHAnsi"/>
              </w:rPr>
              <m:t>i</m:t>
            </m:r>
          </m:sub>
        </m:sSub>
        <m:r>
          <w:rPr>
            <w:rFonts w:ascii="Cambria Math" w:eastAsiaTheme="minorEastAsia" w:hAnsi="Cambria Math" w:cstheme="minorHAnsi"/>
            <w:lang w:val="el-GR"/>
          </w:rPr>
          <m:t>+</m:t>
        </m:r>
        <m:sSub>
          <m:sSubPr>
            <m:ctrlPr>
              <w:rPr>
                <w:rFonts w:ascii="Cambria Math" w:eastAsiaTheme="minorEastAsia" w:hAnsi="Cambria Math" w:cstheme="minorHAnsi"/>
                <w:i/>
              </w:rPr>
            </m:ctrlPr>
          </m:sSubPr>
          <m:e>
            <m:r>
              <w:rPr>
                <w:rFonts w:ascii="Cambria Math" w:eastAsiaTheme="minorEastAsia" w:hAnsi="Cambria Math" w:cstheme="minorHAnsi"/>
              </w:rPr>
              <m:t>q</m:t>
            </m:r>
          </m:e>
          <m:sub>
            <m:r>
              <w:rPr>
                <w:rFonts w:ascii="Cambria Math" w:eastAsiaTheme="minorEastAsia" w:hAnsi="Cambria Math" w:cstheme="minorHAnsi"/>
              </w:rPr>
              <m:t>j</m:t>
            </m:r>
          </m:sub>
        </m:sSub>
        <m:r>
          <w:rPr>
            <w:rFonts w:ascii="Cambria Math" w:eastAsiaTheme="minorEastAsia" w:hAnsi="Cambria Math" w:cstheme="minorHAnsi"/>
            <w:lang w:val="el-GR"/>
          </w:rPr>
          <m:t>-</m:t>
        </m:r>
        <m:d>
          <m:dPr>
            <m:ctrlPr>
              <w:rPr>
                <w:rFonts w:ascii="Cambria Math" w:eastAsiaTheme="minorEastAsia" w:hAnsi="Cambria Math" w:cstheme="minorHAnsi"/>
                <w:i/>
              </w:rPr>
            </m:ctrlPr>
          </m:dPr>
          <m:e>
            <m:r>
              <w:rPr>
                <w:rFonts w:ascii="Cambria Math" w:eastAsiaTheme="minorEastAsia" w:hAnsi="Cambria Math" w:cstheme="minorHAnsi"/>
                <w:lang w:val="el-GR"/>
              </w:rPr>
              <m:t>1-</m:t>
            </m:r>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k</m:t>
                </m:r>
              </m:sup>
            </m:sSubSup>
          </m:e>
        </m:d>
        <m:r>
          <w:rPr>
            <w:rFonts w:ascii="Cambria Math" w:eastAsiaTheme="minorEastAsia" w:hAnsi="Cambria Math" w:cstheme="minorHAnsi"/>
          </w:rPr>
          <m:t>M</m:t>
        </m:r>
        <m:r>
          <w:rPr>
            <w:rFonts w:ascii="Cambria Math" w:eastAsiaTheme="minorEastAsia" w:hAnsi="Cambria Math" w:cstheme="minorHAnsi"/>
            <w:lang w:val="el-GR"/>
          </w:rPr>
          <m:t xml:space="preserve"> ≤</m:t>
        </m:r>
        <m:sSub>
          <m:sSubPr>
            <m:ctrlPr>
              <w:rPr>
                <w:rFonts w:ascii="Cambria Math" w:eastAsiaTheme="minorEastAsia" w:hAnsi="Cambria Math" w:cstheme="minorHAnsi"/>
                <w:i/>
              </w:rPr>
            </m:ctrlPr>
          </m:sSubPr>
          <m:e>
            <m:r>
              <w:rPr>
                <w:rFonts w:ascii="Cambria Math" w:eastAsiaTheme="minorEastAsia" w:hAnsi="Cambria Math" w:cstheme="minorHAnsi"/>
              </w:rPr>
              <m:t>u</m:t>
            </m:r>
          </m:e>
          <m:sub>
            <m:r>
              <w:rPr>
                <w:rFonts w:ascii="Cambria Math" w:eastAsiaTheme="minorEastAsia" w:hAnsi="Cambria Math" w:cstheme="minorHAnsi"/>
              </w:rPr>
              <m:t>j</m:t>
            </m:r>
          </m:sub>
        </m:sSub>
        <m:r>
          <w:rPr>
            <w:rFonts w:ascii="Cambria Math" w:eastAsiaTheme="minorEastAsia" w:hAnsi="Cambria Math" w:cstheme="minorHAnsi"/>
            <w:lang w:val="el-GR"/>
          </w:rPr>
          <m:t xml:space="preserve">    ∀</m:t>
        </m:r>
        <m:r>
          <w:rPr>
            <w:rFonts w:ascii="Cambria Math" w:eastAsiaTheme="minorEastAsia" w:hAnsi="Cambria Math" w:cstheme="minorHAnsi"/>
          </w:rPr>
          <m:t>i</m:t>
        </m:r>
        <m:r>
          <w:rPr>
            <w:rFonts w:ascii="Cambria Math" w:eastAsiaTheme="minorEastAsia" w:hAnsi="Cambria Math" w:cstheme="minorHAnsi"/>
            <w:lang w:val="el-GR"/>
          </w:rPr>
          <m:t xml:space="preserve">,  </m:t>
        </m:r>
        <m:r>
          <m:rPr>
            <m:sty m:val="p"/>
          </m:rPr>
          <w:rPr>
            <w:rFonts w:ascii="Cambria Math" w:eastAsiaTheme="minorEastAsia" w:hAnsi="Cambria Math" w:cstheme="minorHAnsi"/>
          </w:rPr>
          <m:t>j</m:t>
        </m:r>
        <m:r>
          <w:rPr>
            <w:rFonts w:ascii="Cambria Math" w:hAnsi="Cambria Math" w:cstheme="minorHAnsi"/>
            <w:lang w:val="el-GR"/>
          </w:rPr>
          <m:t>∈</m:t>
        </m:r>
        <m:r>
          <w:rPr>
            <w:rFonts w:ascii="Cambria Math" w:hAnsi="Cambria Math" w:cstheme="minorHAnsi"/>
          </w:rPr>
          <m:t>N</m:t>
        </m:r>
        <m:r>
          <w:rPr>
            <w:rFonts w:ascii="Cambria Math" w:hAnsi="Cambria Math" w:cstheme="minorHAnsi"/>
            <w:lang w:val="el-GR"/>
          </w:rPr>
          <m:t xml:space="preserve">,  </m:t>
        </m:r>
        <m:r>
          <w:rPr>
            <w:rFonts w:ascii="Cambria Math" w:hAnsi="Cambria Math" w:cstheme="minorHAnsi"/>
          </w:rPr>
          <m:t>k</m:t>
        </m:r>
        <m:r>
          <w:rPr>
            <w:rFonts w:ascii="Cambria Math" w:hAnsi="Cambria Math" w:cstheme="minorHAnsi"/>
            <w:lang w:val="el-GR"/>
          </w:rPr>
          <m:t>∈</m:t>
        </m:r>
        <m:r>
          <w:rPr>
            <w:rFonts w:ascii="Cambria Math" w:hAnsi="Cambria Math" w:cstheme="minorHAnsi"/>
          </w:rPr>
          <m:t>K</m:t>
        </m:r>
        <m:r>
          <w:rPr>
            <w:rFonts w:ascii="Cambria Math" w:hAnsi="Cambria Math" w:cstheme="minorHAnsi"/>
            <w:lang w:val="el-GR"/>
          </w:rPr>
          <m:t xml:space="preserve">,  </m:t>
        </m:r>
        <m:r>
          <w:rPr>
            <w:rFonts w:ascii="Cambria Math" w:hAnsi="Cambria Math" w:cstheme="minorHAnsi"/>
          </w:rPr>
          <m:t>i</m:t>
        </m:r>
        <m:r>
          <w:rPr>
            <w:rFonts w:ascii="Cambria Math" w:hAnsi="Cambria Math" w:cstheme="minorHAnsi"/>
            <w:lang w:val="el-GR"/>
          </w:rPr>
          <m:t>≠</m:t>
        </m:r>
        <m:r>
          <w:rPr>
            <w:rFonts w:ascii="Cambria Math" w:hAnsi="Cambria Math" w:cstheme="minorHAnsi"/>
          </w:rPr>
          <m:t>j</m:t>
        </m:r>
      </m:oMath>
      <w:r w:rsidR="00B423BE" w:rsidRPr="002D44E2">
        <w:rPr>
          <w:rFonts w:eastAsiaTheme="minorEastAsia" w:cstheme="minorHAnsi"/>
          <w:lang w:val="el-GR"/>
        </w:rPr>
        <w:t xml:space="preserve"> </w:t>
      </w:r>
      <w:r w:rsidR="00C64AF6" w:rsidRPr="002D44E2">
        <w:rPr>
          <w:rFonts w:eastAsiaTheme="minorEastAsia" w:cstheme="minorHAnsi"/>
          <w:lang w:val="el-GR"/>
        </w:rPr>
        <w:t xml:space="preserve">    (3)</w:t>
      </w:r>
    </w:p>
    <w:p w:rsidR="00B423BE" w:rsidRPr="002D44E2" w:rsidRDefault="00CC63B2" w:rsidP="004E0E3A">
      <w:pPr>
        <w:rPr>
          <w:rFonts w:eastAsiaTheme="minorEastAsia" w:cstheme="minorHAnsi"/>
          <w:lang w:val="el-GR"/>
        </w:rPr>
      </w:pPr>
      <w:r w:rsidRPr="002D44E2">
        <w:rPr>
          <w:rFonts w:eastAsiaTheme="minorEastAsia" w:cstheme="minorHAnsi"/>
          <w:lang w:val="el-GR"/>
        </w:rPr>
        <w:t xml:space="preserve"> </w:t>
      </w:r>
      <m:oMath>
        <m:sSub>
          <m:sSubPr>
            <m:ctrlPr>
              <w:rPr>
                <w:rFonts w:ascii="Cambria Math" w:eastAsiaTheme="minorEastAsia" w:hAnsi="Cambria Math" w:cstheme="minorHAnsi"/>
                <w:i/>
              </w:rPr>
            </m:ctrlPr>
          </m:sSubPr>
          <m:e>
            <m:r>
              <w:rPr>
                <w:rFonts w:ascii="Cambria Math" w:eastAsiaTheme="minorEastAsia" w:hAnsi="Cambria Math" w:cstheme="minorHAnsi"/>
              </w:rPr>
              <m:t>q</m:t>
            </m:r>
          </m:e>
          <m:sub>
            <m:r>
              <w:rPr>
                <w:rFonts w:ascii="Cambria Math" w:eastAsiaTheme="minorEastAsia" w:hAnsi="Cambria Math" w:cstheme="minorHAnsi"/>
              </w:rPr>
              <m:t>i</m:t>
            </m:r>
          </m:sub>
        </m:sSub>
        <m:r>
          <w:rPr>
            <w:rFonts w:ascii="Cambria Math" w:eastAsiaTheme="minorEastAsia" w:hAnsi="Cambria Math" w:cstheme="minorHAnsi"/>
            <w:lang w:val="el-GR"/>
          </w:rPr>
          <m:t>≤</m:t>
        </m:r>
        <m:sSub>
          <m:sSubPr>
            <m:ctrlPr>
              <w:rPr>
                <w:rFonts w:ascii="Cambria Math" w:eastAsiaTheme="minorEastAsia" w:hAnsi="Cambria Math" w:cstheme="minorHAnsi"/>
                <w:i/>
              </w:rPr>
            </m:ctrlPr>
          </m:sSubPr>
          <m:e>
            <m:r>
              <w:rPr>
                <w:rFonts w:ascii="Cambria Math" w:eastAsiaTheme="minorEastAsia" w:hAnsi="Cambria Math" w:cstheme="minorHAnsi"/>
              </w:rPr>
              <m:t>u</m:t>
            </m:r>
          </m:e>
          <m:sub>
            <m:r>
              <w:rPr>
                <w:rFonts w:ascii="Cambria Math" w:eastAsiaTheme="minorEastAsia" w:hAnsi="Cambria Math" w:cstheme="minorHAnsi"/>
              </w:rPr>
              <m:t>i</m:t>
            </m:r>
          </m:sub>
        </m:sSub>
        <m:r>
          <w:rPr>
            <w:rFonts w:ascii="Cambria Math" w:eastAsiaTheme="minorEastAsia" w:hAnsi="Cambria Math" w:cstheme="minorHAnsi"/>
            <w:lang w:val="el-GR"/>
          </w:rPr>
          <m:t>≤</m:t>
        </m:r>
        <m:nary>
          <m:naryPr>
            <m:chr m:val="∑"/>
            <m:limLoc m:val="undOvr"/>
            <m:supHide m:val="1"/>
            <m:ctrlPr>
              <w:rPr>
                <w:rFonts w:ascii="Cambria Math" w:hAnsi="Cambria Math" w:cstheme="minorHAnsi"/>
                <w:i/>
                <w:lang w:val="el-GR"/>
              </w:rPr>
            </m:ctrlPr>
          </m:naryPr>
          <m:sub>
            <m:r>
              <w:rPr>
                <w:rFonts w:ascii="Cambria Math" w:hAnsi="Cambria Math" w:cstheme="minorHAnsi"/>
              </w:rPr>
              <m:t>k</m:t>
            </m:r>
            <m:r>
              <w:rPr>
                <w:rFonts w:ascii="Cambria Math" w:hAnsi="Cambria Math" w:cstheme="minorHAnsi"/>
                <w:lang w:val="el-GR"/>
              </w:rPr>
              <m:t>∈</m:t>
            </m:r>
            <m:r>
              <w:rPr>
                <w:rFonts w:ascii="Cambria Math" w:hAnsi="Cambria Math" w:cstheme="minorHAnsi"/>
              </w:rPr>
              <m:t>K</m:t>
            </m:r>
          </m:sub>
          <m:sup/>
          <m:e>
            <m:r>
              <w:rPr>
                <w:rFonts w:ascii="Cambria Math" w:hAnsi="Cambria Math" w:cstheme="minorHAnsi"/>
                <w:lang w:val="el-GR"/>
              </w:rPr>
              <m:t xml:space="preserve"> </m:t>
            </m:r>
          </m:e>
        </m:nary>
        <m:nary>
          <m:naryPr>
            <m:chr m:val="∑"/>
            <m:limLoc m:val="undOvr"/>
            <m:supHide m:val="1"/>
            <m:ctrlPr>
              <w:rPr>
                <w:rFonts w:ascii="Cambria Math" w:hAnsi="Cambria Math" w:cstheme="minorHAnsi"/>
                <w:i/>
                <w:lang w:val="el-GR"/>
              </w:rPr>
            </m:ctrlPr>
          </m:naryPr>
          <m:sub>
            <m:r>
              <w:rPr>
                <w:rFonts w:ascii="Cambria Math" w:hAnsi="Cambria Math" w:cstheme="minorHAnsi"/>
              </w:rPr>
              <m:t>j</m:t>
            </m:r>
            <m:r>
              <w:rPr>
                <w:rFonts w:ascii="Cambria Math" w:hAnsi="Cambria Math" w:cstheme="minorHAnsi"/>
                <w:lang w:val="el-GR"/>
              </w:rPr>
              <m:t>∈</m:t>
            </m:r>
            <m:r>
              <w:rPr>
                <w:rFonts w:ascii="Cambria Math" w:hAnsi="Cambria Math" w:cstheme="minorHAnsi"/>
              </w:rPr>
              <m:t>V</m:t>
            </m:r>
          </m:sub>
          <m:sup/>
          <m:e>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k</m:t>
                </m:r>
              </m:sup>
            </m:sSubSup>
          </m:e>
        </m:nary>
        <m:sSub>
          <m:sSubPr>
            <m:ctrlPr>
              <w:rPr>
                <w:rFonts w:ascii="Cambria Math" w:hAnsi="Cambria Math" w:cstheme="minorHAnsi"/>
                <w:i/>
                <w:lang w:val="el-GR"/>
              </w:rPr>
            </m:ctrlPr>
          </m:sSubPr>
          <m:e>
            <m:r>
              <w:rPr>
                <w:rFonts w:ascii="Cambria Math" w:hAnsi="Cambria Math" w:cstheme="minorHAnsi"/>
                <w:lang w:val="el-GR"/>
              </w:rPr>
              <m:t>Q</m:t>
            </m:r>
          </m:e>
          <m:sub>
            <m:r>
              <w:rPr>
                <w:rFonts w:ascii="Cambria Math" w:hAnsi="Cambria Math" w:cstheme="minorHAnsi"/>
                <w:lang w:val="el-GR"/>
              </w:rPr>
              <m:t>k</m:t>
            </m:r>
          </m:sub>
        </m:sSub>
        <m:r>
          <w:rPr>
            <w:rFonts w:ascii="Cambria Math" w:hAnsi="Cambria Math" w:cstheme="minorHAnsi"/>
            <w:lang w:val="el-GR"/>
          </w:rPr>
          <m:t xml:space="preserve">   </m:t>
        </m:r>
        <m:r>
          <w:rPr>
            <w:rFonts w:ascii="Cambria Math" w:eastAsiaTheme="minorEastAsia" w:hAnsi="Cambria Math" w:cstheme="minorHAnsi"/>
            <w:lang w:val="el-GR"/>
          </w:rPr>
          <m:t xml:space="preserve">∀ </m:t>
        </m:r>
        <m:r>
          <m:rPr>
            <m:sty m:val="p"/>
          </m:rPr>
          <w:rPr>
            <w:rFonts w:ascii="Cambria Math" w:eastAsiaTheme="minorEastAsia" w:hAnsi="Cambria Math" w:cstheme="minorHAnsi"/>
          </w:rPr>
          <m:t>i</m:t>
        </m:r>
        <m:r>
          <w:rPr>
            <w:rFonts w:ascii="Cambria Math" w:hAnsi="Cambria Math" w:cstheme="minorHAnsi"/>
            <w:lang w:val="el-GR"/>
          </w:rPr>
          <m:t>∈</m:t>
        </m:r>
        <m:r>
          <m:rPr>
            <m:sty m:val="p"/>
          </m:rPr>
          <w:rPr>
            <w:rFonts w:ascii="Cambria Math" w:eastAsiaTheme="minorEastAsia" w:hAnsi="Cambria Math" w:cstheme="minorHAnsi"/>
          </w:rPr>
          <m:t>N</m:t>
        </m:r>
      </m:oMath>
      <w:r w:rsidR="00C64AF6" w:rsidRPr="002D44E2">
        <w:rPr>
          <w:rFonts w:eastAsiaTheme="minorEastAsia" w:cstheme="minorHAnsi"/>
          <w:lang w:val="el-GR"/>
        </w:rPr>
        <w:t xml:space="preserve">    (4)</w:t>
      </w:r>
    </w:p>
    <w:p w:rsidR="00CC63B2" w:rsidRPr="002D44E2" w:rsidRDefault="00CC63B2" w:rsidP="004E0E3A">
      <w:pPr>
        <w:rPr>
          <w:rFonts w:eastAsiaTheme="minorEastAsia" w:cstheme="minorHAnsi"/>
        </w:rPr>
      </w:pPr>
      <w:r w:rsidRPr="002D44E2">
        <w:rPr>
          <w:rFonts w:eastAsiaTheme="minorEastAsia" w:cstheme="minorHAnsi"/>
        </w:rPr>
        <w:t>h</w:t>
      </w:r>
      <w:r w:rsidRPr="002D44E2">
        <w:rPr>
          <w:rFonts w:eastAsiaTheme="minorEastAsia" w:cstheme="minorHAnsi"/>
          <w:vertAlign w:val="subscript"/>
        </w:rPr>
        <w:t>0</w:t>
      </w:r>
      <w:r w:rsidRPr="002D44E2">
        <w:rPr>
          <w:rFonts w:eastAsiaTheme="minorEastAsia" w:cstheme="minorHAnsi"/>
        </w:rPr>
        <w:t>=0</w:t>
      </w:r>
      <w:r w:rsidR="00C64AF6" w:rsidRPr="002D44E2">
        <w:rPr>
          <w:rFonts w:eastAsiaTheme="minorEastAsia" w:cstheme="minorHAnsi"/>
        </w:rPr>
        <w:t xml:space="preserve">     (5)</w:t>
      </w:r>
    </w:p>
    <w:p w:rsidR="00211908" w:rsidRPr="002D44E2" w:rsidRDefault="00211908" w:rsidP="004E0E3A">
      <w:pPr>
        <w:rPr>
          <w:rFonts w:eastAsiaTheme="minorEastAsia" w:cstheme="minorHAnsi"/>
        </w:rPr>
      </w:pPr>
      <w:r w:rsidRPr="002D44E2">
        <w:rPr>
          <w:rFonts w:eastAsiaTheme="minorEastAsia" w:cstheme="minorHAnsi"/>
        </w:rPr>
        <w:t xml:space="preserve"> </w:t>
      </w:r>
      <m:oMath>
        <m:sSub>
          <m:sSubPr>
            <m:ctrlPr>
              <w:rPr>
                <w:rFonts w:ascii="Cambria Math" w:eastAsiaTheme="minorEastAsia" w:hAnsi="Cambria Math" w:cstheme="minorHAnsi"/>
                <w:i/>
              </w:rPr>
            </m:ctrlPr>
          </m:sSubPr>
          <m:e>
            <m:r>
              <w:rPr>
                <w:rFonts w:ascii="Cambria Math" w:eastAsiaTheme="minorEastAsia" w:hAnsi="Cambria Math" w:cstheme="minorHAnsi"/>
              </w:rPr>
              <m:t>h</m:t>
            </m:r>
          </m:e>
          <m:sub>
            <m:r>
              <w:rPr>
                <w:rFonts w:ascii="Cambria Math" w:eastAsiaTheme="minorEastAsia" w:hAnsi="Cambria Math" w:cstheme="minorHAnsi"/>
              </w:rPr>
              <m:t>i</m:t>
            </m:r>
          </m:sub>
        </m:sSub>
        <m:r>
          <w:rPr>
            <w:rFonts w:ascii="Cambria Math" w:eastAsiaTheme="minorEastAsia" w:hAnsi="Cambria Math" w:cstheme="minorHAnsi"/>
          </w:rPr>
          <m:t xml:space="preserve">+ </m:t>
        </m:r>
        <m:sSub>
          <m:sSubPr>
            <m:ctrlPr>
              <w:rPr>
                <w:rFonts w:ascii="Cambria Math" w:eastAsiaTheme="minorEastAsia" w:hAnsi="Cambria Math" w:cstheme="minorHAnsi"/>
                <w:i/>
              </w:rPr>
            </m:ctrlPr>
          </m:sSubPr>
          <m:e>
            <m:r>
              <w:rPr>
                <w:rFonts w:ascii="Cambria Math" w:eastAsiaTheme="minorEastAsia" w:hAnsi="Cambria Math" w:cstheme="minorHAnsi"/>
              </w:rPr>
              <m:t>c</m:t>
            </m:r>
          </m:e>
          <m:sub>
            <m:r>
              <w:rPr>
                <w:rFonts w:ascii="Cambria Math" w:eastAsiaTheme="minorEastAsia" w:hAnsi="Cambria Math" w:cstheme="minorHAnsi"/>
              </w:rPr>
              <m:t>ij</m:t>
            </m:r>
          </m:sub>
        </m:sSub>
        <m:r>
          <w:rPr>
            <w:rFonts w:ascii="Cambria Math" w:eastAsiaTheme="minorEastAsia" w:hAnsi="Cambria Math" w:cstheme="minorHAnsi"/>
          </w:rPr>
          <m:t>-</m:t>
        </m:r>
        <m:d>
          <m:dPr>
            <m:ctrlPr>
              <w:rPr>
                <w:rFonts w:ascii="Cambria Math" w:eastAsiaTheme="minorEastAsia" w:hAnsi="Cambria Math" w:cstheme="minorHAnsi"/>
                <w:i/>
              </w:rPr>
            </m:ctrlPr>
          </m:dPr>
          <m:e>
            <m:r>
              <w:rPr>
                <w:rFonts w:ascii="Cambria Math" w:eastAsiaTheme="minorEastAsia" w:hAnsi="Cambria Math" w:cstheme="minorHAnsi"/>
              </w:rPr>
              <m:t>1-</m:t>
            </m:r>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k</m:t>
                </m:r>
              </m:sup>
            </m:sSubSup>
            <m:ctrlPr>
              <w:rPr>
                <w:rFonts w:ascii="Cambria Math" w:hAnsi="Cambria Math" w:cstheme="minorHAnsi"/>
                <w:i/>
              </w:rPr>
            </m:ctrlPr>
          </m:e>
        </m:d>
        <m:r>
          <w:rPr>
            <w:rFonts w:ascii="Cambria Math" w:hAnsi="Cambria Math" w:cstheme="minorHAnsi"/>
          </w:rPr>
          <m:t>M≤</m:t>
        </m:r>
        <m:sSub>
          <m:sSubPr>
            <m:ctrlPr>
              <w:rPr>
                <w:rFonts w:ascii="Cambria Math" w:eastAsiaTheme="minorEastAsia" w:hAnsi="Cambria Math" w:cstheme="minorHAnsi"/>
                <w:i/>
              </w:rPr>
            </m:ctrlPr>
          </m:sSubPr>
          <m:e>
            <m:r>
              <w:rPr>
                <w:rFonts w:ascii="Cambria Math" w:eastAsiaTheme="minorEastAsia" w:hAnsi="Cambria Math" w:cstheme="minorHAnsi"/>
              </w:rPr>
              <m:t>h</m:t>
            </m:r>
          </m:e>
          <m:sub>
            <m:r>
              <w:rPr>
                <w:rFonts w:ascii="Cambria Math" w:eastAsiaTheme="minorEastAsia" w:hAnsi="Cambria Math" w:cstheme="minorHAnsi"/>
              </w:rPr>
              <m:t>j</m:t>
            </m:r>
          </m:sub>
        </m:sSub>
        <m:r>
          <w:rPr>
            <w:rFonts w:ascii="Cambria Math" w:eastAsiaTheme="minorEastAsia" w:hAnsi="Cambria Math" w:cstheme="minorHAnsi"/>
          </w:rPr>
          <m:t xml:space="preserve">   </m:t>
        </m:r>
        <m:r>
          <w:rPr>
            <w:rFonts w:ascii="Cambria Math" w:hAnsi="Cambria Math" w:cstheme="minorHAnsi"/>
          </w:rPr>
          <m:t>∀</m:t>
        </m:r>
        <m:r>
          <m:rPr>
            <m:sty m:val="p"/>
          </m:rPr>
          <w:rPr>
            <w:rFonts w:ascii="Cambria Math" w:eastAsiaTheme="minorEastAsia" w:hAnsi="Cambria Math" w:cstheme="minorHAnsi"/>
          </w:rPr>
          <m:t>i</m:t>
        </m:r>
        <m:r>
          <w:rPr>
            <w:rFonts w:ascii="Cambria Math" w:hAnsi="Cambria Math" w:cstheme="minorHAnsi"/>
          </w:rPr>
          <m:t xml:space="preserve">∈V,  </m:t>
        </m:r>
        <m:r>
          <m:rPr>
            <m:sty m:val="p"/>
          </m:rPr>
          <w:rPr>
            <w:rFonts w:ascii="Cambria Math" w:eastAsiaTheme="minorEastAsia" w:hAnsi="Cambria Math" w:cstheme="minorHAnsi"/>
          </w:rPr>
          <m:t>j</m:t>
        </m:r>
        <m:r>
          <w:rPr>
            <w:rFonts w:ascii="Cambria Math" w:hAnsi="Cambria Math" w:cstheme="minorHAnsi"/>
          </w:rPr>
          <m:t>∈N,   k∈K,  i≠j</m:t>
        </m:r>
      </m:oMath>
      <w:r w:rsidR="00C64AF6" w:rsidRPr="002D44E2">
        <w:rPr>
          <w:rFonts w:eastAsiaTheme="minorEastAsia" w:cstheme="minorHAnsi"/>
        </w:rPr>
        <w:t xml:space="preserve">    (6)</w:t>
      </w:r>
    </w:p>
    <w:p w:rsidR="00293FAC" w:rsidRPr="002D44E2" w:rsidRDefault="00211908" w:rsidP="004E0E3A">
      <w:pPr>
        <w:rPr>
          <w:rFonts w:eastAsiaTheme="minorEastAsia" w:cstheme="minorHAnsi"/>
        </w:rPr>
      </w:pPr>
      <w:r w:rsidRPr="002D44E2">
        <w:rPr>
          <w:rFonts w:cstheme="minorHAnsi"/>
        </w:rPr>
        <w:t xml:space="preserve"> </w:t>
      </w:r>
      <m:oMath>
        <m:sSub>
          <m:sSubPr>
            <m:ctrlPr>
              <w:rPr>
                <w:rFonts w:ascii="Cambria Math" w:eastAsiaTheme="minorEastAsia" w:hAnsi="Cambria Math" w:cstheme="minorHAnsi"/>
                <w:i/>
              </w:rPr>
            </m:ctrlPr>
          </m:sSubPr>
          <m:e>
            <m:r>
              <w:rPr>
                <w:rFonts w:ascii="Cambria Math" w:eastAsiaTheme="minorEastAsia" w:hAnsi="Cambria Math" w:cstheme="minorHAnsi"/>
              </w:rPr>
              <m:t>h</m:t>
            </m:r>
          </m:e>
          <m:sub>
            <m:r>
              <w:rPr>
                <w:rFonts w:ascii="Cambria Math" w:eastAsiaTheme="minorEastAsia" w:hAnsi="Cambria Math" w:cstheme="minorHAnsi"/>
              </w:rPr>
              <m:t>i</m:t>
            </m:r>
          </m:sub>
        </m:sSub>
        <m:r>
          <w:rPr>
            <w:rFonts w:ascii="Cambria Math" w:eastAsiaTheme="minorEastAsia" w:hAnsi="Cambria Math" w:cstheme="minorHAnsi"/>
          </w:rPr>
          <m:t xml:space="preserve">+ </m:t>
        </m:r>
        <m:sSub>
          <m:sSubPr>
            <m:ctrlPr>
              <w:rPr>
                <w:rFonts w:ascii="Cambria Math" w:eastAsiaTheme="minorEastAsia" w:hAnsi="Cambria Math" w:cstheme="minorHAnsi"/>
                <w:i/>
              </w:rPr>
            </m:ctrlPr>
          </m:sSubPr>
          <m:e>
            <m:r>
              <w:rPr>
                <w:rFonts w:ascii="Cambria Math" w:eastAsiaTheme="minorEastAsia" w:hAnsi="Cambria Math" w:cstheme="minorHAnsi"/>
              </w:rPr>
              <m:t>c</m:t>
            </m:r>
          </m:e>
          <m:sub>
            <m:r>
              <w:rPr>
                <w:rFonts w:ascii="Cambria Math" w:eastAsiaTheme="minorEastAsia" w:hAnsi="Cambria Math" w:cstheme="minorHAnsi"/>
              </w:rPr>
              <m:t>i0</m:t>
            </m:r>
          </m:sub>
        </m:sSub>
        <m:r>
          <w:rPr>
            <w:rFonts w:ascii="Cambria Math" w:eastAsiaTheme="minorEastAsia" w:hAnsi="Cambria Math" w:cstheme="minorHAnsi"/>
          </w:rPr>
          <m:t>-</m:t>
        </m:r>
        <m:d>
          <m:dPr>
            <m:ctrlPr>
              <w:rPr>
                <w:rFonts w:ascii="Cambria Math" w:eastAsiaTheme="minorEastAsia" w:hAnsi="Cambria Math" w:cstheme="minorHAnsi"/>
                <w:i/>
              </w:rPr>
            </m:ctrlPr>
          </m:dPr>
          <m:e>
            <m:r>
              <w:rPr>
                <w:rFonts w:ascii="Cambria Math" w:eastAsiaTheme="minorEastAsia" w:hAnsi="Cambria Math" w:cstheme="minorHAnsi"/>
              </w:rPr>
              <m:t>1-</m:t>
            </m:r>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0</m:t>
                </m:r>
              </m:sup>
            </m:sSubSup>
            <m:ctrlPr>
              <w:rPr>
                <w:rFonts w:ascii="Cambria Math" w:hAnsi="Cambria Math" w:cstheme="minorHAnsi"/>
                <w:i/>
              </w:rPr>
            </m:ctrlPr>
          </m:e>
        </m:d>
        <m:r>
          <w:rPr>
            <w:rFonts w:ascii="Cambria Math" w:hAnsi="Cambria Math" w:cstheme="minorHAnsi"/>
          </w:rPr>
          <m:t>M≤</m:t>
        </m:r>
        <m:sSub>
          <m:sSubPr>
            <m:ctrlPr>
              <w:rPr>
                <w:rFonts w:ascii="Cambria Math" w:eastAsiaTheme="minorEastAsia" w:hAnsi="Cambria Math" w:cstheme="minorHAnsi"/>
                <w:i/>
              </w:rPr>
            </m:ctrlPr>
          </m:sSubPr>
          <m:e>
            <m:r>
              <w:rPr>
                <w:rFonts w:ascii="Cambria Math" w:eastAsiaTheme="minorEastAsia" w:hAnsi="Cambria Math" w:cstheme="minorHAnsi"/>
              </w:rPr>
              <m:t>H</m:t>
            </m:r>
          </m:e>
          <m:sub>
            <m:r>
              <w:rPr>
                <w:rFonts w:ascii="Cambria Math" w:eastAsiaTheme="minorEastAsia" w:hAnsi="Cambria Math" w:cstheme="minorHAnsi"/>
              </w:rPr>
              <m:t>0</m:t>
            </m:r>
          </m:sub>
        </m:sSub>
        <m:r>
          <w:rPr>
            <w:rFonts w:ascii="Cambria Math" w:eastAsiaTheme="minorEastAsia" w:hAnsi="Cambria Math" w:cstheme="minorHAnsi"/>
          </w:rPr>
          <m:t xml:space="preserve">   </m:t>
        </m:r>
        <m:r>
          <w:rPr>
            <w:rFonts w:ascii="Cambria Math" w:hAnsi="Cambria Math" w:cstheme="minorHAnsi"/>
          </w:rPr>
          <m:t xml:space="preserve"> </m:t>
        </m:r>
        <m:r>
          <w:rPr>
            <w:rFonts w:ascii="Cambria Math" w:eastAsiaTheme="minorEastAsia" w:hAnsi="Cambria Math" w:cstheme="minorHAnsi"/>
          </w:rPr>
          <m:t xml:space="preserve">∀ </m:t>
        </m:r>
        <m:r>
          <m:rPr>
            <m:sty m:val="p"/>
          </m:rPr>
          <w:rPr>
            <w:rFonts w:ascii="Cambria Math" w:eastAsiaTheme="minorEastAsia" w:hAnsi="Cambria Math" w:cstheme="minorHAnsi"/>
          </w:rPr>
          <m:t>i</m:t>
        </m:r>
        <m:r>
          <w:rPr>
            <w:rFonts w:ascii="Cambria Math" w:hAnsi="Cambria Math" w:cstheme="minorHAnsi"/>
          </w:rPr>
          <m:t>∈</m:t>
        </m:r>
        <m:r>
          <m:rPr>
            <m:sty m:val="p"/>
          </m:rPr>
          <w:rPr>
            <w:rFonts w:ascii="Cambria Math" w:eastAsiaTheme="minorEastAsia" w:hAnsi="Cambria Math" w:cstheme="minorHAnsi"/>
          </w:rPr>
          <m:t>N</m:t>
        </m:r>
      </m:oMath>
      <w:r w:rsidR="00C64AF6" w:rsidRPr="002D44E2">
        <w:rPr>
          <w:rFonts w:eastAsiaTheme="minorEastAsia" w:cstheme="minorHAnsi"/>
        </w:rPr>
        <w:t xml:space="preserve">    (7)</w:t>
      </w:r>
    </w:p>
    <w:p w:rsidR="00C13E52" w:rsidRPr="002D44E2" w:rsidRDefault="00C13E52" w:rsidP="004E0E3A">
      <w:pPr>
        <w:rPr>
          <w:rFonts w:eastAsiaTheme="minorEastAsia" w:cstheme="minorHAnsi"/>
        </w:rPr>
      </w:pPr>
      <w:r w:rsidRPr="002D44E2">
        <w:rPr>
          <w:rFonts w:eastAsiaTheme="minorEastAsia" w:cstheme="minorHAnsi"/>
        </w:rPr>
        <w:t xml:space="preserve"> </w:t>
      </w:r>
      <m:oMath>
        <m:r>
          <w:rPr>
            <w:rFonts w:ascii="Cambria Math" w:eastAsiaTheme="minorEastAsia" w:hAnsi="Cambria Math" w:cstheme="minorHAnsi"/>
          </w:rPr>
          <m:t>0≤</m:t>
        </m:r>
        <m:sSub>
          <m:sSubPr>
            <m:ctrlPr>
              <w:rPr>
                <w:rFonts w:ascii="Cambria Math" w:eastAsiaTheme="minorEastAsia" w:hAnsi="Cambria Math" w:cstheme="minorHAnsi"/>
                <w:i/>
              </w:rPr>
            </m:ctrlPr>
          </m:sSubPr>
          <m:e>
            <m:r>
              <w:rPr>
                <w:rFonts w:ascii="Cambria Math" w:eastAsiaTheme="minorEastAsia" w:hAnsi="Cambria Math" w:cstheme="minorHAnsi"/>
              </w:rPr>
              <m:t>h</m:t>
            </m:r>
          </m:e>
          <m:sub>
            <m:r>
              <w:rPr>
                <w:rFonts w:ascii="Cambria Math" w:eastAsiaTheme="minorEastAsia" w:hAnsi="Cambria Math" w:cstheme="minorHAnsi"/>
              </w:rPr>
              <m:t>i</m:t>
            </m:r>
          </m:sub>
        </m:sSub>
        <m:r>
          <w:rPr>
            <w:rFonts w:ascii="Cambria Math" w:eastAsiaTheme="minorEastAsia" w:hAnsi="Cambria Math" w:cstheme="minorHAnsi"/>
          </w:rPr>
          <m:t>≤</m:t>
        </m:r>
        <m:nary>
          <m:naryPr>
            <m:chr m:val="∑"/>
            <m:limLoc m:val="undOvr"/>
            <m:supHide m:val="1"/>
            <m:ctrlPr>
              <w:rPr>
                <w:rFonts w:ascii="Cambria Math" w:hAnsi="Cambria Math" w:cstheme="minorHAnsi"/>
                <w:i/>
                <w:lang w:val="el-GR"/>
              </w:rPr>
            </m:ctrlPr>
          </m:naryPr>
          <m:sub>
            <m:r>
              <w:rPr>
                <w:rFonts w:ascii="Cambria Math" w:hAnsi="Cambria Math" w:cstheme="minorHAnsi"/>
              </w:rPr>
              <m:t>k∈K</m:t>
            </m:r>
          </m:sub>
          <m:sup/>
          <m:e>
            <m:r>
              <w:rPr>
                <w:rFonts w:ascii="Cambria Math" w:hAnsi="Cambria Math" w:cstheme="minorHAnsi"/>
              </w:rPr>
              <m:t xml:space="preserve"> </m:t>
            </m:r>
          </m:e>
        </m:nary>
        <m:nary>
          <m:naryPr>
            <m:chr m:val="∑"/>
            <m:limLoc m:val="undOvr"/>
            <m:supHide m:val="1"/>
            <m:ctrlPr>
              <w:rPr>
                <w:rFonts w:ascii="Cambria Math" w:hAnsi="Cambria Math" w:cstheme="minorHAnsi"/>
                <w:i/>
                <w:lang w:val="el-GR"/>
              </w:rPr>
            </m:ctrlPr>
          </m:naryPr>
          <m:sub>
            <m:r>
              <w:rPr>
                <w:rFonts w:ascii="Cambria Math" w:hAnsi="Cambria Math" w:cstheme="minorHAnsi"/>
              </w:rPr>
              <m:t>j∈V</m:t>
            </m:r>
          </m:sub>
          <m:sup/>
          <m:e>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k</m:t>
                </m:r>
              </m:sup>
            </m:sSubSup>
          </m:e>
        </m:nary>
        <m:sSub>
          <m:sSubPr>
            <m:ctrlPr>
              <w:rPr>
                <w:rFonts w:ascii="Cambria Math" w:hAnsi="Cambria Math" w:cstheme="minorHAnsi"/>
                <w:i/>
                <w:lang w:val="el-GR"/>
              </w:rPr>
            </m:ctrlPr>
          </m:sSubPr>
          <m:e>
            <m:r>
              <w:rPr>
                <w:rFonts w:ascii="Cambria Math" w:hAnsi="Cambria Math" w:cstheme="minorHAnsi"/>
                <w:lang w:val="el-GR"/>
              </w:rPr>
              <m:t>H</m:t>
            </m:r>
          </m:e>
          <m:sub>
            <m:r>
              <w:rPr>
                <w:rFonts w:ascii="Cambria Math" w:hAnsi="Cambria Math" w:cstheme="minorHAnsi"/>
                <w:lang w:val="el-GR"/>
              </w:rPr>
              <m:t>k</m:t>
            </m:r>
          </m:sub>
        </m:sSub>
        <m:r>
          <w:rPr>
            <w:rFonts w:ascii="Cambria Math" w:hAnsi="Cambria Math" w:cstheme="minorHAnsi"/>
          </w:rPr>
          <m:t xml:space="preserve">   </m:t>
        </m:r>
        <m:r>
          <w:rPr>
            <w:rFonts w:ascii="Cambria Math" w:eastAsiaTheme="minorEastAsia" w:hAnsi="Cambria Math" w:cstheme="minorHAnsi"/>
          </w:rPr>
          <m:t xml:space="preserve">∀ </m:t>
        </m:r>
        <m:r>
          <m:rPr>
            <m:sty m:val="p"/>
          </m:rPr>
          <w:rPr>
            <w:rFonts w:ascii="Cambria Math" w:eastAsiaTheme="minorEastAsia" w:hAnsi="Cambria Math" w:cstheme="minorHAnsi"/>
          </w:rPr>
          <m:t>i</m:t>
        </m:r>
        <m:r>
          <w:rPr>
            <w:rFonts w:ascii="Cambria Math" w:hAnsi="Cambria Math" w:cstheme="minorHAnsi"/>
          </w:rPr>
          <m:t>∈</m:t>
        </m:r>
        <m:r>
          <m:rPr>
            <m:sty m:val="p"/>
          </m:rPr>
          <w:rPr>
            <w:rFonts w:ascii="Cambria Math" w:eastAsiaTheme="minorEastAsia" w:hAnsi="Cambria Math" w:cstheme="minorHAnsi"/>
          </w:rPr>
          <m:t>N</m:t>
        </m:r>
      </m:oMath>
      <w:r w:rsidR="00C64AF6" w:rsidRPr="002D44E2">
        <w:rPr>
          <w:rFonts w:eastAsiaTheme="minorEastAsia" w:cstheme="minorHAnsi"/>
        </w:rPr>
        <w:t xml:space="preserve">     (8)</w:t>
      </w:r>
    </w:p>
    <w:p w:rsidR="00E8126C" w:rsidRPr="002D44E2" w:rsidRDefault="00E8126C" w:rsidP="004E0E3A">
      <w:pPr>
        <w:rPr>
          <w:rFonts w:eastAsiaTheme="minorEastAsia" w:cstheme="minorHAnsi"/>
        </w:rPr>
      </w:pPr>
      <w:r w:rsidRPr="002D44E2">
        <w:rPr>
          <w:rFonts w:eastAsiaTheme="minorEastAsia" w:cstheme="minorHAnsi"/>
        </w:rPr>
        <w:t xml:space="preserve"> </w:t>
      </w:r>
      <m:oMath>
        <m:nary>
          <m:naryPr>
            <m:chr m:val="∑"/>
            <m:limLoc m:val="undOvr"/>
            <m:supHide m:val="1"/>
            <m:ctrlPr>
              <w:rPr>
                <w:rFonts w:ascii="Cambria Math" w:hAnsi="Cambria Math" w:cstheme="minorHAnsi"/>
                <w:i/>
              </w:rPr>
            </m:ctrlPr>
          </m:naryPr>
          <m:sub>
            <m:r>
              <w:rPr>
                <w:rFonts w:ascii="Cambria Math" w:hAnsi="Cambria Math" w:cstheme="minorHAnsi"/>
              </w:rPr>
              <m:t>i∈N</m:t>
            </m:r>
          </m:sub>
          <m:sup/>
          <m:e>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0i</m:t>
                </m:r>
              </m:sub>
              <m:sup>
                <m:r>
                  <w:rPr>
                    <w:rFonts w:ascii="Cambria Math" w:hAnsi="Cambria Math" w:cstheme="minorHAnsi"/>
                  </w:rPr>
                  <m:t>0</m:t>
                </m:r>
              </m:sup>
            </m:sSubSup>
          </m:e>
        </m:nary>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u</m:t>
            </m:r>
          </m:sub>
        </m:sSub>
      </m:oMath>
      <w:r w:rsidR="00C64AF6" w:rsidRPr="002D44E2">
        <w:rPr>
          <w:rFonts w:eastAsiaTheme="minorEastAsia" w:cstheme="minorHAnsi"/>
        </w:rPr>
        <w:t xml:space="preserve">    (9)</w:t>
      </w:r>
    </w:p>
    <w:p w:rsidR="0018706E" w:rsidRPr="002D44E2" w:rsidRDefault="00E8126C" w:rsidP="004E0E3A">
      <w:pPr>
        <w:rPr>
          <w:rFonts w:eastAsiaTheme="minorEastAsia" w:cstheme="minorHAnsi"/>
        </w:rPr>
      </w:pPr>
      <w:r w:rsidRPr="002D44E2">
        <w:rPr>
          <w:rFonts w:cstheme="minorHAnsi"/>
        </w:rPr>
        <w:t xml:space="preserve"> </w:t>
      </w:r>
      <m:oMath>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k</m:t>
            </m:r>
          </m:sup>
        </m:sSubSup>
        <m:r>
          <w:rPr>
            <w:rFonts w:ascii="Cambria Math" w:hAnsi="Cambria Math" w:cstheme="minorHAnsi"/>
          </w:rPr>
          <m:t xml:space="preserve"> ∈ </m:t>
        </m:r>
        <m:d>
          <m:dPr>
            <m:begChr m:val="{"/>
            <m:endChr m:val="}"/>
            <m:ctrlPr>
              <w:rPr>
                <w:rFonts w:ascii="Cambria Math" w:hAnsi="Cambria Math" w:cstheme="minorHAnsi"/>
                <w:i/>
              </w:rPr>
            </m:ctrlPr>
          </m:dPr>
          <m:e>
            <m:r>
              <w:rPr>
                <w:rFonts w:ascii="Cambria Math" w:hAnsi="Cambria Math" w:cstheme="minorHAnsi"/>
              </w:rPr>
              <m:t>0,1</m:t>
            </m:r>
          </m:e>
        </m:d>
        <m:r>
          <w:rPr>
            <w:rFonts w:ascii="Cambria Math" w:hAnsi="Cambria Math" w:cstheme="minorHAnsi"/>
          </w:rPr>
          <m:t xml:space="preserve">   </m:t>
        </m:r>
        <m:r>
          <w:rPr>
            <w:rFonts w:ascii="Cambria Math" w:eastAsiaTheme="minorEastAsia" w:hAnsi="Cambria Math" w:cstheme="minorHAnsi"/>
          </w:rPr>
          <m:t xml:space="preserve">∀ </m:t>
        </m:r>
        <m:r>
          <m:rPr>
            <m:sty m:val="p"/>
          </m:rPr>
          <w:rPr>
            <w:rFonts w:ascii="Cambria Math" w:eastAsiaTheme="minorEastAsia" w:hAnsi="Cambria Math" w:cstheme="minorHAnsi"/>
          </w:rPr>
          <m:t>i</m:t>
        </m:r>
        <m:r>
          <w:rPr>
            <w:rFonts w:ascii="Cambria Math" w:hAnsi="Cambria Math" w:cstheme="minorHAnsi"/>
          </w:rPr>
          <m:t>∈</m:t>
        </m:r>
        <m:r>
          <m:rPr>
            <m:sty m:val="p"/>
          </m:rPr>
          <w:rPr>
            <w:rFonts w:ascii="Cambria Math" w:eastAsiaTheme="minorEastAsia" w:hAnsi="Cambria Math" w:cstheme="minorHAnsi"/>
          </w:rPr>
          <m:t>V,  j</m:t>
        </m:r>
        <m:r>
          <w:rPr>
            <w:rFonts w:ascii="Cambria Math" w:hAnsi="Cambria Math" w:cstheme="minorHAnsi"/>
          </w:rPr>
          <m:t>∈V,  i≠j</m:t>
        </m:r>
      </m:oMath>
      <w:r w:rsidR="00C64AF6" w:rsidRPr="002D44E2">
        <w:rPr>
          <w:rFonts w:eastAsiaTheme="minorEastAsia" w:cstheme="minorHAnsi"/>
        </w:rPr>
        <w:t xml:space="preserve">    (10)</w:t>
      </w:r>
    </w:p>
    <w:p w:rsidR="00F6741A" w:rsidRPr="002D44E2" w:rsidRDefault="00F6741A" w:rsidP="004E0E3A">
      <w:pPr>
        <w:rPr>
          <w:rFonts w:eastAsiaTheme="minorEastAsia" w:cstheme="minorHAnsi"/>
        </w:rPr>
      </w:pPr>
    </w:p>
    <w:p w:rsidR="00E42A93" w:rsidRPr="002D44E2" w:rsidRDefault="00E42A93" w:rsidP="002D44E2">
      <w:pPr>
        <w:jc w:val="both"/>
        <w:rPr>
          <w:rFonts w:eastAsiaTheme="minorEastAsia" w:cstheme="minorHAnsi"/>
          <w:lang w:val="el-GR"/>
        </w:rPr>
      </w:pPr>
      <w:r w:rsidRPr="002D44E2">
        <w:rPr>
          <w:rFonts w:eastAsiaTheme="minorEastAsia" w:cstheme="minorHAnsi"/>
          <w:lang w:val="el-GR"/>
        </w:rPr>
        <w:t>Στην αντικειμενική συνάρτηση ο πρώτος όρος (</w:t>
      </w:r>
      <m:oMath>
        <m:nary>
          <m:naryPr>
            <m:chr m:val="∑"/>
            <m:limLoc m:val="undOvr"/>
            <m:supHide m:val="1"/>
            <m:ctrlPr>
              <w:rPr>
                <w:rFonts w:ascii="Cambria Math" w:hAnsi="Cambria Math" w:cstheme="minorHAnsi"/>
                <w:i/>
              </w:rPr>
            </m:ctrlPr>
          </m:naryPr>
          <m:sub>
            <m:r>
              <w:rPr>
                <w:rFonts w:ascii="Cambria Math" w:hAnsi="Cambria Math" w:cstheme="minorHAnsi"/>
              </w:rPr>
              <m:t>k</m:t>
            </m:r>
            <m:r>
              <w:rPr>
                <w:rFonts w:ascii="Cambria Math" w:hAnsi="Cambria Math" w:cstheme="minorHAnsi"/>
                <w:lang w:val="el-GR"/>
              </w:rPr>
              <m:t>∈</m:t>
            </m:r>
            <m:r>
              <w:rPr>
                <w:rFonts w:ascii="Cambria Math" w:hAnsi="Cambria Math" w:cstheme="minorHAnsi"/>
              </w:rPr>
              <m:t>K</m:t>
            </m:r>
          </m:sub>
          <m:sup/>
          <m:e>
            <m:sSub>
              <m:sSubPr>
                <m:ctrlPr>
                  <w:rPr>
                    <w:rFonts w:ascii="Cambria Math" w:hAnsi="Cambria Math" w:cstheme="minorHAnsi"/>
                    <w:i/>
                  </w:rPr>
                </m:ctrlPr>
              </m:sSubPr>
              <m:e>
                <m:r>
                  <w:rPr>
                    <w:rFonts w:ascii="Cambria Math" w:hAnsi="Cambria Math" w:cstheme="minorHAnsi"/>
                  </w:rPr>
                  <m:t>F</m:t>
                </m:r>
              </m:e>
              <m:sub>
                <m:r>
                  <w:rPr>
                    <w:rFonts w:ascii="Cambria Math" w:hAnsi="Cambria Math" w:cstheme="minorHAnsi"/>
                  </w:rPr>
                  <m:t>k</m:t>
                </m:r>
              </m:sub>
            </m:sSub>
            <m:nary>
              <m:naryPr>
                <m:chr m:val="∑"/>
                <m:limLoc m:val="undOvr"/>
                <m:supHide m:val="1"/>
                <m:ctrlPr>
                  <w:rPr>
                    <w:rFonts w:ascii="Cambria Math" w:hAnsi="Cambria Math" w:cstheme="minorHAnsi"/>
                    <w:i/>
                  </w:rPr>
                </m:ctrlPr>
              </m:naryPr>
              <m:sub>
                <m:r>
                  <w:rPr>
                    <w:rFonts w:ascii="Cambria Math" w:hAnsi="Cambria Math" w:cstheme="minorHAnsi"/>
                  </w:rPr>
                  <m:t>i</m:t>
                </m:r>
                <m:r>
                  <w:rPr>
                    <w:rFonts w:ascii="Cambria Math" w:hAnsi="Cambria Math" w:cstheme="minorHAnsi"/>
                    <w:lang w:val="el-GR"/>
                  </w:rPr>
                  <m:t>∈</m:t>
                </m:r>
                <m:r>
                  <w:rPr>
                    <w:rFonts w:ascii="Cambria Math" w:hAnsi="Cambria Math" w:cstheme="minorHAnsi"/>
                  </w:rPr>
                  <m:t>N</m:t>
                </m:r>
              </m:sub>
              <m:sup/>
              <m:e>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lang w:val="el-GR"/>
                      </w:rPr>
                      <m:t>0</m:t>
                    </m:r>
                    <m:r>
                      <w:rPr>
                        <w:rFonts w:ascii="Cambria Math" w:hAnsi="Cambria Math" w:cstheme="minorHAnsi"/>
                      </w:rPr>
                      <m:t>i</m:t>
                    </m:r>
                  </m:sub>
                  <m:sup>
                    <m:r>
                      <w:rPr>
                        <w:rFonts w:ascii="Cambria Math" w:hAnsi="Cambria Math" w:cstheme="minorHAnsi"/>
                      </w:rPr>
                      <m:t>k</m:t>
                    </m:r>
                  </m:sup>
                </m:sSubSup>
              </m:e>
            </m:nary>
          </m:e>
        </m:nary>
      </m:oMath>
      <w:r w:rsidRPr="002D44E2">
        <w:rPr>
          <w:rFonts w:eastAsiaTheme="minorEastAsia" w:cstheme="minorHAnsi"/>
          <w:lang w:val="el-GR"/>
        </w:rPr>
        <w:t>) είνα</w:t>
      </w:r>
      <w:r w:rsidR="00A82EFF" w:rsidRPr="002D44E2">
        <w:rPr>
          <w:rFonts w:eastAsiaTheme="minorEastAsia" w:cstheme="minorHAnsi"/>
          <w:lang w:val="el-GR"/>
        </w:rPr>
        <w:t>ι το κόστος των οχημάτων, ο</w:t>
      </w:r>
      <w:r w:rsidRPr="002D44E2">
        <w:rPr>
          <w:rFonts w:eastAsiaTheme="minorEastAsia" w:cstheme="minorHAnsi"/>
          <w:lang w:val="el-GR"/>
        </w:rPr>
        <w:t xml:space="preserve"> δεύτερος όρος (</w:t>
      </w:r>
      <m:oMath>
        <m:nary>
          <m:naryPr>
            <m:chr m:val="∑"/>
            <m:limLoc m:val="undOvr"/>
            <m:supHide m:val="1"/>
            <m:ctrlPr>
              <w:rPr>
                <w:rFonts w:ascii="Cambria Math" w:hAnsi="Cambria Math" w:cstheme="minorHAnsi"/>
                <w:i/>
              </w:rPr>
            </m:ctrlPr>
          </m:naryPr>
          <m:sub>
            <m:r>
              <w:rPr>
                <w:rFonts w:ascii="Cambria Math" w:hAnsi="Cambria Math" w:cstheme="minorHAnsi"/>
              </w:rPr>
              <m:t>k</m:t>
            </m:r>
            <m:r>
              <w:rPr>
                <w:rFonts w:ascii="Cambria Math" w:hAnsi="Cambria Math" w:cstheme="minorHAnsi"/>
                <w:lang w:val="el-GR"/>
              </w:rPr>
              <m:t>∈</m:t>
            </m:r>
            <m:r>
              <w:rPr>
                <w:rFonts w:ascii="Cambria Math" w:hAnsi="Cambria Math" w:cstheme="minorHAnsi"/>
              </w:rPr>
              <m:t>K</m:t>
            </m:r>
          </m:sub>
          <m:sup/>
          <m:e>
            <m:r>
              <w:rPr>
                <w:rFonts w:ascii="Cambria Math" w:hAnsi="Cambria Math" w:cstheme="minorHAnsi"/>
                <w:lang w:val="el-GR"/>
              </w:rPr>
              <m:t xml:space="preserve"> </m:t>
            </m:r>
          </m:e>
        </m:nary>
        <m:nary>
          <m:naryPr>
            <m:chr m:val="∑"/>
            <m:limLoc m:val="undOvr"/>
            <m:supHide m:val="1"/>
            <m:ctrlPr>
              <w:rPr>
                <w:rFonts w:ascii="Cambria Math" w:hAnsi="Cambria Math" w:cstheme="minorHAnsi"/>
                <w:i/>
              </w:rPr>
            </m:ctrlPr>
          </m:naryPr>
          <m:sub>
            <m:r>
              <w:rPr>
                <w:rFonts w:ascii="Cambria Math" w:hAnsi="Cambria Math" w:cstheme="minorHAnsi"/>
              </w:rPr>
              <m:t>i</m:t>
            </m:r>
            <m:r>
              <w:rPr>
                <w:rFonts w:ascii="Cambria Math" w:hAnsi="Cambria Math" w:cstheme="minorHAnsi"/>
                <w:lang w:val="el-GR"/>
              </w:rPr>
              <m:t>∈</m:t>
            </m:r>
            <m:r>
              <w:rPr>
                <w:rFonts w:ascii="Cambria Math" w:hAnsi="Cambria Math" w:cstheme="minorHAnsi"/>
              </w:rPr>
              <m:t>V</m:t>
            </m:r>
          </m:sub>
          <m:sup/>
          <m:e>
            <m:r>
              <w:rPr>
                <w:rFonts w:ascii="Cambria Math" w:hAnsi="Cambria Math" w:cstheme="minorHAnsi"/>
                <w:lang w:val="el-GR"/>
              </w:rPr>
              <m:t xml:space="preserve"> </m:t>
            </m:r>
          </m:e>
        </m:nary>
        <m:nary>
          <m:naryPr>
            <m:chr m:val="∑"/>
            <m:limLoc m:val="undOvr"/>
            <m:supHide m:val="1"/>
            <m:ctrlPr>
              <w:rPr>
                <w:rFonts w:ascii="Cambria Math" w:hAnsi="Cambria Math" w:cstheme="minorHAnsi"/>
                <w:i/>
              </w:rPr>
            </m:ctrlPr>
          </m:naryPr>
          <m:sub>
            <m:r>
              <w:rPr>
                <w:rFonts w:ascii="Cambria Math" w:hAnsi="Cambria Math" w:cstheme="minorHAnsi"/>
              </w:rPr>
              <m:t>j</m:t>
            </m:r>
            <m:r>
              <w:rPr>
                <w:rFonts w:ascii="Cambria Math" w:hAnsi="Cambria Math" w:cstheme="minorHAnsi"/>
                <w:lang w:val="el-GR"/>
              </w:rPr>
              <m:t>∈</m:t>
            </m:r>
            <m:r>
              <w:rPr>
                <w:rFonts w:ascii="Cambria Math" w:hAnsi="Cambria Math" w:cstheme="minorHAnsi"/>
              </w:rPr>
              <m:t>V</m:t>
            </m:r>
          </m:sub>
          <m:sup/>
          <m:e>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ij</m:t>
                </m:r>
              </m:sub>
            </m:sSub>
          </m:e>
        </m:nary>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ij</m:t>
            </m:r>
          </m:sub>
          <m:sup>
            <m:r>
              <w:rPr>
                <w:rFonts w:ascii="Cambria Math" w:hAnsi="Cambria Math" w:cstheme="minorHAnsi"/>
              </w:rPr>
              <m:t>k</m:t>
            </m:r>
          </m:sup>
        </m:sSubSup>
        <m:r>
          <w:rPr>
            <w:rFonts w:ascii="Cambria Math" w:hAnsi="Cambria Math" w:cstheme="minorHAnsi"/>
            <w:lang w:val="el-GR"/>
          </w:rPr>
          <m:t>)</m:t>
        </m:r>
      </m:oMath>
      <w:r w:rsidRPr="002D44E2">
        <w:rPr>
          <w:rFonts w:eastAsiaTheme="minorEastAsia" w:cstheme="minorHAnsi"/>
          <w:lang w:val="el-GR"/>
        </w:rPr>
        <w:t xml:space="preserve"> αν</w:t>
      </w:r>
      <w:proofErr w:type="spellStart"/>
      <w:r w:rsidR="00A82EFF" w:rsidRPr="002D44E2">
        <w:rPr>
          <w:rFonts w:eastAsiaTheme="minorEastAsia" w:cstheme="minorHAnsi"/>
          <w:lang w:val="el-GR"/>
        </w:rPr>
        <w:t>τιπροσωπεύει</w:t>
      </w:r>
      <w:proofErr w:type="spellEnd"/>
      <w:r w:rsidR="00A82EFF" w:rsidRPr="002D44E2">
        <w:rPr>
          <w:rFonts w:eastAsiaTheme="minorEastAsia" w:cstheme="minorHAnsi"/>
          <w:lang w:val="el-GR"/>
        </w:rPr>
        <w:t xml:space="preserve"> το συνολικό κόστος. Θ</w:t>
      </w:r>
      <w:r w:rsidRPr="002D44E2">
        <w:rPr>
          <w:rFonts w:eastAsiaTheme="minorEastAsia" w:cstheme="minorHAnsi"/>
          <w:lang w:val="el-GR"/>
        </w:rPr>
        <w:t xml:space="preserve">εωρούμε ότι όλα τα οχήματα επιστρέφουν στην αποθήκη και στον τρίτο ορό </w:t>
      </w:r>
      <w:r w:rsidR="00A82EFF" w:rsidRPr="002D44E2">
        <w:rPr>
          <w:rFonts w:eastAsiaTheme="minorEastAsia" w:cstheme="minorHAnsi"/>
          <w:lang w:val="el-GR"/>
        </w:rPr>
        <w:t>(</w:t>
      </w:r>
      <m:oMath>
        <m:nary>
          <m:naryPr>
            <m:chr m:val="∑"/>
            <m:limLoc m:val="undOvr"/>
            <m:supHide m:val="1"/>
            <m:ctrlPr>
              <w:rPr>
                <w:rFonts w:ascii="Cambria Math" w:hAnsi="Cambria Math" w:cstheme="minorHAnsi"/>
                <w:i/>
              </w:rPr>
            </m:ctrlPr>
          </m:naryPr>
          <m:sub>
            <m:r>
              <w:rPr>
                <w:rFonts w:ascii="Cambria Math" w:hAnsi="Cambria Math" w:cstheme="minorHAnsi"/>
              </w:rPr>
              <m:t>i</m:t>
            </m:r>
            <m:r>
              <w:rPr>
                <w:rFonts w:ascii="Cambria Math" w:hAnsi="Cambria Math" w:cstheme="minorHAnsi"/>
                <w:lang w:val="el-GR"/>
              </w:rPr>
              <m:t>∈</m:t>
            </m:r>
            <m:r>
              <w:rPr>
                <w:rFonts w:ascii="Cambria Math" w:hAnsi="Cambria Math" w:cstheme="minorHAnsi"/>
              </w:rPr>
              <m:t>N</m:t>
            </m:r>
          </m:sub>
          <m:sup/>
          <m:e>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i</m:t>
                </m:r>
                <m:r>
                  <w:rPr>
                    <w:rFonts w:ascii="Cambria Math" w:hAnsi="Cambria Math" w:cstheme="minorHAnsi"/>
                    <w:lang w:val="el-GR"/>
                  </w:rPr>
                  <m:t>0</m:t>
                </m:r>
              </m:sub>
            </m:sSub>
          </m:e>
        </m:nary>
        <m:sSubSup>
          <m:sSubSupPr>
            <m:ctrlPr>
              <w:rPr>
                <w:rFonts w:ascii="Cambria Math" w:hAnsi="Cambria Math" w:cstheme="minorHAnsi"/>
                <w:i/>
              </w:rPr>
            </m:ctrlPr>
          </m:sSubSupPr>
          <m:e>
            <m:r>
              <w:rPr>
                <w:rFonts w:ascii="Cambria Math" w:hAnsi="Cambria Math" w:cstheme="minorHAnsi"/>
              </w:rPr>
              <m:t>x</m:t>
            </m:r>
          </m:e>
          <m:sub>
            <m:r>
              <w:rPr>
                <w:rFonts w:ascii="Cambria Math" w:hAnsi="Cambria Math" w:cstheme="minorHAnsi"/>
              </w:rPr>
              <m:t>i</m:t>
            </m:r>
            <m:r>
              <w:rPr>
                <w:rFonts w:ascii="Cambria Math" w:hAnsi="Cambria Math" w:cstheme="minorHAnsi"/>
                <w:lang w:val="el-GR"/>
              </w:rPr>
              <m:t>0</m:t>
            </m:r>
          </m:sub>
          <m:sup>
            <m:r>
              <w:rPr>
                <w:rFonts w:ascii="Cambria Math" w:hAnsi="Cambria Math" w:cstheme="minorHAnsi"/>
                <w:lang w:val="el-GR"/>
              </w:rPr>
              <m:t>1</m:t>
            </m:r>
          </m:sup>
        </m:sSubSup>
        <m:r>
          <w:rPr>
            <w:rFonts w:ascii="Cambria Math" w:hAnsi="Cambria Math" w:cstheme="minorHAnsi"/>
            <w:lang w:val="el-GR"/>
          </w:rPr>
          <m:t>)</m:t>
        </m:r>
      </m:oMath>
      <w:r w:rsidR="00A82EFF" w:rsidRPr="002D44E2">
        <w:rPr>
          <w:rFonts w:eastAsiaTheme="minorEastAsia" w:cstheme="minorHAnsi"/>
          <w:lang w:val="el-GR"/>
        </w:rPr>
        <w:t xml:space="preserve"> </w:t>
      </w:r>
      <w:r w:rsidRPr="002D44E2">
        <w:rPr>
          <w:rFonts w:eastAsiaTheme="minorEastAsia" w:cstheme="minorHAnsi"/>
          <w:lang w:val="el-GR"/>
        </w:rPr>
        <w:t>αφαιρούμε το κόστος επιστροφής στην αποθήκη από το ενοικιαζόμενα οχήματα</w:t>
      </w:r>
      <w:r w:rsidR="00A82EFF" w:rsidRPr="002D44E2">
        <w:rPr>
          <w:rFonts w:eastAsiaTheme="minorEastAsia" w:cstheme="minorHAnsi"/>
          <w:lang w:val="el-GR"/>
        </w:rPr>
        <w:t>,</w:t>
      </w:r>
      <w:r w:rsidRPr="002D44E2">
        <w:rPr>
          <w:rFonts w:eastAsiaTheme="minorEastAsia" w:cstheme="minorHAnsi"/>
          <w:lang w:val="el-GR"/>
        </w:rPr>
        <w:t xml:space="preserve"> </w:t>
      </w:r>
      <w:r w:rsidR="00D01A08" w:rsidRPr="002D44E2">
        <w:rPr>
          <w:rFonts w:eastAsiaTheme="minorEastAsia" w:cstheme="minorHAnsi"/>
          <w:lang w:val="el-GR"/>
        </w:rPr>
        <w:t>καθώς</w:t>
      </w:r>
      <w:r w:rsidRPr="002D44E2">
        <w:rPr>
          <w:rFonts w:eastAsiaTheme="minorEastAsia" w:cstheme="minorHAnsi"/>
          <w:lang w:val="el-GR"/>
        </w:rPr>
        <w:t xml:space="preserve"> η διαδρομή τους τελειώνει μόλις επισκεφτούν τον τελευταίο πελάτη.</w:t>
      </w:r>
      <w:r w:rsidR="001F26F7" w:rsidRPr="002D44E2">
        <w:rPr>
          <w:rFonts w:eastAsiaTheme="minorEastAsia" w:cstheme="minorHAnsi"/>
          <w:lang w:val="el-GR"/>
        </w:rPr>
        <w:t xml:space="preserve"> Ο σκοπός είναι η ελαχιστοποίηση της αντικειμενικής</w:t>
      </w:r>
      <w:r w:rsidR="00A82EFF" w:rsidRPr="002D44E2">
        <w:rPr>
          <w:rFonts w:eastAsiaTheme="minorEastAsia" w:cstheme="minorHAnsi"/>
          <w:lang w:val="el-GR"/>
        </w:rPr>
        <w:t xml:space="preserve"> συνάρτησης</w:t>
      </w:r>
      <w:r w:rsidR="001F26F7" w:rsidRPr="002D44E2">
        <w:rPr>
          <w:rFonts w:eastAsiaTheme="minorEastAsia" w:cstheme="minorHAnsi"/>
          <w:lang w:val="el-GR"/>
        </w:rPr>
        <w:t>. Όσο αναφορά τους περιορισμούς</w:t>
      </w:r>
      <w:r w:rsidR="00A86FEF" w:rsidRPr="002D44E2">
        <w:rPr>
          <w:rFonts w:eastAsiaTheme="minorEastAsia" w:cstheme="minorHAnsi"/>
          <w:lang w:val="el-GR"/>
        </w:rPr>
        <w:t>,</w:t>
      </w:r>
      <w:r w:rsidR="001F26F7" w:rsidRPr="002D44E2">
        <w:rPr>
          <w:rFonts w:eastAsiaTheme="minorEastAsia" w:cstheme="minorHAnsi"/>
          <w:lang w:val="el-GR"/>
        </w:rPr>
        <w:t xml:space="preserve"> ο περιορισμός (</w:t>
      </w:r>
      <w:r w:rsidR="00A86FEF" w:rsidRPr="002D44E2">
        <w:rPr>
          <w:rFonts w:eastAsiaTheme="minorEastAsia" w:cstheme="minorHAnsi"/>
          <w:lang w:val="el-GR"/>
        </w:rPr>
        <w:t>1</w:t>
      </w:r>
      <w:r w:rsidR="001F26F7" w:rsidRPr="002D44E2">
        <w:rPr>
          <w:rFonts w:eastAsiaTheme="minorEastAsia" w:cstheme="minorHAnsi"/>
          <w:lang w:val="el-GR"/>
        </w:rPr>
        <w:t xml:space="preserve">) μας εξασφαλίζει ότι </w:t>
      </w:r>
      <w:r w:rsidR="00A82EFF" w:rsidRPr="002D44E2">
        <w:rPr>
          <w:rFonts w:eastAsiaTheme="minorEastAsia" w:cstheme="minorHAnsi"/>
          <w:lang w:val="el-GR"/>
        </w:rPr>
        <w:t xml:space="preserve">τον </w:t>
      </w:r>
      <w:r w:rsidR="001F26F7" w:rsidRPr="002D44E2">
        <w:rPr>
          <w:rFonts w:eastAsiaTheme="minorEastAsia" w:cstheme="minorHAnsi"/>
          <w:lang w:val="el-GR"/>
        </w:rPr>
        <w:t>κάθε πελάτης θα</w:t>
      </w:r>
      <w:r w:rsidR="00A82EFF" w:rsidRPr="002D44E2">
        <w:rPr>
          <w:rFonts w:eastAsiaTheme="minorEastAsia" w:cstheme="minorHAnsi"/>
          <w:lang w:val="el-GR"/>
        </w:rPr>
        <w:t xml:space="preserve"> τον</w:t>
      </w:r>
      <w:r w:rsidR="001F26F7" w:rsidRPr="002D44E2">
        <w:rPr>
          <w:rFonts w:eastAsiaTheme="minorEastAsia" w:cstheme="minorHAnsi"/>
          <w:lang w:val="el-GR"/>
        </w:rPr>
        <w:t xml:space="preserve"> επισκεφτεί ένα μόνο όχημα, ο περιορισμός (</w:t>
      </w:r>
      <w:r w:rsidR="00A86FEF" w:rsidRPr="002D44E2">
        <w:rPr>
          <w:rFonts w:eastAsiaTheme="minorEastAsia" w:cstheme="minorHAnsi"/>
          <w:lang w:val="el-GR"/>
        </w:rPr>
        <w:t>2</w:t>
      </w:r>
      <w:r w:rsidR="001F26F7" w:rsidRPr="002D44E2">
        <w:rPr>
          <w:rFonts w:eastAsiaTheme="minorEastAsia" w:cstheme="minorHAnsi"/>
          <w:lang w:val="el-GR"/>
        </w:rPr>
        <w:t xml:space="preserve">) μας </w:t>
      </w:r>
      <w:r w:rsidR="00A121C1" w:rsidRPr="002D44E2">
        <w:rPr>
          <w:rFonts w:eastAsiaTheme="minorEastAsia" w:cstheme="minorHAnsi"/>
          <w:lang w:val="el-GR"/>
        </w:rPr>
        <w:t>εξασφαλίζει</w:t>
      </w:r>
      <w:r w:rsidR="001F26F7" w:rsidRPr="002D44E2">
        <w:rPr>
          <w:rFonts w:eastAsiaTheme="minorEastAsia" w:cstheme="minorHAnsi"/>
          <w:lang w:val="el-GR"/>
        </w:rPr>
        <w:t xml:space="preserve"> ότι</w:t>
      </w:r>
      <w:r w:rsidR="00A82EFF" w:rsidRPr="002D44E2">
        <w:rPr>
          <w:rFonts w:eastAsiaTheme="minorEastAsia" w:cstheme="minorHAnsi"/>
          <w:lang w:val="el-GR"/>
        </w:rPr>
        <w:t>,</w:t>
      </w:r>
      <w:r w:rsidR="001F26F7" w:rsidRPr="002D44E2">
        <w:rPr>
          <w:rFonts w:eastAsiaTheme="minorEastAsia" w:cstheme="minorHAnsi"/>
          <w:lang w:val="el-GR"/>
        </w:rPr>
        <w:t xml:space="preserve"> όταν </w:t>
      </w:r>
      <w:r w:rsidR="00D01A08" w:rsidRPr="002D44E2">
        <w:rPr>
          <w:rFonts w:eastAsiaTheme="minorEastAsia" w:cstheme="minorHAnsi"/>
          <w:lang w:val="el-GR"/>
        </w:rPr>
        <w:t>ένα όχημα επισκεφτεί</w:t>
      </w:r>
      <w:r w:rsidR="000D68D1" w:rsidRPr="002D44E2">
        <w:rPr>
          <w:rFonts w:eastAsiaTheme="minorEastAsia" w:cstheme="minorHAnsi"/>
          <w:lang w:val="el-GR"/>
        </w:rPr>
        <w:t xml:space="preserve"> έναν πελάτη θα φύγει από αυτόν.</w:t>
      </w:r>
      <w:r w:rsidR="00A121C1" w:rsidRPr="002D44E2">
        <w:rPr>
          <w:rFonts w:eastAsiaTheme="minorEastAsia" w:cstheme="minorHAnsi"/>
          <w:lang w:val="el-GR"/>
        </w:rPr>
        <w:t xml:space="preserve"> </w:t>
      </w:r>
      <w:r w:rsidR="000D68D1" w:rsidRPr="002D44E2">
        <w:rPr>
          <w:rFonts w:eastAsiaTheme="minorEastAsia" w:cstheme="minorHAnsi"/>
          <w:lang w:val="el-GR"/>
        </w:rPr>
        <w:t>Ο</w:t>
      </w:r>
      <w:r w:rsidR="00F5569E" w:rsidRPr="002D44E2">
        <w:rPr>
          <w:rFonts w:eastAsiaTheme="minorEastAsia" w:cstheme="minorHAnsi"/>
          <w:lang w:val="el-GR"/>
        </w:rPr>
        <w:t>ι επόμενοι δύο περιορισμοί (</w:t>
      </w:r>
      <w:r w:rsidR="00A86FEF" w:rsidRPr="002D44E2">
        <w:rPr>
          <w:rFonts w:eastAsiaTheme="minorEastAsia" w:cstheme="minorHAnsi"/>
          <w:lang w:val="el-GR"/>
        </w:rPr>
        <w:t>3</w:t>
      </w:r>
      <w:r w:rsidR="00F5569E" w:rsidRPr="002D44E2">
        <w:rPr>
          <w:rFonts w:eastAsiaTheme="minorEastAsia" w:cstheme="minorHAnsi"/>
          <w:lang w:val="el-GR"/>
        </w:rPr>
        <w:t>) και (</w:t>
      </w:r>
      <w:r w:rsidR="00A86FEF" w:rsidRPr="002D44E2">
        <w:rPr>
          <w:rFonts w:eastAsiaTheme="minorEastAsia" w:cstheme="minorHAnsi"/>
          <w:lang w:val="el-GR"/>
        </w:rPr>
        <w:t>4</w:t>
      </w:r>
      <w:r w:rsidR="00F5569E" w:rsidRPr="002D44E2">
        <w:rPr>
          <w:rFonts w:eastAsiaTheme="minorEastAsia" w:cstheme="minorHAnsi"/>
          <w:lang w:val="el-GR"/>
        </w:rPr>
        <w:t>) αποτρέπουν την υπερφόρτωση των οχημάτων. Οι περιορισμοί (</w:t>
      </w:r>
      <w:r w:rsidR="00A86FEF" w:rsidRPr="002D44E2">
        <w:rPr>
          <w:rFonts w:eastAsiaTheme="minorEastAsia" w:cstheme="minorHAnsi"/>
          <w:lang w:val="el-GR"/>
        </w:rPr>
        <w:t>5</w:t>
      </w:r>
      <w:r w:rsidR="00F5569E" w:rsidRPr="002D44E2">
        <w:rPr>
          <w:rFonts w:eastAsiaTheme="minorEastAsia" w:cstheme="minorHAnsi"/>
          <w:lang w:val="el-GR"/>
        </w:rPr>
        <w:t>),(</w:t>
      </w:r>
      <w:r w:rsidR="00A86FEF" w:rsidRPr="002D44E2">
        <w:rPr>
          <w:rFonts w:eastAsiaTheme="minorEastAsia" w:cstheme="minorHAnsi"/>
          <w:lang w:val="el-GR"/>
        </w:rPr>
        <w:t>6</w:t>
      </w:r>
      <w:r w:rsidR="00F5569E" w:rsidRPr="002D44E2">
        <w:rPr>
          <w:rFonts w:eastAsiaTheme="minorEastAsia" w:cstheme="minorHAnsi"/>
          <w:lang w:val="el-GR"/>
        </w:rPr>
        <w:t>), (</w:t>
      </w:r>
      <w:r w:rsidR="00A86FEF" w:rsidRPr="002D44E2">
        <w:rPr>
          <w:rFonts w:eastAsiaTheme="minorEastAsia" w:cstheme="minorHAnsi"/>
          <w:lang w:val="el-GR"/>
        </w:rPr>
        <w:t>7</w:t>
      </w:r>
      <w:r w:rsidR="00F5569E" w:rsidRPr="002D44E2">
        <w:rPr>
          <w:rFonts w:eastAsiaTheme="minorEastAsia" w:cstheme="minorHAnsi"/>
          <w:lang w:val="el-GR"/>
        </w:rPr>
        <w:t>) και (</w:t>
      </w:r>
      <w:r w:rsidR="00A86FEF" w:rsidRPr="002D44E2">
        <w:rPr>
          <w:rFonts w:eastAsiaTheme="minorEastAsia" w:cstheme="minorHAnsi"/>
          <w:lang w:val="el-GR"/>
        </w:rPr>
        <w:t>8</w:t>
      </w:r>
      <w:r w:rsidR="00F5569E" w:rsidRPr="002D44E2">
        <w:rPr>
          <w:rFonts w:eastAsiaTheme="minorEastAsia" w:cstheme="minorHAnsi"/>
          <w:lang w:val="el-GR"/>
        </w:rPr>
        <w:t xml:space="preserve">) </w:t>
      </w:r>
      <w:r w:rsidR="00A86FEF" w:rsidRPr="002D44E2">
        <w:rPr>
          <w:rFonts w:eastAsiaTheme="minorEastAsia" w:cstheme="minorHAnsi"/>
          <w:lang w:val="el-GR"/>
        </w:rPr>
        <w:t>έχουν</w:t>
      </w:r>
      <w:r w:rsidR="00F5569E" w:rsidRPr="002D44E2">
        <w:rPr>
          <w:rFonts w:eastAsiaTheme="minorEastAsia" w:cstheme="minorHAnsi"/>
          <w:lang w:val="el-GR"/>
        </w:rPr>
        <w:t xml:space="preserve"> να κάνουν με την </w:t>
      </w:r>
      <w:r w:rsidR="00A86FEF" w:rsidRPr="002D44E2">
        <w:rPr>
          <w:rFonts w:eastAsiaTheme="minorEastAsia" w:cstheme="minorHAnsi"/>
          <w:lang w:val="el-GR"/>
        </w:rPr>
        <w:t>μέγιστη</w:t>
      </w:r>
      <w:r w:rsidR="00F5569E" w:rsidRPr="002D44E2">
        <w:rPr>
          <w:rFonts w:eastAsiaTheme="minorEastAsia" w:cstheme="minorHAnsi"/>
          <w:lang w:val="el-GR"/>
        </w:rPr>
        <w:t xml:space="preserve"> </w:t>
      </w:r>
      <w:r w:rsidR="00A86FEF" w:rsidRPr="002D44E2">
        <w:rPr>
          <w:rFonts w:eastAsiaTheme="minorEastAsia" w:cstheme="minorHAnsi"/>
          <w:lang w:val="el-GR"/>
        </w:rPr>
        <w:t>απόσταση</w:t>
      </w:r>
      <w:r w:rsidR="00F5569E" w:rsidRPr="002D44E2">
        <w:rPr>
          <w:rFonts w:eastAsiaTheme="minorEastAsia" w:cstheme="minorHAnsi"/>
          <w:lang w:val="el-GR"/>
        </w:rPr>
        <w:t xml:space="preserve"> που </w:t>
      </w:r>
      <w:r w:rsidR="00A86FEF" w:rsidRPr="002D44E2">
        <w:rPr>
          <w:rFonts w:eastAsiaTheme="minorEastAsia" w:cstheme="minorHAnsi"/>
          <w:lang w:val="el-GR"/>
        </w:rPr>
        <w:t>μπορούν</w:t>
      </w:r>
      <w:r w:rsidR="00F5569E" w:rsidRPr="002D44E2">
        <w:rPr>
          <w:rFonts w:eastAsiaTheme="minorEastAsia" w:cstheme="minorHAnsi"/>
          <w:lang w:val="el-GR"/>
        </w:rPr>
        <w:t xml:space="preserve"> να διανύσουν τα οχήματα</w:t>
      </w:r>
      <w:r w:rsidR="00A86FEF" w:rsidRPr="002D44E2">
        <w:rPr>
          <w:rFonts w:eastAsiaTheme="minorEastAsia" w:cstheme="minorHAnsi"/>
          <w:lang w:val="el-GR"/>
        </w:rPr>
        <w:t xml:space="preserve"> και</w:t>
      </w:r>
      <w:r w:rsidR="00F5569E" w:rsidRPr="002D44E2">
        <w:rPr>
          <w:rFonts w:eastAsiaTheme="minorEastAsia" w:cstheme="minorHAnsi"/>
          <w:lang w:val="el-GR"/>
        </w:rPr>
        <w:t xml:space="preserve"> ο περιορισμός (</w:t>
      </w:r>
      <w:r w:rsidR="00A86FEF" w:rsidRPr="002D44E2">
        <w:rPr>
          <w:rFonts w:eastAsiaTheme="minorEastAsia" w:cstheme="minorHAnsi"/>
          <w:lang w:val="el-GR"/>
        </w:rPr>
        <w:t>9</w:t>
      </w:r>
      <w:r w:rsidR="00F5569E" w:rsidRPr="002D44E2">
        <w:rPr>
          <w:rFonts w:eastAsiaTheme="minorEastAsia" w:cstheme="minorHAnsi"/>
          <w:lang w:val="el-GR"/>
        </w:rPr>
        <w:t xml:space="preserve">) έχει να κάνει με τον μέγιστο αριθμό ιδιωτικών οχημάτων.   </w:t>
      </w:r>
    </w:p>
    <w:p w:rsidR="00423C28" w:rsidRPr="002D44E2" w:rsidRDefault="00CC02C3" w:rsidP="002D44E2">
      <w:pPr>
        <w:jc w:val="both"/>
        <w:rPr>
          <w:rFonts w:cstheme="minorHAnsi"/>
          <w:lang w:val="el-GR"/>
        </w:rPr>
      </w:pPr>
      <w:r w:rsidRPr="002D44E2">
        <w:rPr>
          <w:rFonts w:cstheme="minorHAnsi"/>
          <w:lang w:val="el-GR"/>
        </w:rPr>
        <w:t xml:space="preserve">Στην παρούσα διπλωματική εργασία το ανοιχτό κλειστό πρόβλημα δρομολόγησης οχημάτων </w:t>
      </w:r>
      <w:r w:rsidR="00E03EA4" w:rsidRPr="002D44E2">
        <w:rPr>
          <w:rFonts w:cstheme="minorHAnsi"/>
          <w:lang w:val="el-GR"/>
        </w:rPr>
        <w:t xml:space="preserve">επιλύθηκε με </w:t>
      </w:r>
      <w:r w:rsidR="00B73DD2" w:rsidRPr="002D44E2">
        <w:rPr>
          <w:rFonts w:cstheme="minorHAnsi"/>
          <w:lang w:val="el-GR"/>
        </w:rPr>
        <w:t>δύο</w:t>
      </w:r>
      <w:r w:rsidR="00E03EA4" w:rsidRPr="002D44E2">
        <w:rPr>
          <w:rFonts w:cstheme="minorHAnsi"/>
          <w:lang w:val="el-GR"/>
        </w:rPr>
        <w:t xml:space="preserve"> διαφορετικές παραλλαγές. Στην πρώτη περίπτωση </w:t>
      </w:r>
      <w:r w:rsidR="00637DFC" w:rsidRPr="002D44E2">
        <w:rPr>
          <w:rFonts w:cstheme="minorHAnsi"/>
          <w:lang w:val="el-GR"/>
        </w:rPr>
        <w:t xml:space="preserve">για </w:t>
      </w:r>
      <w:r w:rsidR="00E03EA4" w:rsidRPr="002D44E2">
        <w:rPr>
          <w:rFonts w:cstheme="minorHAnsi"/>
          <w:lang w:val="el-GR"/>
        </w:rPr>
        <w:t>δεδομένο αριθμό ιδιόκτητων οχημάτων</w:t>
      </w:r>
      <w:r w:rsidR="00443273" w:rsidRPr="002D44E2">
        <w:rPr>
          <w:rFonts w:cstheme="minorHAnsi"/>
          <w:lang w:val="el-GR"/>
        </w:rPr>
        <w:t>,</w:t>
      </w:r>
      <w:r w:rsidR="00E03EA4" w:rsidRPr="002D44E2">
        <w:rPr>
          <w:rFonts w:cstheme="minorHAnsi"/>
          <w:lang w:val="el-GR"/>
        </w:rPr>
        <w:t xml:space="preserve"> τα οποία δεν επαρκούν για την πλήρη κάλυψη της ζήτησης</w:t>
      </w:r>
      <w:r w:rsidR="00443273" w:rsidRPr="002D44E2">
        <w:rPr>
          <w:rFonts w:cstheme="minorHAnsi"/>
          <w:lang w:val="el-GR"/>
        </w:rPr>
        <w:t>,</w:t>
      </w:r>
      <w:r w:rsidR="00637DFC" w:rsidRPr="002D44E2">
        <w:rPr>
          <w:rFonts w:cstheme="minorHAnsi"/>
          <w:lang w:val="el-GR"/>
        </w:rPr>
        <w:t xml:space="preserve"> προσπαθούμε να ελαχιστοποιήσουμε το κόστος</w:t>
      </w:r>
      <w:r w:rsidR="0030099A" w:rsidRPr="002D44E2">
        <w:rPr>
          <w:rFonts w:cstheme="minorHAnsi"/>
          <w:lang w:val="el-GR"/>
        </w:rPr>
        <w:t>. Γ</w:t>
      </w:r>
      <w:r w:rsidR="00B465DC" w:rsidRPr="002D44E2">
        <w:rPr>
          <w:rFonts w:cstheme="minorHAnsi"/>
          <w:lang w:val="el-GR"/>
        </w:rPr>
        <w:t xml:space="preserve">ια την κάλυψη της συνολικής </w:t>
      </w:r>
      <w:r w:rsidR="00E03EA4" w:rsidRPr="002D44E2">
        <w:rPr>
          <w:rFonts w:cstheme="minorHAnsi"/>
          <w:lang w:val="el-GR"/>
        </w:rPr>
        <w:t>ζήτηση</w:t>
      </w:r>
      <w:r w:rsidR="00B465DC" w:rsidRPr="002D44E2">
        <w:rPr>
          <w:rFonts w:cstheme="minorHAnsi"/>
          <w:lang w:val="el-GR"/>
        </w:rPr>
        <w:t>ς</w:t>
      </w:r>
      <w:r w:rsidR="00E03EA4" w:rsidRPr="002D44E2">
        <w:rPr>
          <w:rFonts w:cstheme="minorHAnsi"/>
          <w:lang w:val="el-GR"/>
        </w:rPr>
        <w:t xml:space="preserve"> </w:t>
      </w:r>
      <w:r w:rsidR="00B465DC" w:rsidRPr="002D44E2">
        <w:rPr>
          <w:rFonts w:cstheme="minorHAnsi"/>
          <w:lang w:val="el-GR"/>
        </w:rPr>
        <w:t xml:space="preserve">χρησιμοποιούνται </w:t>
      </w:r>
      <w:r w:rsidR="00E03EA4" w:rsidRPr="002D44E2">
        <w:rPr>
          <w:rFonts w:cstheme="minorHAnsi"/>
          <w:lang w:val="el-GR"/>
        </w:rPr>
        <w:t>ενοικιαζόμενα οχήματα</w:t>
      </w:r>
      <w:r w:rsidR="00443273" w:rsidRPr="002D44E2">
        <w:rPr>
          <w:rFonts w:cstheme="minorHAnsi"/>
          <w:lang w:val="el-GR"/>
        </w:rPr>
        <w:t>.</w:t>
      </w:r>
      <w:r w:rsidR="00E03EA4" w:rsidRPr="002D44E2">
        <w:rPr>
          <w:rFonts w:cstheme="minorHAnsi"/>
          <w:lang w:val="el-GR"/>
        </w:rPr>
        <w:t xml:space="preserve"> </w:t>
      </w:r>
      <w:r w:rsidR="00443273" w:rsidRPr="002D44E2">
        <w:rPr>
          <w:rFonts w:cstheme="minorHAnsi"/>
          <w:lang w:val="el-GR"/>
        </w:rPr>
        <w:t>Ό</w:t>
      </w:r>
      <w:r w:rsidR="00B73DD2" w:rsidRPr="002D44E2">
        <w:rPr>
          <w:rFonts w:cstheme="minorHAnsi"/>
          <w:lang w:val="el-GR"/>
        </w:rPr>
        <w:t>λα</w:t>
      </w:r>
      <w:r w:rsidR="00E03EA4" w:rsidRPr="002D44E2">
        <w:rPr>
          <w:rFonts w:cstheme="minorHAnsi"/>
          <w:lang w:val="el-GR"/>
        </w:rPr>
        <w:t xml:space="preserve"> τα οχήματα </w:t>
      </w:r>
      <w:r w:rsidR="00637DFC" w:rsidRPr="002D44E2">
        <w:rPr>
          <w:rFonts w:cstheme="minorHAnsi"/>
          <w:lang w:val="el-GR"/>
        </w:rPr>
        <w:t>έ</w:t>
      </w:r>
      <w:r w:rsidR="00E03EA4" w:rsidRPr="002D44E2">
        <w:rPr>
          <w:rFonts w:cstheme="minorHAnsi"/>
          <w:lang w:val="el-GR"/>
        </w:rPr>
        <w:t>χ</w:t>
      </w:r>
      <w:r w:rsidR="00637DFC" w:rsidRPr="002D44E2">
        <w:rPr>
          <w:rFonts w:cstheme="minorHAnsi"/>
          <w:lang w:val="el-GR"/>
        </w:rPr>
        <w:t>ου</w:t>
      </w:r>
      <w:r w:rsidR="00E03EA4" w:rsidRPr="002D44E2">
        <w:rPr>
          <w:rFonts w:cstheme="minorHAnsi"/>
          <w:lang w:val="el-GR"/>
        </w:rPr>
        <w:t xml:space="preserve">ν συγκεκριμένη </w:t>
      </w:r>
      <w:r w:rsidR="00E03EA4" w:rsidRPr="002D44E2">
        <w:rPr>
          <w:rFonts w:cstheme="minorHAnsi"/>
          <w:lang w:val="el-GR"/>
        </w:rPr>
        <w:lastRenderedPageBreak/>
        <w:t xml:space="preserve">χωρητικότητα και </w:t>
      </w:r>
      <w:r w:rsidR="00637DFC" w:rsidRPr="002D44E2">
        <w:rPr>
          <w:rFonts w:cstheme="minorHAnsi"/>
          <w:lang w:val="el-GR"/>
        </w:rPr>
        <w:t xml:space="preserve">είναι </w:t>
      </w:r>
      <w:r w:rsidR="00E03EA4" w:rsidRPr="002D44E2">
        <w:rPr>
          <w:rFonts w:cstheme="minorHAnsi"/>
          <w:lang w:val="el-GR"/>
        </w:rPr>
        <w:t xml:space="preserve">διαθέσιμα για περιορισμένο χρόνο. </w:t>
      </w:r>
      <w:r w:rsidR="00B465DC" w:rsidRPr="002D44E2">
        <w:rPr>
          <w:rFonts w:cstheme="minorHAnsi"/>
          <w:lang w:val="el-GR"/>
        </w:rPr>
        <w:t>Τ</w:t>
      </w:r>
      <w:r w:rsidR="00E03EA4" w:rsidRPr="002D44E2">
        <w:rPr>
          <w:rFonts w:cstheme="minorHAnsi"/>
          <w:lang w:val="el-GR"/>
        </w:rPr>
        <w:t xml:space="preserve">α ιδιωτικά οχήματα </w:t>
      </w:r>
      <w:r w:rsidR="00637DFC" w:rsidRPr="002D44E2">
        <w:rPr>
          <w:rFonts w:cstheme="minorHAnsi"/>
          <w:lang w:val="el-GR"/>
        </w:rPr>
        <w:t>έχουν</w:t>
      </w:r>
      <w:r w:rsidR="00E03EA4" w:rsidRPr="002D44E2">
        <w:rPr>
          <w:rFonts w:cstheme="minorHAnsi"/>
          <w:lang w:val="el-GR"/>
        </w:rPr>
        <w:t xml:space="preserve"> ένα κόστος λειτουργίας το </w:t>
      </w:r>
      <w:r w:rsidR="00B465DC" w:rsidRPr="002D44E2">
        <w:rPr>
          <w:rFonts w:cstheme="minorHAnsi"/>
          <w:lang w:val="el-GR"/>
        </w:rPr>
        <w:t>όποιο</w:t>
      </w:r>
      <w:r w:rsidR="00E03EA4" w:rsidRPr="002D44E2">
        <w:rPr>
          <w:rFonts w:cstheme="minorHAnsi"/>
          <w:lang w:val="el-GR"/>
        </w:rPr>
        <w:t xml:space="preserve"> προφανώς </w:t>
      </w:r>
      <w:r w:rsidR="00637DFC" w:rsidRPr="002D44E2">
        <w:rPr>
          <w:rFonts w:cstheme="minorHAnsi"/>
          <w:lang w:val="el-GR"/>
        </w:rPr>
        <w:t>είναι</w:t>
      </w:r>
      <w:r w:rsidR="00E03EA4" w:rsidRPr="002D44E2">
        <w:rPr>
          <w:rFonts w:cstheme="minorHAnsi"/>
          <w:lang w:val="el-GR"/>
        </w:rPr>
        <w:t xml:space="preserve"> μικρότερο από το κόστος ενοικίασης</w:t>
      </w:r>
      <w:r w:rsidR="00601D20" w:rsidRPr="002D44E2">
        <w:rPr>
          <w:rFonts w:cstheme="minorHAnsi"/>
          <w:lang w:val="el-GR"/>
        </w:rPr>
        <w:t xml:space="preserve"> των ενοικιαζόμενων οχημάτων</w:t>
      </w:r>
      <w:r w:rsidR="00B73DD2" w:rsidRPr="002D44E2">
        <w:rPr>
          <w:rFonts w:cstheme="minorHAnsi"/>
          <w:lang w:val="el-GR"/>
        </w:rPr>
        <w:t xml:space="preserve">. </w:t>
      </w:r>
      <w:r w:rsidR="00EE35BE" w:rsidRPr="002D44E2">
        <w:rPr>
          <w:rFonts w:cstheme="minorHAnsi"/>
          <w:lang w:val="el-GR"/>
        </w:rPr>
        <w:t>Στην συγκεκριμένη παραλλαγή τα οχήματα έχουν την δυνατότητα επιστροφής στην αποθήκη για επαναφόρτιση, δηλαδή έχουν την δυνατότητα εκτέλεσης</w:t>
      </w:r>
      <w:r w:rsidR="0050571E">
        <w:rPr>
          <w:rFonts w:cstheme="minorHAnsi"/>
          <w:lang w:val="el-GR"/>
        </w:rPr>
        <w:t xml:space="preserve"> περισσότερων από μια διαδρομές</w:t>
      </w:r>
      <w:r w:rsidR="00B465DC" w:rsidRPr="002D44E2">
        <w:rPr>
          <w:rFonts w:cstheme="minorHAnsi"/>
          <w:lang w:val="el-GR"/>
        </w:rPr>
        <w:t>.</w:t>
      </w:r>
      <w:r w:rsidR="00E03EA4" w:rsidRPr="002D44E2">
        <w:rPr>
          <w:rFonts w:cstheme="minorHAnsi"/>
          <w:lang w:val="el-GR"/>
        </w:rPr>
        <w:t xml:space="preserve"> </w:t>
      </w:r>
      <w:r w:rsidR="0030099A" w:rsidRPr="002D44E2">
        <w:rPr>
          <w:rFonts w:cstheme="minorHAnsi"/>
          <w:lang w:val="el-GR"/>
        </w:rPr>
        <w:t xml:space="preserve">Η </w:t>
      </w:r>
      <w:r w:rsidR="00EE35BE" w:rsidRPr="002D44E2">
        <w:rPr>
          <w:rFonts w:cstheme="minorHAnsi"/>
          <w:lang w:val="el-GR"/>
        </w:rPr>
        <w:t>δεύτερη</w:t>
      </w:r>
      <w:r w:rsidR="0030099A" w:rsidRPr="002D44E2">
        <w:rPr>
          <w:rFonts w:cstheme="minorHAnsi"/>
          <w:lang w:val="el-GR"/>
        </w:rPr>
        <w:t xml:space="preserve"> περίπτωση είναι παρόμοια με την πρώτη</w:t>
      </w:r>
      <w:r w:rsidR="00443273" w:rsidRPr="002D44E2">
        <w:rPr>
          <w:rFonts w:cstheme="minorHAnsi"/>
          <w:lang w:val="el-GR"/>
        </w:rPr>
        <w:t>,</w:t>
      </w:r>
      <w:r w:rsidR="0030099A" w:rsidRPr="002D44E2">
        <w:rPr>
          <w:rFonts w:cstheme="minorHAnsi"/>
          <w:lang w:val="el-GR"/>
        </w:rPr>
        <w:t xml:space="preserve"> με μόνη διαφορά ότι τα οχήματα δεν έχουν την δυνατότητα </w:t>
      </w:r>
      <w:r w:rsidR="00EE35BE" w:rsidRPr="002D44E2">
        <w:rPr>
          <w:rFonts w:cstheme="minorHAnsi"/>
          <w:lang w:val="el-GR"/>
        </w:rPr>
        <w:t>επιστροφής</w:t>
      </w:r>
      <w:r w:rsidR="0030099A" w:rsidRPr="002D44E2">
        <w:rPr>
          <w:rFonts w:cstheme="minorHAnsi"/>
          <w:lang w:val="el-GR"/>
        </w:rPr>
        <w:t xml:space="preserve"> στην αποθήκη για επαναφόρτιση</w:t>
      </w:r>
      <w:r w:rsidR="00443273" w:rsidRPr="002D44E2">
        <w:rPr>
          <w:rFonts w:cstheme="minorHAnsi"/>
          <w:lang w:val="el-GR"/>
        </w:rPr>
        <w:t>, δηλαδή κ</w:t>
      </w:r>
      <w:r w:rsidR="00EE35BE" w:rsidRPr="002D44E2">
        <w:rPr>
          <w:rFonts w:cstheme="minorHAnsi"/>
          <w:lang w:val="el-GR"/>
        </w:rPr>
        <w:t>άθε όχημα εκτελεί ακριβώς μια διαδρομή</w:t>
      </w:r>
      <w:r w:rsidR="0030099A" w:rsidRPr="002D44E2">
        <w:rPr>
          <w:rFonts w:cstheme="minorHAnsi"/>
          <w:lang w:val="el-GR"/>
        </w:rPr>
        <w:t xml:space="preserve">. Με τη συγκεκριμένη παραλλαγή προσπαθούμε να αποφύγουμε τη δημιουργία διαδρομών με μικρό αριθμό πελατών. </w:t>
      </w:r>
    </w:p>
    <w:p w:rsidR="00BB3A5C" w:rsidRPr="002D44E2" w:rsidRDefault="00423C28" w:rsidP="002D44E2">
      <w:pPr>
        <w:jc w:val="both"/>
        <w:rPr>
          <w:rFonts w:cstheme="minorHAnsi"/>
          <w:lang w:val="el-GR"/>
        </w:rPr>
      </w:pPr>
      <w:r w:rsidRPr="002D44E2">
        <w:rPr>
          <w:rFonts w:cstheme="minorHAnsi"/>
          <w:lang w:val="el-GR"/>
        </w:rPr>
        <w:br w:type="page"/>
      </w:r>
    </w:p>
    <w:p w:rsidR="00FE102A" w:rsidRPr="002D44E2" w:rsidRDefault="00874AD6" w:rsidP="002D44E2">
      <w:pPr>
        <w:pStyle w:val="100Heading"/>
        <w:rPr>
          <w:rFonts w:asciiTheme="minorHAnsi" w:hAnsiTheme="minorHAnsi" w:cstheme="minorHAnsi"/>
        </w:rPr>
      </w:pPr>
      <w:bookmarkStart w:id="13" w:name="_Toc12119449"/>
      <w:r w:rsidRPr="002D44E2">
        <w:rPr>
          <w:rFonts w:asciiTheme="minorHAnsi" w:hAnsiTheme="minorHAnsi" w:cstheme="minorHAnsi"/>
        </w:rPr>
        <w:lastRenderedPageBreak/>
        <w:t>Κεφάλαιο</w:t>
      </w:r>
      <w:r w:rsidR="0061739C" w:rsidRPr="002D44E2">
        <w:rPr>
          <w:rFonts w:asciiTheme="minorHAnsi" w:hAnsiTheme="minorHAnsi" w:cstheme="minorHAnsi"/>
        </w:rPr>
        <w:t xml:space="preserve"> 3 </w:t>
      </w:r>
      <w:r w:rsidR="00DE4658" w:rsidRPr="00DE4658">
        <w:rPr>
          <w:rFonts w:asciiTheme="minorHAnsi" w:hAnsiTheme="minorHAnsi" w:cstheme="minorHAnsi"/>
        </w:rPr>
        <w:t xml:space="preserve">- </w:t>
      </w:r>
      <w:r w:rsidR="00243F97" w:rsidRPr="002D44E2">
        <w:rPr>
          <w:rFonts w:asciiTheme="minorHAnsi" w:hAnsiTheme="minorHAnsi" w:cstheme="minorHAnsi"/>
        </w:rPr>
        <w:t xml:space="preserve">Αλγόριθμοι </w:t>
      </w:r>
      <w:r w:rsidR="00DE4658">
        <w:rPr>
          <w:rFonts w:asciiTheme="minorHAnsi" w:hAnsiTheme="minorHAnsi" w:cstheme="minorHAnsi"/>
        </w:rPr>
        <w:t>Β</w:t>
      </w:r>
      <w:r w:rsidR="00243F97" w:rsidRPr="002D44E2">
        <w:rPr>
          <w:rFonts w:asciiTheme="minorHAnsi" w:hAnsiTheme="minorHAnsi" w:cstheme="minorHAnsi"/>
        </w:rPr>
        <w:t>ελ</w:t>
      </w:r>
      <w:r w:rsidR="00DE4658">
        <w:rPr>
          <w:rFonts w:asciiTheme="minorHAnsi" w:hAnsiTheme="minorHAnsi" w:cstheme="minorHAnsi"/>
        </w:rPr>
        <w:t>τιστοποίησης Πρ</w:t>
      </w:r>
      <w:r w:rsidR="00243F97" w:rsidRPr="002D44E2">
        <w:rPr>
          <w:rFonts w:asciiTheme="minorHAnsi" w:hAnsiTheme="minorHAnsi" w:cstheme="minorHAnsi"/>
        </w:rPr>
        <w:t xml:space="preserve">οβλημάτων </w:t>
      </w:r>
      <w:r w:rsidR="00DE4658">
        <w:rPr>
          <w:rFonts w:asciiTheme="minorHAnsi" w:hAnsiTheme="minorHAnsi" w:cstheme="minorHAnsi"/>
        </w:rPr>
        <w:t>Ε</w:t>
      </w:r>
      <w:r w:rsidR="00243F97" w:rsidRPr="002D44E2">
        <w:rPr>
          <w:rFonts w:asciiTheme="minorHAnsi" w:hAnsiTheme="minorHAnsi" w:cstheme="minorHAnsi"/>
        </w:rPr>
        <w:t xml:space="preserve">φοδιαστικής </w:t>
      </w:r>
      <w:r w:rsidR="00DE4658">
        <w:rPr>
          <w:rFonts w:asciiTheme="minorHAnsi" w:hAnsiTheme="minorHAnsi" w:cstheme="minorHAnsi"/>
        </w:rPr>
        <w:t>Α</w:t>
      </w:r>
      <w:r w:rsidR="00243F97" w:rsidRPr="002D44E2">
        <w:rPr>
          <w:rFonts w:asciiTheme="minorHAnsi" w:hAnsiTheme="minorHAnsi" w:cstheme="minorHAnsi"/>
        </w:rPr>
        <w:t>λυσίδας</w:t>
      </w:r>
      <w:bookmarkEnd w:id="13"/>
    </w:p>
    <w:p w:rsidR="000B1F8A" w:rsidRPr="002D44E2" w:rsidRDefault="00A1129C" w:rsidP="00690046">
      <w:pPr>
        <w:pStyle w:val="110Heading"/>
      </w:pPr>
      <w:bookmarkStart w:id="14" w:name="_Toc12119450"/>
      <w:r w:rsidRPr="002D44E2">
        <w:t xml:space="preserve">3.1 Απλοί </w:t>
      </w:r>
      <w:proofErr w:type="spellStart"/>
      <w:r w:rsidR="00D5087C">
        <w:t>Ε</w:t>
      </w:r>
      <w:r w:rsidRPr="002D44E2">
        <w:t>υρετικοί</w:t>
      </w:r>
      <w:proofErr w:type="spellEnd"/>
      <w:r w:rsidRPr="002D44E2">
        <w:t xml:space="preserve"> </w:t>
      </w:r>
      <w:r w:rsidR="00D5087C">
        <w:t>Α</w:t>
      </w:r>
      <w:r w:rsidRPr="002D44E2">
        <w:t>λγόριθμοι</w:t>
      </w:r>
      <w:bookmarkEnd w:id="14"/>
      <w:r w:rsidRPr="002D44E2">
        <w:t xml:space="preserve"> </w:t>
      </w:r>
    </w:p>
    <w:p w:rsidR="00E42062" w:rsidRPr="002D44E2" w:rsidRDefault="009017CA" w:rsidP="002D44E2">
      <w:pPr>
        <w:jc w:val="both"/>
        <w:rPr>
          <w:rFonts w:cstheme="minorHAnsi"/>
          <w:szCs w:val="24"/>
          <w:lang w:val="el-GR"/>
        </w:rPr>
      </w:pPr>
      <w:r w:rsidRPr="002D44E2">
        <w:rPr>
          <w:rFonts w:cstheme="minorHAnsi"/>
          <w:szCs w:val="24"/>
          <w:lang w:val="el-GR"/>
        </w:rPr>
        <w:t xml:space="preserve">Οι </w:t>
      </w:r>
      <w:proofErr w:type="spellStart"/>
      <w:r w:rsidRPr="002D44E2">
        <w:rPr>
          <w:rFonts w:cstheme="minorHAnsi"/>
          <w:szCs w:val="24"/>
          <w:lang w:val="el-GR"/>
        </w:rPr>
        <w:t>ευρετικοί</w:t>
      </w:r>
      <w:proofErr w:type="spellEnd"/>
      <w:r w:rsidRPr="002D44E2">
        <w:rPr>
          <w:rFonts w:cstheme="minorHAnsi"/>
          <w:szCs w:val="24"/>
          <w:lang w:val="el-GR"/>
        </w:rPr>
        <w:t xml:space="preserve"> αλγόριθμοι είναι τεχνικές σχεδιασμένες να επιλύουν προβλήματα γρηγορότερα όταν οι κλασικές τεχνικές είναι πολύ αργές</w:t>
      </w:r>
      <w:r w:rsidR="00443273" w:rsidRPr="002D44E2">
        <w:rPr>
          <w:rFonts w:cstheme="minorHAnsi"/>
          <w:szCs w:val="24"/>
          <w:lang w:val="el-GR"/>
        </w:rPr>
        <w:t xml:space="preserve"> ή</w:t>
      </w:r>
      <w:r w:rsidRPr="002D44E2">
        <w:rPr>
          <w:rFonts w:cstheme="minorHAnsi"/>
          <w:szCs w:val="24"/>
          <w:lang w:val="el-GR"/>
        </w:rPr>
        <w:t xml:space="preserve"> να βρίσκουν προσεγγιστικές λύσεις όταν οι κλασικές αδυνατούν να βρουν ακριβής λύση. Αυτό επιτυγχάνεται </w:t>
      </w:r>
      <w:r w:rsidR="00E42062" w:rsidRPr="002D44E2">
        <w:rPr>
          <w:rFonts w:cstheme="minorHAnsi"/>
          <w:szCs w:val="24"/>
          <w:lang w:val="el-GR"/>
        </w:rPr>
        <w:t>καθώς</w:t>
      </w:r>
      <w:r w:rsidRPr="002D44E2">
        <w:rPr>
          <w:rFonts w:cstheme="minorHAnsi"/>
          <w:szCs w:val="24"/>
          <w:lang w:val="el-GR"/>
        </w:rPr>
        <w:t xml:space="preserve"> δίνουν βάση στην ταχύτητα και όχι</w:t>
      </w:r>
      <w:r w:rsidR="00E42062" w:rsidRPr="002D44E2">
        <w:rPr>
          <w:rFonts w:cstheme="minorHAnsi"/>
          <w:szCs w:val="24"/>
          <w:lang w:val="el-GR"/>
        </w:rPr>
        <w:t xml:space="preserve"> στην εύρεση</w:t>
      </w:r>
      <w:r w:rsidR="0061739C" w:rsidRPr="002D44E2">
        <w:rPr>
          <w:rFonts w:cstheme="minorHAnsi"/>
          <w:szCs w:val="24"/>
          <w:lang w:val="el-GR"/>
        </w:rPr>
        <w:t xml:space="preserve"> της</w:t>
      </w:r>
      <w:r w:rsidR="00E42062" w:rsidRPr="002D44E2">
        <w:rPr>
          <w:rFonts w:cstheme="minorHAnsi"/>
          <w:szCs w:val="24"/>
          <w:lang w:val="el-GR"/>
        </w:rPr>
        <w:t xml:space="preserve"> βέλτιστης λύσης.</w:t>
      </w:r>
      <w:r w:rsidRPr="002D44E2">
        <w:rPr>
          <w:rFonts w:cstheme="minorHAnsi"/>
          <w:szCs w:val="24"/>
          <w:lang w:val="el-GR"/>
        </w:rPr>
        <w:t xml:space="preserve"> </w:t>
      </w:r>
      <w:r w:rsidR="00E42062" w:rsidRPr="002D44E2">
        <w:rPr>
          <w:rFonts w:cstheme="minorHAnsi"/>
          <w:szCs w:val="24"/>
          <w:lang w:val="el-GR"/>
        </w:rPr>
        <w:t xml:space="preserve">Μια λύση ενός </w:t>
      </w:r>
      <w:proofErr w:type="spellStart"/>
      <w:r w:rsidR="00E42062" w:rsidRPr="002D44E2">
        <w:rPr>
          <w:rFonts w:cstheme="minorHAnsi"/>
          <w:szCs w:val="24"/>
          <w:lang w:val="el-GR"/>
        </w:rPr>
        <w:t>ευρετίκου</w:t>
      </w:r>
      <w:proofErr w:type="spellEnd"/>
      <w:r w:rsidR="00E42062" w:rsidRPr="002D44E2">
        <w:rPr>
          <w:rFonts w:cstheme="minorHAnsi"/>
          <w:szCs w:val="24"/>
          <w:lang w:val="el-GR"/>
        </w:rPr>
        <w:t xml:space="preserve"> αλγορίθμου γίνεται αποδεκτή αν ικανοποιεί κάποια κρι</w:t>
      </w:r>
      <w:r w:rsidR="0050571E">
        <w:rPr>
          <w:rFonts w:cstheme="minorHAnsi"/>
          <w:szCs w:val="24"/>
          <w:lang w:val="el-GR"/>
        </w:rPr>
        <w:t>τήρια όπως η ποιότητα της λύσης</w:t>
      </w:r>
      <w:r w:rsidR="00E42062" w:rsidRPr="002D44E2">
        <w:rPr>
          <w:rFonts w:cstheme="minorHAnsi"/>
          <w:szCs w:val="24"/>
          <w:lang w:val="el-GR"/>
        </w:rPr>
        <w:t xml:space="preserve">, δηλαδή η απόκλιση </w:t>
      </w:r>
      <w:r w:rsidRPr="002D44E2">
        <w:rPr>
          <w:rFonts w:cstheme="minorHAnsi"/>
          <w:szCs w:val="24"/>
          <w:lang w:val="el-GR"/>
        </w:rPr>
        <w:t xml:space="preserve"> </w:t>
      </w:r>
      <w:r w:rsidR="00E42062" w:rsidRPr="002D44E2">
        <w:rPr>
          <w:rFonts w:cstheme="minorHAnsi"/>
          <w:szCs w:val="24"/>
          <w:lang w:val="el-GR"/>
        </w:rPr>
        <w:t>της από την βέλτιστη. Στην συγκεκριμένη κατηγορία ανήκουν</w:t>
      </w:r>
      <w:r w:rsidR="0061739C" w:rsidRPr="002D44E2">
        <w:rPr>
          <w:rFonts w:cstheme="minorHAnsi"/>
          <w:szCs w:val="24"/>
          <w:lang w:val="el-GR"/>
        </w:rPr>
        <w:t xml:space="preserve"> </w:t>
      </w:r>
      <w:r w:rsidR="00E42062" w:rsidRPr="002D44E2">
        <w:rPr>
          <w:rFonts w:cstheme="minorHAnsi"/>
          <w:szCs w:val="24"/>
          <w:lang w:val="el-GR"/>
        </w:rPr>
        <w:t>και οι παρακάτω αλγόριθμοι:</w:t>
      </w:r>
    </w:p>
    <w:p w:rsidR="003333A2" w:rsidRPr="002D44E2" w:rsidRDefault="0061739C" w:rsidP="002D44E2">
      <w:pPr>
        <w:pStyle w:val="ListParagraph"/>
        <w:numPr>
          <w:ilvl w:val="0"/>
          <w:numId w:val="5"/>
        </w:numPr>
        <w:jc w:val="both"/>
        <w:rPr>
          <w:rFonts w:cstheme="minorHAnsi"/>
          <w:szCs w:val="24"/>
          <w:lang w:val="el-GR"/>
        </w:rPr>
      </w:pPr>
      <w:r w:rsidRPr="002D44E2">
        <w:rPr>
          <w:rFonts w:cstheme="minorHAnsi"/>
          <w:szCs w:val="24"/>
          <w:lang w:val="el-GR"/>
        </w:rPr>
        <w:t>Αλγόριθμοι</w:t>
      </w:r>
      <w:r w:rsidR="00E42062" w:rsidRPr="002D44E2">
        <w:rPr>
          <w:rFonts w:cstheme="minorHAnsi"/>
          <w:szCs w:val="24"/>
          <w:lang w:val="el-GR"/>
        </w:rPr>
        <w:t xml:space="preserve"> απληστίας (</w:t>
      </w:r>
      <w:r w:rsidR="00E42062" w:rsidRPr="002D44E2">
        <w:rPr>
          <w:rFonts w:cstheme="minorHAnsi"/>
          <w:szCs w:val="24"/>
        </w:rPr>
        <w:t>greedy algorithms)</w:t>
      </w:r>
    </w:p>
    <w:p w:rsidR="0061739C" w:rsidRPr="002D44E2" w:rsidRDefault="0061739C" w:rsidP="002D44E2">
      <w:pPr>
        <w:pStyle w:val="ListParagraph"/>
        <w:ind w:left="771"/>
        <w:jc w:val="both"/>
        <w:rPr>
          <w:rFonts w:cstheme="minorHAnsi"/>
          <w:szCs w:val="24"/>
          <w:lang w:val="el-GR"/>
        </w:rPr>
      </w:pPr>
    </w:p>
    <w:p w:rsidR="00E42062" w:rsidRPr="002D44E2" w:rsidRDefault="00E42062" w:rsidP="002D44E2">
      <w:pPr>
        <w:pStyle w:val="ListParagraph"/>
        <w:numPr>
          <w:ilvl w:val="0"/>
          <w:numId w:val="5"/>
        </w:numPr>
        <w:jc w:val="both"/>
        <w:rPr>
          <w:rFonts w:cstheme="minorHAnsi"/>
          <w:szCs w:val="24"/>
          <w:lang w:val="el-GR"/>
        </w:rPr>
      </w:pPr>
      <w:r w:rsidRPr="002D44E2">
        <w:rPr>
          <w:rFonts w:cstheme="minorHAnsi"/>
          <w:szCs w:val="24"/>
          <w:lang w:val="el-GR"/>
        </w:rPr>
        <w:t>Προσεγγιστικοί αλγόριθμοι (</w:t>
      </w:r>
      <w:r w:rsidRPr="002D44E2">
        <w:rPr>
          <w:rFonts w:cstheme="minorHAnsi"/>
          <w:szCs w:val="24"/>
        </w:rPr>
        <w:t>approximation algorithms)</w:t>
      </w:r>
    </w:p>
    <w:p w:rsidR="0061739C" w:rsidRPr="002D44E2" w:rsidRDefault="0061739C" w:rsidP="002D44E2">
      <w:pPr>
        <w:pStyle w:val="ListParagraph"/>
        <w:ind w:left="771"/>
        <w:jc w:val="both"/>
        <w:rPr>
          <w:rFonts w:cstheme="minorHAnsi"/>
          <w:szCs w:val="24"/>
          <w:lang w:val="el-GR"/>
        </w:rPr>
      </w:pPr>
    </w:p>
    <w:p w:rsidR="00E42062" w:rsidRPr="002D44E2" w:rsidRDefault="0061739C" w:rsidP="002D44E2">
      <w:pPr>
        <w:pStyle w:val="ListParagraph"/>
        <w:numPr>
          <w:ilvl w:val="0"/>
          <w:numId w:val="5"/>
        </w:numPr>
        <w:jc w:val="both"/>
        <w:rPr>
          <w:rFonts w:cstheme="minorHAnsi"/>
          <w:szCs w:val="24"/>
          <w:lang w:val="el-GR"/>
        </w:rPr>
      </w:pPr>
      <w:r w:rsidRPr="002D44E2">
        <w:rPr>
          <w:rFonts w:cstheme="minorHAnsi"/>
          <w:szCs w:val="24"/>
          <w:lang w:val="el-GR"/>
        </w:rPr>
        <w:t>Αλγόριθμοι τοπικής αναζήτησης (</w:t>
      </w:r>
      <w:r w:rsidRPr="002D44E2">
        <w:rPr>
          <w:rFonts w:cstheme="minorHAnsi"/>
          <w:szCs w:val="24"/>
        </w:rPr>
        <w:t>local</w:t>
      </w:r>
      <w:r w:rsidRPr="002D44E2">
        <w:rPr>
          <w:rFonts w:cstheme="minorHAnsi"/>
          <w:szCs w:val="24"/>
          <w:lang w:val="el-GR"/>
        </w:rPr>
        <w:t xml:space="preserve"> </w:t>
      </w:r>
      <w:r w:rsidRPr="002D44E2">
        <w:rPr>
          <w:rFonts w:cstheme="minorHAnsi"/>
          <w:szCs w:val="24"/>
        </w:rPr>
        <w:t>search</w:t>
      </w:r>
      <w:r w:rsidRPr="002D44E2">
        <w:rPr>
          <w:rFonts w:cstheme="minorHAnsi"/>
          <w:szCs w:val="24"/>
          <w:lang w:val="el-GR"/>
        </w:rPr>
        <w:t xml:space="preserve"> </w:t>
      </w:r>
      <w:r w:rsidRPr="002D44E2">
        <w:rPr>
          <w:rFonts w:cstheme="minorHAnsi"/>
          <w:szCs w:val="24"/>
        </w:rPr>
        <w:t>algorithms</w:t>
      </w:r>
      <w:r w:rsidRPr="002D44E2">
        <w:rPr>
          <w:rFonts w:cstheme="minorHAnsi"/>
          <w:szCs w:val="24"/>
          <w:lang w:val="el-GR"/>
        </w:rPr>
        <w:t xml:space="preserve"> )</w:t>
      </w:r>
    </w:p>
    <w:p w:rsidR="003333A2" w:rsidRPr="002D44E2" w:rsidRDefault="0061739C" w:rsidP="002D44E2">
      <w:pPr>
        <w:jc w:val="both"/>
        <w:rPr>
          <w:rFonts w:cstheme="minorHAnsi"/>
          <w:lang w:val="el-GR"/>
        </w:rPr>
      </w:pPr>
      <w:r w:rsidRPr="002D44E2">
        <w:rPr>
          <w:rFonts w:cstheme="minorHAnsi"/>
          <w:lang w:val="el-GR"/>
        </w:rPr>
        <w:t>Στην παρούσα διπ</w:t>
      </w:r>
      <w:r w:rsidR="0050571E">
        <w:rPr>
          <w:rFonts w:cstheme="minorHAnsi"/>
          <w:lang w:val="el-GR"/>
        </w:rPr>
        <w:t>λωματική θα ασχοληθούμε με τους</w:t>
      </w:r>
      <w:r w:rsidRPr="002D44E2">
        <w:rPr>
          <w:rFonts w:cstheme="minorHAnsi"/>
          <w:lang w:val="el-GR"/>
        </w:rPr>
        <w:t>: αλγόριθμους απληστίας και αλγόριθμους τοπικής αναζήτησης .</w:t>
      </w:r>
    </w:p>
    <w:p w:rsidR="0061739C" w:rsidRPr="00690046" w:rsidRDefault="0061739C" w:rsidP="00690046">
      <w:pPr>
        <w:pStyle w:val="111Headind111"/>
      </w:pPr>
      <w:bookmarkStart w:id="15" w:name="_Toc12119451"/>
      <w:r w:rsidRPr="00690046">
        <w:t xml:space="preserve">3.1.1 Αλγόριθμοι </w:t>
      </w:r>
      <w:r w:rsidR="00D5087C">
        <w:t>Α</w:t>
      </w:r>
      <w:r w:rsidRPr="00690046">
        <w:t>πληστίας (</w:t>
      </w:r>
      <w:r w:rsidR="00B70B6C">
        <w:rPr>
          <w:lang w:val="en-US"/>
        </w:rPr>
        <w:t>G</w:t>
      </w:r>
      <w:proofErr w:type="spellStart"/>
      <w:r w:rsidRPr="00690046">
        <w:t>reedy</w:t>
      </w:r>
      <w:proofErr w:type="spellEnd"/>
      <w:r w:rsidRPr="00690046">
        <w:t xml:space="preserve"> </w:t>
      </w:r>
      <w:r w:rsidR="00B70B6C">
        <w:rPr>
          <w:lang w:val="en-US"/>
        </w:rPr>
        <w:t>A</w:t>
      </w:r>
      <w:proofErr w:type="spellStart"/>
      <w:r w:rsidRPr="00690046">
        <w:t>lgorithms</w:t>
      </w:r>
      <w:proofErr w:type="spellEnd"/>
      <w:r w:rsidRPr="00690046">
        <w:t>)</w:t>
      </w:r>
      <w:bookmarkEnd w:id="15"/>
    </w:p>
    <w:p w:rsidR="005033BF" w:rsidRPr="002D44E2" w:rsidRDefault="0061739C" w:rsidP="002D44E2">
      <w:pPr>
        <w:jc w:val="both"/>
        <w:rPr>
          <w:rFonts w:cstheme="minorHAnsi"/>
          <w:lang w:val="el-GR"/>
        </w:rPr>
      </w:pPr>
      <w:r w:rsidRPr="002D44E2">
        <w:rPr>
          <w:rFonts w:cstheme="minorHAnsi"/>
          <w:lang w:val="el-GR"/>
        </w:rPr>
        <w:t>Οι αλγόριθμοι απληστίας προσπαθούν να οδηγήσουν σε μια εφικτή λύση του προβλήματος</w:t>
      </w:r>
      <w:r w:rsidR="00BF0065" w:rsidRPr="002D44E2">
        <w:rPr>
          <w:rFonts w:cstheme="minorHAnsi"/>
          <w:lang w:val="el-GR"/>
        </w:rPr>
        <w:t>. Π</w:t>
      </w:r>
      <w:r w:rsidRPr="002D44E2">
        <w:rPr>
          <w:rFonts w:cstheme="minorHAnsi"/>
          <w:lang w:val="el-GR"/>
        </w:rPr>
        <w:t>ολλές φορές χρειάζονται πάρα πολύ μεγάλο χρόνο γιατί είναι μυωπικοί αλγόριθμοι, δηλαδή βλέπουν μόνο μπροστά</w:t>
      </w:r>
      <w:r w:rsidR="00190375" w:rsidRPr="002D44E2">
        <w:rPr>
          <w:rFonts w:cstheme="minorHAnsi"/>
          <w:lang w:val="el-GR"/>
        </w:rPr>
        <w:t>.</w:t>
      </w:r>
      <w:r w:rsidRPr="002D44E2">
        <w:rPr>
          <w:rFonts w:cstheme="minorHAnsi"/>
          <w:lang w:val="el-GR"/>
        </w:rPr>
        <w:t xml:space="preserve"> </w:t>
      </w:r>
      <w:r w:rsidR="005033BF" w:rsidRPr="002D44E2">
        <w:rPr>
          <w:rFonts w:cstheme="minorHAnsi"/>
          <w:lang w:val="el-GR"/>
        </w:rPr>
        <w:t>Η λογική τους είναι απλή</w:t>
      </w:r>
      <w:r w:rsidR="00443273" w:rsidRPr="002D44E2">
        <w:rPr>
          <w:rFonts w:cstheme="minorHAnsi"/>
          <w:lang w:val="el-GR"/>
        </w:rPr>
        <w:t>,</w:t>
      </w:r>
      <w:r w:rsidR="005033BF" w:rsidRPr="002D44E2">
        <w:rPr>
          <w:rFonts w:cstheme="minorHAnsi"/>
          <w:lang w:val="el-GR"/>
        </w:rPr>
        <w:t xml:space="preserve"> κάποιος ξεκινάει από μια μερική μη-εφικτή λύση και σε κάθε βήμα καθορίζει μια ή και περισσότερες μεταβλητές μέχρι να βρεθεί μια εφικτή λύση, </w:t>
      </w:r>
      <w:r w:rsidR="00BF0065" w:rsidRPr="002D44E2">
        <w:rPr>
          <w:rFonts w:cstheme="minorHAnsi"/>
          <w:lang w:val="el-GR"/>
        </w:rPr>
        <w:t xml:space="preserve">η οποία </w:t>
      </w:r>
      <w:r w:rsidR="005033BF" w:rsidRPr="002D44E2">
        <w:rPr>
          <w:rFonts w:cstheme="minorHAnsi"/>
          <w:lang w:val="el-GR"/>
        </w:rPr>
        <w:t>είναι και η λύση του προβλήματος.</w:t>
      </w:r>
    </w:p>
    <w:p w:rsidR="0061739C" w:rsidRPr="002D44E2" w:rsidRDefault="0061739C" w:rsidP="00690046">
      <w:pPr>
        <w:pStyle w:val="110Heading"/>
      </w:pPr>
      <w:bookmarkStart w:id="16" w:name="_Toc12119452"/>
      <w:r w:rsidRPr="002D44E2">
        <w:t>3.</w:t>
      </w:r>
      <w:r w:rsidR="00690046" w:rsidRPr="00237E58">
        <w:t xml:space="preserve">2 </w:t>
      </w:r>
      <w:r w:rsidRPr="002D44E2">
        <w:t xml:space="preserve">Αλγόριθμοι </w:t>
      </w:r>
      <w:r w:rsidR="00D5087C">
        <w:t>Τ</w:t>
      </w:r>
      <w:r w:rsidRPr="002D44E2">
        <w:t xml:space="preserve">οπικής </w:t>
      </w:r>
      <w:r w:rsidR="00D5087C">
        <w:t>Α</w:t>
      </w:r>
      <w:r w:rsidRPr="002D44E2">
        <w:t>ναζήτησης</w:t>
      </w:r>
      <w:bookmarkEnd w:id="16"/>
    </w:p>
    <w:p w:rsidR="0061739C" w:rsidRPr="002D44E2" w:rsidRDefault="00F41176" w:rsidP="002D44E2">
      <w:pPr>
        <w:jc w:val="both"/>
        <w:rPr>
          <w:rFonts w:cstheme="minorHAnsi"/>
          <w:lang w:val="el-GR"/>
        </w:rPr>
      </w:pPr>
      <w:r w:rsidRPr="002D44E2">
        <w:rPr>
          <w:rFonts w:cstheme="minorHAnsi"/>
          <w:lang w:val="el-GR"/>
        </w:rPr>
        <w:t>Η τοπική αναζήτηση βασίζεται στην αρχαιότερη μέθοδο βελτιστοποίηση</w:t>
      </w:r>
      <w:r w:rsidR="00F4169E" w:rsidRPr="002D44E2">
        <w:rPr>
          <w:rFonts w:cstheme="minorHAnsi"/>
          <w:lang w:val="el-GR"/>
        </w:rPr>
        <w:t>ς</w:t>
      </w:r>
      <w:r w:rsidRPr="002D44E2">
        <w:rPr>
          <w:rFonts w:cstheme="minorHAnsi"/>
          <w:lang w:val="el-GR"/>
        </w:rPr>
        <w:t>, στην μέθοδο δοκιμής και σφάλματος. Η ιδέα είν</w:t>
      </w:r>
      <w:r w:rsidR="00BF0065" w:rsidRPr="002D44E2">
        <w:rPr>
          <w:rFonts w:cstheme="minorHAnsi"/>
          <w:lang w:val="el-GR"/>
        </w:rPr>
        <w:t>αι τόσο απλή που είναι εκπληκτικό</w:t>
      </w:r>
      <w:r w:rsidRPr="002D44E2">
        <w:rPr>
          <w:rFonts w:cstheme="minorHAnsi"/>
          <w:lang w:val="el-GR"/>
        </w:rPr>
        <w:t xml:space="preserve"> πόσο επιτυχημένη έχει αποδειχτεί. </w:t>
      </w:r>
      <w:r w:rsidR="0061739C" w:rsidRPr="002D44E2">
        <w:rPr>
          <w:rFonts w:cstheme="minorHAnsi"/>
          <w:lang w:val="el-GR"/>
        </w:rPr>
        <w:t xml:space="preserve">Οι αλγόριθμοι τοπικής αναζήτησης προσπαθούν από μια αρχική εφικτή λύση να βελτιώσουν τη </w:t>
      </w:r>
      <w:r w:rsidR="00190375" w:rsidRPr="002D44E2">
        <w:rPr>
          <w:rFonts w:cstheme="minorHAnsi"/>
          <w:lang w:val="el-GR"/>
        </w:rPr>
        <w:t>λύση</w:t>
      </w:r>
      <w:r w:rsidR="00F4169E" w:rsidRPr="002D44E2">
        <w:rPr>
          <w:rFonts w:cstheme="minorHAnsi"/>
          <w:lang w:val="el-GR"/>
        </w:rPr>
        <w:t>,</w:t>
      </w:r>
      <w:r w:rsidR="0061739C" w:rsidRPr="002D44E2">
        <w:rPr>
          <w:rFonts w:cstheme="minorHAnsi"/>
          <w:lang w:val="el-GR"/>
        </w:rPr>
        <w:t xml:space="preserve"> με κάποι</w:t>
      </w:r>
      <w:r w:rsidR="00F4169E" w:rsidRPr="002D44E2">
        <w:rPr>
          <w:rFonts w:cstheme="minorHAnsi"/>
          <w:lang w:val="el-GR"/>
        </w:rPr>
        <w:t>α μέθοδο αναζήτησης στην γειτονιά της</w:t>
      </w:r>
      <w:r w:rsidR="0061739C" w:rsidRPr="002D44E2">
        <w:rPr>
          <w:rFonts w:cstheme="minorHAnsi"/>
          <w:lang w:val="el-GR"/>
        </w:rPr>
        <w:t xml:space="preserve"> λύσης.</w:t>
      </w:r>
      <w:r w:rsidR="00190375" w:rsidRPr="002D44E2">
        <w:rPr>
          <w:rFonts w:cstheme="minorHAnsi"/>
          <w:lang w:val="el-GR"/>
        </w:rPr>
        <w:t xml:space="preserve"> </w:t>
      </w:r>
      <w:r w:rsidRPr="002D44E2">
        <w:rPr>
          <w:rFonts w:cstheme="minorHAnsi"/>
          <w:lang w:val="el-GR"/>
        </w:rPr>
        <w:t xml:space="preserve">Ένα σημαντικό χαρακτηριστικό της τοπικής αναζήτησης είναι το γεγονός </w:t>
      </w:r>
      <w:r w:rsidR="00DC39DF" w:rsidRPr="002D44E2">
        <w:rPr>
          <w:rFonts w:cstheme="minorHAnsi"/>
          <w:lang w:val="el-GR"/>
        </w:rPr>
        <w:t>ότι μπορεί να εκτελείται από πολλά διαφορετικά αρχικά σημεία και να επιλέγεται το κα</w:t>
      </w:r>
      <w:r w:rsidR="0050571E">
        <w:rPr>
          <w:rFonts w:cstheme="minorHAnsi"/>
          <w:lang w:val="el-GR"/>
        </w:rPr>
        <w:t>λύτερο σαν βέλτιστη λύση. Τέλος</w:t>
      </w:r>
      <w:r w:rsidR="00DC39DF" w:rsidRPr="002D44E2">
        <w:rPr>
          <w:rFonts w:cstheme="minorHAnsi"/>
          <w:lang w:val="el-GR"/>
        </w:rPr>
        <w:t xml:space="preserve">, ίσως το σημαντικότερο στοιχείο για την επιτυχία της διαδικασίας  είναι η επιλογή της μεθόδου που θα χρησιμοποιηθεί για την αναζήτηση. Στην παρούσα </w:t>
      </w:r>
      <w:r w:rsidR="00DC39DF" w:rsidRPr="002D44E2">
        <w:rPr>
          <w:rFonts w:cstheme="minorHAnsi"/>
          <w:lang w:val="el-GR"/>
        </w:rPr>
        <w:lastRenderedPageBreak/>
        <w:t>διπλωμ</w:t>
      </w:r>
      <w:r w:rsidR="00F4169E" w:rsidRPr="002D44E2">
        <w:rPr>
          <w:rFonts w:cstheme="minorHAnsi"/>
          <w:lang w:val="el-GR"/>
        </w:rPr>
        <w:t>ατική εργασία χρησιμοποιήθηκαν τρ</w:t>
      </w:r>
      <w:r w:rsidR="0050571E">
        <w:rPr>
          <w:rFonts w:cstheme="minorHAnsi"/>
          <w:lang w:val="el-GR"/>
        </w:rPr>
        <w:t>ε</w:t>
      </w:r>
      <w:r w:rsidR="00F4169E" w:rsidRPr="002D44E2">
        <w:rPr>
          <w:rFonts w:cstheme="minorHAnsi"/>
          <w:lang w:val="el-GR"/>
        </w:rPr>
        <w:t>ις</w:t>
      </w:r>
      <w:r w:rsidR="00DC39DF" w:rsidRPr="002D44E2">
        <w:rPr>
          <w:rFonts w:cstheme="minorHAnsi"/>
          <w:lang w:val="el-GR"/>
        </w:rPr>
        <w:t xml:space="preserve"> τοπικές </w:t>
      </w:r>
      <w:r w:rsidR="00FF25B6" w:rsidRPr="002D44E2">
        <w:rPr>
          <w:rFonts w:cstheme="minorHAnsi"/>
          <w:lang w:val="el-GR"/>
        </w:rPr>
        <w:t>αναζήτησης</w:t>
      </w:r>
      <w:r w:rsidR="00DC39DF" w:rsidRPr="002D44E2">
        <w:rPr>
          <w:rFonts w:cstheme="minorHAnsi"/>
          <w:lang w:val="el-GR"/>
        </w:rPr>
        <w:t xml:space="preserve"> η 2 </w:t>
      </w:r>
      <w:r w:rsidR="00DC39DF" w:rsidRPr="002D44E2">
        <w:rPr>
          <w:rFonts w:cstheme="minorHAnsi"/>
        </w:rPr>
        <w:t>opt</w:t>
      </w:r>
      <w:r w:rsidR="004C0E7E" w:rsidRPr="002D44E2">
        <w:rPr>
          <w:rFonts w:cstheme="minorHAnsi"/>
          <w:lang w:val="el-GR"/>
        </w:rPr>
        <w:t>,</w:t>
      </w:r>
      <w:r w:rsidR="00DC39DF" w:rsidRPr="002D44E2">
        <w:rPr>
          <w:rFonts w:cstheme="minorHAnsi"/>
          <w:lang w:val="el-GR"/>
        </w:rPr>
        <w:t xml:space="preserve"> η 1-1 </w:t>
      </w:r>
      <w:r w:rsidR="00DC39DF" w:rsidRPr="002D44E2">
        <w:rPr>
          <w:rFonts w:cstheme="minorHAnsi"/>
        </w:rPr>
        <w:t>exchange</w:t>
      </w:r>
      <w:r w:rsidR="00DC39DF" w:rsidRPr="002D44E2">
        <w:rPr>
          <w:rFonts w:cstheme="minorHAnsi"/>
          <w:lang w:val="el-GR"/>
        </w:rPr>
        <w:t xml:space="preserve"> </w:t>
      </w:r>
      <w:r w:rsidR="004C0E7E" w:rsidRPr="002D44E2">
        <w:rPr>
          <w:rFonts w:cstheme="minorHAnsi"/>
          <w:lang w:val="el-GR"/>
        </w:rPr>
        <w:t xml:space="preserve">και η 1-0 </w:t>
      </w:r>
      <w:r w:rsidR="004C0E7E" w:rsidRPr="002D44E2">
        <w:rPr>
          <w:rFonts w:cstheme="minorHAnsi"/>
        </w:rPr>
        <w:t>relocate</w:t>
      </w:r>
      <w:r w:rsidR="004C0E7E" w:rsidRPr="002D44E2">
        <w:rPr>
          <w:rFonts w:cstheme="minorHAnsi"/>
          <w:lang w:val="el-GR"/>
        </w:rPr>
        <w:t xml:space="preserve"> </w:t>
      </w:r>
      <w:r w:rsidR="00DC39DF" w:rsidRPr="002D44E2">
        <w:rPr>
          <w:rFonts w:cstheme="minorHAnsi"/>
          <w:lang w:val="el-GR"/>
        </w:rPr>
        <w:t>οι οποίες θα αναλυθούν στην συνέχεια.</w:t>
      </w:r>
    </w:p>
    <w:p w:rsidR="0061739C" w:rsidRPr="002D44E2" w:rsidRDefault="0061739C" w:rsidP="00690046">
      <w:pPr>
        <w:pStyle w:val="111Headind111"/>
      </w:pPr>
      <w:bookmarkStart w:id="17" w:name="_Toc12119453"/>
      <w:r w:rsidRPr="002D44E2">
        <w:t xml:space="preserve">3.2.1  </w:t>
      </w:r>
      <w:r w:rsidR="00D5087C">
        <w:t>Α</w:t>
      </w:r>
      <w:r w:rsidR="00690046">
        <w:t xml:space="preserve">λγόριθμος </w:t>
      </w:r>
      <w:r w:rsidRPr="002D44E2">
        <w:t xml:space="preserve">2- </w:t>
      </w:r>
      <w:proofErr w:type="spellStart"/>
      <w:r w:rsidRPr="002D44E2">
        <w:t>opt</w:t>
      </w:r>
      <w:bookmarkEnd w:id="17"/>
      <w:proofErr w:type="spellEnd"/>
    </w:p>
    <w:p w:rsidR="0061739C" w:rsidRPr="002D44E2" w:rsidRDefault="00236B88" w:rsidP="002D44E2">
      <w:pPr>
        <w:jc w:val="both"/>
        <w:rPr>
          <w:rFonts w:cstheme="minorHAnsi"/>
          <w:lang w:val="el-GR"/>
        </w:rPr>
      </w:pPr>
      <w:r w:rsidRPr="002D44E2">
        <w:rPr>
          <w:rFonts w:cstheme="minorHAnsi"/>
          <w:lang w:val="el-GR"/>
        </w:rPr>
        <w:t>Ο 2-</w:t>
      </w:r>
      <w:r w:rsidRPr="002D44E2">
        <w:rPr>
          <w:rFonts w:cstheme="minorHAnsi"/>
        </w:rPr>
        <w:t>opt</w:t>
      </w:r>
      <w:r w:rsidRPr="002D44E2">
        <w:rPr>
          <w:rFonts w:cstheme="minorHAnsi"/>
          <w:lang w:val="el-GR"/>
        </w:rPr>
        <w:t xml:space="preserve"> είναι ένας αλγόριθμος τοπικής αναζήτησης ο οποίος προτάθηκε από τον </w:t>
      </w:r>
      <w:proofErr w:type="spellStart"/>
      <w:r w:rsidRPr="002D44E2">
        <w:rPr>
          <w:rFonts w:cstheme="minorHAnsi"/>
        </w:rPr>
        <w:t>Croes</w:t>
      </w:r>
      <w:proofErr w:type="spellEnd"/>
      <w:r w:rsidRPr="002D44E2">
        <w:rPr>
          <w:rFonts w:cstheme="minorHAnsi"/>
          <w:lang w:val="el-GR"/>
        </w:rPr>
        <w:t xml:space="preserve"> </w:t>
      </w:r>
      <w:r w:rsidR="00683965" w:rsidRPr="002D44E2">
        <w:rPr>
          <w:rFonts w:cstheme="minorHAnsi"/>
          <w:lang w:val="el-GR"/>
        </w:rPr>
        <w:t>το 1958</w:t>
      </w:r>
      <w:r w:rsidRPr="002D44E2">
        <w:rPr>
          <w:rFonts w:cstheme="minorHAnsi"/>
          <w:lang w:val="el-GR"/>
        </w:rPr>
        <w:t>.</w:t>
      </w:r>
      <w:r w:rsidR="00683965" w:rsidRPr="002D44E2">
        <w:rPr>
          <w:rFonts w:cstheme="minorHAnsi"/>
          <w:lang w:val="el-GR"/>
        </w:rPr>
        <w:t xml:space="preserve"> </w:t>
      </w:r>
      <w:r w:rsidR="00B2768D" w:rsidRPr="002D44E2">
        <w:rPr>
          <w:rFonts w:cstheme="minorHAnsi"/>
          <w:lang w:val="el-GR"/>
        </w:rPr>
        <w:t xml:space="preserve">Η συγκεκριμένη μέθοδος αποτελείτε γενικά από την διαγραφή δύο ακμών και την επανασύνδεσή δύο μονοπατιών με διαφορετικό τρόπο </w:t>
      </w:r>
      <w:r w:rsidRPr="002D44E2">
        <w:rPr>
          <w:rFonts w:cstheme="minorHAnsi"/>
          <w:lang w:val="el-GR"/>
        </w:rPr>
        <w:t>για να καθορίσουμε μια καινούργια διαδρομή. Η κύρια ιδέα του αλγορίθμου</w:t>
      </w:r>
      <w:r w:rsidR="004F77A2" w:rsidRPr="002D44E2">
        <w:rPr>
          <w:rFonts w:cstheme="minorHAnsi"/>
          <w:lang w:val="el-GR"/>
        </w:rPr>
        <w:t>,</w:t>
      </w:r>
      <w:r w:rsidRPr="002D44E2">
        <w:rPr>
          <w:rFonts w:cstheme="minorHAnsi"/>
          <w:lang w:val="el-GR"/>
        </w:rPr>
        <w:t xml:space="preserve"> είναι η κατάλληλη διαμόρφωση των διαδρομών ώστε να μην υπάρχουν διασταυρώσεις. </w:t>
      </w:r>
      <w:r w:rsidR="00683965" w:rsidRPr="002D44E2">
        <w:rPr>
          <w:rFonts w:cstheme="minorHAnsi"/>
          <w:lang w:val="el-GR"/>
        </w:rPr>
        <w:t>Τέλος , ο συγκεκριμένος αλγόριθμος μπορεί στην χειρότερη περίπτωση να μας εγγυηθεί ότι μια κίνηση βελτίωσης μειώνει το κόστος της διαδρομής τουλάχιστον κατά μια μονάδα.</w:t>
      </w:r>
    </w:p>
    <w:p w:rsidR="007D639A" w:rsidRPr="002D44E2" w:rsidRDefault="007D639A" w:rsidP="0061739C">
      <w:pPr>
        <w:rPr>
          <w:rFonts w:cstheme="minorHAnsi"/>
          <w:lang w:val="el-GR"/>
        </w:rPr>
      </w:pPr>
    </w:p>
    <w:p w:rsidR="00236B88" w:rsidRDefault="00236B88" w:rsidP="00236B88">
      <w:pPr>
        <w:jc w:val="center"/>
        <w:rPr>
          <w:rFonts w:cstheme="minorHAnsi"/>
        </w:rPr>
      </w:pPr>
      <w:r w:rsidRPr="002D44E2">
        <w:rPr>
          <w:rFonts w:cstheme="minorHAnsi"/>
          <w:noProof/>
        </w:rPr>
        <w:drawing>
          <wp:inline distT="0" distB="0" distL="0" distR="0">
            <wp:extent cx="4853940" cy="1376407"/>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οπτ.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55345" cy="1376805"/>
                    </a:xfrm>
                    <a:prstGeom prst="rect">
                      <a:avLst/>
                    </a:prstGeom>
                  </pic:spPr>
                </pic:pic>
              </a:graphicData>
            </a:graphic>
          </wp:inline>
        </w:drawing>
      </w:r>
    </w:p>
    <w:p w:rsidR="00690046" w:rsidRPr="00690046" w:rsidRDefault="00690046" w:rsidP="00236B88">
      <w:pPr>
        <w:jc w:val="center"/>
        <w:rPr>
          <w:rFonts w:cstheme="minorHAnsi"/>
        </w:rPr>
      </w:pPr>
    </w:p>
    <w:p w:rsidR="00236B88" w:rsidRPr="002D44E2" w:rsidRDefault="00236B88" w:rsidP="00236B88">
      <w:pPr>
        <w:jc w:val="center"/>
        <w:rPr>
          <w:rFonts w:cstheme="minorHAnsi"/>
          <w:lang w:val="el-GR"/>
        </w:rPr>
      </w:pPr>
      <w:proofErr w:type="spellStart"/>
      <w:r w:rsidRPr="002D44E2">
        <w:rPr>
          <w:rFonts w:cstheme="minorHAnsi"/>
          <w:lang w:val="el-GR"/>
        </w:rPr>
        <w:t>Σχημα</w:t>
      </w:r>
      <w:proofErr w:type="spellEnd"/>
      <w:r w:rsidR="000C0DBD" w:rsidRPr="002D44E2">
        <w:rPr>
          <w:rFonts w:cstheme="minorHAnsi"/>
          <w:lang w:val="el-GR"/>
        </w:rPr>
        <w:t xml:space="preserve"> 2: παράδειγμα</w:t>
      </w:r>
      <w:r w:rsidRPr="002D44E2">
        <w:rPr>
          <w:rFonts w:cstheme="minorHAnsi"/>
          <w:lang w:val="el-GR"/>
        </w:rPr>
        <w:t xml:space="preserve"> 2-</w:t>
      </w:r>
      <w:r w:rsidRPr="002D44E2">
        <w:rPr>
          <w:rFonts w:cstheme="minorHAnsi"/>
        </w:rPr>
        <w:t>opt</w:t>
      </w:r>
      <w:r w:rsidRPr="002D44E2">
        <w:rPr>
          <w:rFonts w:cstheme="minorHAnsi"/>
          <w:lang w:val="el-GR"/>
        </w:rPr>
        <w:t xml:space="preserve">  </w:t>
      </w:r>
      <w:r w:rsidRPr="002D44E2">
        <w:rPr>
          <w:rFonts w:cstheme="minorHAnsi"/>
          <w:sz w:val="22"/>
          <w:lang w:val="el-GR"/>
        </w:rPr>
        <w:t>(</w:t>
      </w:r>
      <w:proofErr w:type="spellStart"/>
      <w:r w:rsidRPr="002D44E2">
        <w:rPr>
          <w:rFonts w:cstheme="minorHAnsi"/>
          <w:lang w:val="el-GR"/>
        </w:rPr>
        <w:t>πηγη</w:t>
      </w:r>
      <w:proofErr w:type="spellEnd"/>
      <w:r w:rsidRPr="002D44E2">
        <w:rPr>
          <w:rFonts w:cstheme="minorHAnsi"/>
          <w:lang w:val="el-GR"/>
        </w:rPr>
        <w:t xml:space="preserve">: </w:t>
      </w:r>
      <w:hyperlink r:id="rId13" w:history="1">
        <w:r w:rsidRPr="002D44E2">
          <w:rPr>
            <w:rStyle w:val="Hyperlink"/>
            <w:rFonts w:cstheme="minorHAnsi"/>
            <w:sz w:val="22"/>
          </w:rPr>
          <w:t>http</w:t>
        </w:r>
        <w:r w:rsidRPr="002D44E2">
          <w:rPr>
            <w:rStyle w:val="Hyperlink"/>
            <w:rFonts w:cstheme="minorHAnsi"/>
            <w:sz w:val="22"/>
            <w:lang w:val="el-GR"/>
          </w:rPr>
          <w:t>://</w:t>
        </w:r>
        <w:r w:rsidRPr="002D44E2">
          <w:rPr>
            <w:rStyle w:val="Hyperlink"/>
            <w:rFonts w:cstheme="minorHAnsi"/>
            <w:sz w:val="22"/>
          </w:rPr>
          <w:t>www</w:t>
        </w:r>
        <w:r w:rsidRPr="002D44E2">
          <w:rPr>
            <w:rStyle w:val="Hyperlink"/>
            <w:rFonts w:cstheme="minorHAnsi"/>
            <w:sz w:val="22"/>
            <w:lang w:val="el-GR"/>
          </w:rPr>
          <w:t>.</w:t>
        </w:r>
        <w:proofErr w:type="spellStart"/>
        <w:r w:rsidRPr="002D44E2">
          <w:rPr>
            <w:rStyle w:val="Hyperlink"/>
            <w:rFonts w:cstheme="minorHAnsi"/>
            <w:sz w:val="22"/>
          </w:rPr>
          <w:t>devx</w:t>
        </w:r>
        <w:proofErr w:type="spellEnd"/>
        <w:r w:rsidRPr="002D44E2">
          <w:rPr>
            <w:rStyle w:val="Hyperlink"/>
            <w:rFonts w:cstheme="minorHAnsi"/>
            <w:sz w:val="22"/>
            <w:lang w:val="el-GR"/>
          </w:rPr>
          <w:t>.</w:t>
        </w:r>
        <w:r w:rsidRPr="002D44E2">
          <w:rPr>
            <w:rStyle w:val="Hyperlink"/>
            <w:rFonts w:cstheme="minorHAnsi"/>
            <w:sz w:val="22"/>
          </w:rPr>
          <w:t>com</w:t>
        </w:r>
        <w:r w:rsidRPr="002D44E2">
          <w:rPr>
            <w:rStyle w:val="Hyperlink"/>
            <w:rFonts w:cstheme="minorHAnsi"/>
            <w:sz w:val="22"/>
            <w:lang w:val="el-GR"/>
          </w:rPr>
          <w:t>/</w:t>
        </w:r>
        <w:proofErr w:type="spellStart"/>
        <w:r w:rsidRPr="002D44E2">
          <w:rPr>
            <w:rStyle w:val="Hyperlink"/>
            <w:rFonts w:cstheme="minorHAnsi"/>
            <w:sz w:val="22"/>
          </w:rPr>
          <w:t>supportitems</w:t>
        </w:r>
        <w:proofErr w:type="spellEnd"/>
        <w:r w:rsidRPr="002D44E2">
          <w:rPr>
            <w:rStyle w:val="Hyperlink"/>
            <w:rFonts w:cstheme="minorHAnsi"/>
            <w:sz w:val="22"/>
            <w:lang w:val="el-GR"/>
          </w:rPr>
          <w:t>/</w:t>
        </w:r>
        <w:proofErr w:type="spellStart"/>
        <w:r w:rsidRPr="002D44E2">
          <w:rPr>
            <w:rStyle w:val="Hyperlink"/>
            <w:rFonts w:cstheme="minorHAnsi"/>
            <w:sz w:val="22"/>
          </w:rPr>
          <w:t>showSupportItem</w:t>
        </w:r>
        <w:proofErr w:type="spellEnd"/>
        <w:r w:rsidRPr="002D44E2">
          <w:rPr>
            <w:rStyle w:val="Hyperlink"/>
            <w:rFonts w:cstheme="minorHAnsi"/>
            <w:sz w:val="22"/>
            <w:lang w:val="el-GR"/>
          </w:rPr>
          <w:t>.</w:t>
        </w:r>
        <w:proofErr w:type="spellStart"/>
        <w:r w:rsidRPr="002D44E2">
          <w:rPr>
            <w:rStyle w:val="Hyperlink"/>
            <w:rFonts w:cstheme="minorHAnsi"/>
            <w:sz w:val="22"/>
          </w:rPr>
          <w:t>php</w:t>
        </w:r>
        <w:proofErr w:type="spellEnd"/>
        <w:r w:rsidRPr="002D44E2">
          <w:rPr>
            <w:rStyle w:val="Hyperlink"/>
            <w:rFonts w:cstheme="minorHAnsi"/>
            <w:sz w:val="22"/>
            <w:lang w:val="el-GR"/>
          </w:rPr>
          <w:t>?</w:t>
        </w:r>
        <w:r w:rsidRPr="002D44E2">
          <w:rPr>
            <w:rStyle w:val="Hyperlink"/>
            <w:rFonts w:cstheme="minorHAnsi"/>
            <w:sz w:val="22"/>
          </w:rPr>
          <w:t>co</w:t>
        </w:r>
        <w:r w:rsidRPr="002D44E2">
          <w:rPr>
            <w:rStyle w:val="Hyperlink"/>
            <w:rFonts w:cstheme="minorHAnsi"/>
            <w:sz w:val="22"/>
            <w:lang w:val="el-GR"/>
          </w:rPr>
          <w:t>=33574&amp;</w:t>
        </w:r>
        <w:proofErr w:type="spellStart"/>
        <w:r w:rsidRPr="002D44E2">
          <w:rPr>
            <w:rStyle w:val="Hyperlink"/>
            <w:rFonts w:cstheme="minorHAnsi"/>
            <w:sz w:val="22"/>
          </w:rPr>
          <w:t>supportitem</w:t>
        </w:r>
        <w:proofErr w:type="spellEnd"/>
        <w:r w:rsidRPr="002D44E2">
          <w:rPr>
            <w:rStyle w:val="Hyperlink"/>
            <w:rFonts w:cstheme="minorHAnsi"/>
            <w:sz w:val="22"/>
            <w:lang w:val="el-GR"/>
          </w:rPr>
          <w:t>=</w:t>
        </w:r>
        <w:r w:rsidRPr="002D44E2">
          <w:rPr>
            <w:rStyle w:val="Hyperlink"/>
            <w:rFonts w:cstheme="minorHAnsi"/>
            <w:sz w:val="22"/>
          </w:rPr>
          <w:t>figure</w:t>
        </w:r>
        <w:r w:rsidRPr="002D44E2">
          <w:rPr>
            <w:rStyle w:val="Hyperlink"/>
            <w:rFonts w:cstheme="minorHAnsi"/>
            <w:sz w:val="22"/>
            <w:lang w:val="el-GR"/>
          </w:rPr>
          <w:t>3</w:t>
        </w:r>
      </w:hyperlink>
      <w:hyperlink r:id="rId14" w:tgtFrame="_blank" w:history="1"/>
      <w:r w:rsidRPr="002D44E2">
        <w:rPr>
          <w:rFonts w:cstheme="minorHAnsi"/>
          <w:sz w:val="22"/>
          <w:lang w:val="el-GR"/>
        </w:rPr>
        <w:t>)</w:t>
      </w:r>
    </w:p>
    <w:p w:rsidR="0061739C" w:rsidRPr="002D44E2" w:rsidRDefault="0061739C" w:rsidP="00690046">
      <w:pPr>
        <w:pStyle w:val="111Headind111"/>
      </w:pPr>
      <w:bookmarkStart w:id="18" w:name="_Toc12119454"/>
      <w:r w:rsidRPr="002D44E2">
        <w:t>3.</w:t>
      </w:r>
      <w:r w:rsidR="00690046">
        <w:t>2</w:t>
      </w:r>
      <w:r w:rsidRPr="002D44E2">
        <w:t>.2</w:t>
      </w:r>
      <w:r w:rsidR="00690046">
        <w:t xml:space="preserve"> Αλγόριθμος</w:t>
      </w:r>
      <w:r w:rsidR="00690046" w:rsidRPr="002D44E2">
        <w:t xml:space="preserve"> </w:t>
      </w:r>
      <w:r w:rsidRPr="002D44E2">
        <w:t>1</w:t>
      </w:r>
      <w:r w:rsidR="00964572" w:rsidRPr="002D44E2">
        <w:t>-</w:t>
      </w:r>
      <w:r w:rsidRPr="002D44E2">
        <w:t>1</w:t>
      </w:r>
      <w:r w:rsidR="00964572" w:rsidRPr="002D44E2">
        <w:t xml:space="preserve"> </w:t>
      </w:r>
      <w:r w:rsidR="00B70B6C">
        <w:rPr>
          <w:lang w:val="en-US"/>
        </w:rPr>
        <w:t>E</w:t>
      </w:r>
      <w:proofErr w:type="spellStart"/>
      <w:r w:rsidRPr="002D44E2">
        <w:t>xchange</w:t>
      </w:r>
      <w:bookmarkEnd w:id="18"/>
      <w:proofErr w:type="spellEnd"/>
    </w:p>
    <w:p w:rsidR="007D639A" w:rsidRPr="002D44E2" w:rsidRDefault="00BF2F04" w:rsidP="002D44E2">
      <w:pPr>
        <w:jc w:val="both"/>
        <w:rPr>
          <w:rFonts w:cstheme="minorHAnsi"/>
          <w:lang w:val="el-GR"/>
        </w:rPr>
      </w:pPr>
      <w:r w:rsidRPr="002D44E2">
        <w:rPr>
          <w:rFonts w:cstheme="minorHAnsi"/>
          <w:lang w:val="el-GR"/>
        </w:rPr>
        <w:t xml:space="preserve">Ο 1-1 </w:t>
      </w:r>
      <w:r w:rsidRPr="002D44E2">
        <w:rPr>
          <w:rFonts w:cstheme="minorHAnsi"/>
        </w:rPr>
        <w:t>exchange</w:t>
      </w:r>
      <w:r w:rsidRPr="002D44E2">
        <w:rPr>
          <w:rFonts w:cstheme="minorHAnsi"/>
          <w:lang w:val="el-GR"/>
        </w:rPr>
        <w:t xml:space="preserve"> είναι ένας αλγόριθμος τοπικής αναζήτησης </w:t>
      </w:r>
      <w:r w:rsidR="0074495F" w:rsidRPr="002D44E2">
        <w:rPr>
          <w:rFonts w:cstheme="minorHAnsi"/>
          <w:lang w:val="el-GR"/>
        </w:rPr>
        <w:t xml:space="preserve">ο όποιος προτάθηκε από τον </w:t>
      </w:r>
      <w:r w:rsidR="0074495F" w:rsidRPr="002D44E2">
        <w:rPr>
          <w:rFonts w:cstheme="minorHAnsi"/>
        </w:rPr>
        <w:t>Waters</w:t>
      </w:r>
      <w:r w:rsidR="0074495F" w:rsidRPr="002D44E2">
        <w:rPr>
          <w:rFonts w:cstheme="minorHAnsi"/>
          <w:lang w:val="el-GR"/>
        </w:rPr>
        <w:t xml:space="preserve">. </w:t>
      </w:r>
      <w:r w:rsidR="0074495F" w:rsidRPr="002D44E2">
        <w:rPr>
          <w:rFonts w:cstheme="minorHAnsi"/>
        </w:rPr>
        <w:t>H</w:t>
      </w:r>
      <w:r w:rsidRPr="002D44E2">
        <w:rPr>
          <w:rFonts w:cstheme="minorHAnsi"/>
          <w:lang w:val="el-GR"/>
        </w:rPr>
        <w:t xml:space="preserve"> κύρια διαφορά του με τον αλγόριθμο 2-</w:t>
      </w:r>
      <w:r w:rsidRPr="002D44E2">
        <w:rPr>
          <w:rFonts w:cstheme="minorHAnsi"/>
        </w:rPr>
        <w:t>opt</w:t>
      </w:r>
      <w:r w:rsidRPr="002D44E2">
        <w:rPr>
          <w:rFonts w:cstheme="minorHAnsi"/>
          <w:lang w:val="el-GR"/>
        </w:rPr>
        <w:t xml:space="preserve"> είναι ότι ο 1-1 </w:t>
      </w:r>
      <w:r w:rsidRPr="002D44E2">
        <w:rPr>
          <w:rFonts w:cstheme="minorHAnsi"/>
        </w:rPr>
        <w:t>exchange</w:t>
      </w:r>
      <w:r w:rsidRPr="002D44E2">
        <w:rPr>
          <w:rFonts w:cstheme="minorHAnsi"/>
          <w:lang w:val="el-GR"/>
        </w:rPr>
        <w:t xml:space="preserve"> χρειάζ</w:t>
      </w:r>
      <w:r w:rsidR="00BF0065" w:rsidRPr="002D44E2">
        <w:rPr>
          <w:rFonts w:cstheme="minorHAnsi"/>
          <w:lang w:val="el-GR"/>
        </w:rPr>
        <w:t>ε</w:t>
      </w:r>
      <w:r w:rsidRPr="002D44E2">
        <w:rPr>
          <w:rFonts w:cstheme="minorHAnsi"/>
          <w:lang w:val="el-GR"/>
        </w:rPr>
        <w:t xml:space="preserve">ται δύο διαδρομές για να μπορεί να εφαρμοστεί ενώ ο 2- </w:t>
      </w:r>
      <w:r w:rsidRPr="002D44E2">
        <w:rPr>
          <w:rFonts w:cstheme="minorHAnsi"/>
        </w:rPr>
        <w:t>opt</w:t>
      </w:r>
      <w:r w:rsidRPr="002D44E2">
        <w:rPr>
          <w:rFonts w:cstheme="minorHAnsi"/>
          <w:lang w:val="el-GR"/>
        </w:rPr>
        <w:t xml:space="preserve"> μια. Η λογική του</w:t>
      </w:r>
      <w:r w:rsidR="00BF0065" w:rsidRPr="002D44E2">
        <w:rPr>
          <w:rFonts w:cstheme="minorHAnsi"/>
          <w:lang w:val="el-GR"/>
        </w:rPr>
        <w:t xml:space="preserve"> είναι σχετικά απλή</w:t>
      </w:r>
      <w:r w:rsidR="0074495F" w:rsidRPr="002D44E2">
        <w:rPr>
          <w:rFonts w:cstheme="minorHAnsi"/>
          <w:lang w:val="el-GR"/>
        </w:rPr>
        <w:t>, αρχικά γίνεται μια ταυτόχρονη ανταλλαγή 2 πελατών που βρίσκονται σε διαφορετικές διαδρομές και αν προκύψει μικρότε</w:t>
      </w:r>
      <w:r w:rsidR="0050571E">
        <w:rPr>
          <w:rFonts w:cstheme="minorHAnsi"/>
          <w:lang w:val="el-GR"/>
        </w:rPr>
        <w:t>ρο κόστος μετά την ανταλλαγή, αυτή</w:t>
      </w:r>
      <w:r w:rsidR="0074495F" w:rsidRPr="002D44E2">
        <w:rPr>
          <w:rFonts w:cstheme="minorHAnsi"/>
          <w:lang w:val="el-GR"/>
        </w:rPr>
        <w:t xml:space="preserve"> αποθηκεύετ</w:t>
      </w:r>
      <w:r w:rsidR="0050571E">
        <w:rPr>
          <w:rFonts w:cstheme="minorHAnsi"/>
          <w:lang w:val="el-GR"/>
        </w:rPr>
        <w:t>αι</w:t>
      </w:r>
      <w:r w:rsidR="0074495F" w:rsidRPr="002D44E2">
        <w:rPr>
          <w:rFonts w:cstheme="minorHAnsi"/>
          <w:lang w:val="el-GR"/>
        </w:rPr>
        <w:t>.</w:t>
      </w:r>
    </w:p>
    <w:p w:rsidR="00CC02C3" w:rsidRPr="002D44E2" w:rsidRDefault="00BF2F04" w:rsidP="00BF2F04">
      <w:pPr>
        <w:jc w:val="center"/>
        <w:rPr>
          <w:rFonts w:cstheme="minorHAnsi"/>
        </w:rPr>
      </w:pPr>
      <w:r w:rsidRPr="002D44E2">
        <w:rPr>
          <w:rFonts w:cstheme="minorHAnsi"/>
          <w:noProof/>
        </w:rPr>
        <w:lastRenderedPageBreak/>
        <w:drawing>
          <wp:inline distT="0" distB="0" distL="0" distR="0">
            <wp:extent cx="5236162" cy="240982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exchang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49227" cy="2415838"/>
                    </a:xfrm>
                    <a:prstGeom prst="rect">
                      <a:avLst/>
                    </a:prstGeom>
                  </pic:spPr>
                </pic:pic>
              </a:graphicData>
            </a:graphic>
          </wp:inline>
        </w:drawing>
      </w:r>
    </w:p>
    <w:p w:rsidR="00CC02C3" w:rsidRPr="002D44E2" w:rsidRDefault="004D1FD1" w:rsidP="00423C28">
      <w:pPr>
        <w:jc w:val="center"/>
        <w:rPr>
          <w:rFonts w:cstheme="minorHAnsi"/>
          <w:lang w:val="el-GR"/>
        </w:rPr>
      </w:pPr>
      <w:r w:rsidRPr="002D44E2">
        <w:rPr>
          <w:rFonts w:cstheme="minorHAnsi"/>
          <w:lang w:val="el-GR"/>
        </w:rPr>
        <w:t>Σχήμα</w:t>
      </w:r>
      <w:r w:rsidR="000C0DBD" w:rsidRPr="002D44E2">
        <w:rPr>
          <w:rFonts w:cstheme="minorHAnsi"/>
          <w:lang w:val="el-GR"/>
        </w:rPr>
        <w:t xml:space="preserve"> 3:</w:t>
      </w:r>
      <w:r w:rsidR="00BF2F04" w:rsidRPr="002D44E2">
        <w:rPr>
          <w:rFonts w:cstheme="minorHAnsi"/>
          <w:lang w:val="el-GR"/>
        </w:rPr>
        <w:t xml:space="preserve"> </w:t>
      </w:r>
      <w:r w:rsidRPr="002D44E2">
        <w:rPr>
          <w:rFonts w:cstheme="minorHAnsi"/>
          <w:lang w:val="el-GR"/>
        </w:rPr>
        <w:t xml:space="preserve">παράδειγμα </w:t>
      </w:r>
      <w:r w:rsidR="00BF2F04" w:rsidRPr="002D44E2">
        <w:rPr>
          <w:rFonts w:cstheme="minorHAnsi"/>
          <w:lang w:val="el-GR"/>
        </w:rPr>
        <w:t>1-1</w:t>
      </w:r>
      <w:r w:rsidR="00BF2F04" w:rsidRPr="002D44E2">
        <w:rPr>
          <w:rFonts w:cstheme="minorHAnsi"/>
        </w:rPr>
        <w:t>exchange</w:t>
      </w:r>
      <w:r w:rsidR="00BF2F04" w:rsidRPr="002D44E2">
        <w:rPr>
          <w:rFonts w:cstheme="minorHAnsi"/>
          <w:lang w:val="el-GR"/>
        </w:rPr>
        <w:t xml:space="preserve">  </w:t>
      </w:r>
      <w:r w:rsidR="00BF2F04" w:rsidRPr="002D44E2">
        <w:rPr>
          <w:rFonts w:cstheme="minorHAnsi"/>
          <w:sz w:val="22"/>
          <w:lang w:val="el-GR"/>
        </w:rPr>
        <w:t>(</w:t>
      </w:r>
      <w:proofErr w:type="spellStart"/>
      <w:r w:rsidR="00BF2F04" w:rsidRPr="002D44E2">
        <w:rPr>
          <w:rFonts w:cstheme="minorHAnsi"/>
          <w:lang w:val="el-GR"/>
        </w:rPr>
        <w:t>πηγη</w:t>
      </w:r>
      <w:proofErr w:type="spellEnd"/>
      <w:r w:rsidR="00BF2F04" w:rsidRPr="002D44E2">
        <w:rPr>
          <w:rFonts w:cstheme="minorHAnsi"/>
          <w:lang w:val="el-GR"/>
        </w:rPr>
        <w:t xml:space="preserve">: </w:t>
      </w:r>
      <w:hyperlink r:id="rId16" w:history="1">
        <w:r w:rsidR="00BF2F04" w:rsidRPr="002D44E2">
          <w:rPr>
            <w:rStyle w:val="Hyperlink"/>
            <w:rFonts w:cstheme="minorHAnsi"/>
            <w:sz w:val="22"/>
          </w:rPr>
          <w:t>http</w:t>
        </w:r>
        <w:r w:rsidR="00BF2F04" w:rsidRPr="002D44E2">
          <w:rPr>
            <w:rStyle w:val="Hyperlink"/>
            <w:rFonts w:cstheme="minorHAnsi"/>
            <w:sz w:val="22"/>
            <w:lang w:val="el-GR"/>
          </w:rPr>
          <w:t>://</w:t>
        </w:r>
        <w:r w:rsidR="00BF2F04" w:rsidRPr="002D44E2">
          <w:rPr>
            <w:rStyle w:val="Hyperlink"/>
            <w:rFonts w:cstheme="minorHAnsi"/>
            <w:sz w:val="22"/>
          </w:rPr>
          <w:t>www</w:t>
        </w:r>
        <w:r w:rsidR="00BF2F04" w:rsidRPr="002D44E2">
          <w:rPr>
            <w:rStyle w:val="Hyperlink"/>
            <w:rFonts w:cstheme="minorHAnsi"/>
            <w:sz w:val="22"/>
            <w:lang w:val="el-GR"/>
          </w:rPr>
          <w:t>.</w:t>
        </w:r>
        <w:proofErr w:type="spellStart"/>
        <w:r w:rsidR="00BF2F04" w:rsidRPr="002D44E2">
          <w:rPr>
            <w:rStyle w:val="Hyperlink"/>
            <w:rFonts w:cstheme="minorHAnsi"/>
            <w:sz w:val="22"/>
          </w:rPr>
          <w:t>scielo</w:t>
        </w:r>
        <w:proofErr w:type="spellEnd"/>
        <w:r w:rsidR="00BF2F04" w:rsidRPr="002D44E2">
          <w:rPr>
            <w:rStyle w:val="Hyperlink"/>
            <w:rFonts w:cstheme="minorHAnsi"/>
            <w:sz w:val="22"/>
            <w:lang w:val="el-GR"/>
          </w:rPr>
          <w:t>.</w:t>
        </w:r>
        <w:proofErr w:type="spellStart"/>
        <w:r w:rsidR="00BF2F04" w:rsidRPr="002D44E2">
          <w:rPr>
            <w:rStyle w:val="Hyperlink"/>
            <w:rFonts w:cstheme="minorHAnsi"/>
            <w:sz w:val="22"/>
          </w:rPr>
          <w:t>br</w:t>
        </w:r>
        <w:proofErr w:type="spellEnd"/>
        <w:r w:rsidR="00BF2F04" w:rsidRPr="002D44E2">
          <w:rPr>
            <w:rStyle w:val="Hyperlink"/>
            <w:rFonts w:cstheme="minorHAnsi"/>
            <w:sz w:val="22"/>
            <w:lang w:val="el-GR"/>
          </w:rPr>
          <w:t>/</w:t>
        </w:r>
        <w:proofErr w:type="spellStart"/>
        <w:r w:rsidR="00BF2F04" w:rsidRPr="002D44E2">
          <w:rPr>
            <w:rStyle w:val="Hyperlink"/>
            <w:rFonts w:cstheme="minorHAnsi"/>
            <w:sz w:val="22"/>
          </w:rPr>
          <w:t>scielo</w:t>
        </w:r>
        <w:proofErr w:type="spellEnd"/>
        <w:r w:rsidR="00BF2F04" w:rsidRPr="002D44E2">
          <w:rPr>
            <w:rStyle w:val="Hyperlink"/>
            <w:rFonts w:cstheme="minorHAnsi"/>
            <w:sz w:val="22"/>
            <w:lang w:val="el-GR"/>
          </w:rPr>
          <w:t>.</w:t>
        </w:r>
        <w:proofErr w:type="spellStart"/>
        <w:r w:rsidR="00BF2F04" w:rsidRPr="002D44E2">
          <w:rPr>
            <w:rStyle w:val="Hyperlink"/>
            <w:rFonts w:cstheme="minorHAnsi"/>
            <w:sz w:val="22"/>
          </w:rPr>
          <w:t>php</w:t>
        </w:r>
        <w:proofErr w:type="spellEnd"/>
        <w:r w:rsidR="00BF2F04" w:rsidRPr="002D44E2">
          <w:rPr>
            <w:rStyle w:val="Hyperlink"/>
            <w:rFonts w:cstheme="minorHAnsi"/>
            <w:sz w:val="22"/>
            <w:lang w:val="el-GR"/>
          </w:rPr>
          <w:t>?</w:t>
        </w:r>
        <w:r w:rsidR="00BF2F04" w:rsidRPr="002D44E2">
          <w:rPr>
            <w:rStyle w:val="Hyperlink"/>
            <w:rFonts w:cstheme="minorHAnsi"/>
            <w:sz w:val="22"/>
          </w:rPr>
          <w:t>script</w:t>
        </w:r>
        <w:r w:rsidR="00BF2F04" w:rsidRPr="002D44E2">
          <w:rPr>
            <w:rStyle w:val="Hyperlink"/>
            <w:rFonts w:cstheme="minorHAnsi"/>
            <w:sz w:val="22"/>
            <w:lang w:val="el-GR"/>
          </w:rPr>
          <w:t>=</w:t>
        </w:r>
        <w:proofErr w:type="spellStart"/>
        <w:r w:rsidR="00BF2F04" w:rsidRPr="002D44E2">
          <w:rPr>
            <w:rStyle w:val="Hyperlink"/>
            <w:rFonts w:cstheme="minorHAnsi"/>
            <w:sz w:val="22"/>
          </w:rPr>
          <w:t>sci</w:t>
        </w:r>
        <w:proofErr w:type="spellEnd"/>
        <w:r w:rsidR="00BF2F04" w:rsidRPr="002D44E2">
          <w:rPr>
            <w:rStyle w:val="Hyperlink"/>
            <w:rFonts w:cstheme="minorHAnsi"/>
            <w:sz w:val="22"/>
            <w:lang w:val="el-GR"/>
          </w:rPr>
          <w:t>_</w:t>
        </w:r>
        <w:proofErr w:type="spellStart"/>
        <w:r w:rsidR="00BF2F04" w:rsidRPr="002D44E2">
          <w:rPr>
            <w:rStyle w:val="Hyperlink"/>
            <w:rFonts w:cstheme="minorHAnsi"/>
            <w:sz w:val="22"/>
          </w:rPr>
          <w:t>arttext</w:t>
        </w:r>
        <w:proofErr w:type="spellEnd"/>
        <w:r w:rsidR="00BF2F04" w:rsidRPr="002D44E2">
          <w:rPr>
            <w:rStyle w:val="Hyperlink"/>
            <w:rFonts w:cstheme="minorHAnsi"/>
            <w:sz w:val="22"/>
            <w:lang w:val="el-GR"/>
          </w:rPr>
          <w:t>&amp;</w:t>
        </w:r>
        <w:proofErr w:type="spellStart"/>
        <w:r w:rsidR="00BF2F04" w:rsidRPr="002D44E2">
          <w:rPr>
            <w:rStyle w:val="Hyperlink"/>
            <w:rFonts w:cstheme="minorHAnsi"/>
            <w:sz w:val="22"/>
          </w:rPr>
          <w:t>pid</w:t>
        </w:r>
        <w:proofErr w:type="spellEnd"/>
        <w:r w:rsidR="00BF2F04" w:rsidRPr="002D44E2">
          <w:rPr>
            <w:rStyle w:val="Hyperlink"/>
            <w:rFonts w:cstheme="minorHAnsi"/>
            <w:sz w:val="22"/>
            <w:lang w:val="el-GR"/>
          </w:rPr>
          <w:t>=</w:t>
        </w:r>
        <w:r w:rsidR="00BF2F04" w:rsidRPr="002D44E2">
          <w:rPr>
            <w:rStyle w:val="Hyperlink"/>
            <w:rFonts w:cstheme="minorHAnsi"/>
            <w:sz w:val="22"/>
          </w:rPr>
          <w:t>S</w:t>
        </w:r>
        <w:r w:rsidR="00BF2F04" w:rsidRPr="002D44E2">
          <w:rPr>
            <w:rStyle w:val="Hyperlink"/>
            <w:rFonts w:cstheme="minorHAnsi"/>
            <w:sz w:val="22"/>
            <w:lang w:val="el-GR"/>
          </w:rPr>
          <w:t>0104-530</w:t>
        </w:r>
        <w:r w:rsidR="00BF2F04" w:rsidRPr="002D44E2">
          <w:rPr>
            <w:rStyle w:val="Hyperlink"/>
            <w:rFonts w:cstheme="minorHAnsi"/>
            <w:sz w:val="22"/>
          </w:rPr>
          <w:t>X</w:t>
        </w:r>
        <w:r w:rsidR="00BF2F04" w:rsidRPr="002D44E2">
          <w:rPr>
            <w:rStyle w:val="Hyperlink"/>
            <w:rFonts w:cstheme="minorHAnsi"/>
            <w:sz w:val="22"/>
            <w:lang w:val="el-GR"/>
          </w:rPr>
          <w:t>2016005004104&amp;</w:t>
        </w:r>
        <w:proofErr w:type="spellStart"/>
        <w:r w:rsidR="00BF2F04" w:rsidRPr="002D44E2">
          <w:rPr>
            <w:rStyle w:val="Hyperlink"/>
            <w:rFonts w:cstheme="minorHAnsi"/>
            <w:sz w:val="22"/>
          </w:rPr>
          <w:t>lng</w:t>
        </w:r>
        <w:proofErr w:type="spellEnd"/>
        <w:r w:rsidR="00BF2F04" w:rsidRPr="002D44E2">
          <w:rPr>
            <w:rStyle w:val="Hyperlink"/>
            <w:rFonts w:cstheme="minorHAnsi"/>
            <w:sz w:val="22"/>
            <w:lang w:val="el-GR"/>
          </w:rPr>
          <w:t>=</w:t>
        </w:r>
        <w:proofErr w:type="spellStart"/>
        <w:r w:rsidR="00BF2F04" w:rsidRPr="002D44E2">
          <w:rPr>
            <w:rStyle w:val="Hyperlink"/>
            <w:rFonts w:cstheme="minorHAnsi"/>
            <w:sz w:val="22"/>
          </w:rPr>
          <w:t>en</w:t>
        </w:r>
        <w:proofErr w:type="spellEnd"/>
        <w:r w:rsidR="00BF2F04" w:rsidRPr="002D44E2">
          <w:rPr>
            <w:rStyle w:val="Hyperlink"/>
            <w:rFonts w:cstheme="minorHAnsi"/>
            <w:sz w:val="22"/>
            <w:lang w:val="el-GR"/>
          </w:rPr>
          <w:t>&amp;</w:t>
        </w:r>
        <w:proofErr w:type="spellStart"/>
        <w:r w:rsidR="00BF2F04" w:rsidRPr="002D44E2">
          <w:rPr>
            <w:rStyle w:val="Hyperlink"/>
            <w:rFonts w:cstheme="minorHAnsi"/>
            <w:sz w:val="22"/>
          </w:rPr>
          <w:t>nrm</w:t>
        </w:r>
        <w:proofErr w:type="spellEnd"/>
        <w:r w:rsidR="00BF2F04" w:rsidRPr="002D44E2">
          <w:rPr>
            <w:rStyle w:val="Hyperlink"/>
            <w:rFonts w:cstheme="minorHAnsi"/>
            <w:sz w:val="22"/>
            <w:lang w:val="el-GR"/>
          </w:rPr>
          <w:t>=</w:t>
        </w:r>
        <w:proofErr w:type="spellStart"/>
        <w:r w:rsidR="00BF2F04" w:rsidRPr="002D44E2">
          <w:rPr>
            <w:rStyle w:val="Hyperlink"/>
            <w:rFonts w:cstheme="minorHAnsi"/>
            <w:sz w:val="22"/>
          </w:rPr>
          <w:t>iso</w:t>
        </w:r>
        <w:proofErr w:type="spellEnd"/>
        <w:r w:rsidR="00BF2F04" w:rsidRPr="002D44E2">
          <w:rPr>
            <w:rStyle w:val="Hyperlink"/>
            <w:rFonts w:cstheme="minorHAnsi"/>
            <w:sz w:val="22"/>
            <w:lang w:val="el-GR"/>
          </w:rPr>
          <w:t>&amp;</w:t>
        </w:r>
        <w:proofErr w:type="spellStart"/>
        <w:r w:rsidR="00BF2F04" w:rsidRPr="002D44E2">
          <w:rPr>
            <w:rStyle w:val="Hyperlink"/>
            <w:rFonts w:cstheme="minorHAnsi"/>
            <w:sz w:val="22"/>
          </w:rPr>
          <w:t>tlng</w:t>
        </w:r>
        <w:proofErr w:type="spellEnd"/>
        <w:r w:rsidR="00BF2F04" w:rsidRPr="002D44E2">
          <w:rPr>
            <w:rStyle w:val="Hyperlink"/>
            <w:rFonts w:cstheme="minorHAnsi"/>
            <w:sz w:val="22"/>
            <w:lang w:val="el-GR"/>
          </w:rPr>
          <w:t>=</w:t>
        </w:r>
        <w:proofErr w:type="spellStart"/>
        <w:r w:rsidR="00BF2F04" w:rsidRPr="002D44E2">
          <w:rPr>
            <w:rStyle w:val="Hyperlink"/>
            <w:rFonts w:cstheme="minorHAnsi"/>
            <w:sz w:val="22"/>
          </w:rPr>
          <w:t>en</w:t>
        </w:r>
        <w:proofErr w:type="spellEnd"/>
      </w:hyperlink>
      <w:r w:rsidR="00BF2F04" w:rsidRPr="002D44E2">
        <w:rPr>
          <w:rFonts w:cstheme="minorHAnsi"/>
          <w:sz w:val="22"/>
          <w:lang w:val="el-GR"/>
        </w:rPr>
        <w:t>)</w:t>
      </w:r>
    </w:p>
    <w:p w:rsidR="004C0E7E" w:rsidRPr="002D44E2" w:rsidRDefault="00690046" w:rsidP="00690046">
      <w:pPr>
        <w:pStyle w:val="111Headind111"/>
      </w:pPr>
      <w:bookmarkStart w:id="19" w:name="_Toc12119455"/>
      <w:r>
        <w:t>3.2.3 Αλγόριθμος</w:t>
      </w:r>
      <w:r w:rsidRPr="002D44E2">
        <w:t xml:space="preserve"> </w:t>
      </w:r>
      <w:r w:rsidR="004C0E7E" w:rsidRPr="002D44E2">
        <w:t xml:space="preserve">1-0 </w:t>
      </w:r>
      <w:r w:rsidR="00B70B6C">
        <w:rPr>
          <w:lang w:val="en-US"/>
        </w:rPr>
        <w:t>R</w:t>
      </w:r>
      <w:proofErr w:type="spellStart"/>
      <w:r w:rsidR="004C0E7E" w:rsidRPr="002D44E2">
        <w:t>elocate</w:t>
      </w:r>
      <w:bookmarkEnd w:id="19"/>
      <w:proofErr w:type="spellEnd"/>
    </w:p>
    <w:p w:rsidR="004C0E7E" w:rsidRPr="002D44E2" w:rsidRDefault="0074495F" w:rsidP="002D44E2">
      <w:pPr>
        <w:jc w:val="both"/>
        <w:rPr>
          <w:rFonts w:cstheme="minorHAnsi"/>
          <w:lang w:val="el-GR"/>
        </w:rPr>
      </w:pPr>
      <w:r w:rsidRPr="002D44E2">
        <w:rPr>
          <w:rFonts w:cstheme="minorHAnsi"/>
          <w:lang w:val="el-GR"/>
        </w:rPr>
        <w:t xml:space="preserve">Ο 1-0 </w:t>
      </w:r>
      <w:r w:rsidRPr="002D44E2">
        <w:rPr>
          <w:rFonts w:cstheme="minorHAnsi"/>
        </w:rPr>
        <w:t>relocate</w:t>
      </w:r>
      <w:r w:rsidRPr="002D44E2">
        <w:rPr>
          <w:rFonts w:cstheme="minorHAnsi"/>
          <w:lang w:val="el-GR"/>
        </w:rPr>
        <w:t xml:space="preserve"> είναι ένας αλγόριθμος τοπικής αναζήτησης ο όποιος προτάθηκε από τον </w:t>
      </w:r>
      <w:r w:rsidRPr="002D44E2">
        <w:rPr>
          <w:rFonts w:cstheme="minorHAnsi"/>
        </w:rPr>
        <w:t>Waters</w:t>
      </w:r>
      <w:r w:rsidRPr="002D44E2">
        <w:rPr>
          <w:rFonts w:cstheme="minorHAnsi"/>
          <w:lang w:val="el-GR"/>
        </w:rPr>
        <w:t xml:space="preserve">. Κύριος στόχος του συγκεκριμένου αλγορίθμου είναι η </w:t>
      </w:r>
      <w:r w:rsidR="00261A3F" w:rsidRPr="002D44E2">
        <w:rPr>
          <w:rFonts w:cstheme="minorHAnsi"/>
          <w:lang w:val="el-GR"/>
        </w:rPr>
        <w:t>δημιουργία ομοιόμορφων διαδρομών καθώς και η διαγραφή των περιττών διαδρομών. Η λογική του είναι απλή</w:t>
      </w:r>
      <w:r w:rsidR="004F77A2" w:rsidRPr="002D44E2">
        <w:rPr>
          <w:rFonts w:cstheme="minorHAnsi"/>
          <w:lang w:val="el-GR"/>
        </w:rPr>
        <w:t>,</w:t>
      </w:r>
      <w:r w:rsidR="00261A3F" w:rsidRPr="002D44E2">
        <w:rPr>
          <w:rFonts w:cstheme="minorHAnsi"/>
          <w:lang w:val="el-GR"/>
        </w:rPr>
        <w:t xml:space="preserve"> διαγράφεται ένας πελάτης από μια διαδρομή και επανατοποθετείτε σε μια άλλη με μικρότερο κόστος.</w:t>
      </w:r>
    </w:p>
    <w:p w:rsidR="00261A3F" w:rsidRPr="002D44E2" w:rsidRDefault="00261A3F" w:rsidP="00077FB0">
      <w:pPr>
        <w:rPr>
          <w:rFonts w:cstheme="minorHAnsi"/>
          <w:lang w:val="el-GR"/>
        </w:rPr>
      </w:pPr>
    </w:p>
    <w:p w:rsidR="00261A3F" w:rsidRPr="002D44E2" w:rsidRDefault="00A4535F" w:rsidP="004D1FD1">
      <w:pPr>
        <w:jc w:val="center"/>
        <w:rPr>
          <w:rFonts w:cstheme="minorHAnsi"/>
          <w:lang w:val="el-GR"/>
        </w:rPr>
      </w:pPr>
      <w:r w:rsidRPr="002D44E2">
        <w:rPr>
          <w:rFonts w:cstheme="minorHAnsi"/>
          <w:noProof/>
        </w:rPr>
        <w:drawing>
          <wp:inline distT="0" distB="0" distL="0" distR="0">
            <wp:extent cx="5200650" cy="21240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Diagram (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96840" cy="2122519"/>
                    </a:xfrm>
                    <a:prstGeom prst="rect">
                      <a:avLst/>
                    </a:prstGeom>
                  </pic:spPr>
                </pic:pic>
              </a:graphicData>
            </a:graphic>
          </wp:inline>
        </w:drawing>
      </w:r>
    </w:p>
    <w:p w:rsidR="00237E58" w:rsidRPr="00416052" w:rsidRDefault="004D1FD1" w:rsidP="004D1FD1">
      <w:pPr>
        <w:jc w:val="center"/>
        <w:rPr>
          <w:rFonts w:cstheme="minorHAnsi"/>
          <w:lang w:val="el-GR"/>
        </w:rPr>
      </w:pPr>
      <w:r w:rsidRPr="002D44E2">
        <w:rPr>
          <w:rFonts w:cstheme="minorHAnsi"/>
          <w:lang w:val="el-GR"/>
        </w:rPr>
        <w:t>Σχήμα</w:t>
      </w:r>
      <w:r w:rsidR="000C0DBD" w:rsidRPr="002D44E2">
        <w:rPr>
          <w:rFonts w:cstheme="minorHAnsi"/>
          <w:lang w:val="el-GR"/>
        </w:rPr>
        <w:t xml:space="preserve"> 4:</w:t>
      </w:r>
      <w:r w:rsidRPr="002D44E2">
        <w:rPr>
          <w:rFonts w:cstheme="minorHAnsi"/>
          <w:lang w:val="el-GR"/>
        </w:rPr>
        <w:t xml:space="preserve"> παράδειγμα 1-0 </w:t>
      </w:r>
      <w:r w:rsidRPr="002D44E2">
        <w:rPr>
          <w:rFonts w:cstheme="minorHAnsi"/>
        </w:rPr>
        <w:t>relocate</w:t>
      </w:r>
    </w:p>
    <w:p w:rsidR="00237E58" w:rsidRPr="00416052" w:rsidRDefault="00237E58">
      <w:pPr>
        <w:rPr>
          <w:rFonts w:cstheme="minorHAnsi"/>
          <w:lang w:val="el-GR"/>
        </w:rPr>
      </w:pPr>
      <w:r w:rsidRPr="00416052">
        <w:rPr>
          <w:rFonts w:cstheme="minorHAnsi"/>
          <w:lang w:val="el-GR"/>
        </w:rPr>
        <w:br w:type="page"/>
      </w:r>
    </w:p>
    <w:p w:rsidR="00B21141" w:rsidRPr="002D44E2" w:rsidRDefault="00077FB0" w:rsidP="00690046">
      <w:pPr>
        <w:pStyle w:val="110Heading"/>
      </w:pPr>
      <w:bookmarkStart w:id="20" w:name="_Toc12119456"/>
      <w:r w:rsidRPr="002D44E2">
        <w:lastRenderedPageBreak/>
        <w:t>3.</w:t>
      </w:r>
      <w:r w:rsidR="00690046">
        <w:t>3</w:t>
      </w:r>
      <w:r w:rsidRPr="002D44E2">
        <w:t xml:space="preserve"> </w:t>
      </w:r>
      <w:proofErr w:type="spellStart"/>
      <w:r w:rsidRPr="002D44E2">
        <w:t>Μεθευρετικοί</w:t>
      </w:r>
      <w:proofErr w:type="spellEnd"/>
      <w:r w:rsidRPr="002D44E2">
        <w:t xml:space="preserve"> </w:t>
      </w:r>
      <w:r w:rsidR="00B70B6C">
        <w:t>Α</w:t>
      </w:r>
      <w:r w:rsidRPr="002D44E2">
        <w:t>λγόριθμοι</w:t>
      </w:r>
      <w:bookmarkEnd w:id="20"/>
      <w:r w:rsidRPr="002D44E2">
        <w:t xml:space="preserve"> </w:t>
      </w:r>
    </w:p>
    <w:p w:rsidR="00423C28" w:rsidRPr="002D44E2" w:rsidRDefault="00886DE1" w:rsidP="002D44E2">
      <w:pPr>
        <w:jc w:val="both"/>
        <w:rPr>
          <w:rFonts w:cstheme="minorHAnsi"/>
          <w:szCs w:val="30"/>
          <w:lang w:val="el-GR"/>
        </w:rPr>
      </w:pPr>
      <w:r w:rsidRPr="002D44E2">
        <w:rPr>
          <w:rFonts w:cstheme="minorHAnsi"/>
          <w:szCs w:val="30"/>
          <w:lang w:val="el-GR"/>
        </w:rPr>
        <w:t xml:space="preserve">Οι </w:t>
      </w:r>
      <w:proofErr w:type="spellStart"/>
      <w:r w:rsidRPr="002D44E2">
        <w:rPr>
          <w:rFonts w:cstheme="minorHAnsi"/>
          <w:szCs w:val="30"/>
          <w:lang w:val="el-GR"/>
        </w:rPr>
        <w:t>μεθευρετικοί</w:t>
      </w:r>
      <w:proofErr w:type="spellEnd"/>
      <w:r w:rsidRPr="002D44E2">
        <w:rPr>
          <w:rFonts w:cstheme="minorHAnsi"/>
          <w:szCs w:val="30"/>
          <w:lang w:val="el-GR"/>
        </w:rPr>
        <w:t xml:space="preserve"> αλγόριθμοι είναι μέθοδοι επίλυσης που </w:t>
      </w:r>
      <w:r w:rsidR="009A35C1" w:rsidRPr="002D44E2">
        <w:rPr>
          <w:rFonts w:cstheme="minorHAnsi"/>
          <w:szCs w:val="30"/>
          <w:lang w:val="el-GR"/>
        </w:rPr>
        <w:t>συνδυάζουν</w:t>
      </w:r>
      <w:r w:rsidRPr="002D44E2">
        <w:rPr>
          <w:rFonts w:cstheme="minorHAnsi"/>
          <w:szCs w:val="30"/>
          <w:lang w:val="el-GR"/>
        </w:rPr>
        <w:t xml:space="preserve"> διαδικασίες το</w:t>
      </w:r>
      <w:r w:rsidR="009A35C1" w:rsidRPr="002D44E2">
        <w:rPr>
          <w:rFonts w:cstheme="minorHAnsi"/>
          <w:szCs w:val="30"/>
          <w:lang w:val="el-GR"/>
        </w:rPr>
        <w:t>π</w:t>
      </w:r>
      <w:r w:rsidRPr="002D44E2">
        <w:rPr>
          <w:rFonts w:cstheme="minorHAnsi"/>
          <w:szCs w:val="30"/>
          <w:lang w:val="el-GR"/>
        </w:rPr>
        <w:t xml:space="preserve">ικής αναζήτησης και υψηλότερου επιπέδου στρατηγικές για </w:t>
      </w:r>
      <w:r w:rsidR="009A35C1" w:rsidRPr="002D44E2">
        <w:rPr>
          <w:rFonts w:cstheme="minorHAnsi"/>
          <w:szCs w:val="30"/>
          <w:lang w:val="el-GR"/>
        </w:rPr>
        <w:t>να δημιουργήσουν μια διαδικασία που είναι ικανή να ξεφύγει από κάποιο τοπικό ελάχιστο.</w:t>
      </w:r>
      <w:r w:rsidR="009209B7">
        <w:rPr>
          <w:rFonts w:cstheme="minorHAnsi"/>
          <w:szCs w:val="30"/>
          <w:lang w:val="el-GR"/>
        </w:rPr>
        <w:t xml:space="preserve"> </w:t>
      </w:r>
      <w:r w:rsidR="009A35C1" w:rsidRPr="002D44E2">
        <w:rPr>
          <w:rFonts w:cstheme="minorHAnsi"/>
          <w:szCs w:val="30"/>
          <w:lang w:val="el-GR"/>
        </w:rPr>
        <w:t>Στη συγκεκριμένη κατηγορία ανήκ</w:t>
      </w:r>
      <w:r w:rsidR="00162E3F" w:rsidRPr="002D44E2">
        <w:rPr>
          <w:rFonts w:cstheme="minorHAnsi"/>
          <w:szCs w:val="30"/>
          <w:lang w:val="el-GR"/>
        </w:rPr>
        <w:t>ει</w:t>
      </w:r>
      <w:r w:rsidR="009A35C1" w:rsidRPr="002D44E2">
        <w:rPr>
          <w:rFonts w:cstheme="minorHAnsi"/>
          <w:szCs w:val="30"/>
          <w:lang w:val="el-GR"/>
        </w:rPr>
        <w:t xml:space="preserve"> </w:t>
      </w:r>
      <w:r w:rsidR="00390F09" w:rsidRPr="002D44E2">
        <w:rPr>
          <w:rFonts w:cstheme="minorHAnsi"/>
          <w:szCs w:val="30"/>
          <w:lang w:val="el-GR"/>
        </w:rPr>
        <w:t xml:space="preserve">και </w:t>
      </w:r>
      <w:r w:rsidR="00162E3F" w:rsidRPr="002D44E2">
        <w:rPr>
          <w:rFonts w:cstheme="minorHAnsi"/>
          <w:szCs w:val="30"/>
          <w:lang w:val="el-GR"/>
        </w:rPr>
        <w:t>ο</w:t>
      </w:r>
      <w:r w:rsidR="009A35C1" w:rsidRPr="002D44E2">
        <w:rPr>
          <w:rFonts w:cstheme="minorHAnsi"/>
          <w:szCs w:val="30"/>
          <w:lang w:val="el-GR"/>
        </w:rPr>
        <w:t xml:space="preserve"> αλγόριθμ</w:t>
      </w:r>
      <w:r w:rsidR="00162E3F" w:rsidRPr="002D44E2">
        <w:rPr>
          <w:rFonts w:cstheme="minorHAnsi"/>
          <w:szCs w:val="30"/>
          <w:lang w:val="el-GR"/>
        </w:rPr>
        <w:t>ος</w:t>
      </w:r>
      <w:r w:rsidR="009A35C1" w:rsidRPr="002D44E2">
        <w:rPr>
          <w:rFonts w:cstheme="minorHAnsi"/>
          <w:szCs w:val="30"/>
          <w:lang w:val="el-GR"/>
        </w:rPr>
        <w:t>: διαδικασία άπληστης τυποποιημένης προσαρμοστικής αναζήτησης</w:t>
      </w:r>
      <w:r w:rsidR="00162E3F" w:rsidRPr="002D44E2">
        <w:rPr>
          <w:rFonts w:cstheme="minorHAnsi"/>
          <w:szCs w:val="30"/>
          <w:lang w:val="el-GR"/>
        </w:rPr>
        <w:t xml:space="preserve"> (</w:t>
      </w:r>
      <w:proofErr w:type="spellStart"/>
      <w:r w:rsidR="00162E3F" w:rsidRPr="002D44E2">
        <w:rPr>
          <w:rFonts w:cstheme="minorHAnsi"/>
          <w:szCs w:val="30"/>
          <w:lang w:val="el-GR"/>
        </w:rPr>
        <w:t>greedy</w:t>
      </w:r>
      <w:proofErr w:type="spellEnd"/>
      <w:r w:rsidR="00162E3F" w:rsidRPr="002D44E2">
        <w:rPr>
          <w:rFonts w:cstheme="minorHAnsi"/>
          <w:szCs w:val="30"/>
          <w:lang w:val="el-GR"/>
        </w:rPr>
        <w:t xml:space="preserve"> </w:t>
      </w:r>
      <w:proofErr w:type="spellStart"/>
      <w:r w:rsidR="00162E3F" w:rsidRPr="002D44E2">
        <w:rPr>
          <w:rFonts w:cstheme="minorHAnsi"/>
          <w:szCs w:val="30"/>
          <w:lang w:val="el-GR"/>
        </w:rPr>
        <w:t>randomized</w:t>
      </w:r>
      <w:proofErr w:type="spellEnd"/>
      <w:r w:rsidR="00162E3F" w:rsidRPr="002D44E2">
        <w:rPr>
          <w:rFonts w:cstheme="minorHAnsi"/>
          <w:szCs w:val="30"/>
          <w:lang w:val="el-GR"/>
        </w:rPr>
        <w:t xml:space="preserve"> </w:t>
      </w:r>
      <w:proofErr w:type="spellStart"/>
      <w:r w:rsidR="00162E3F" w:rsidRPr="002D44E2">
        <w:rPr>
          <w:rFonts w:cstheme="minorHAnsi"/>
          <w:szCs w:val="30"/>
          <w:lang w:val="el-GR"/>
        </w:rPr>
        <w:t>adaptive</w:t>
      </w:r>
      <w:proofErr w:type="spellEnd"/>
      <w:r w:rsidR="00162E3F" w:rsidRPr="002D44E2">
        <w:rPr>
          <w:rFonts w:cstheme="minorHAnsi"/>
          <w:szCs w:val="30"/>
          <w:lang w:val="el-GR"/>
        </w:rPr>
        <w:t xml:space="preserve"> </w:t>
      </w:r>
      <w:proofErr w:type="spellStart"/>
      <w:r w:rsidR="00162E3F" w:rsidRPr="002D44E2">
        <w:rPr>
          <w:rFonts w:cstheme="minorHAnsi"/>
          <w:szCs w:val="30"/>
          <w:lang w:val="el-GR"/>
        </w:rPr>
        <w:t>search</w:t>
      </w:r>
      <w:proofErr w:type="spellEnd"/>
      <w:r w:rsidR="00162E3F" w:rsidRPr="002D44E2">
        <w:rPr>
          <w:rFonts w:cstheme="minorHAnsi"/>
          <w:szCs w:val="30"/>
          <w:lang w:val="el-GR"/>
        </w:rPr>
        <w:t xml:space="preserve"> </w:t>
      </w:r>
      <w:proofErr w:type="spellStart"/>
      <w:r w:rsidR="00162E3F" w:rsidRPr="002D44E2">
        <w:rPr>
          <w:rFonts w:cstheme="minorHAnsi"/>
          <w:szCs w:val="30"/>
          <w:lang w:val="el-GR"/>
        </w:rPr>
        <w:t>procedure</w:t>
      </w:r>
      <w:proofErr w:type="spellEnd"/>
      <w:r w:rsidR="00162E3F" w:rsidRPr="002D44E2">
        <w:rPr>
          <w:rFonts w:cstheme="minorHAnsi"/>
          <w:szCs w:val="30"/>
          <w:lang w:val="el-GR"/>
        </w:rPr>
        <w:t xml:space="preserve"> –GRASP)</w:t>
      </w:r>
      <w:r w:rsidR="009A35C1" w:rsidRPr="002D44E2">
        <w:rPr>
          <w:rFonts w:cstheme="minorHAnsi"/>
          <w:szCs w:val="30"/>
          <w:lang w:val="el-GR"/>
        </w:rPr>
        <w:t xml:space="preserve"> </w:t>
      </w:r>
      <w:r w:rsidR="004F77A2" w:rsidRPr="002D44E2">
        <w:rPr>
          <w:rFonts w:cstheme="minorHAnsi"/>
          <w:szCs w:val="30"/>
          <w:lang w:val="el-GR"/>
        </w:rPr>
        <w:t>το</w:t>
      </w:r>
      <w:r w:rsidR="00162E3F" w:rsidRPr="002D44E2">
        <w:rPr>
          <w:rFonts w:cstheme="minorHAnsi"/>
          <w:szCs w:val="30"/>
          <w:lang w:val="el-GR"/>
        </w:rPr>
        <w:t>ν οποίο</w:t>
      </w:r>
      <w:r w:rsidR="009209B7">
        <w:rPr>
          <w:rFonts w:cstheme="minorHAnsi"/>
          <w:szCs w:val="30"/>
          <w:lang w:val="el-GR"/>
        </w:rPr>
        <w:t xml:space="preserve"> θα δούμε στην συνέχεια</w:t>
      </w:r>
      <w:r w:rsidR="009A35C1" w:rsidRPr="002D44E2">
        <w:rPr>
          <w:rFonts w:cstheme="minorHAnsi"/>
          <w:szCs w:val="30"/>
          <w:lang w:val="el-GR"/>
        </w:rPr>
        <w:t xml:space="preserve">. Αξίζει να σημειωθεί ότι τα τελευταία χρόνια οι περισσότεροι αλγόριθμοι που έχουν </w:t>
      </w:r>
      <w:r w:rsidR="00390F09" w:rsidRPr="002D44E2">
        <w:rPr>
          <w:rFonts w:cstheme="minorHAnsi"/>
          <w:szCs w:val="30"/>
          <w:lang w:val="el-GR"/>
        </w:rPr>
        <w:t>αναπτυχθεί</w:t>
      </w:r>
      <w:r w:rsidR="009A35C1" w:rsidRPr="002D44E2">
        <w:rPr>
          <w:rFonts w:cstheme="minorHAnsi"/>
          <w:szCs w:val="30"/>
          <w:lang w:val="el-GR"/>
        </w:rPr>
        <w:t xml:space="preserve"> για την επίλυση προβλημάτων συνδυαστικής βελτιστοποιήσεις ανήκουν στην συγκεκριμένη κατηγορία. </w:t>
      </w:r>
    </w:p>
    <w:p w:rsidR="003071FE" w:rsidRPr="002D44E2" w:rsidRDefault="00390F09" w:rsidP="002D44E2">
      <w:pPr>
        <w:jc w:val="both"/>
        <w:rPr>
          <w:rFonts w:cstheme="minorHAnsi"/>
          <w:szCs w:val="30"/>
          <w:lang w:val="el-GR"/>
        </w:rPr>
      </w:pPr>
      <w:r w:rsidRPr="002D44E2">
        <w:rPr>
          <w:rFonts w:cstheme="minorHAnsi"/>
          <w:szCs w:val="30"/>
          <w:lang w:val="el-GR"/>
        </w:rPr>
        <w:t xml:space="preserve">Οι </w:t>
      </w:r>
      <w:proofErr w:type="spellStart"/>
      <w:r w:rsidRPr="002D44E2">
        <w:rPr>
          <w:rFonts w:cstheme="minorHAnsi"/>
          <w:szCs w:val="30"/>
          <w:lang w:val="el-GR"/>
        </w:rPr>
        <w:t>μεθευρετικοί</w:t>
      </w:r>
      <w:proofErr w:type="spellEnd"/>
      <w:r w:rsidRPr="002D44E2">
        <w:rPr>
          <w:rFonts w:cstheme="minorHAnsi"/>
          <w:szCs w:val="30"/>
          <w:lang w:val="el-GR"/>
        </w:rPr>
        <w:t xml:space="preserve"> αλγόριθμοι συνήθως χρησιμοποιούν πιο παραδοσιακούς </w:t>
      </w:r>
      <w:proofErr w:type="spellStart"/>
      <w:r w:rsidRPr="002D44E2">
        <w:rPr>
          <w:rFonts w:cstheme="minorHAnsi"/>
          <w:szCs w:val="30"/>
          <w:lang w:val="el-GR"/>
        </w:rPr>
        <w:t>ευρετικούς</w:t>
      </w:r>
      <w:proofErr w:type="spellEnd"/>
      <w:r w:rsidRPr="002D44E2">
        <w:rPr>
          <w:rFonts w:cstheme="minorHAnsi"/>
          <w:szCs w:val="30"/>
          <w:lang w:val="el-GR"/>
        </w:rPr>
        <w:t xml:space="preserve"> αλγορίθμους</w:t>
      </w:r>
      <w:r w:rsidR="00754A1A" w:rsidRPr="002D44E2">
        <w:rPr>
          <w:rFonts w:cstheme="minorHAnsi"/>
          <w:szCs w:val="30"/>
          <w:lang w:val="el-GR"/>
        </w:rPr>
        <w:t xml:space="preserve">, σαν </w:t>
      </w:r>
      <w:proofErr w:type="spellStart"/>
      <w:r w:rsidR="00754A1A" w:rsidRPr="002D44E2">
        <w:rPr>
          <w:rFonts w:cstheme="minorHAnsi"/>
          <w:szCs w:val="30"/>
          <w:lang w:val="el-GR"/>
        </w:rPr>
        <w:t>υποδιαδικασίες</w:t>
      </w:r>
      <w:proofErr w:type="spellEnd"/>
      <w:r w:rsidR="00754A1A" w:rsidRPr="002D44E2">
        <w:rPr>
          <w:rFonts w:cstheme="minorHAnsi"/>
          <w:szCs w:val="30"/>
          <w:lang w:val="el-GR"/>
        </w:rPr>
        <w:t xml:space="preserve"> τους</w:t>
      </w:r>
      <w:r w:rsidRPr="002D44E2">
        <w:rPr>
          <w:rFonts w:cstheme="minorHAnsi"/>
          <w:szCs w:val="30"/>
          <w:lang w:val="el-GR"/>
        </w:rPr>
        <w:t>.</w:t>
      </w:r>
      <w:r w:rsidR="00754A1A" w:rsidRPr="002D44E2">
        <w:rPr>
          <w:rFonts w:cstheme="minorHAnsi"/>
          <w:szCs w:val="30"/>
          <w:lang w:val="el-GR"/>
        </w:rPr>
        <w:t xml:space="preserve"> </w:t>
      </w:r>
      <w:r w:rsidRPr="002D44E2">
        <w:rPr>
          <w:rFonts w:cstheme="minorHAnsi"/>
          <w:szCs w:val="30"/>
          <w:lang w:val="el-GR"/>
        </w:rPr>
        <w:t xml:space="preserve">Πολλές φορές </w:t>
      </w:r>
      <w:r w:rsidR="00700E1D" w:rsidRPr="002D44E2">
        <w:rPr>
          <w:rFonts w:cstheme="minorHAnsi"/>
          <w:szCs w:val="30"/>
          <w:lang w:val="el-GR"/>
        </w:rPr>
        <w:t>για να αποφευχθεί κάποιο τοπικό ελάχιστο και γ</w:t>
      </w:r>
      <w:r w:rsidR="009209B7">
        <w:rPr>
          <w:rFonts w:cstheme="minorHAnsi"/>
          <w:szCs w:val="30"/>
          <w:lang w:val="el-GR"/>
        </w:rPr>
        <w:t>ια να βρουν καλύτερη ολική λύση</w:t>
      </w:r>
      <w:r w:rsidR="00700E1D" w:rsidRPr="002D44E2">
        <w:rPr>
          <w:rFonts w:cstheme="minorHAnsi"/>
          <w:szCs w:val="30"/>
          <w:lang w:val="el-GR"/>
        </w:rPr>
        <w:t xml:space="preserve">, κάποιοι </w:t>
      </w:r>
      <w:proofErr w:type="spellStart"/>
      <w:r w:rsidR="00700E1D" w:rsidRPr="002D44E2">
        <w:rPr>
          <w:rFonts w:cstheme="minorHAnsi"/>
          <w:szCs w:val="30"/>
          <w:lang w:val="el-GR"/>
        </w:rPr>
        <w:t>μεθευρετικοι</w:t>
      </w:r>
      <w:proofErr w:type="spellEnd"/>
      <w:r w:rsidR="00700E1D" w:rsidRPr="002D44E2">
        <w:rPr>
          <w:rFonts w:cstheme="minorHAnsi"/>
          <w:szCs w:val="30"/>
          <w:lang w:val="el-GR"/>
        </w:rPr>
        <w:t xml:space="preserve"> αλγόριθμοι επιτρέπουν βήματα που οδηγούν σε μη εφικτή ενδιάμεση λύση σε κάποιο βήμα του αλγορίθμου τους. Ένα </w:t>
      </w:r>
      <w:r w:rsidR="003071FE" w:rsidRPr="002D44E2">
        <w:rPr>
          <w:rFonts w:cstheme="minorHAnsi"/>
          <w:szCs w:val="30"/>
          <w:lang w:val="el-GR"/>
        </w:rPr>
        <w:t>επιπλέον</w:t>
      </w:r>
      <w:r w:rsidR="00700E1D" w:rsidRPr="002D44E2">
        <w:rPr>
          <w:rFonts w:cstheme="minorHAnsi"/>
          <w:szCs w:val="30"/>
          <w:lang w:val="el-GR"/>
        </w:rPr>
        <w:t xml:space="preserve"> χαρακτηριστικό α</w:t>
      </w:r>
      <w:r w:rsidR="004A4DE8" w:rsidRPr="002D44E2">
        <w:rPr>
          <w:rFonts w:cstheme="minorHAnsi"/>
          <w:szCs w:val="30"/>
          <w:lang w:val="el-GR"/>
        </w:rPr>
        <w:t>υ</w:t>
      </w:r>
      <w:r w:rsidR="00700E1D" w:rsidRPr="002D44E2">
        <w:rPr>
          <w:rFonts w:cstheme="minorHAnsi"/>
          <w:szCs w:val="30"/>
          <w:lang w:val="el-GR"/>
        </w:rPr>
        <w:t xml:space="preserve">τών των αλγορίθμων είναι ότι </w:t>
      </w:r>
      <w:proofErr w:type="spellStart"/>
      <w:r w:rsidR="009209B7">
        <w:rPr>
          <w:rFonts w:cstheme="minorHAnsi"/>
          <w:szCs w:val="30"/>
          <w:lang w:val="el-GR"/>
        </w:rPr>
        <w:t>προσω</w:t>
      </w:r>
      <w:r w:rsidR="003071FE" w:rsidRPr="002D44E2">
        <w:rPr>
          <w:rFonts w:cstheme="minorHAnsi"/>
          <w:szCs w:val="30"/>
          <w:lang w:val="el-GR"/>
        </w:rPr>
        <w:t>μοιάζουν</w:t>
      </w:r>
      <w:proofErr w:type="spellEnd"/>
      <w:r w:rsidR="00700E1D" w:rsidRPr="002D44E2">
        <w:rPr>
          <w:rFonts w:cstheme="minorHAnsi"/>
          <w:szCs w:val="30"/>
          <w:lang w:val="el-GR"/>
        </w:rPr>
        <w:t xml:space="preserve"> μια διαδικασία που </w:t>
      </w:r>
      <w:r w:rsidR="003071FE" w:rsidRPr="002D44E2">
        <w:rPr>
          <w:rFonts w:cstheme="minorHAnsi"/>
          <w:szCs w:val="30"/>
          <w:lang w:val="el-GR"/>
        </w:rPr>
        <w:t>συνήθως</w:t>
      </w:r>
      <w:r w:rsidR="00700E1D" w:rsidRPr="002D44E2">
        <w:rPr>
          <w:rFonts w:cstheme="minorHAnsi"/>
          <w:szCs w:val="30"/>
          <w:lang w:val="el-GR"/>
        </w:rPr>
        <w:t xml:space="preserve"> έχει εφαρμοστεί στην φύση.</w:t>
      </w:r>
      <w:r w:rsidR="003071FE" w:rsidRPr="002D44E2">
        <w:rPr>
          <w:rFonts w:cstheme="minorHAnsi"/>
          <w:szCs w:val="30"/>
          <w:lang w:val="el-GR"/>
        </w:rPr>
        <w:t xml:space="preserve"> Τα στοιχεία που χρησιμοποιούν αυτοί οι αλγόριθμοι και μεταφορικά τα παρατηρούμε και στην φύση</w:t>
      </w:r>
      <w:r w:rsidR="00754A1A" w:rsidRPr="002D44E2">
        <w:rPr>
          <w:rFonts w:cstheme="minorHAnsi"/>
          <w:szCs w:val="30"/>
          <w:lang w:val="el-GR"/>
        </w:rPr>
        <w:t xml:space="preserve"> και </w:t>
      </w:r>
      <w:r w:rsidR="003071FE" w:rsidRPr="002D44E2">
        <w:rPr>
          <w:rFonts w:cstheme="minorHAnsi"/>
          <w:szCs w:val="30"/>
          <w:lang w:val="el-GR"/>
        </w:rPr>
        <w:t xml:space="preserve"> είναι</w:t>
      </w:r>
      <w:r w:rsidR="00754A1A" w:rsidRPr="002D44E2">
        <w:rPr>
          <w:rFonts w:cstheme="minorHAnsi"/>
          <w:szCs w:val="30"/>
          <w:lang w:val="el-GR"/>
        </w:rPr>
        <w:t xml:space="preserve"> τα εξής</w:t>
      </w:r>
      <w:r w:rsidR="003071FE" w:rsidRPr="002D44E2">
        <w:rPr>
          <w:rFonts w:cstheme="minorHAnsi"/>
          <w:szCs w:val="30"/>
          <w:lang w:val="el-GR"/>
        </w:rPr>
        <w:t>:</w:t>
      </w:r>
    </w:p>
    <w:p w:rsidR="00B21141" w:rsidRPr="002D44E2" w:rsidRDefault="005B37A9" w:rsidP="00DE4658">
      <w:pPr>
        <w:pStyle w:val="ListParagraph"/>
        <w:numPr>
          <w:ilvl w:val="0"/>
          <w:numId w:val="2"/>
        </w:numPr>
        <w:jc w:val="both"/>
        <w:rPr>
          <w:rFonts w:cstheme="minorHAnsi"/>
          <w:szCs w:val="30"/>
          <w:lang w:val="el-GR"/>
        </w:rPr>
      </w:pPr>
      <w:r w:rsidRPr="002D44E2">
        <w:rPr>
          <w:rFonts w:cstheme="minorHAnsi"/>
          <w:szCs w:val="30"/>
          <w:lang w:val="el-GR"/>
        </w:rPr>
        <w:t>Χρησιμοποιούν</w:t>
      </w:r>
      <w:r w:rsidR="003071FE" w:rsidRPr="002D44E2">
        <w:rPr>
          <w:rFonts w:cstheme="minorHAnsi"/>
          <w:szCs w:val="30"/>
          <w:lang w:val="el-GR"/>
        </w:rPr>
        <w:t xml:space="preserve"> ένα αριθμό από επαναληπτικές δοκιμές</w:t>
      </w:r>
    </w:p>
    <w:p w:rsidR="00B21141" w:rsidRPr="002D44E2" w:rsidRDefault="003071FE" w:rsidP="00DE4658">
      <w:pPr>
        <w:pStyle w:val="ListParagraph"/>
        <w:numPr>
          <w:ilvl w:val="0"/>
          <w:numId w:val="2"/>
        </w:numPr>
        <w:jc w:val="both"/>
        <w:rPr>
          <w:rFonts w:cstheme="minorHAnsi"/>
          <w:szCs w:val="30"/>
          <w:lang w:val="el-GR"/>
        </w:rPr>
      </w:pPr>
      <w:r w:rsidRPr="002D44E2">
        <w:rPr>
          <w:rFonts w:cstheme="minorHAnsi"/>
          <w:szCs w:val="30"/>
          <w:lang w:val="el-GR"/>
        </w:rPr>
        <w:t>Περιλαμβάνουν ένα ή περισσότερους πράκτορες (νευρώνες μόρια μυρμήγκια  )</w:t>
      </w:r>
    </w:p>
    <w:p w:rsidR="003071FE" w:rsidRPr="002D44E2" w:rsidRDefault="003071FE" w:rsidP="00DE4658">
      <w:pPr>
        <w:pStyle w:val="ListParagraph"/>
        <w:numPr>
          <w:ilvl w:val="0"/>
          <w:numId w:val="2"/>
        </w:numPr>
        <w:jc w:val="both"/>
        <w:rPr>
          <w:rFonts w:cstheme="minorHAnsi"/>
          <w:szCs w:val="30"/>
          <w:lang w:val="el-GR"/>
        </w:rPr>
      </w:pPr>
      <w:r w:rsidRPr="002D44E2">
        <w:rPr>
          <w:rFonts w:cstheme="minorHAnsi"/>
          <w:szCs w:val="30"/>
          <w:lang w:val="el-GR"/>
        </w:rPr>
        <w:t xml:space="preserve">Λειτουργούν  (στην περίπτωση των πολύ – πρακτόρων ) με βάση ενός μηχανισμού </w:t>
      </w:r>
    </w:p>
    <w:p w:rsidR="00B21141" w:rsidRPr="002D44E2" w:rsidRDefault="003071FE" w:rsidP="00DE4658">
      <w:pPr>
        <w:pStyle w:val="ListParagraph"/>
        <w:jc w:val="both"/>
        <w:rPr>
          <w:rFonts w:cstheme="minorHAnsi"/>
          <w:szCs w:val="30"/>
        </w:rPr>
      </w:pPr>
      <w:r w:rsidRPr="002D44E2">
        <w:rPr>
          <w:rFonts w:cstheme="minorHAnsi"/>
          <w:szCs w:val="30"/>
          <w:lang w:val="el-GR"/>
        </w:rPr>
        <w:t xml:space="preserve">συνεργασίας και ανταγωνισμού </w:t>
      </w:r>
    </w:p>
    <w:p w:rsidR="003071FE" w:rsidRPr="002D44E2" w:rsidRDefault="003071FE" w:rsidP="00DE4658">
      <w:pPr>
        <w:pStyle w:val="ListParagraph"/>
        <w:numPr>
          <w:ilvl w:val="0"/>
          <w:numId w:val="2"/>
        </w:numPr>
        <w:jc w:val="both"/>
        <w:rPr>
          <w:rFonts w:cstheme="minorHAnsi"/>
          <w:szCs w:val="30"/>
          <w:lang w:val="el-GR"/>
        </w:rPr>
      </w:pPr>
      <w:r w:rsidRPr="002D44E2">
        <w:rPr>
          <w:rFonts w:cstheme="minorHAnsi"/>
          <w:szCs w:val="30"/>
          <w:lang w:val="el-GR"/>
        </w:rPr>
        <w:t xml:space="preserve">Περιλαμβάνουν διαδικασίες αυτό – τροποποιήσεων των </w:t>
      </w:r>
      <w:proofErr w:type="spellStart"/>
      <w:r w:rsidRPr="002D44E2">
        <w:rPr>
          <w:rFonts w:cstheme="minorHAnsi"/>
          <w:szCs w:val="30"/>
          <w:lang w:val="el-GR"/>
        </w:rPr>
        <w:t>ευρετικών</w:t>
      </w:r>
      <w:proofErr w:type="spellEnd"/>
      <w:r w:rsidRPr="002D44E2">
        <w:rPr>
          <w:rFonts w:cstheme="minorHAnsi"/>
          <w:szCs w:val="30"/>
          <w:lang w:val="el-GR"/>
        </w:rPr>
        <w:t xml:space="preserve"> παραμέτρων ή ακόμα και της αναπαράστασης του προβλήματος </w:t>
      </w:r>
    </w:p>
    <w:p w:rsidR="000B0456" w:rsidRPr="002D44E2" w:rsidRDefault="003071FE" w:rsidP="00DE4658">
      <w:pPr>
        <w:jc w:val="both"/>
        <w:rPr>
          <w:rFonts w:cstheme="minorHAnsi"/>
          <w:szCs w:val="30"/>
          <w:lang w:val="el-GR"/>
        </w:rPr>
      </w:pPr>
      <w:r w:rsidRPr="002D44E2">
        <w:rPr>
          <w:rFonts w:cstheme="minorHAnsi"/>
          <w:szCs w:val="30"/>
          <w:lang w:val="el-GR"/>
        </w:rPr>
        <w:t xml:space="preserve">Τα χαρακτηριστικά των </w:t>
      </w:r>
      <w:proofErr w:type="spellStart"/>
      <w:r w:rsidRPr="002D44E2">
        <w:rPr>
          <w:rFonts w:cstheme="minorHAnsi"/>
          <w:szCs w:val="30"/>
          <w:lang w:val="el-GR"/>
        </w:rPr>
        <w:t>μεθευρετικών</w:t>
      </w:r>
      <w:proofErr w:type="spellEnd"/>
      <w:r w:rsidRPr="002D44E2">
        <w:rPr>
          <w:rFonts w:cstheme="minorHAnsi"/>
          <w:szCs w:val="30"/>
          <w:lang w:val="el-GR"/>
        </w:rPr>
        <w:t xml:space="preserve"> αλγορίθμων είναι :</w:t>
      </w:r>
    </w:p>
    <w:p w:rsidR="000B0456" w:rsidRPr="002D44E2" w:rsidRDefault="003071FE" w:rsidP="00DE4658">
      <w:pPr>
        <w:pStyle w:val="ListParagraph"/>
        <w:numPr>
          <w:ilvl w:val="0"/>
          <w:numId w:val="4"/>
        </w:numPr>
        <w:jc w:val="both"/>
        <w:rPr>
          <w:rFonts w:cstheme="minorHAnsi"/>
          <w:szCs w:val="30"/>
          <w:lang w:val="el-GR"/>
        </w:rPr>
      </w:pPr>
      <w:r w:rsidRPr="002D44E2">
        <w:rPr>
          <w:rFonts w:cstheme="minorHAnsi"/>
          <w:szCs w:val="30"/>
          <w:lang w:val="el-GR"/>
        </w:rPr>
        <w:t xml:space="preserve">Μοντελοποιούν ένα φαινόμενο που υπάρχει στη φύση </w:t>
      </w:r>
    </w:p>
    <w:p w:rsidR="00B21141" w:rsidRPr="002D44E2" w:rsidRDefault="003071FE" w:rsidP="00DE4658">
      <w:pPr>
        <w:pStyle w:val="ListParagraph"/>
        <w:numPr>
          <w:ilvl w:val="0"/>
          <w:numId w:val="4"/>
        </w:numPr>
        <w:jc w:val="both"/>
        <w:rPr>
          <w:rFonts w:cstheme="minorHAnsi"/>
          <w:szCs w:val="30"/>
          <w:lang w:val="el-GR"/>
        </w:rPr>
      </w:pPr>
      <w:r w:rsidRPr="002D44E2">
        <w:rPr>
          <w:rFonts w:cstheme="minorHAnsi"/>
          <w:szCs w:val="30"/>
          <w:lang w:val="el-GR"/>
        </w:rPr>
        <w:t>Μπορούν να μεταφερθούν εύκολα σε παράλληλη μορφή</w:t>
      </w:r>
    </w:p>
    <w:p w:rsidR="00B21141" w:rsidRPr="002D44E2" w:rsidRDefault="00B21141" w:rsidP="00DE4658">
      <w:pPr>
        <w:pStyle w:val="ListParagraph"/>
        <w:numPr>
          <w:ilvl w:val="0"/>
          <w:numId w:val="4"/>
        </w:numPr>
        <w:jc w:val="both"/>
        <w:rPr>
          <w:rFonts w:cstheme="minorHAnsi"/>
          <w:sz w:val="28"/>
          <w:lang w:val="el-GR"/>
        </w:rPr>
      </w:pPr>
      <w:r w:rsidRPr="002D44E2">
        <w:rPr>
          <w:rFonts w:cstheme="minorHAnsi"/>
          <w:szCs w:val="30"/>
          <w:lang w:val="el-GR"/>
        </w:rPr>
        <w:t xml:space="preserve">Είναι προσαρμοστικοί αλγόριθμοι </w:t>
      </w:r>
    </w:p>
    <w:p w:rsidR="00253E1C" w:rsidRPr="00B70B6C" w:rsidRDefault="00171DA6" w:rsidP="00697F76">
      <w:pPr>
        <w:pStyle w:val="111Headind111"/>
        <w:rPr>
          <w:sz w:val="28"/>
        </w:rPr>
      </w:pPr>
      <w:bookmarkStart w:id="21" w:name="_Toc12119457"/>
      <w:r w:rsidRPr="002D44E2">
        <w:t>3.</w:t>
      </w:r>
      <w:r w:rsidR="00697F76">
        <w:t>3</w:t>
      </w:r>
      <w:r w:rsidRPr="002D44E2">
        <w:t>.</w:t>
      </w:r>
      <w:r w:rsidR="00390F09" w:rsidRPr="002D44E2">
        <w:t>1</w:t>
      </w:r>
      <w:r w:rsidRPr="002D44E2">
        <w:t xml:space="preserve"> Η </w:t>
      </w:r>
      <w:r w:rsidR="00B70B6C">
        <w:t>Δ</w:t>
      </w:r>
      <w:r w:rsidRPr="002D44E2">
        <w:t xml:space="preserve">ιαδικασία </w:t>
      </w:r>
      <w:r w:rsidR="00B70B6C">
        <w:t>Ά</w:t>
      </w:r>
      <w:r w:rsidRPr="002D44E2">
        <w:t xml:space="preserve">πληστης </w:t>
      </w:r>
      <w:r w:rsidR="00B70B6C">
        <w:t>Τ</w:t>
      </w:r>
      <w:r w:rsidRPr="002D44E2">
        <w:t xml:space="preserve">υποποιημένης </w:t>
      </w:r>
      <w:r w:rsidR="00B70B6C">
        <w:t>Π</w:t>
      </w:r>
      <w:r w:rsidRPr="002D44E2">
        <w:t xml:space="preserve">ροσαρμοστικής </w:t>
      </w:r>
      <w:r w:rsidR="00B70B6C">
        <w:t>Α</w:t>
      </w:r>
      <w:r w:rsidRPr="002D44E2">
        <w:t>ναζήτησης (</w:t>
      </w:r>
      <w:r w:rsidR="00B70B6C" w:rsidRPr="00B70B6C">
        <w:rPr>
          <w:sz w:val="28"/>
          <w:lang w:val="en-US"/>
        </w:rPr>
        <w:t>G</w:t>
      </w:r>
      <w:proofErr w:type="spellStart"/>
      <w:r w:rsidRPr="00B70B6C">
        <w:rPr>
          <w:sz w:val="28"/>
        </w:rPr>
        <w:t>reedy</w:t>
      </w:r>
      <w:proofErr w:type="spellEnd"/>
      <w:r w:rsidRPr="00B70B6C">
        <w:rPr>
          <w:sz w:val="28"/>
        </w:rPr>
        <w:t xml:space="preserve"> </w:t>
      </w:r>
      <w:r w:rsidR="00B70B6C" w:rsidRPr="00B70B6C">
        <w:rPr>
          <w:sz w:val="28"/>
          <w:lang w:val="en-US"/>
        </w:rPr>
        <w:t>R</w:t>
      </w:r>
      <w:proofErr w:type="spellStart"/>
      <w:r w:rsidRPr="00B70B6C">
        <w:rPr>
          <w:sz w:val="28"/>
        </w:rPr>
        <w:t>andomized</w:t>
      </w:r>
      <w:proofErr w:type="spellEnd"/>
      <w:r w:rsidRPr="00B70B6C">
        <w:rPr>
          <w:sz w:val="28"/>
        </w:rPr>
        <w:t xml:space="preserve"> </w:t>
      </w:r>
      <w:r w:rsidR="00B70B6C" w:rsidRPr="00B70B6C">
        <w:rPr>
          <w:sz w:val="28"/>
          <w:lang w:val="en-US"/>
        </w:rPr>
        <w:t>A</w:t>
      </w:r>
      <w:proofErr w:type="spellStart"/>
      <w:r w:rsidRPr="00B70B6C">
        <w:rPr>
          <w:sz w:val="28"/>
        </w:rPr>
        <w:t>daptive</w:t>
      </w:r>
      <w:proofErr w:type="spellEnd"/>
      <w:r w:rsidRPr="00B70B6C">
        <w:rPr>
          <w:sz w:val="28"/>
        </w:rPr>
        <w:t xml:space="preserve"> </w:t>
      </w:r>
      <w:r w:rsidR="00B70B6C" w:rsidRPr="00B70B6C">
        <w:rPr>
          <w:sz w:val="28"/>
          <w:lang w:val="en-US"/>
        </w:rPr>
        <w:t>S</w:t>
      </w:r>
      <w:proofErr w:type="spellStart"/>
      <w:r w:rsidRPr="00B70B6C">
        <w:rPr>
          <w:sz w:val="28"/>
        </w:rPr>
        <w:t>earch</w:t>
      </w:r>
      <w:proofErr w:type="spellEnd"/>
      <w:r w:rsidRPr="00B70B6C">
        <w:rPr>
          <w:sz w:val="28"/>
        </w:rPr>
        <w:t xml:space="preserve"> </w:t>
      </w:r>
      <w:r w:rsidR="00B70B6C" w:rsidRPr="00B70B6C">
        <w:rPr>
          <w:sz w:val="28"/>
          <w:lang w:val="en-US"/>
        </w:rPr>
        <w:t>P</w:t>
      </w:r>
      <w:proofErr w:type="spellStart"/>
      <w:r w:rsidRPr="00B70B6C">
        <w:rPr>
          <w:sz w:val="28"/>
        </w:rPr>
        <w:t>rocedure</w:t>
      </w:r>
      <w:proofErr w:type="spellEnd"/>
      <w:r w:rsidRPr="00B70B6C">
        <w:rPr>
          <w:sz w:val="28"/>
        </w:rPr>
        <w:t xml:space="preserve"> –GRASP)</w:t>
      </w:r>
      <w:bookmarkEnd w:id="21"/>
    </w:p>
    <w:p w:rsidR="005F6FEF" w:rsidRPr="002D44E2" w:rsidRDefault="00741D91" w:rsidP="00DE4658">
      <w:pPr>
        <w:jc w:val="both"/>
        <w:rPr>
          <w:rFonts w:cstheme="minorHAnsi"/>
          <w:lang w:val="el-GR"/>
        </w:rPr>
      </w:pPr>
      <w:r w:rsidRPr="002D44E2">
        <w:rPr>
          <w:rFonts w:cstheme="minorHAnsi"/>
          <w:lang w:val="el-GR"/>
        </w:rPr>
        <w:t xml:space="preserve">Η διαδικασία άπληστης τυποποιημένης προσαρμοστικής αναζήτησης είναι μια επαναληπτική διαδικασία για την εύρεση προσεγγιστικών λύσεων σε προβλήματα συνδυαστικής </w:t>
      </w:r>
      <w:r w:rsidR="005F6FEF" w:rsidRPr="002D44E2">
        <w:rPr>
          <w:rFonts w:cstheme="minorHAnsi"/>
          <w:lang w:val="el-GR"/>
        </w:rPr>
        <w:t>βελτιστοποίησης. Η συγκεκριμένη τεχνική παρέχει σε κάθε επανάληψη μια εφικτή λύση και οι επαναλήψεις σταματούν όταν κάποιο κριτήριο σταματήσει να ικανοποιείται. Το τελικό αποτέλεσμα του αλγορίθμου είναι η καλύτερη λύση που βρέθηκε από όλες τις επαναλήψεις.</w:t>
      </w:r>
    </w:p>
    <w:p w:rsidR="00F6741A" w:rsidRPr="002D44E2" w:rsidRDefault="005F6FEF" w:rsidP="002D44E2">
      <w:pPr>
        <w:jc w:val="both"/>
        <w:rPr>
          <w:rFonts w:cstheme="minorHAnsi"/>
          <w:lang w:val="el-GR"/>
        </w:rPr>
      </w:pPr>
      <w:r w:rsidRPr="002D44E2">
        <w:rPr>
          <w:rFonts w:cstheme="minorHAnsi"/>
          <w:lang w:val="el-GR"/>
        </w:rPr>
        <w:lastRenderedPageBreak/>
        <w:t xml:space="preserve">Κάθε </w:t>
      </w:r>
      <w:r w:rsidR="00CD1E48" w:rsidRPr="002D44E2">
        <w:rPr>
          <w:rFonts w:cstheme="minorHAnsi"/>
          <w:lang w:val="el-GR"/>
        </w:rPr>
        <w:t>επανάληψη</w:t>
      </w:r>
      <w:r w:rsidRPr="002D44E2">
        <w:rPr>
          <w:rFonts w:cstheme="minorHAnsi"/>
          <w:lang w:val="el-GR"/>
        </w:rPr>
        <w:t xml:space="preserve"> </w:t>
      </w:r>
      <w:r w:rsidR="00CD1E48" w:rsidRPr="002D44E2">
        <w:rPr>
          <w:rFonts w:cstheme="minorHAnsi"/>
          <w:lang w:val="el-GR"/>
        </w:rPr>
        <w:t>αποτελείτ</w:t>
      </w:r>
      <w:r w:rsidR="009209B7">
        <w:rPr>
          <w:rFonts w:cstheme="minorHAnsi"/>
          <w:lang w:val="el-GR"/>
        </w:rPr>
        <w:t>αι</w:t>
      </w:r>
      <w:r w:rsidRPr="002D44E2">
        <w:rPr>
          <w:rFonts w:cstheme="minorHAnsi"/>
          <w:lang w:val="el-GR"/>
        </w:rPr>
        <w:t xml:space="preserve"> από δυο </w:t>
      </w:r>
      <w:r w:rsidR="00CD1E48" w:rsidRPr="002D44E2">
        <w:rPr>
          <w:rFonts w:cstheme="minorHAnsi"/>
          <w:lang w:val="el-GR"/>
        </w:rPr>
        <w:t>φάσεις</w:t>
      </w:r>
      <w:r w:rsidRPr="002D44E2">
        <w:rPr>
          <w:rFonts w:cstheme="minorHAnsi"/>
          <w:lang w:val="el-GR"/>
        </w:rPr>
        <w:t xml:space="preserve">, μια </w:t>
      </w:r>
      <w:r w:rsidR="00CD1E48" w:rsidRPr="002D44E2">
        <w:rPr>
          <w:rFonts w:cstheme="minorHAnsi"/>
          <w:lang w:val="el-GR"/>
        </w:rPr>
        <w:t>φάση</w:t>
      </w:r>
      <w:r w:rsidRPr="002D44E2">
        <w:rPr>
          <w:rFonts w:cstheme="minorHAnsi"/>
          <w:lang w:val="el-GR"/>
        </w:rPr>
        <w:t xml:space="preserve"> κατασκευής </w:t>
      </w:r>
      <w:r w:rsidR="00CD1E48" w:rsidRPr="002D44E2">
        <w:rPr>
          <w:rFonts w:cstheme="minorHAnsi"/>
          <w:lang w:val="el-GR"/>
        </w:rPr>
        <w:t>όπου</w:t>
      </w:r>
      <w:r w:rsidRPr="002D44E2">
        <w:rPr>
          <w:rFonts w:cstheme="minorHAnsi"/>
          <w:lang w:val="el-GR"/>
        </w:rPr>
        <w:t xml:space="preserve"> μια </w:t>
      </w:r>
      <w:proofErr w:type="spellStart"/>
      <w:r w:rsidR="00CD1E48" w:rsidRPr="002D44E2">
        <w:rPr>
          <w:rFonts w:cstheme="minorHAnsi"/>
          <w:lang w:val="el-GR"/>
        </w:rPr>
        <w:t>τυχοποιημένη</w:t>
      </w:r>
      <w:proofErr w:type="spellEnd"/>
      <w:r w:rsidRPr="002D44E2">
        <w:rPr>
          <w:rFonts w:cstheme="minorHAnsi"/>
          <w:lang w:val="el-GR"/>
        </w:rPr>
        <w:t xml:space="preserve"> </w:t>
      </w:r>
      <w:r w:rsidR="00CD1E48" w:rsidRPr="002D44E2">
        <w:rPr>
          <w:rFonts w:cstheme="minorHAnsi"/>
          <w:lang w:val="el-GR"/>
        </w:rPr>
        <w:t>συνάρτηση</w:t>
      </w:r>
      <w:r w:rsidRPr="002D44E2">
        <w:rPr>
          <w:rFonts w:cstheme="minorHAnsi"/>
          <w:lang w:val="el-GR"/>
        </w:rPr>
        <w:t xml:space="preserve"> </w:t>
      </w:r>
      <w:r w:rsidR="00CD1E48" w:rsidRPr="002D44E2">
        <w:rPr>
          <w:rFonts w:cstheme="minorHAnsi"/>
          <w:lang w:val="el-GR"/>
        </w:rPr>
        <w:t>απληστίας</w:t>
      </w:r>
      <w:r w:rsidRPr="002D44E2">
        <w:rPr>
          <w:rFonts w:cstheme="minorHAnsi"/>
          <w:lang w:val="el-GR"/>
        </w:rPr>
        <w:t xml:space="preserve"> </w:t>
      </w:r>
      <w:r w:rsidR="00CD1E48" w:rsidRPr="002D44E2">
        <w:rPr>
          <w:rFonts w:cstheme="minorHAnsi"/>
          <w:lang w:val="el-GR"/>
        </w:rPr>
        <w:t>χρησιμοποιείτ</w:t>
      </w:r>
      <w:r w:rsidR="009209B7">
        <w:rPr>
          <w:rFonts w:cstheme="minorHAnsi"/>
          <w:lang w:val="el-GR"/>
        </w:rPr>
        <w:t>αι</w:t>
      </w:r>
      <w:r w:rsidRPr="002D44E2">
        <w:rPr>
          <w:rFonts w:cstheme="minorHAnsi"/>
          <w:lang w:val="el-GR"/>
        </w:rPr>
        <w:t xml:space="preserve"> για να </w:t>
      </w:r>
      <w:r w:rsidR="00CD1E48" w:rsidRPr="002D44E2">
        <w:rPr>
          <w:rFonts w:cstheme="minorHAnsi"/>
          <w:lang w:val="el-GR"/>
        </w:rPr>
        <w:t>κατασκευάσει</w:t>
      </w:r>
      <w:r w:rsidRPr="002D44E2">
        <w:rPr>
          <w:rFonts w:cstheme="minorHAnsi"/>
          <w:lang w:val="el-GR"/>
        </w:rPr>
        <w:t xml:space="preserve"> μια </w:t>
      </w:r>
      <w:r w:rsidR="00CD1E48" w:rsidRPr="002D44E2">
        <w:rPr>
          <w:rFonts w:cstheme="minorHAnsi"/>
          <w:lang w:val="el-GR"/>
        </w:rPr>
        <w:t>αρχική</w:t>
      </w:r>
      <w:r w:rsidRPr="002D44E2">
        <w:rPr>
          <w:rFonts w:cstheme="minorHAnsi"/>
          <w:lang w:val="el-GR"/>
        </w:rPr>
        <w:t xml:space="preserve"> </w:t>
      </w:r>
      <w:r w:rsidR="00CD1E48" w:rsidRPr="002D44E2">
        <w:rPr>
          <w:rFonts w:cstheme="minorHAnsi"/>
          <w:lang w:val="el-GR"/>
        </w:rPr>
        <w:t>λύση</w:t>
      </w:r>
      <w:r w:rsidRPr="002D44E2">
        <w:rPr>
          <w:rFonts w:cstheme="minorHAnsi"/>
          <w:lang w:val="el-GR"/>
        </w:rPr>
        <w:t xml:space="preserve"> και μια </w:t>
      </w:r>
      <w:r w:rsidR="00CD1E48" w:rsidRPr="002D44E2">
        <w:rPr>
          <w:rFonts w:cstheme="minorHAnsi"/>
          <w:lang w:val="el-GR"/>
        </w:rPr>
        <w:t>διαδικασία τοπικής αναζήτησης στην οποία βελτιώνεται η αρχική λύση. Στην φάση της κατασκευής προστίθεται</w:t>
      </w:r>
      <w:r w:rsidR="00113FB8" w:rsidRPr="002D44E2">
        <w:rPr>
          <w:rFonts w:cstheme="minorHAnsi"/>
          <w:lang w:val="el-GR"/>
        </w:rPr>
        <w:t xml:space="preserve"> επαναληπτικά</w:t>
      </w:r>
      <w:r w:rsidR="00CD1E48" w:rsidRPr="002D44E2">
        <w:rPr>
          <w:rFonts w:cstheme="minorHAnsi"/>
          <w:lang w:val="el-GR"/>
        </w:rPr>
        <w:t xml:space="preserve"> ένα στοιχείο στη μη ολοκληρωμένη λύση</w:t>
      </w:r>
      <w:r w:rsidR="00113FB8" w:rsidRPr="002D44E2">
        <w:rPr>
          <w:rFonts w:cstheme="minorHAnsi"/>
          <w:lang w:val="el-GR"/>
        </w:rPr>
        <w:t>, το κάθε στοιχείο επιλέγεται τυχαία από μια λίστα υποψηφίων</w:t>
      </w:r>
      <w:r w:rsidR="00754A1A" w:rsidRPr="002D44E2">
        <w:rPr>
          <w:rFonts w:cstheme="minorHAnsi"/>
          <w:lang w:val="el-GR"/>
        </w:rPr>
        <w:t>,</w:t>
      </w:r>
      <w:r w:rsidR="00113FB8" w:rsidRPr="002D44E2">
        <w:rPr>
          <w:rFonts w:cstheme="minorHAnsi"/>
          <w:lang w:val="el-GR"/>
        </w:rPr>
        <w:t xml:space="preserve"> που ονομάζεται λίστα περιορισμού των υποψηφίων</w:t>
      </w:r>
      <w:r w:rsidR="00754A1A" w:rsidRPr="002D44E2">
        <w:rPr>
          <w:rFonts w:cstheme="minorHAnsi"/>
          <w:lang w:val="el-GR"/>
        </w:rPr>
        <w:t>,</w:t>
      </w:r>
      <w:r w:rsidR="00113FB8" w:rsidRPr="002D44E2">
        <w:rPr>
          <w:rFonts w:cstheme="minorHAnsi"/>
          <w:lang w:val="el-GR"/>
        </w:rPr>
        <w:t xml:space="preserve"> </w:t>
      </w:r>
      <w:r w:rsidR="005C42BE" w:rsidRPr="002D44E2">
        <w:rPr>
          <w:rFonts w:cstheme="minorHAnsi"/>
          <w:lang w:val="el-GR"/>
        </w:rPr>
        <w:t>στην οποί</w:t>
      </w:r>
      <w:r w:rsidR="00D7626F" w:rsidRPr="002D44E2">
        <w:rPr>
          <w:rFonts w:cstheme="minorHAnsi"/>
          <w:lang w:val="el-GR"/>
        </w:rPr>
        <w:t>α</w:t>
      </w:r>
      <w:r w:rsidR="005C42BE" w:rsidRPr="002D44E2">
        <w:rPr>
          <w:rFonts w:cstheme="minorHAnsi"/>
          <w:lang w:val="el-GR"/>
        </w:rPr>
        <w:t xml:space="preserve"> κάθε στοιχείο κατατάσσεται βάση μιας συνάρτησης απληστίας. Η συγκεκριμένη λύση δεν εγγυάται ότι είναι τοπικό ελάχιστο και για τον λόγο αυτό είναι απαραίτητη η φάση της τ</w:t>
      </w:r>
      <w:r w:rsidR="004C0E7E" w:rsidRPr="002D44E2">
        <w:rPr>
          <w:rFonts w:cstheme="minorHAnsi"/>
          <w:lang w:val="el-GR"/>
        </w:rPr>
        <w:t>οπικής αναζήτησης</w:t>
      </w:r>
      <w:r w:rsidR="00754A1A" w:rsidRPr="002D44E2">
        <w:rPr>
          <w:rFonts w:cstheme="minorHAnsi"/>
          <w:lang w:val="el-GR"/>
        </w:rPr>
        <w:t>,</w:t>
      </w:r>
      <w:r w:rsidR="005C42BE" w:rsidRPr="002D44E2">
        <w:rPr>
          <w:rFonts w:cstheme="minorHAnsi"/>
          <w:lang w:val="el-GR"/>
        </w:rPr>
        <w:t xml:space="preserve"> η οποία μας παράγει μια λύση που περιέχει τοπικό ελάχιστο</w:t>
      </w:r>
      <w:r w:rsidR="00D7626F" w:rsidRPr="002D44E2">
        <w:rPr>
          <w:rFonts w:cstheme="minorHAnsi"/>
          <w:lang w:val="el-GR"/>
        </w:rPr>
        <w:t xml:space="preserve">. </w:t>
      </w:r>
      <w:r w:rsidR="004C0E7E" w:rsidRPr="002D44E2">
        <w:rPr>
          <w:rFonts w:cstheme="minorHAnsi"/>
          <w:lang w:val="el-GR"/>
        </w:rPr>
        <w:t>Στη φάση της τοπικής αναζήτησης</w:t>
      </w:r>
      <w:r w:rsidR="00D7626F" w:rsidRPr="002D44E2">
        <w:rPr>
          <w:rFonts w:cstheme="minorHAnsi"/>
          <w:lang w:val="el-GR"/>
        </w:rPr>
        <w:t xml:space="preserve"> καθορίζεται μια συνάρτηση που κάνει αναζήτηση στη γειτονία της αρχικής λύσης.</w:t>
      </w:r>
      <w:r w:rsidR="00077FB0" w:rsidRPr="002D44E2">
        <w:rPr>
          <w:rFonts w:cstheme="minorHAnsi"/>
          <w:lang w:val="el-GR"/>
        </w:rPr>
        <w:t xml:space="preserve"> Όπως είναι λογικό διαφορετικά προβλήματα χρειάζονται διαφορετικές συναρτήσεις απληστίας και διαφορετικές διαδικασίες τοπικής αναζήτησης για την εύρεση τοπικού ελαχίστου. Όταν αυτά καθοριστούν σωστά το μόνο που μας ενδιαφέρει για να εξετάσουμε τον αλγόριθμο είναι το μέγεθος της λίστας και ο αριθμός των επαναλήψεων που χρειάζεται.</w:t>
      </w:r>
    </w:p>
    <w:p w:rsidR="00C64FE8" w:rsidRPr="002D44E2" w:rsidRDefault="00F6741A" w:rsidP="00697F76">
      <w:pPr>
        <w:pStyle w:val="110Heading"/>
        <w:rPr>
          <w:color w:val="4F81BD" w:themeColor="accent1"/>
        </w:rPr>
      </w:pPr>
      <w:bookmarkStart w:id="22" w:name="_Toc12119458"/>
      <w:r w:rsidRPr="002D44E2">
        <w:t>3.</w:t>
      </w:r>
      <w:r w:rsidR="00697F76">
        <w:t>4</w:t>
      </w:r>
      <w:r w:rsidRPr="002D44E2">
        <w:t xml:space="preserve"> Εξελικτικές </w:t>
      </w:r>
      <w:r w:rsidR="00B70B6C">
        <w:t>Σ</w:t>
      </w:r>
      <w:r w:rsidRPr="002D44E2">
        <w:t xml:space="preserve">τρατηγικές και </w:t>
      </w:r>
      <w:r w:rsidR="00B70B6C">
        <w:t>Γ</w:t>
      </w:r>
      <w:r w:rsidRPr="002D44E2">
        <w:t xml:space="preserve">ενετικοί </w:t>
      </w:r>
      <w:r w:rsidR="00B70B6C">
        <w:t>Α</w:t>
      </w:r>
      <w:r w:rsidRPr="002D44E2">
        <w:t>λγόριθμοι</w:t>
      </w:r>
      <w:bookmarkEnd w:id="22"/>
      <w:r w:rsidRPr="002D44E2">
        <w:t xml:space="preserve"> </w:t>
      </w:r>
    </w:p>
    <w:p w:rsidR="00F6741A" w:rsidRPr="002D44E2" w:rsidRDefault="003362B8" w:rsidP="002D44E2">
      <w:pPr>
        <w:jc w:val="both"/>
        <w:rPr>
          <w:rFonts w:cstheme="minorHAnsi"/>
          <w:lang w:val="el-GR"/>
        </w:rPr>
      </w:pPr>
      <w:r w:rsidRPr="002D44E2">
        <w:rPr>
          <w:rFonts w:cstheme="minorHAnsi"/>
          <w:lang w:val="el-GR"/>
        </w:rPr>
        <w:t>Η ιδέα της μίμησης στην</w:t>
      </w:r>
      <w:r w:rsidR="00F6741A" w:rsidRPr="002D44E2">
        <w:rPr>
          <w:rFonts w:cstheme="minorHAnsi"/>
          <w:lang w:val="el-GR"/>
        </w:rPr>
        <w:t xml:space="preserve"> διαδικασίας</w:t>
      </w:r>
      <w:r w:rsidRPr="002D44E2">
        <w:rPr>
          <w:rFonts w:cstheme="minorHAnsi"/>
          <w:lang w:val="el-GR"/>
        </w:rPr>
        <w:t xml:space="preserve"> της </w:t>
      </w:r>
      <w:r w:rsidR="00F6741A" w:rsidRPr="002D44E2">
        <w:rPr>
          <w:rFonts w:cstheme="minorHAnsi"/>
          <w:lang w:val="el-GR"/>
        </w:rPr>
        <w:t>εξέλιξης</w:t>
      </w:r>
      <w:r w:rsidRPr="002D44E2">
        <w:rPr>
          <w:rFonts w:cstheme="minorHAnsi"/>
          <w:lang w:val="el-GR"/>
        </w:rPr>
        <w:t>,</w:t>
      </w:r>
      <w:r w:rsidR="00F6741A" w:rsidRPr="002D44E2">
        <w:rPr>
          <w:rFonts w:cstheme="minorHAnsi"/>
          <w:lang w:val="el-GR"/>
        </w:rPr>
        <w:t xml:space="preserve"> στην αναζήτηση για καλύτερες λύσεις οδήγησαν στην ανάπτυξη του πεδίου των γενετικών αλγορίθμων. Ο πρώτ</w:t>
      </w:r>
      <w:r w:rsidR="009209B7">
        <w:rPr>
          <w:rFonts w:cstheme="minorHAnsi"/>
          <w:lang w:val="el-GR"/>
        </w:rPr>
        <w:t>ος γενετικός αλγόριθμος αναπτύχθ</w:t>
      </w:r>
      <w:r w:rsidR="00F6741A" w:rsidRPr="002D44E2">
        <w:rPr>
          <w:rFonts w:cstheme="minorHAnsi"/>
          <w:lang w:val="el-GR"/>
        </w:rPr>
        <w:t xml:space="preserve">ηκε από τον </w:t>
      </w:r>
      <w:r w:rsidR="00F6741A" w:rsidRPr="002D44E2">
        <w:rPr>
          <w:rFonts w:cstheme="minorHAnsi"/>
        </w:rPr>
        <w:t>John</w:t>
      </w:r>
      <w:r w:rsidR="00F6741A" w:rsidRPr="002D44E2">
        <w:rPr>
          <w:rFonts w:cstheme="minorHAnsi"/>
          <w:lang w:val="el-GR"/>
        </w:rPr>
        <w:t xml:space="preserve"> </w:t>
      </w:r>
      <w:r w:rsidR="00F6741A" w:rsidRPr="002D44E2">
        <w:rPr>
          <w:rFonts w:cstheme="minorHAnsi"/>
        </w:rPr>
        <w:t>H</w:t>
      </w:r>
      <w:r w:rsidR="00F6741A" w:rsidRPr="002D44E2">
        <w:rPr>
          <w:rFonts w:cstheme="minorHAnsi"/>
          <w:lang w:val="el-GR"/>
        </w:rPr>
        <w:t xml:space="preserve">. </w:t>
      </w:r>
      <w:r w:rsidR="00F6741A" w:rsidRPr="002D44E2">
        <w:rPr>
          <w:rFonts w:cstheme="minorHAnsi"/>
        </w:rPr>
        <w:t>Holland</w:t>
      </w:r>
      <w:r w:rsidR="00F6741A" w:rsidRPr="002D44E2">
        <w:rPr>
          <w:rFonts w:cstheme="minorHAnsi"/>
          <w:lang w:val="el-GR"/>
        </w:rPr>
        <w:t xml:space="preserve"> την δεκαετία του 1960. Οι γενετικοί αλγόριθμοι μιμούνται τη διαδικασία </w:t>
      </w:r>
      <w:r w:rsidRPr="002D44E2">
        <w:rPr>
          <w:rFonts w:cstheme="minorHAnsi"/>
          <w:lang w:val="el-GR"/>
        </w:rPr>
        <w:t xml:space="preserve">της </w:t>
      </w:r>
      <w:r w:rsidR="00F6741A" w:rsidRPr="002D44E2">
        <w:rPr>
          <w:rFonts w:cstheme="minorHAnsi"/>
          <w:lang w:val="el-GR"/>
        </w:rPr>
        <w:t>εξέλιξης στην φύση. Έτσι</w:t>
      </w:r>
      <w:r w:rsidRPr="002D44E2">
        <w:rPr>
          <w:rFonts w:cstheme="minorHAnsi"/>
          <w:lang w:val="el-GR"/>
        </w:rPr>
        <w:t>,</w:t>
      </w:r>
      <w:r w:rsidR="00F6741A" w:rsidRPr="002D44E2">
        <w:rPr>
          <w:rFonts w:cstheme="minorHAnsi"/>
          <w:lang w:val="el-GR"/>
        </w:rPr>
        <w:t xml:space="preserve"> σε αντίθεση με τους περισσότερους </w:t>
      </w:r>
      <w:proofErr w:type="spellStart"/>
      <w:r w:rsidR="00F6741A" w:rsidRPr="002D44E2">
        <w:rPr>
          <w:rFonts w:cstheme="minorHAnsi"/>
          <w:lang w:val="el-GR"/>
        </w:rPr>
        <w:t>ευρετικούς</w:t>
      </w:r>
      <w:proofErr w:type="spellEnd"/>
      <w:r w:rsidR="00F6741A" w:rsidRPr="002D44E2">
        <w:rPr>
          <w:rFonts w:cstheme="minorHAnsi"/>
          <w:lang w:val="el-GR"/>
        </w:rPr>
        <w:t xml:space="preserve"> αλγορίθμους</w:t>
      </w:r>
      <w:r w:rsidR="00516EE8" w:rsidRPr="002D44E2">
        <w:rPr>
          <w:rFonts w:cstheme="minorHAnsi"/>
          <w:lang w:val="el-GR"/>
        </w:rPr>
        <w:t>,</w:t>
      </w:r>
      <w:r w:rsidR="00F6741A" w:rsidRPr="002D44E2">
        <w:rPr>
          <w:rFonts w:cstheme="minorHAnsi"/>
          <w:lang w:val="el-GR"/>
        </w:rPr>
        <w:t xml:space="preserve"> οι γενετικοί αλγόριθμοι</w:t>
      </w:r>
      <w:r w:rsidR="00F877DE" w:rsidRPr="002D44E2">
        <w:rPr>
          <w:rFonts w:cstheme="minorHAnsi"/>
          <w:lang w:val="el-GR"/>
        </w:rPr>
        <w:t xml:space="preserve"> κατά τη διάρκεια της αναζήτησης μια καλύτερης λύσης</w:t>
      </w:r>
      <w:r w:rsidR="00516EE8" w:rsidRPr="002D44E2">
        <w:rPr>
          <w:rFonts w:cstheme="minorHAnsi"/>
          <w:lang w:val="el-GR"/>
        </w:rPr>
        <w:t>,</w:t>
      </w:r>
      <w:r w:rsidR="00F877DE" w:rsidRPr="002D44E2">
        <w:rPr>
          <w:rFonts w:cstheme="minorHAnsi"/>
          <w:lang w:val="el-GR"/>
        </w:rPr>
        <w:t xml:space="preserve"> χρησιμοποιούν πληροφορίες από ένα πληθυσμό λύσεων, </w:t>
      </w:r>
      <w:r w:rsidR="00516EE8" w:rsidRPr="002D44E2">
        <w:rPr>
          <w:rFonts w:cstheme="minorHAnsi"/>
          <w:lang w:val="el-GR"/>
        </w:rPr>
        <w:t>όπου</w:t>
      </w:r>
      <w:r w:rsidR="00F877DE" w:rsidRPr="002D44E2">
        <w:rPr>
          <w:rFonts w:cstheme="minorHAnsi"/>
          <w:lang w:val="el-GR"/>
        </w:rPr>
        <w:t xml:space="preserve"> ονομάζονται άτομα. Ένας γενετικός αλγόριθμος</w:t>
      </w:r>
      <w:r w:rsidR="00516EE8" w:rsidRPr="002D44E2">
        <w:rPr>
          <w:rFonts w:cstheme="minorHAnsi"/>
          <w:lang w:val="el-GR"/>
        </w:rPr>
        <w:t>,</w:t>
      </w:r>
      <w:r w:rsidR="00F877DE" w:rsidRPr="002D44E2">
        <w:rPr>
          <w:rFonts w:cstheme="minorHAnsi"/>
          <w:lang w:val="el-GR"/>
        </w:rPr>
        <w:t xml:space="preserve"> είναι μια στοχαστική επαναληπτική διαδικασία</w:t>
      </w:r>
      <w:r w:rsidR="00516EE8" w:rsidRPr="002D44E2">
        <w:rPr>
          <w:rFonts w:cstheme="minorHAnsi"/>
          <w:lang w:val="el-GR"/>
        </w:rPr>
        <w:t>, που έχει την δυνατότητα, να</w:t>
      </w:r>
      <w:r w:rsidR="00F877DE" w:rsidRPr="002D44E2">
        <w:rPr>
          <w:rFonts w:cstheme="minorHAnsi"/>
          <w:lang w:val="el-GR"/>
        </w:rPr>
        <w:t xml:space="preserve"> διατηρεί το μέγεθος του πληθυσμού </w:t>
      </w:r>
      <w:r w:rsidR="00516EE8" w:rsidRPr="002D44E2">
        <w:rPr>
          <w:rFonts w:cstheme="minorHAnsi"/>
          <w:lang w:val="el-GR"/>
        </w:rPr>
        <w:t xml:space="preserve">του </w:t>
      </w:r>
      <w:r w:rsidR="00F877DE" w:rsidRPr="002D44E2">
        <w:rPr>
          <w:rFonts w:cstheme="minorHAnsi"/>
          <w:lang w:val="el-GR"/>
        </w:rPr>
        <w:t xml:space="preserve">σταθερό σε κάθε επανάληψη. Η βασική τους λειτουργία είναι το ταίριασμα </w:t>
      </w:r>
      <w:r w:rsidR="00516EE8" w:rsidRPr="002D44E2">
        <w:rPr>
          <w:rFonts w:cstheme="minorHAnsi"/>
          <w:lang w:val="el-GR"/>
        </w:rPr>
        <w:t xml:space="preserve">των </w:t>
      </w:r>
      <w:r w:rsidR="00F877DE" w:rsidRPr="002D44E2">
        <w:rPr>
          <w:rFonts w:cstheme="minorHAnsi"/>
          <w:lang w:val="el-GR"/>
        </w:rPr>
        <w:t>δυο λύσεων</w:t>
      </w:r>
      <w:r w:rsidR="00516EE8" w:rsidRPr="002D44E2">
        <w:rPr>
          <w:rFonts w:cstheme="minorHAnsi"/>
          <w:lang w:val="el-GR"/>
        </w:rPr>
        <w:t>,</w:t>
      </w:r>
      <w:r w:rsidR="00F877DE" w:rsidRPr="002D44E2">
        <w:rPr>
          <w:rFonts w:cstheme="minorHAnsi"/>
          <w:lang w:val="el-GR"/>
        </w:rPr>
        <w:t xml:space="preserve"> με στόχο να δημιουργηθεί μια νέα λύση. Στη</w:t>
      </w:r>
      <w:r w:rsidR="009209B7">
        <w:rPr>
          <w:rFonts w:cstheme="minorHAnsi"/>
          <w:lang w:val="el-GR"/>
        </w:rPr>
        <w:t xml:space="preserve">ν </w:t>
      </w:r>
      <w:r w:rsidR="00F877DE" w:rsidRPr="002D44E2">
        <w:rPr>
          <w:rFonts w:cstheme="minorHAnsi"/>
          <w:lang w:val="el-GR"/>
        </w:rPr>
        <w:t xml:space="preserve">κατηγορία </w:t>
      </w:r>
      <w:r w:rsidR="009209B7">
        <w:rPr>
          <w:rFonts w:cstheme="minorHAnsi"/>
          <w:lang w:val="el-GR"/>
        </w:rPr>
        <w:t xml:space="preserve">των εξελικτικών αλγόριθμων και ιδιαίτερα στην υποκατηγορία των αλγορίθμων νοημοσύνης σμήνους </w:t>
      </w:r>
      <w:r w:rsidR="00F877DE" w:rsidRPr="002D44E2">
        <w:rPr>
          <w:rFonts w:cstheme="minorHAnsi"/>
          <w:lang w:val="el-GR"/>
        </w:rPr>
        <w:t xml:space="preserve">ανήκει και ο </w:t>
      </w:r>
      <w:r w:rsidR="009209B7">
        <w:rPr>
          <w:rFonts w:cstheme="minorHAnsi"/>
          <w:lang w:val="el-GR"/>
        </w:rPr>
        <w:t>Αλγόριθμος Βελτιστοποίησης Αποικίας Μυρμηγκιών (</w:t>
      </w:r>
      <w:r w:rsidR="00F877DE" w:rsidRPr="002D44E2">
        <w:rPr>
          <w:rFonts w:cstheme="minorHAnsi"/>
        </w:rPr>
        <w:t>Ant</w:t>
      </w:r>
      <w:r w:rsidR="00F877DE" w:rsidRPr="002D44E2">
        <w:rPr>
          <w:rFonts w:cstheme="minorHAnsi"/>
          <w:lang w:val="el-GR"/>
        </w:rPr>
        <w:t xml:space="preserve"> </w:t>
      </w:r>
      <w:r w:rsidR="00F877DE" w:rsidRPr="002D44E2">
        <w:rPr>
          <w:rFonts w:cstheme="minorHAnsi"/>
        </w:rPr>
        <w:t>colony</w:t>
      </w:r>
      <w:r w:rsidR="00F877DE" w:rsidRPr="002D44E2">
        <w:rPr>
          <w:rFonts w:cstheme="minorHAnsi"/>
          <w:lang w:val="el-GR"/>
        </w:rPr>
        <w:t xml:space="preserve"> </w:t>
      </w:r>
      <w:r w:rsidR="00F877DE" w:rsidRPr="002D44E2">
        <w:rPr>
          <w:rFonts w:cstheme="minorHAnsi"/>
        </w:rPr>
        <w:t>optimization</w:t>
      </w:r>
      <w:r w:rsidR="009209B7">
        <w:rPr>
          <w:rFonts w:cstheme="minorHAnsi"/>
          <w:lang w:val="el-GR"/>
        </w:rPr>
        <w:t xml:space="preserve"> - </w:t>
      </w:r>
      <w:r w:rsidR="00F877DE" w:rsidRPr="002D44E2">
        <w:rPr>
          <w:rFonts w:cstheme="minorHAnsi"/>
        </w:rPr>
        <w:t>ACO</w:t>
      </w:r>
      <w:r w:rsidR="00F877DE" w:rsidRPr="002D44E2">
        <w:rPr>
          <w:rFonts w:cstheme="minorHAnsi"/>
          <w:lang w:val="el-GR"/>
        </w:rPr>
        <w:t>) που θα αναλυθεί στη συνέχεια.</w:t>
      </w:r>
    </w:p>
    <w:p w:rsidR="00B26695" w:rsidRPr="00B70B6C" w:rsidRDefault="00B26695" w:rsidP="00697F76">
      <w:pPr>
        <w:pStyle w:val="111Headind111"/>
        <w:rPr>
          <w:sz w:val="28"/>
        </w:rPr>
      </w:pPr>
      <w:bookmarkStart w:id="23" w:name="_Toc12119459"/>
      <w:r w:rsidRPr="002D44E2">
        <w:t>3.</w:t>
      </w:r>
      <w:r w:rsidR="00697F76">
        <w:t>4</w:t>
      </w:r>
      <w:r w:rsidR="00427612" w:rsidRPr="002D44E2">
        <w:t>.1</w:t>
      </w:r>
      <w:r w:rsidRPr="002D44E2">
        <w:t xml:space="preserve"> Αλγόριθμος </w:t>
      </w:r>
      <w:r w:rsidR="00B70B6C">
        <w:t>Β</w:t>
      </w:r>
      <w:r w:rsidRPr="002D44E2">
        <w:t xml:space="preserve">ελτιστοποίησης </w:t>
      </w:r>
      <w:r w:rsidR="00B70B6C">
        <w:t>Α</w:t>
      </w:r>
      <w:r w:rsidRPr="002D44E2">
        <w:t xml:space="preserve">ποικίας </w:t>
      </w:r>
      <w:r w:rsidR="00B70B6C">
        <w:t>Μ</w:t>
      </w:r>
      <w:r w:rsidRPr="002D44E2">
        <w:t>υρμηγκιών (</w:t>
      </w:r>
      <w:r w:rsidR="00B70B6C" w:rsidRPr="00B70B6C">
        <w:rPr>
          <w:sz w:val="28"/>
          <w:lang w:val="en-US"/>
        </w:rPr>
        <w:t>A</w:t>
      </w:r>
      <w:proofErr w:type="spellStart"/>
      <w:r w:rsidRPr="00B70B6C">
        <w:rPr>
          <w:sz w:val="28"/>
        </w:rPr>
        <w:t>nt</w:t>
      </w:r>
      <w:proofErr w:type="spellEnd"/>
      <w:r w:rsidRPr="00B70B6C">
        <w:rPr>
          <w:sz w:val="28"/>
        </w:rPr>
        <w:t xml:space="preserve"> </w:t>
      </w:r>
      <w:r w:rsidR="00B70B6C" w:rsidRPr="00B70B6C">
        <w:rPr>
          <w:sz w:val="28"/>
          <w:lang w:val="en-US"/>
        </w:rPr>
        <w:t>C</w:t>
      </w:r>
      <w:proofErr w:type="spellStart"/>
      <w:r w:rsidRPr="00B70B6C">
        <w:rPr>
          <w:sz w:val="28"/>
        </w:rPr>
        <w:t>olony</w:t>
      </w:r>
      <w:proofErr w:type="spellEnd"/>
      <w:r w:rsidRPr="00B70B6C">
        <w:rPr>
          <w:sz w:val="28"/>
        </w:rPr>
        <w:t xml:space="preserve"> </w:t>
      </w:r>
      <w:r w:rsidR="00B70B6C" w:rsidRPr="00B70B6C">
        <w:rPr>
          <w:sz w:val="28"/>
          <w:lang w:val="en-US"/>
        </w:rPr>
        <w:t>O</w:t>
      </w:r>
      <w:proofErr w:type="spellStart"/>
      <w:r w:rsidRPr="00B70B6C">
        <w:rPr>
          <w:sz w:val="28"/>
        </w:rPr>
        <w:t>ptimization</w:t>
      </w:r>
      <w:proofErr w:type="spellEnd"/>
      <w:r w:rsidRPr="00B70B6C">
        <w:rPr>
          <w:sz w:val="28"/>
        </w:rPr>
        <w:t>- ACO)</w:t>
      </w:r>
      <w:bookmarkEnd w:id="23"/>
    </w:p>
    <w:p w:rsidR="00D73DBB" w:rsidRPr="002D44E2" w:rsidRDefault="00B26695" w:rsidP="002D44E2">
      <w:pPr>
        <w:jc w:val="both"/>
        <w:rPr>
          <w:rFonts w:cstheme="minorHAnsi"/>
          <w:lang w:val="el-GR"/>
        </w:rPr>
      </w:pPr>
      <w:r w:rsidRPr="002D44E2">
        <w:rPr>
          <w:rFonts w:cstheme="minorHAnsi"/>
          <w:lang w:val="el-GR"/>
        </w:rPr>
        <w:t xml:space="preserve">Η </w:t>
      </w:r>
      <w:r w:rsidR="004131CA" w:rsidRPr="002D44E2">
        <w:rPr>
          <w:rFonts w:cstheme="minorHAnsi"/>
          <w:lang w:val="el-GR"/>
        </w:rPr>
        <w:t>βελτιστοποίηση</w:t>
      </w:r>
      <w:r w:rsidRPr="002D44E2">
        <w:rPr>
          <w:rFonts w:cstheme="minorHAnsi"/>
          <w:lang w:val="el-GR"/>
        </w:rPr>
        <w:t xml:space="preserve"> </w:t>
      </w:r>
      <w:r w:rsidR="004131CA" w:rsidRPr="002D44E2">
        <w:rPr>
          <w:rFonts w:cstheme="minorHAnsi"/>
          <w:lang w:val="el-GR"/>
        </w:rPr>
        <w:t>αποικίας</w:t>
      </w:r>
      <w:r w:rsidRPr="002D44E2">
        <w:rPr>
          <w:rFonts w:cstheme="minorHAnsi"/>
          <w:lang w:val="el-GR"/>
        </w:rPr>
        <w:t xml:space="preserve"> </w:t>
      </w:r>
      <w:r w:rsidR="004131CA" w:rsidRPr="002D44E2">
        <w:rPr>
          <w:rFonts w:cstheme="minorHAnsi"/>
          <w:lang w:val="el-GR"/>
        </w:rPr>
        <w:t>μυρμηγκιών</w:t>
      </w:r>
      <w:r w:rsidRPr="002D44E2">
        <w:rPr>
          <w:rFonts w:cstheme="minorHAnsi"/>
          <w:lang w:val="el-GR"/>
        </w:rPr>
        <w:t xml:space="preserve"> (</w:t>
      </w:r>
      <w:r w:rsidRPr="002D44E2">
        <w:rPr>
          <w:rFonts w:cstheme="minorHAnsi"/>
        </w:rPr>
        <w:t>Ant</w:t>
      </w:r>
      <w:r w:rsidRPr="002D44E2">
        <w:rPr>
          <w:rFonts w:cstheme="minorHAnsi"/>
          <w:lang w:val="el-GR"/>
        </w:rPr>
        <w:t xml:space="preserve"> </w:t>
      </w:r>
      <w:r w:rsidRPr="002D44E2">
        <w:rPr>
          <w:rFonts w:cstheme="minorHAnsi"/>
        </w:rPr>
        <w:t>colony</w:t>
      </w:r>
      <w:r w:rsidRPr="002D44E2">
        <w:rPr>
          <w:rFonts w:cstheme="minorHAnsi"/>
          <w:lang w:val="el-GR"/>
        </w:rPr>
        <w:t xml:space="preserve"> </w:t>
      </w:r>
      <w:r w:rsidRPr="002D44E2">
        <w:rPr>
          <w:rFonts w:cstheme="minorHAnsi"/>
        </w:rPr>
        <w:t>optimization</w:t>
      </w:r>
      <w:r w:rsidRPr="002D44E2">
        <w:rPr>
          <w:rFonts w:cstheme="minorHAnsi"/>
          <w:lang w:val="el-GR"/>
        </w:rPr>
        <w:t xml:space="preserve">- </w:t>
      </w:r>
      <w:r w:rsidRPr="002D44E2">
        <w:rPr>
          <w:rFonts w:cstheme="minorHAnsi"/>
        </w:rPr>
        <w:t>ACO</w:t>
      </w:r>
      <w:r w:rsidRPr="002D44E2">
        <w:rPr>
          <w:rFonts w:cstheme="minorHAnsi"/>
          <w:lang w:val="el-GR"/>
        </w:rPr>
        <w:t xml:space="preserve"> )</w:t>
      </w:r>
      <w:r w:rsidR="00516EE8" w:rsidRPr="002D44E2">
        <w:rPr>
          <w:rFonts w:cstheme="minorHAnsi"/>
          <w:lang w:val="el-GR"/>
        </w:rPr>
        <w:t>,</w:t>
      </w:r>
      <w:r w:rsidRPr="002D44E2">
        <w:rPr>
          <w:rFonts w:cstheme="minorHAnsi"/>
          <w:lang w:val="el-GR"/>
        </w:rPr>
        <w:t xml:space="preserve"> είναι μια </w:t>
      </w:r>
      <w:r w:rsidR="004131CA" w:rsidRPr="002D44E2">
        <w:rPr>
          <w:rFonts w:cstheme="minorHAnsi"/>
          <w:lang w:val="el-GR"/>
        </w:rPr>
        <w:t>σχετικά</w:t>
      </w:r>
      <w:r w:rsidRPr="002D44E2">
        <w:rPr>
          <w:rFonts w:cstheme="minorHAnsi"/>
          <w:lang w:val="el-GR"/>
        </w:rPr>
        <w:t xml:space="preserve"> </w:t>
      </w:r>
      <w:r w:rsidR="004131CA" w:rsidRPr="002D44E2">
        <w:rPr>
          <w:rFonts w:cstheme="minorHAnsi"/>
          <w:lang w:val="el-GR"/>
        </w:rPr>
        <w:t>νέα</w:t>
      </w:r>
      <w:r w:rsidRPr="002D44E2">
        <w:rPr>
          <w:rFonts w:cstheme="minorHAnsi"/>
          <w:lang w:val="el-GR"/>
        </w:rPr>
        <w:t xml:space="preserve"> </w:t>
      </w:r>
      <w:r w:rsidR="003D13BB" w:rsidRPr="002D44E2">
        <w:rPr>
          <w:rFonts w:cstheme="minorHAnsi"/>
          <w:lang w:val="el-GR"/>
        </w:rPr>
        <w:t>στρατηγική,</w:t>
      </w:r>
      <w:r w:rsidRPr="002D44E2">
        <w:rPr>
          <w:rFonts w:cstheme="minorHAnsi"/>
          <w:lang w:val="el-GR"/>
        </w:rPr>
        <w:t xml:space="preserve"> η </w:t>
      </w:r>
      <w:r w:rsidR="004131CA" w:rsidRPr="002D44E2">
        <w:rPr>
          <w:rFonts w:cstheme="minorHAnsi"/>
          <w:lang w:val="el-GR"/>
        </w:rPr>
        <w:t>όποια</w:t>
      </w:r>
      <w:r w:rsidRPr="002D44E2">
        <w:rPr>
          <w:rFonts w:cstheme="minorHAnsi"/>
          <w:lang w:val="el-GR"/>
        </w:rPr>
        <w:t xml:space="preserve"> </w:t>
      </w:r>
      <w:r w:rsidR="004131CA" w:rsidRPr="002D44E2">
        <w:rPr>
          <w:rFonts w:cstheme="minorHAnsi"/>
          <w:lang w:val="el-GR"/>
        </w:rPr>
        <w:t>προσπαθεί</w:t>
      </w:r>
      <w:r w:rsidRPr="002D44E2">
        <w:rPr>
          <w:rFonts w:cstheme="minorHAnsi"/>
          <w:lang w:val="el-GR"/>
        </w:rPr>
        <w:t xml:space="preserve"> να </w:t>
      </w:r>
      <w:proofErr w:type="spellStart"/>
      <w:r w:rsidR="002930BF">
        <w:rPr>
          <w:rFonts w:cstheme="minorHAnsi"/>
          <w:lang w:val="el-GR"/>
        </w:rPr>
        <w:t>μοντελοποίησει</w:t>
      </w:r>
      <w:proofErr w:type="spellEnd"/>
      <w:r w:rsidRPr="002D44E2">
        <w:rPr>
          <w:rFonts w:cstheme="minorHAnsi"/>
          <w:lang w:val="el-GR"/>
        </w:rPr>
        <w:t xml:space="preserve"> τη </w:t>
      </w:r>
      <w:r w:rsidR="004131CA" w:rsidRPr="002D44E2">
        <w:rPr>
          <w:rFonts w:cstheme="minorHAnsi"/>
          <w:lang w:val="el-GR"/>
        </w:rPr>
        <w:t>συμπεριφορά</w:t>
      </w:r>
      <w:r w:rsidRPr="002D44E2">
        <w:rPr>
          <w:rFonts w:cstheme="minorHAnsi"/>
          <w:lang w:val="el-GR"/>
        </w:rPr>
        <w:t xml:space="preserve"> των </w:t>
      </w:r>
      <w:r w:rsidR="004131CA" w:rsidRPr="002D44E2">
        <w:rPr>
          <w:rFonts w:cstheme="minorHAnsi"/>
          <w:lang w:val="el-GR"/>
        </w:rPr>
        <w:t>πραγματικών</w:t>
      </w:r>
      <w:r w:rsidRPr="002D44E2">
        <w:rPr>
          <w:rFonts w:cstheme="minorHAnsi"/>
          <w:lang w:val="el-GR"/>
        </w:rPr>
        <w:t xml:space="preserve"> </w:t>
      </w:r>
      <w:r w:rsidR="004131CA" w:rsidRPr="002D44E2">
        <w:rPr>
          <w:rFonts w:cstheme="minorHAnsi"/>
          <w:lang w:val="el-GR"/>
        </w:rPr>
        <w:t>μυρμηγκιών</w:t>
      </w:r>
      <w:r w:rsidRPr="002D44E2">
        <w:rPr>
          <w:rFonts w:cstheme="minorHAnsi"/>
          <w:lang w:val="el-GR"/>
        </w:rPr>
        <w:t xml:space="preserve"> στον </w:t>
      </w:r>
      <w:r w:rsidR="004131CA" w:rsidRPr="002D44E2">
        <w:rPr>
          <w:rFonts w:cstheme="minorHAnsi"/>
          <w:lang w:val="el-GR"/>
        </w:rPr>
        <w:t>τρόπο</w:t>
      </w:r>
      <w:r w:rsidR="002930BF">
        <w:rPr>
          <w:rFonts w:cstheme="minorHAnsi"/>
          <w:lang w:val="el-GR"/>
        </w:rPr>
        <w:t xml:space="preserve"> </w:t>
      </w:r>
      <w:r w:rsidR="004131CA" w:rsidRPr="002D44E2">
        <w:rPr>
          <w:rFonts w:cstheme="minorHAnsi"/>
          <w:lang w:val="el-GR"/>
        </w:rPr>
        <w:t>εύρεσης</w:t>
      </w:r>
      <w:r w:rsidRPr="002D44E2">
        <w:rPr>
          <w:rFonts w:cstheme="minorHAnsi"/>
          <w:lang w:val="el-GR"/>
        </w:rPr>
        <w:t xml:space="preserve"> τις </w:t>
      </w:r>
      <w:r w:rsidR="004131CA" w:rsidRPr="002D44E2">
        <w:rPr>
          <w:rFonts w:cstheme="minorHAnsi"/>
          <w:lang w:val="el-GR"/>
        </w:rPr>
        <w:t>τροφής</w:t>
      </w:r>
      <w:r w:rsidRPr="002D44E2">
        <w:rPr>
          <w:rFonts w:cstheme="minorHAnsi"/>
          <w:lang w:val="el-GR"/>
        </w:rPr>
        <w:t xml:space="preserve"> </w:t>
      </w:r>
      <w:r w:rsidR="00516EE8" w:rsidRPr="002D44E2">
        <w:rPr>
          <w:rFonts w:cstheme="minorHAnsi"/>
          <w:lang w:val="el-GR"/>
        </w:rPr>
        <w:t>τους,</w:t>
      </w:r>
      <w:r w:rsidRPr="002D44E2">
        <w:rPr>
          <w:rFonts w:cstheme="minorHAnsi"/>
          <w:lang w:val="el-GR"/>
        </w:rPr>
        <w:t xml:space="preserve"> και με </w:t>
      </w:r>
      <w:r w:rsidR="004131CA" w:rsidRPr="002D44E2">
        <w:rPr>
          <w:rFonts w:cstheme="minorHAnsi"/>
          <w:lang w:val="el-GR"/>
        </w:rPr>
        <w:t>παρόμοιο</w:t>
      </w:r>
      <w:r w:rsidRPr="002D44E2">
        <w:rPr>
          <w:rFonts w:cstheme="minorHAnsi"/>
          <w:lang w:val="el-GR"/>
        </w:rPr>
        <w:t xml:space="preserve"> </w:t>
      </w:r>
      <w:r w:rsidR="004131CA" w:rsidRPr="002D44E2">
        <w:rPr>
          <w:rFonts w:cstheme="minorHAnsi"/>
          <w:lang w:val="el-GR"/>
        </w:rPr>
        <w:t>τρόπο</w:t>
      </w:r>
      <w:r w:rsidRPr="002D44E2">
        <w:rPr>
          <w:rFonts w:cstheme="minorHAnsi"/>
          <w:lang w:val="el-GR"/>
        </w:rPr>
        <w:t xml:space="preserve"> να </w:t>
      </w:r>
      <w:r w:rsidR="002930BF">
        <w:rPr>
          <w:rFonts w:cstheme="minorHAnsi"/>
          <w:lang w:val="el-GR"/>
        </w:rPr>
        <w:t xml:space="preserve">λύσει </w:t>
      </w:r>
      <w:r w:rsidR="004131CA" w:rsidRPr="002D44E2">
        <w:rPr>
          <w:rFonts w:cstheme="minorHAnsi"/>
          <w:lang w:val="el-GR"/>
        </w:rPr>
        <w:t>προβλήματα</w:t>
      </w:r>
      <w:r w:rsidRPr="002D44E2">
        <w:rPr>
          <w:rFonts w:cstheme="minorHAnsi"/>
          <w:lang w:val="el-GR"/>
        </w:rPr>
        <w:t xml:space="preserve"> </w:t>
      </w:r>
      <w:r w:rsidR="004131CA" w:rsidRPr="002D44E2">
        <w:rPr>
          <w:rFonts w:cstheme="minorHAnsi"/>
          <w:lang w:val="el-GR"/>
        </w:rPr>
        <w:t>συνδυαστική</w:t>
      </w:r>
      <w:r w:rsidR="003D13BB" w:rsidRPr="002D44E2">
        <w:rPr>
          <w:rFonts w:cstheme="minorHAnsi"/>
          <w:lang w:val="el-GR"/>
        </w:rPr>
        <w:t>ς</w:t>
      </w:r>
      <w:r w:rsidRPr="002D44E2">
        <w:rPr>
          <w:rFonts w:cstheme="minorHAnsi"/>
          <w:lang w:val="el-GR"/>
        </w:rPr>
        <w:t xml:space="preserve"> </w:t>
      </w:r>
      <w:r w:rsidR="004131CA" w:rsidRPr="002D44E2">
        <w:rPr>
          <w:rFonts w:cstheme="minorHAnsi"/>
          <w:lang w:val="el-GR"/>
        </w:rPr>
        <w:t>βελτιστοποίησης</w:t>
      </w:r>
      <w:r w:rsidRPr="002D44E2">
        <w:rPr>
          <w:rFonts w:cstheme="minorHAnsi"/>
          <w:lang w:val="el-GR"/>
        </w:rPr>
        <w:t xml:space="preserve">. </w:t>
      </w:r>
      <w:r w:rsidR="004131CA" w:rsidRPr="002D44E2">
        <w:rPr>
          <w:rFonts w:cstheme="minorHAnsi"/>
          <w:lang w:val="el-GR"/>
        </w:rPr>
        <w:t>Τ</w:t>
      </w:r>
      <w:r w:rsidRPr="002D44E2">
        <w:rPr>
          <w:rFonts w:cstheme="minorHAnsi"/>
          <w:lang w:val="el-GR"/>
        </w:rPr>
        <w:t xml:space="preserve">α </w:t>
      </w:r>
      <w:r w:rsidR="004131CA" w:rsidRPr="002D44E2">
        <w:rPr>
          <w:rFonts w:cstheme="minorHAnsi"/>
          <w:lang w:val="el-GR"/>
        </w:rPr>
        <w:t>μυρμήγκια</w:t>
      </w:r>
      <w:r w:rsidRPr="002D44E2">
        <w:rPr>
          <w:rFonts w:cstheme="minorHAnsi"/>
          <w:lang w:val="el-GR"/>
        </w:rPr>
        <w:t xml:space="preserve"> </w:t>
      </w:r>
      <w:r w:rsidR="004131CA" w:rsidRPr="002D44E2">
        <w:rPr>
          <w:rFonts w:cstheme="minorHAnsi"/>
          <w:lang w:val="el-GR"/>
        </w:rPr>
        <w:t>αναπτύσσουν</w:t>
      </w:r>
      <w:r w:rsidRPr="002D44E2">
        <w:rPr>
          <w:rFonts w:cstheme="minorHAnsi"/>
          <w:lang w:val="el-GR"/>
        </w:rPr>
        <w:t xml:space="preserve"> μια </w:t>
      </w:r>
      <w:r w:rsidR="004131CA" w:rsidRPr="002D44E2">
        <w:rPr>
          <w:rFonts w:cstheme="minorHAnsi"/>
          <w:lang w:val="el-GR"/>
        </w:rPr>
        <w:t>τεχνική</w:t>
      </w:r>
      <w:r w:rsidRPr="002D44E2">
        <w:rPr>
          <w:rFonts w:cstheme="minorHAnsi"/>
          <w:lang w:val="el-GR"/>
        </w:rPr>
        <w:t xml:space="preserve"> για την </w:t>
      </w:r>
      <w:r w:rsidR="004131CA" w:rsidRPr="002D44E2">
        <w:rPr>
          <w:rFonts w:cstheme="minorHAnsi"/>
          <w:lang w:val="el-GR"/>
        </w:rPr>
        <w:t>εύρεση</w:t>
      </w:r>
      <w:r w:rsidRPr="002D44E2">
        <w:rPr>
          <w:rFonts w:cstheme="minorHAnsi"/>
          <w:lang w:val="el-GR"/>
        </w:rPr>
        <w:t xml:space="preserve"> της </w:t>
      </w:r>
      <w:r w:rsidR="004131CA" w:rsidRPr="002D44E2">
        <w:rPr>
          <w:rFonts w:cstheme="minorHAnsi"/>
          <w:lang w:val="el-GR"/>
        </w:rPr>
        <w:t>συντομότερης</w:t>
      </w:r>
      <w:r w:rsidRPr="002D44E2">
        <w:rPr>
          <w:rFonts w:cstheme="minorHAnsi"/>
          <w:lang w:val="el-GR"/>
        </w:rPr>
        <w:t xml:space="preserve"> </w:t>
      </w:r>
      <w:r w:rsidR="004131CA" w:rsidRPr="002D44E2">
        <w:rPr>
          <w:rFonts w:cstheme="minorHAnsi"/>
          <w:lang w:val="el-GR"/>
        </w:rPr>
        <w:t>διαδρομής</w:t>
      </w:r>
      <w:r w:rsidR="00516EE8" w:rsidRPr="002D44E2">
        <w:rPr>
          <w:rFonts w:cstheme="minorHAnsi"/>
          <w:lang w:val="el-GR"/>
        </w:rPr>
        <w:t>,</w:t>
      </w:r>
      <w:r w:rsidRPr="002D44E2">
        <w:rPr>
          <w:rFonts w:cstheme="minorHAnsi"/>
          <w:lang w:val="el-GR"/>
        </w:rPr>
        <w:t xml:space="preserve"> </w:t>
      </w:r>
      <w:r w:rsidR="004131CA" w:rsidRPr="002D44E2">
        <w:rPr>
          <w:rFonts w:cstheme="minorHAnsi"/>
          <w:lang w:val="el-GR"/>
        </w:rPr>
        <w:t>από την</w:t>
      </w:r>
      <w:r w:rsidR="002930BF">
        <w:rPr>
          <w:rFonts w:cstheme="minorHAnsi"/>
          <w:lang w:val="el-GR"/>
        </w:rPr>
        <w:t xml:space="preserve"> φωλιά τους προς την τροφή τους</w:t>
      </w:r>
      <w:r w:rsidR="004131CA" w:rsidRPr="002D44E2">
        <w:rPr>
          <w:rFonts w:cstheme="minorHAnsi"/>
          <w:lang w:val="el-GR"/>
        </w:rPr>
        <w:t>. Τα μυρμήγκια ξεκινούν για την εύρεση της τροφής τους με τυχαίο τρόπο και καθώς κινούνται αφήνουν μια ποσότητα</w:t>
      </w:r>
      <w:r w:rsidR="00FD17D2" w:rsidRPr="002D44E2">
        <w:rPr>
          <w:rFonts w:cstheme="minorHAnsi"/>
          <w:lang w:val="el-GR"/>
        </w:rPr>
        <w:t>,</w:t>
      </w:r>
      <w:r w:rsidR="004131CA" w:rsidRPr="002D44E2">
        <w:rPr>
          <w:rFonts w:cstheme="minorHAnsi"/>
          <w:lang w:val="el-GR"/>
        </w:rPr>
        <w:t xml:space="preserve"> μιας ουσίας που ονομάζεται </w:t>
      </w:r>
      <w:proofErr w:type="spellStart"/>
      <w:r w:rsidR="004131CA" w:rsidRPr="002D44E2">
        <w:rPr>
          <w:rFonts w:cstheme="minorHAnsi"/>
          <w:lang w:val="el-GR"/>
        </w:rPr>
        <w:t>φερομόνη</w:t>
      </w:r>
      <w:proofErr w:type="spellEnd"/>
      <w:r w:rsidR="004131CA" w:rsidRPr="002D44E2">
        <w:rPr>
          <w:rFonts w:cstheme="minorHAnsi"/>
          <w:lang w:val="el-GR"/>
        </w:rPr>
        <w:t>,</w:t>
      </w:r>
      <w:r w:rsidR="00516EE8" w:rsidRPr="002D44E2">
        <w:rPr>
          <w:rFonts w:cstheme="minorHAnsi"/>
          <w:lang w:val="el-GR"/>
        </w:rPr>
        <w:t xml:space="preserve"> και </w:t>
      </w:r>
      <w:r w:rsidR="004131CA" w:rsidRPr="002D44E2">
        <w:rPr>
          <w:rFonts w:cstheme="minorHAnsi"/>
          <w:lang w:val="el-GR"/>
        </w:rPr>
        <w:t xml:space="preserve">με αυτόν τον τρόπο </w:t>
      </w:r>
      <w:r w:rsidR="004131CA" w:rsidRPr="002D44E2">
        <w:rPr>
          <w:rFonts w:cstheme="minorHAnsi"/>
          <w:lang w:val="el-GR"/>
        </w:rPr>
        <w:lastRenderedPageBreak/>
        <w:t>μαρκάρουν το μονοπάτι που έχουν διανύσει.</w:t>
      </w:r>
      <w:r w:rsidR="00E97953" w:rsidRPr="002D44E2">
        <w:rPr>
          <w:rFonts w:cstheme="minorHAnsi"/>
          <w:lang w:val="el-GR"/>
        </w:rPr>
        <w:t xml:space="preserve"> </w:t>
      </w:r>
      <w:r w:rsidR="004131CA" w:rsidRPr="002D44E2">
        <w:rPr>
          <w:rFonts w:cstheme="minorHAnsi"/>
          <w:lang w:val="el-GR"/>
        </w:rPr>
        <w:t xml:space="preserve">Η ποσότητα της </w:t>
      </w:r>
      <w:proofErr w:type="spellStart"/>
      <w:r w:rsidR="004131CA" w:rsidRPr="002D44E2">
        <w:rPr>
          <w:rFonts w:cstheme="minorHAnsi"/>
          <w:lang w:val="el-GR"/>
        </w:rPr>
        <w:t>φερομόνης</w:t>
      </w:r>
      <w:proofErr w:type="spellEnd"/>
      <w:r w:rsidR="004131CA" w:rsidRPr="002D44E2">
        <w:rPr>
          <w:rFonts w:cstheme="minorHAnsi"/>
          <w:lang w:val="el-GR"/>
        </w:rPr>
        <w:t xml:space="preserve"> που αφήνει το κάθε μυρμ</w:t>
      </w:r>
      <w:r w:rsidR="002930BF">
        <w:rPr>
          <w:rFonts w:cstheme="minorHAnsi"/>
          <w:lang w:val="el-GR"/>
        </w:rPr>
        <w:t>ήγκι εξαρτάται από την απόσταση</w:t>
      </w:r>
      <w:r w:rsidR="004131CA" w:rsidRPr="002D44E2">
        <w:rPr>
          <w:rFonts w:cstheme="minorHAnsi"/>
          <w:lang w:val="el-GR"/>
        </w:rPr>
        <w:t>, την ποιότητα και την ποσότητα της τροφής</w:t>
      </w:r>
      <w:r w:rsidR="003D13BB" w:rsidRPr="002D44E2">
        <w:rPr>
          <w:rFonts w:cstheme="minorHAnsi"/>
          <w:lang w:val="el-GR"/>
        </w:rPr>
        <w:t>.</w:t>
      </w:r>
      <w:r w:rsidR="004131CA" w:rsidRPr="002D44E2">
        <w:rPr>
          <w:rFonts w:cstheme="minorHAnsi"/>
          <w:lang w:val="el-GR"/>
        </w:rPr>
        <w:t xml:space="preserve"> </w:t>
      </w:r>
      <w:r w:rsidR="003D13BB" w:rsidRPr="002D44E2">
        <w:rPr>
          <w:rFonts w:cstheme="minorHAnsi"/>
          <w:lang w:val="el-GR"/>
        </w:rPr>
        <w:t>Τ</w:t>
      </w:r>
      <w:r w:rsidR="004131CA" w:rsidRPr="002D44E2">
        <w:rPr>
          <w:rFonts w:cstheme="minorHAnsi"/>
          <w:lang w:val="el-GR"/>
        </w:rPr>
        <w:t xml:space="preserve">ο </w:t>
      </w:r>
      <w:r w:rsidR="00E97953" w:rsidRPr="002D44E2">
        <w:rPr>
          <w:rFonts w:cstheme="minorHAnsi"/>
          <w:lang w:val="el-GR"/>
        </w:rPr>
        <w:t>επόμενο</w:t>
      </w:r>
      <w:r w:rsidR="004131CA" w:rsidRPr="002D44E2">
        <w:rPr>
          <w:rFonts w:cstheme="minorHAnsi"/>
          <w:lang w:val="el-GR"/>
        </w:rPr>
        <w:t xml:space="preserve"> </w:t>
      </w:r>
      <w:r w:rsidR="00E97953" w:rsidRPr="002D44E2">
        <w:rPr>
          <w:rFonts w:cstheme="minorHAnsi"/>
          <w:lang w:val="el-GR"/>
        </w:rPr>
        <w:t>μυρμήγκι</w:t>
      </w:r>
      <w:r w:rsidR="004131CA" w:rsidRPr="002D44E2">
        <w:rPr>
          <w:rFonts w:cstheme="minorHAnsi"/>
          <w:lang w:val="el-GR"/>
        </w:rPr>
        <w:t xml:space="preserve"> που θα </w:t>
      </w:r>
      <w:r w:rsidR="00E97953" w:rsidRPr="002D44E2">
        <w:rPr>
          <w:rFonts w:cstheme="minorHAnsi"/>
          <w:lang w:val="el-GR"/>
        </w:rPr>
        <w:t>φύγει</w:t>
      </w:r>
      <w:r w:rsidR="004131CA" w:rsidRPr="002D44E2">
        <w:rPr>
          <w:rFonts w:cstheme="minorHAnsi"/>
          <w:lang w:val="el-GR"/>
        </w:rPr>
        <w:t xml:space="preserve"> από την </w:t>
      </w:r>
      <w:r w:rsidR="003D13BB" w:rsidRPr="002D44E2">
        <w:rPr>
          <w:rFonts w:cstheme="minorHAnsi"/>
          <w:lang w:val="el-GR"/>
        </w:rPr>
        <w:t>φωλιά</w:t>
      </w:r>
      <w:r w:rsidR="004131CA" w:rsidRPr="002D44E2">
        <w:rPr>
          <w:rFonts w:cstheme="minorHAnsi"/>
          <w:lang w:val="el-GR"/>
        </w:rPr>
        <w:t xml:space="preserve"> του</w:t>
      </w:r>
      <w:r w:rsidR="00516EE8" w:rsidRPr="002D44E2">
        <w:rPr>
          <w:rFonts w:cstheme="minorHAnsi"/>
          <w:lang w:val="el-GR"/>
        </w:rPr>
        <w:t>,</w:t>
      </w:r>
      <w:r w:rsidR="004131CA" w:rsidRPr="002D44E2">
        <w:rPr>
          <w:rFonts w:cstheme="minorHAnsi"/>
          <w:lang w:val="el-GR"/>
        </w:rPr>
        <w:t xml:space="preserve"> είναι </w:t>
      </w:r>
      <w:r w:rsidR="00E97953" w:rsidRPr="002D44E2">
        <w:rPr>
          <w:rFonts w:cstheme="minorHAnsi"/>
          <w:lang w:val="el-GR"/>
        </w:rPr>
        <w:t>πιθανό</w:t>
      </w:r>
      <w:r w:rsidR="004131CA" w:rsidRPr="002D44E2">
        <w:rPr>
          <w:rFonts w:cstheme="minorHAnsi"/>
          <w:lang w:val="el-GR"/>
        </w:rPr>
        <w:t xml:space="preserve"> να </w:t>
      </w:r>
      <w:r w:rsidR="00E97953" w:rsidRPr="002D44E2">
        <w:rPr>
          <w:rFonts w:cstheme="minorHAnsi"/>
          <w:lang w:val="el-GR"/>
        </w:rPr>
        <w:t>ακολουθήσει</w:t>
      </w:r>
      <w:r w:rsidR="004131CA" w:rsidRPr="002D44E2">
        <w:rPr>
          <w:rFonts w:cstheme="minorHAnsi"/>
          <w:lang w:val="el-GR"/>
        </w:rPr>
        <w:t xml:space="preserve"> τη </w:t>
      </w:r>
      <w:proofErr w:type="spellStart"/>
      <w:r w:rsidR="004131CA" w:rsidRPr="002D44E2">
        <w:rPr>
          <w:rFonts w:cstheme="minorHAnsi"/>
          <w:lang w:val="el-GR"/>
        </w:rPr>
        <w:t>φερομόνη</w:t>
      </w:r>
      <w:proofErr w:type="spellEnd"/>
      <w:r w:rsidR="004131CA" w:rsidRPr="002D44E2">
        <w:rPr>
          <w:rFonts w:cstheme="minorHAnsi"/>
          <w:lang w:val="el-GR"/>
        </w:rPr>
        <w:t xml:space="preserve"> που </w:t>
      </w:r>
      <w:r w:rsidR="00E97953" w:rsidRPr="002D44E2">
        <w:rPr>
          <w:rFonts w:cstheme="minorHAnsi"/>
          <w:lang w:val="el-GR"/>
        </w:rPr>
        <w:t>υπάρχει</w:t>
      </w:r>
      <w:r w:rsidR="004131CA" w:rsidRPr="002D44E2">
        <w:rPr>
          <w:rFonts w:cstheme="minorHAnsi"/>
          <w:lang w:val="el-GR"/>
        </w:rPr>
        <w:t xml:space="preserve"> σε ένα </w:t>
      </w:r>
      <w:r w:rsidR="00E97953" w:rsidRPr="002D44E2">
        <w:rPr>
          <w:rFonts w:cstheme="minorHAnsi"/>
          <w:lang w:val="el-GR"/>
        </w:rPr>
        <w:t>μονοπάτι,</w:t>
      </w:r>
      <w:r w:rsidR="002930BF">
        <w:rPr>
          <w:rFonts w:cstheme="minorHAnsi"/>
          <w:lang w:val="el-GR"/>
        </w:rPr>
        <w:t xml:space="preserve"> </w:t>
      </w:r>
      <w:r w:rsidR="00E97953" w:rsidRPr="002D44E2">
        <w:rPr>
          <w:rFonts w:cstheme="minorHAnsi"/>
          <w:lang w:val="el-GR"/>
        </w:rPr>
        <w:t>αφήνοντας και αυτό με την σειρά του μια ποσότ</w:t>
      </w:r>
      <w:r w:rsidR="00450885" w:rsidRPr="002D44E2">
        <w:rPr>
          <w:rFonts w:cstheme="minorHAnsi"/>
          <w:lang w:val="el-GR"/>
        </w:rPr>
        <w:t xml:space="preserve">ητα </w:t>
      </w:r>
      <w:proofErr w:type="spellStart"/>
      <w:r w:rsidR="00450885" w:rsidRPr="002D44E2">
        <w:rPr>
          <w:rFonts w:cstheme="minorHAnsi"/>
          <w:lang w:val="el-GR"/>
        </w:rPr>
        <w:t>φερομόνης</w:t>
      </w:r>
      <w:proofErr w:type="spellEnd"/>
      <w:r w:rsidR="00450885" w:rsidRPr="002D44E2">
        <w:rPr>
          <w:rFonts w:cstheme="minorHAnsi"/>
          <w:lang w:val="el-GR"/>
        </w:rPr>
        <w:t xml:space="preserve"> στο ίδιο μονοπάτι</w:t>
      </w:r>
      <w:r w:rsidR="00E97953" w:rsidRPr="002D44E2">
        <w:rPr>
          <w:rFonts w:cstheme="minorHAnsi"/>
          <w:lang w:val="el-GR"/>
        </w:rPr>
        <w:t>.</w:t>
      </w:r>
      <w:r w:rsidR="00450885" w:rsidRPr="002D44E2">
        <w:rPr>
          <w:rFonts w:cstheme="minorHAnsi"/>
          <w:lang w:val="el-GR"/>
        </w:rPr>
        <w:t xml:space="preserve"> </w:t>
      </w:r>
      <w:r w:rsidR="00E97953" w:rsidRPr="002D44E2">
        <w:rPr>
          <w:rFonts w:cstheme="minorHAnsi"/>
          <w:lang w:val="el-GR"/>
        </w:rPr>
        <w:t xml:space="preserve">Καθώς η ποσότητα τις </w:t>
      </w:r>
      <w:proofErr w:type="spellStart"/>
      <w:r w:rsidR="00E97953" w:rsidRPr="002D44E2">
        <w:rPr>
          <w:rFonts w:cstheme="minorHAnsi"/>
          <w:lang w:val="el-GR"/>
        </w:rPr>
        <w:t>φερομόνης</w:t>
      </w:r>
      <w:proofErr w:type="spellEnd"/>
      <w:r w:rsidR="00E97953" w:rsidRPr="002D44E2">
        <w:rPr>
          <w:rFonts w:cstheme="minorHAnsi"/>
          <w:lang w:val="el-GR"/>
        </w:rPr>
        <w:t xml:space="preserve"> </w:t>
      </w:r>
      <w:r w:rsidR="003D13BB" w:rsidRPr="002D44E2">
        <w:rPr>
          <w:rFonts w:cstheme="minorHAnsi"/>
          <w:lang w:val="el-GR"/>
        </w:rPr>
        <w:t>αυξάνεται</w:t>
      </w:r>
      <w:r w:rsidR="00E97953" w:rsidRPr="002D44E2">
        <w:rPr>
          <w:rFonts w:cstheme="minorHAnsi"/>
          <w:lang w:val="el-GR"/>
        </w:rPr>
        <w:t xml:space="preserve"> στ</w:t>
      </w:r>
      <w:r w:rsidR="00516EE8" w:rsidRPr="002D44E2">
        <w:rPr>
          <w:rFonts w:cstheme="minorHAnsi"/>
          <w:lang w:val="el-GR"/>
        </w:rPr>
        <w:t xml:space="preserve">η </w:t>
      </w:r>
      <w:r w:rsidR="00E97953" w:rsidRPr="002D44E2">
        <w:rPr>
          <w:rFonts w:cstheme="minorHAnsi"/>
          <w:lang w:val="el-GR"/>
        </w:rPr>
        <w:t>συγκεκριμέν</w:t>
      </w:r>
      <w:r w:rsidR="00516EE8" w:rsidRPr="002D44E2">
        <w:rPr>
          <w:rFonts w:cstheme="minorHAnsi"/>
          <w:lang w:val="el-GR"/>
        </w:rPr>
        <w:t>η διαδρομή,</w:t>
      </w:r>
      <w:r w:rsidR="00E97953" w:rsidRPr="002D44E2">
        <w:rPr>
          <w:rFonts w:cstheme="minorHAnsi"/>
          <w:lang w:val="el-GR"/>
        </w:rPr>
        <w:t xml:space="preserve"> όλο και περισσότερα μυρμηγκιά θα ακολουθήσουν το συγκεκριμένο μονοπάτι</w:t>
      </w:r>
      <w:r w:rsidR="00405809" w:rsidRPr="002D44E2">
        <w:rPr>
          <w:rFonts w:cstheme="minorHAnsi"/>
          <w:lang w:val="el-GR"/>
        </w:rPr>
        <w:t xml:space="preserve">. Η </w:t>
      </w:r>
      <w:proofErr w:type="spellStart"/>
      <w:r w:rsidR="00405809" w:rsidRPr="002D44E2">
        <w:rPr>
          <w:rFonts w:cstheme="minorHAnsi"/>
          <w:lang w:val="el-GR"/>
        </w:rPr>
        <w:t>φερομόνη</w:t>
      </w:r>
      <w:proofErr w:type="spellEnd"/>
      <w:r w:rsidR="00405809" w:rsidRPr="002D44E2">
        <w:rPr>
          <w:rFonts w:cstheme="minorHAnsi"/>
          <w:lang w:val="el-GR"/>
        </w:rPr>
        <w:t xml:space="preserve"> καθώς περνά η ώρα</w:t>
      </w:r>
      <w:r w:rsidR="00E97953" w:rsidRPr="002D44E2">
        <w:rPr>
          <w:rFonts w:cstheme="minorHAnsi"/>
          <w:lang w:val="el-GR"/>
        </w:rPr>
        <w:t>,</w:t>
      </w:r>
      <w:r w:rsidR="00405809" w:rsidRPr="002D44E2">
        <w:rPr>
          <w:rFonts w:cstheme="minorHAnsi"/>
          <w:lang w:val="el-GR"/>
        </w:rPr>
        <w:t xml:space="preserve"> </w:t>
      </w:r>
      <w:r w:rsidR="00E97953" w:rsidRPr="002D44E2">
        <w:rPr>
          <w:rFonts w:cstheme="minorHAnsi"/>
          <w:lang w:val="el-GR"/>
        </w:rPr>
        <w:t xml:space="preserve">ιδιαίτερα </w:t>
      </w:r>
      <w:r w:rsidR="00405809" w:rsidRPr="002D44E2">
        <w:rPr>
          <w:rFonts w:cstheme="minorHAnsi"/>
          <w:lang w:val="el-GR"/>
        </w:rPr>
        <w:t>στα</w:t>
      </w:r>
      <w:r w:rsidR="00E97953" w:rsidRPr="002D44E2">
        <w:rPr>
          <w:rFonts w:cstheme="minorHAnsi"/>
          <w:lang w:val="el-GR"/>
        </w:rPr>
        <w:t xml:space="preserve"> μονοπάτια που δεν πηγαίνουν πολλά μυρμήγκια</w:t>
      </w:r>
      <w:r w:rsidR="00405809" w:rsidRPr="002D44E2">
        <w:rPr>
          <w:rFonts w:cstheme="minorHAnsi"/>
          <w:lang w:val="el-GR"/>
        </w:rPr>
        <w:t>,</w:t>
      </w:r>
      <w:r w:rsidR="002930BF">
        <w:rPr>
          <w:rFonts w:cstheme="minorHAnsi"/>
          <w:lang w:val="el-GR"/>
        </w:rPr>
        <w:t xml:space="preserve"> ελαττώνεται</w:t>
      </w:r>
      <w:r w:rsidR="00E97953" w:rsidRPr="002D44E2">
        <w:rPr>
          <w:rFonts w:cstheme="minorHAnsi"/>
          <w:lang w:val="el-GR"/>
        </w:rPr>
        <w:t>.</w:t>
      </w:r>
      <w:r w:rsidR="002930BF">
        <w:rPr>
          <w:rFonts w:cstheme="minorHAnsi"/>
          <w:lang w:val="el-GR"/>
        </w:rPr>
        <w:t xml:space="preserve"> </w:t>
      </w:r>
      <w:r w:rsidR="003D13BB" w:rsidRPr="002D44E2">
        <w:rPr>
          <w:rFonts w:cstheme="minorHAnsi"/>
          <w:lang w:val="el-GR"/>
        </w:rPr>
        <w:t>Τ</w:t>
      </w:r>
      <w:r w:rsidR="00E97953" w:rsidRPr="002D44E2">
        <w:rPr>
          <w:rFonts w:cstheme="minorHAnsi"/>
          <w:lang w:val="el-GR"/>
        </w:rPr>
        <w:t>ελικά από όλα τα υπόλοιπα μονοπάτια</w:t>
      </w:r>
      <w:r w:rsidR="00405809" w:rsidRPr="002D44E2">
        <w:rPr>
          <w:rFonts w:cstheme="minorHAnsi"/>
          <w:lang w:val="el-GR"/>
        </w:rPr>
        <w:t>,</w:t>
      </w:r>
      <w:r w:rsidR="00E97953" w:rsidRPr="002D44E2">
        <w:rPr>
          <w:rFonts w:cstheme="minorHAnsi"/>
          <w:lang w:val="el-GR"/>
        </w:rPr>
        <w:t xml:space="preserve"> η </w:t>
      </w:r>
      <w:proofErr w:type="spellStart"/>
      <w:r w:rsidR="00E97953" w:rsidRPr="002D44E2">
        <w:rPr>
          <w:rFonts w:cstheme="minorHAnsi"/>
          <w:lang w:val="el-GR"/>
        </w:rPr>
        <w:t>φερομόνη</w:t>
      </w:r>
      <w:proofErr w:type="spellEnd"/>
      <w:r w:rsidR="00E97953" w:rsidRPr="002D44E2">
        <w:rPr>
          <w:rFonts w:cstheme="minorHAnsi"/>
          <w:lang w:val="el-GR"/>
        </w:rPr>
        <w:t xml:space="preserve"> </w:t>
      </w:r>
      <w:r w:rsidR="002930BF">
        <w:rPr>
          <w:rFonts w:cstheme="minorHAnsi"/>
          <w:lang w:val="el-GR"/>
        </w:rPr>
        <w:t xml:space="preserve">εξατμίζεται </w:t>
      </w:r>
      <w:r w:rsidR="00E97953" w:rsidRPr="002D44E2">
        <w:rPr>
          <w:rFonts w:cstheme="minorHAnsi"/>
          <w:lang w:val="el-GR"/>
        </w:rPr>
        <w:t xml:space="preserve">και όλα τα μυρμήγκια </w:t>
      </w:r>
      <w:r w:rsidR="003D13BB" w:rsidRPr="002D44E2">
        <w:rPr>
          <w:rFonts w:cstheme="minorHAnsi"/>
          <w:lang w:val="el-GR"/>
        </w:rPr>
        <w:t>ακολο</w:t>
      </w:r>
      <w:r w:rsidR="00FD17D2" w:rsidRPr="002D44E2">
        <w:rPr>
          <w:rFonts w:cstheme="minorHAnsi"/>
          <w:lang w:val="el-GR"/>
        </w:rPr>
        <w:t>υ</w:t>
      </w:r>
      <w:r w:rsidR="003D13BB" w:rsidRPr="002D44E2">
        <w:rPr>
          <w:rFonts w:cstheme="minorHAnsi"/>
          <w:lang w:val="el-GR"/>
        </w:rPr>
        <w:t>θο</w:t>
      </w:r>
      <w:r w:rsidR="00FD17D2" w:rsidRPr="002D44E2">
        <w:rPr>
          <w:rFonts w:cstheme="minorHAnsi"/>
          <w:lang w:val="el-GR"/>
        </w:rPr>
        <w:t>ύ</w:t>
      </w:r>
      <w:r w:rsidR="003D13BB" w:rsidRPr="002D44E2">
        <w:rPr>
          <w:rFonts w:cstheme="minorHAnsi"/>
          <w:lang w:val="el-GR"/>
        </w:rPr>
        <w:t>ν</w:t>
      </w:r>
      <w:r w:rsidR="00405809" w:rsidRPr="002D44E2">
        <w:rPr>
          <w:rFonts w:cstheme="minorHAnsi"/>
          <w:lang w:val="el-GR"/>
        </w:rPr>
        <w:t xml:space="preserve"> το ίδιο μονοπάτι</w:t>
      </w:r>
      <w:r w:rsidR="00E97953" w:rsidRPr="002D44E2">
        <w:rPr>
          <w:rFonts w:cstheme="minorHAnsi"/>
          <w:lang w:val="el-GR"/>
        </w:rPr>
        <w:t>,</w:t>
      </w:r>
      <w:r w:rsidR="00405809" w:rsidRPr="002D44E2">
        <w:rPr>
          <w:rFonts w:cstheme="minorHAnsi"/>
          <w:lang w:val="el-GR"/>
        </w:rPr>
        <w:t xml:space="preserve"> το οποίο μονοπάτι </w:t>
      </w:r>
      <w:r w:rsidR="00D73DBB" w:rsidRPr="002D44E2">
        <w:rPr>
          <w:rFonts w:cstheme="minorHAnsi"/>
          <w:lang w:val="el-GR"/>
        </w:rPr>
        <w:t>είναι και η</w:t>
      </w:r>
      <w:r w:rsidR="00E97953" w:rsidRPr="002D44E2">
        <w:rPr>
          <w:rFonts w:cstheme="minorHAnsi"/>
          <w:lang w:val="el-GR"/>
        </w:rPr>
        <w:t xml:space="preserve"> βέλτιστ</w:t>
      </w:r>
      <w:r w:rsidR="003D13BB" w:rsidRPr="002D44E2">
        <w:rPr>
          <w:rFonts w:cstheme="minorHAnsi"/>
          <w:lang w:val="el-GR"/>
        </w:rPr>
        <w:t>η</w:t>
      </w:r>
      <w:r w:rsidR="00FE62C8" w:rsidRPr="002D44E2">
        <w:rPr>
          <w:rFonts w:cstheme="minorHAnsi"/>
          <w:lang w:val="el-GR"/>
        </w:rPr>
        <w:t xml:space="preserve"> ή σχεδόν – βέλτιστη λύση.</w:t>
      </w:r>
    </w:p>
    <w:p w:rsidR="002E1A28" w:rsidRPr="002D44E2" w:rsidRDefault="00DB057D" w:rsidP="00DB057D">
      <w:pPr>
        <w:jc w:val="center"/>
        <w:rPr>
          <w:rFonts w:cstheme="minorHAnsi"/>
        </w:rPr>
      </w:pPr>
      <w:r w:rsidRPr="002D44E2">
        <w:rPr>
          <w:rFonts w:cstheme="minorHAnsi"/>
          <w:noProof/>
        </w:rPr>
        <w:drawing>
          <wp:inline distT="0" distB="0" distL="0" distR="0">
            <wp:extent cx="3924300" cy="217202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t colony.g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29644" cy="2174981"/>
                    </a:xfrm>
                    <a:prstGeom prst="rect">
                      <a:avLst/>
                    </a:prstGeom>
                  </pic:spPr>
                </pic:pic>
              </a:graphicData>
            </a:graphic>
          </wp:inline>
        </w:drawing>
      </w:r>
    </w:p>
    <w:p w:rsidR="00B21141" w:rsidRPr="002D44E2" w:rsidRDefault="00DB057D" w:rsidP="0019564A">
      <w:pPr>
        <w:jc w:val="center"/>
        <w:rPr>
          <w:rFonts w:cstheme="minorHAnsi"/>
          <w:lang w:val="el-GR"/>
        </w:rPr>
      </w:pPr>
      <w:proofErr w:type="spellStart"/>
      <w:r w:rsidRPr="002D44E2">
        <w:rPr>
          <w:rFonts w:cstheme="minorHAnsi"/>
          <w:lang w:val="el-GR"/>
        </w:rPr>
        <w:t>Σχημα</w:t>
      </w:r>
      <w:proofErr w:type="spellEnd"/>
      <w:r w:rsidR="000C0DBD" w:rsidRPr="002D44E2">
        <w:rPr>
          <w:rFonts w:cstheme="minorHAnsi"/>
          <w:lang w:val="el-GR"/>
        </w:rPr>
        <w:t xml:space="preserve"> 5:</w:t>
      </w:r>
      <w:r w:rsidRPr="002D44E2">
        <w:rPr>
          <w:rFonts w:cstheme="minorHAnsi"/>
          <w:lang w:val="el-GR"/>
        </w:rPr>
        <w:t xml:space="preserve"> </w:t>
      </w:r>
      <w:r w:rsidR="00B21141" w:rsidRPr="002D44E2">
        <w:rPr>
          <w:rFonts w:cstheme="minorHAnsi"/>
          <w:lang w:val="el-GR"/>
        </w:rPr>
        <w:t>Εύρεση</w:t>
      </w:r>
      <w:r w:rsidRPr="002D44E2">
        <w:rPr>
          <w:rFonts w:cstheme="minorHAnsi"/>
          <w:lang w:val="el-GR"/>
        </w:rPr>
        <w:t xml:space="preserve"> </w:t>
      </w:r>
      <w:r w:rsidR="00B21141" w:rsidRPr="002D44E2">
        <w:rPr>
          <w:rFonts w:cstheme="minorHAnsi"/>
          <w:lang w:val="el-GR"/>
        </w:rPr>
        <w:t>συντομότερης</w:t>
      </w:r>
      <w:r w:rsidRPr="002D44E2">
        <w:rPr>
          <w:rFonts w:cstheme="minorHAnsi"/>
          <w:lang w:val="el-GR"/>
        </w:rPr>
        <w:t xml:space="preserve"> </w:t>
      </w:r>
      <w:r w:rsidR="00B21141" w:rsidRPr="002D44E2">
        <w:rPr>
          <w:rFonts w:cstheme="minorHAnsi"/>
          <w:lang w:val="el-GR"/>
        </w:rPr>
        <w:t>διαδρομής</w:t>
      </w:r>
      <w:r w:rsidRPr="002D44E2">
        <w:rPr>
          <w:rFonts w:cstheme="minorHAnsi"/>
          <w:lang w:val="el-GR"/>
        </w:rPr>
        <w:t xml:space="preserve"> </w:t>
      </w:r>
      <w:r w:rsidR="00B21141" w:rsidRPr="002D44E2">
        <w:rPr>
          <w:rFonts w:cstheme="minorHAnsi"/>
          <w:lang w:val="el-GR"/>
        </w:rPr>
        <w:t>μυρμηγκιών</w:t>
      </w:r>
      <w:r w:rsidRPr="002D44E2">
        <w:rPr>
          <w:rFonts w:cstheme="minorHAnsi"/>
          <w:lang w:val="el-GR"/>
        </w:rPr>
        <w:t xml:space="preserve"> (</w:t>
      </w:r>
      <w:proofErr w:type="spellStart"/>
      <w:r w:rsidRPr="002D44E2">
        <w:rPr>
          <w:rFonts w:cstheme="minorHAnsi"/>
          <w:lang w:val="el-GR"/>
        </w:rPr>
        <w:t>πηγη</w:t>
      </w:r>
      <w:proofErr w:type="spellEnd"/>
      <w:r w:rsidRPr="002D44E2">
        <w:rPr>
          <w:rFonts w:cstheme="minorHAnsi"/>
          <w:lang w:val="el-GR"/>
        </w:rPr>
        <w:t xml:space="preserve">: </w:t>
      </w:r>
      <w:hyperlink r:id="rId19" w:history="1">
        <w:r w:rsidRPr="002D44E2">
          <w:rPr>
            <w:rStyle w:val="Hyperlink"/>
            <w:rFonts w:cstheme="minorHAnsi"/>
          </w:rPr>
          <w:t>http</w:t>
        </w:r>
        <w:r w:rsidRPr="002D44E2">
          <w:rPr>
            <w:rStyle w:val="Hyperlink"/>
            <w:rFonts w:cstheme="minorHAnsi"/>
            <w:lang w:val="el-GR"/>
          </w:rPr>
          <w:t>://</w:t>
        </w:r>
        <w:r w:rsidRPr="002D44E2">
          <w:rPr>
            <w:rStyle w:val="Hyperlink"/>
            <w:rFonts w:cstheme="minorHAnsi"/>
          </w:rPr>
          <w:t>article</w:t>
        </w:r>
        <w:r w:rsidRPr="002D44E2">
          <w:rPr>
            <w:rStyle w:val="Hyperlink"/>
            <w:rFonts w:cstheme="minorHAnsi"/>
            <w:lang w:val="el-GR"/>
          </w:rPr>
          <w:t>.</w:t>
        </w:r>
        <w:proofErr w:type="spellStart"/>
        <w:r w:rsidRPr="002D44E2">
          <w:rPr>
            <w:rStyle w:val="Hyperlink"/>
            <w:rFonts w:cstheme="minorHAnsi"/>
          </w:rPr>
          <w:t>sapub</w:t>
        </w:r>
        <w:proofErr w:type="spellEnd"/>
        <w:r w:rsidRPr="002D44E2">
          <w:rPr>
            <w:rStyle w:val="Hyperlink"/>
            <w:rFonts w:cstheme="minorHAnsi"/>
            <w:lang w:val="el-GR"/>
          </w:rPr>
          <w:t>.</w:t>
        </w:r>
        <w:r w:rsidRPr="002D44E2">
          <w:rPr>
            <w:rStyle w:val="Hyperlink"/>
            <w:rFonts w:cstheme="minorHAnsi"/>
          </w:rPr>
          <w:t>org</w:t>
        </w:r>
        <w:r w:rsidRPr="002D44E2">
          <w:rPr>
            <w:rStyle w:val="Hyperlink"/>
            <w:rFonts w:cstheme="minorHAnsi"/>
            <w:lang w:val="el-GR"/>
          </w:rPr>
          <w:t>/10.5923.</w:t>
        </w:r>
        <w:r w:rsidRPr="002D44E2">
          <w:rPr>
            <w:rStyle w:val="Hyperlink"/>
            <w:rFonts w:cstheme="minorHAnsi"/>
          </w:rPr>
          <w:t>j</w:t>
        </w:r>
        <w:r w:rsidRPr="002D44E2">
          <w:rPr>
            <w:rStyle w:val="Hyperlink"/>
            <w:rFonts w:cstheme="minorHAnsi"/>
            <w:lang w:val="el-GR"/>
          </w:rPr>
          <w:t>.</w:t>
        </w:r>
        <w:proofErr w:type="spellStart"/>
        <w:r w:rsidRPr="002D44E2">
          <w:rPr>
            <w:rStyle w:val="Hyperlink"/>
            <w:rFonts w:cstheme="minorHAnsi"/>
          </w:rPr>
          <w:t>eee</w:t>
        </w:r>
        <w:proofErr w:type="spellEnd"/>
        <w:r w:rsidRPr="002D44E2">
          <w:rPr>
            <w:rStyle w:val="Hyperlink"/>
            <w:rFonts w:cstheme="minorHAnsi"/>
            <w:lang w:val="el-GR"/>
          </w:rPr>
          <w:t>.20120204.09.</w:t>
        </w:r>
        <w:r w:rsidRPr="002D44E2">
          <w:rPr>
            <w:rStyle w:val="Hyperlink"/>
            <w:rFonts w:cstheme="minorHAnsi"/>
          </w:rPr>
          <w:t>html</w:t>
        </w:r>
      </w:hyperlink>
      <w:r w:rsidRPr="002D44E2">
        <w:rPr>
          <w:rFonts w:cstheme="minorHAnsi"/>
          <w:lang w:val="el-GR"/>
        </w:rPr>
        <w:t>)</w:t>
      </w:r>
    </w:p>
    <w:p w:rsidR="00D247C9" w:rsidRPr="002D44E2" w:rsidRDefault="00D73DBB" w:rsidP="002D44E2">
      <w:pPr>
        <w:jc w:val="both"/>
        <w:rPr>
          <w:rFonts w:cstheme="minorHAnsi"/>
          <w:lang w:val="el-GR"/>
        </w:rPr>
      </w:pPr>
      <w:r w:rsidRPr="002D44E2">
        <w:rPr>
          <w:rFonts w:cstheme="minorHAnsi"/>
          <w:lang w:val="el-GR"/>
        </w:rPr>
        <w:t>Στο πρόβλημα δρομολόγησης οχημάτων</w:t>
      </w:r>
      <w:r w:rsidR="00B938B3" w:rsidRPr="002D44E2">
        <w:rPr>
          <w:rFonts w:cstheme="minorHAnsi"/>
          <w:lang w:val="el-GR"/>
        </w:rPr>
        <w:t xml:space="preserve"> το κάθε </w:t>
      </w:r>
      <w:r w:rsidR="00C44E50" w:rsidRPr="002D44E2">
        <w:rPr>
          <w:rFonts w:cstheme="minorHAnsi"/>
          <w:lang w:val="el-GR"/>
        </w:rPr>
        <w:t>μυρμήγκι</w:t>
      </w:r>
      <w:r w:rsidR="00B938B3" w:rsidRPr="002D44E2">
        <w:rPr>
          <w:rFonts w:cstheme="minorHAnsi"/>
          <w:lang w:val="el-GR"/>
        </w:rPr>
        <w:t xml:space="preserve"> – </w:t>
      </w:r>
      <w:r w:rsidR="00C44E50" w:rsidRPr="002D44E2">
        <w:rPr>
          <w:rFonts w:cstheme="minorHAnsi"/>
          <w:lang w:val="el-GR"/>
        </w:rPr>
        <w:t>λύση</w:t>
      </w:r>
      <w:r w:rsidR="00B938B3" w:rsidRPr="002D44E2">
        <w:rPr>
          <w:rFonts w:cstheme="minorHAnsi"/>
          <w:lang w:val="el-GR"/>
        </w:rPr>
        <w:t xml:space="preserve"> </w:t>
      </w:r>
      <w:r w:rsidR="00C44E50" w:rsidRPr="002D44E2">
        <w:rPr>
          <w:rFonts w:cstheme="minorHAnsi"/>
          <w:lang w:val="el-GR"/>
        </w:rPr>
        <w:t>έχει</w:t>
      </w:r>
      <w:r w:rsidR="00B938B3" w:rsidRPr="002D44E2">
        <w:rPr>
          <w:rFonts w:cstheme="minorHAnsi"/>
          <w:lang w:val="el-GR"/>
        </w:rPr>
        <w:t xml:space="preserve"> στη </w:t>
      </w:r>
      <w:r w:rsidR="00C44E50" w:rsidRPr="002D44E2">
        <w:rPr>
          <w:rFonts w:cstheme="minorHAnsi"/>
          <w:lang w:val="el-GR"/>
        </w:rPr>
        <w:t>διάθεση</w:t>
      </w:r>
      <w:r w:rsidR="00B938B3" w:rsidRPr="002D44E2">
        <w:rPr>
          <w:rFonts w:cstheme="minorHAnsi"/>
          <w:lang w:val="el-GR"/>
        </w:rPr>
        <w:t xml:space="preserve"> του 2 </w:t>
      </w:r>
      <w:r w:rsidR="00C44E50" w:rsidRPr="002D44E2">
        <w:rPr>
          <w:rFonts w:cstheme="minorHAnsi"/>
          <w:lang w:val="el-GR"/>
        </w:rPr>
        <w:t>πληροφορίες</w:t>
      </w:r>
      <w:r w:rsidR="00B938B3" w:rsidRPr="002D44E2">
        <w:rPr>
          <w:rFonts w:cstheme="minorHAnsi"/>
          <w:lang w:val="el-GR"/>
        </w:rPr>
        <w:t xml:space="preserve">. Η </w:t>
      </w:r>
      <w:r w:rsidR="00C44E50" w:rsidRPr="002D44E2">
        <w:rPr>
          <w:rFonts w:cstheme="minorHAnsi"/>
          <w:lang w:val="el-GR"/>
        </w:rPr>
        <w:t>πρώτη</w:t>
      </w:r>
      <w:r w:rsidR="00B938B3" w:rsidRPr="002D44E2">
        <w:rPr>
          <w:rFonts w:cstheme="minorHAnsi"/>
          <w:lang w:val="el-GR"/>
        </w:rPr>
        <w:t xml:space="preserve"> </w:t>
      </w:r>
      <w:r w:rsidR="00C44E50" w:rsidRPr="002D44E2">
        <w:rPr>
          <w:rFonts w:cstheme="minorHAnsi"/>
          <w:lang w:val="el-GR"/>
        </w:rPr>
        <w:t>πληροφορία</w:t>
      </w:r>
      <w:r w:rsidR="00B938B3" w:rsidRPr="002D44E2">
        <w:rPr>
          <w:rFonts w:cstheme="minorHAnsi"/>
          <w:lang w:val="el-GR"/>
        </w:rPr>
        <w:t xml:space="preserve"> είναι η </w:t>
      </w:r>
      <w:r w:rsidR="00C44E50" w:rsidRPr="002D44E2">
        <w:rPr>
          <w:rFonts w:cstheme="minorHAnsi"/>
          <w:lang w:val="el-GR"/>
        </w:rPr>
        <w:t>ποσότητα</w:t>
      </w:r>
      <w:r w:rsidR="00B938B3" w:rsidRPr="002D44E2">
        <w:rPr>
          <w:rFonts w:cstheme="minorHAnsi"/>
          <w:lang w:val="el-GR"/>
        </w:rPr>
        <w:t xml:space="preserve"> της </w:t>
      </w:r>
      <w:proofErr w:type="spellStart"/>
      <w:r w:rsidR="00B938B3" w:rsidRPr="002D44E2">
        <w:rPr>
          <w:rFonts w:cstheme="minorHAnsi"/>
          <w:lang w:val="el-GR"/>
        </w:rPr>
        <w:t>φερομ</w:t>
      </w:r>
      <w:r w:rsidR="00D247C9" w:rsidRPr="002D44E2">
        <w:rPr>
          <w:rFonts w:cstheme="minorHAnsi"/>
          <w:lang w:val="el-GR"/>
        </w:rPr>
        <w:t>ό</w:t>
      </w:r>
      <w:r w:rsidR="00124EDA" w:rsidRPr="002D44E2">
        <w:rPr>
          <w:rFonts w:cstheme="minorHAnsi"/>
          <w:lang w:val="el-GR"/>
        </w:rPr>
        <w:t>νης</w:t>
      </w:r>
      <w:proofErr w:type="spellEnd"/>
      <w:r w:rsidR="00124EDA" w:rsidRPr="002D44E2">
        <w:rPr>
          <w:rFonts w:cstheme="minorHAnsi"/>
          <w:lang w:val="el-GR"/>
        </w:rPr>
        <w:t xml:space="preserve"> η οποία</w:t>
      </w:r>
      <w:r w:rsidR="00B938B3" w:rsidRPr="002D44E2">
        <w:rPr>
          <w:rFonts w:cstheme="minorHAnsi"/>
          <w:lang w:val="el-GR"/>
        </w:rPr>
        <w:t xml:space="preserve"> υπάρχει σ</w:t>
      </w:r>
      <w:r w:rsidR="00E23448" w:rsidRPr="002D44E2">
        <w:rPr>
          <w:rFonts w:cstheme="minorHAnsi"/>
          <w:lang w:val="el-GR"/>
        </w:rPr>
        <w:t>τα τόξα</w:t>
      </w:r>
      <w:r w:rsidR="00124EDA" w:rsidRPr="002D44E2">
        <w:rPr>
          <w:rFonts w:cstheme="minorHAnsi"/>
          <w:lang w:val="el-GR"/>
        </w:rPr>
        <w:t xml:space="preserve"> που είναι πιθανά να επιλεγούν,</w:t>
      </w:r>
      <w:r w:rsidR="00B938B3" w:rsidRPr="002D44E2">
        <w:rPr>
          <w:rFonts w:cstheme="minorHAnsi"/>
          <w:lang w:val="el-GR"/>
        </w:rPr>
        <w:t xml:space="preserve"> και συμβολίζεται με τ</w:t>
      </w:r>
      <w:proofErr w:type="spellStart"/>
      <w:r w:rsidR="00B938B3" w:rsidRPr="002D44E2">
        <w:rPr>
          <w:rFonts w:cstheme="minorHAnsi"/>
          <w:vertAlign w:val="subscript"/>
        </w:rPr>
        <w:t>ij</w:t>
      </w:r>
      <w:proofErr w:type="spellEnd"/>
      <w:r w:rsidR="00B938B3" w:rsidRPr="002D44E2">
        <w:rPr>
          <w:rFonts w:cstheme="minorHAnsi"/>
          <w:vertAlign w:val="subscript"/>
          <w:lang w:val="el-GR"/>
        </w:rPr>
        <w:t xml:space="preserve"> </w:t>
      </w:r>
      <w:r w:rsidR="006548FF" w:rsidRPr="002D44E2">
        <w:rPr>
          <w:rFonts w:cstheme="minorHAnsi"/>
          <w:lang w:val="el-GR"/>
        </w:rPr>
        <w:t>,</w:t>
      </w:r>
      <w:r w:rsidR="00B938B3" w:rsidRPr="002D44E2">
        <w:rPr>
          <w:rFonts w:cstheme="minorHAnsi"/>
          <w:lang w:val="el-GR"/>
        </w:rPr>
        <w:t xml:space="preserve">  </w:t>
      </w:r>
      <w:r w:rsidR="00C44E50" w:rsidRPr="002D44E2">
        <w:rPr>
          <w:rFonts w:cstheme="minorHAnsi"/>
          <w:lang w:val="el-GR"/>
        </w:rPr>
        <w:t>ενώ</w:t>
      </w:r>
      <w:r w:rsidR="00B938B3" w:rsidRPr="002D44E2">
        <w:rPr>
          <w:rFonts w:cstheme="minorHAnsi"/>
          <w:lang w:val="el-GR"/>
        </w:rPr>
        <w:t xml:space="preserve"> η </w:t>
      </w:r>
      <w:r w:rsidR="00C44E50" w:rsidRPr="002D44E2">
        <w:rPr>
          <w:rFonts w:cstheme="minorHAnsi"/>
          <w:lang w:val="el-GR"/>
        </w:rPr>
        <w:t>δεύτερη</w:t>
      </w:r>
      <w:r w:rsidR="00124EDA" w:rsidRPr="002D44E2">
        <w:rPr>
          <w:rFonts w:cstheme="minorHAnsi"/>
          <w:lang w:val="el-GR"/>
        </w:rPr>
        <w:t xml:space="preserve"> πληροφορία</w:t>
      </w:r>
      <w:r w:rsidR="00B938B3" w:rsidRPr="002D44E2">
        <w:rPr>
          <w:rFonts w:cstheme="minorHAnsi"/>
          <w:lang w:val="el-GR"/>
        </w:rPr>
        <w:t xml:space="preserve"> είναι η </w:t>
      </w:r>
      <w:proofErr w:type="spellStart"/>
      <w:r w:rsidR="00B938B3" w:rsidRPr="002D44E2">
        <w:rPr>
          <w:rFonts w:cstheme="minorHAnsi"/>
          <w:lang w:val="el-GR"/>
        </w:rPr>
        <w:t>ευρετικη</w:t>
      </w:r>
      <w:proofErr w:type="spellEnd"/>
      <w:r w:rsidR="00B938B3" w:rsidRPr="002D44E2">
        <w:rPr>
          <w:rFonts w:cstheme="minorHAnsi"/>
          <w:lang w:val="el-GR"/>
        </w:rPr>
        <w:t xml:space="preserve"> πληροφορία</w:t>
      </w:r>
      <w:r w:rsidR="00C44E50" w:rsidRPr="002D44E2">
        <w:rPr>
          <w:rFonts w:cstheme="minorHAnsi"/>
          <w:lang w:val="el-GR"/>
        </w:rPr>
        <w:t xml:space="preserve"> </w:t>
      </w:r>
      <w:proofErr w:type="spellStart"/>
      <w:r w:rsidR="00B938B3" w:rsidRPr="002D44E2">
        <w:rPr>
          <w:rFonts w:cstheme="minorHAnsi"/>
        </w:rPr>
        <w:t>n</w:t>
      </w:r>
      <w:r w:rsidR="00B938B3" w:rsidRPr="002D44E2">
        <w:rPr>
          <w:rFonts w:cstheme="minorHAnsi"/>
          <w:vertAlign w:val="subscript"/>
        </w:rPr>
        <w:t>ij</w:t>
      </w:r>
      <w:proofErr w:type="spellEnd"/>
      <w:r w:rsidR="00B938B3" w:rsidRPr="002D44E2">
        <w:rPr>
          <w:rFonts w:cstheme="minorHAnsi"/>
          <w:lang w:val="el-GR"/>
        </w:rPr>
        <w:t>=1/</w:t>
      </w:r>
      <w:proofErr w:type="spellStart"/>
      <w:r w:rsidR="00B938B3" w:rsidRPr="002D44E2">
        <w:rPr>
          <w:rFonts w:cstheme="minorHAnsi"/>
        </w:rPr>
        <w:t>c</w:t>
      </w:r>
      <w:r w:rsidR="00B938B3" w:rsidRPr="002D44E2">
        <w:rPr>
          <w:rFonts w:cstheme="minorHAnsi"/>
          <w:vertAlign w:val="subscript"/>
        </w:rPr>
        <w:t>ij</w:t>
      </w:r>
      <w:proofErr w:type="spellEnd"/>
      <w:r w:rsidR="00B938B3" w:rsidRPr="002D44E2">
        <w:rPr>
          <w:rFonts w:cstheme="minorHAnsi"/>
          <w:vertAlign w:val="subscript"/>
          <w:lang w:val="el-GR"/>
        </w:rPr>
        <w:t xml:space="preserve"> </w:t>
      </w:r>
      <w:r w:rsidR="006548FF" w:rsidRPr="002D44E2">
        <w:rPr>
          <w:rFonts w:cstheme="minorHAnsi"/>
          <w:vertAlign w:val="subscript"/>
          <w:lang w:val="el-GR"/>
        </w:rPr>
        <w:t xml:space="preserve"> </w:t>
      </w:r>
      <w:r w:rsidR="00B938B3" w:rsidRPr="002D44E2">
        <w:rPr>
          <w:rFonts w:cstheme="minorHAnsi"/>
          <w:lang w:val="el-GR"/>
        </w:rPr>
        <w:t>όπου</w:t>
      </w:r>
      <w:r w:rsidR="006548FF" w:rsidRPr="002D44E2">
        <w:rPr>
          <w:rFonts w:cstheme="minorHAnsi"/>
          <w:lang w:val="el-GR"/>
        </w:rPr>
        <w:t>,</w:t>
      </w:r>
      <w:r w:rsidR="00B938B3" w:rsidRPr="002D44E2">
        <w:rPr>
          <w:rFonts w:cstheme="minorHAnsi"/>
          <w:lang w:val="el-GR"/>
        </w:rPr>
        <w:t xml:space="preserve"> </w:t>
      </w:r>
      <w:proofErr w:type="spellStart"/>
      <w:r w:rsidR="00B938B3" w:rsidRPr="002D44E2">
        <w:rPr>
          <w:rFonts w:cstheme="minorHAnsi"/>
        </w:rPr>
        <w:t>c</w:t>
      </w:r>
      <w:r w:rsidR="00B938B3" w:rsidRPr="002D44E2">
        <w:rPr>
          <w:rFonts w:cstheme="minorHAnsi"/>
          <w:vertAlign w:val="subscript"/>
        </w:rPr>
        <w:t>ij</w:t>
      </w:r>
      <w:proofErr w:type="spellEnd"/>
      <w:r w:rsidR="00B938B3" w:rsidRPr="002D44E2">
        <w:rPr>
          <w:rFonts w:cstheme="minorHAnsi"/>
          <w:lang w:val="el-GR"/>
        </w:rPr>
        <w:t xml:space="preserve"> είναι η απόσταση από </w:t>
      </w:r>
      <w:r w:rsidR="00124EDA" w:rsidRPr="002D44E2">
        <w:rPr>
          <w:rFonts w:cstheme="minorHAnsi"/>
          <w:lang w:val="el-GR"/>
        </w:rPr>
        <w:t>τον κόμβο</w:t>
      </w:r>
      <w:r w:rsidR="00B938B3" w:rsidRPr="002D44E2">
        <w:rPr>
          <w:rFonts w:cstheme="minorHAnsi"/>
          <w:lang w:val="el-GR"/>
        </w:rPr>
        <w:t xml:space="preserve"> </w:t>
      </w:r>
      <w:proofErr w:type="spellStart"/>
      <w:r w:rsidR="00B938B3" w:rsidRPr="002D44E2">
        <w:rPr>
          <w:rFonts w:cstheme="minorHAnsi"/>
        </w:rPr>
        <w:t>i</w:t>
      </w:r>
      <w:proofErr w:type="spellEnd"/>
      <w:r w:rsidR="00B938B3" w:rsidRPr="002D44E2">
        <w:rPr>
          <w:rFonts w:cstheme="minorHAnsi"/>
          <w:lang w:val="el-GR"/>
        </w:rPr>
        <w:t xml:space="preserve"> στο</w:t>
      </w:r>
      <w:r w:rsidR="00C44E50" w:rsidRPr="002D44E2">
        <w:rPr>
          <w:rFonts w:cstheme="minorHAnsi"/>
          <w:lang w:val="el-GR"/>
        </w:rPr>
        <w:t>ν</w:t>
      </w:r>
      <w:r w:rsidR="00045EEF" w:rsidRPr="002D44E2">
        <w:rPr>
          <w:rFonts w:cstheme="minorHAnsi"/>
          <w:lang w:val="el-GR"/>
        </w:rPr>
        <w:t xml:space="preserve"> </w:t>
      </w:r>
      <w:r w:rsidR="00B938B3" w:rsidRPr="002D44E2">
        <w:rPr>
          <w:rFonts w:cstheme="minorHAnsi"/>
          <w:lang w:val="el-GR"/>
        </w:rPr>
        <w:t xml:space="preserve"> </w:t>
      </w:r>
      <w:r w:rsidR="00045EEF" w:rsidRPr="002D44E2">
        <w:rPr>
          <w:rFonts w:cstheme="minorHAnsi"/>
          <w:lang w:val="el-GR"/>
        </w:rPr>
        <w:t xml:space="preserve">κόμβο </w:t>
      </w:r>
      <w:r w:rsidR="00B938B3" w:rsidRPr="002D44E2">
        <w:rPr>
          <w:rFonts w:cstheme="minorHAnsi"/>
        </w:rPr>
        <w:t>j</w:t>
      </w:r>
      <w:r w:rsidR="006548FF" w:rsidRPr="002D44E2">
        <w:rPr>
          <w:rFonts w:cstheme="minorHAnsi"/>
          <w:lang w:val="el-GR"/>
        </w:rPr>
        <w:t>. Σ</w:t>
      </w:r>
      <w:r w:rsidR="00B938B3" w:rsidRPr="002D44E2">
        <w:rPr>
          <w:rFonts w:cstheme="minorHAnsi"/>
          <w:lang w:val="el-GR"/>
        </w:rPr>
        <w:t xml:space="preserve">ε περίπτωση που το </w:t>
      </w:r>
      <w:proofErr w:type="spellStart"/>
      <w:r w:rsidR="00B938B3" w:rsidRPr="002D44E2">
        <w:rPr>
          <w:rFonts w:cstheme="minorHAnsi"/>
        </w:rPr>
        <w:t>c</w:t>
      </w:r>
      <w:r w:rsidR="00B938B3" w:rsidRPr="002D44E2">
        <w:rPr>
          <w:rFonts w:cstheme="minorHAnsi"/>
          <w:vertAlign w:val="subscript"/>
        </w:rPr>
        <w:t>ij</w:t>
      </w:r>
      <w:proofErr w:type="spellEnd"/>
      <w:r w:rsidR="00B938B3" w:rsidRPr="002D44E2">
        <w:rPr>
          <w:rFonts w:cstheme="minorHAnsi"/>
          <w:vertAlign w:val="subscript"/>
          <w:lang w:val="el-GR"/>
        </w:rPr>
        <w:t xml:space="preserve"> </w:t>
      </w:r>
      <w:r w:rsidR="00B938B3" w:rsidRPr="002D44E2">
        <w:rPr>
          <w:rFonts w:cstheme="minorHAnsi"/>
          <w:lang w:val="el-GR"/>
        </w:rPr>
        <w:t>είναι μηδέν</w:t>
      </w:r>
      <w:r w:rsidR="00405809" w:rsidRPr="002D44E2">
        <w:rPr>
          <w:rFonts w:cstheme="minorHAnsi"/>
          <w:lang w:val="el-GR"/>
        </w:rPr>
        <w:t>,</w:t>
      </w:r>
      <w:r w:rsidR="00B938B3" w:rsidRPr="002D44E2">
        <w:rPr>
          <w:rFonts w:cstheme="minorHAnsi"/>
          <w:lang w:val="el-GR"/>
        </w:rPr>
        <w:t xml:space="preserve"> δίνεται στη </w:t>
      </w:r>
      <w:proofErr w:type="spellStart"/>
      <w:r w:rsidR="00B938B3" w:rsidRPr="002D44E2">
        <w:rPr>
          <w:rFonts w:cstheme="minorHAnsi"/>
          <w:lang w:val="el-GR"/>
        </w:rPr>
        <w:t>ευρετικ</w:t>
      </w:r>
      <w:r w:rsidR="002930BF">
        <w:rPr>
          <w:rFonts w:cstheme="minorHAnsi"/>
          <w:lang w:val="el-GR"/>
        </w:rPr>
        <w:t>η</w:t>
      </w:r>
      <w:proofErr w:type="spellEnd"/>
      <w:r w:rsidR="002930BF">
        <w:rPr>
          <w:rFonts w:cstheme="minorHAnsi"/>
          <w:lang w:val="el-GR"/>
        </w:rPr>
        <w:t xml:space="preserve"> συνάρτηση μια πολύ μικρή τιμή</w:t>
      </w:r>
      <w:r w:rsidR="00B938B3" w:rsidRPr="002D44E2">
        <w:rPr>
          <w:rFonts w:cstheme="minorHAnsi"/>
          <w:lang w:val="el-GR"/>
        </w:rPr>
        <w:t>.</w:t>
      </w:r>
    </w:p>
    <w:p w:rsidR="00537F0F" w:rsidRPr="002D44E2" w:rsidRDefault="00C44E50" w:rsidP="002D44E2">
      <w:pPr>
        <w:jc w:val="both"/>
        <w:rPr>
          <w:rFonts w:cstheme="minorHAnsi"/>
          <w:lang w:val="el-GR"/>
        </w:rPr>
      </w:pPr>
      <w:r w:rsidRPr="002D44E2">
        <w:rPr>
          <w:rFonts w:cstheme="minorHAnsi"/>
          <w:lang w:val="el-GR"/>
        </w:rPr>
        <w:t xml:space="preserve">Η αρχική </w:t>
      </w:r>
      <w:proofErr w:type="spellStart"/>
      <w:r w:rsidRPr="002D44E2">
        <w:rPr>
          <w:rFonts w:cstheme="minorHAnsi"/>
          <w:lang w:val="el-GR"/>
        </w:rPr>
        <w:t>φερομόνη</w:t>
      </w:r>
      <w:proofErr w:type="spellEnd"/>
      <w:r w:rsidRPr="002D44E2">
        <w:rPr>
          <w:rFonts w:cstheme="minorHAnsi"/>
          <w:lang w:val="el-GR"/>
        </w:rPr>
        <w:t xml:space="preserve"> που θα τοποθετηθεί πάνω στο γράφημα μπορεί να υπολογιστεί από την </w:t>
      </w:r>
      <w:r w:rsidR="00537F0F" w:rsidRPr="002D44E2">
        <w:rPr>
          <w:rFonts w:cstheme="minorHAnsi"/>
          <w:lang w:val="el-GR"/>
        </w:rPr>
        <w:t>σχέση</w:t>
      </w:r>
      <w:r w:rsidRPr="002D44E2">
        <w:rPr>
          <w:rFonts w:cstheme="minorHAnsi"/>
          <w:lang w:val="el-GR"/>
        </w:rPr>
        <w:t xml:space="preserve"> τ</w:t>
      </w:r>
      <w:proofErr w:type="spellStart"/>
      <w:r w:rsidRPr="002D44E2">
        <w:rPr>
          <w:rFonts w:cstheme="minorHAnsi"/>
          <w:vertAlign w:val="subscript"/>
        </w:rPr>
        <w:t>ij</w:t>
      </w:r>
      <w:proofErr w:type="spellEnd"/>
      <w:r w:rsidRPr="002D44E2">
        <w:rPr>
          <w:rFonts w:cstheme="minorHAnsi"/>
          <w:vertAlign w:val="subscript"/>
          <w:lang w:val="el-GR"/>
        </w:rPr>
        <w:t xml:space="preserve"> </w:t>
      </w:r>
      <w:r w:rsidRPr="002D44E2">
        <w:rPr>
          <w:rFonts w:cstheme="minorHAnsi"/>
          <w:lang w:val="el-GR"/>
        </w:rPr>
        <w:t xml:space="preserve"> = </w:t>
      </w:r>
      <w:r w:rsidRPr="002D44E2">
        <w:rPr>
          <w:rFonts w:cstheme="minorHAnsi"/>
        </w:rPr>
        <w:t>m</w:t>
      </w:r>
      <w:r w:rsidRPr="002D44E2">
        <w:rPr>
          <w:rFonts w:cstheme="minorHAnsi"/>
          <w:lang w:val="el-GR"/>
        </w:rPr>
        <w:t>/</w:t>
      </w:r>
      <w:r w:rsidRPr="002D44E2">
        <w:rPr>
          <w:rFonts w:cstheme="minorHAnsi"/>
        </w:rPr>
        <w:t>TC</w:t>
      </w:r>
      <w:r w:rsidR="006548FF" w:rsidRPr="002D44E2">
        <w:rPr>
          <w:rFonts w:cstheme="minorHAnsi"/>
          <w:lang w:val="el-GR"/>
        </w:rPr>
        <w:t>,</w:t>
      </w:r>
      <w:r w:rsidR="002930BF">
        <w:rPr>
          <w:rFonts w:cstheme="minorHAnsi"/>
          <w:lang w:val="el-GR"/>
        </w:rPr>
        <w:t xml:space="preserve"> </w:t>
      </w:r>
      <w:r w:rsidR="00537F0F" w:rsidRPr="002D44E2">
        <w:rPr>
          <w:rFonts w:cstheme="minorHAnsi"/>
          <w:lang w:val="el-GR"/>
        </w:rPr>
        <w:t>όπου</w:t>
      </w:r>
      <w:r w:rsidRPr="002D44E2">
        <w:rPr>
          <w:rFonts w:cstheme="minorHAnsi"/>
          <w:lang w:val="el-GR"/>
        </w:rPr>
        <w:t xml:space="preserve"> </w:t>
      </w:r>
      <w:r w:rsidR="00537F0F" w:rsidRPr="002D44E2">
        <w:rPr>
          <w:rFonts w:cstheme="minorHAnsi"/>
        </w:rPr>
        <w:t>m</w:t>
      </w:r>
      <w:r w:rsidR="00537F0F" w:rsidRPr="002D44E2">
        <w:rPr>
          <w:rFonts w:cstheme="minorHAnsi"/>
          <w:lang w:val="el-GR"/>
        </w:rPr>
        <w:t xml:space="preserve"> το πλήθος των μυρμηγκιών και </w:t>
      </w:r>
      <w:r w:rsidR="00537F0F" w:rsidRPr="002D44E2">
        <w:rPr>
          <w:rFonts w:cstheme="minorHAnsi"/>
        </w:rPr>
        <w:t>TC</w:t>
      </w:r>
      <w:r w:rsidR="00537F0F" w:rsidRPr="002D44E2">
        <w:rPr>
          <w:rFonts w:cstheme="minorHAnsi"/>
          <w:lang w:val="el-GR"/>
        </w:rPr>
        <w:t xml:space="preserve"> είναι το κόστος μιας αρχικής λύσης που έχει κατασκευαστεί με απλούστερο τρόπο.</w:t>
      </w:r>
    </w:p>
    <w:p w:rsidR="00614A0F" w:rsidRPr="002D44E2" w:rsidRDefault="00537F0F" w:rsidP="002D44E2">
      <w:pPr>
        <w:jc w:val="both"/>
        <w:rPr>
          <w:rFonts w:cstheme="minorHAnsi"/>
          <w:lang w:val="el-GR"/>
        </w:rPr>
      </w:pPr>
      <w:r w:rsidRPr="002D44E2">
        <w:rPr>
          <w:rFonts w:cstheme="minorHAnsi"/>
          <w:lang w:val="el-GR"/>
        </w:rPr>
        <w:t>Σε κάθ</w:t>
      </w:r>
      <w:r w:rsidR="002930BF">
        <w:rPr>
          <w:rFonts w:cstheme="minorHAnsi"/>
          <w:lang w:val="el-GR"/>
        </w:rPr>
        <w:t>ε βήμα κατασκευής της διαδρομής</w:t>
      </w:r>
      <w:r w:rsidRPr="002D44E2">
        <w:rPr>
          <w:rFonts w:cstheme="minorHAnsi"/>
          <w:lang w:val="el-GR"/>
        </w:rPr>
        <w:t xml:space="preserve">, το κάθε μυρμήγκι εφαρμόζει έναν </w:t>
      </w:r>
      <w:proofErr w:type="spellStart"/>
      <w:r w:rsidRPr="002D44E2">
        <w:rPr>
          <w:rFonts w:cstheme="minorHAnsi"/>
          <w:lang w:val="el-GR"/>
        </w:rPr>
        <w:t>πιθανοτικ</w:t>
      </w:r>
      <w:r w:rsidR="00405809" w:rsidRPr="002D44E2">
        <w:rPr>
          <w:rFonts w:cstheme="minorHAnsi"/>
          <w:lang w:val="el-GR"/>
        </w:rPr>
        <w:t>ό</w:t>
      </w:r>
      <w:proofErr w:type="spellEnd"/>
      <w:r w:rsidR="00405809" w:rsidRPr="002D44E2">
        <w:rPr>
          <w:rFonts w:cstheme="minorHAnsi"/>
          <w:lang w:val="el-GR"/>
        </w:rPr>
        <w:t xml:space="preserve"> κανόνα για να επιλέξει σε ποιο</w:t>
      </w:r>
      <w:r w:rsidRPr="002D44E2">
        <w:rPr>
          <w:rFonts w:cstheme="minorHAnsi"/>
          <w:lang w:val="el-GR"/>
        </w:rPr>
        <w:t xml:space="preserve"> </w:t>
      </w:r>
      <w:r w:rsidR="00405809" w:rsidRPr="002D44E2">
        <w:rPr>
          <w:rFonts w:cstheme="minorHAnsi"/>
          <w:lang w:val="el-GR"/>
        </w:rPr>
        <w:t xml:space="preserve">πελάτη </w:t>
      </w:r>
      <w:r w:rsidRPr="002D44E2">
        <w:rPr>
          <w:rFonts w:cstheme="minorHAnsi"/>
          <w:lang w:val="el-GR"/>
        </w:rPr>
        <w:t xml:space="preserve">θα πάει στην συνέχεια. Το κάθε </w:t>
      </w:r>
      <w:r w:rsidR="006548FF" w:rsidRPr="002D44E2">
        <w:rPr>
          <w:rFonts w:cstheme="minorHAnsi"/>
          <w:lang w:val="el-GR"/>
        </w:rPr>
        <w:t>μυρμήγκι</w:t>
      </w:r>
      <w:r w:rsidR="00405809" w:rsidRPr="002D44E2">
        <w:rPr>
          <w:rFonts w:cstheme="minorHAnsi"/>
          <w:lang w:val="el-GR"/>
        </w:rPr>
        <w:t xml:space="preserve"> που βρίσκεται στον πελάτη</w:t>
      </w:r>
      <w:r w:rsidRPr="002D44E2">
        <w:rPr>
          <w:rFonts w:cstheme="minorHAnsi"/>
          <w:lang w:val="el-GR"/>
        </w:rPr>
        <w:t xml:space="preserve"> </w:t>
      </w:r>
      <w:proofErr w:type="spellStart"/>
      <w:r w:rsidRPr="002D44E2">
        <w:rPr>
          <w:rFonts w:cstheme="minorHAnsi"/>
        </w:rPr>
        <w:t>i</w:t>
      </w:r>
      <w:proofErr w:type="spellEnd"/>
      <w:r w:rsidR="00405809" w:rsidRPr="002D44E2">
        <w:rPr>
          <w:rFonts w:cstheme="minorHAnsi"/>
          <w:lang w:val="el-GR"/>
        </w:rPr>
        <w:t>,</w:t>
      </w:r>
      <w:r w:rsidRPr="002D44E2">
        <w:rPr>
          <w:rFonts w:cstheme="minorHAnsi"/>
          <w:lang w:val="el-GR"/>
        </w:rPr>
        <w:t xml:space="preserve">  </w:t>
      </w:r>
      <w:r w:rsidR="006548FF" w:rsidRPr="002D44E2">
        <w:rPr>
          <w:rFonts w:cstheme="minorHAnsi"/>
          <w:lang w:val="el-GR"/>
        </w:rPr>
        <w:t xml:space="preserve">επιλέγει αν θα πάει ή </w:t>
      </w:r>
      <w:r w:rsidR="00D247C9" w:rsidRPr="002D44E2">
        <w:rPr>
          <w:rFonts w:cstheme="minorHAnsi"/>
          <w:lang w:val="el-GR"/>
        </w:rPr>
        <w:t>όχι</w:t>
      </w:r>
      <w:r w:rsidR="00405809" w:rsidRPr="002D44E2">
        <w:rPr>
          <w:rFonts w:cstheme="minorHAnsi"/>
          <w:lang w:val="el-GR"/>
        </w:rPr>
        <w:t xml:space="preserve"> στον πελάτη</w:t>
      </w:r>
      <w:r w:rsidRPr="002D44E2">
        <w:rPr>
          <w:rFonts w:cstheme="minorHAnsi"/>
          <w:lang w:val="el-GR"/>
        </w:rPr>
        <w:t xml:space="preserve"> </w:t>
      </w:r>
      <w:r w:rsidRPr="002D44E2">
        <w:rPr>
          <w:rFonts w:cstheme="minorHAnsi"/>
        </w:rPr>
        <w:t>j</w:t>
      </w:r>
      <w:r w:rsidR="006548FF" w:rsidRPr="002D44E2">
        <w:rPr>
          <w:rFonts w:cstheme="minorHAnsi"/>
          <w:lang w:val="el-GR"/>
        </w:rPr>
        <w:t>,</w:t>
      </w:r>
      <w:r w:rsidR="002930BF">
        <w:rPr>
          <w:rFonts w:cstheme="minorHAnsi"/>
          <w:lang w:val="el-GR"/>
        </w:rPr>
        <w:t xml:space="preserve"> </w:t>
      </w:r>
      <w:r w:rsidRPr="002D44E2">
        <w:rPr>
          <w:rFonts w:cstheme="minorHAnsi"/>
          <w:lang w:val="el-GR"/>
        </w:rPr>
        <w:t>με β</w:t>
      </w:r>
      <w:r w:rsidR="006548FF" w:rsidRPr="002D44E2">
        <w:rPr>
          <w:rFonts w:cstheme="minorHAnsi"/>
          <w:lang w:val="el-GR"/>
        </w:rPr>
        <w:t>ά</w:t>
      </w:r>
      <w:r w:rsidRPr="002D44E2">
        <w:rPr>
          <w:rFonts w:cstheme="minorHAnsi"/>
          <w:lang w:val="el-GR"/>
        </w:rPr>
        <w:t xml:space="preserve">ση την πιθανότητα </w:t>
      </w:r>
      <w:r w:rsidR="00171DA6" w:rsidRPr="002D44E2">
        <w:rPr>
          <w:rFonts w:cstheme="minorHAnsi"/>
          <w:lang w:val="el-GR"/>
        </w:rPr>
        <w:t xml:space="preserve">    </w:t>
      </w:r>
    </w:p>
    <w:p w:rsidR="00171DA6" w:rsidRPr="00191503" w:rsidRDefault="00B53C9E" w:rsidP="00B938B3">
      <w:pPr>
        <w:rPr>
          <w:rFonts w:cstheme="minorHAnsi"/>
          <w:b/>
        </w:rPr>
      </w:pPr>
      <m:oMathPara>
        <m:oMath>
          <m:sSub>
            <m:sSubPr>
              <m:ctrlPr>
                <w:rPr>
                  <w:rFonts w:ascii="Cambria Math" w:hAnsi="Cambria Math" w:cstheme="minorHAnsi"/>
                  <w:b/>
                </w:rPr>
              </m:ctrlPr>
            </m:sSubPr>
            <m:e>
              <m:r>
                <m:rPr>
                  <m:sty m:val="b"/>
                </m:rPr>
                <w:rPr>
                  <w:rFonts w:ascii="Cambria Math" w:hAnsi="Cambria Math" w:cstheme="minorHAnsi"/>
                </w:rPr>
                <m:t>p</m:t>
              </m:r>
            </m:e>
            <m:sub>
              <m:r>
                <m:rPr>
                  <m:sty m:val="b"/>
                </m:rPr>
                <w:rPr>
                  <w:rFonts w:ascii="Cambria Math" w:hAnsi="Cambria Math" w:cstheme="minorHAnsi"/>
                </w:rPr>
                <m:t>ij</m:t>
              </m:r>
            </m:sub>
          </m:sSub>
          <m:r>
            <m:rPr>
              <m:sty m:val="b"/>
            </m:rPr>
            <w:rPr>
              <w:rFonts w:ascii="Cambria Math" w:hAnsi="Cambria Math" w:cstheme="minorHAnsi"/>
            </w:rPr>
            <m:t>=</m:t>
          </m:r>
          <m:f>
            <m:fPr>
              <m:ctrlPr>
                <w:rPr>
                  <w:rFonts w:ascii="Cambria Math" w:hAnsi="Cambria Math" w:cstheme="minorHAnsi"/>
                  <w:b/>
                </w:rPr>
              </m:ctrlPr>
            </m:fPr>
            <m:num>
              <m:sSup>
                <m:sSupPr>
                  <m:ctrlPr>
                    <w:rPr>
                      <w:rFonts w:ascii="Cambria Math" w:hAnsi="Cambria Math" w:cstheme="minorHAnsi"/>
                      <w:b/>
                    </w:rPr>
                  </m:ctrlPr>
                </m:sSupPr>
                <m:e>
                  <m:sSub>
                    <m:sSubPr>
                      <m:ctrlPr>
                        <w:rPr>
                          <w:rFonts w:ascii="Cambria Math" w:hAnsi="Cambria Math" w:cstheme="minorHAnsi"/>
                          <w:b/>
                        </w:rPr>
                      </m:ctrlPr>
                    </m:sSubPr>
                    <m:e>
                      <m:r>
                        <m:rPr>
                          <m:sty m:val="b"/>
                        </m:rPr>
                        <w:rPr>
                          <w:rFonts w:ascii="Cambria Math" w:hAnsi="Cambria Math" w:cstheme="minorHAnsi"/>
                        </w:rPr>
                        <m:t>[t</m:t>
                      </m:r>
                    </m:e>
                    <m:sub>
                      <m:r>
                        <m:rPr>
                          <m:sty m:val="b"/>
                        </m:rPr>
                        <w:rPr>
                          <w:rFonts w:ascii="Cambria Math" w:hAnsi="Cambria Math" w:cstheme="minorHAnsi"/>
                        </w:rPr>
                        <m:t>ij</m:t>
                      </m:r>
                    </m:sub>
                  </m:sSub>
                  <m:r>
                    <m:rPr>
                      <m:sty m:val="b"/>
                    </m:rPr>
                    <w:rPr>
                      <w:rFonts w:ascii="Cambria Math" w:hAnsi="Cambria Math" w:cstheme="minorHAnsi"/>
                    </w:rPr>
                    <m:t>]</m:t>
                  </m:r>
                </m:e>
                <m:sup>
                  <m:r>
                    <m:rPr>
                      <m:sty m:val="b"/>
                    </m:rPr>
                    <w:rPr>
                      <w:rFonts w:ascii="Cambria Math" w:hAnsi="Cambria Math" w:cstheme="minorHAnsi"/>
                    </w:rPr>
                    <m:t>a</m:t>
                  </m:r>
                </m:sup>
              </m:sSup>
              <m:r>
                <m:rPr>
                  <m:sty m:val="b"/>
                </m:rPr>
                <w:rPr>
                  <w:rFonts w:ascii="Cambria Math" w:hAnsi="Cambria Math" w:cstheme="minorHAnsi"/>
                </w:rPr>
                <m:t>[</m:t>
              </m:r>
              <m:sSup>
                <m:sSupPr>
                  <m:ctrlPr>
                    <w:rPr>
                      <w:rFonts w:ascii="Cambria Math" w:hAnsi="Cambria Math" w:cstheme="minorHAnsi"/>
                      <w:b/>
                    </w:rPr>
                  </m:ctrlPr>
                </m:sSupPr>
                <m:e>
                  <m:sSub>
                    <m:sSubPr>
                      <m:ctrlPr>
                        <w:rPr>
                          <w:rFonts w:ascii="Cambria Math" w:hAnsi="Cambria Math" w:cstheme="minorHAnsi"/>
                          <w:b/>
                        </w:rPr>
                      </m:ctrlPr>
                    </m:sSubPr>
                    <m:e>
                      <m:r>
                        <m:rPr>
                          <m:sty m:val="b"/>
                        </m:rPr>
                        <w:rPr>
                          <w:rFonts w:ascii="Cambria Math" w:hAnsi="Cambria Math" w:cstheme="minorHAnsi"/>
                        </w:rPr>
                        <m:t>n</m:t>
                      </m:r>
                    </m:e>
                    <m:sub>
                      <m:r>
                        <m:rPr>
                          <m:sty m:val="b"/>
                        </m:rPr>
                        <w:rPr>
                          <w:rFonts w:ascii="Cambria Math" w:hAnsi="Cambria Math" w:cstheme="minorHAnsi"/>
                        </w:rPr>
                        <m:t>ij</m:t>
                      </m:r>
                    </m:sub>
                  </m:sSub>
                  <m:r>
                    <m:rPr>
                      <m:sty m:val="b"/>
                    </m:rPr>
                    <w:rPr>
                      <w:rFonts w:ascii="Cambria Math" w:hAnsi="Cambria Math" w:cstheme="minorHAnsi"/>
                    </w:rPr>
                    <m:t>]</m:t>
                  </m:r>
                </m:e>
                <m:sup>
                  <m:r>
                    <m:rPr>
                      <m:sty m:val="b"/>
                    </m:rPr>
                    <w:rPr>
                      <w:rFonts w:ascii="Cambria Math" w:hAnsi="Cambria Math" w:cstheme="minorHAnsi"/>
                    </w:rPr>
                    <m:t>b</m:t>
                  </m:r>
                </m:sup>
              </m:sSup>
            </m:num>
            <m:den>
              <m:nary>
                <m:naryPr>
                  <m:chr m:val="∑"/>
                  <m:limLoc m:val="undOvr"/>
                  <m:ctrlPr>
                    <w:rPr>
                      <w:rFonts w:ascii="Cambria Math" w:hAnsi="Cambria Math" w:cstheme="minorHAnsi"/>
                      <w:b/>
                    </w:rPr>
                  </m:ctrlPr>
                </m:naryPr>
                <m:sub>
                  <m:r>
                    <m:rPr>
                      <m:sty m:val="b"/>
                    </m:rPr>
                    <w:rPr>
                      <w:rFonts w:ascii="Cambria Math" w:hAnsi="Cambria Math" w:cstheme="minorHAnsi"/>
                    </w:rPr>
                    <m:t>l=1</m:t>
                  </m:r>
                </m:sub>
                <m:sup>
                  <m:r>
                    <m:rPr>
                      <m:sty m:val="b"/>
                    </m:rPr>
                    <w:rPr>
                      <w:rFonts w:ascii="Cambria Math" w:hAnsi="Cambria Math" w:cstheme="minorHAnsi"/>
                    </w:rPr>
                    <m:t>M</m:t>
                  </m:r>
                </m:sup>
                <m:e>
                  <m:sSup>
                    <m:sSupPr>
                      <m:ctrlPr>
                        <w:rPr>
                          <w:rFonts w:ascii="Cambria Math" w:hAnsi="Cambria Math" w:cstheme="minorHAnsi"/>
                          <w:b/>
                        </w:rPr>
                      </m:ctrlPr>
                    </m:sSupPr>
                    <m:e>
                      <m:sSub>
                        <m:sSubPr>
                          <m:ctrlPr>
                            <w:rPr>
                              <w:rFonts w:ascii="Cambria Math" w:hAnsi="Cambria Math" w:cstheme="minorHAnsi"/>
                              <w:b/>
                            </w:rPr>
                          </m:ctrlPr>
                        </m:sSubPr>
                        <m:e>
                          <m:r>
                            <m:rPr>
                              <m:sty m:val="b"/>
                            </m:rPr>
                            <w:rPr>
                              <w:rFonts w:ascii="Cambria Math" w:hAnsi="Cambria Math" w:cstheme="minorHAnsi"/>
                            </w:rPr>
                            <m:t>[t</m:t>
                          </m:r>
                        </m:e>
                        <m:sub>
                          <m:r>
                            <m:rPr>
                              <m:sty m:val="b"/>
                            </m:rPr>
                            <w:rPr>
                              <w:rFonts w:ascii="Cambria Math" w:hAnsi="Cambria Math" w:cstheme="minorHAnsi"/>
                            </w:rPr>
                            <m:t>ij</m:t>
                          </m:r>
                        </m:sub>
                      </m:sSub>
                      <m:r>
                        <m:rPr>
                          <m:sty m:val="b"/>
                        </m:rPr>
                        <w:rPr>
                          <w:rFonts w:ascii="Cambria Math" w:hAnsi="Cambria Math" w:cstheme="minorHAnsi"/>
                        </w:rPr>
                        <m:t>]</m:t>
                      </m:r>
                    </m:e>
                    <m:sup>
                      <m:r>
                        <m:rPr>
                          <m:sty m:val="b"/>
                        </m:rPr>
                        <w:rPr>
                          <w:rFonts w:ascii="Cambria Math" w:hAnsi="Cambria Math" w:cstheme="minorHAnsi"/>
                        </w:rPr>
                        <m:t>a</m:t>
                      </m:r>
                    </m:sup>
                  </m:sSup>
                  <m:r>
                    <m:rPr>
                      <m:sty m:val="b"/>
                    </m:rPr>
                    <w:rPr>
                      <w:rFonts w:ascii="Cambria Math" w:hAnsi="Cambria Math" w:cstheme="minorHAnsi"/>
                    </w:rPr>
                    <m:t>[</m:t>
                  </m:r>
                  <m:sSup>
                    <m:sSupPr>
                      <m:ctrlPr>
                        <w:rPr>
                          <w:rFonts w:ascii="Cambria Math" w:hAnsi="Cambria Math" w:cstheme="minorHAnsi"/>
                          <w:b/>
                        </w:rPr>
                      </m:ctrlPr>
                    </m:sSupPr>
                    <m:e>
                      <m:sSub>
                        <m:sSubPr>
                          <m:ctrlPr>
                            <w:rPr>
                              <w:rFonts w:ascii="Cambria Math" w:hAnsi="Cambria Math" w:cstheme="minorHAnsi"/>
                              <w:b/>
                            </w:rPr>
                          </m:ctrlPr>
                        </m:sSubPr>
                        <m:e>
                          <m:r>
                            <m:rPr>
                              <m:sty m:val="b"/>
                            </m:rPr>
                            <w:rPr>
                              <w:rFonts w:ascii="Cambria Math" w:hAnsi="Cambria Math" w:cstheme="minorHAnsi"/>
                            </w:rPr>
                            <m:t>n</m:t>
                          </m:r>
                        </m:e>
                        <m:sub>
                          <m:r>
                            <m:rPr>
                              <m:sty m:val="b"/>
                            </m:rPr>
                            <w:rPr>
                              <w:rFonts w:ascii="Cambria Math" w:hAnsi="Cambria Math" w:cstheme="minorHAnsi"/>
                            </w:rPr>
                            <m:t>ij</m:t>
                          </m:r>
                        </m:sub>
                      </m:sSub>
                      <m:r>
                        <m:rPr>
                          <m:sty m:val="b"/>
                        </m:rPr>
                        <w:rPr>
                          <w:rFonts w:ascii="Cambria Math" w:hAnsi="Cambria Math" w:cstheme="minorHAnsi"/>
                        </w:rPr>
                        <m:t>]</m:t>
                      </m:r>
                    </m:e>
                    <m:sup>
                      <m:r>
                        <m:rPr>
                          <m:sty m:val="b"/>
                        </m:rPr>
                        <w:rPr>
                          <w:rFonts w:ascii="Cambria Math" w:hAnsi="Cambria Math" w:cstheme="minorHAnsi"/>
                        </w:rPr>
                        <m:t>b</m:t>
                      </m:r>
                    </m:sup>
                  </m:sSup>
                </m:e>
              </m:nary>
            </m:den>
          </m:f>
        </m:oMath>
      </m:oMathPara>
    </w:p>
    <w:p w:rsidR="00537F0F" w:rsidRPr="002D44E2" w:rsidRDefault="00D247C9" w:rsidP="002D44E2">
      <w:pPr>
        <w:jc w:val="both"/>
        <w:rPr>
          <w:rFonts w:cstheme="minorHAnsi"/>
          <w:lang w:val="el-GR"/>
        </w:rPr>
      </w:pPr>
      <w:r w:rsidRPr="002D44E2">
        <w:rPr>
          <w:rFonts w:cstheme="minorHAnsi"/>
          <w:lang w:val="el-GR"/>
        </w:rPr>
        <w:lastRenderedPageBreak/>
        <w:t xml:space="preserve"> </w:t>
      </w:r>
      <w:r w:rsidR="006548FF" w:rsidRPr="002D44E2">
        <w:rPr>
          <w:rFonts w:cstheme="minorHAnsi"/>
          <w:lang w:val="el-GR"/>
        </w:rPr>
        <w:t>Όπου</w:t>
      </w:r>
      <w:r w:rsidR="00537F0F" w:rsidRPr="002D44E2">
        <w:rPr>
          <w:rFonts w:cstheme="minorHAnsi"/>
          <w:lang w:val="el-GR"/>
        </w:rPr>
        <w:t xml:space="preserve"> Μ είναι το </w:t>
      </w:r>
      <w:r w:rsidR="00667CF6" w:rsidRPr="002D44E2">
        <w:rPr>
          <w:rFonts w:cstheme="minorHAnsi"/>
          <w:lang w:val="el-GR"/>
        </w:rPr>
        <w:t>σύνολο</w:t>
      </w:r>
      <w:r w:rsidR="00537F0F" w:rsidRPr="002D44E2">
        <w:rPr>
          <w:rFonts w:cstheme="minorHAnsi"/>
          <w:lang w:val="el-GR"/>
        </w:rPr>
        <w:t xml:space="preserve"> των πελατών και α,</w:t>
      </w:r>
      <w:r w:rsidR="006548FF" w:rsidRPr="002D44E2">
        <w:rPr>
          <w:rFonts w:cstheme="minorHAnsi"/>
          <w:lang w:val="el-GR"/>
        </w:rPr>
        <w:t xml:space="preserve"> </w:t>
      </w:r>
      <w:r w:rsidR="00537F0F" w:rsidRPr="002D44E2">
        <w:rPr>
          <w:rFonts w:cstheme="minorHAnsi"/>
          <w:lang w:val="el-GR"/>
        </w:rPr>
        <w:t xml:space="preserve">β δύο παράμετροι που καθορίζουν αν </w:t>
      </w:r>
      <w:r w:rsidR="006548FF" w:rsidRPr="002D44E2">
        <w:rPr>
          <w:rFonts w:cstheme="minorHAnsi"/>
          <w:lang w:val="el-GR"/>
        </w:rPr>
        <w:t>επηρεάζει</w:t>
      </w:r>
      <w:r w:rsidR="00537F0F" w:rsidRPr="002D44E2">
        <w:rPr>
          <w:rFonts w:cstheme="minorHAnsi"/>
          <w:lang w:val="el-GR"/>
        </w:rPr>
        <w:t xml:space="preserve"> περισσότερο την επιλογή η </w:t>
      </w:r>
      <w:proofErr w:type="spellStart"/>
      <w:r w:rsidR="00537F0F" w:rsidRPr="002D44E2">
        <w:rPr>
          <w:rFonts w:cstheme="minorHAnsi"/>
          <w:lang w:val="el-GR"/>
        </w:rPr>
        <w:t>φερομόνη</w:t>
      </w:r>
      <w:proofErr w:type="spellEnd"/>
      <w:r w:rsidR="00537F0F" w:rsidRPr="002D44E2">
        <w:rPr>
          <w:rFonts w:cstheme="minorHAnsi"/>
          <w:lang w:val="el-GR"/>
        </w:rPr>
        <w:t xml:space="preserve"> που βρίσκεται πάνω στο τόξο ή η </w:t>
      </w:r>
      <w:proofErr w:type="spellStart"/>
      <w:r w:rsidR="00537F0F" w:rsidRPr="002D44E2">
        <w:rPr>
          <w:rFonts w:cstheme="minorHAnsi"/>
          <w:lang w:val="el-GR"/>
        </w:rPr>
        <w:t>ευρετική</w:t>
      </w:r>
      <w:proofErr w:type="spellEnd"/>
      <w:r w:rsidR="00537F0F" w:rsidRPr="002D44E2">
        <w:rPr>
          <w:rFonts w:cstheme="minorHAnsi"/>
          <w:lang w:val="el-GR"/>
        </w:rPr>
        <w:t xml:space="preserve"> πλ</w:t>
      </w:r>
      <w:r w:rsidR="006548FF" w:rsidRPr="002D44E2">
        <w:rPr>
          <w:rFonts w:cstheme="minorHAnsi"/>
          <w:lang w:val="el-GR"/>
        </w:rPr>
        <w:t>ηροφορία  που έχει υπολογιστεί για κάθε τόξο</w:t>
      </w:r>
      <w:r w:rsidRPr="002D44E2">
        <w:rPr>
          <w:rFonts w:cstheme="minorHAnsi"/>
          <w:lang w:val="el-GR"/>
        </w:rPr>
        <w:t>. Αν το α=0 τότε οι κοντινότεροι  πελάτες είναι πιθανόν να επιλεγούν</w:t>
      </w:r>
      <w:r w:rsidR="00045EEF" w:rsidRPr="002D44E2">
        <w:rPr>
          <w:rFonts w:cstheme="minorHAnsi"/>
          <w:lang w:val="el-GR"/>
        </w:rPr>
        <w:t>, ενώ</w:t>
      </w:r>
      <w:r w:rsidRPr="002D44E2">
        <w:rPr>
          <w:rFonts w:cstheme="minorHAnsi"/>
          <w:lang w:val="el-GR"/>
        </w:rPr>
        <w:t xml:space="preserve"> εάν το β=0 </w:t>
      </w:r>
      <w:r w:rsidR="00045EEF" w:rsidRPr="002D44E2">
        <w:rPr>
          <w:rFonts w:cstheme="minorHAnsi"/>
          <w:lang w:val="el-GR"/>
        </w:rPr>
        <w:t xml:space="preserve">τότε </w:t>
      </w:r>
      <w:r w:rsidRPr="002D44E2">
        <w:rPr>
          <w:rFonts w:cstheme="minorHAnsi"/>
          <w:lang w:val="el-GR"/>
        </w:rPr>
        <w:t xml:space="preserve">χρησιμοποιείται μόνο η </w:t>
      </w:r>
      <w:proofErr w:type="spellStart"/>
      <w:r w:rsidRPr="002D44E2">
        <w:rPr>
          <w:rFonts w:cstheme="minorHAnsi"/>
          <w:lang w:val="el-GR"/>
        </w:rPr>
        <w:t>φερομόνη</w:t>
      </w:r>
      <w:proofErr w:type="spellEnd"/>
      <w:r w:rsidRPr="002D44E2">
        <w:rPr>
          <w:rFonts w:cstheme="minorHAnsi"/>
          <w:lang w:val="el-GR"/>
        </w:rPr>
        <w:t xml:space="preserve">. </w:t>
      </w:r>
      <w:r w:rsidR="006548FF" w:rsidRPr="002D44E2">
        <w:rPr>
          <w:rFonts w:cstheme="minorHAnsi"/>
          <w:lang w:val="el-GR"/>
        </w:rPr>
        <w:t xml:space="preserve"> </w:t>
      </w:r>
    </w:p>
    <w:p w:rsidR="00662CA1" w:rsidRPr="002D44E2" w:rsidRDefault="00667CF6" w:rsidP="002D44E2">
      <w:pPr>
        <w:jc w:val="both"/>
        <w:rPr>
          <w:rFonts w:eastAsiaTheme="minorEastAsia" w:cstheme="minorHAnsi"/>
          <w:lang w:val="el-GR"/>
        </w:rPr>
      </w:pPr>
      <w:r w:rsidRPr="002D44E2">
        <w:rPr>
          <w:rFonts w:cstheme="minorHAnsi"/>
          <w:lang w:val="el-GR"/>
        </w:rPr>
        <w:t xml:space="preserve">Η ποσότητα της </w:t>
      </w:r>
      <w:proofErr w:type="spellStart"/>
      <w:r w:rsidRPr="002D44E2">
        <w:rPr>
          <w:rFonts w:cstheme="minorHAnsi"/>
          <w:lang w:val="el-GR"/>
        </w:rPr>
        <w:t>φερομόνης</w:t>
      </w:r>
      <w:proofErr w:type="spellEnd"/>
      <w:r w:rsidRPr="002D44E2">
        <w:rPr>
          <w:rFonts w:cstheme="minorHAnsi"/>
          <w:lang w:val="el-GR"/>
        </w:rPr>
        <w:t xml:space="preserve"> που υπάρχει σε κάθε τόξο ενημερώνεται και μια καινούργια ποσότητα προστίθεται στα τόξα που χρησιμοποιήθηκαν από τα μυρμήγκια. </w:t>
      </w:r>
      <w:r w:rsidR="00E23448" w:rsidRPr="002D44E2">
        <w:rPr>
          <w:rFonts w:cstheme="minorHAnsi"/>
          <w:lang w:val="el-GR"/>
        </w:rPr>
        <w:t xml:space="preserve">Η </w:t>
      </w:r>
      <w:proofErr w:type="spellStart"/>
      <w:r w:rsidR="00E23448" w:rsidRPr="002D44E2">
        <w:rPr>
          <w:rFonts w:cstheme="minorHAnsi"/>
          <w:lang w:val="el-GR"/>
        </w:rPr>
        <w:t>φερομόνη</w:t>
      </w:r>
      <w:proofErr w:type="spellEnd"/>
      <w:r w:rsidR="00E23448" w:rsidRPr="002D44E2">
        <w:rPr>
          <w:rFonts w:cstheme="minorHAnsi"/>
          <w:lang w:val="el-GR"/>
        </w:rPr>
        <w:t xml:space="preserve"> μειώνεται σε όλα τα τόξα</w:t>
      </w:r>
      <w:r w:rsidR="002615E9" w:rsidRPr="002D44E2">
        <w:rPr>
          <w:rFonts w:cstheme="minorHAnsi"/>
          <w:lang w:val="el-GR"/>
        </w:rPr>
        <w:t xml:space="preserve"> </w:t>
      </w:r>
      <w:r w:rsidR="00055723" w:rsidRPr="002D44E2">
        <w:rPr>
          <w:rFonts w:cstheme="minorHAnsi"/>
          <w:lang w:val="el-GR"/>
        </w:rPr>
        <w:t>κατά</w:t>
      </w:r>
      <w:r w:rsidR="00E23448" w:rsidRPr="002D44E2">
        <w:rPr>
          <w:rFonts w:cstheme="minorHAnsi"/>
          <w:lang w:val="el-GR"/>
        </w:rPr>
        <w:t xml:space="preserve"> μια ποσότητα  τ</w:t>
      </w:r>
      <w:proofErr w:type="spellStart"/>
      <w:r w:rsidR="00E23448" w:rsidRPr="002D44E2">
        <w:rPr>
          <w:rFonts w:cstheme="minorHAnsi"/>
          <w:vertAlign w:val="subscript"/>
        </w:rPr>
        <w:t>ij</w:t>
      </w:r>
      <w:r w:rsidR="00E23448" w:rsidRPr="002D44E2">
        <w:rPr>
          <w:rFonts w:cstheme="minorHAnsi"/>
          <w:vertAlign w:val="superscript"/>
        </w:rPr>
        <w:t>new</w:t>
      </w:r>
      <w:proofErr w:type="spellEnd"/>
      <w:r w:rsidR="00E23448" w:rsidRPr="002D44E2">
        <w:rPr>
          <w:rFonts w:cstheme="minorHAnsi"/>
          <w:lang w:val="el-GR"/>
        </w:rPr>
        <w:t>=(1-ρ)τ</w:t>
      </w:r>
      <w:proofErr w:type="spellStart"/>
      <w:r w:rsidR="00E23448" w:rsidRPr="002D44E2">
        <w:rPr>
          <w:rFonts w:cstheme="minorHAnsi"/>
          <w:vertAlign w:val="subscript"/>
        </w:rPr>
        <w:t>ij</w:t>
      </w:r>
      <w:r w:rsidR="00E23448" w:rsidRPr="002D44E2">
        <w:rPr>
          <w:rFonts w:cstheme="minorHAnsi"/>
          <w:vertAlign w:val="superscript"/>
        </w:rPr>
        <w:t>old</w:t>
      </w:r>
      <w:proofErr w:type="spellEnd"/>
      <w:r w:rsidR="00E23448" w:rsidRPr="002D44E2">
        <w:rPr>
          <w:rFonts w:cstheme="minorHAnsi"/>
          <w:lang w:val="el-GR"/>
        </w:rPr>
        <w:t xml:space="preserve">  όπου 0&lt;ρ&lt;1  είναι ο συντελεστής εξάτμισης και χρησιμοποιείται για να εξασφαλίσει ότι ο αλγόριθμος θα ξεχάσει κακές αποφάσεις από προηγούμενες επαναλήψεις.</w:t>
      </w:r>
      <w:r w:rsidR="002930BF">
        <w:rPr>
          <w:rFonts w:cstheme="minorHAnsi"/>
          <w:lang w:val="el-GR"/>
        </w:rPr>
        <w:t xml:space="preserve"> Στα τόξα που δεν επιλέγονται η</w:t>
      </w:r>
      <w:r w:rsidR="00E23448" w:rsidRPr="002D44E2">
        <w:rPr>
          <w:rFonts w:cstheme="minorHAnsi"/>
          <w:lang w:val="el-GR"/>
        </w:rPr>
        <w:t xml:space="preserve"> </w:t>
      </w:r>
      <w:proofErr w:type="spellStart"/>
      <w:r w:rsidR="00E23448" w:rsidRPr="002D44E2">
        <w:rPr>
          <w:rFonts w:cstheme="minorHAnsi"/>
          <w:lang w:val="el-GR"/>
        </w:rPr>
        <w:t>φερομόνη</w:t>
      </w:r>
      <w:proofErr w:type="spellEnd"/>
      <w:r w:rsidR="00E23448" w:rsidRPr="002D44E2">
        <w:rPr>
          <w:rFonts w:cstheme="minorHAnsi"/>
          <w:lang w:val="el-GR"/>
        </w:rPr>
        <w:t xml:space="preserve"> μειώνεται εκθετικά μέχρι να πλησιάσει κοντά στο μηδέν</w:t>
      </w:r>
      <w:r w:rsidR="002615E9" w:rsidRPr="002D44E2">
        <w:rPr>
          <w:rFonts w:cstheme="minorHAnsi"/>
          <w:lang w:val="el-GR"/>
        </w:rPr>
        <w:t>. Στα τόξα που έχουν χρησιμοποιηθεί</w:t>
      </w:r>
      <w:r w:rsidR="00045EEF" w:rsidRPr="002D44E2">
        <w:rPr>
          <w:rFonts w:cstheme="minorHAnsi"/>
          <w:lang w:val="el-GR"/>
        </w:rPr>
        <w:t>,</w:t>
      </w:r>
      <w:r w:rsidR="002615E9" w:rsidRPr="002D44E2">
        <w:rPr>
          <w:rFonts w:cstheme="minorHAnsi"/>
          <w:lang w:val="el-GR"/>
        </w:rPr>
        <w:t xml:space="preserve"> η </w:t>
      </w:r>
      <w:proofErr w:type="spellStart"/>
      <w:r w:rsidR="002615E9" w:rsidRPr="002D44E2">
        <w:rPr>
          <w:rFonts w:cstheme="minorHAnsi"/>
          <w:lang w:val="el-GR"/>
        </w:rPr>
        <w:t>φερομόνη</w:t>
      </w:r>
      <w:proofErr w:type="spellEnd"/>
      <w:r w:rsidR="002615E9" w:rsidRPr="002D44E2">
        <w:rPr>
          <w:rFonts w:cstheme="minorHAnsi"/>
          <w:lang w:val="el-GR"/>
        </w:rPr>
        <w:t xml:space="preserve"> </w:t>
      </w:r>
      <w:r w:rsidR="00326604" w:rsidRPr="002D44E2">
        <w:rPr>
          <w:rFonts w:cstheme="minorHAnsi"/>
          <w:lang w:val="el-GR"/>
        </w:rPr>
        <w:t>αυξάνεται</w:t>
      </w:r>
      <w:r w:rsidR="002615E9" w:rsidRPr="002D44E2">
        <w:rPr>
          <w:rFonts w:cstheme="minorHAnsi"/>
          <w:lang w:val="el-GR"/>
        </w:rPr>
        <w:t xml:space="preserve"> κατά  τ</w:t>
      </w:r>
      <w:proofErr w:type="spellStart"/>
      <w:r w:rsidR="002615E9" w:rsidRPr="002D44E2">
        <w:rPr>
          <w:rFonts w:cstheme="minorHAnsi"/>
          <w:vertAlign w:val="subscript"/>
        </w:rPr>
        <w:t>ij</w:t>
      </w:r>
      <w:proofErr w:type="spellEnd"/>
      <w:r w:rsidR="002615E9" w:rsidRPr="002D44E2">
        <w:rPr>
          <w:rFonts w:cstheme="minorHAnsi"/>
          <w:lang w:val="el-GR"/>
        </w:rPr>
        <w:t>= τ</w:t>
      </w:r>
      <w:proofErr w:type="spellStart"/>
      <w:r w:rsidR="002615E9" w:rsidRPr="002D44E2">
        <w:rPr>
          <w:rFonts w:cstheme="minorHAnsi"/>
          <w:vertAlign w:val="subscript"/>
        </w:rPr>
        <w:t>ij</w:t>
      </w:r>
      <w:proofErr w:type="spellEnd"/>
      <w:r w:rsidR="002615E9" w:rsidRPr="002D44E2">
        <w:rPr>
          <w:rFonts w:cstheme="minorHAnsi"/>
          <w:lang w:val="el-GR"/>
        </w:rPr>
        <w:t>+</w:t>
      </w:r>
      <m:oMath>
        <m:nary>
          <m:naryPr>
            <m:chr m:val="∑"/>
            <m:limLoc m:val="undOvr"/>
            <m:ctrlPr>
              <w:rPr>
                <w:rFonts w:ascii="Cambria Math" w:hAnsi="Cambria Math" w:cstheme="minorHAnsi"/>
                <w:i/>
                <w:lang w:val="el-GR"/>
              </w:rPr>
            </m:ctrlPr>
          </m:naryPr>
          <m:sub>
            <m:r>
              <w:rPr>
                <w:rFonts w:ascii="Cambria Math" w:hAnsi="Cambria Math" w:cstheme="minorHAnsi"/>
                <w:lang w:val="el-GR"/>
              </w:rPr>
              <m:t>k=1</m:t>
            </m:r>
          </m:sub>
          <m:sup>
            <m:r>
              <w:rPr>
                <w:rFonts w:ascii="Cambria Math" w:hAnsi="Cambria Math" w:cstheme="minorHAnsi"/>
                <w:lang w:val="el-GR"/>
              </w:rPr>
              <m:t>m</m:t>
            </m:r>
          </m:sup>
          <m:e>
            <m:r>
              <w:rPr>
                <w:rFonts w:ascii="Cambria Math" w:hAnsi="Cambria Math" w:cstheme="minorHAnsi"/>
                <w:lang w:val="el-GR"/>
              </w:rPr>
              <m:t>Δ</m:t>
            </m:r>
          </m:e>
        </m:nary>
      </m:oMath>
      <w:r w:rsidR="00326604" w:rsidRPr="002D44E2">
        <w:rPr>
          <w:rFonts w:eastAsiaTheme="minorEastAsia" w:cstheme="minorHAnsi"/>
          <w:lang w:val="el-GR"/>
        </w:rPr>
        <w:t>τ</w:t>
      </w:r>
      <w:proofErr w:type="spellStart"/>
      <w:r w:rsidR="00326604" w:rsidRPr="002D44E2">
        <w:rPr>
          <w:rFonts w:eastAsiaTheme="minorEastAsia" w:cstheme="minorHAnsi"/>
          <w:vertAlign w:val="subscript"/>
        </w:rPr>
        <w:t>ij</w:t>
      </w:r>
      <w:r w:rsidR="00326604" w:rsidRPr="002D44E2">
        <w:rPr>
          <w:rFonts w:eastAsiaTheme="minorEastAsia" w:cstheme="minorHAnsi"/>
          <w:vertAlign w:val="superscript"/>
        </w:rPr>
        <w:t>k</w:t>
      </w:r>
      <w:proofErr w:type="spellEnd"/>
      <w:r w:rsidR="00326604" w:rsidRPr="002D44E2">
        <w:rPr>
          <w:rFonts w:eastAsiaTheme="minorEastAsia" w:cstheme="minorHAnsi"/>
          <w:lang w:val="el-GR"/>
        </w:rPr>
        <w:t xml:space="preserve">  ,</w:t>
      </w:r>
      <w:r w:rsidR="00055723" w:rsidRPr="002D44E2">
        <w:rPr>
          <w:rFonts w:eastAsiaTheme="minorEastAsia" w:cstheme="minorHAnsi"/>
          <w:lang w:val="el-GR"/>
        </w:rPr>
        <w:t xml:space="preserve">όπου </w:t>
      </w:r>
      <w:r w:rsidR="00055723" w:rsidRPr="002D44E2">
        <w:rPr>
          <w:rFonts w:eastAsiaTheme="minorEastAsia" w:cstheme="minorHAnsi"/>
        </w:rPr>
        <w:t>m</w:t>
      </w:r>
      <w:r w:rsidR="00055723" w:rsidRPr="002D44E2">
        <w:rPr>
          <w:rFonts w:eastAsiaTheme="minorEastAsia" w:cstheme="minorHAnsi"/>
          <w:lang w:val="el-GR"/>
        </w:rPr>
        <w:t xml:space="preserve"> είναι το πλήθος των μυρμηγκιών και </w:t>
      </w:r>
      <w:r w:rsidR="00326604" w:rsidRPr="002D44E2">
        <w:rPr>
          <w:rFonts w:eastAsiaTheme="minorEastAsia" w:cstheme="minorHAnsi"/>
          <w:lang w:val="el-GR"/>
        </w:rPr>
        <w:t xml:space="preserve"> </w:t>
      </w:r>
      <w:proofErr w:type="spellStart"/>
      <w:r w:rsidR="00326604" w:rsidRPr="002D44E2">
        <w:rPr>
          <w:rFonts w:eastAsiaTheme="minorEastAsia" w:cstheme="minorHAnsi"/>
          <w:lang w:val="el-GR"/>
        </w:rPr>
        <w:t>Δτ</w:t>
      </w:r>
      <w:r w:rsidR="00326604" w:rsidRPr="002D44E2">
        <w:rPr>
          <w:rFonts w:eastAsiaTheme="minorEastAsia" w:cstheme="minorHAnsi"/>
          <w:vertAlign w:val="subscript"/>
        </w:rPr>
        <w:t>ij</w:t>
      </w:r>
      <w:proofErr w:type="spellEnd"/>
      <w:r w:rsidR="00326604" w:rsidRPr="002D44E2">
        <w:rPr>
          <w:rFonts w:eastAsiaTheme="minorEastAsia" w:cstheme="minorHAnsi"/>
          <w:vertAlign w:val="subscript"/>
          <w:lang w:val="el-GR"/>
        </w:rPr>
        <w:t xml:space="preserve"> </w:t>
      </w:r>
      <w:r w:rsidR="00326604" w:rsidRPr="002D44E2">
        <w:rPr>
          <w:rFonts w:eastAsiaTheme="minorEastAsia" w:cstheme="minorHAnsi"/>
          <w:lang w:val="el-GR"/>
        </w:rPr>
        <w:t xml:space="preserve">  είναι η ποσότητα της </w:t>
      </w:r>
      <w:proofErr w:type="spellStart"/>
      <w:r w:rsidR="00326604" w:rsidRPr="002D44E2">
        <w:rPr>
          <w:rFonts w:eastAsiaTheme="minorEastAsia" w:cstheme="minorHAnsi"/>
          <w:lang w:val="el-GR"/>
        </w:rPr>
        <w:t>φερομόνης</w:t>
      </w:r>
      <w:proofErr w:type="spellEnd"/>
      <w:r w:rsidR="00326604" w:rsidRPr="002D44E2">
        <w:rPr>
          <w:rFonts w:eastAsiaTheme="minorEastAsia" w:cstheme="minorHAnsi"/>
          <w:lang w:val="el-GR"/>
        </w:rPr>
        <w:t xml:space="preserve"> που αφήνει </w:t>
      </w:r>
      <w:r w:rsidR="00055723" w:rsidRPr="002D44E2">
        <w:rPr>
          <w:rFonts w:eastAsiaTheme="minorEastAsia" w:cstheme="minorHAnsi"/>
          <w:lang w:val="el-GR"/>
        </w:rPr>
        <w:t>το κ</w:t>
      </w:r>
      <w:r w:rsidR="00326604" w:rsidRPr="002D44E2">
        <w:rPr>
          <w:rFonts w:eastAsiaTheme="minorEastAsia" w:cstheme="minorHAnsi"/>
          <w:lang w:val="el-GR"/>
        </w:rPr>
        <w:t xml:space="preserve"> μυρμήγκι από τα τόξα που πέρασε και ισχύει </w:t>
      </w:r>
      <w:proofErr w:type="spellStart"/>
      <w:r w:rsidR="00326604" w:rsidRPr="002D44E2">
        <w:rPr>
          <w:rFonts w:eastAsiaTheme="minorEastAsia" w:cstheme="minorHAnsi"/>
          <w:lang w:val="el-GR"/>
        </w:rPr>
        <w:t>Δτ</w:t>
      </w:r>
      <w:r w:rsidR="00326604" w:rsidRPr="002D44E2">
        <w:rPr>
          <w:rFonts w:eastAsiaTheme="minorEastAsia" w:cstheme="minorHAnsi"/>
          <w:vertAlign w:val="subscript"/>
        </w:rPr>
        <w:t>ij</w:t>
      </w:r>
      <w:proofErr w:type="spellEnd"/>
      <w:r w:rsidR="00326604" w:rsidRPr="002D44E2">
        <w:rPr>
          <w:rFonts w:eastAsiaTheme="minorEastAsia" w:cstheme="minorHAnsi"/>
          <w:vertAlign w:val="subscript"/>
          <w:lang w:val="el-GR"/>
        </w:rPr>
        <w:t xml:space="preserve"> </w:t>
      </w:r>
      <m:oMath>
        <m:r>
          <m:rPr>
            <m:sty m:val="p"/>
          </m:rPr>
          <w:rPr>
            <w:rFonts w:ascii="Cambria Math" w:eastAsiaTheme="minorEastAsia" w:hAnsi="Cambria Math" w:cstheme="minorHAnsi"/>
            <w:lang w:val="el-GR"/>
          </w:rPr>
          <m:t>=</m:t>
        </m:r>
        <m:f>
          <m:fPr>
            <m:ctrlPr>
              <w:rPr>
                <w:rFonts w:ascii="Cambria Math" w:eastAsiaTheme="minorEastAsia" w:hAnsi="Cambria Math" w:cstheme="minorHAnsi"/>
                <w:lang w:val="el-GR"/>
              </w:rPr>
            </m:ctrlPr>
          </m:fPr>
          <m:num>
            <m:r>
              <m:rPr>
                <m:sty m:val="p"/>
              </m:rPr>
              <w:rPr>
                <w:rFonts w:ascii="Cambria Math" w:eastAsiaTheme="minorEastAsia" w:hAnsi="Cambria Math" w:cstheme="minorHAnsi"/>
                <w:lang w:val="el-GR"/>
              </w:rPr>
              <m:t>1</m:t>
            </m:r>
          </m:num>
          <m:den>
            <m:r>
              <m:rPr>
                <m:sty m:val="p"/>
              </m:rPr>
              <w:rPr>
                <w:rFonts w:ascii="Cambria Math" w:eastAsiaTheme="minorEastAsia" w:hAnsi="Cambria Math" w:cstheme="minorHAnsi"/>
              </w:rPr>
              <m:t>c</m:t>
            </m:r>
          </m:den>
        </m:f>
      </m:oMath>
      <w:r w:rsidR="00326604" w:rsidRPr="002D44E2">
        <w:rPr>
          <w:rFonts w:eastAsiaTheme="minorEastAsia" w:cstheme="minorHAnsi"/>
          <w:lang w:val="el-GR"/>
        </w:rPr>
        <w:t xml:space="preserve"> </w:t>
      </w:r>
      <w:r w:rsidR="00045EEF" w:rsidRPr="002D44E2">
        <w:rPr>
          <w:rFonts w:eastAsiaTheme="minorEastAsia" w:cstheme="minorHAnsi"/>
          <w:lang w:val="el-GR"/>
        </w:rPr>
        <w:t>,</w:t>
      </w:r>
      <w:r w:rsidR="002930BF">
        <w:rPr>
          <w:rFonts w:eastAsiaTheme="minorEastAsia" w:cstheme="minorHAnsi"/>
          <w:lang w:val="el-GR"/>
        </w:rPr>
        <w:t xml:space="preserve"> </w:t>
      </w:r>
      <w:r w:rsidR="00326604" w:rsidRPr="002D44E2">
        <w:rPr>
          <w:rFonts w:eastAsiaTheme="minorEastAsia" w:cstheme="minorHAnsi"/>
          <w:lang w:val="el-GR"/>
        </w:rPr>
        <w:t xml:space="preserve">όπου </w:t>
      </w:r>
      <w:r w:rsidR="00326604" w:rsidRPr="002D44E2">
        <w:rPr>
          <w:rFonts w:eastAsiaTheme="minorEastAsia" w:cstheme="minorHAnsi"/>
        </w:rPr>
        <w:t>c</w:t>
      </w:r>
      <w:r w:rsidR="00662CA1" w:rsidRPr="002D44E2">
        <w:rPr>
          <w:rFonts w:eastAsiaTheme="minorEastAsia" w:cstheme="minorHAnsi"/>
          <w:lang w:val="el-GR"/>
        </w:rPr>
        <w:t xml:space="preserve"> το συνολικό κόστος</w:t>
      </w:r>
      <w:r w:rsidR="00326604" w:rsidRPr="002D44E2">
        <w:rPr>
          <w:rFonts w:eastAsiaTheme="minorEastAsia" w:cstheme="minorHAnsi"/>
          <w:lang w:val="el-GR"/>
        </w:rPr>
        <w:t>.</w:t>
      </w:r>
    </w:p>
    <w:p w:rsidR="00662CA1" w:rsidRPr="002D44E2" w:rsidRDefault="00662CA1">
      <w:pPr>
        <w:rPr>
          <w:rFonts w:eastAsiaTheme="minorEastAsia" w:cstheme="minorHAnsi"/>
          <w:lang w:val="el-GR"/>
        </w:rPr>
      </w:pPr>
      <w:r w:rsidRPr="002D44E2">
        <w:rPr>
          <w:rFonts w:eastAsiaTheme="minorEastAsia" w:cstheme="minorHAnsi"/>
          <w:lang w:val="el-GR"/>
        </w:rPr>
        <w:br w:type="page"/>
      </w:r>
    </w:p>
    <w:p w:rsidR="003747ED" w:rsidRPr="002D44E2" w:rsidRDefault="003747ED" w:rsidP="002D44E2">
      <w:pPr>
        <w:pStyle w:val="100Heading"/>
        <w:rPr>
          <w:rFonts w:asciiTheme="minorHAnsi" w:eastAsiaTheme="minorEastAsia" w:hAnsiTheme="minorHAnsi" w:cstheme="minorHAnsi"/>
        </w:rPr>
      </w:pPr>
      <w:bookmarkStart w:id="24" w:name="_Toc12119460"/>
      <w:r w:rsidRPr="002D44E2">
        <w:rPr>
          <w:rFonts w:asciiTheme="minorHAnsi" w:hAnsiTheme="minorHAnsi" w:cstheme="minorHAnsi"/>
        </w:rPr>
        <w:lastRenderedPageBreak/>
        <w:t>Κεφ</w:t>
      </w:r>
      <w:r w:rsidR="00874AD6" w:rsidRPr="002D44E2">
        <w:rPr>
          <w:rFonts w:asciiTheme="minorHAnsi" w:hAnsiTheme="minorHAnsi" w:cstheme="minorHAnsi"/>
        </w:rPr>
        <w:t>άλαιο</w:t>
      </w:r>
      <w:r w:rsidRPr="002D44E2">
        <w:rPr>
          <w:rFonts w:asciiTheme="minorHAnsi" w:hAnsiTheme="minorHAnsi" w:cstheme="minorHAnsi"/>
        </w:rPr>
        <w:t xml:space="preserve"> 4</w:t>
      </w:r>
      <w:r w:rsidR="00FD01E2" w:rsidRPr="002D44E2">
        <w:rPr>
          <w:rFonts w:asciiTheme="minorHAnsi" w:hAnsiTheme="minorHAnsi" w:cstheme="minorHAnsi"/>
        </w:rPr>
        <w:t xml:space="preserve"> </w:t>
      </w:r>
      <w:r w:rsidR="00DE4658">
        <w:rPr>
          <w:rFonts w:asciiTheme="minorHAnsi" w:hAnsiTheme="minorHAnsi" w:cstheme="minorHAnsi"/>
        </w:rPr>
        <w:t xml:space="preserve">- </w:t>
      </w:r>
      <w:r w:rsidR="00FD01E2" w:rsidRPr="002D44E2">
        <w:rPr>
          <w:rFonts w:asciiTheme="minorHAnsi" w:hAnsiTheme="minorHAnsi" w:cstheme="minorHAnsi"/>
        </w:rPr>
        <w:t xml:space="preserve">Περιγραφή Προβλήματος και </w:t>
      </w:r>
      <w:r w:rsidR="00DE4658">
        <w:rPr>
          <w:rFonts w:asciiTheme="minorHAnsi" w:hAnsiTheme="minorHAnsi" w:cstheme="minorHAnsi"/>
        </w:rPr>
        <w:t>Α</w:t>
      </w:r>
      <w:r w:rsidR="00FD01E2" w:rsidRPr="002D44E2">
        <w:rPr>
          <w:rFonts w:asciiTheme="minorHAnsi" w:hAnsiTheme="minorHAnsi" w:cstheme="minorHAnsi"/>
        </w:rPr>
        <w:t>λγορίθμου</w:t>
      </w:r>
      <w:bookmarkEnd w:id="24"/>
    </w:p>
    <w:p w:rsidR="00165EF5" w:rsidRPr="002D44E2" w:rsidRDefault="000A403B" w:rsidP="002D44E2">
      <w:pPr>
        <w:jc w:val="both"/>
        <w:rPr>
          <w:rFonts w:cstheme="minorHAnsi"/>
          <w:lang w:val="el-GR"/>
        </w:rPr>
      </w:pPr>
      <w:r w:rsidRPr="002D44E2">
        <w:rPr>
          <w:rFonts w:cstheme="minorHAnsi"/>
          <w:lang w:val="el-GR"/>
        </w:rPr>
        <w:t>Στην παρούσα διπλωματική εργασία ασχολούμαστε με το ανοιχτό κλειστό</w:t>
      </w:r>
      <w:r w:rsidR="00165EF5" w:rsidRPr="002D44E2">
        <w:rPr>
          <w:rFonts w:cstheme="minorHAnsi"/>
          <w:lang w:val="el-GR"/>
        </w:rPr>
        <w:t xml:space="preserve"> πρόβλημα δρομολόγησης οχημάτων</w:t>
      </w:r>
      <w:r w:rsidR="00C24C58" w:rsidRPr="002D44E2">
        <w:rPr>
          <w:rFonts w:cstheme="minorHAnsi"/>
          <w:lang w:val="el-GR"/>
        </w:rPr>
        <w:t>.</w:t>
      </w:r>
      <w:r w:rsidR="00165EF5" w:rsidRPr="002D44E2">
        <w:rPr>
          <w:rFonts w:cstheme="minorHAnsi"/>
          <w:lang w:val="el-GR"/>
        </w:rPr>
        <w:t xml:space="preserve"> Σε αυτό το κεφάλαιο θα γίνει μια αναλυτική περιγραφή του κώδικα που </w:t>
      </w:r>
      <w:r w:rsidR="002930BF">
        <w:rPr>
          <w:rFonts w:cstheme="minorHAnsi"/>
          <w:lang w:val="el-GR"/>
        </w:rPr>
        <w:t xml:space="preserve">υλοποιήθηκε και στη συνέχεια </w:t>
      </w:r>
      <w:r w:rsidR="00165EF5" w:rsidRPr="002D44E2">
        <w:rPr>
          <w:rFonts w:cstheme="minorHAnsi"/>
          <w:lang w:val="el-GR"/>
        </w:rPr>
        <w:t>χρησιμοποιήθηκε για την εύρεση των βέλτιστων δια</w:t>
      </w:r>
      <w:r w:rsidR="00EF7D98" w:rsidRPr="002D44E2">
        <w:rPr>
          <w:rFonts w:cstheme="minorHAnsi"/>
          <w:lang w:val="el-GR"/>
        </w:rPr>
        <w:t>δρομών. Ο κώδικας χωρίζεται σε δύο</w:t>
      </w:r>
      <w:r w:rsidR="002930BF">
        <w:rPr>
          <w:rFonts w:cstheme="minorHAnsi"/>
          <w:lang w:val="el-GR"/>
        </w:rPr>
        <w:t xml:space="preserve"> στάδια</w:t>
      </w:r>
      <w:r w:rsidR="00165EF5" w:rsidRPr="002D44E2">
        <w:rPr>
          <w:rFonts w:cstheme="minorHAnsi"/>
          <w:lang w:val="el-GR"/>
        </w:rPr>
        <w:t>, το πρώτο στάδιο έχει σαν στόχο την δημιουργία μια</w:t>
      </w:r>
      <w:r w:rsidR="003E5599" w:rsidRPr="002D44E2">
        <w:rPr>
          <w:rFonts w:cstheme="minorHAnsi"/>
          <w:lang w:val="el-GR"/>
        </w:rPr>
        <w:t>ς</w:t>
      </w:r>
      <w:r w:rsidR="00165EF5" w:rsidRPr="002D44E2">
        <w:rPr>
          <w:rFonts w:cstheme="minorHAnsi"/>
          <w:lang w:val="el-GR"/>
        </w:rPr>
        <w:t xml:space="preserve"> αρχικής</w:t>
      </w:r>
      <w:r w:rsidR="003E5599" w:rsidRPr="002D44E2">
        <w:rPr>
          <w:rFonts w:cstheme="minorHAnsi"/>
          <w:lang w:val="el-GR"/>
        </w:rPr>
        <w:t xml:space="preserve"> εφικτής</w:t>
      </w:r>
      <w:r w:rsidR="00165EF5" w:rsidRPr="002D44E2">
        <w:rPr>
          <w:rFonts w:cstheme="minorHAnsi"/>
          <w:lang w:val="el-GR"/>
        </w:rPr>
        <w:t xml:space="preserve"> λύσης</w:t>
      </w:r>
      <w:r w:rsidR="00C16725" w:rsidRPr="002D44E2">
        <w:rPr>
          <w:rFonts w:cstheme="minorHAnsi"/>
          <w:lang w:val="el-GR"/>
        </w:rPr>
        <w:t>,</w:t>
      </w:r>
      <w:r w:rsidR="00165EF5" w:rsidRPr="002D44E2">
        <w:rPr>
          <w:rFonts w:cstheme="minorHAnsi"/>
          <w:lang w:val="el-GR"/>
        </w:rPr>
        <w:t xml:space="preserve"> με τον αλγόριθμο του </w:t>
      </w:r>
      <w:r w:rsidR="00165EF5" w:rsidRPr="002D44E2">
        <w:rPr>
          <w:rFonts w:cstheme="minorHAnsi"/>
        </w:rPr>
        <w:t>grasp</w:t>
      </w:r>
      <w:r w:rsidR="00165EF5" w:rsidRPr="002D44E2">
        <w:rPr>
          <w:rFonts w:cstheme="minorHAnsi"/>
          <w:lang w:val="el-GR"/>
        </w:rPr>
        <w:t xml:space="preserve"> </w:t>
      </w:r>
      <w:r w:rsidR="002930BF">
        <w:rPr>
          <w:rFonts w:cstheme="minorHAnsi"/>
          <w:lang w:val="el-GR"/>
        </w:rPr>
        <w:t xml:space="preserve">και την </w:t>
      </w:r>
      <w:proofErr w:type="spellStart"/>
      <w:r w:rsidR="002930BF">
        <w:rPr>
          <w:rFonts w:cstheme="minorHAnsi"/>
          <w:lang w:val="el-GR"/>
        </w:rPr>
        <w:t>περ</w:t>
      </w:r>
      <w:r w:rsidR="00EF7D98" w:rsidRPr="002D44E2">
        <w:rPr>
          <w:rFonts w:cstheme="minorHAnsi"/>
          <w:lang w:val="el-GR"/>
        </w:rPr>
        <w:t>αί</w:t>
      </w:r>
      <w:r w:rsidR="002930BF">
        <w:rPr>
          <w:rFonts w:cstheme="minorHAnsi"/>
          <w:lang w:val="el-GR"/>
        </w:rPr>
        <w:t>τε</w:t>
      </w:r>
      <w:r w:rsidR="00EF7D98" w:rsidRPr="002D44E2">
        <w:rPr>
          <w:rFonts w:cstheme="minorHAnsi"/>
          <w:lang w:val="el-GR"/>
        </w:rPr>
        <w:t>ρω</w:t>
      </w:r>
      <w:proofErr w:type="spellEnd"/>
      <w:r w:rsidR="00EF7D98" w:rsidRPr="002D44E2">
        <w:rPr>
          <w:rFonts w:cstheme="minorHAnsi"/>
          <w:lang w:val="el-GR"/>
        </w:rPr>
        <w:t xml:space="preserve"> </w:t>
      </w:r>
      <w:r w:rsidR="002930BF">
        <w:rPr>
          <w:rFonts w:cstheme="minorHAnsi"/>
          <w:lang w:val="el-GR"/>
        </w:rPr>
        <w:t>βελτίωση της με την χρή</w:t>
      </w:r>
      <w:r w:rsidR="003E5599" w:rsidRPr="002D44E2">
        <w:rPr>
          <w:rFonts w:cstheme="minorHAnsi"/>
          <w:lang w:val="el-GR"/>
        </w:rPr>
        <w:t>ση</w:t>
      </w:r>
      <w:r w:rsidR="00C16725" w:rsidRPr="002D44E2">
        <w:rPr>
          <w:rFonts w:cstheme="minorHAnsi"/>
          <w:lang w:val="el-GR"/>
        </w:rPr>
        <w:t xml:space="preserve"> αλγορίθμου</w:t>
      </w:r>
      <w:r w:rsidR="003E5599" w:rsidRPr="002D44E2">
        <w:rPr>
          <w:rFonts w:cstheme="minorHAnsi"/>
          <w:lang w:val="el-GR"/>
        </w:rPr>
        <w:t xml:space="preserve"> τοπικής αναζήτηση</w:t>
      </w:r>
      <w:r w:rsidR="00C16725" w:rsidRPr="002D44E2">
        <w:rPr>
          <w:rFonts w:cstheme="minorHAnsi"/>
          <w:lang w:val="el-GR"/>
        </w:rPr>
        <w:t>ς</w:t>
      </w:r>
      <w:r w:rsidR="003E5599" w:rsidRPr="002D44E2">
        <w:rPr>
          <w:rFonts w:cstheme="minorHAnsi"/>
          <w:lang w:val="el-GR"/>
        </w:rPr>
        <w:t>. Ενώ στο δεύτερο και κυριότερο στάδιο του κώδικα</w:t>
      </w:r>
      <w:r w:rsidR="00C16725" w:rsidRPr="002D44E2">
        <w:rPr>
          <w:rFonts w:cstheme="minorHAnsi"/>
          <w:lang w:val="el-GR"/>
        </w:rPr>
        <w:t>,</w:t>
      </w:r>
      <w:r w:rsidR="002930BF">
        <w:rPr>
          <w:rFonts w:cstheme="minorHAnsi"/>
          <w:lang w:val="el-GR"/>
        </w:rPr>
        <w:t xml:space="preserve"> με την χρή</w:t>
      </w:r>
      <w:r w:rsidR="003E5599" w:rsidRPr="002D44E2">
        <w:rPr>
          <w:rFonts w:cstheme="minorHAnsi"/>
          <w:lang w:val="el-GR"/>
        </w:rPr>
        <w:t xml:space="preserve">ση του αλγορίθμου </w:t>
      </w:r>
      <w:r w:rsidR="003E5599" w:rsidRPr="002D44E2">
        <w:rPr>
          <w:rFonts w:cstheme="minorHAnsi"/>
        </w:rPr>
        <w:t>Ant</w:t>
      </w:r>
      <w:r w:rsidR="003E5599" w:rsidRPr="002D44E2">
        <w:rPr>
          <w:rFonts w:cstheme="minorHAnsi"/>
          <w:lang w:val="el-GR"/>
        </w:rPr>
        <w:t xml:space="preserve"> </w:t>
      </w:r>
      <w:r w:rsidR="003E5599" w:rsidRPr="002D44E2">
        <w:rPr>
          <w:rFonts w:cstheme="minorHAnsi"/>
        </w:rPr>
        <w:t>Colony</w:t>
      </w:r>
      <w:r w:rsidR="003E5599" w:rsidRPr="002D44E2">
        <w:rPr>
          <w:rFonts w:cstheme="minorHAnsi"/>
          <w:lang w:val="el-GR"/>
        </w:rPr>
        <w:t xml:space="preserve"> </w:t>
      </w:r>
      <w:r w:rsidR="003E5599" w:rsidRPr="002D44E2">
        <w:rPr>
          <w:rFonts w:cstheme="minorHAnsi"/>
        </w:rPr>
        <w:t>Optimization</w:t>
      </w:r>
      <w:r w:rsidR="003E5599" w:rsidRPr="002D44E2">
        <w:rPr>
          <w:rFonts w:cstheme="minorHAnsi"/>
          <w:lang w:val="el-GR"/>
        </w:rPr>
        <w:t xml:space="preserve"> και </w:t>
      </w:r>
      <w:r w:rsidR="004D327A" w:rsidRPr="002D44E2">
        <w:rPr>
          <w:rFonts w:cstheme="minorHAnsi"/>
          <w:lang w:val="el-GR"/>
        </w:rPr>
        <w:t>τριών</w:t>
      </w:r>
      <w:r w:rsidR="003E5599" w:rsidRPr="002D44E2">
        <w:rPr>
          <w:rFonts w:cstheme="minorHAnsi"/>
          <w:lang w:val="el-GR"/>
        </w:rPr>
        <w:t xml:space="preserve"> τοπικών αναζητήσεων</w:t>
      </w:r>
      <w:r w:rsidR="00C16725" w:rsidRPr="002D44E2">
        <w:rPr>
          <w:rFonts w:cstheme="minorHAnsi"/>
          <w:lang w:val="el-GR"/>
        </w:rPr>
        <w:t>,</w:t>
      </w:r>
      <w:r w:rsidR="003E5599" w:rsidRPr="002D44E2">
        <w:rPr>
          <w:rFonts w:cstheme="minorHAnsi"/>
          <w:lang w:val="el-GR"/>
        </w:rPr>
        <w:t xml:space="preserve"> βρίσκεται η βέλτιστη λύση του προβλήματος.</w:t>
      </w:r>
    </w:p>
    <w:p w:rsidR="003747ED" w:rsidRPr="002D44E2" w:rsidRDefault="00622ABC" w:rsidP="00697F76">
      <w:pPr>
        <w:pStyle w:val="110Heading"/>
      </w:pPr>
      <w:bookmarkStart w:id="25" w:name="_Toc12119461"/>
      <w:r w:rsidRPr="002D44E2">
        <w:t>4.</w:t>
      </w:r>
      <w:r w:rsidR="00697F76">
        <w:t>1</w:t>
      </w:r>
      <w:r w:rsidRPr="002D44E2">
        <w:t xml:space="preserve"> </w:t>
      </w:r>
      <w:r w:rsidR="00C16725" w:rsidRPr="002D44E2">
        <w:t>Δεδομένα</w:t>
      </w:r>
      <w:r w:rsidR="003747ED" w:rsidRPr="002D44E2">
        <w:t xml:space="preserve"> και </w:t>
      </w:r>
      <w:r w:rsidR="00B70B6C">
        <w:t>Ε</w:t>
      </w:r>
      <w:r w:rsidR="00C16725" w:rsidRPr="002D44E2">
        <w:t>πεξεργασία</w:t>
      </w:r>
      <w:bookmarkEnd w:id="25"/>
      <w:r w:rsidR="003747ED" w:rsidRPr="002D44E2">
        <w:t xml:space="preserve"> </w:t>
      </w:r>
    </w:p>
    <w:p w:rsidR="00C7620F" w:rsidRPr="002D44E2" w:rsidRDefault="003E5599" w:rsidP="002D44E2">
      <w:pPr>
        <w:jc w:val="both"/>
        <w:rPr>
          <w:rFonts w:cstheme="minorHAnsi"/>
          <w:lang w:val="el-GR"/>
        </w:rPr>
      </w:pPr>
      <w:r w:rsidRPr="002D44E2">
        <w:rPr>
          <w:rFonts w:cstheme="minorHAnsi"/>
          <w:lang w:val="el-GR"/>
        </w:rPr>
        <w:t>Για</w:t>
      </w:r>
      <w:r w:rsidR="00F214F8" w:rsidRPr="002D44E2">
        <w:rPr>
          <w:rFonts w:cstheme="minorHAnsi"/>
          <w:lang w:val="el-GR"/>
        </w:rPr>
        <w:t xml:space="preserve"> την λύση του </w:t>
      </w:r>
      <w:r w:rsidRPr="002D44E2">
        <w:rPr>
          <w:rFonts w:cstheme="minorHAnsi"/>
          <w:lang w:val="el-GR"/>
        </w:rPr>
        <w:t xml:space="preserve">συγκεκριμένου </w:t>
      </w:r>
      <w:r w:rsidR="00F214F8" w:rsidRPr="002D44E2">
        <w:rPr>
          <w:rFonts w:cstheme="minorHAnsi"/>
          <w:lang w:val="el-GR"/>
        </w:rPr>
        <w:t xml:space="preserve">προβλήματος </w:t>
      </w:r>
      <w:r w:rsidRPr="002D44E2">
        <w:rPr>
          <w:rFonts w:cstheme="minorHAnsi"/>
          <w:lang w:val="el-GR"/>
        </w:rPr>
        <w:t xml:space="preserve">απαραίτητα είναι </w:t>
      </w:r>
      <w:r w:rsidR="00F214F8" w:rsidRPr="002D44E2">
        <w:rPr>
          <w:rFonts w:cstheme="minorHAnsi"/>
          <w:lang w:val="el-GR"/>
        </w:rPr>
        <w:t xml:space="preserve">τα παρακάτω δεδομένα : </w:t>
      </w:r>
      <w:r w:rsidR="003F53DF" w:rsidRPr="002D44E2">
        <w:rPr>
          <w:rFonts w:cstheme="minorHAnsi"/>
          <w:lang w:val="el-GR"/>
        </w:rPr>
        <w:t xml:space="preserve">το </w:t>
      </w:r>
      <w:r w:rsidR="00F214F8" w:rsidRPr="002D44E2">
        <w:rPr>
          <w:rFonts w:cstheme="minorHAnsi"/>
          <w:lang w:val="el-GR"/>
        </w:rPr>
        <w:t xml:space="preserve">πλήθος πελατών, </w:t>
      </w:r>
      <w:r w:rsidR="00C16725" w:rsidRPr="002D44E2">
        <w:rPr>
          <w:rFonts w:cstheme="minorHAnsi"/>
          <w:lang w:val="el-GR"/>
        </w:rPr>
        <w:t>οι</w:t>
      </w:r>
      <w:r w:rsidR="003F53DF" w:rsidRPr="002D44E2">
        <w:rPr>
          <w:rFonts w:cstheme="minorHAnsi"/>
          <w:lang w:val="el-GR"/>
        </w:rPr>
        <w:t xml:space="preserve"> </w:t>
      </w:r>
      <w:r w:rsidR="00F214F8" w:rsidRPr="002D44E2">
        <w:rPr>
          <w:rFonts w:cstheme="minorHAnsi"/>
          <w:lang w:val="el-GR"/>
        </w:rPr>
        <w:t xml:space="preserve">γεωγραφικές συντεταγμένες </w:t>
      </w:r>
      <w:r w:rsidR="003F53DF" w:rsidRPr="002D44E2">
        <w:rPr>
          <w:rFonts w:cstheme="minorHAnsi"/>
          <w:lang w:val="el-GR"/>
        </w:rPr>
        <w:t xml:space="preserve">των </w:t>
      </w:r>
      <w:r w:rsidR="00F214F8" w:rsidRPr="002D44E2">
        <w:rPr>
          <w:rFonts w:cstheme="minorHAnsi"/>
          <w:lang w:val="el-GR"/>
        </w:rPr>
        <w:t>πελατών,</w:t>
      </w:r>
      <w:r w:rsidR="00622CCA">
        <w:rPr>
          <w:rFonts w:cstheme="minorHAnsi"/>
          <w:lang w:val="el-GR"/>
        </w:rPr>
        <w:t xml:space="preserve"> </w:t>
      </w:r>
      <w:r w:rsidR="00C16725" w:rsidRPr="002D44E2">
        <w:rPr>
          <w:rFonts w:cstheme="minorHAnsi"/>
          <w:lang w:val="el-GR"/>
        </w:rPr>
        <w:t>η ζήτησή</w:t>
      </w:r>
      <w:r w:rsidR="00F214F8" w:rsidRPr="002D44E2">
        <w:rPr>
          <w:rFonts w:cstheme="minorHAnsi"/>
          <w:lang w:val="el-GR"/>
        </w:rPr>
        <w:t xml:space="preserve"> </w:t>
      </w:r>
      <w:r w:rsidR="003F53DF" w:rsidRPr="002D44E2">
        <w:rPr>
          <w:rFonts w:cstheme="minorHAnsi"/>
          <w:lang w:val="el-GR"/>
        </w:rPr>
        <w:t xml:space="preserve">τους, ο </w:t>
      </w:r>
      <w:r w:rsidR="00F214F8" w:rsidRPr="002D44E2">
        <w:rPr>
          <w:rFonts w:cstheme="minorHAnsi"/>
          <w:lang w:val="el-GR"/>
        </w:rPr>
        <w:t>αριθ</w:t>
      </w:r>
      <w:r w:rsidR="00C7620F" w:rsidRPr="002D44E2">
        <w:rPr>
          <w:rFonts w:cstheme="minorHAnsi"/>
          <w:lang w:val="el-GR"/>
        </w:rPr>
        <w:t xml:space="preserve">μός </w:t>
      </w:r>
      <w:r w:rsidR="00C16725" w:rsidRPr="002D44E2">
        <w:rPr>
          <w:rFonts w:cstheme="minorHAnsi"/>
          <w:lang w:val="el-GR"/>
        </w:rPr>
        <w:t xml:space="preserve"> των </w:t>
      </w:r>
      <w:r w:rsidR="00C7620F" w:rsidRPr="002D44E2">
        <w:rPr>
          <w:rFonts w:cstheme="minorHAnsi"/>
          <w:lang w:val="el-GR"/>
        </w:rPr>
        <w:t>ιδιόκτητων οχημάτων</w:t>
      </w:r>
      <w:r w:rsidR="00C16725" w:rsidRPr="002D44E2">
        <w:rPr>
          <w:rFonts w:cstheme="minorHAnsi"/>
          <w:lang w:val="el-GR"/>
        </w:rPr>
        <w:t>,</w:t>
      </w:r>
      <w:r w:rsidR="00F214F8" w:rsidRPr="002D44E2">
        <w:rPr>
          <w:rFonts w:cstheme="minorHAnsi"/>
          <w:lang w:val="el-GR"/>
        </w:rPr>
        <w:t xml:space="preserve"> η μέγιστη χωρητικότητα τους και ο μέγιστος διαθέσιμος χρόνος τους</w:t>
      </w:r>
      <w:r w:rsidR="00C7636F" w:rsidRPr="002D44E2">
        <w:rPr>
          <w:rFonts w:cstheme="minorHAnsi"/>
          <w:lang w:val="el-GR"/>
        </w:rPr>
        <w:t>. Λόγο</w:t>
      </w:r>
      <w:r w:rsidR="00C16725" w:rsidRPr="002D44E2">
        <w:rPr>
          <w:rFonts w:cstheme="minorHAnsi"/>
          <w:lang w:val="el-GR"/>
        </w:rPr>
        <w:t xml:space="preserve"> του</w:t>
      </w:r>
      <w:r w:rsidR="00C7636F" w:rsidRPr="002D44E2">
        <w:rPr>
          <w:rFonts w:cstheme="minorHAnsi"/>
          <w:lang w:val="el-GR"/>
        </w:rPr>
        <w:t xml:space="preserve"> ότι δεν υπάρχουν ειδικά δεδομένα για το συγκεκριμένο πρόβλημα</w:t>
      </w:r>
      <w:r w:rsidR="00BC203D" w:rsidRPr="002D44E2">
        <w:rPr>
          <w:rFonts w:cstheme="minorHAnsi"/>
          <w:lang w:val="el-GR"/>
        </w:rPr>
        <w:t>,</w:t>
      </w:r>
      <w:r w:rsidR="00C7636F" w:rsidRPr="002D44E2">
        <w:rPr>
          <w:rFonts w:cstheme="minorHAnsi"/>
          <w:lang w:val="el-GR"/>
        </w:rPr>
        <w:t xml:space="preserve"> τροποποιήθηκαν κατάλληλα τα δεδομένα</w:t>
      </w:r>
      <w:r w:rsidR="00C16725" w:rsidRPr="002D44E2">
        <w:rPr>
          <w:rFonts w:cstheme="minorHAnsi"/>
          <w:lang w:val="el-GR"/>
        </w:rPr>
        <w:t>,</w:t>
      </w:r>
      <w:r w:rsidR="00C7636F" w:rsidRPr="002D44E2">
        <w:rPr>
          <w:rFonts w:cstheme="minorHAnsi"/>
          <w:lang w:val="el-GR"/>
        </w:rPr>
        <w:t xml:space="preserve"> </w:t>
      </w:r>
      <w:r w:rsidR="00C16725" w:rsidRPr="002D44E2">
        <w:rPr>
          <w:rFonts w:cstheme="minorHAnsi"/>
          <w:lang w:val="el-GR"/>
        </w:rPr>
        <w:t>από τα</w:t>
      </w:r>
      <w:r w:rsidR="00C7636F" w:rsidRPr="002D44E2">
        <w:rPr>
          <w:rFonts w:cstheme="minorHAnsi"/>
          <w:lang w:val="el-GR"/>
        </w:rPr>
        <w:t xml:space="preserve"> </w:t>
      </w:r>
      <w:r w:rsidR="00C7636F" w:rsidRPr="002D44E2">
        <w:rPr>
          <w:rFonts w:cstheme="minorHAnsi"/>
        </w:rPr>
        <w:t>CVRP</w:t>
      </w:r>
      <w:r w:rsidR="00BC203D" w:rsidRPr="002D44E2">
        <w:rPr>
          <w:rFonts w:cstheme="minorHAnsi"/>
          <w:lang w:val="el-GR"/>
        </w:rPr>
        <w:t xml:space="preserve"> και </w:t>
      </w:r>
      <w:r w:rsidR="00BC203D" w:rsidRPr="002D44E2">
        <w:rPr>
          <w:rFonts w:cstheme="minorHAnsi"/>
        </w:rPr>
        <w:t>DCVRP</w:t>
      </w:r>
      <w:r w:rsidR="00C7636F" w:rsidRPr="002D44E2">
        <w:rPr>
          <w:rFonts w:cstheme="minorHAnsi"/>
          <w:lang w:val="el-GR"/>
        </w:rPr>
        <w:t>. Τα</w:t>
      </w:r>
      <w:r w:rsidR="00C7636F" w:rsidRPr="002D44E2">
        <w:rPr>
          <w:rFonts w:cstheme="minorHAnsi"/>
        </w:rPr>
        <w:t xml:space="preserve"> </w:t>
      </w:r>
      <w:r w:rsidR="00C7636F" w:rsidRPr="002D44E2">
        <w:rPr>
          <w:rFonts w:cstheme="minorHAnsi"/>
          <w:lang w:val="el-GR"/>
        </w:rPr>
        <w:t>δεδομένα</w:t>
      </w:r>
      <w:r w:rsidR="00C7636F" w:rsidRPr="002D44E2">
        <w:rPr>
          <w:rFonts w:cstheme="minorHAnsi"/>
        </w:rPr>
        <w:t xml:space="preserve"> </w:t>
      </w:r>
      <w:r w:rsidR="00C7636F" w:rsidRPr="002D44E2">
        <w:rPr>
          <w:rFonts w:cstheme="minorHAnsi"/>
          <w:lang w:val="el-GR"/>
        </w:rPr>
        <w:t>που</w:t>
      </w:r>
      <w:r w:rsidR="00C7636F" w:rsidRPr="002D44E2">
        <w:rPr>
          <w:rFonts w:cstheme="minorHAnsi"/>
        </w:rPr>
        <w:t xml:space="preserve"> </w:t>
      </w:r>
      <w:r w:rsidR="00C7636F" w:rsidRPr="002D44E2">
        <w:rPr>
          <w:rFonts w:cstheme="minorHAnsi"/>
          <w:lang w:val="el-GR"/>
        </w:rPr>
        <w:t>χρησιμοποιήθηκαν</w:t>
      </w:r>
      <w:r w:rsidR="00C7636F" w:rsidRPr="002D44E2">
        <w:rPr>
          <w:rFonts w:cstheme="minorHAnsi"/>
        </w:rPr>
        <w:t xml:space="preserve"> </w:t>
      </w:r>
      <w:r w:rsidR="00C7636F" w:rsidRPr="002D44E2">
        <w:rPr>
          <w:rFonts w:cstheme="minorHAnsi"/>
          <w:lang w:val="el-GR"/>
        </w:rPr>
        <w:t>είναι</w:t>
      </w:r>
      <w:r w:rsidR="00C7636F" w:rsidRPr="002D44E2">
        <w:rPr>
          <w:rFonts w:cstheme="minorHAnsi"/>
        </w:rPr>
        <w:t xml:space="preserve"> </w:t>
      </w:r>
      <w:r w:rsidR="00C7636F" w:rsidRPr="002D44E2">
        <w:rPr>
          <w:rFonts w:cstheme="minorHAnsi"/>
          <w:lang w:val="el-GR"/>
        </w:rPr>
        <w:t>τα</w:t>
      </w:r>
      <w:r w:rsidR="00C7636F" w:rsidRPr="002D44E2">
        <w:rPr>
          <w:rFonts w:cstheme="minorHAnsi"/>
        </w:rPr>
        <w:t xml:space="preserve"> : (</w:t>
      </w:r>
      <w:proofErr w:type="spellStart"/>
      <w:r w:rsidR="00C7636F" w:rsidRPr="002D44E2">
        <w:rPr>
          <w:rFonts w:cstheme="minorHAnsi"/>
        </w:rPr>
        <w:t>Augerat</w:t>
      </w:r>
      <w:proofErr w:type="spellEnd"/>
      <w:r w:rsidR="00C7636F" w:rsidRPr="002D44E2">
        <w:rPr>
          <w:rFonts w:cstheme="minorHAnsi"/>
        </w:rPr>
        <w:t xml:space="preserve"> et</w:t>
      </w:r>
      <w:r w:rsidR="00622CCA" w:rsidRPr="00622CCA">
        <w:rPr>
          <w:rFonts w:cstheme="minorHAnsi"/>
        </w:rPr>
        <w:t xml:space="preserve"> </w:t>
      </w:r>
      <w:r w:rsidR="00C7636F" w:rsidRPr="002D44E2">
        <w:rPr>
          <w:rFonts w:cstheme="minorHAnsi"/>
        </w:rPr>
        <w:t xml:space="preserve">al.,1995 ) </w:t>
      </w:r>
      <w:r w:rsidR="00BC203D" w:rsidRPr="002D44E2">
        <w:rPr>
          <w:rFonts w:cstheme="minorHAnsi"/>
        </w:rPr>
        <w:t xml:space="preserve">data set A,B,P, </w:t>
      </w:r>
      <w:proofErr w:type="spellStart"/>
      <w:r w:rsidR="00BC203D" w:rsidRPr="002D44E2">
        <w:rPr>
          <w:rFonts w:cstheme="minorHAnsi"/>
        </w:rPr>
        <w:t>Christofides</w:t>
      </w:r>
      <w:proofErr w:type="spellEnd"/>
      <w:r w:rsidR="00BC203D" w:rsidRPr="002D44E2">
        <w:rPr>
          <w:rFonts w:cstheme="minorHAnsi"/>
        </w:rPr>
        <w:t xml:space="preserve"> and </w:t>
      </w:r>
      <w:proofErr w:type="spellStart"/>
      <w:r w:rsidR="00BC203D" w:rsidRPr="002D44E2">
        <w:rPr>
          <w:rFonts w:cstheme="minorHAnsi"/>
        </w:rPr>
        <w:t>Eilon</w:t>
      </w:r>
      <w:proofErr w:type="spellEnd"/>
      <w:r w:rsidR="00BC203D" w:rsidRPr="002D44E2">
        <w:rPr>
          <w:rFonts w:cstheme="minorHAnsi"/>
        </w:rPr>
        <w:t xml:space="preserve"> data set E for CVRP </w:t>
      </w:r>
      <w:r w:rsidR="00BC203D" w:rsidRPr="002D44E2">
        <w:rPr>
          <w:rFonts w:cstheme="minorHAnsi"/>
          <w:lang w:val="el-GR"/>
        </w:rPr>
        <w:t>και</w:t>
      </w:r>
      <w:r w:rsidR="00BC203D" w:rsidRPr="002D44E2">
        <w:rPr>
          <w:rFonts w:cstheme="minorHAnsi"/>
        </w:rPr>
        <w:t xml:space="preserve"> Daniele Vigo data set D for DCVRP.</w:t>
      </w:r>
      <w:r w:rsidR="003F53DF" w:rsidRPr="002D44E2">
        <w:rPr>
          <w:rFonts w:cstheme="minorHAnsi"/>
        </w:rPr>
        <w:t xml:space="preserve"> </w:t>
      </w:r>
      <w:r w:rsidR="003F53DF" w:rsidRPr="002D44E2">
        <w:rPr>
          <w:rFonts w:cstheme="minorHAnsi"/>
          <w:lang w:val="el-GR"/>
        </w:rPr>
        <w:t xml:space="preserve">Αρχικά τα δεδομένα αποθηκεύτηκαν σε ένα αρχείο </w:t>
      </w:r>
      <w:r w:rsidR="003F53DF" w:rsidRPr="002D44E2">
        <w:rPr>
          <w:rFonts w:cstheme="minorHAnsi"/>
        </w:rPr>
        <w:t>excel</w:t>
      </w:r>
      <w:r w:rsidR="004E5AFA" w:rsidRPr="002D44E2">
        <w:rPr>
          <w:rFonts w:cstheme="minorHAnsi"/>
          <w:lang w:val="el-GR"/>
        </w:rPr>
        <w:t>,</w:t>
      </w:r>
      <w:r w:rsidR="003F53DF" w:rsidRPr="002D44E2">
        <w:rPr>
          <w:rFonts w:cstheme="minorHAnsi"/>
          <w:lang w:val="el-GR"/>
        </w:rPr>
        <w:t xml:space="preserve"> και στην συνέχεια εισήχθηκαν στην </w:t>
      </w:r>
      <w:proofErr w:type="spellStart"/>
      <w:r w:rsidR="003F53DF" w:rsidRPr="002D44E2">
        <w:rPr>
          <w:rFonts w:cstheme="minorHAnsi"/>
        </w:rPr>
        <w:t>matlab</w:t>
      </w:r>
      <w:proofErr w:type="spellEnd"/>
      <w:r w:rsidR="004E5AFA" w:rsidRPr="002D44E2">
        <w:rPr>
          <w:rFonts w:cstheme="minorHAnsi"/>
          <w:lang w:val="el-GR"/>
        </w:rPr>
        <w:t>. Επιπλέον</w:t>
      </w:r>
      <w:r w:rsidR="005B6495" w:rsidRPr="002D44E2">
        <w:rPr>
          <w:rFonts w:cstheme="minorHAnsi"/>
          <w:lang w:val="el-GR"/>
        </w:rPr>
        <w:t xml:space="preserve"> </w:t>
      </w:r>
      <w:r w:rsidR="004E5AFA" w:rsidRPr="002D44E2">
        <w:rPr>
          <w:rFonts w:cstheme="minorHAnsi"/>
          <w:lang w:val="el-GR"/>
        </w:rPr>
        <w:t>θ</w:t>
      </w:r>
      <w:r w:rsidR="00D73B4D" w:rsidRPr="002D44E2">
        <w:rPr>
          <w:rFonts w:cstheme="minorHAnsi"/>
          <w:lang w:val="el-GR"/>
        </w:rPr>
        <w:t>εωρούμε</w:t>
      </w:r>
      <w:r w:rsidRPr="002D44E2">
        <w:rPr>
          <w:rFonts w:cstheme="minorHAnsi"/>
          <w:lang w:val="el-GR"/>
        </w:rPr>
        <w:t xml:space="preserve"> τις αποστάσει</w:t>
      </w:r>
      <w:r w:rsidR="004E5AFA" w:rsidRPr="002D44E2">
        <w:rPr>
          <w:rFonts w:cstheme="minorHAnsi"/>
          <w:lang w:val="el-GR"/>
        </w:rPr>
        <w:t>ς</w:t>
      </w:r>
      <w:r w:rsidRPr="002D44E2">
        <w:rPr>
          <w:rFonts w:cstheme="minorHAnsi"/>
          <w:lang w:val="el-GR"/>
        </w:rPr>
        <w:t xml:space="preserve"> μεταξύ των κόμβων ως ευθείες</w:t>
      </w:r>
      <w:r w:rsidR="004E5AFA" w:rsidRPr="002D44E2">
        <w:rPr>
          <w:rFonts w:cstheme="minorHAnsi"/>
          <w:lang w:val="el-GR"/>
        </w:rPr>
        <w:t>,</w:t>
      </w:r>
      <w:r w:rsidRPr="002D44E2">
        <w:rPr>
          <w:rFonts w:cstheme="minorHAnsi"/>
          <w:lang w:val="el-GR"/>
        </w:rPr>
        <w:t xml:space="preserve"> και για τον λόγο </w:t>
      </w:r>
      <w:r w:rsidR="00D73B4D" w:rsidRPr="002D44E2">
        <w:rPr>
          <w:rFonts w:cstheme="minorHAnsi"/>
          <w:lang w:val="el-GR"/>
        </w:rPr>
        <w:t xml:space="preserve">αυτό </w:t>
      </w:r>
      <w:r w:rsidR="005B6495" w:rsidRPr="002D44E2">
        <w:rPr>
          <w:rFonts w:cstheme="minorHAnsi"/>
          <w:lang w:val="el-GR"/>
        </w:rPr>
        <w:t>χρησιμοποιήθηκε ο τύπος της ευκλείδειας απόστασης</w:t>
      </w:r>
      <w:r w:rsidR="00D73B4D" w:rsidRPr="002D44E2">
        <w:rPr>
          <w:rFonts w:cstheme="minorHAnsi"/>
          <w:lang w:val="el-GR"/>
        </w:rPr>
        <w:t xml:space="preserve"> για τον υπολογισμού </w:t>
      </w:r>
      <w:r w:rsidR="00622CCA">
        <w:rPr>
          <w:rFonts w:cstheme="minorHAnsi"/>
          <w:lang w:val="el-GR"/>
        </w:rPr>
        <w:t>της απόστασης μεταξύ δύο πελατών</w:t>
      </w:r>
      <w:r w:rsidR="00D73B4D" w:rsidRPr="002D44E2">
        <w:rPr>
          <w:rFonts w:cstheme="minorHAnsi"/>
          <w:lang w:val="el-GR"/>
        </w:rPr>
        <w:t>.</w:t>
      </w:r>
    </w:p>
    <w:p w:rsidR="00C7620F" w:rsidRPr="00F17488" w:rsidRDefault="00B53C9E" w:rsidP="00F17488">
      <w:pPr>
        <w:jc w:val="center"/>
        <w:rPr>
          <w:rFonts w:cstheme="minorHAnsi"/>
          <w:b/>
          <w:lang w:val="el-GR"/>
        </w:rPr>
      </w:pPr>
      <m:oMath>
        <m:rad>
          <m:radPr>
            <m:degHide m:val="1"/>
            <m:ctrlPr>
              <w:rPr>
                <w:rFonts w:ascii="Cambria Math" w:hAnsi="Cambria Math" w:cstheme="minorHAnsi"/>
                <w:b/>
                <w:i/>
                <w:lang w:val="el-GR"/>
              </w:rPr>
            </m:ctrlPr>
          </m:radPr>
          <m:deg/>
          <m:e>
            <m:sSup>
              <m:sSupPr>
                <m:ctrlPr>
                  <w:rPr>
                    <w:rFonts w:ascii="Cambria Math" w:hAnsi="Cambria Math" w:cstheme="minorHAnsi"/>
                    <w:b/>
                    <w:i/>
                    <w:lang w:val="el-GR"/>
                  </w:rPr>
                </m:ctrlPr>
              </m:sSupPr>
              <m:e>
                <m:r>
                  <m:rPr>
                    <m:sty m:val="bi"/>
                  </m:rPr>
                  <w:rPr>
                    <w:rFonts w:ascii="Cambria Math" w:hAnsi="Cambria Math" w:cstheme="minorHAnsi"/>
                    <w:lang w:val="el-GR"/>
                  </w:rPr>
                  <m:t>(</m:t>
                </m:r>
                <m:sSub>
                  <m:sSubPr>
                    <m:ctrlPr>
                      <w:rPr>
                        <w:rFonts w:ascii="Cambria Math" w:hAnsi="Cambria Math" w:cstheme="minorHAnsi"/>
                        <w:b/>
                        <w:i/>
                        <w:lang w:val="el-GR"/>
                      </w:rPr>
                    </m:ctrlPr>
                  </m:sSubPr>
                  <m:e>
                    <m:r>
                      <m:rPr>
                        <m:sty m:val="bi"/>
                      </m:rPr>
                      <w:rPr>
                        <w:rFonts w:ascii="Cambria Math" w:hAnsi="Cambria Math" w:cstheme="minorHAnsi"/>
                        <w:lang w:val="el-GR"/>
                      </w:rPr>
                      <m:t>X</m:t>
                    </m:r>
                  </m:e>
                  <m:sub>
                    <m:r>
                      <m:rPr>
                        <m:sty m:val="bi"/>
                      </m:rPr>
                      <w:rPr>
                        <w:rFonts w:ascii="Cambria Math" w:hAnsi="Cambria Math" w:cstheme="minorHAnsi"/>
                        <w:lang w:val="el-GR"/>
                      </w:rPr>
                      <m:t>1</m:t>
                    </m:r>
                  </m:sub>
                </m:sSub>
                <m:r>
                  <m:rPr>
                    <m:sty m:val="bi"/>
                  </m:rPr>
                  <w:rPr>
                    <w:rFonts w:ascii="Cambria Math" w:hAnsi="Cambria Math" w:cstheme="minorHAnsi"/>
                    <w:lang w:val="el-GR"/>
                  </w:rPr>
                  <m:t>-</m:t>
                </m:r>
                <m:sSub>
                  <m:sSubPr>
                    <m:ctrlPr>
                      <w:rPr>
                        <w:rFonts w:ascii="Cambria Math" w:hAnsi="Cambria Math" w:cstheme="minorHAnsi"/>
                        <w:b/>
                        <w:i/>
                        <w:lang w:val="el-GR"/>
                      </w:rPr>
                    </m:ctrlPr>
                  </m:sSubPr>
                  <m:e>
                    <m:r>
                      <m:rPr>
                        <m:sty m:val="bi"/>
                      </m:rPr>
                      <w:rPr>
                        <w:rFonts w:ascii="Cambria Math" w:hAnsi="Cambria Math" w:cstheme="minorHAnsi"/>
                        <w:lang w:val="el-GR"/>
                      </w:rPr>
                      <m:t>X</m:t>
                    </m:r>
                  </m:e>
                  <m:sub>
                    <m:r>
                      <m:rPr>
                        <m:sty m:val="bi"/>
                      </m:rPr>
                      <w:rPr>
                        <w:rFonts w:ascii="Cambria Math" w:hAnsi="Cambria Math" w:cstheme="minorHAnsi"/>
                        <w:lang w:val="el-GR"/>
                      </w:rPr>
                      <m:t>2</m:t>
                    </m:r>
                  </m:sub>
                </m:sSub>
                <m:r>
                  <m:rPr>
                    <m:sty m:val="bi"/>
                  </m:rPr>
                  <w:rPr>
                    <w:rFonts w:ascii="Cambria Math" w:hAnsi="Cambria Math" w:cstheme="minorHAnsi"/>
                    <w:lang w:val="el-GR"/>
                  </w:rPr>
                  <m:t>)</m:t>
                </m:r>
              </m:e>
              <m:sup>
                <m:r>
                  <m:rPr>
                    <m:sty m:val="bi"/>
                  </m:rPr>
                  <w:rPr>
                    <w:rFonts w:ascii="Cambria Math" w:hAnsi="Cambria Math" w:cstheme="minorHAnsi"/>
                    <w:lang w:val="el-GR"/>
                  </w:rPr>
                  <m:t>2</m:t>
                </m:r>
              </m:sup>
            </m:sSup>
            <m:r>
              <m:rPr>
                <m:sty m:val="bi"/>
              </m:rPr>
              <w:rPr>
                <w:rFonts w:ascii="Cambria Math" w:hAnsi="Cambria Math" w:cstheme="minorHAnsi"/>
                <w:lang w:val="el-GR"/>
              </w:rPr>
              <m:t>-</m:t>
            </m:r>
            <m:sSup>
              <m:sSupPr>
                <m:ctrlPr>
                  <w:rPr>
                    <w:rFonts w:ascii="Cambria Math" w:hAnsi="Cambria Math" w:cstheme="minorHAnsi"/>
                    <w:b/>
                    <w:i/>
                    <w:lang w:val="el-GR"/>
                  </w:rPr>
                </m:ctrlPr>
              </m:sSupPr>
              <m:e>
                <m:r>
                  <m:rPr>
                    <m:sty m:val="bi"/>
                  </m:rPr>
                  <w:rPr>
                    <w:rFonts w:ascii="Cambria Math" w:hAnsi="Cambria Math" w:cstheme="minorHAnsi"/>
                    <w:lang w:val="el-GR"/>
                  </w:rPr>
                  <m:t>(</m:t>
                </m:r>
                <m:sSub>
                  <m:sSubPr>
                    <m:ctrlPr>
                      <w:rPr>
                        <w:rFonts w:ascii="Cambria Math" w:hAnsi="Cambria Math" w:cstheme="minorHAnsi"/>
                        <w:b/>
                        <w:i/>
                        <w:lang w:val="el-GR"/>
                      </w:rPr>
                    </m:ctrlPr>
                  </m:sSubPr>
                  <m:e>
                    <m:r>
                      <m:rPr>
                        <m:sty m:val="bi"/>
                      </m:rPr>
                      <w:rPr>
                        <w:rFonts w:ascii="Cambria Math" w:hAnsi="Cambria Math" w:cstheme="minorHAnsi"/>
                        <w:lang w:val="el-GR"/>
                      </w:rPr>
                      <m:t>Y</m:t>
                    </m:r>
                  </m:e>
                  <m:sub>
                    <m:r>
                      <m:rPr>
                        <m:sty m:val="bi"/>
                      </m:rPr>
                      <w:rPr>
                        <w:rFonts w:ascii="Cambria Math" w:hAnsi="Cambria Math" w:cstheme="minorHAnsi"/>
                        <w:lang w:val="el-GR"/>
                      </w:rPr>
                      <m:t>1</m:t>
                    </m:r>
                  </m:sub>
                </m:sSub>
                <m:r>
                  <m:rPr>
                    <m:sty m:val="bi"/>
                  </m:rPr>
                  <w:rPr>
                    <w:rFonts w:ascii="Cambria Math" w:hAnsi="Cambria Math" w:cstheme="minorHAnsi"/>
                    <w:lang w:val="el-GR"/>
                  </w:rPr>
                  <m:t>-</m:t>
                </m:r>
                <m:sSub>
                  <m:sSubPr>
                    <m:ctrlPr>
                      <w:rPr>
                        <w:rFonts w:ascii="Cambria Math" w:hAnsi="Cambria Math" w:cstheme="minorHAnsi"/>
                        <w:b/>
                        <w:i/>
                        <w:lang w:val="el-GR"/>
                      </w:rPr>
                    </m:ctrlPr>
                  </m:sSubPr>
                  <m:e>
                    <m:r>
                      <m:rPr>
                        <m:sty m:val="bi"/>
                      </m:rPr>
                      <w:rPr>
                        <w:rFonts w:ascii="Cambria Math" w:hAnsi="Cambria Math" w:cstheme="minorHAnsi"/>
                        <w:lang w:val="el-GR"/>
                      </w:rPr>
                      <m:t>Y</m:t>
                    </m:r>
                  </m:e>
                  <m:sub>
                    <m:r>
                      <m:rPr>
                        <m:sty m:val="bi"/>
                      </m:rPr>
                      <w:rPr>
                        <w:rFonts w:ascii="Cambria Math" w:hAnsi="Cambria Math" w:cstheme="minorHAnsi"/>
                        <w:lang w:val="el-GR"/>
                      </w:rPr>
                      <m:t>2</m:t>
                    </m:r>
                  </m:sub>
                </m:sSub>
                <m:r>
                  <m:rPr>
                    <m:sty m:val="bi"/>
                  </m:rPr>
                  <w:rPr>
                    <w:rFonts w:ascii="Cambria Math" w:hAnsi="Cambria Math" w:cstheme="minorHAnsi"/>
                    <w:lang w:val="el-GR"/>
                  </w:rPr>
                  <m:t>)</m:t>
                </m:r>
              </m:e>
              <m:sup>
                <m:r>
                  <m:rPr>
                    <m:sty m:val="bi"/>
                  </m:rPr>
                  <w:rPr>
                    <w:rFonts w:ascii="Cambria Math" w:hAnsi="Cambria Math" w:cstheme="minorHAnsi"/>
                    <w:lang w:val="el-GR"/>
                  </w:rPr>
                  <m:t>2</m:t>
                </m:r>
              </m:sup>
            </m:sSup>
          </m:e>
        </m:rad>
      </m:oMath>
      <w:r w:rsidR="005B6495" w:rsidRPr="00F17488">
        <w:rPr>
          <w:rFonts w:cstheme="minorHAnsi"/>
          <w:b/>
          <w:lang w:val="el-GR"/>
        </w:rPr>
        <w:t xml:space="preserve"> </w:t>
      </w:r>
      <w:r w:rsidR="007F27C1" w:rsidRPr="00F17488">
        <w:rPr>
          <w:rFonts w:cstheme="minorHAnsi"/>
          <w:b/>
          <w:lang w:val="el-GR"/>
        </w:rPr>
        <w:t>,όπου (</w:t>
      </w:r>
      <m:oMath>
        <m:sSub>
          <m:sSubPr>
            <m:ctrlPr>
              <w:rPr>
                <w:rFonts w:ascii="Cambria Math" w:hAnsi="Cambria Math" w:cstheme="minorHAnsi"/>
                <w:b/>
                <w:i/>
                <w:lang w:val="el-GR"/>
              </w:rPr>
            </m:ctrlPr>
          </m:sSubPr>
          <m:e>
            <m:r>
              <m:rPr>
                <m:sty m:val="bi"/>
              </m:rPr>
              <w:rPr>
                <w:rFonts w:ascii="Cambria Math" w:hAnsi="Cambria Math" w:cstheme="minorHAnsi"/>
                <w:lang w:val="el-GR"/>
              </w:rPr>
              <m:t>X</m:t>
            </m:r>
          </m:e>
          <m:sub>
            <m:r>
              <m:rPr>
                <m:sty m:val="bi"/>
              </m:rPr>
              <w:rPr>
                <w:rFonts w:ascii="Cambria Math" w:hAnsi="Cambria Math" w:cstheme="minorHAnsi"/>
              </w:rPr>
              <m:t>i</m:t>
            </m:r>
          </m:sub>
        </m:sSub>
        <m:r>
          <m:rPr>
            <m:sty m:val="bi"/>
          </m:rPr>
          <w:rPr>
            <w:rFonts w:ascii="Cambria Math" w:hAnsi="Cambria Math" w:cstheme="minorHAnsi"/>
            <w:lang w:val="el-GR"/>
          </w:rPr>
          <m:t>,</m:t>
        </m:r>
        <m:sSub>
          <m:sSubPr>
            <m:ctrlPr>
              <w:rPr>
                <w:rFonts w:ascii="Cambria Math" w:hAnsi="Cambria Math" w:cstheme="minorHAnsi"/>
                <w:b/>
                <w:i/>
                <w:lang w:val="el-GR"/>
              </w:rPr>
            </m:ctrlPr>
          </m:sSubPr>
          <m:e>
            <m:r>
              <m:rPr>
                <m:sty m:val="bi"/>
              </m:rPr>
              <w:rPr>
                <w:rFonts w:ascii="Cambria Math" w:hAnsi="Cambria Math" w:cstheme="minorHAnsi"/>
                <w:lang w:val="el-GR"/>
              </w:rPr>
              <m:t>Y</m:t>
            </m:r>
          </m:e>
          <m:sub>
            <m:r>
              <m:rPr>
                <m:sty m:val="bi"/>
              </m:rPr>
              <w:rPr>
                <w:rFonts w:ascii="Cambria Math" w:hAnsi="Cambria Math" w:cstheme="minorHAnsi"/>
                <w:lang w:val="el-GR"/>
              </w:rPr>
              <m:t>i</m:t>
            </m:r>
          </m:sub>
        </m:sSub>
        <m:r>
          <m:rPr>
            <m:sty m:val="bi"/>
          </m:rPr>
          <w:rPr>
            <w:rFonts w:ascii="Cambria Math" w:hAnsi="Cambria Math" w:cstheme="minorHAnsi"/>
            <w:lang w:val="el-GR"/>
          </w:rPr>
          <m:t>)</m:t>
        </m:r>
      </m:oMath>
      <w:r w:rsidR="007F27C1" w:rsidRPr="00F17488">
        <w:rPr>
          <w:rFonts w:cstheme="minorHAnsi"/>
          <w:b/>
          <w:lang w:val="el-GR"/>
        </w:rPr>
        <w:t xml:space="preserve"> </w:t>
      </w:r>
      <w:r w:rsidR="00C7620F" w:rsidRPr="00F17488">
        <w:rPr>
          <w:rFonts w:cstheme="minorHAnsi"/>
          <w:b/>
          <w:lang w:val="el-GR"/>
        </w:rPr>
        <w:t>η</w:t>
      </w:r>
      <w:r w:rsidR="007F27C1" w:rsidRPr="00F17488">
        <w:rPr>
          <w:rFonts w:cstheme="minorHAnsi"/>
          <w:b/>
          <w:lang w:val="el-GR"/>
        </w:rPr>
        <w:t xml:space="preserve"> συντεταγμέν</w:t>
      </w:r>
      <w:r w:rsidR="00C7620F" w:rsidRPr="00F17488">
        <w:rPr>
          <w:rFonts w:cstheme="minorHAnsi"/>
          <w:b/>
          <w:lang w:val="el-GR"/>
        </w:rPr>
        <w:t>η</w:t>
      </w:r>
      <w:r w:rsidR="007F27C1" w:rsidRPr="00F17488">
        <w:rPr>
          <w:rFonts w:cstheme="minorHAnsi"/>
          <w:b/>
          <w:lang w:val="el-GR"/>
        </w:rPr>
        <w:t xml:space="preserve"> του σημείου </w:t>
      </w:r>
      <w:proofErr w:type="spellStart"/>
      <w:r w:rsidR="007F27C1" w:rsidRPr="00F17488">
        <w:rPr>
          <w:rFonts w:cstheme="minorHAnsi"/>
          <w:b/>
        </w:rPr>
        <w:t>i</w:t>
      </w:r>
      <w:proofErr w:type="spellEnd"/>
      <w:r w:rsidR="007F27C1" w:rsidRPr="00F17488">
        <w:rPr>
          <w:rFonts w:cstheme="minorHAnsi"/>
          <w:b/>
          <w:lang w:val="el-GR"/>
        </w:rPr>
        <w:t>.</w:t>
      </w:r>
    </w:p>
    <w:p w:rsidR="00C7620F" w:rsidRPr="002D44E2" w:rsidRDefault="007F27C1" w:rsidP="002D44E2">
      <w:pPr>
        <w:jc w:val="both"/>
        <w:rPr>
          <w:rFonts w:cstheme="minorHAnsi"/>
          <w:lang w:val="el-GR"/>
        </w:rPr>
      </w:pPr>
      <w:r w:rsidRPr="002D44E2">
        <w:rPr>
          <w:rFonts w:cstheme="minorHAnsi"/>
          <w:lang w:val="el-GR"/>
        </w:rPr>
        <w:t>Σ</w:t>
      </w:r>
      <w:r w:rsidR="005B6495" w:rsidRPr="002D44E2">
        <w:rPr>
          <w:rFonts w:cstheme="minorHAnsi"/>
          <w:lang w:val="el-GR"/>
        </w:rPr>
        <w:t xml:space="preserve">την συνέχεια </w:t>
      </w:r>
      <w:r w:rsidR="00C7620F" w:rsidRPr="002D44E2">
        <w:rPr>
          <w:rFonts w:cstheme="minorHAnsi"/>
          <w:lang w:val="el-GR"/>
        </w:rPr>
        <w:t xml:space="preserve">οι αποστάσεις </w:t>
      </w:r>
      <w:r w:rsidR="005B6495" w:rsidRPr="002D44E2">
        <w:rPr>
          <w:rFonts w:cstheme="minorHAnsi"/>
          <w:lang w:val="el-GR"/>
        </w:rPr>
        <w:t xml:space="preserve">αποθηκεύτηκαν σε έναν πίνακα </w:t>
      </w:r>
      <w:r w:rsidR="00685243" w:rsidRPr="002D44E2">
        <w:rPr>
          <w:rFonts w:cstheme="minorHAnsi"/>
          <w:lang w:val="el-GR"/>
        </w:rPr>
        <w:t xml:space="preserve">με </w:t>
      </w:r>
      <w:r w:rsidR="005B6495" w:rsidRPr="002D44E2">
        <w:rPr>
          <w:rFonts w:cstheme="minorHAnsi"/>
          <w:lang w:val="el-GR"/>
        </w:rPr>
        <w:t>διαστάσε</w:t>
      </w:r>
      <w:r w:rsidR="00685243" w:rsidRPr="002D44E2">
        <w:rPr>
          <w:rFonts w:cstheme="minorHAnsi"/>
          <w:lang w:val="el-GR"/>
        </w:rPr>
        <w:t>ις</w:t>
      </w:r>
      <w:r w:rsidR="004E5AFA" w:rsidRPr="002D44E2">
        <w:rPr>
          <w:rFonts w:cstheme="minorHAnsi"/>
          <w:lang w:val="el-GR"/>
        </w:rPr>
        <w:t xml:space="preserve"> Ν</w:t>
      </w:r>
      <w:r w:rsidR="004E5AFA" w:rsidRPr="002D44E2">
        <w:rPr>
          <w:rFonts w:cstheme="minorHAnsi"/>
        </w:rPr>
        <w:t>x</w:t>
      </w:r>
      <w:r w:rsidR="005B6495" w:rsidRPr="002D44E2">
        <w:rPr>
          <w:rFonts w:cstheme="minorHAnsi"/>
          <w:lang w:val="el-GR"/>
        </w:rPr>
        <w:t>Ν, όπου Ν το πλήθος των πελατών</w:t>
      </w:r>
      <w:r w:rsidR="00C24C58" w:rsidRPr="002D44E2">
        <w:rPr>
          <w:rFonts w:cstheme="minorHAnsi"/>
          <w:lang w:val="el-GR"/>
        </w:rPr>
        <w:t>.</w:t>
      </w:r>
      <w:r w:rsidRPr="002D44E2">
        <w:rPr>
          <w:rFonts w:cstheme="minorHAnsi"/>
          <w:lang w:val="el-GR"/>
        </w:rPr>
        <w:t xml:space="preserve"> Ο συγκεκριμένος πίνακας είναι συμμετρικός καθώς η μετάβαση από τον </w:t>
      </w:r>
      <w:r w:rsidR="00BF3365" w:rsidRPr="002D44E2">
        <w:rPr>
          <w:rFonts w:cstheme="minorHAnsi"/>
          <w:lang w:val="el-GR"/>
        </w:rPr>
        <w:t xml:space="preserve">πελάτη </w:t>
      </w:r>
      <w:proofErr w:type="spellStart"/>
      <w:r w:rsidRPr="002D44E2">
        <w:rPr>
          <w:rFonts w:cstheme="minorHAnsi"/>
        </w:rPr>
        <w:t>i</w:t>
      </w:r>
      <w:proofErr w:type="spellEnd"/>
      <w:r w:rsidRPr="002D44E2">
        <w:rPr>
          <w:rFonts w:cstheme="minorHAnsi"/>
          <w:lang w:val="el-GR"/>
        </w:rPr>
        <w:t xml:space="preserve"> στον</w:t>
      </w:r>
      <w:r w:rsidR="00BF3365" w:rsidRPr="002D44E2">
        <w:rPr>
          <w:rFonts w:cstheme="minorHAnsi"/>
          <w:lang w:val="el-GR"/>
        </w:rPr>
        <w:t xml:space="preserve"> πελάτη</w:t>
      </w:r>
      <w:r w:rsidRPr="002D44E2">
        <w:rPr>
          <w:rFonts w:cstheme="minorHAnsi"/>
          <w:lang w:val="el-GR"/>
        </w:rPr>
        <w:t xml:space="preserve"> </w:t>
      </w:r>
      <w:r w:rsidRPr="002D44E2">
        <w:rPr>
          <w:rFonts w:cstheme="minorHAnsi"/>
        </w:rPr>
        <w:t>j</w:t>
      </w:r>
      <w:r w:rsidR="004E5AFA" w:rsidRPr="002D44E2">
        <w:rPr>
          <w:rFonts w:cstheme="minorHAnsi"/>
          <w:lang w:val="el-GR"/>
        </w:rPr>
        <w:t>,</w:t>
      </w:r>
      <w:r w:rsidRPr="002D44E2">
        <w:rPr>
          <w:rFonts w:cstheme="minorHAnsi"/>
          <w:lang w:val="el-GR"/>
        </w:rPr>
        <w:t xml:space="preserve"> ισούται με την μετάβαση από τον</w:t>
      </w:r>
      <w:r w:rsidR="00BF3365" w:rsidRPr="002D44E2">
        <w:rPr>
          <w:rFonts w:cstheme="minorHAnsi"/>
          <w:lang w:val="el-GR"/>
        </w:rPr>
        <w:t xml:space="preserve"> πελάτη</w:t>
      </w:r>
      <w:r w:rsidRPr="002D44E2">
        <w:rPr>
          <w:rFonts w:cstheme="minorHAnsi"/>
          <w:lang w:val="el-GR"/>
        </w:rPr>
        <w:t xml:space="preserve"> </w:t>
      </w:r>
      <w:r w:rsidRPr="002D44E2">
        <w:rPr>
          <w:rFonts w:cstheme="minorHAnsi"/>
        </w:rPr>
        <w:t>j</w:t>
      </w:r>
      <w:r w:rsidRPr="002D44E2">
        <w:rPr>
          <w:rFonts w:cstheme="minorHAnsi"/>
          <w:lang w:val="el-GR"/>
        </w:rPr>
        <w:t xml:space="preserve"> στον </w:t>
      </w:r>
      <w:r w:rsidR="00BF3365" w:rsidRPr="002D44E2">
        <w:rPr>
          <w:rFonts w:cstheme="minorHAnsi"/>
          <w:lang w:val="el-GR"/>
        </w:rPr>
        <w:t xml:space="preserve">πελάτη </w:t>
      </w:r>
      <w:proofErr w:type="spellStart"/>
      <w:r w:rsidRPr="002D44E2">
        <w:rPr>
          <w:rFonts w:cstheme="minorHAnsi"/>
        </w:rPr>
        <w:t>i</w:t>
      </w:r>
      <w:proofErr w:type="spellEnd"/>
      <w:r w:rsidRPr="002D44E2">
        <w:rPr>
          <w:rFonts w:cstheme="minorHAnsi"/>
          <w:lang w:val="el-GR"/>
        </w:rPr>
        <w:t>.</w:t>
      </w:r>
      <w:r w:rsidR="00622CCA">
        <w:rPr>
          <w:rFonts w:cstheme="minorHAnsi"/>
          <w:lang w:val="el-GR"/>
        </w:rPr>
        <w:t xml:space="preserve"> </w:t>
      </w:r>
      <w:r w:rsidRPr="002D44E2">
        <w:rPr>
          <w:rFonts w:cstheme="minorHAnsi"/>
        </w:rPr>
        <w:t>T</w:t>
      </w:r>
      <w:r w:rsidR="005B6495" w:rsidRPr="002D44E2">
        <w:rPr>
          <w:rFonts w:cstheme="minorHAnsi"/>
          <w:lang w:val="el-GR"/>
        </w:rPr>
        <w:t xml:space="preserve">ο σημείο </w:t>
      </w:r>
      <w:r w:rsidR="001C3033" w:rsidRPr="002D44E2">
        <w:rPr>
          <w:rFonts w:cstheme="minorHAnsi"/>
          <w:lang w:val="el-GR"/>
        </w:rPr>
        <w:t>(</w:t>
      </w:r>
      <w:proofErr w:type="spellStart"/>
      <w:r w:rsidR="005B6495" w:rsidRPr="002D44E2">
        <w:rPr>
          <w:rFonts w:cstheme="minorHAnsi"/>
        </w:rPr>
        <w:t>i</w:t>
      </w:r>
      <w:proofErr w:type="spellEnd"/>
      <w:r w:rsidR="005B6495" w:rsidRPr="002D44E2">
        <w:rPr>
          <w:rFonts w:cstheme="minorHAnsi"/>
          <w:lang w:val="el-GR"/>
        </w:rPr>
        <w:t>,</w:t>
      </w:r>
      <w:r w:rsidR="005B6495" w:rsidRPr="002D44E2">
        <w:rPr>
          <w:rFonts w:cstheme="minorHAnsi"/>
        </w:rPr>
        <w:t>j</w:t>
      </w:r>
      <w:r w:rsidR="001C3033" w:rsidRPr="002D44E2">
        <w:rPr>
          <w:rFonts w:cstheme="minorHAnsi"/>
          <w:lang w:val="el-GR"/>
        </w:rPr>
        <w:t>)</w:t>
      </w:r>
      <w:r w:rsidR="005B6495" w:rsidRPr="002D44E2">
        <w:rPr>
          <w:rFonts w:cstheme="minorHAnsi"/>
          <w:lang w:val="el-GR"/>
        </w:rPr>
        <w:t xml:space="preserve"> μας δείχνει τον χρόνο μετάβασης από τον πελάτη </w:t>
      </w:r>
      <w:proofErr w:type="spellStart"/>
      <w:r w:rsidR="005B6495" w:rsidRPr="002D44E2">
        <w:rPr>
          <w:rFonts w:cstheme="minorHAnsi"/>
        </w:rPr>
        <w:t>i</w:t>
      </w:r>
      <w:proofErr w:type="spellEnd"/>
      <w:r w:rsidR="005B6495" w:rsidRPr="002D44E2">
        <w:rPr>
          <w:rFonts w:cstheme="minorHAnsi"/>
          <w:lang w:val="el-GR"/>
        </w:rPr>
        <w:t xml:space="preserve"> στον πελάτη </w:t>
      </w:r>
      <w:r w:rsidR="005B6495" w:rsidRPr="002D44E2">
        <w:rPr>
          <w:rFonts w:cstheme="minorHAnsi"/>
        </w:rPr>
        <w:t>j</w:t>
      </w:r>
      <w:r w:rsidR="00C7620F" w:rsidRPr="002D44E2">
        <w:rPr>
          <w:rFonts w:cstheme="minorHAnsi"/>
          <w:lang w:val="el-GR"/>
        </w:rPr>
        <w:t>,</w:t>
      </w:r>
      <w:r w:rsidR="00622CCA">
        <w:rPr>
          <w:rFonts w:cstheme="minorHAnsi"/>
          <w:lang w:val="el-GR"/>
        </w:rPr>
        <w:t xml:space="preserve"> επιπλέο</w:t>
      </w:r>
      <w:r w:rsidR="004E5AFA" w:rsidRPr="002D44E2">
        <w:rPr>
          <w:rFonts w:cstheme="minorHAnsi"/>
          <w:lang w:val="el-GR"/>
        </w:rPr>
        <w:t>ν θεωρούμε</w:t>
      </w:r>
      <w:r w:rsidR="00DB1534" w:rsidRPr="002D44E2">
        <w:rPr>
          <w:rFonts w:cstheme="minorHAnsi"/>
          <w:lang w:val="el-GR"/>
        </w:rPr>
        <w:t xml:space="preserve"> </w:t>
      </w:r>
      <w:r w:rsidR="00C7620F" w:rsidRPr="002D44E2">
        <w:rPr>
          <w:rFonts w:cstheme="minorHAnsi"/>
          <w:lang w:val="el-GR"/>
        </w:rPr>
        <w:t xml:space="preserve">ότι ο πρώτος πελάτης είναι </w:t>
      </w:r>
      <w:r w:rsidR="00DB1534" w:rsidRPr="002D44E2">
        <w:rPr>
          <w:rFonts w:cstheme="minorHAnsi"/>
          <w:lang w:val="el-GR"/>
        </w:rPr>
        <w:t>η αποθήκη</w:t>
      </w:r>
      <w:r w:rsidR="004E5AFA" w:rsidRPr="002D44E2">
        <w:rPr>
          <w:rFonts w:cstheme="minorHAnsi"/>
          <w:lang w:val="el-GR"/>
        </w:rPr>
        <w:t>,</w:t>
      </w:r>
      <w:r w:rsidR="00DB1534" w:rsidRPr="002D44E2">
        <w:rPr>
          <w:rFonts w:cstheme="minorHAnsi"/>
          <w:lang w:val="el-GR"/>
        </w:rPr>
        <w:t xml:space="preserve"> και επομένως η ζήτησή της είναι μηδέν. </w:t>
      </w:r>
      <w:r w:rsidR="004E5AFA" w:rsidRPr="002D44E2">
        <w:rPr>
          <w:rFonts w:cstheme="minorHAnsi"/>
          <w:lang w:val="el-GR"/>
        </w:rPr>
        <w:t>Λόγω του ότι,</w:t>
      </w:r>
      <w:r w:rsidR="00DB1534" w:rsidRPr="002D44E2">
        <w:rPr>
          <w:rFonts w:cstheme="minorHAnsi"/>
          <w:lang w:val="el-GR"/>
        </w:rPr>
        <w:t xml:space="preserve"> το συγκεκριμένο πρόβλημα δεν είναι ευρέως διαδεδομένο</w:t>
      </w:r>
      <w:r w:rsidR="004E5AFA" w:rsidRPr="002D44E2">
        <w:rPr>
          <w:rFonts w:cstheme="minorHAnsi"/>
          <w:lang w:val="el-GR"/>
        </w:rPr>
        <w:t>,</w:t>
      </w:r>
      <w:r w:rsidR="00DB1534" w:rsidRPr="002D44E2">
        <w:rPr>
          <w:rFonts w:cstheme="minorHAnsi"/>
          <w:lang w:val="el-GR"/>
        </w:rPr>
        <w:t xml:space="preserve"> τα </w:t>
      </w:r>
      <w:r w:rsidR="00DB1534" w:rsidRPr="002D44E2">
        <w:rPr>
          <w:rFonts w:cstheme="minorHAnsi"/>
        </w:rPr>
        <w:t>data</w:t>
      </w:r>
      <w:r w:rsidR="00DB1534" w:rsidRPr="002D44E2">
        <w:rPr>
          <w:rFonts w:cstheme="minorHAnsi"/>
          <w:lang w:val="el-GR"/>
        </w:rPr>
        <w:t xml:space="preserve"> </w:t>
      </w:r>
      <w:r w:rsidR="00DB1534" w:rsidRPr="002D44E2">
        <w:rPr>
          <w:rFonts w:cstheme="minorHAnsi"/>
        </w:rPr>
        <w:t>set</w:t>
      </w:r>
      <w:r w:rsidR="00DB1534" w:rsidRPr="002D44E2">
        <w:rPr>
          <w:rFonts w:cstheme="minorHAnsi"/>
          <w:lang w:val="el-GR"/>
        </w:rPr>
        <w:t xml:space="preserve"> που χρησιμοποιήθηκαν ήταν φτιαγμένα για το Πρόβλημα Δρομολόγησης Οχημάτων Περιορισμένης Χωρητικότητας και επομένως δεν υπήρχε ο περιορισμός της μέγιστης απόστασης. Για να ξεπεραστεί το συγκεκριμένο εμπόδιο </w:t>
      </w:r>
      <w:r w:rsidR="00732CC9" w:rsidRPr="002D44E2">
        <w:rPr>
          <w:rFonts w:cstheme="minorHAnsi"/>
          <w:lang w:val="el-GR"/>
        </w:rPr>
        <w:t xml:space="preserve">χρησιμοποιήθηκε η προσέγγιση των </w:t>
      </w:r>
      <w:r w:rsidR="00732CC9" w:rsidRPr="002D44E2">
        <w:rPr>
          <w:rFonts w:cstheme="minorHAnsi"/>
        </w:rPr>
        <w:t>Ran</w:t>
      </w:r>
      <w:r w:rsidR="00732CC9" w:rsidRPr="002D44E2">
        <w:rPr>
          <w:rFonts w:cstheme="minorHAnsi"/>
          <w:lang w:val="el-GR"/>
        </w:rPr>
        <w:t xml:space="preserve"> </w:t>
      </w:r>
      <w:r w:rsidR="00732CC9" w:rsidRPr="002D44E2">
        <w:rPr>
          <w:rFonts w:cstheme="minorHAnsi"/>
        </w:rPr>
        <w:t>Liu</w:t>
      </w:r>
      <w:r w:rsidR="00732CC9" w:rsidRPr="002D44E2">
        <w:rPr>
          <w:rFonts w:cstheme="minorHAnsi"/>
          <w:lang w:val="el-GR"/>
        </w:rPr>
        <w:t xml:space="preserve">, </w:t>
      </w:r>
      <w:proofErr w:type="spellStart"/>
      <w:r w:rsidR="00732CC9" w:rsidRPr="002D44E2">
        <w:rPr>
          <w:rFonts w:cstheme="minorHAnsi"/>
        </w:rPr>
        <w:t>Zhibin</w:t>
      </w:r>
      <w:proofErr w:type="spellEnd"/>
      <w:r w:rsidR="00732CC9" w:rsidRPr="002D44E2">
        <w:rPr>
          <w:rFonts w:cstheme="minorHAnsi"/>
          <w:lang w:val="el-GR"/>
        </w:rPr>
        <w:t xml:space="preserve"> </w:t>
      </w:r>
      <w:r w:rsidR="00732CC9" w:rsidRPr="002D44E2">
        <w:rPr>
          <w:rFonts w:cstheme="minorHAnsi"/>
        </w:rPr>
        <w:t>Jiang</w:t>
      </w:r>
      <w:r w:rsidR="00732CC9" w:rsidRPr="002D44E2">
        <w:rPr>
          <w:rFonts w:cstheme="minorHAnsi"/>
          <w:lang w:val="el-GR"/>
        </w:rPr>
        <w:t xml:space="preserve"> στη δημοσίευση (</w:t>
      </w:r>
      <w:r w:rsidR="00732CC9" w:rsidRPr="002D44E2">
        <w:rPr>
          <w:rFonts w:cstheme="minorHAnsi"/>
        </w:rPr>
        <w:t>The</w:t>
      </w:r>
      <w:r w:rsidR="00732CC9" w:rsidRPr="002D44E2">
        <w:rPr>
          <w:rFonts w:cstheme="minorHAnsi"/>
          <w:lang w:val="el-GR"/>
        </w:rPr>
        <w:t xml:space="preserve"> </w:t>
      </w:r>
      <w:r w:rsidR="00732CC9" w:rsidRPr="002D44E2">
        <w:rPr>
          <w:rFonts w:cstheme="minorHAnsi"/>
        </w:rPr>
        <w:t>close</w:t>
      </w:r>
      <w:r w:rsidR="00732CC9" w:rsidRPr="002D44E2">
        <w:rPr>
          <w:rFonts w:cstheme="minorHAnsi"/>
          <w:lang w:val="el-GR"/>
        </w:rPr>
        <w:t>-</w:t>
      </w:r>
      <w:r w:rsidR="00732CC9" w:rsidRPr="002D44E2">
        <w:rPr>
          <w:rFonts w:cstheme="minorHAnsi"/>
        </w:rPr>
        <w:t>open</w:t>
      </w:r>
      <w:r w:rsidR="00732CC9" w:rsidRPr="002D44E2">
        <w:rPr>
          <w:rFonts w:cstheme="minorHAnsi"/>
          <w:lang w:val="el-GR"/>
        </w:rPr>
        <w:t xml:space="preserve"> </w:t>
      </w:r>
      <w:r w:rsidR="00732CC9" w:rsidRPr="002D44E2">
        <w:rPr>
          <w:rFonts w:cstheme="minorHAnsi"/>
        </w:rPr>
        <w:t>mixed</w:t>
      </w:r>
      <w:r w:rsidR="00732CC9" w:rsidRPr="002D44E2">
        <w:rPr>
          <w:rFonts w:cstheme="minorHAnsi"/>
          <w:lang w:val="el-GR"/>
        </w:rPr>
        <w:t xml:space="preserve"> </w:t>
      </w:r>
      <w:r w:rsidR="00732CC9" w:rsidRPr="002D44E2">
        <w:rPr>
          <w:rFonts w:cstheme="minorHAnsi"/>
        </w:rPr>
        <w:t>vehicle</w:t>
      </w:r>
      <w:r w:rsidR="00732CC9" w:rsidRPr="002D44E2">
        <w:rPr>
          <w:rFonts w:cstheme="minorHAnsi"/>
          <w:lang w:val="el-GR"/>
        </w:rPr>
        <w:t xml:space="preserve"> </w:t>
      </w:r>
      <w:r w:rsidR="00732CC9" w:rsidRPr="002D44E2">
        <w:rPr>
          <w:rFonts w:cstheme="minorHAnsi"/>
        </w:rPr>
        <w:t>routing</w:t>
      </w:r>
      <w:r w:rsidR="00732CC9" w:rsidRPr="002D44E2">
        <w:rPr>
          <w:rFonts w:cstheme="minorHAnsi"/>
          <w:lang w:val="el-GR"/>
        </w:rPr>
        <w:t xml:space="preserve"> </w:t>
      </w:r>
      <w:r w:rsidR="00732CC9" w:rsidRPr="002D44E2">
        <w:rPr>
          <w:rFonts w:cstheme="minorHAnsi"/>
        </w:rPr>
        <w:t>problem</w:t>
      </w:r>
      <w:r w:rsidR="00732CC9" w:rsidRPr="002D44E2">
        <w:rPr>
          <w:rFonts w:cstheme="minorHAnsi"/>
          <w:lang w:val="el-GR"/>
        </w:rPr>
        <w:t xml:space="preserve"> ) </w:t>
      </w:r>
      <w:r w:rsidR="00087636" w:rsidRPr="002D44E2">
        <w:rPr>
          <w:rFonts w:cstheme="minorHAnsi"/>
          <w:lang w:val="el-GR"/>
        </w:rPr>
        <w:t>όπου η μέγιστη απόσταση που μπορεί να διανύσει το κάθε όχημα υπολογίστηκε από τον τύπο :</w:t>
      </w:r>
    </w:p>
    <w:p w:rsidR="005B6495" w:rsidRPr="00F17488" w:rsidRDefault="00087636" w:rsidP="00F17488">
      <w:pPr>
        <w:jc w:val="center"/>
        <w:rPr>
          <w:rFonts w:cstheme="minorHAnsi"/>
          <w:b/>
        </w:rPr>
      </w:pPr>
      <w:proofErr w:type="spellStart"/>
      <w:r w:rsidRPr="00F17488">
        <w:rPr>
          <w:rFonts w:cstheme="minorHAnsi"/>
          <w:b/>
        </w:rPr>
        <w:t>maxRT</w:t>
      </w:r>
      <w:proofErr w:type="spellEnd"/>
      <w:r w:rsidRPr="00F17488">
        <w:rPr>
          <w:rFonts w:cstheme="minorHAnsi"/>
          <w:b/>
        </w:rPr>
        <w:t>= 0,2*2*</w:t>
      </w:r>
      <m:oMath>
        <m:sSub>
          <m:sSubPr>
            <m:ctrlPr>
              <w:rPr>
                <w:rFonts w:ascii="Cambria Math" w:hAnsi="Cambria Math" w:cstheme="minorHAnsi"/>
                <w:b/>
                <w:i/>
                <w:lang w:val="el-GR"/>
              </w:rPr>
            </m:ctrlPr>
          </m:sSubPr>
          <m:e>
            <m:r>
              <m:rPr>
                <m:sty m:val="bi"/>
              </m:rPr>
              <w:rPr>
                <w:rFonts w:ascii="Cambria Math" w:hAnsi="Cambria Math" w:cstheme="minorHAnsi"/>
                <w:lang w:val="el-GR"/>
              </w:rPr>
              <m:t>max</m:t>
            </m:r>
          </m:e>
          <m:sub>
            <m:r>
              <m:rPr>
                <m:sty m:val="bi"/>
              </m:rPr>
              <w:rPr>
                <w:rFonts w:ascii="Cambria Math" w:hAnsi="Cambria Math" w:cstheme="minorHAnsi"/>
                <w:lang w:val="el-GR"/>
              </w:rPr>
              <m:t>i</m:t>
            </m:r>
            <m:r>
              <m:rPr>
                <m:sty m:val="bi"/>
              </m:rPr>
              <w:rPr>
                <w:rFonts w:ascii="Cambria Math" w:hAnsi="Cambria Math" w:cstheme="minorHAnsi"/>
              </w:rPr>
              <m:t xml:space="preserve"> ∈</m:t>
            </m:r>
            <m:r>
              <m:rPr>
                <m:sty m:val="bi"/>
              </m:rPr>
              <w:rPr>
                <w:rFonts w:ascii="Cambria Math" w:hAnsi="Cambria Math" w:cstheme="minorHAnsi"/>
                <w:lang w:val="el-GR"/>
              </w:rPr>
              <m:t>v</m:t>
            </m:r>
          </m:sub>
        </m:sSub>
        <m:r>
          <m:rPr>
            <m:sty m:val="bi"/>
          </m:rPr>
          <w:rPr>
            <w:rFonts w:ascii="Cambria Math" w:hAnsi="Cambria Math" w:cstheme="minorHAnsi"/>
          </w:rPr>
          <m:t>(</m:t>
        </m:r>
        <m:sSub>
          <m:sSubPr>
            <m:ctrlPr>
              <w:rPr>
                <w:rFonts w:ascii="Cambria Math" w:hAnsi="Cambria Math" w:cstheme="minorHAnsi"/>
                <w:b/>
              </w:rPr>
            </m:ctrlPr>
          </m:sSubPr>
          <m:e>
            <m:r>
              <m:rPr>
                <m:sty m:val="bi"/>
              </m:rPr>
              <w:rPr>
                <w:rFonts w:ascii="Cambria Math" w:hAnsi="Cambria Math" w:cstheme="minorHAnsi"/>
              </w:rPr>
              <m:t>c</m:t>
            </m:r>
          </m:e>
          <m:sub>
            <m:r>
              <m:rPr>
                <m:sty m:val="bi"/>
              </m:rPr>
              <w:rPr>
                <w:rFonts w:ascii="Cambria Math" w:hAnsi="Cambria Math" w:cstheme="minorHAnsi"/>
              </w:rPr>
              <m:t>0</m:t>
            </m:r>
            <m:r>
              <m:rPr>
                <m:sty m:val="bi"/>
              </m:rPr>
              <w:rPr>
                <w:rFonts w:ascii="Cambria Math" w:hAnsi="Cambria Math" w:cstheme="minorHAnsi"/>
              </w:rPr>
              <m:t>i</m:t>
            </m:r>
          </m:sub>
        </m:sSub>
        <m:r>
          <m:rPr>
            <m:sty m:val="b"/>
          </m:rPr>
          <w:rPr>
            <w:rFonts w:ascii="Cambria Math" w:hAnsi="Cambria Math" w:cstheme="minorHAnsi"/>
          </w:rPr>
          <m:t>)</m:t>
        </m:r>
      </m:oMath>
      <w:r w:rsidRPr="00F17488">
        <w:rPr>
          <w:rFonts w:cstheme="minorHAnsi"/>
          <w:b/>
        </w:rPr>
        <w:t xml:space="preserve"> +0,8 *r</w:t>
      </w:r>
      <w:r w:rsidRPr="00F17488">
        <w:rPr>
          <w:rFonts w:cstheme="minorHAnsi"/>
          <w:b/>
          <w:vertAlign w:val="subscript"/>
        </w:rPr>
        <w:t>cw</w:t>
      </w:r>
      <w:r w:rsidR="00070346" w:rsidRPr="00F17488">
        <w:rPr>
          <w:rFonts w:cstheme="minorHAnsi"/>
          <w:b/>
        </w:rPr>
        <w:t>.</w:t>
      </w:r>
    </w:p>
    <w:p w:rsidR="00C7620F" w:rsidRPr="002D44E2" w:rsidRDefault="00C7620F" w:rsidP="002D44E2">
      <w:pPr>
        <w:jc w:val="both"/>
        <w:rPr>
          <w:rFonts w:cstheme="minorHAnsi"/>
          <w:lang w:val="el-GR"/>
        </w:rPr>
      </w:pPr>
      <w:r w:rsidRPr="002D44E2">
        <w:rPr>
          <w:rFonts w:cstheme="minorHAnsi"/>
          <w:lang w:val="el-GR"/>
        </w:rPr>
        <w:lastRenderedPageBreak/>
        <w:t>Αξίζει να σημειωθεί ότι στα συγκεκριμένα παραδείγματα δεν λαμβάνεται υπόψη ο χρόνος εξυπηρέτησης των πελατών,</w:t>
      </w:r>
      <w:r w:rsidR="004E5AFA" w:rsidRPr="002D44E2">
        <w:rPr>
          <w:rFonts w:cstheme="minorHAnsi"/>
          <w:lang w:val="el-GR"/>
        </w:rPr>
        <w:t xml:space="preserve"> και</w:t>
      </w:r>
      <w:r w:rsidRPr="002D44E2">
        <w:rPr>
          <w:rFonts w:cstheme="minorHAnsi"/>
          <w:lang w:val="el-GR"/>
        </w:rPr>
        <w:t xml:space="preserve"> επίσης θεωρούμε ότι όλες οι μονάδες των μεταβλητών είναι ίδιες</w:t>
      </w:r>
      <w:r w:rsidR="001C3033" w:rsidRPr="002D44E2">
        <w:rPr>
          <w:rFonts w:cstheme="minorHAnsi"/>
          <w:lang w:val="el-GR"/>
        </w:rPr>
        <w:t>. Σε κάθε παράδειγμα ο αριθμός των ιδιόκτητων οχημάτων είναι δεδομένος</w:t>
      </w:r>
      <w:r w:rsidR="004E5AFA" w:rsidRPr="002D44E2">
        <w:rPr>
          <w:rFonts w:cstheme="minorHAnsi"/>
          <w:lang w:val="el-GR"/>
        </w:rPr>
        <w:t>,</w:t>
      </w:r>
      <w:r w:rsidR="001C3033" w:rsidRPr="002D44E2">
        <w:rPr>
          <w:rFonts w:cstheme="minorHAnsi"/>
          <w:lang w:val="el-GR"/>
        </w:rPr>
        <w:t xml:space="preserve"> ενώ θεωρούμε ότι μπορούν να χρησιμοποιηθούν άπειρα ενοικιαζόμενα οχήματα.</w:t>
      </w:r>
    </w:p>
    <w:p w:rsidR="003747ED" w:rsidRPr="002D44E2" w:rsidRDefault="00BF3365" w:rsidP="002D44E2">
      <w:pPr>
        <w:jc w:val="both"/>
        <w:rPr>
          <w:rFonts w:cstheme="minorHAnsi"/>
          <w:lang w:val="el-GR"/>
        </w:rPr>
      </w:pPr>
      <w:r w:rsidRPr="002D44E2">
        <w:rPr>
          <w:rFonts w:cstheme="minorHAnsi"/>
          <w:lang w:val="el-GR"/>
        </w:rPr>
        <w:t xml:space="preserve">Τέλος </w:t>
      </w:r>
      <w:r w:rsidR="001C3033" w:rsidRPr="002D44E2">
        <w:rPr>
          <w:rFonts w:cstheme="minorHAnsi"/>
          <w:lang w:val="el-GR"/>
        </w:rPr>
        <w:t xml:space="preserve">μετά των </w:t>
      </w:r>
      <w:r w:rsidRPr="002D44E2">
        <w:rPr>
          <w:rFonts w:cstheme="minorHAnsi"/>
          <w:lang w:val="el-GR"/>
        </w:rPr>
        <w:t xml:space="preserve"> </w:t>
      </w:r>
      <w:r w:rsidR="001C3033" w:rsidRPr="002D44E2">
        <w:rPr>
          <w:rFonts w:cstheme="minorHAnsi"/>
          <w:lang w:val="el-GR"/>
        </w:rPr>
        <w:t>σχολιασμό</w:t>
      </w:r>
      <w:r w:rsidRPr="002D44E2">
        <w:rPr>
          <w:rFonts w:cstheme="minorHAnsi"/>
          <w:lang w:val="el-GR"/>
        </w:rPr>
        <w:t xml:space="preserve"> τ</w:t>
      </w:r>
      <w:r w:rsidR="001C3033" w:rsidRPr="002D44E2">
        <w:rPr>
          <w:rFonts w:cstheme="minorHAnsi"/>
          <w:lang w:val="el-GR"/>
        </w:rPr>
        <w:t>ων</w:t>
      </w:r>
      <w:r w:rsidRPr="002D44E2">
        <w:rPr>
          <w:rFonts w:cstheme="minorHAnsi"/>
          <w:lang w:val="el-GR"/>
        </w:rPr>
        <w:t xml:space="preserve"> δεδομέν</w:t>
      </w:r>
      <w:r w:rsidR="001C3033" w:rsidRPr="002D44E2">
        <w:rPr>
          <w:rFonts w:cstheme="minorHAnsi"/>
          <w:lang w:val="el-GR"/>
        </w:rPr>
        <w:t xml:space="preserve">ων </w:t>
      </w:r>
      <w:r w:rsidR="00622CCA">
        <w:rPr>
          <w:rFonts w:cstheme="minorHAnsi"/>
          <w:lang w:val="el-GR"/>
        </w:rPr>
        <w:t xml:space="preserve">του προβλήματος </w:t>
      </w:r>
      <w:r w:rsidR="001C3033" w:rsidRPr="002D44E2">
        <w:rPr>
          <w:rFonts w:cstheme="minorHAnsi"/>
          <w:lang w:val="el-GR"/>
        </w:rPr>
        <w:t>αναλ</w:t>
      </w:r>
      <w:r w:rsidR="00622CCA">
        <w:rPr>
          <w:rFonts w:cstheme="minorHAnsi"/>
          <w:lang w:val="el-GR"/>
        </w:rPr>
        <w:t>ύονται</w:t>
      </w:r>
      <w:r w:rsidRPr="002D44E2">
        <w:rPr>
          <w:rFonts w:cstheme="minorHAnsi"/>
          <w:lang w:val="el-GR"/>
        </w:rPr>
        <w:t xml:space="preserve"> και οι περιορισμοί που το διέπουν.</w:t>
      </w:r>
    </w:p>
    <w:p w:rsidR="003E5599" w:rsidRPr="002D44E2" w:rsidRDefault="003E5599" w:rsidP="002D44E2">
      <w:pPr>
        <w:jc w:val="both"/>
        <w:rPr>
          <w:rFonts w:cstheme="minorHAnsi"/>
          <w:lang w:val="el-GR"/>
        </w:rPr>
      </w:pPr>
      <w:r w:rsidRPr="002D44E2">
        <w:rPr>
          <w:rFonts w:cstheme="minorHAnsi"/>
          <w:lang w:val="el-GR"/>
        </w:rPr>
        <w:t xml:space="preserve">Οι περιορισμοί είναι </w:t>
      </w:r>
      <w:r w:rsidR="001C3033" w:rsidRPr="002D44E2">
        <w:rPr>
          <w:rFonts w:cstheme="minorHAnsi"/>
          <w:lang w:val="el-GR"/>
        </w:rPr>
        <w:t>οι εξής</w:t>
      </w:r>
      <w:r w:rsidRPr="002D44E2">
        <w:rPr>
          <w:rFonts w:cstheme="minorHAnsi"/>
          <w:lang w:val="el-GR"/>
        </w:rPr>
        <w:t>:</w:t>
      </w:r>
    </w:p>
    <w:p w:rsidR="00BF3365" w:rsidRPr="002D44E2" w:rsidRDefault="00BF3365" w:rsidP="002D44E2">
      <w:pPr>
        <w:pStyle w:val="ListParagraph"/>
        <w:numPr>
          <w:ilvl w:val="0"/>
          <w:numId w:val="11"/>
        </w:numPr>
        <w:jc w:val="both"/>
        <w:rPr>
          <w:rFonts w:cstheme="minorHAnsi"/>
          <w:lang w:val="el-GR"/>
        </w:rPr>
      </w:pPr>
      <w:proofErr w:type="spellStart"/>
      <w:r w:rsidRPr="002D44E2">
        <w:rPr>
          <w:rFonts w:cstheme="minorHAnsi"/>
        </w:rPr>
        <w:t>rt</w:t>
      </w:r>
      <w:proofErr w:type="spellEnd"/>
      <m:oMath>
        <m:r>
          <w:rPr>
            <w:rFonts w:ascii="Cambria Math" w:hAnsi="Cambria Math" w:cstheme="minorHAnsi"/>
            <w:lang w:val="el-GR"/>
          </w:rPr>
          <m:t>≤</m:t>
        </m:r>
      </m:oMath>
      <w:r w:rsidRPr="002D44E2">
        <w:rPr>
          <w:rFonts w:eastAsiaTheme="minorEastAsia" w:cstheme="minorHAnsi"/>
          <w:lang w:val="el-GR"/>
        </w:rPr>
        <w:t xml:space="preserve"> </w:t>
      </w:r>
      <w:proofErr w:type="spellStart"/>
      <w:r w:rsidRPr="002D44E2">
        <w:rPr>
          <w:rFonts w:eastAsiaTheme="minorEastAsia" w:cstheme="minorHAnsi"/>
        </w:rPr>
        <w:t>maxRT</w:t>
      </w:r>
      <w:proofErr w:type="spellEnd"/>
      <w:r w:rsidRPr="002D44E2">
        <w:rPr>
          <w:rFonts w:eastAsiaTheme="minorEastAsia" w:cstheme="minorHAnsi"/>
          <w:lang w:val="el-GR"/>
        </w:rPr>
        <w:t xml:space="preserve"> : η μεταβλητή </w:t>
      </w:r>
      <w:proofErr w:type="spellStart"/>
      <w:r w:rsidRPr="002D44E2">
        <w:rPr>
          <w:rFonts w:eastAsiaTheme="minorEastAsia" w:cstheme="minorHAnsi"/>
        </w:rPr>
        <w:t>rt</w:t>
      </w:r>
      <w:proofErr w:type="spellEnd"/>
      <w:r w:rsidRPr="002D44E2">
        <w:rPr>
          <w:rFonts w:eastAsiaTheme="minorEastAsia" w:cstheme="minorHAnsi"/>
          <w:lang w:val="el-GR"/>
        </w:rPr>
        <w:t xml:space="preserve"> είναι ένας μετρητής ο οποίος αθροίζει τις συνολικές αποστάσεις (ή τον συνολικό χρόνο) που το όχημα </w:t>
      </w:r>
      <w:r w:rsidR="00E676FE" w:rsidRPr="002D44E2">
        <w:rPr>
          <w:rFonts w:eastAsiaTheme="minorEastAsia" w:cstheme="minorHAnsi"/>
          <w:lang w:val="el-GR"/>
        </w:rPr>
        <w:t>έχει διανύσει. Να σημειωθεί ότι ο συγκεκ</w:t>
      </w:r>
      <w:r w:rsidR="00622CCA">
        <w:rPr>
          <w:rFonts w:eastAsiaTheme="minorEastAsia" w:cstheme="minorHAnsi"/>
          <w:lang w:val="el-GR"/>
        </w:rPr>
        <w:t>ριμένος περιορισμός τροποποιείται</w:t>
      </w:r>
      <w:r w:rsidR="00E676FE" w:rsidRPr="002D44E2">
        <w:rPr>
          <w:rFonts w:eastAsiaTheme="minorEastAsia" w:cstheme="minorHAnsi"/>
          <w:lang w:val="el-GR"/>
        </w:rPr>
        <w:t xml:space="preserve"> όταν το όχημα είναι ιδιόκτητο</w:t>
      </w:r>
      <w:r w:rsidR="008A4DC8" w:rsidRPr="002D44E2">
        <w:rPr>
          <w:rFonts w:eastAsiaTheme="minorEastAsia" w:cstheme="minorHAnsi"/>
          <w:lang w:val="el-GR"/>
        </w:rPr>
        <w:t>,</w:t>
      </w:r>
      <w:r w:rsidR="00E676FE" w:rsidRPr="002D44E2">
        <w:rPr>
          <w:rFonts w:eastAsiaTheme="minorEastAsia" w:cstheme="minorHAnsi"/>
          <w:lang w:val="el-GR"/>
        </w:rPr>
        <w:t xml:space="preserve"> καθώς πρέπει να ληφθεί υπόψη και η απόσταση (ή χρόνος) επιστροφής του στην αποθήκη. Σε περίπτωση που δεν παραβιαστεί ο συγκεκριμένος περιορισμός αλλά τ</w:t>
      </w:r>
      <w:r w:rsidR="00622CCA">
        <w:rPr>
          <w:rFonts w:eastAsiaTheme="minorEastAsia" w:cstheme="minorHAnsi"/>
          <w:lang w:val="el-GR"/>
        </w:rPr>
        <w:t>ο όχημα επιστρέψει στην αποθήκη</w:t>
      </w:r>
      <w:r w:rsidR="00E676FE" w:rsidRPr="002D44E2">
        <w:rPr>
          <w:rFonts w:eastAsiaTheme="minorEastAsia" w:cstheme="minorHAnsi"/>
          <w:lang w:val="el-GR"/>
        </w:rPr>
        <w:t xml:space="preserve">, η μεταβλητή </w:t>
      </w:r>
      <w:proofErr w:type="spellStart"/>
      <w:r w:rsidR="00E676FE" w:rsidRPr="002D44E2">
        <w:rPr>
          <w:rFonts w:eastAsiaTheme="minorEastAsia" w:cstheme="minorHAnsi"/>
        </w:rPr>
        <w:t>rt</w:t>
      </w:r>
      <w:proofErr w:type="spellEnd"/>
      <w:r w:rsidR="00E676FE" w:rsidRPr="002D44E2">
        <w:rPr>
          <w:rFonts w:eastAsiaTheme="minorEastAsia" w:cstheme="minorHAnsi"/>
          <w:lang w:val="el-GR"/>
        </w:rPr>
        <w:t xml:space="preserve"> δεν μηδενίζεται. Με αυτόν τον τρόπο δίνεται η δυνατότητα στο ίδιο όχημα να ξεκινήσει νέα διαδρομή. </w:t>
      </w:r>
      <w:r w:rsidR="00EB0A43" w:rsidRPr="002D44E2">
        <w:rPr>
          <w:rFonts w:eastAsiaTheme="minorEastAsia" w:cstheme="minorHAnsi"/>
          <w:lang w:val="el-GR"/>
        </w:rPr>
        <w:t>Ελαχιστοποιώντας</w:t>
      </w:r>
      <w:r w:rsidR="00E676FE" w:rsidRPr="002D44E2">
        <w:rPr>
          <w:rFonts w:eastAsiaTheme="minorEastAsia" w:cstheme="minorHAnsi"/>
          <w:lang w:val="el-GR"/>
        </w:rPr>
        <w:t xml:space="preserve"> έτσι τον συνολικό αριθμό οχημάτων.</w:t>
      </w:r>
    </w:p>
    <w:p w:rsidR="00E676FE" w:rsidRPr="002D44E2" w:rsidRDefault="00E676FE" w:rsidP="002D44E2">
      <w:pPr>
        <w:pStyle w:val="ListParagraph"/>
        <w:numPr>
          <w:ilvl w:val="0"/>
          <w:numId w:val="11"/>
        </w:numPr>
        <w:jc w:val="both"/>
        <w:rPr>
          <w:rFonts w:cstheme="minorHAnsi"/>
          <w:lang w:val="el-GR"/>
        </w:rPr>
      </w:pPr>
      <w:r w:rsidRPr="002D44E2">
        <w:rPr>
          <w:rFonts w:eastAsiaTheme="minorEastAsia" w:cstheme="minorHAnsi"/>
        </w:rPr>
        <w:t>q</w:t>
      </w:r>
      <m:oMath>
        <m:r>
          <w:rPr>
            <w:rFonts w:ascii="Cambria Math" w:hAnsi="Cambria Math" w:cstheme="minorHAnsi"/>
            <w:lang w:val="el-GR"/>
          </w:rPr>
          <m:t xml:space="preserve"> ≤</m:t>
        </m:r>
      </m:oMath>
      <w:r w:rsidRPr="002D44E2">
        <w:rPr>
          <w:rFonts w:eastAsiaTheme="minorEastAsia" w:cstheme="minorHAnsi"/>
        </w:rPr>
        <w:t>Qmax</w:t>
      </w:r>
      <w:r w:rsidR="00EB0A43" w:rsidRPr="002D44E2">
        <w:rPr>
          <w:rFonts w:eastAsiaTheme="minorEastAsia" w:cstheme="minorHAnsi"/>
          <w:lang w:val="el-GR"/>
        </w:rPr>
        <w:t xml:space="preserve"> :</w:t>
      </w:r>
      <w:r w:rsidRPr="002D44E2">
        <w:rPr>
          <w:rFonts w:eastAsiaTheme="minorEastAsia" w:cstheme="minorHAnsi"/>
          <w:lang w:val="el-GR"/>
        </w:rPr>
        <w:t xml:space="preserve"> η μεταβλητή </w:t>
      </w:r>
      <w:r w:rsidRPr="002D44E2">
        <w:rPr>
          <w:rFonts w:eastAsiaTheme="minorEastAsia" w:cstheme="minorHAnsi"/>
        </w:rPr>
        <w:t>q</w:t>
      </w:r>
      <w:r w:rsidRPr="002D44E2">
        <w:rPr>
          <w:rFonts w:eastAsiaTheme="minorEastAsia" w:cstheme="minorHAnsi"/>
          <w:lang w:val="el-GR"/>
        </w:rPr>
        <w:t xml:space="preserve"> είναι ένας μετρητής ο οποίος αθροίζει τη συνολική ζήτηση που έχει εξυπηρετήσει το όχημα. Ο συγκεκρι</w:t>
      </w:r>
      <w:r w:rsidR="00622CCA">
        <w:rPr>
          <w:rFonts w:eastAsiaTheme="minorEastAsia" w:cstheme="minorHAnsi"/>
          <w:lang w:val="el-GR"/>
        </w:rPr>
        <w:t>μένος περιορισμός χρησιμοποιείται</w:t>
      </w:r>
      <w:r w:rsidRPr="002D44E2">
        <w:rPr>
          <w:rFonts w:eastAsiaTheme="minorEastAsia" w:cstheme="minorHAnsi"/>
          <w:lang w:val="el-GR"/>
        </w:rPr>
        <w:t xml:space="preserve"> για να </w:t>
      </w:r>
      <w:r w:rsidR="00EB0A43" w:rsidRPr="002D44E2">
        <w:rPr>
          <w:rFonts w:eastAsiaTheme="minorEastAsia" w:cstheme="minorHAnsi"/>
          <w:lang w:val="el-GR"/>
        </w:rPr>
        <w:t>εξασφαλίσει</w:t>
      </w:r>
      <w:r w:rsidRPr="002D44E2">
        <w:rPr>
          <w:rFonts w:eastAsiaTheme="minorEastAsia" w:cstheme="minorHAnsi"/>
          <w:lang w:val="el-GR"/>
        </w:rPr>
        <w:t xml:space="preserve"> ότι </w:t>
      </w:r>
      <w:r w:rsidR="00EB0A43" w:rsidRPr="002D44E2">
        <w:rPr>
          <w:rFonts w:eastAsiaTheme="minorEastAsia" w:cstheme="minorHAnsi"/>
          <w:lang w:val="el-GR"/>
        </w:rPr>
        <w:t xml:space="preserve">ένα όχημα δεν θα εξυπηρετήσει </w:t>
      </w:r>
      <w:r w:rsidR="008A4DC8" w:rsidRPr="002D44E2">
        <w:rPr>
          <w:rFonts w:eastAsiaTheme="minorEastAsia" w:cstheme="minorHAnsi"/>
          <w:lang w:val="el-GR"/>
        </w:rPr>
        <w:t xml:space="preserve">περισσότερη </w:t>
      </w:r>
      <w:r w:rsidR="00EB0A43" w:rsidRPr="002D44E2">
        <w:rPr>
          <w:rFonts w:eastAsiaTheme="minorEastAsia" w:cstheme="minorHAnsi"/>
          <w:lang w:val="el-GR"/>
        </w:rPr>
        <w:t>ζήτηση από την συνολική του χωρητικότητα. Το όχημα αφού εξυπηρετήσει την συνολική ζήτηση που του ανατέθηκε έχει την δυνατότητα ή να επιστ</w:t>
      </w:r>
      <w:r w:rsidR="00622CCA">
        <w:rPr>
          <w:rFonts w:eastAsiaTheme="minorEastAsia" w:cstheme="minorHAnsi"/>
          <w:lang w:val="el-GR"/>
        </w:rPr>
        <w:t xml:space="preserve">ρέψει στην αποθήκη ή να </w:t>
      </w:r>
      <w:proofErr w:type="spellStart"/>
      <w:r w:rsidR="00622CCA">
        <w:rPr>
          <w:rFonts w:eastAsiaTheme="minorEastAsia" w:cstheme="minorHAnsi"/>
          <w:lang w:val="el-GR"/>
        </w:rPr>
        <w:t>τελείωσει</w:t>
      </w:r>
      <w:proofErr w:type="spellEnd"/>
      <w:r w:rsidR="00EB0A43" w:rsidRPr="002D44E2">
        <w:rPr>
          <w:rFonts w:eastAsiaTheme="minorEastAsia" w:cstheme="minorHAnsi"/>
          <w:lang w:val="el-GR"/>
        </w:rPr>
        <w:t xml:space="preserve"> εκεί την διαδρομή του.</w:t>
      </w:r>
    </w:p>
    <w:p w:rsidR="001C3033" w:rsidRPr="002D44E2" w:rsidRDefault="001C3033" w:rsidP="002D44E2">
      <w:pPr>
        <w:pStyle w:val="ListParagraph"/>
        <w:numPr>
          <w:ilvl w:val="0"/>
          <w:numId w:val="11"/>
        </w:numPr>
        <w:jc w:val="both"/>
        <w:rPr>
          <w:rFonts w:cstheme="minorHAnsi"/>
          <w:lang w:val="el-GR"/>
        </w:rPr>
      </w:pPr>
      <w:proofErr w:type="spellStart"/>
      <w:r w:rsidRPr="002D44E2">
        <w:rPr>
          <w:rFonts w:eastAsiaTheme="minorEastAsia" w:cstheme="minorHAnsi"/>
        </w:rPr>
        <w:t>Arithmosoximatos</w:t>
      </w:r>
      <w:proofErr w:type="spellEnd"/>
      <m:oMath>
        <m:r>
          <w:rPr>
            <w:rFonts w:ascii="Cambria Math" w:hAnsi="Cambria Math" w:cstheme="minorHAnsi"/>
            <w:lang w:val="el-GR"/>
          </w:rPr>
          <m:t>≤</m:t>
        </m:r>
      </m:oMath>
      <w:r w:rsidRPr="002D44E2">
        <w:rPr>
          <w:rFonts w:eastAsiaTheme="minorEastAsia" w:cstheme="minorHAnsi"/>
          <w:lang w:val="el-GR"/>
        </w:rPr>
        <w:t xml:space="preserve"> </w:t>
      </w:r>
      <w:r w:rsidRPr="002D44E2">
        <w:rPr>
          <w:rFonts w:eastAsiaTheme="minorEastAsia" w:cstheme="minorHAnsi"/>
        </w:rPr>
        <w:t>N</w:t>
      </w:r>
      <w:r w:rsidRPr="002D44E2">
        <w:rPr>
          <w:rFonts w:eastAsiaTheme="minorEastAsia" w:cstheme="minorHAnsi"/>
          <w:vertAlign w:val="subscript"/>
        </w:rPr>
        <w:t>u</w:t>
      </w:r>
      <w:r w:rsidRPr="002D44E2">
        <w:rPr>
          <w:rFonts w:eastAsiaTheme="minorEastAsia" w:cstheme="minorHAnsi"/>
          <w:lang w:val="el-GR"/>
        </w:rPr>
        <w:t xml:space="preserve">: Ο συγκεκριμένος περιορισμός μας εξασφαλίζει ότι δεν θα </w:t>
      </w:r>
      <w:r w:rsidR="00242D49" w:rsidRPr="002D44E2">
        <w:rPr>
          <w:rFonts w:eastAsiaTheme="minorEastAsia" w:cstheme="minorHAnsi"/>
          <w:lang w:val="el-GR"/>
        </w:rPr>
        <w:t>χρησιμοποιηθούν</w:t>
      </w:r>
      <w:r w:rsidRPr="002D44E2">
        <w:rPr>
          <w:rFonts w:eastAsiaTheme="minorEastAsia" w:cstheme="minorHAnsi"/>
          <w:lang w:val="el-GR"/>
        </w:rPr>
        <w:t xml:space="preserve"> </w:t>
      </w:r>
      <w:r w:rsidR="00242D49" w:rsidRPr="002D44E2">
        <w:rPr>
          <w:rFonts w:eastAsiaTheme="minorEastAsia" w:cstheme="minorHAnsi"/>
          <w:lang w:val="el-GR"/>
        </w:rPr>
        <w:t>περισσότερα</w:t>
      </w:r>
      <w:r w:rsidRPr="002D44E2">
        <w:rPr>
          <w:rFonts w:eastAsiaTheme="minorEastAsia" w:cstheme="minorHAnsi"/>
          <w:lang w:val="el-GR"/>
        </w:rPr>
        <w:t xml:space="preserve"> </w:t>
      </w:r>
      <w:r w:rsidR="00242D49" w:rsidRPr="002D44E2">
        <w:rPr>
          <w:rFonts w:eastAsiaTheme="minorEastAsia" w:cstheme="minorHAnsi"/>
          <w:lang w:val="el-GR"/>
        </w:rPr>
        <w:t>ιδιόκτητα</w:t>
      </w:r>
      <w:r w:rsidRPr="002D44E2">
        <w:rPr>
          <w:rFonts w:eastAsiaTheme="minorEastAsia" w:cstheme="minorHAnsi"/>
          <w:lang w:val="el-GR"/>
        </w:rPr>
        <w:t xml:space="preserve"> </w:t>
      </w:r>
      <w:r w:rsidR="00242D49" w:rsidRPr="002D44E2">
        <w:rPr>
          <w:rFonts w:eastAsiaTheme="minorEastAsia" w:cstheme="minorHAnsi"/>
          <w:lang w:val="el-GR"/>
        </w:rPr>
        <w:t>οχήματα</w:t>
      </w:r>
      <w:r w:rsidR="00622CCA">
        <w:rPr>
          <w:rFonts w:eastAsiaTheme="minorEastAsia" w:cstheme="minorHAnsi"/>
          <w:lang w:val="el-GR"/>
        </w:rPr>
        <w:t xml:space="preserve"> </w:t>
      </w:r>
      <w:r w:rsidR="006F1831" w:rsidRPr="002D44E2">
        <w:rPr>
          <w:rFonts w:eastAsiaTheme="minorEastAsia" w:cstheme="minorHAnsi"/>
          <w:lang w:val="el-GR"/>
        </w:rPr>
        <w:t>(</w:t>
      </w:r>
      <w:r w:rsidR="006F1831" w:rsidRPr="002D44E2">
        <w:rPr>
          <w:rFonts w:eastAsiaTheme="minorEastAsia" w:cstheme="minorHAnsi"/>
        </w:rPr>
        <w:t>N</w:t>
      </w:r>
      <w:r w:rsidR="006F1831" w:rsidRPr="002D44E2">
        <w:rPr>
          <w:rFonts w:eastAsiaTheme="minorEastAsia" w:cstheme="minorHAnsi"/>
          <w:vertAlign w:val="subscript"/>
        </w:rPr>
        <w:t>u</w:t>
      </w:r>
      <w:r w:rsidR="006F1831" w:rsidRPr="002D44E2">
        <w:rPr>
          <w:rFonts w:eastAsiaTheme="minorEastAsia" w:cstheme="minorHAnsi"/>
          <w:lang w:val="el-GR"/>
        </w:rPr>
        <w:t>)</w:t>
      </w:r>
      <w:r w:rsidRPr="002D44E2">
        <w:rPr>
          <w:rFonts w:eastAsiaTheme="minorEastAsia" w:cstheme="minorHAnsi"/>
          <w:lang w:val="el-GR"/>
        </w:rPr>
        <w:t xml:space="preserve"> από</w:t>
      </w:r>
      <w:r w:rsidR="00242D49" w:rsidRPr="002D44E2">
        <w:rPr>
          <w:rFonts w:eastAsiaTheme="minorEastAsia" w:cstheme="minorHAnsi"/>
          <w:lang w:val="el-GR"/>
        </w:rPr>
        <w:t xml:space="preserve"> τον αριθμό που μας επιτρέπονται. Είναι αρκετά σημαντικός περιορισμός διότι τα ιδιόκτητα οχήματα έχουν μικρότερο κόστος από τα </w:t>
      </w:r>
      <w:r w:rsidR="008A4DC8" w:rsidRPr="002D44E2">
        <w:rPr>
          <w:rFonts w:eastAsiaTheme="minorEastAsia" w:cstheme="minorHAnsi"/>
          <w:lang w:val="el-GR"/>
        </w:rPr>
        <w:t xml:space="preserve">ενοικιαζόμενα, </w:t>
      </w:r>
      <w:r w:rsidR="00242D49" w:rsidRPr="002D44E2">
        <w:rPr>
          <w:rFonts w:eastAsiaTheme="minorEastAsia" w:cstheme="minorHAnsi"/>
          <w:lang w:val="el-GR"/>
        </w:rPr>
        <w:t xml:space="preserve">με αποτέλεσμα ο αλγόριθμος να τείνει </w:t>
      </w:r>
      <w:r w:rsidR="00622CCA">
        <w:rPr>
          <w:rFonts w:eastAsiaTheme="minorEastAsia" w:cstheme="minorHAnsi"/>
          <w:lang w:val="el-GR"/>
        </w:rPr>
        <w:t xml:space="preserve">να </w:t>
      </w:r>
      <w:r w:rsidR="00242D49" w:rsidRPr="002D44E2">
        <w:rPr>
          <w:rFonts w:eastAsiaTheme="minorEastAsia" w:cstheme="minorHAnsi"/>
          <w:lang w:val="el-GR"/>
        </w:rPr>
        <w:t>τα χρησιμοποιεί.</w:t>
      </w:r>
    </w:p>
    <w:p w:rsidR="00FD68C9" w:rsidRPr="002D44E2" w:rsidRDefault="00622ABC" w:rsidP="00697F76">
      <w:pPr>
        <w:pStyle w:val="110Heading"/>
      </w:pPr>
      <w:bookmarkStart w:id="26" w:name="_Toc12119462"/>
      <w:r w:rsidRPr="002D44E2">
        <w:t>4.</w:t>
      </w:r>
      <w:r w:rsidR="00697F76">
        <w:t>2</w:t>
      </w:r>
      <w:r w:rsidRPr="002D44E2">
        <w:t xml:space="preserve"> </w:t>
      </w:r>
      <w:r w:rsidR="002C76D3" w:rsidRPr="002D44E2">
        <w:t xml:space="preserve">Τοπική </w:t>
      </w:r>
      <w:r w:rsidR="00B70B6C">
        <w:t>Α</w:t>
      </w:r>
      <w:r w:rsidR="002C76D3" w:rsidRPr="002D44E2">
        <w:t>ναζήτηση</w:t>
      </w:r>
      <w:bookmarkEnd w:id="26"/>
      <w:r w:rsidR="002C76D3" w:rsidRPr="002D44E2">
        <w:t xml:space="preserve"> </w:t>
      </w:r>
    </w:p>
    <w:p w:rsidR="00933B20" w:rsidRPr="002D44E2" w:rsidRDefault="00B70B77" w:rsidP="002D44E2">
      <w:pPr>
        <w:jc w:val="both"/>
        <w:rPr>
          <w:rFonts w:cstheme="minorHAnsi"/>
          <w:lang w:val="el-GR"/>
        </w:rPr>
      </w:pPr>
      <w:r w:rsidRPr="002D44E2">
        <w:rPr>
          <w:rFonts w:cstheme="minorHAnsi"/>
          <w:lang w:val="el-GR"/>
        </w:rPr>
        <w:t>Όπως αναφέρθηκε και στο κεφάλαιο τρία</w:t>
      </w:r>
      <w:r w:rsidR="00E63807" w:rsidRPr="002D44E2">
        <w:rPr>
          <w:rFonts w:cstheme="minorHAnsi"/>
          <w:lang w:val="el-GR"/>
        </w:rPr>
        <w:t>,</w:t>
      </w:r>
      <w:r w:rsidRPr="002D44E2">
        <w:rPr>
          <w:rFonts w:cstheme="minorHAnsi"/>
          <w:lang w:val="el-GR"/>
        </w:rPr>
        <w:t xml:space="preserve"> οι τοπικές αναζητήσει</w:t>
      </w:r>
      <w:r w:rsidR="008A4DC8" w:rsidRPr="002D44E2">
        <w:rPr>
          <w:rFonts w:cstheme="minorHAnsi"/>
          <w:lang w:val="el-GR"/>
        </w:rPr>
        <w:t>ς</w:t>
      </w:r>
      <w:r w:rsidRPr="002D44E2">
        <w:rPr>
          <w:rFonts w:cstheme="minorHAnsi"/>
          <w:lang w:val="el-GR"/>
        </w:rPr>
        <w:t xml:space="preserve"> που χρησιμοποιήθηκαν είναι η 2-</w:t>
      </w:r>
      <w:r w:rsidRPr="002D44E2">
        <w:rPr>
          <w:rFonts w:cstheme="minorHAnsi"/>
        </w:rPr>
        <w:t>opt</w:t>
      </w:r>
      <w:r w:rsidR="004C0E7E" w:rsidRPr="002D44E2">
        <w:rPr>
          <w:rFonts w:cstheme="minorHAnsi"/>
          <w:lang w:val="el-GR"/>
        </w:rPr>
        <w:t>,</w:t>
      </w:r>
      <w:r w:rsidR="00622CCA">
        <w:rPr>
          <w:rFonts w:cstheme="minorHAnsi"/>
          <w:lang w:val="el-GR"/>
        </w:rPr>
        <w:t xml:space="preserve"> </w:t>
      </w:r>
      <w:r w:rsidR="004C0E7E" w:rsidRPr="002D44E2">
        <w:rPr>
          <w:rFonts w:cstheme="minorHAnsi"/>
          <w:lang w:val="el-GR"/>
        </w:rPr>
        <w:t>η</w:t>
      </w:r>
      <w:r w:rsidRPr="002D44E2">
        <w:rPr>
          <w:rFonts w:cstheme="minorHAnsi"/>
          <w:lang w:val="el-GR"/>
        </w:rPr>
        <w:t xml:space="preserve"> 1-1 </w:t>
      </w:r>
      <w:r w:rsidRPr="002D44E2">
        <w:rPr>
          <w:rFonts w:cstheme="minorHAnsi"/>
        </w:rPr>
        <w:t>exchange</w:t>
      </w:r>
      <w:r w:rsidRPr="002D44E2">
        <w:rPr>
          <w:rFonts w:cstheme="minorHAnsi"/>
          <w:lang w:val="el-GR"/>
        </w:rPr>
        <w:t xml:space="preserve"> </w:t>
      </w:r>
      <w:r w:rsidR="004C0E7E" w:rsidRPr="002D44E2">
        <w:rPr>
          <w:rFonts w:cstheme="minorHAnsi"/>
          <w:lang w:val="el-GR"/>
        </w:rPr>
        <w:t>και η</w:t>
      </w:r>
      <w:r w:rsidR="00622CCA">
        <w:rPr>
          <w:rFonts w:cstheme="minorHAnsi"/>
          <w:lang w:val="el-GR"/>
        </w:rPr>
        <w:t xml:space="preserve"> </w:t>
      </w:r>
      <w:r w:rsidR="004C0E7E" w:rsidRPr="002D44E2">
        <w:rPr>
          <w:rFonts w:cstheme="minorHAnsi"/>
          <w:lang w:val="el-GR"/>
        </w:rPr>
        <w:t xml:space="preserve">1-0 </w:t>
      </w:r>
      <w:r w:rsidR="004C0E7E" w:rsidRPr="002D44E2">
        <w:rPr>
          <w:rFonts w:cstheme="minorHAnsi"/>
        </w:rPr>
        <w:t>relocate</w:t>
      </w:r>
      <w:r w:rsidRPr="002D44E2">
        <w:rPr>
          <w:rFonts w:cstheme="minorHAnsi"/>
          <w:lang w:val="el-GR"/>
        </w:rPr>
        <w:t>.</w:t>
      </w:r>
      <w:r w:rsidR="004C0E7E" w:rsidRPr="002D44E2">
        <w:rPr>
          <w:rFonts w:cstheme="minorHAnsi"/>
          <w:lang w:val="el-GR"/>
        </w:rPr>
        <w:t xml:space="preserve"> </w:t>
      </w:r>
      <w:r w:rsidR="008A4DC8" w:rsidRPr="002D44E2">
        <w:rPr>
          <w:rFonts w:cstheme="minorHAnsi"/>
          <w:lang w:val="el-GR"/>
        </w:rPr>
        <w:t>Λόγω του ότι,</w:t>
      </w:r>
      <w:r w:rsidRPr="002D44E2">
        <w:rPr>
          <w:rFonts w:cstheme="minorHAnsi"/>
          <w:lang w:val="el-GR"/>
        </w:rPr>
        <w:t xml:space="preserve"> </w:t>
      </w:r>
      <w:r w:rsidR="009516EF" w:rsidRPr="002D44E2">
        <w:rPr>
          <w:rFonts w:cstheme="minorHAnsi"/>
          <w:lang w:val="el-GR"/>
        </w:rPr>
        <w:t>χρησιμοποιούνται</w:t>
      </w:r>
      <w:r w:rsidRPr="002D44E2">
        <w:rPr>
          <w:rFonts w:cstheme="minorHAnsi"/>
          <w:lang w:val="el-GR"/>
        </w:rPr>
        <w:t xml:space="preserve"> </w:t>
      </w:r>
      <w:r w:rsidR="008A4DC8" w:rsidRPr="002D44E2">
        <w:rPr>
          <w:rFonts w:cstheme="minorHAnsi"/>
          <w:lang w:val="el-GR"/>
        </w:rPr>
        <w:t xml:space="preserve">σε </w:t>
      </w:r>
      <w:r w:rsidRPr="002D44E2">
        <w:rPr>
          <w:rFonts w:cstheme="minorHAnsi"/>
          <w:lang w:val="el-GR"/>
        </w:rPr>
        <w:t xml:space="preserve">διαφορετικά </w:t>
      </w:r>
      <w:r w:rsidR="009516EF" w:rsidRPr="002D44E2">
        <w:rPr>
          <w:rFonts w:cstheme="minorHAnsi"/>
          <w:lang w:val="el-GR"/>
        </w:rPr>
        <w:t>σημεία</w:t>
      </w:r>
      <w:r w:rsidRPr="002D44E2">
        <w:rPr>
          <w:rFonts w:cstheme="minorHAnsi"/>
          <w:lang w:val="el-GR"/>
        </w:rPr>
        <w:t xml:space="preserve"> στον κώδικα</w:t>
      </w:r>
      <w:r w:rsidR="00051CC9" w:rsidRPr="002D44E2">
        <w:rPr>
          <w:rFonts w:cstheme="minorHAnsi"/>
          <w:lang w:val="el-GR"/>
        </w:rPr>
        <w:t>,</w:t>
      </w:r>
      <w:r w:rsidRPr="002D44E2">
        <w:rPr>
          <w:rFonts w:cstheme="minorHAnsi"/>
          <w:lang w:val="el-GR"/>
        </w:rPr>
        <w:t xml:space="preserve"> οι </w:t>
      </w:r>
      <w:r w:rsidR="009516EF" w:rsidRPr="002D44E2">
        <w:rPr>
          <w:rFonts w:cstheme="minorHAnsi"/>
          <w:lang w:val="el-GR"/>
        </w:rPr>
        <w:t>τοπικές αναζη</w:t>
      </w:r>
      <w:r w:rsidR="002D39E3" w:rsidRPr="002D44E2">
        <w:rPr>
          <w:rFonts w:cstheme="minorHAnsi"/>
          <w:lang w:val="el-GR"/>
        </w:rPr>
        <w:t>τήσεις γράφ</w:t>
      </w:r>
      <w:r w:rsidR="008A4DC8" w:rsidRPr="002D44E2">
        <w:rPr>
          <w:rFonts w:cstheme="minorHAnsi"/>
          <w:lang w:val="el-GR"/>
        </w:rPr>
        <w:t>τ</w:t>
      </w:r>
      <w:r w:rsidR="002D39E3" w:rsidRPr="002D44E2">
        <w:rPr>
          <w:rFonts w:cstheme="minorHAnsi"/>
          <w:lang w:val="el-GR"/>
        </w:rPr>
        <w:t>ηκαν σαν συναρτήσεις. Τ</w:t>
      </w:r>
      <w:r w:rsidR="009516EF" w:rsidRPr="002D44E2">
        <w:rPr>
          <w:rFonts w:cstheme="minorHAnsi"/>
          <w:lang w:val="el-GR"/>
        </w:rPr>
        <w:t xml:space="preserve">α </w:t>
      </w:r>
      <w:r w:rsidR="002D39E3" w:rsidRPr="002D44E2">
        <w:rPr>
          <w:rFonts w:cstheme="minorHAnsi"/>
          <w:lang w:val="el-GR"/>
        </w:rPr>
        <w:t>βασικά</w:t>
      </w:r>
      <w:r w:rsidR="009516EF" w:rsidRPr="002D44E2">
        <w:rPr>
          <w:rFonts w:cstheme="minorHAnsi"/>
          <w:lang w:val="el-GR"/>
        </w:rPr>
        <w:t xml:space="preserve"> ορίσματα που έχουν είναι</w:t>
      </w:r>
      <w:r w:rsidR="00622CCA">
        <w:rPr>
          <w:rFonts w:cstheme="minorHAnsi"/>
          <w:lang w:val="el-GR"/>
        </w:rPr>
        <w:t>: οι διαδρομές</w:t>
      </w:r>
      <w:r w:rsidR="002D39E3" w:rsidRPr="002D44E2">
        <w:rPr>
          <w:rFonts w:cstheme="minorHAnsi"/>
          <w:lang w:val="el-GR"/>
        </w:rPr>
        <w:t xml:space="preserve">, τα κόστη κάθε διαδρομής οι χρόνοι </w:t>
      </w:r>
      <w:r w:rsidR="008A4DC8" w:rsidRPr="002D44E2">
        <w:rPr>
          <w:rFonts w:cstheme="minorHAnsi"/>
          <w:lang w:val="el-GR"/>
        </w:rPr>
        <w:t>εκτέλεσης</w:t>
      </w:r>
      <w:r w:rsidR="002D39E3" w:rsidRPr="002D44E2">
        <w:rPr>
          <w:rFonts w:cstheme="minorHAnsi"/>
          <w:lang w:val="el-GR"/>
        </w:rPr>
        <w:t xml:space="preserve"> των διαδρομών καθώς και η ζήτηση που καλύπτουν σε κάθε διαδρομή.</w:t>
      </w:r>
      <w:r w:rsidR="00722AB4" w:rsidRPr="002D44E2">
        <w:rPr>
          <w:rFonts w:cstheme="minorHAnsi"/>
          <w:lang w:val="el-GR"/>
        </w:rPr>
        <w:t xml:space="preserve"> Ο 2-</w:t>
      </w:r>
      <w:r w:rsidR="00722AB4" w:rsidRPr="002D44E2">
        <w:rPr>
          <w:rFonts w:cstheme="minorHAnsi"/>
        </w:rPr>
        <w:t>opt</w:t>
      </w:r>
      <w:r w:rsidR="00722AB4" w:rsidRPr="002D44E2">
        <w:rPr>
          <w:rFonts w:cstheme="minorHAnsi"/>
          <w:lang w:val="el-GR"/>
        </w:rPr>
        <w:t xml:space="preserve"> εφαρμόζονταν σε κάθε λύση</w:t>
      </w:r>
      <w:r w:rsidR="008A4DC8" w:rsidRPr="002D44E2">
        <w:rPr>
          <w:rFonts w:cstheme="minorHAnsi"/>
          <w:lang w:val="el-GR"/>
        </w:rPr>
        <w:t>,</w:t>
      </w:r>
      <w:r w:rsidR="00722AB4" w:rsidRPr="002D44E2">
        <w:rPr>
          <w:rFonts w:cstheme="minorHAnsi"/>
          <w:lang w:val="el-GR"/>
        </w:rPr>
        <w:t xml:space="preserve"> ενώ η 1-1 </w:t>
      </w:r>
      <w:r w:rsidR="00722AB4" w:rsidRPr="002D44E2">
        <w:rPr>
          <w:rFonts w:cstheme="minorHAnsi"/>
        </w:rPr>
        <w:t>exchange</w:t>
      </w:r>
      <w:r w:rsidR="00722AB4" w:rsidRPr="002D44E2">
        <w:rPr>
          <w:rFonts w:cstheme="minorHAnsi"/>
          <w:lang w:val="el-GR"/>
        </w:rPr>
        <w:t xml:space="preserve"> και η 1-0 </w:t>
      </w:r>
      <w:r w:rsidR="00722AB4" w:rsidRPr="002D44E2">
        <w:rPr>
          <w:rFonts w:cstheme="minorHAnsi"/>
        </w:rPr>
        <w:t>relocate</w:t>
      </w:r>
      <w:r w:rsidR="00722AB4" w:rsidRPr="002D44E2">
        <w:rPr>
          <w:rFonts w:cstheme="minorHAnsi"/>
          <w:lang w:val="el-GR"/>
        </w:rPr>
        <w:t xml:space="preserve"> εφαρμόζονταν μόνο στις καλύτερες λ</w:t>
      </w:r>
      <w:r w:rsidR="008A4DC8" w:rsidRPr="002D44E2">
        <w:rPr>
          <w:rFonts w:cstheme="minorHAnsi"/>
          <w:lang w:val="el-GR"/>
        </w:rPr>
        <w:t xml:space="preserve">ύσης και ο κυρίως λόγος που γίνεται </w:t>
      </w:r>
      <w:r w:rsidR="00722AB4" w:rsidRPr="002D44E2">
        <w:rPr>
          <w:rFonts w:cstheme="minorHAnsi"/>
          <w:lang w:val="el-GR"/>
        </w:rPr>
        <w:t xml:space="preserve">αυτό </w:t>
      </w:r>
      <w:r w:rsidR="008A4DC8" w:rsidRPr="002D44E2">
        <w:rPr>
          <w:rFonts w:cstheme="minorHAnsi"/>
          <w:lang w:val="el-GR"/>
        </w:rPr>
        <w:t xml:space="preserve">είναι </w:t>
      </w:r>
      <w:r w:rsidR="00722AB4" w:rsidRPr="002D44E2">
        <w:rPr>
          <w:rFonts w:cstheme="minorHAnsi"/>
          <w:lang w:val="el-GR"/>
        </w:rPr>
        <w:t xml:space="preserve">ότι οι 1-1 </w:t>
      </w:r>
      <w:r w:rsidR="00722AB4" w:rsidRPr="002D44E2">
        <w:rPr>
          <w:rFonts w:cstheme="minorHAnsi"/>
        </w:rPr>
        <w:t>exchange</w:t>
      </w:r>
      <w:r w:rsidR="00722AB4" w:rsidRPr="002D44E2">
        <w:rPr>
          <w:rFonts w:cstheme="minorHAnsi"/>
          <w:lang w:val="el-GR"/>
        </w:rPr>
        <w:t>,</w:t>
      </w:r>
      <w:r w:rsidR="00622CCA">
        <w:rPr>
          <w:rFonts w:cstheme="minorHAnsi"/>
          <w:lang w:val="el-GR"/>
        </w:rPr>
        <w:t xml:space="preserve"> </w:t>
      </w:r>
      <w:r w:rsidR="00722AB4" w:rsidRPr="002D44E2">
        <w:rPr>
          <w:rFonts w:cstheme="minorHAnsi"/>
          <w:lang w:val="el-GR"/>
        </w:rPr>
        <w:t xml:space="preserve">1-0 </w:t>
      </w:r>
      <w:r w:rsidR="00722AB4" w:rsidRPr="002D44E2">
        <w:rPr>
          <w:rFonts w:cstheme="minorHAnsi"/>
        </w:rPr>
        <w:t>relocate</w:t>
      </w:r>
      <w:r w:rsidR="00722AB4" w:rsidRPr="002D44E2">
        <w:rPr>
          <w:rFonts w:cstheme="minorHAnsi"/>
          <w:lang w:val="el-GR"/>
        </w:rPr>
        <w:t xml:space="preserve"> </w:t>
      </w:r>
      <w:r w:rsidR="008A4DC8" w:rsidRPr="002D44E2">
        <w:rPr>
          <w:rFonts w:cstheme="minorHAnsi"/>
          <w:lang w:val="el-GR"/>
        </w:rPr>
        <w:t xml:space="preserve">είναι </w:t>
      </w:r>
      <w:r w:rsidR="00722AB4" w:rsidRPr="002D44E2">
        <w:rPr>
          <w:rFonts w:cstheme="minorHAnsi"/>
          <w:lang w:val="el-GR"/>
        </w:rPr>
        <w:t>πιο στοχευόμενοι.</w:t>
      </w:r>
    </w:p>
    <w:p w:rsidR="00B70B77" w:rsidRPr="002D44E2" w:rsidRDefault="002D39E3" w:rsidP="002D44E2">
      <w:pPr>
        <w:pStyle w:val="ListParagraph"/>
        <w:numPr>
          <w:ilvl w:val="0"/>
          <w:numId w:val="2"/>
        </w:numPr>
        <w:jc w:val="both"/>
        <w:rPr>
          <w:rFonts w:cstheme="minorHAnsi"/>
          <w:lang w:val="el-GR"/>
        </w:rPr>
      </w:pPr>
      <w:r w:rsidRPr="002D44E2">
        <w:rPr>
          <w:rFonts w:cstheme="minorHAnsi"/>
          <w:lang w:val="el-GR"/>
        </w:rPr>
        <w:t>Στ</w:t>
      </w:r>
      <w:r w:rsidR="009516EF" w:rsidRPr="002D44E2">
        <w:rPr>
          <w:rFonts w:cstheme="minorHAnsi"/>
        </w:rPr>
        <w:t>o</w:t>
      </w:r>
      <w:r w:rsidR="008A4DC8" w:rsidRPr="002D44E2">
        <w:rPr>
          <w:rFonts w:cstheme="minorHAnsi"/>
          <w:lang w:val="el-GR"/>
        </w:rPr>
        <w:t>ν</w:t>
      </w:r>
      <w:r w:rsidR="009516EF" w:rsidRPr="002D44E2">
        <w:rPr>
          <w:rFonts w:cstheme="minorHAnsi"/>
          <w:lang w:val="el-GR"/>
        </w:rPr>
        <w:t xml:space="preserve"> 2-</w:t>
      </w:r>
      <w:r w:rsidR="009516EF" w:rsidRPr="002D44E2">
        <w:rPr>
          <w:rFonts w:cstheme="minorHAnsi"/>
        </w:rPr>
        <w:t>opt</w:t>
      </w:r>
      <w:r w:rsidR="009516EF" w:rsidRPr="002D44E2">
        <w:rPr>
          <w:rFonts w:cstheme="minorHAnsi"/>
          <w:lang w:val="el-GR"/>
        </w:rPr>
        <w:t xml:space="preserve"> για δεδομένο </w:t>
      </w:r>
      <w:r w:rsidR="00933B20" w:rsidRPr="002D44E2">
        <w:rPr>
          <w:rFonts w:cstheme="minorHAnsi"/>
          <w:lang w:val="el-GR"/>
        </w:rPr>
        <w:t>αριθμό</w:t>
      </w:r>
      <w:r w:rsidR="009516EF" w:rsidRPr="002D44E2">
        <w:rPr>
          <w:rFonts w:cstheme="minorHAnsi"/>
          <w:lang w:val="el-GR"/>
        </w:rPr>
        <w:t xml:space="preserve"> </w:t>
      </w:r>
      <w:r w:rsidR="00933B20" w:rsidRPr="002D44E2">
        <w:rPr>
          <w:rFonts w:cstheme="minorHAnsi"/>
          <w:lang w:val="el-GR"/>
        </w:rPr>
        <w:t>επαναλήψεων</w:t>
      </w:r>
      <w:r w:rsidR="009516EF" w:rsidRPr="002D44E2">
        <w:rPr>
          <w:rFonts w:cstheme="minorHAnsi"/>
          <w:lang w:val="el-GR"/>
        </w:rPr>
        <w:t xml:space="preserve"> σε κάθε </w:t>
      </w:r>
      <w:r w:rsidR="00933B20" w:rsidRPr="002D44E2">
        <w:rPr>
          <w:rFonts w:cstheme="minorHAnsi"/>
          <w:lang w:val="el-GR"/>
        </w:rPr>
        <w:t>διαδρομή</w:t>
      </w:r>
      <w:r w:rsidR="008A4DC8" w:rsidRPr="002D44E2">
        <w:rPr>
          <w:rFonts w:cstheme="minorHAnsi"/>
          <w:lang w:val="el-GR"/>
        </w:rPr>
        <w:t>,</w:t>
      </w:r>
      <w:r w:rsidR="009516EF" w:rsidRPr="002D44E2">
        <w:rPr>
          <w:rFonts w:cstheme="minorHAnsi"/>
          <w:lang w:val="el-GR"/>
        </w:rPr>
        <w:t xml:space="preserve"> </w:t>
      </w:r>
      <w:r w:rsidR="00933B20" w:rsidRPr="002D44E2">
        <w:rPr>
          <w:rFonts w:cstheme="minorHAnsi"/>
          <w:lang w:val="el-GR"/>
        </w:rPr>
        <w:t>επιλέγ</w:t>
      </w:r>
      <w:r w:rsidR="00D93749" w:rsidRPr="002D44E2">
        <w:rPr>
          <w:rFonts w:cstheme="minorHAnsi"/>
          <w:lang w:val="el-GR"/>
        </w:rPr>
        <w:t>ονται</w:t>
      </w:r>
      <w:r w:rsidR="009516EF" w:rsidRPr="002D44E2">
        <w:rPr>
          <w:rFonts w:cstheme="minorHAnsi"/>
          <w:lang w:val="el-GR"/>
        </w:rPr>
        <w:t xml:space="preserve"> </w:t>
      </w:r>
      <w:r w:rsidR="00933B20" w:rsidRPr="002D44E2">
        <w:rPr>
          <w:rFonts w:cstheme="minorHAnsi"/>
          <w:lang w:val="el-GR"/>
        </w:rPr>
        <w:t>τυχαία</w:t>
      </w:r>
      <w:r w:rsidR="008A4DC8" w:rsidRPr="002D44E2">
        <w:rPr>
          <w:rFonts w:cstheme="minorHAnsi"/>
          <w:lang w:val="el-GR"/>
        </w:rPr>
        <w:t xml:space="preserve"> δύο</w:t>
      </w:r>
      <w:r w:rsidR="009516EF" w:rsidRPr="002D44E2">
        <w:rPr>
          <w:rFonts w:cstheme="minorHAnsi"/>
          <w:lang w:val="el-GR"/>
        </w:rPr>
        <w:t xml:space="preserve"> </w:t>
      </w:r>
      <w:r w:rsidR="00933B20" w:rsidRPr="002D44E2">
        <w:rPr>
          <w:rFonts w:cstheme="minorHAnsi"/>
          <w:lang w:val="el-GR"/>
        </w:rPr>
        <w:t>πελάτες</w:t>
      </w:r>
      <w:r w:rsidR="009516EF" w:rsidRPr="002D44E2">
        <w:rPr>
          <w:rFonts w:cstheme="minorHAnsi"/>
          <w:lang w:val="el-GR"/>
        </w:rPr>
        <w:t xml:space="preserve"> και </w:t>
      </w:r>
      <w:r w:rsidR="00D93749" w:rsidRPr="002D44E2">
        <w:rPr>
          <w:rFonts w:cstheme="minorHAnsi"/>
          <w:lang w:val="el-GR"/>
        </w:rPr>
        <w:t>ανταλλάζουν</w:t>
      </w:r>
      <w:r w:rsidR="008A4DC8" w:rsidRPr="002D44E2">
        <w:rPr>
          <w:rFonts w:cstheme="minorHAnsi"/>
          <w:lang w:val="el-GR"/>
        </w:rPr>
        <w:t xml:space="preserve"> τη</w:t>
      </w:r>
      <w:r w:rsidR="009516EF" w:rsidRPr="002D44E2">
        <w:rPr>
          <w:rFonts w:cstheme="minorHAnsi"/>
          <w:lang w:val="el-GR"/>
        </w:rPr>
        <w:t xml:space="preserve"> θέση</w:t>
      </w:r>
      <w:r w:rsidR="008A4DC8" w:rsidRPr="002D44E2">
        <w:rPr>
          <w:rFonts w:cstheme="minorHAnsi"/>
          <w:lang w:val="el-GR"/>
        </w:rPr>
        <w:t xml:space="preserve"> τους</w:t>
      </w:r>
      <w:r w:rsidR="00051CC9" w:rsidRPr="002D44E2">
        <w:rPr>
          <w:rFonts w:cstheme="minorHAnsi"/>
          <w:lang w:val="el-GR"/>
        </w:rPr>
        <w:t>,</w:t>
      </w:r>
      <w:r w:rsidR="009516EF" w:rsidRPr="002D44E2">
        <w:rPr>
          <w:rFonts w:cstheme="minorHAnsi"/>
          <w:lang w:val="el-GR"/>
        </w:rPr>
        <w:t xml:space="preserve"> </w:t>
      </w:r>
      <w:r w:rsidR="00D93749" w:rsidRPr="002D44E2">
        <w:rPr>
          <w:rFonts w:cstheme="minorHAnsi"/>
          <w:lang w:val="el-GR"/>
        </w:rPr>
        <w:t xml:space="preserve">ελέγχονται οι περιορισμοί και </w:t>
      </w:r>
      <w:r w:rsidR="00D93749" w:rsidRPr="002D44E2">
        <w:rPr>
          <w:rFonts w:cstheme="minorHAnsi"/>
          <w:lang w:val="el-GR"/>
        </w:rPr>
        <w:lastRenderedPageBreak/>
        <w:t>εφόσον δεν παραβιάζονται</w:t>
      </w:r>
      <w:r w:rsidR="008A4DC8" w:rsidRPr="002D44E2">
        <w:rPr>
          <w:rFonts w:cstheme="minorHAnsi"/>
          <w:lang w:val="el-GR"/>
        </w:rPr>
        <w:t>,</w:t>
      </w:r>
      <w:r w:rsidR="00D93749" w:rsidRPr="002D44E2">
        <w:rPr>
          <w:rFonts w:cstheme="minorHAnsi"/>
          <w:lang w:val="el-GR"/>
        </w:rPr>
        <w:t xml:space="preserve"> </w:t>
      </w:r>
      <w:r w:rsidR="00933B20" w:rsidRPr="002D44E2">
        <w:rPr>
          <w:rFonts w:cstheme="minorHAnsi"/>
          <w:lang w:val="el-GR"/>
        </w:rPr>
        <w:t>υπολογίζε</w:t>
      </w:r>
      <w:r w:rsidR="008A4DC8" w:rsidRPr="002D44E2">
        <w:rPr>
          <w:rFonts w:cstheme="minorHAnsi"/>
          <w:lang w:val="el-GR"/>
        </w:rPr>
        <w:t>τε</w:t>
      </w:r>
      <w:r w:rsidR="00933B20" w:rsidRPr="002D44E2">
        <w:rPr>
          <w:rFonts w:cstheme="minorHAnsi"/>
          <w:lang w:val="el-GR"/>
        </w:rPr>
        <w:t xml:space="preserve"> το κόστος </w:t>
      </w:r>
      <w:r w:rsidR="00D93749" w:rsidRPr="002D44E2">
        <w:rPr>
          <w:rFonts w:cstheme="minorHAnsi"/>
          <w:lang w:val="el-GR"/>
        </w:rPr>
        <w:t>της νέας διαδρομής.</w:t>
      </w:r>
      <w:r w:rsidR="00933B20" w:rsidRPr="002D44E2">
        <w:rPr>
          <w:rFonts w:cstheme="minorHAnsi"/>
          <w:lang w:val="el-GR"/>
        </w:rPr>
        <w:t xml:space="preserve"> </w:t>
      </w:r>
      <w:r w:rsidR="00D93749" w:rsidRPr="002D44E2">
        <w:rPr>
          <w:rFonts w:cstheme="minorHAnsi"/>
          <w:lang w:val="el-GR"/>
        </w:rPr>
        <w:t>Εά</w:t>
      </w:r>
      <w:r w:rsidR="00933B20" w:rsidRPr="002D44E2">
        <w:rPr>
          <w:rFonts w:cstheme="minorHAnsi"/>
          <w:lang w:val="el-GR"/>
        </w:rPr>
        <w:t>ν είναι μικρότερ</w:t>
      </w:r>
      <w:r w:rsidR="00051CC9" w:rsidRPr="002D44E2">
        <w:rPr>
          <w:rFonts w:cstheme="minorHAnsi"/>
          <w:lang w:val="el-GR"/>
        </w:rPr>
        <w:t xml:space="preserve">ο </w:t>
      </w:r>
      <w:r w:rsidR="00D93749" w:rsidRPr="002D44E2">
        <w:rPr>
          <w:rFonts w:cstheme="minorHAnsi"/>
          <w:lang w:val="el-GR"/>
        </w:rPr>
        <w:t xml:space="preserve">το κόστος της καινούργιας διαδρομής </w:t>
      </w:r>
      <w:r w:rsidR="00051CC9" w:rsidRPr="002D44E2">
        <w:rPr>
          <w:rFonts w:cstheme="minorHAnsi"/>
          <w:lang w:val="el-GR"/>
        </w:rPr>
        <w:t>από το προηγούμενο</w:t>
      </w:r>
      <w:r w:rsidR="008A4DC8" w:rsidRPr="002D44E2">
        <w:rPr>
          <w:rFonts w:cstheme="minorHAnsi"/>
          <w:lang w:val="el-GR"/>
        </w:rPr>
        <w:t xml:space="preserve"> </w:t>
      </w:r>
      <w:r w:rsidR="00335796" w:rsidRPr="002D44E2">
        <w:rPr>
          <w:rFonts w:cstheme="minorHAnsi"/>
          <w:lang w:val="el-GR"/>
        </w:rPr>
        <w:t>κόστος</w:t>
      </w:r>
      <w:r w:rsidR="00D93749" w:rsidRPr="002D44E2">
        <w:rPr>
          <w:rFonts w:cstheme="minorHAnsi"/>
          <w:lang w:val="el-GR"/>
        </w:rPr>
        <w:t xml:space="preserve">, τότε </w:t>
      </w:r>
      <w:r w:rsidR="00051CC9" w:rsidRPr="002D44E2">
        <w:rPr>
          <w:rFonts w:cstheme="minorHAnsi"/>
          <w:lang w:val="el-GR"/>
        </w:rPr>
        <w:t xml:space="preserve"> αποθηκεύε</w:t>
      </w:r>
      <w:r w:rsidR="00D93749" w:rsidRPr="002D44E2">
        <w:rPr>
          <w:rFonts w:cstheme="minorHAnsi"/>
          <w:lang w:val="el-GR"/>
        </w:rPr>
        <w:t>τ</w:t>
      </w:r>
      <w:r w:rsidR="00622CCA">
        <w:rPr>
          <w:rFonts w:cstheme="minorHAnsi"/>
          <w:lang w:val="el-GR"/>
        </w:rPr>
        <w:t xml:space="preserve">αι </w:t>
      </w:r>
      <w:r w:rsidR="00D93749" w:rsidRPr="002D44E2">
        <w:rPr>
          <w:rFonts w:cstheme="minorHAnsi"/>
          <w:lang w:val="el-GR"/>
        </w:rPr>
        <w:t>η συγκεκριμέ</w:t>
      </w:r>
      <w:r w:rsidR="005D5637" w:rsidRPr="002D44E2">
        <w:rPr>
          <w:rFonts w:cstheme="minorHAnsi"/>
          <w:lang w:val="el-GR"/>
        </w:rPr>
        <w:t xml:space="preserve">νη αλλαγή και ενημερώνονται οι </w:t>
      </w:r>
      <w:r w:rsidR="00D93749" w:rsidRPr="002D44E2">
        <w:rPr>
          <w:rFonts w:cstheme="minorHAnsi"/>
          <w:lang w:val="el-GR"/>
        </w:rPr>
        <w:t xml:space="preserve">κατάλληλες μεταβλητές. </w:t>
      </w:r>
    </w:p>
    <w:p w:rsidR="00933B20" w:rsidRPr="002D44E2" w:rsidRDefault="004C0E7E" w:rsidP="002D44E2">
      <w:pPr>
        <w:pStyle w:val="ListParagraph"/>
        <w:numPr>
          <w:ilvl w:val="0"/>
          <w:numId w:val="2"/>
        </w:numPr>
        <w:jc w:val="both"/>
        <w:rPr>
          <w:rFonts w:cstheme="minorHAnsi"/>
          <w:lang w:val="el-GR"/>
        </w:rPr>
      </w:pPr>
      <w:r w:rsidRPr="002D44E2">
        <w:rPr>
          <w:rFonts w:cstheme="minorHAnsi"/>
          <w:lang w:val="el-GR"/>
        </w:rPr>
        <w:t>Στ</w:t>
      </w:r>
      <w:r w:rsidR="00933B20" w:rsidRPr="002D44E2">
        <w:rPr>
          <w:rFonts w:cstheme="minorHAnsi"/>
          <w:lang w:val="el-GR"/>
        </w:rPr>
        <w:t>ο</w:t>
      </w:r>
      <w:r w:rsidRPr="002D44E2">
        <w:rPr>
          <w:rFonts w:cstheme="minorHAnsi"/>
          <w:lang w:val="el-GR"/>
        </w:rPr>
        <w:t>ν</w:t>
      </w:r>
      <w:r w:rsidR="00933B20" w:rsidRPr="002D44E2">
        <w:rPr>
          <w:rFonts w:cstheme="minorHAnsi"/>
          <w:lang w:val="el-GR"/>
        </w:rPr>
        <w:t xml:space="preserve"> 1-1 </w:t>
      </w:r>
      <w:r w:rsidR="00933B20" w:rsidRPr="002D44E2">
        <w:rPr>
          <w:rFonts w:cstheme="minorHAnsi"/>
        </w:rPr>
        <w:t>exchange</w:t>
      </w:r>
      <w:r w:rsidR="00933B20" w:rsidRPr="002D44E2">
        <w:rPr>
          <w:rFonts w:cstheme="minorHAnsi"/>
          <w:lang w:val="el-GR"/>
        </w:rPr>
        <w:t xml:space="preserve"> για δεδομένο αριθμό επαναλήψεων επιλέγ</w:t>
      </w:r>
      <w:r w:rsidRPr="002D44E2">
        <w:rPr>
          <w:rFonts w:cstheme="minorHAnsi"/>
          <w:lang w:val="el-GR"/>
        </w:rPr>
        <w:t>ονται</w:t>
      </w:r>
      <w:r w:rsidR="00335796" w:rsidRPr="002D44E2">
        <w:rPr>
          <w:rFonts w:cstheme="minorHAnsi"/>
          <w:lang w:val="el-GR"/>
        </w:rPr>
        <w:t xml:space="preserve"> τυχαία δύο</w:t>
      </w:r>
      <w:r w:rsidR="00933B20" w:rsidRPr="002D44E2">
        <w:rPr>
          <w:rFonts w:cstheme="minorHAnsi"/>
          <w:lang w:val="el-GR"/>
        </w:rPr>
        <w:t xml:space="preserve"> πελάτες από διαφορετικές διαδρομές και </w:t>
      </w:r>
      <w:r w:rsidRPr="002D44E2">
        <w:rPr>
          <w:rFonts w:cstheme="minorHAnsi"/>
          <w:lang w:val="el-GR"/>
        </w:rPr>
        <w:t>αντ</w:t>
      </w:r>
      <w:r w:rsidR="00933B20" w:rsidRPr="002D44E2">
        <w:rPr>
          <w:rFonts w:cstheme="minorHAnsi"/>
          <w:lang w:val="el-GR"/>
        </w:rPr>
        <w:t>αλλάζ</w:t>
      </w:r>
      <w:r w:rsidRPr="002D44E2">
        <w:rPr>
          <w:rFonts w:cstheme="minorHAnsi"/>
          <w:lang w:val="el-GR"/>
        </w:rPr>
        <w:t>ουν</w:t>
      </w:r>
      <w:r w:rsidR="00933B20" w:rsidRPr="002D44E2">
        <w:rPr>
          <w:rFonts w:cstheme="minorHAnsi"/>
          <w:lang w:val="el-GR"/>
        </w:rPr>
        <w:t xml:space="preserve"> θέση</w:t>
      </w:r>
      <w:r w:rsidRPr="002D44E2">
        <w:rPr>
          <w:rFonts w:cstheme="minorHAnsi"/>
          <w:lang w:val="el-GR"/>
        </w:rPr>
        <w:t>. Ελέγχονται οι περιορισμοί του προβλήματος και εφόσον δεν παραβιάζονται</w:t>
      </w:r>
      <w:r w:rsidR="00335796" w:rsidRPr="002D44E2">
        <w:rPr>
          <w:rFonts w:cstheme="minorHAnsi"/>
          <w:lang w:val="el-GR"/>
        </w:rPr>
        <w:t xml:space="preserve"> οι περιορισμοί</w:t>
      </w:r>
      <w:r w:rsidRPr="002D44E2">
        <w:rPr>
          <w:rFonts w:cstheme="minorHAnsi"/>
          <w:lang w:val="el-GR"/>
        </w:rPr>
        <w:t>, εξετάζεται το κόστος. Ε</w:t>
      </w:r>
      <w:r w:rsidR="002D39E3" w:rsidRPr="002D44E2">
        <w:rPr>
          <w:rFonts w:cstheme="minorHAnsi"/>
          <w:lang w:val="el-GR"/>
        </w:rPr>
        <w:t xml:space="preserve">άν προκύψει συνολικά μικρότερο κόστος, </w:t>
      </w:r>
      <w:r w:rsidR="00335796" w:rsidRPr="002D44E2">
        <w:rPr>
          <w:rFonts w:cstheme="minorHAnsi"/>
          <w:lang w:val="el-GR"/>
        </w:rPr>
        <w:t>δηλαδή αν το άθροισμα των κοστών, τω</w:t>
      </w:r>
      <w:r w:rsidR="002D39E3" w:rsidRPr="002D44E2">
        <w:rPr>
          <w:rFonts w:cstheme="minorHAnsi"/>
          <w:lang w:val="el-GR"/>
        </w:rPr>
        <w:t xml:space="preserve">ν νέων </w:t>
      </w:r>
      <w:r w:rsidR="00E63807" w:rsidRPr="002D44E2">
        <w:rPr>
          <w:rFonts w:cstheme="minorHAnsi"/>
          <w:lang w:val="el-GR"/>
        </w:rPr>
        <w:t>διαδρομών είναι μικρότερο από τω</w:t>
      </w:r>
      <w:r w:rsidR="002D39E3" w:rsidRPr="002D44E2">
        <w:rPr>
          <w:rFonts w:cstheme="minorHAnsi"/>
          <w:lang w:val="el-GR"/>
        </w:rPr>
        <w:t>ν παλιών</w:t>
      </w:r>
      <w:r w:rsidR="00335796" w:rsidRPr="002D44E2">
        <w:rPr>
          <w:rFonts w:cstheme="minorHAnsi"/>
          <w:lang w:val="el-GR"/>
        </w:rPr>
        <w:t>,</w:t>
      </w:r>
      <w:r w:rsidR="002D39E3" w:rsidRPr="002D44E2">
        <w:rPr>
          <w:rFonts w:cstheme="minorHAnsi"/>
          <w:lang w:val="el-GR"/>
        </w:rPr>
        <w:t xml:space="preserve"> τότε </w:t>
      </w:r>
      <w:r w:rsidR="00933B20" w:rsidRPr="002D44E2">
        <w:rPr>
          <w:rFonts w:cstheme="minorHAnsi"/>
          <w:lang w:val="el-GR"/>
        </w:rPr>
        <w:t>αποθηκεύ</w:t>
      </w:r>
      <w:r w:rsidR="002D39E3" w:rsidRPr="002D44E2">
        <w:rPr>
          <w:rFonts w:cstheme="minorHAnsi"/>
          <w:lang w:val="el-GR"/>
        </w:rPr>
        <w:t>ονται</w:t>
      </w:r>
      <w:r w:rsidR="00933B20" w:rsidRPr="002D44E2">
        <w:rPr>
          <w:rFonts w:cstheme="minorHAnsi"/>
          <w:lang w:val="el-GR"/>
        </w:rPr>
        <w:t xml:space="preserve"> </w:t>
      </w:r>
      <w:r w:rsidR="002D39E3" w:rsidRPr="002D44E2">
        <w:rPr>
          <w:rFonts w:cstheme="minorHAnsi"/>
          <w:lang w:val="el-GR"/>
        </w:rPr>
        <w:t>οι καινούργιες διαδρομές</w:t>
      </w:r>
      <w:r w:rsidR="00933B20" w:rsidRPr="002D44E2">
        <w:rPr>
          <w:rFonts w:cstheme="minorHAnsi"/>
          <w:lang w:val="el-GR"/>
        </w:rPr>
        <w:t xml:space="preserve">. </w:t>
      </w:r>
      <w:r w:rsidR="002D39E3" w:rsidRPr="002D44E2">
        <w:rPr>
          <w:rFonts w:cstheme="minorHAnsi"/>
          <w:lang w:val="el-GR"/>
        </w:rPr>
        <w:t>Υπάρχει</w:t>
      </w:r>
      <w:r w:rsidR="00933B20" w:rsidRPr="002D44E2">
        <w:rPr>
          <w:rFonts w:cstheme="minorHAnsi"/>
          <w:lang w:val="el-GR"/>
        </w:rPr>
        <w:t xml:space="preserve"> όμως η πιθανότητα </w:t>
      </w:r>
      <w:r w:rsidR="002D39E3" w:rsidRPr="002D44E2">
        <w:rPr>
          <w:rFonts w:cstheme="minorHAnsi"/>
          <w:lang w:val="el-GR"/>
        </w:rPr>
        <w:t xml:space="preserve">ο αλγόριθμος </w:t>
      </w:r>
      <w:r w:rsidR="00933B20" w:rsidRPr="002D44E2">
        <w:rPr>
          <w:rFonts w:cstheme="minorHAnsi"/>
          <w:lang w:val="el-GR"/>
        </w:rPr>
        <w:t xml:space="preserve">να παγιδευτεί σε τοπικό ελάχιστο, </w:t>
      </w:r>
      <w:r w:rsidR="00335796" w:rsidRPr="002D44E2">
        <w:rPr>
          <w:rFonts w:cstheme="minorHAnsi"/>
          <w:lang w:val="el-GR"/>
        </w:rPr>
        <w:t xml:space="preserve">και </w:t>
      </w:r>
      <w:r w:rsidR="002D39E3" w:rsidRPr="002D44E2">
        <w:rPr>
          <w:rFonts w:cstheme="minorHAnsi"/>
          <w:lang w:val="el-GR"/>
        </w:rPr>
        <w:t>για τον λόγο αυτό</w:t>
      </w:r>
      <w:r w:rsidR="00335796" w:rsidRPr="002D44E2">
        <w:rPr>
          <w:rFonts w:cstheme="minorHAnsi"/>
          <w:lang w:val="el-GR"/>
        </w:rPr>
        <w:t>,</w:t>
      </w:r>
      <w:r w:rsidR="002D39E3" w:rsidRPr="002D44E2">
        <w:rPr>
          <w:rFonts w:cstheme="minorHAnsi"/>
          <w:lang w:val="el-GR"/>
        </w:rPr>
        <w:t xml:space="preserve"> α</w:t>
      </w:r>
      <w:r w:rsidR="00933B20" w:rsidRPr="002D44E2">
        <w:rPr>
          <w:rFonts w:cstheme="minorHAnsi"/>
          <w:lang w:val="el-GR"/>
        </w:rPr>
        <w:t xml:space="preserve">ν μετά από έναν αριθμό επαναλήψεων δεν υπάρχει σημαντική βελτίωση </w:t>
      </w:r>
      <w:r w:rsidR="00051CC9" w:rsidRPr="002D44E2">
        <w:rPr>
          <w:rFonts w:cstheme="minorHAnsi"/>
          <w:lang w:val="el-GR"/>
        </w:rPr>
        <w:t>της λύσης</w:t>
      </w:r>
      <w:r w:rsidR="00335796" w:rsidRPr="002D44E2">
        <w:rPr>
          <w:rFonts w:cstheme="minorHAnsi"/>
          <w:lang w:val="el-GR"/>
        </w:rPr>
        <w:t>,</w:t>
      </w:r>
      <w:r w:rsidR="00051CC9" w:rsidRPr="002D44E2">
        <w:rPr>
          <w:rFonts w:cstheme="minorHAnsi"/>
          <w:lang w:val="el-GR"/>
        </w:rPr>
        <w:t xml:space="preserve"> </w:t>
      </w:r>
      <w:r w:rsidR="00933B20" w:rsidRPr="002D44E2">
        <w:rPr>
          <w:rFonts w:cstheme="minorHAnsi"/>
          <w:lang w:val="el-GR"/>
        </w:rPr>
        <w:t>ο αλγόριθμος τερματίζει.</w:t>
      </w:r>
    </w:p>
    <w:p w:rsidR="00933B20" w:rsidRPr="002D44E2" w:rsidRDefault="002D39E3" w:rsidP="002D44E2">
      <w:pPr>
        <w:pStyle w:val="ListParagraph"/>
        <w:numPr>
          <w:ilvl w:val="0"/>
          <w:numId w:val="2"/>
        </w:numPr>
        <w:jc w:val="both"/>
        <w:rPr>
          <w:rFonts w:cstheme="minorHAnsi"/>
          <w:lang w:val="el-GR"/>
        </w:rPr>
      </w:pPr>
      <w:r w:rsidRPr="002D44E2">
        <w:rPr>
          <w:rFonts w:cstheme="minorHAnsi"/>
          <w:lang w:val="el-GR"/>
        </w:rPr>
        <w:t xml:space="preserve">1-0 </w:t>
      </w:r>
      <w:r w:rsidRPr="002D44E2">
        <w:rPr>
          <w:rFonts w:cstheme="minorHAnsi"/>
        </w:rPr>
        <w:t>relocate</w:t>
      </w:r>
      <w:r w:rsidR="00CA05EA" w:rsidRPr="002D44E2">
        <w:rPr>
          <w:rFonts w:cstheme="minorHAnsi"/>
          <w:lang w:val="el-GR"/>
        </w:rPr>
        <w:t xml:space="preserve"> </w:t>
      </w:r>
      <w:r w:rsidRPr="002D44E2">
        <w:rPr>
          <w:rFonts w:cstheme="minorHAnsi"/>
          <w:lang w:val="el-GR"/>
        </w:rPr>
        <w:t xml:space="preserve">εφαρμόστηκε κυρίως στα προβλήματα </w:t>
      </w:r>
      <w:r w:rsidR="00E63807" w:rsidRPr="002D44E2">
        <w:rPr>
          <w:rFonts w:cstheme="minorHAnsi"/>
          <w:lang w:val="el-GR"/>
        </w:rPr>
        <w:t>όπου</w:t>
      </w:r>
      <w:r w:rsidRPr="002D44E2">
        <w:rPr>
          <w:rFonts w:cstheme="minorHAnsi"/>
          <w:lang w:val="el-GR"/>
        </w:rPr>
        <w:t xml:space="preserve"> ο αλγόριθμος δεν μπόρεσε να επιτύχει τον ελάχιστο αριθμό διαδρομών. </w:t>
      </w:r>
      <w:r w:rsidR="00CA05EA" w:rsidRPr="002D44E2">
        <w:rPr>
          <w:rFonts w:cstheme="minorHAnsi"/>
          <w:lang w:val="el-GR"/>
        </w:rPr>
        <w:t xml:space="preserve">Ο βασικός στόχος του συγκεκριμένου αλγορίθμου ήταν η μείωση των συνολικών διαδρομών. </w:t>
      </w:r>
      <w:r w:rsidR="00C61899" w:rsidRPr="002D44E2">
        <w:rPr>
          <w:rFonts w:cstheme="minorHAnsi"/>
          <w:lang w:val="el-GR"/>
        </w:rPr>
        <w:t xml:space="preserve">Ο τρόπος επιλογής των διαδρομών από τις οποίες θα φύγουν οι πελάτες είναι απλός. </w:t>
      </w:r>
      <w:r w:rsidR="00CA05EA" w:rsidRPr="002D44E2">
        <w:rPr>
          <w:rFonts w:cstheme="minorHAnsi"/>
          <w:lang w:val="el-GR"/>
        </w:rPr>
        <w:t>Αρχικά προσπαθεί να διαγράψει την τελευταία διαδρομή</w:t>
      </w:r>
      <w:r w:rsidR="00335796" w:rsidRPr="002D44E2">
        <w:rPr>
          <w:rFonts w:cstheme="minorHAnsi"/>
          <w:lang w:val="el-GR"/>
        </w:rPr>
        <w:t>,</w:t>
      </w:r>
      <w:r w:rsidR="00CA05EA" w:rsidRPr="002D44E2">
        <w:rPr>
          <w:rFonts w:cstheme="minorHAnsi"/>
          <w:lang w:val="el-GR"/>
        </w:rPr>
        <w:t xml:space="preserve"> στην συνέχεια</w:t>
      </w:r>
      <w:r w:rsidR="00335796" w:rsidRPr="002D44E2">
        <w:rPr>
          <w:rFonts w:cstheme="minorHAnsi"/>
          <w:lang w:val="el-GR"/>
        </w:rPr>
        <w:t xml:space="preserve"> διαγράφει</w:t>
      </w:r>
      <w:r w:rsidR="00CA05EA" w:rsidRPr="002D44E2">
        <w:rPr>
          <w:rFonts w:cstheme="minorHAnsi"/>
          <w:lang w:val="el-GR"/>
        </w:rPr>
        <w:t xml:space="preserve"> την διαδρομή με τους λιγότερους πελάτες και τέλος επανατοποθετεί </w:t>
      </w:r>
      <w:r w:rsidR="004338D3">
        <w:rPr>
          <w:rFonts w:cstheme="minorHAnsi"/>
          <w:lang w:val="el-GR"/>
        </w:rPr>
        <w:t>τυχαία πελάτες με στόχο την περαιτέ</w:t>
      </w:r>
      <w:r w:rsidR="00CA05EA" w:rsidRPr="002D44E2">
        <w:rPr>
          <w:rFonts w:cstheme="minorHAnsi"/>
          <w:lang w:val="el-GR"/>
        </w:rPr>
        <w:t>ρω μείωση του κόστους</w:t>
      </w:r>
      <w:r w:rsidR="00C61899" w:rsidRPr="002D44E2">
        <w:rPr>
          <w:rFonts w:cstheme="minorHAnsi"/>
          <w:lang w:val="el-GR"/>
        </w:rPr>
        <w:t>. Η διαδρομή στην όποια θα εισαχθεί ο πελάτης επιλέγετ</w:t>
      </w:r>
      <w:r w:rsidR="004338D3">
        <w:rPr>
          <w:rFonts w:cstheme="minorHAnsi"/>
          <w:lang w:val="el-GR"/>
        </w:rPr>
        <w:t>αι</w:t>
      </w:r>
      <w:r w:rsidR="00C61899" w:rsidRPr="002D44E2">
        <w:rPr>
          <w:rFonts w:cstheme="minorHAnsi"/>
          <w:lang w:val="el-GR"/>
        </w:rPr>
        <w:t xml:space="preserve"> τυχαία.</w:t>
      </w:r>
      <w:r w:rsidR="004E597A" w:rsidRPr="002D44E2">
        <w:rPr>
          <w:rFonts w:cstheme="minorHAnsi"/>
          <w:lang w:val="el-GR"/>
        </w:rPr>
        <w:t xml:space="preserve"> Επίσης ο πελάτης που θα επιλεγεί καθώς και η θέση</w:t>
      </w:r>
      <w:r w:rsidR="00335796" w:rsidRPr="002D44E2">
        <w:rPr>
          <w:rFonts w:cstheme="minorHAnsi"/>
          <w:lang w:val="el-GR"/>
        </w:rPr>
        <w:t xml:space="preserve"> του</w:t>
      </w:r>
      <w:r w:rsidR="004E597A" w:rsidRPr="002D44E2">
        <w:rPr>
          <w:rFonts w:cstheme="minorHAnsi"/>
          <w:lang w:val="el-GR"/>
        </w:rPr>
        <w:t xml:space="preserve"> στην νέα διαδρομή</w:t>
      </w:r>
      <w:r w:rsidR="00335796" w:rsidRPr="002D44E2">
        <w:rPr>
          <w:rFonts w:cstheme="minorHAnsi"/>
          <w:lang w:val="el-GR"/>
        </w:rPr>
        <w:t>,</w:t>
      </w:r>
      <w:r w:rsidR="004E597A" w:rsidRPr="002D44E2">
        <w:rPr>
          <w:rFonts w:cstheme="minorHAnsi"/>
          <w:lang w:val="el-GR"/>
        </w:rPr>
        <w:t xml:space="preserve"> που </w:t>
      </w:r>
      <w:r w:rsidR="004338D3">
        <w:rPr>
          <w:rFonts w:cstheme="minorHAnsi"/>
          <w:lang w:val="el-GR"/>
        </w:rPr>
        <w:t xml:space="preserve">θα </w:t>
      </w:r>
      <w:proofErr w:type="spellStart"/>
      <w:r w:rsidR="004338D3">
        <w:rPr>
          <w:rFonts w:cstheme="minorHAnsi"/>
          <w:lang w:val="el-GR"/>
        </w:rPr>
        <w:t>εισήχθει</w:t>
      </w:r>
      <w:proofErr w:type="spellEnd"/>
      <w:r w:rsidR="004E597A" w:rsidRPr="002D44E2">
        <w:rPr>
          <w:rFonts w:cstheme="minorHAnsi"/>
          <w:lang w:val="el-GR"/>
        </w:rPr>
        <w:t xml:space="preserve"> επιλέγονται τυχαία. Τέλος </w:t>
      </w:r>
      <w:r w:rsidR="00B10F85" w:rsidRPr="002D44E2">
        <w:rPr>
          <w:rFonts w:cstheme="minorHAnsi"/>
          <w:lang w:val="el-GR"/>
        </w:rPr>
        <w:t xml:space="preserve">ελέγχονται οι περιορισμοί </w:t>
      </w:r>
      <w:r w:rsidR="00A13FF1" w:rsidRPr="002D44E2">
        <w:rPr>
          <w:rFonts w:cstheme="minorHAnsi"/>
          <w:lang w:val="el-GR"/>
        </w:rPr>
        <w:t>του προβλήματος</w:t>
      </w:r>
      <w:r w:rsidR="00335796" w:rsidRPr="002D44E2">
        <w:rPr>
          <w:rFonts w:cstheme="minorHAnsi"/>
          <w:lang w:val="el-GR"/>
        </w:rPr>
        <w:t xml:space="preserve"> και εφόσον δεν παραβιάζοντα</w:t>
      </w:r>
      <w:r w:rsidR="004338D3">
        <w:rPr>
          <w:rFonts w:cstheme="minorHAnsi"/>
          <w:lang w:val="el-GR"/>
        </w:rPr>
        <w:t>ι</w:t>
      </w:r>
      <w:r w:rsidR="00335796" w:rsidRPr="002D44E2">
        <w:rPr>
          <w:rFonts w:cstheme="minorHAnsi"/>
          <w:lang w:val="el-GR"/>
        </w:rPr>
        <w:t>,</w:t>
      </w:r>
      <w:r w:rsidR="00A13FF1" w:rsidRPr="002D44E2">
        <w:rPr>
          <w:rFonts w:cstheme="minorHAnsi"/>
          <w:lang w:val="el-GR"/>
        </w:rPr>
        <w:t xml:space="preserve"> υπολογ</w:t>
      </w:r>
      <w:r w:rsidR="00335796" w:rsidRPr="002D44E2">
        <w:rPr>
          <w:rFonts w:cstheme="minorHAnsi"/>
          <w:lang w:val="el-GR"/>
        </w:rPr>
        <w:t>ίζεται το άθροισμα των κοστών τω</w:t>
      </w:r>
      <w:r w:rsidR="00A13FF1" w:rsidRPr="002D44E2">
        <w:rPr>
          <w:rFonts w:cstheme="minorHAnsi"/>
          <w:lang w:val="el-GR"/>
        </w:rPr>
        <w:t>ν νέων διάδρομων</w:t>
      </w:r>
      <w:r w:rsidR="00335796" w:rsidRPr="002D44E2">
        <w:rPr>
          <w:rFonts w:cstheme="minorHAnsi"/>
          <w:lang w:val="el-GR"/>
        </w:rPr>
        <w:t>,</w:t>
      </w:r>
      <w:r w:rsidR="004338D3">
        <w:rPr>
          <w:rFonts w:cstheme="minorHAnsi"/>
          <w:lang w:val="el-GR"/>
        </w:rPr>
        <w:t xml:space="preserve"> και στην περίπτωση που προκύψει</w:t>
      </w:r>
      <w:r w:rsidR="00A13FF1" w:rsidRPr="002D44E2">
        <w:rPr>
          <w:rFonts w:cstheme="minorHAnsi"/>
          <w:lang w:val="el-GR"/>
        </w:rPr>
        <w:t xml:space="preserve"> μικρότερο κόστος αποθηκεύονται οι αλλαγές και ενημερώνονται οι μεταβλητές. </w:t>
      </w:r>
    </w:p>
    <w:p w:rsidR="003747ED" w:rsidRPr="002D44E2" w:rsidRDefault="00622ABC" w:rsidP="00697F76">
      <w:pPr>
        <w:pStyle w:val="110Heading"/>
      </w:pPr>
      <w:bookmarkStart w:id="27" w:name="_Toc12119463"/>
      <w:r w:rsidRPr="002D44E2">
        <w:t>4.</w:t>
      </w:r>
      <w:r w:rsidR="00697F76">
        <w:t>3</w:t>
      </w:r>
      <w:r w:rsidR="002C76D3" w:rsidRPr="002D44E2">
        <w:t xml:space="preserve"> Δημιουργία </w:t>
      </w:r>
      <w:r w:rsidR="00B70B6C">
        <w:t>Α</w:t>
      </w:r>
      <w:r w:rsidR="002C76D3" w:rsidRPr="002D44E2">
        <w:t xml:space="preserve">ρχικών </w:t>
      </w:r>
      <w:r w:rsidR="00B70B6C">
        <w:t>Λ</w:t>
      </w:r>
      <w:r w:rsidR="002C76D3" w:rsidRPr="002D44E2">
        <w:t>ύσεων με GRASP</w:t>
      </w:r>
      <w:bookmarkEnd w:id="27"/>
    </w:p>
    <w:p w:rsidR="00C15D1E" w:rsidRPr="002D44E2" w:rsidRDefault="00C77E81" w:rsidP="002D44E2">
      <w:pPr>
        <w:jc w:val="both"/>
        <w:rPr>
          <w:rFonts w:cstheme="minorHAnsi"/>
          <w:lang w:val="el-GR"/>
        </w:rPr>
      </w:pPr>
      <w:r w:rsidRPr="002D44E2">
        <w:rPr>
          <w:rFonts w:cstheme="minorHAnsi"/>
          <w:lang w:val="el-GR"/>
        </w:rPr>
        <w:t xml:space="preserve">Για την γρηγορότερη σύγκληση του αλγορίθμου </w:t>
      </w:r>
      <w:r w:rsidRPr="002D44E2">
        <w:rPr>
          <w:rFonts w:cstheme="minorHAnsi"/>
        </w:rPr>
        <w:t>Ant</w:t>
      </w:r>
      <w:r w:rsidRPr="002D44E2">
        <w:rPr>
          <w:rFonts w:cstheme="minorHAnsi"/>
          <w:lang w:val="el-GR"/>
        </w:rPr>
        <w:t xml:space="preserve"> </w:t>
      </w:r>
      <w:r w:rsidRPr="002D44E2">
        <w:rPr>
          <w:rFonts w:cstheme="minorHAnsi"/>
        </w:rPr>
        <w:t>Colony</w:t>
      </w:r>
      <w:r w:rsidRPr="002D44E2">
        <w:rPr>
          <w:rFonts w:cstheme="minorHAnsi"/>
          <w:lang w:val="el-GR"/>
        </w:rPr>
        <w:t xml:space="preserve"> </w:t>
      </w:r>
      <w:r w:rsidRPr="002D44E2">
        <w:rPr>
          <w:rFonts w:cstheme="minorHAnsi"/>
        </w:rPr>
        <w:t>Optimization</w:t>
      </w:r>
      <w:r w:rsidRPr="002D44E2">
        <w:rPr>
          <w:rFonts w:cstheme="minorHAnsi"/>
          <w:lang w:val="el-GR"/>
        </w:rPr>
        <w:t xml:space="preserve"> χρειάζεται να τοποθετηθεί στο γράφημα η αρχική ποσότητα </w:t>
      </w:r>
      <w:proofErr w:type="spellStart"/>
      <w:r w:rsidRPr="002D44E2">
        <w:rPr>
          <w:rFonts w:cstheme="minorHAnsi"/>
          <w:lang w:val="el-GR"/>
        </w:rPr>
        <w:t>φερομόνης</w:t>
      </w:r>
      <w:proofErr w:type="spellEnd"/>
      <w:r w:rsidR="00645B1C" w:rsidRPr="002D44E2">
        <w:rPr>
          <w:rFonts w:cstheme="minorHAnsi"/>
          <w:lang w:val="el-GR"/>
        </w:rPr>
        <w:t xml:space="preserve"> </w:t>
      </w:r>
      <w:r w:rsidRPr="002D44E2">
        <w:rPr>
          <w:rFonts w:cstheme="minorHAnsi"/>
          <w:lang w:val="el-GR"/>
        </w:rPr>
        <w:t xml:space="preserve">Για την σωστή τοποθέτηση της </w:t>
      </w:r>
      <w:proofErr w:type="spellStart"/>
      <w:r w:rsidRPr="002D44E2">
        <w:rPr>
          <w:rFonts w:cstheme="minorHAnsi"/>
          <w:lang w:val="el-GR"/>
        </w:rPr>
        <w:t>φερομόνης</w:t>
      </w:r>
      <w:proofErr w:type="spellEnd"/>
      <w:r w:rsidRPr="002D44E2">
        <w:rPr>
          <w:rFonts w:cstheme="minorHAnsi"/>
          <w:lang w:val="el-GR"/>
        </w:rPr>
        <w:t xml:space="preserve"> χρησιμοποιήθηκε ο αλγόριθμος </w:t>
      </w:r>
      <w:r w:rsidRPr="002D44E2">
        <w:rPr>
          <w:rFonts w:cstheme="minorHAnsi"/>
        </w:rPr>
        <w:t>GRASP</w:t>
      </w:r>
      <w:r w:rsidRPr="002D44E2">
        <w:rPr>
          <w:rFonts w:cstheme="minorHAnsi"/>
          <w:lang w:val="el-GR"/>
        </w:rPr>
        <w:t>.</w:t>
      </w:r>
      <w:r w:rsidR="00645B1C" w:rsidRPr="002D44E2">
        <w:rPr>
          <w:rFonts w:cstheme="minorHAnsi"/>
          <w:lang w:val="el-GR"/>
        </w:rPr>
        <w:t xml:space="preserve"> Επιπλέων γ</w:t>
      </w:r>
      <w:r w:rsidRPr="002D44E2">
        <w:rPr>
          <w:rFonts w:cstheme="minorHAnsi"/>
          <w:lang w:val="el-GR"/>
        </w:rPr>
        <w:t xml:space="preserve">ια την </w:t>
      </w:r>
      <w:r w:rsidR="00035618" w:rsidRPr="002D44E2">
        <w:rPr>
          <w:rFonts w:cstheme="minorHAnsi"/>
          <w:lang w:val="el-GR"/>
        </w:rPr>
        <w:t>δημιουργία</w:t>
      </w:r>
      <w:r w:rsidRPr="002D44E2">
        <w:rPr>
          <w:rFonts w:cstheme="minorHAnsi"/>
          <w:lang w:val="el-GR"/>
        </w:rPr>
        <w:t xml:space="preserve"> </w:t>
      </w:r>
      <w:r w:rsidR="00051CC9" w:rsidRPr="002D44E2">
        <w:rPr>
          <w:rFonts w:cstheme="minorHAnsi"/>
          <w:lang w:val="el-GR"/>
        </w:rPr>
        <w:t>της αρχικής</w:t>
      </w:r>
      <w:r w:rsidR="00035618" w:rsidRPr="002D44E2">
        <w:rPr>
          <w:rFonts w:cstheme="minorHAnsi"/>
          <w:lang w:val="el-GR"/>
        </w:rPr>
        <w:t xml:space="preserve"> λύσης ο αλγόριθμος επιλέγε</w:t>
      </w:r>
      <w:r w:rsidR="006575A3" w:rsidRPr="002D44E2">
        <w:rPr>
          <w:rFonts w:cstheme="minorHAnsi"/>
          <w:lang w:val="el-GR"/>
        </w:rPr>
        <w:t>ι</w:t>
      </w:r>
      <w:r w:rsidR="00035618" w:rsidRPr="002D44E2">
        <w:rPr>
          <w:rFonts w:cstheme="minorHAnsi"/>
          <w:lang w:val="el-GR"/>
        </w:rPr>
        <w:t xml:space="preserve"> τυχαία από ένα σύνολο κόμβων</w:t>
      </w:r>
      <w:r w:rsidR="00645B1C" w:rsidRPr="002D44E2">
        <w:rPr>
          <w:rFonts w:cstheme="minorHAnsi"/>
          <w:lang w:val="el-GR"/>
        </w:rPr>
        <w:t>,</w:t>
      </w:r>
      <w:r w:rsidR="00035618" w:rsidRPr="002D44E2">
        <w:rPr>
          <w:rFonts w:cstheme="minorHAnsi"/>
          <w:lang w:val="el-GR"/>
        </w:rPr>
        <w:t xml:space="preserve"> το οποίο ονομάζεται λίστα περιορισμού των υποψηφίων</w:t>
      </w:r>
      <w:r w:rsidR="00645B1C" w:rsidRPr="002D44E2">
        <w:rPr>
          <w:rFonts w:cstheme="minorHAnsi"/>
          <w:lang w:val="el-GR"/>
        </w:rPr>
        <w:t>,</w:t>
      </w:r>
      <w:r w:rsidR="00035618" w:rsidRPr="002D44E2">
        <w:rPr>
          <w:rFonts w:cstheme="minorHAnsi"/>
          <w:lang w:val="el-GR"/>
        </w:rPr>
        <w:t xml:space="preserve"> τον επόμενο κόμβο που θα επισ</w:t>
      </w:r>
      <w:r w:rsidR="00645B1C" w:rsidRPr="002D44E2">
        <w:rPr>
          <w:rFonts w:cstheme="minorHAnsi"/>
          <w:lang w:val="el-GR"/>
        </w:rPr>
        <w:t>κεφτεί. Σημαντικό είναι να επιλεγεί το κατάλληλο μέγεθος για τη</w:t>
      </w:r>
      <w:r w:rsidR="00035618" w:rsidRPr="002D44E2">
        <w:rPr>
          <w:rFonts w:cstheme="minorHAnsi"/>
          <w:lang w:val="el-GR"/>
        </w:rPr>
        <w:t xml:space="preserve"> λίστα περιορισμού των υποψηφίων</w:t>
      </w:r>
      <w:r w:rsidR="00645B1C" w:rsidRPr="002D44E2">
        <w:rPr>
          <w:rFonts w:cstheme="minorHAnsi"/>
          <w:lang w:val="el-GR"/>
        </w:rPr>
        <w:t>, καθώς αν επιλεγεί ή</w:t>
      </w:r>
      <w:r w:rsidR="00035618" w:rsidRPr="002D44E2">
        <w:rPr>
          <w:rFonts w:cstheme="minorHAnsi"/>
          <w:lang w:val="el-GR"/>
        </w:rPr>
        <w:t xml:space="preserve"> πολύ μεγάλο</w:t>
      </w:r>
      <w:r w:rsidR="00645B1C" w:rsidRPr="002D44E2">
        <w:rPr>
          <w:rFonts w:cstheme="minorHAnsi"/>
          <w:lang w:val="el-GR"/>
        </w:rPr>
        <w:t xml:space="preserve"> μέγεθος</w:t>
      </w:r>
      <w:r w:rsidR="00035618" w:rsidRPr="002D44E2">
        <w:rPr>
          <w:rFonts w:cstheme="minorHAnsi"/>
          <w:lang w:val="el-GR"/>
        </w:rPr>
        <w:t xml:space="preserve"> ή πολύ μικρό</w:t>
      </w:r>
      <w:r w:rsidR="00645B1C" w:rsidRPr="002D44E2">
        <w:rPr>
          <w:rFonts w:cstheme="minorHAnsi"/>
          <w:lang w:val="el-GR"/>
        </w:rPr>
        <w:t>, αυτό</w:t>
      </w:r>
      <w:r w:rsidR="00035618" w:rsidRPr="002D44E2">
        <w:rPr>
          <w:rFonts w:cstheme="minorHAnsi"/>
          <w:lang w:val="el-GR"/>
        </w:rPr>
        <w:t xml:space="preserve"> συνήθως δεν οδηγεί σε τοπικό ελάχιστο. </w:t>
      </w:r>
      <w:r w:rsidR="0019564A" w:rsidRPr="002D44E2">
        <w:rPr>
          <w:rFonts w:cstheme="minorHAnsi"/>
          <w:lang w:val="el-GR"/>
        </w:rPr>
        <w:t>Στην συνέχεια</w:t>
      </w:r>
      <w:r w:rsidR="00645B1C" w:rsidRPr="002D44E2">
        <w:rPr>
          <w:rFonts w:cstheme="minorHAnsi"/>
          <w:lang w:val="el-GR"/>
        </w:rPr>
        <w:t>,</w:t>
      </w:r>
      <w:r w:rsidR="0019564A" w:rsidRPr="002D44E2">
        <w:rPr>
          <w:rFonts w:cstheme="minorHAnsi"/>
          <w:lang w:val="el-GR"/>
        </w:rPr>
        <w:t xml:space="preserve"> αφού</w:t>
      </w:r>
      <w:r w:rsidR="00645B1C" w:rsidRPr="002D44E2">
        <w:rPr>
          <w:rFonts w:cstheme="minorHAnsi"/>
          <w:lang w:val="el-GR"/>
        </w:rPr>
        <w:t xml:space="preserve"> ο</w:t>
      </w:r>
      <w:r w:rsidR="0019564A" w:rsidRPr="002D44E2">
        <w:rPr>
          <w:rFonts w:cstheme="minorHAnsi"/>
          <w:lang w:val="el-GR"/>
        </w:rPr>
        <w:t xml:space="preserve"> </w:t>
      </w:r>
      <w:r w:rsidR="00645B1C" w:rsidRPr="002D44E2">
        <w:rPr>
          <w:rFonts w:cstheme="minorHAnsi"/>
          <w:lang w:val="el-GR"/>
        </w:rPr>
        <w:t xml:space="preserve">αλγόριθμος </w:t>
      </w:r>
      <w:r w:rsidR="0019564A" w:rsidRPr="002D44E2">
        <w:rPr>
          <w:rFonts w:cstheme="minorHAnsi"/>
          <w:lang w:val="el-GR"/>
        </w:rPr>
        <w:t>βεβαιωθεί</w:t>
      </w:r>
      <w:r w:rsidR="00645B1C" w:rsidRPr="002D44E2">
        <w:rPr>
          <w:rFonts w:cstheme="minorHAnsi"/>
          <w:lang w:val="el-GR"/>
        </w:rPr>
        <w:t>,</w:t>
      </w:r>
      <w:r w:rsidR="0019564A" w:rsidRPr="002D44E2">
        <w:rPr>
          <w:rFonts w:cstheme="minorHAnsi"/>
          <w:lang w:val="el-GR"/>
        </w:rPr>
        <w:t xml:space="preserve"> ότι δεν παραβιάζεται κανένας από τους περιορισμούς</w:t>
      </w:r>
      <w:r w:rsidR="00645B1C" w:rsidRPr="002D44E2">
        <w:rPr>
          <w:rFonts w:cstheme="minorHAnsi"/>
          <w:lang w:val="el-GR"/>
        </w:rPr>
        <w:t>,</w:t>
      </w:r>
      <w:r w:rsidR="0019564A" w:rsidRPr="002D44E2">
        <w:rPr>
          <w:rFonts w:cstheme="minorHAnsi"/>
          <w:lang w:val="el-GR"/>
        </w:rPr>
        <w:t xml:space="preserve"> τ</w:t>
      </w:r>
      <w:r w:rsidR="004338D3">
        <w:rPr>
          <w:rFonts w:cstheme="minorHAnsi"/>
          <w:lang w:val="el-GR"/>
        </w:rPr>
        <w:t>οποθετεί τον κόμβο στην διαδρομή</w:t>
      </w:r>
      <w:r w:rsidR="0019564A" w:rsidRPr="002D44E2">
        <w:rPr>
          <w:rFonts w:cstheme="minorHAnsi"/>
          <w:lang w:val="el-GR"/>
        </w:rPr>
        <w:t>. Η δια</w:t>
      </w:r>
      <w:r w:rsidR="00645B1C" w:rsidRPr="002D44E2">
        <w:rPr>
          <w:rFonts w:cstheme="minorHAnsi"/>
          <w:lang w:val="el-GR"/>
        </w:rPr>
        <w:t xml:space="preserve">δικασία αυτή επαναλαμβάνεται έως </w:t>
      </w:r>
      <w:r w:rsidR="0019564A" w:rsidRPr="002D44E2">
        <w:rPr>
          <w:rFonts w:cstheme="minorHAnsi"/>
          <w:lang w:val="el-GR"/>
        </w:rPr>
        <w:t>ότου εξυπηρετηθ</w:t>
      </w:r>
      <w:r w:rsidR="00C15D1E" w:rsidRPr="002D44E2">
        <w:rPr>
          <w:rFonts w:cstheme="minorHAnsi"/>
          <w:lang w:val="el-GR"/>
        </w:rPr>
        <w:t xml:space="preserve">εί </w:t>
      </w:r>
      <w:r w:rsidR="00685243" w:rsidRPr="002D44E2">
        <w:rPr>
          <w:rFonts w:cstheme="minorHAnsi"/>
          <w:lang w:val="el-GR"/>
        </w:rPr>
        <w:t xml:space="preserve">και ο τελευταίως </w:t>
      </w:r>
      <w:r w:rsidR="0019564A" w:rsidRPr="002D44E2">
        <w:rPr>
          <w:rFonts w:cstheme="minorHAnsi"/>
          <w:lang w:val="el-GR"/>
        </w:rPr>
        <w:t>πελάτ</w:t>
      </w:r>
      <w:r w:rsidR="00685243" w:rsidRPr="002D44E2">
        <w:rPr>
          <w:rFonts w:cstheme="minorHAnsi"/>
          <w:lang w:val="el-GR"/>
        </w:rPr>
        <w:t>η</w:t>
      </w:r>
      <w:r w:rsidR="004338D3">
        <w:rPr>
          <w:rFonts w:cstheme="minorHAnsi"/>
          <w:lang w:val="el-GR"/>
        </w:rPr>
        <w:t>ς. Τέλος για περαιτέ</w:t>
      </w:r>
      <w:r w:rsidR="0019564A" w:rsidRPr="002D44E2">
        <w:rPr>
          <w:rFonts w:cstheme="minorHAnsi"/>
          <w:lang w:val="el-GR"/>
        </w:rPr>
        <w:t>ρω βελτίωση της τελικής λύσης</w:t>
      </w:r>
      <w:r w:rsidR="00645B1C" w:rsidRPr="002D44E2">
        <w:rPr>
          <w:rFonts w:cstheme="minorHAnsi"/>
          <w:lang w:val="el-GR"/>
        </w:rPr>
        <w:t>,</w:t>
      </w:r>
      <w:r w:rsidR="0019564A" w:rsidRPr="002D44E2">
        <w:rPr>
          <w:rFonts w:cstheme="minorHAnsi"/>
          <w:lang w:val="el-GR"/>
        </w:rPr>
        <w:t xml:space="preserve"> εφαρμόζεται η τοπική αναζήτηση 2-</w:t>
      </w:r>
      <w:r w:rsidR="0019564A" w:rsidRPr="002D44E2">
        <w:rPr>
          <w:rFonts w:cstheme="minorHAnsi"/>
        </w:rPr>
        <w:t>opt</w:t>
      </w:r>
      <w:r w:rsidR="0019564A" w:rsidRPr="002D44E2">
        <w:rPr>
          <w:rFonts w:cstheme="minorHAnsi"/>
          <w:lang w:val="el-GR"/>
        </w:rPr>
        <w:t xml:space="preserve"> και στη συνέχει</w:t>
      </w:r>
      <w:r w:rsidR="004338D3">
        <w:rPr>
          <w:rFonts w:cstheme="minorHAnsi"/>
          <w:lang w:val="el-GR"/>
        </w:rPr>
        <w:t>α τοποθετείται</w:t>
      </w:r>
      <w:r w:rsidR="0019564A" w:rsidRPr="002D44E2">
        <w:rPr>
          <w:rFonts w:cstheme="minorHAnsi"/>
          <w:lang w:val="el-GR"/>
        </w:rPr>
        <w:t xml:space="preserve"> κατάλληλα η </w:t>
      </w:r>
      <w:proofErr w:type="spellStart"/>
      <w:r w:rsidR="0019564A" w:rsidRPr="002D44E2">
        <w:rPr>
          <w:rFonts w:cstheme="minorHAnsi"/>
          <w:lang w:val="el-GR"/>
        </w:rPr>
        <w:t>φερομόνη</w:t>
      </w:r>
      <w:proofErr w:type="spellEnd"/>
      <w:r w:rsidR="0019564A" w:rsidRPr="002D44E2">
        <w:rPr>
          <w:rFonts w:cstheme="minorHAnsi"/>
          <w:lang w:val="el-GR"/>
        </w:rPr>
        <w:t xml:space="preserve"> στο γράφημα</w:t>
      </w:r>
      <w:r w:rsidR="0087451A" w:rsidRPr="002D44E2">
        <w:rPr>
          <w:rFonts w:cstheme="minorHAnsi"/>
          <w:lang w:val="el-GR"/>
        </w:rPr>
        <w:t>.</w:t>
      </w:r>
      <w:r w:rsidR="00645B1C" w:rsidRPr="002D44E2">
        <w:rPr>
          <w:rFonts w:cstheme="minorHAnsi"/>
          <w:lang w:val="el-GR"/>
        </w:rPr>
        <w:t xml:space="preserve"> Τ</w:t>
      </w:r>
      <w:r w:rsidR="00EB0A43" w:rsidRPr="002D44E2">
        <w:rPr>
          <w:rFonts w:cstheme="minorHAnsi"/>
          <w:lang w:val="el-GR"/>
        </w:rPr>
        <w:t>ο</w:t>
      </w:r>
      <w:r w:rsidR="0087451A" w:rsidRPr="002D44E2">
        <w:rPr>
          <w:rFonts w:cstheme="minorHAnsi"/>
          <w:lang w:val="el-GR"/>
        </w:rPr>
        <w:t xml:space="preserve"> γράφημα αν</w:t>
      </w:r>
      <w:r w:rsidR="00645B1C" w:rsidRPr="002D44E2">
        <w:rPr>
          <w:rFonts w:cstheme="minorHAnsi"/>
          <w:lang w:val="el-GR"/>
        </w:rPr>
        <w:t>τιπροσωπεύ</w:t>
      </w:r>
      <w:r w:rsidR="004338D3">
        <w:rPr>
          <w:rFonts w:cstheme="minorHAnsi"/>
          <w:lang w:val="el-GR"/>
        </w:rPr>
        <w:t>εται</w:t>
      </w:r>
      <w:r w:rsidR="00645B1C" w:rsidRPr="002D44E2">
        <w:rPr>
          <w:rFonts w:cstheme="minorHAnsi"/>
          <w:lang w:val="el-GR"/>
        </w:rPr>
        <w:t xml:space="preserve"> από έναν πινάκα Ν</w:t>
      </w:r>
      <w:r w:rsidR="00645B1C" w:rsidRPr="002D44E2">
        <w:rPr>
          <w:rFonts w:cstheme="minorHAnsi"/>
        </w:rPr>
        <w:t>x</w:t>
      </w:r>
      <w:r w:rsidR="0087451A" w:rsidRPr="002D44E2">
        <w:rPr>
          <w:rFonts w:cstheme="minorHAnsi"/>
          <w:lang w:val="el-GR"/>
        </w:rPr>
        <w:t>Ν</w:t>
      </w:r>
      <w:r w:rsidR="00645B1C" w:rsidRPr="002D44E2">
        <w:rPr>
          <w:rFonts w:cstheme="minorHAnsi"/>
          <w:lang w:val="el-GR"/>
        </w:rPr>
        <w:t>,</w:t>
      </w:r>
      <w:r w:rsidR="0087451A" w:rsidRPr="002D44E2">
        <w:rPr>
          <w:rFonts w:cstheme="minorHAnsi"/>
          <w:lang w:val="el-GR"/>
        </w:rPr>
        <w:t xml:space="preserve"> όπου</w:t>
      </w:r>
      <w:r w:rsidR="003362B8" w:rsidRPr="002D44E2">
        <w:rPr>
          <w:rFonts w:cstheme="minorHAnsi"/>
          <w:lang w:val="el-GR"/>
        </w:rPr>
        <w:t xml:space="preserve"> το</w:t>
      </w:r>
      <w:r w:rsidR="0087451A" w:rsidRPr="002D44E2">
        <w:rPr>
          <w:rFonts w:cstheme="minorHAnsi"/>
          <w:lang w:val="el-GR"/>
        </w:rPr>
        <w:t xml:space="preserve"> Ν </w:t>
      </w:r>
      <w:r w:rsidR="00645B1C" w:rsidRPr="002D44E2">
        <w:rPr>
          <w:rFonts w:cstheme="minorHAnsi"/>
          <w:lang w:val="el-GR"/>
        </w:rPr>
        <w:t xml:space="preserve">είναι </w:t>
      </w:r>
      <w:r w:rsidR="0087451A" w:rsidRPr="002D44E2">
        <w:rPr>
          <w:rFonts w:cstheme="minorHAnsi"/>
          <w:lang w:val="el-GR"/>
        </w:rPr>
        <w:t xml:space="preserve">το πλήθος των κόμβων και ονομάζεται </w:t>
      </w:r>
      <w:proofErr w:type="spellStart"/>
      <w:r w:rsidR="0087451A" w:rsidRPr="002D44E2">
        <w:rPr>
          <w:rFonts w:cstheme="minorHAnsi"/>
        </w:rPr>
        <w:t>fer</w:t>
      </w:r>
      <w:proofErr w:type="spellEnd"/>
      <w:r w:rsidR="0087451A" w:rsidRPr="002D44E2">
        <w:rPr>
          <w:rFonts w:cstheme="minorHAnsi"/>
          <w:lang w:val="el-GR"/>
        </w:rPr>
        <w:t xml:space="preserve">. Στο σημείο </w:t>
      </w:r>
      <w:proofErr w:type="spellStart"/>
      <w:r w:rsidR="0087451A" w:rsidRPr="002D44E2">
        <w:rPr>
          <w:rFonts w:cstheme="minorHAnsi"/>
        </w:rPr>
        <w:t>i</w:t>
      </w:r>
      <w:proofErr w:type="spellEnd"/>
      <w:r w:rsidR="0087451A" w:rsidRPr="002D44E2">
        <w:rPr>
          <w:rFonts w:cstheme="minorHAnsi"/>
          <w:lang w:val="el-GR"/>
        </w:rPr>
        <w:t>,</w:t>
      </w:r>
      <w:r w:rsidR="0087451A" w:rsidRPr="002D44E2">
        <w:rPr>
          <w:rFonts w:cstheme="minorHAnsi"/>
        </w:rPr>
        <w:t>j</w:t>
      </w:r>
      <w:r w:rsidR="0087451A" w:rsidRPr="002D44E2">
        <w:rPr>
          <w:rFonts w:cstheme="minorHAnsi"/>
          <w:lang w:val="el-GR"/>
        </w:rPr>
        <w:t xml:space="preserve"> </w:t>
      </w:r>
      <w:r w:rsidR="0087451A" w:rsidRPr="002D44E2">
        <w:rPr>
          <w:rFonts w:cstheme="minorHAnsi"/>
          <w:lang w:val="el-GR"/>
        </w:rPr>
        <w:lastRenderedPageBreak/>
        <w:t>αποθηκεύετ</w:t>
      </w:r>
      <w:r w:rsidR="004338D3">
        <w:rPr>
          <w:rFonts w:cstheme="minorHAnsi"/>
          <w:lang w:val="el-GR"/>
        </w:rPr>
        <w:t>αι</w:t>
      </w:r>
      <w:r w:rsidR="0087451A" w:rsidRPr="002D44E2">
        <w:rPr>
          <w:rFonts w:cstheme="minorHAnsi"/>
          <w:lang w:val="el-GR"/>
        </w:rPr>
        <w:t xml:space="preserve"> η </w:t>
      </w:r>
      <w:proofErr w:type="spellStart"/>
      <w:r w:rsidR="0087451A" w:rsidRPr="002D44E2">
        <w:rPr>
          <w:rFonts w:cstheme="minorHAnsi"/>
          <w:lang w:val="el-GR"/>
        </w:rPr>
        <w:t>φερομόνη</w:t>
      </w:r>
      <w:proofErr w:type="spellEnd"/>
      <w:r w:rsidR="0087451A" w:rsidRPr="002D44E2">
        <w:rPr>
          <w:rFonts w:cstheme="minorHAnsi"/>
          <w:lang w:val="el-GR"/>
        </w:rPr>
        <w:t xml:space="preserve"> του τόξου </w:t>
      </w:r>
      <w:proofErr w:type="spellStart"/>
      <w:r w:rsidR="0087451A" w:rsidRPr="002D44E2">
        <w:rPr>
          <w:rFonts w:cstheme="minorHAnsi"/>
        </w:rPr>
        <w:t>i</w:t>
      </w:r>
      <w:proofErr w:type="spellEnd"/>
      <w:r w:rsidR="0087451A" w:rsidRPr="002D44E2">
        <w:rPr>
          <w:rFonts w:cstheme="minorHAnsi"/>
          <w:lang w:val="el-GR"/>
        </w:rPr>
        <w:t>,</w:t>
      </w:r>
      <w:r w:rsidR="0087451A" w:rsidRPr="002D44E2">
        <w:rPr>
          <w:rFonts w:cstheme="minorHAnsi"/>
        </w:rPr>
        <w:t>j</w:t>
      </w:r>
      <w:r w:rsidR="0087451A" w:rsidRPr="002D44E2">
        <w:rPr>
          <w:rFonts w:cstheme="minorHAnsi"/>
          <w:lang w:val="el-GR"/>
        </w:rPr>
        <w:t xml:space="preserve"> και ισχύει ότι </w:t>
      </w:r>
      <w:proofErr w:type="spellStart"/>
      <w:r w:rsidR="0087451A" w:rsidRPr="002D44E2">
        <w:rPr>
          <w:rFonts w:cstheme="minorHAnsi"/>
        </w:rPr>
        <w:t>fer</w:t>
      </w:r>
      <w:proofErr w:type="spellEnd"/>
      <w:r w:rsidR="0087451A" w:rsidRPr="002D44E2">
        <w:rPr>
          <w:rFonts w:cstheme="minorHAnsi"/>
          <w:lang w:val="el-GR"/>
        </w:rPr>
        <w:t>(</w:t>
      </w:r>
      <w:proofErr w:type="spellStart"/>
      <w:r w:rsidR="0087451A" w:rsidRPr="002D44E2">
        <w:rPr>
          <w:rFonts w:cstheme="minorHAnsi"/>
        </w:rPr>
        <w:t>i</w:t>
      </w:r>
      <w:proofErr w:type="spellEnd"/>
      <w:r w:rsidR="0087451A" w:rsidRPr="002D44E2">
        <w:rPr>
          <w:rFonts w:cstheme="minorHAnsi"/>
          <w:lang w:val="el-GR"/>
        </w:rPr>
        <w:t>,</w:t>
      </w:r>
      <w:r w:rsidR="0087451A" w:rsidRPr="002D44E2">
        <w:rPr>
          <w:rFonts w:cstheme="minorHAnsi"/>
        </w:rPr>
        <w:t>j</w:t>
      </w:r>
      <w:r w:rsidR="0087451A" w:rsidRPr="002D44E2">
        <w:rPr>
          <w:rFonts w:cstheme="minorHAnsi"/>
          <w:lang w:val="el-GR"/>
        </w:rPr>
        <w:t xml:space="preserve">)= </w:t>
      </w:r>
      <w:proofErr w:type="spellStart"/>
      <w:r w:rsidR="0087451A" w:rsidRPr="002D44E2">
        <w:rPr>
          <w:rFonts w:cstheme="minorHAnsi"/>
        </w:rPr>
        <w:t>fer</w:t>
      </w:r>
      <w:proofErr w:type="spellEnd"/>
      <w:r w:rsidR="0087451A" w:rsidRPr="002D44E2">
        <w:rPr>
          <w:rFonts w:cstheme="minorHAnsi"/>
          <w:lang w:val="el-GR"/>
        </w:rPr>
        <w:t>(</w:t>
      </w:r>
      <w:r w:rsidR="0087451A" w:rsidRPr="002D44E2">
        <w:rPr>
          <w:rFonts w:cstheme="minorHAnsi"/>
        </w:rPr>
        <w:t>j</w:t>
      </w:r>
      <w:r w:rsidR="0087451A" w:rsidRPr="002D44E2">
        <w:rPr>
          <w:rFonts w:cstheme="minorHAnsi"/>
          <w:lang w:val="el-GR"/>
        </w:rPr>
        <w:t>,</w:t>
      </w:r>
      <w:proofErr w:type="spellStart"/>
      <w:r w:rsidR="0087451A" w:rsidRPr="002D44E2">
        <w:rPr>
          <w:rFonts w:cstheme="minorHAnsi"/>
        </w:rPr>
        <w:t>i</w:t>
      </w:r>
      <w:proofErr w:type="spellEnd"/>
      <w:r w:rsidR="0087451A" w:rsidRPr="002D44E2">
        <w:rPr>
          <w:rFonts w:cstheme="minorHAnsi"/>
          <w:lang w:val="el-GR"/>
        </w:rPr>
        <w:t>)</w:t>
      </w:r>
      <w:r w:rsidR="0019564A" w:rsidRPr="002D44E2">
        <w:rPr>
          <w:rFonts w:cstheme="minorHAnsi"/>
          <w:lang w:val="el-GR"/>
        </w:rPr>
        <w:t xml:space="preserve">. </w:t>
      </w:r>
      <w:r w:rsidR="00C15D1E" w:rsidRPr="002D44E2">
        <w:rPr>
          <w:rFonts w:cstheme="minorHAnsi"/>
          <w:lang w:val="el-GR"/>
        </w:rPr>
        <w:t>Η παρ</w:t>
      </w:r>
      <w:r w:rsidR="004338D3">
        <w:rPr>
          <w:rFonts w:cstheme="minorHAnsi"/>
          <w:lang w:val="el-GR"/>
        </w:rPr>
        <w:t>απάνω διαδικασία πραγματοποιείται</w:t>
      </w:r>
      <w:r w:rsidR="00C15D1E" w:rsidRPr="002D44E2">
        <w:rPr>
          <w:rFonts w:cstheme="minorHAnsi"/>
          <w:lang w:val="el-GR"/>
        </w:rPr>
        <w:t xml:space="preserve"> αρκετές φορές</w:t>
      </w:r>
      <w:r w:rsidR="005E17D1" w:rsidRPr="002D44E2">
        <w:rPr>
          <w:rFonts w:cstheme="minorHAnsi"/>
          <w:lang w:val="el-GR"/>
        </w:rPr>
        <w:t xml:space="preserve"> (ο αριθμός των επαναλήψεων</w:t>
      </w:r>
      <w:r w:rsidR="00802097" w:rsidRPr="002D44E2">
        <w:rPr>
          <w:rFonts w:cstheme="minorHAnsi"/>
          <w:lang w:val="el-GR"/>
        </w:rPr>
        <w:t xml:space="preserve"> </w:t>
      </w:r>
      <w:r w:rsidR="003362B8" w:rsidRPr="002D44E2">
        <w:rPr>
          <w:rFonts w:cstheme="minorHAnsi"/>
          <w:lang w:val="el-GR"/>
        </w:rPr>
        <w:t>της,</w:t>
      </w:r>
      <w:r w:rsidR="005E17D1" w:rsidRPr="002D44E2">
        <w:rPr>
          <w:rFonts w:cstheme="minorHAnsi"/>
          <w:lang w:val="el-GR"/>
        </w:rPr>
        <w:t xml:space="preserve"> εξαρ</w:t>
      </w:r>
      <w:r w:rsidR="004338D3">
        <w:rPr>
          <w:rFonts w:cstheme="minorHAnsi"/>
          <w:lang w:val="el-GR"/>
        </w:rPr>
        <w:t>τάται από το εκάστοτε παράδειγμα</w:t>
      </w:r>
      <w:r w:rsidR="005E17D1" w:rsidRPr="002D44E2">
        <w:rPr>
          <w:rFonts w:cstheme="minorHAnsi"/>
          <w:lang w:val="el-GR"/>
        </w:rPr>
        <w:t>)</w:t>
      </w:r>
      <w:r w:rsidR="00C15D1E" w:rsidRPr="002D44E2">
        <w:rPr>
          <w:rFonts w:cstheme="minorHAnsi"/>
          <w:lang w:val="el-GR"/>
        </w:rPr>
        <w:t xml:space="preserve"> και </w:t>
      </w:r>
      <w:r w:rsidR="0087451A" w:rsidRPr="002D44E2">
        <w:rPr>
          <w:rFonts w:cstheme="minorHAnsi"/>
          <w:lang w:val="el-GR"/>
        </w:rPr>
        <w:t>έχει σαν στόχο</w:t>
      </w:r>
      <w:r w:rsidR="00C15D1E" w:rsidRPr="002D44E2">
        <w:rPr>
          <w:rFonts w:cstheme="minorHAnsi"/>
          <w:lang w:val="el-GR"/>
        </w:rPr>
        <w:t xml:space="preserve"> την τοποθέτηση σχετικά μεγάλης ποσότητας </w:t>
      </w:r>
      <w:proofErr w:type="spellStart"/>
      <w:r w:rsidR="00C15D1E" w:rsidRPr="002D44E2">
        <w:rPr>
          <w:rFonts w:cstheme="minorHAnsi"/>
          <w:lang w:val="el-GR"/>
        </w:rPr>
        <w:t>φερομόνης</w:t>
      </w:r>
      <w:proofErr w:type="spellEnd"/>
      <w:r w:rsidR="00C15D1E" w:rsidRPr="002D44E2">
        <w:rPr>
          <w:rFonts w:cstheme="minorHAnsi"/>
          <w:lang w:val="el-GR"/>
        </w:rPr>
        <w:t xml:space="preserve"> στ</w:t>
      </w:r>
      <w:r w:rsidR="0087451A" w:rsidRPr="002D44E2">
        <w:rPr>
          <w:rFonts w:cstheme="minorHAnsi"/>
          <w:lang w:val="el-GR"/>
        </w:rPr>
        <w:t>α</w:t>
      </w:r>
      <w:r w:rsidR="00C15D1E" w:rsidRPr="002D44E2">
        <w:rPr>
          <w:rFonts w:cstheme="minorHAnsi"/>
          <w:lang w:val="el-GR"/>
        </w:rPr>
        <w:t xml:space="preserve"> «</w:t>
      </w:r>
      <w:r w:rsidR="003362B8" w:rsidRPr="002D44E2">
        <w:rPr>
          <w:rFonts w:cstheme="minorHAnsi"/>
          <w:lang w:val="el-GR"/>
        </w:rPr>
        <w:t>καλά</w:t>
      </w:r>
      <w:r w:rsidR="00C15D1E" w:rsidRPr="002D44E2">
        <w:rPr>
          <w:rFonts w:cstheme="minorHAnsi"/>
          <w:lang w:val="el-GR"/>
        </w:rPr>
        <w:t xml:space="preserve">» </w:t>
      </w:r>
      <w:r w:rsidR="0087451A" w:rsidRPr="002D44E2">
        <w:rPr>
          <w:rFonts w:cstheme="minorHAnsi"/>
          <w:lang w:val="el-GR"/>
        </w:rPr>
        <w:t>τόξα</w:t>
      </w:r>
      <w:r w:rsidR="00C15D1E" w:rsidRPr="002D44E2">
        <w:rPr>
          <w:rFonts w:cstheme="minorHAnsi"/>
          <w:lang w:val="el-GR"/>
        </w:rPr>
        <w:t>.</w:t>
      </w:r>
    </w:p>
    <w:p w:rsidR="002C76D3" w:rsidRPr="002D44E2" w:rsidRDefault="002C76D3" w:rsidP="00697F76">
      <w:pPr>
        <w:pStyle w:val="110Heading"/>
      </w:pPr>
      <w:bookmarkStart w:id="28" w:name="_Toc12119464"/>
      <w:r w:rsidRPr="002D44E2">
        <w:t>4.</w:t>
      </w:r>
      <w:r w:rsidR="00697F76">
        <w:t>4</w:t>
      </w:r>
      <w:r w:rsidRPr="002D44E2">
        <w:t xml:space="preserve"> Υλοποίηση </w:t>
      </w:r>
      <w:proofErr w:type="spellStart"/>
      <w:r w:rsidRPr="002D44E2">
        <w:t>Ant</w:t>
      </w:r>
      <w:proofErr w:type="spellEnd"/>
      <w:r w:rsidRPr="002D44E2">
        <w:t xml:space="preserve"> </w:t>
      </w:r>
      <w:proofErr w:type="spellStart"/>
      <w:r w:rsidRPr="002D44E2">
        <w:t>Colony</w:t>
      </w:r>
      <w:proofErr w:type="spellEnd"/>
      <w:r w:rsidRPr="002D44E2">
        <w:t xml:space="preserve"> </w:t>
      </w:r>
      <w:proofErr w:type="spellStart"/>
      <w:r w:rsidRPr="002D44E2">
        <w:t>Optimization</w:t>
      </w:r>
      <w:bookmarkEnd w:id="28"/>
      <w:proofErr w:type="spellEnd"/>
    </w:p>
    <w:p w:rsidR="00794B98" w:rsidRPr="002D44E2" w:rsidRDefault="0087713E" w:rsidP="002D44E2">
      <w:pPr>
        <w:jc w:val="both"/>
        <w:rPr>
          <w:rFonts w:cstheme="minorHAnsi"/>
          <w:lang w:val="el-GR"/>
        </w:rPr>
      </w:pPr>
      <w:r w:rsidRPr="002D44E2">
        <w:rPr>
          <w:rFonts w:cstheme="minorHAnsi"/>
          <w:lang w:val="el-GR"/>
        </w:rPr>
        <w:t xml:space="preserve">Για την εύρεση της βέλτιστης λύσης χρησιμοποιήθηκε ο αλγόριθμος </w:t>
      </w:r>
      <w:r w:rsidRPr="002D44E2">
        <w:rPr>
          <w:rFonts w:cstheme="minorHAnsi"/>
        </w:rPr>
        <w:t>Ant</w:t>
      </w:r>
      <w:r w:rsidRPr="002D44E2">
        <w:rPr>
          <w:rFonts w:cstheme="minorHAnsi"/>
          <w:lang w:val="el-GR"/>
        </w:rPr>
        <w:t xml:space="preserve"> </w:t>
      </w:r>
      <w:r w:rsidRPr="002D44E2">
        <w:rPr>
          <w:rFonts w:cstheme="minorHAnsi"/>
        </w:rPr>
        <w:t>Colony</w:t>
      </w:r>
      <w:r w:rsidRPr="002D44E2">
        <w:rPr>
          <w:rFonts w:cstheme="minorHAnsi"/>
          <w:lang w:val="el-GR"/>
        </w:rPr>
        <w:t xml:space="preserve"> </w:t>
      </w:r>
      <w:r w:rsidRPr="002D44E2">
        <w:rPr>
          <w:rFonts w:cstheme="minorHAnsi"/>
        </w:rPr>
        <w:t>Optimization</w:t>
      </w:r>
      <w:r w:rsidRPr="002D44E2">
        <w:rPr>
          <w:rFonts w:cstheme="minorHAnsi"/>
          <w:lang w:val="el-GR"/>
        </w:rPr>
        <w:t xml:space="preserve"> </w:t>
      </w:r>
      <w:r w:rsidR="00BE589F" w:rsidRPr="002D44E2">
        <w:rPr>
          <w:rFonts w:cstheme="minorHAnsi"/>
          <w:lang w:val="el-GR"/>
        </w:rPr>
        <w:t>(</w:t>
      </w:r>
      <w:r w:rsidR="00BE589F" w:rsidRPr="002D44E2">
        <w:rPr>
          <w:rFonts w:cstheme="minorHAnsi"/>
        </w:rPr>
        <w:t>ACO</w:t>
      </w:r>
      <w:r w:rsidR="00BE589F" w:rsidRPr="002D44E2">
        <w:rPr>
          <w:rFonts w:cstheme="minorHAnsi"/>
          <w:lang w:val="el-GR"/>
        </w:rPr>
        <w:t>)</w:t>
      </w:r>
      <w:r w:rsidR="003362B8" w:rsidRPr="002D44E2">
        <w:rPr>
          <w:rFonts w:cstheme="minorHAnsi"/>
          <w:lang w:val="el-GR"/>
        </w:rPr>
        <w:t>,</w:t>
      </w:r>
      <w:r w:rsidR="00BE589F" w:rsidRPr="002D44E2">
        <w:rPr>
          <w:rFonts w:cstheme="minorHAnsi"/>
          <w:lang w:val="el-GR"/>
        </w:rPr>
        <w:t xml:space="preserve"> </w:t>
      </w:r>
      <w:r w:rsidRPr="002D44E2">
        <w:rPr>
          <w:rFonts w:cstheme="minorHAnsi"/>
          <w:lang w:val="el-GR"/>
        </w:rPr>
        <w:t>ο συγκεκριμένος αλγόριθμος για να λειτουργήσει χρειάζεται εκτός από τ</w:t>
      </w:r>
      <w:r w:rsidR="004338D3">
        <w:rPr>
          <w:rFonts w:cstheme="minorHAnsi"/>
          <w:lang w:val="el-GR"/>
        </w:rPr>
        <w:t>ις αποστάσεις μεταξύ των κόμβων, την ζήτηση των πελατών</w:t>
      </w:r>
      <w:r w:rsidRPr="002D44E2">
        <w:rPr>
          <w:rFonts w:cstheme="minorHAnsi"/>
          <w:lang w:val="el-GR"/>
        </w:rPr>
        <w:t>,</w:t>
      </w:r>
      <w:r w:rsidR="004338D3">
        <w:rPr>
          <w:rFonts w:cstheme="minorHAnsi"/>
          <w:lang w:val="el-GR"/>
        </w:rPr>
        <w:t xml:space="preserve"> </w:t>
      </w:r>
      <w:r w:rsidRPr="002D44E2">
        <w:rPr>
          <w:rFonts w:cstheme="minorHAnsi"/>
          <w:lang w:val="el-GR"/>
        </w:rPr>
        <w:t>τη</w:t>
      </w:r>
      <w:r w:rsidR="004338D3">
        <w:rPr>
          <w:rFonts w:cstheme="minorHAnsi"/>
          <w:lang w:val="el-GR"/>
        </w:rPr>
        <w:t xml:space="preserve"> μέγιστη χωρητικότητα και τη</w:t>
      </w:r>
      <w:r w:rsidRPr="002D44E2">
        <w:rPr>
          <w:rFonts w:cstheme="minorHAnsi"/>
          <w:lang w:val="el-GR"/>
        </w:rPr>
        <w:t xml:space="preserve"> μέγιστη απόσταση των οχημάτων</w:t>
      </w:r>
      <w:r w:rsidR="003362B8" w:rsidRPr="002D44E2">
        <w:rPr>
          <w:rFonts w:cstheme="minorHAnsi"/>
          <w:lang w:val="el-GR"/>
        </w:rPr>
        <w:t>,</w:t>
      </w:r>
      <w:r w:rsidRPr="002D44E2">
        <w:rPr>
          <w:rFonts w:cstheme="minorHAnsi"/>
          <w:lang w:val="el-GR"/>
        </w:rPr>
        <w:t xml:space="preserve"> </w:t>
      </w:r>
      <w:r w:rsidR="003362B8" w:rsidRPr="002D44E2">
        <w:rPr>
          <w:rFonts w:cstheme="minorHAnsi"/>
          <w:lang w:val="el-GR"/>
        </w:rPr>
        <w:t xml:space="preserve">ενώ επίσης </w:t>
      </w:r>
      <w:r w:rsidR="00BE589F" w:rsidRPr="002D44E2">
        <w:rPr>
          <w:rFonts w:cstheme="minorHAnsi"/>
          <w:lang w:val="el-GR"/>
        </w:rPr>
        <w:t>χρειάζεται</w:t>
      </w:r>
      <w:r w:rsidR="00C239DE" w:rsidRPr="002D44E2">
        <w:rPr>
          <w:rFonts w:cstheme="minorHAnsi"/>
          <w:lang w:val="el-GR"/>
        </w:rPr>
        <w:t xml:space="preserve"> </w:t>
      </w:r>
      <w:r w:rsidR="003362B8" w:rsidRPr="002D44E2">
        <w:rPr>
          <w:rFonts w:cstheme="minorHAnsi"/>
          <w:lang w:val="el-GR"/>
        </w:rPr>
        <w:t>και</w:t>
      </w:r>
      <w:r w:rsidR="00BE589F" w:rsidRPr="002D44E2">
        <w:rPr>
          <w:rFonts w:cstheme="minorHAnsi"/>
          <w:lang w:val="el-GR"/>
        </w:rPr>
        <w:t xml:space="preserve"> τον πίνακα με την αρχική ποσότητα τις </w:t>
      </w:r>
      <w:proofErr w:type="spellStart"/>
      <w:r w:rsidR="00BE589F" w:rsidRPr="002D44E2">
        <w:rPr>
          <w:rFonts w:cstheme="minorHAnsi"/>
          <w:lang w:val="el-GR"/>
        </w:rPr>
        <w:t>φερομόνης</w:t>
      </w:r>
      <w:proofErr w:type="spellEnd"/>
      <w:r w:rsidR="00BE589F" w:rsidRPr="002D44E2">
        <w:rPr>
          <w:rFonts w:cstheme="minorHAnsi"/>
          <w:lang w:val="el-GR"/>
        </w:rPr>
        <w:t xml:space="preserve">. Οι παράμετροι του </w:t>
      </w:r>
      <w:r w:rsidR="00BE589F" w:rsidRPr="002D44E2">
        <w:rPr>
          <w:rFonts w:cstheme="minorHAnsi"/>
        </w:rPr>
        <w:t>ACO</w:t>
      </w:r>
      <w:r w:rsidR="004338D3">
        <w:rPr>
          <w:rFonts w:cstheme="minorHAnsi"/>
          <w:lang w:val="el-GR"/>
        </w:rPr>
        <w:t xml:space="preserve"> είναι ο αριθμός των μυρμηγκιών</w:t>
      </w:r>
      <w:r w:rsidR="00BE589F" w:rsidRPr="002D44E2">
        <w:rPr>
          <w:rFonts w:cstheme="minorHAnsi"/>
          <w:lang w:val="el-GR"/>
        </w:rPr>
        <w:t xml:space="preserve">, ο ρυθμός εξάτμισης της </w:t>
      </w:r>
      <w:proofErr w:type="spellStart"/>
      <w:r w:rsidR="00BE589F" w:rsidRPr="002D44E2">
        <w:rPr>
          <w:rFonts w:cstheme="minorHAnsi"/>
          <w:lang w:val="el-GR"/>
        </w:rPr>
        <w:t>φερομόνης</w:t>
      </w:r>
      <w:proofErr w:type="spellEnd"/>
      <w:r w:rsidR="00BE589F" w:rsidRPr="002D44E2">
        <w:rPr>
          <w:rFonts w:cstheme="minorHAnsi"/>
          <w:lang w:val="el-GR"/>
        </w:rPr>
        <w:t xml:space="preserve"> και </w:t>
      </w:r>
      <w:r w:rsidR="003362B8" w:rsidRPr="002D44E2">
        <w:rPr>
          <w:rFonts w:cstheme="minorHAnsi"/>
          <w:lang w:val="el-GR"/>
        </w:rPr>
        <w:t xml:space="preserve">οι δύο μεταβλητές </w:t>
      </w:r>
      <w:r w:rsidR="00BE589F" w:rsidRPr="002D44E2">
        <w:rPr>
          <w:rFonts w:cstheme="minorHAnsi"/>
          <w:lang w:val="el-GR"/>
        </w:rPr>
        <w:t xml:space="preserve"> α, β όπου α είναι το ποσοστό χρησιμοποίησης της </w:t>
      </w:r>
      <w:proofErr w:type="spellStart"/>
      <w:r w:rsidR="00BE589F" w:rsidRPr="002D44E2">
        <w:rPr>
          <w:rFonts w:cstheme="minorHAnsi"/>
          <w:lang w:val="el-GR"/>
        </w:rPr>
        <w:t>φερομόνης</w:t>
      </w:r>
      <w:proofErr w:type="spellEnd"/>
      <w:r w:rsidR="00BE589F" w:rsidRPr="002D44E2">
        <w:rPr>
          <w:rFonts w:cstheme="minorHAnsi"/>
          <w:lang w:val="el-GR"/>
        </w:rPr>
        <w:t xml:space="preserve"> και το β το ποσοστό χρησιμοποίησης του κόστους. Οι συγκεκριμένες μεταβλητές βοηθούν στην εύρεση του επόμενου πελάτη που θα τοποθετηθεί στην διαδρομή. Οι παραπάνω παράμετροι θα αναλυθούν εκτενέστερα στην συνέχεια. </w:t>
      </w:r>
      <w:r w:rsidR="00FD1313" w:rsidRPr="002D44E2">
        <w:rPr>
          <w:rFonts w:cstheme="minorHAnsi"/>
          <w:lang w:val="el-GR"/>
        </w:rPr>
        <w:t>Αρχικά αρχικοποιούνται οι απαραίτη</w:t>
      </w:r>
      <w:r w:rsidR="003362B8" w:rsidRPr="002D44E2">
        <w:rPr>
          <w:rFonts w:cstheme="minorHAnsi"/>
          <w:lang w:val="el-GR"/>
        </w:rPr>
        <w:t>τες μεταβλητές και οι απαραίτητοι</w:t>
      </w:r>
      <w:r w:rsidR="00FD1313" w:rsidRPr="002D44E2">
        <w:rPr>
          <w:rFonts w:cstheme="minorHAnsi"/>
          <w:lang w:val="el-GR"/>
        </w:rPr>
        <w:t xml:space="preserve"> πίνακες</w:t>
      </w:r>
      <w:r w:rsidR="003362B8" w:rsidRPr="002D44E2">
        <w:rPr>
          <w:rFonts w:cstheme="minorHAnsi"/>
          <w:lang w:val="el-GR"/>
        </w:rPr>
        <w:t>,</w:t>
      </w:r>
      <w:r w:rsidR="00FD1313" w:rsidRPr="002D44E2">
        <w:rPr>
          <w:rFonts w:cstheme="minorHAnsi"/>
          <w:lang w:val="el-GR"/>
        </w:rPr>
        <w:t xml:space="preserve"> για την εκτέλεση του αλγορίθμου. Στη συνέχεια όλοι οι κόμβοι που δεν </w:t>
      </w:r>
      <w:r w:rsidR="003362B8" w:rsidRPr="002D44E2">
        <w:rPr>
          <w:rFonts w:cstheme="minorHAnsi"/>
          <w:lang w:val="el-GR"/>
        </w:rPr>
        <w:t>τους έχει</w:t>
      </w:r>
      <w:r w:rsidR="00FD1313" w:rsidRPr="002D44E2">
        <w:rPr>
          <w:rFonts w:cstheme="minorHAnsi"/>
          <w:lang w:val="el-GR"/>
        </w:rPr>
        <w:t xml:space="preserve"> επισκεφτεί</w:t>
      </w:r>
      <w:r w:rsidR="003362B8" w:rsidRPr="002D44E2">
        <w:rPr>
          <w:rFonts w:cstheme="minorHAnsi"/>
          <w:lang w:val="el-GR"/>
        </w:rPr>
        <w:t xml:space="preserve"> ο αλγόριθμος,</w:t>
      </w:r>
      <w:r w:rsidR="00FD1313" w:rsidRPr="002D44E2">
        <w:rPr>
          <w:rFonts w:cstheme="minorHAnsi"/>
          <w:lang w:val="el-GR"/>
        </w:rPr>
        <w:t xml:space="preserve"> μαζί με τις αντίστοιχες πιθανότητες επιλογής τους (οι οποίες εξαρτώνται από τα α, β ) </w:t>
      </w:r>
      <w:r w:rsidR="004D5F8C" w:rsidRPr="002D44E2">
        <w:rPr>
          <w:rFonts w:cstheme="minorHAnsi"/>
          <w:lang w:val="el-GR"/>
        </w:rPr>
        <w:t>τοποθετούνται σε ένα διάνυσμα όπου με τυχαίο τρόπο επιλέγεται ο επόμενος πιθανός κόμβος. Αν ο συγκεκριμένος κόμβος δεν παραβιάζει κανένα από τους περιορισμούς</w:t>
      </w:r>
      <w:r w:rsidR="003362B8" w:rsidRPr="002D44E2">
        <w:rPr>
          <w:rFonts w:cstheme="minorHAnsi"/>
          <w:lang w:val="el-GR"/>
        </w:rPr>
        <w:t>,</w:t>
      </w:r>
      <w:r w:rsidR="004338D3">
        <w:rPr>
          <w:rFonts w:cstheme="minorHAnsi"/>
          <w:lang w:val="el-GR"/>
        </w:rPr>
        <w:t xml:space="preserve"> τοποθετείται</w:t>
      </w:r>
      <w:r w:rsidR="004D5F8C" w:rsidRPr="002D44E2">
        <w:rPr>
          <w:rFonts w:cstheme="minorHAnsi"/>
          <w:lang w:val="el-GR"/>
        </w:rPr>
        <w:t xml:space="preserve"> στην διαδρομή. </w:t>
      </w:r>
      <w:r w:rsidR="005D5637" w:rsidRPr="002D44E2">
        <w:rPr>
          <w:rFonts w:cstheme="minorHAnsi"/>
          <w:lang w:val="el-GR"/>
        </w:rPr>
        <w:t>Αν παραβιάζεται μόνο η χωρητικότητα του οχήματος</w:t>
      </w:r>
      <w:r w:rsidR="003362B8" w:rsidRPr="002D44E2">
        <w:rPr>
          <w:rFonts w:cstheme="minorHAnsi"/>
          <w:lang w:val="el-GR"/>
        </w:rPr>
        <w:t>,</w:t>
      </w:r>
      <w:r w:rsidR="005D5637" w:rsidRPr="002D44E2">
        <w:rPr>
          <w:rFonts w:cstheme="minorHAnsi"/>
          <w:lang w:val="el-GR"/>
        </w:rPr>
        <w:t xml:space="preserve"> τότε το όχημα επιστρέφει στην αποθήκη</w:t>
      </w:r>
      <w:r w:rsidR="003362B8" w:rsidRPr="002D44E2">
        <w:rPr>
          <w:rFonts w:cstheme="minorHAnsi"/>
          <w:lang w:val="el-GR"/>
        </w:rPr>
        <w:t>, για να ξεκινήσει νέα διαδρομή. Αντιθέτως</w:t>
      </w:r>
      <w:r w:rsidR="005D5637" w:rsidRPr="002D44E2">
        <w:rPr>
          <w:rFonts w:cstheme="minorHAnsi"/>
          <w:lang w:val="el-GR"/>
        </w:rPr>
        <w:t xml:space="preserve"> αν παραβιάζονται και οι δυο περιορισμοί (διαθέσιμος χρόνος και χωρητικότητα)</w:t>
      </w:r>
      <w:r w:rsidR="003362B8" w:rsidRPr="002D44E2">
        <w:rPr>
          <w:rFonts w:cstheme="minorHAnsi"/>
          <w:lang w:val="el-GR"/>
        </w:rPr>
        <w:t>,</w:t>
      </w:r>
      <w:r w:rsidR="005D5637" w:rsidRPr="002D44E2">
        <w:rPr>
          <w:rFonts w:cstheme="minorHAnsi"/>
          <w:lang w:val="el-GR"/>
        </w:rPr>
        <w:t xml:space="preserve"> τότε το όχημα σταματά  στον τελευταίο πελάτη και ξεκινά νέα διαδρομή με καινούργιο όχημα. </w:t>
      </w:r>
      <w:r w:rsidR="004D5F8C" w:rsidRPr="002D44E2">
        <w:rPr>
          <w:rFonts w:cstheme="minorHAnsi"/>
          <w:lang w:val="el-GR"/>
        </w:rPr>
        <w:t xml:space="preserve">Αυτή η διαδικασία επαναλαμβάνεται μέχρι να εξυπηρετηθεί και ο τελευταίος </w:t>
      </w:r>
      <w:r w:rsidR="003C7855" w:rsidRPr="002D44E2">
        <w:rPr>
          <w:rFonts w:cstheme="minorHAnsi"/>
          <w:lang w:val="el-GR"/>
        </w:rPr>
        <w:t>πελάτης. Στη λύση που προκύπτει γίνεται η τοπική αναζήτηση 2-</w:t>
      </w:r>
      <w:r w:rsidR="003C7855" w:rsidRPr="002D44E2">
        <w:rPr>
          <w:rFonts w:cstheme="minorHAnsi"/>
        </w:rPr>
        <w:t>opt</w:t>
      </w:r>
      <w:r w:rsidR="003C7855" w:rsidRPr="002D44E2">
        <w:rPr>
          <w:rFonts w:cstheme="minorHAnsi"/>
          <w:lang w:val="el-GR"/>
        </w:rPr>
        <w:t xml:space="preserve"> και θεωρούμε ότι είναι η λύση </w:t>
      </w:r>
      <w:r w:rsidR="003362B8" w:rsidRPr="002D44E2">
        <w:rPr>
          <w:rFonts w:cstheme="minorHAnsi"/>
          <w:lang w:val="el-GR"/>
        </w:rPr>
        <w:t xml:space="preserve">του </w:t>
      </w:r>
      <w:r w:rsidR="004338D3">
        <w:rPr>
          <w:rFonts w:cstheme="minorHAnsi"/>
          <w:lang w:val="el-GR"/>
        </w:rPr>
        <w:t>ενός μυ</w:t>
      </w:r>
      <w:r w:rsidR="003C7855" w:rsidRPr="002D44E2">
        <w:rPr>
          <w:rFonts w:cstheme="minorHAnsi"/>
          <w:lang w:val="el-GR"/>
        </w:rPr>
        <w:t xml:space="preserve">ρμηγκιού. Για την ενημέρωση της </w:t>
      </w:r>
      <w:proofErr w:type="spellStart"/>
      <w:r w:rsidR="003C7855" w:rsidRPr="002D44E2">
        <w:rPr>
          <w:rFonts w:cstheme="minorHAnsi"/>
          <w:lang w:val="el-GR"/>
        </w:rPr>
        <w:t>φερομόνης</w:t>
      </w:r>
      <w:proofErr w:type="spellEnd"/>
      <w:r w:rsidR="003C7855" w:rsidRPr="002D44E2">
        <w:rPr>
          <w:rFonts w:cstheme="minorHAnsi"/>
          <w:lang w:val="el-GR"/>
        </w:rPr>
        <w:t xml:space="preserve"> του γραφήματος</w:t>
      </w:r>
      <w:r w:rsidR="003362B8" w:rsidRPr="002D44E2">
        <w:rPr>
          <w:rFonts w:cstheme="minorHAnsi"/>
          <w:lang w:val="el-GR"/>
        </w:rPr>
        <w:t>,</w:t>
      </w:r>
      <w:r w:rsidR="003C7855" w:rsidRPr="002D44E2">
        <w:rPr>
          <w:rFonts w:cstheme="minorHAnsi"/>
          <w:lang w:val="el-GR"/>
        </w:rPr>
        <w:t xml:space="preserve"> κρατάμε την καλύτερη λύση (δηλαδή την ελάχιστη) </w:t>
      </w:r>
      <w:r w:rsidR="00C239DE" w:rsidRPr="002D44E2">
        <w:rPr>
          <w:rFonts w:cstheme="minorHAnsi"/>
          <w:lang w:val="el-GR"/>
        </w:rPr>
        <w:t>ανά</w:t>
      </w:r>
      <w:r w:rsidR="003F4EDB" w:rsidRPr="002D44E2">
        <w:rPr>
          <w:rFonts w:cstheme="minorHAnsi"/>
          <w:lang w:val="el-GR"/>
        </w:rPr>
        <w:t xml:space="preserve"> είκοσι</w:t>
      </w:r>
      <w:r w:rsidR="004338D3">
        <w:rPr>
          <w:rFonts w:cstheme="minorHAnsi"/>
          <w:lang w:val="el-GR"/>
        </w:rPr>
        <w:t xml:space="preserve"> </w:t>
      </w:r>
      <w:r w:rsidR="00C239DE" w:rsidRPr="002D44E2">
        <w:rPr>
          <w:rFonts w:cstheme="minorHAnsi"/>
          <w:lang w:val="el-GR"/>
        </w:rPr>
        <w:t>μυρμήγκια</w:t>
      </w:r>
      <w:r w:rsidR="003362B8" w:rsidRPr="002D44E2">
        <w:rPr>
          <w:rFonts w:cstheme="minorHAnsi"/>
          <w:lang w:val="el-GR"/>
        </w:rPr>
        <w:t>,</w:t>
      </w:r>
      <w:r w:rsidR="003C7855" w:rsidRPr="002D44E2">
        <w:rPr>
          <w:rFonts w:cstheme="minorHAnsi"/>
          <w:lang w:val="el-GR"/>
        </w:rPr>
        <w:t xml:space="preserve"> </w:t>
      </w:r>
      <w:r w:rsidR="00C239DE" w:rsidRPr="002D44E2">
        <w:rPr>
          <w:rFonts w:cstheme="minorHAnsi"/>
          <w:lang w:val="el-GR"/>
        </w:rPr>
        <w:t>στην οποία</w:t>
      </w:r>
      <w:r w:rsidR="003362B8" w:rsidRPr="002D44E2">
        <w:rPr>
          <w:rFonts w:cstheme="minorHAnsi"/>
          <w:lang w:val="el-GR"/>
        </w:rPr>
        <w:t xml:space="preserve"> λύση,</w:t>
      </w:r>
      <w:r w:rsidR="00C239DE" w:rsidRPr="002D44E2">
        <w:rPr>
          <w:rFonts w:cstheme="minorHAnsi"/>
          <w:lang w:val="el-GR"/>
        </w:rPr>
        <w:t xml:space="preserve"> εφαρμόζετα</w:t>
      </w:r>
      <w:r w:rsidR="004338D3">
        <w:rPr>
          <w:rFonts w:cstheme="minorHAnsi"/>
          <w:lang w:val="el-GR"/>
        </w:rPr>
        <w:t>ι περαιτέρω τοπική αναζήτηση 2-</w:t>
      </w:r>
      <w:r w:rsidR="00C239DE" w:rsidRPr="002D44E2">
        <w:rPr>
          <w:rFonts w:cstheme="minorHAnsi"/>
        </w:rPr>
        <w:t>opt</w:t>
      </w:r>
      <w:r w:rsidR="00C239DE" w:rsidRPr="002D44E2">
        <w:rPr>
          <w:rFonts w:cstheme="minorHAnsi"/>
          <w:lang w:val="el-GR"/>
        </w:rPr>
        <w:t xml:space="preserve"> και 1-1 </w:t>
      </w:r>
      <w:r w:rsidR="00C239DE" w:rsidRPr="002D44E2">
        <w:rPr>
          <w:rFonts w:cstheme="minorHAnsi"/>
        </w:rPr>
        <w:t>exchange</w:t>
      </w:r>
      <w:r w:rsidR="00C239DE" w:rsidRPr="002D44E2">
        <w:rPr>
          <w:rFonts w:cstheme="minorHAnsi"/>
          <w:lang w:val="el-GR"/>
        </w:rPr>
        <w:t xml:space="preserve"> </w:t>
      </w:r>
      <w:r w:rsidR="00493188" w:rsidRPr="002D44E2">
        <w:rPr>
          <w:rFonts w:cstheme="minorHAnsi"/>
          <w:lang w:val="el-GR"/>
        </w:rPr>
        <w:t>ή</w:t>
      </w:r>
      <w:r w:rsidR="006575A3" w:rsidRPr="002D44E2">
        <w:rPr>
          <w:rFonts w:cstheme="minorHAnsi"/>
          <w:lang w:val="el-GR"/>
        </w:rPr>
        <w:t xml:space="preserve"> 1-0 </w:t>
      </w:r>
      <w:r w:rsidR="006575A3" w:rsidRPr="002D44E2">
        <w:rPr>
          <w:rFonts w:cstheme="minorHAnsi"/>
        </w:rPr>
        <w:t>relocate</w:t>
      </w:r>
      <w:r w:rsidR="00C239DE" w:rsidRPr="002D44E2">
        <w:rPr>
          <w:rFonts w:cstheme="minorHAnsi"/>
          <w:lang w:val="el-GR"/>
        </w:rPr>
        <w:t xml:space="preserve">. Η </w:t>
      </w:r>
      <w:r w:rsidR="003C7855" w:rsidRPr="002D44E2">
        <w:rPr>
          <w:rFonts w:cstheme="minorHAnsi"/>
          <w:lang w:val="el-GR"/>
        </w:rPr>
        <w:t>διαδικασία αυτή επαναλαμβάνετ</w:t>
      </w:r>
      <w:r w:rsidR="004338D3">
        <w:rPr>
          <w:rFonts w:cstheme="minorHAnsi"/>
          <w:lang w:val="el-GR"/>
        </w:rPr>
        <w:t>αι</w:t>
      </w:r>
      <w:r w:rsidR="003C7855" w:rsidRPr="002D44E2">
        <w:rPr>
          <w:rFonts w:cstheme="minorHAnsi"/>
          <w:lang w:val="el-GR"/>
        </w:rPr>
        <w:t xml:space="preserve"> </w:t>
      </w:r>
      <w:r w:rsidR="00C239DE" w:rsidRPr="002D44E2">
        <w:rPr>
          <w:rFonts w:cstheme="minorHAnsi"/>
          <w:lang w:val="el-GR"/>
        </w:rPr>
        <w:t>μέχρι να εξαντληθεί ο συνολικός αριθμός των μυρμηγκιών</w:t>
      </w:r>
      <w:r w:rsidR="003362B8" w:rsidRPr="002D44E2">
        <w:rPr>
          <w:rFonts w:cstheme="minorHAnsi"/>
          <w:lang w:val="el-GR"/>
        </w:rPr>
        <w:t>,</w:t>
      </w:r>
      <w:r w:rsidR="00C239DE" w:rsidRPr="002D44E2">
        <w:rPr>
          <w:rFonts w:cstheme="minorHAnsi"/>
          <w:lang w:val="el-GR"/>
        </w:rPr>
        <w:t xml:space="preserve"> που αρχικά έχουμε ορίσει. </w:t>
      </w:r>
      <w:r w:rsidR="00D742A9" w:rsidRPr="002D44E2">
        <w:rPr>
          <w:rFonts w:cstheme="minorHAnsi"/>
          <w:lang w:val="el-GR"/>
        </w:rPr>
        <w:t xml:space="preserve">Κάθε φορά που προστίθεται </w:t>
      </w:r>
      <w:proofErr w:type="spellStart"/>
      <w:r w:rsidR="00D742A9" w:rsidRPr="002D44E2">
        <w:rPr>
          <w:rFonts w:cstheme="minorHAnsi"/>
          <w:lang w:val="el-GR"/>
        </w:rPr>
        <w:t>φερομόνη</w:t>
      </w:r>
      <w:proofErr w:type="spellEnd"/>
      <w:r w:rsidR="00D742A9" w:rsidRPr="002D44E2">
        <w:rPr>
          <w:rFonts w:cstheme="minorHAnsi"/>
          <w:lang w:val="el-GR"/>
        </w:rPr>
        <w:t xml:space="preserve"> στο γράφημα</w:t>
      </w:r>
      <w:r w:rsidR="003362B8" w:rsidRPr="002D44E2">
        <w:rPr>
          <w:rFonts w:cstheme="minorHAnsi"/>
          <w:lang w:val="el-GR"/>
        </w:rPr>
        <w:t>, ένα ποσοστό της εξατμίζεται με ρυθμό 1-ρ. Μ</w:t>
      </w:r>
      <w:r w:rsidR="00D742A9" w:rsidRPr="002D44E2">
        <w:rPr>
          <w:rFonts w:cstheme="minorHAnsi"/>
          <w:lang w:val="el-GR"/>
        </w:rPr>
        <w:t>ε αυτόν τον τρόπο ο αλγόριθμος καταφέρνει να ξεπερνά τοπικά ελάχιστα.</w:t>
      </w:r>
    </w:p>
    <w:p w:rsidR="0090117D" w:rsidRPr="002D44E2" w:rsidRDefault="0090117D" w:rsidP="00697F76">
      <w:pPr>
        <w:pStyle w:val="110Heading"/>
      </w:pPr>
      <w:bookmarkStart w:id="29" w:name="_Toc12119465"/>
      <w:r w:rsidRPr="002D44E2">
        <w:t>4.</w:t>
      </w:r>
      <w:r w:rsidR="00697F76">
        <w:t>5</w:t>
      </w:r>
      <w:r w:rsidRPr="002D44E2">
        <w:t xml:space="preserve"> </w:t>
      </w:r>
      <w:r w:rsidR="00662CA1" w:rsidRPr="002D44E2">
        <w:t>Διάγραμμα</w:t>
      </w:r>
      <w:r w:rsidRPr="002D44E2">
        <w:t xml:space="preserve"> </w:t>
      </w:r>
      <w:r w:rsidR="00B70B6C">
        <w:t>Ρ</w:t>
      </w:r>
      <w:r w:rsidRPr="002D44E2">
        <w:t>οής</w:t>
      </w:r>
      <w:bookmarkEnd w:id="29"/>
      <w:r w:rsidRPr="002D44E2">
        <w:t xml:space="preserve"> </w:t>
      </w:r>
    </w:p>
    <w:p w:rsidR="00C61899" w:rsidRPr="002D44E2" w:rsidRDefault="00C61899" w:rsidP="002D44E2">
      <w:pPr>
        <w:jc w:val="both"/>
        <w:rPr>
          <w:rFonts w:cstheme="minorHAnsi"/>
          <w:lang w:val="el-GR"/>
        </w:rPr>
      </w:pPr>
      <w:r w:rsidRPr="002D44E2">
        <w:rPr>
          <w:rFonts w:cstheme="minorHAnsi"/>
          <w:lang w:val="el-GR"/>
        </w:rPr>
        <w:t>Παρακάτω παρουσιάζεται το διάγραμμα ροής του αλγορίθμου</w:t>
      </w:r>
      <w:r w:rsidR="00622ABC" w:rsidRPr="002D44E2">
        <w:rPr>
          <w:rFonts w:cstheme="minorHAnsi"/>
          <w:lang w:val="el-GR"/>
        </w:rPr>
        <w:t xml:space="preserve"> </w:t>
      </w:r>
      <w:r w:rsidR="00622ABC" w:rsidRPr="002D44E2">
        <w:rPr>
          <w:rFonts w:cstheme="minorHAnsi"/>
        </w:rPr>
        <w:t>Ant</w:t>
      </w:r>
      <w:r w:rsidR="00622ABC" w:rsidRPr="002D44E2">
        <w:rPr>
          <w:rFonts w:cstheme="minorHAnsi"/>
          <w:lang w:val="el-GR"/>
        </w:rPr>
        <w:t xml:space="preserve"> </w:t>
      </w:r>
      <w:r w:rsidR="00622ABC" w:rsidRPr="002D44E2">
        <w:rPr>
          <w:rFonts w:cstheme="minorHAnsi"/>
        </w:rPr>
        <w:t>Colony</w:t>
      </w:r>
      <w:r w:rsidR="00622ABC" w:rsidRPr="002D44E2">
        <w:rPr>
          <w:rFonts w:cstheme="minorHAnsi"/>
          <w:lang w:val="el-GR"/>
        </w:rPr>
        <w:t xml:space="preserve"> </w:t>
      </w:r>
      <w:r w:rsidR="00622ABC" w:rsidRPr="002D44E2">
        <w:rPr>
          <w:rFonts w:cstheme="minorHAnsi"/>
        </w:rPr>
        <w:t>Optimization</w:t>
      </w:r>
      <w:r w:rsidR="00622ABC" w:rsidRPr="002D44E2">
        <w:rPr>
          <w:rFonts w:cstheme="minorHAnsi"/>
          <w:lang w:val="el-GR"/>
        </w:rPr>
        <w:t xml:space="preserve"> </w:t>
      </w:r>
      <w:r w:rsidRPr="002D44E2">
        <w:rPr>
          <w:rFonts w:cstheme="minorHAnsi"/>
          <w:lang w:val="el-GR"/>
        </w:rPr>
        <w:t xml:space="preserve">. </w:t>
      </w:r>
    </w:p>
    <w:p w:rsidR="0090117D" w:rsidRPr="002D44E2" w:rsidRDefault="00622ABC" w:rsidP="002D44E2">
      <w:pPr>
        <w:pStyle w:val="ListParagraph"/>
        <w:numPr>
          <w:ilvl w:val="0"/>
          <w:numId w:val="12"/>
        </w:numPr>
        <w:jc w:val="both"/>
        <w:rPr>
          <w:rFonts w:cstheme="minorHAnsi"/>
          <w:lang w:val="el-GR"/>
        </w:rPr>
      </w:pPr>
      <w:r w:rsidRPr="002D44E2">
        <w:rPr>
          <w:rFonts w:cstheme="minorHAnsi"/>
          <w:lang w:val="el-GR"/>
        </w:rPr>
        <w:t xml:space="preserve">Όπου  </w:t>
      </w:r>
      <w:r w:rsidRPr="002D44E2">
        <w:rPr>
          <w:rFonts w:cstheme="minorHAnsi"/>
        </w:rPr>
        <w:t>RT</w:t>
      </w:r>
      <w:r w:rsidRPr="002D44E2">
        <w:rPr>
          <w:rFonts w:cstheme="minorHAnsi"/>
          <w:lang w:val="el-GR"/>
        </w:rPr>
        <w:t xml:space="preserve"> ,</w:t>
      </w:r>
      <w:r w:rsidRPr="002D44E2">
        <w:rPr>
          <w:rFonts w:cstheme="minorHAnsi"/>
        </w:rPr>
        <w:t>RC</w:t>
      </w:r>
      <w:r w:rsidRPr="002D44E2">
        <w:rPr>
          <w:rFonts w:cstheme="minorHAnsi"/>
          <w:lang w:val="el-GR"/>
        </w:rPr>
        <w:t xml:space="preserve"> ,</w:t>
      </w:r>
      <w:r w:rsidRPr="002D44E2">
        <w:rPr>
          <w:rFonts w:cstheme="minorHAnsi"/>
        </w:rPr>
        <w:t>q</w:t>
      </w:r>
      <w:r w:rsidRPr="002D44E2">
        <w:rPr>
          <w:rFonts w:cstheme="minorHAnsi"/>
          <w:lang w:val="el-GR"/>
        </w:rPr>
        <w:t xml:space="preserve">, </w:t>
      </w:r>
      <w:proofErr w:type="spellStart"/>
      <w:r w:rsidRPr="002D44E2">
        <w:rPr>
          <w:rFonts w:cstheme="minorHAnsi"/>
        </w:rPr>
        <w:t>diadromi</w:t>
      </w:r>
      <w:proofErr w:type="spellEnd"/>
      <w:r w:rsidRPr="002D44E2">
        <w:rPr>
          <w:rFonts w:cstheme="minorHAnsi"/>
          <w:lang w:val="el-GR"/>
        </w:rPr>
        <w:t xml:space="preserve"> ,</w:t>
      </w:r>
      <w:proofErr w:type="spellStart"/>
      <w:r w:rsidRPr="002D44E2">
        <w:rPr>
          <w:rFonts w:cstheme="minorHAnsi"/>
        </w:rPr>
        <w:t>fer</w:t>
      </w:r>
      <w:proofErr w:type="spellEnd"/>
      <w:r w:rsidRPr="002D44E2">
        <w:rPr>
          <w:rFonts w:cstheme="minorHAnsi"/>
          <w:lang w:val="el-GR"/>
        </w:rPr>
        <w:t xml:space="preserve">  είναι το κόστος, ο χρόνος ,η ζήτηση , οι διαδρομές και η αρχική </w:t>
      </w:r>
      <w:proofErr w:type="spellStart"/>
      <w:r w:rsidRPr="002D44E2">
        <w:rPr>
          <w:rFonts w:cstheme="minorHAnsi"/>
          <w:lang w:val="el-GR"/>
        </w:rPr>
        <w:t>φερομόνη</w:t>
      </w:r>
      <w:proofErr w:type="spellEnd"/>
      <w:r w:rsidRPr="002D44E2">
        <w:rPr>
          <w:rFonts w:cstheme="minorHAnsi"/>
          <w:lang w:val="el-GR"/>
        </w:rPr>
        <w:t xml:space="preserve"> αντίστοιχα </w:t>
      </w:r>
    </w:p>
    <w:p w:rsidR="00622ABC" w:rsidRPr="002D44E2" w:rsidRDefault="00622ABC" w:rsidP="002D44E2">
      <w:pPr>
        <w:pStyle w:val="ListParagraph"/>
        <w:numPr>
          <w:ilvl w:val="0"/>
          <w:numId w:val="12"/>
        </w:numPr>
        <w:jc w:val="both"/>
        <w:rPr>
          <w:rFonts w:cstheme="minorHAnsi"/>
          <w:lang w:val="el-GR"/>
        </w:rPr>
      </w:pPr>
      <w:r w:rsidRPr="002D44E2">
        <w:rPr>
          <w:rFonts w:cstheme="minorHAnsi"/>
        </w:rPr>
        <w:lastRenderedPageBreak/>
        <w:t>K</w:t>
      </w:r>
      <w:r w:rsidRPr="002D44E2">
        <w:rPr>
          <w:rFonts w:cstheme="minorHAnsi"/>
          <w:lang w:val="el-GR"/>
        </w:rPr>
        <w:t xml:space="preserve"> είναι ο αριθμός των συνολικών μυρμηγκιών </w:t>
      </w:r>
    </w:p>
    <w:p w:rsidR="00622ABC" w:rsidRPr="002D44E2" w:rsidRDefault="00622ABC" w:rsidP="002D44E2">
      <w:pPr>
        <w:pStyle w:val="ListParagraph"/>
        <w:numPr>
          <w:ilvl w:val="0"/>
          <w:numId w:val="12"/>
        </w:numPr>
        <w:jc w:val="both"/>
        <w:rPr>
          <w:rFonts w:cstheme="minorHAnsi"/>
          <w:lang w:val="el-GR"/>
        </w:rPr>
      </w:pPr>
      <w:r w:rsidRPr="002D44E2">
        <w:rPr>
          <w:rFonts w:cstheme="minorHAnsi"/>
        </w:rPr>
        <w:t>M</w:t>
      </w:r>
      <w:r w:rsidRPr="002D44E2">
        <w:rPr>
          <w:rFonts w:cstheme="minorHAnsi"/>
          <w:lang w:val="el-GR"/>
        </w:rPr>
        <w:t xml:space="preserve"> ο αριθμός των επαναλήψεων κάθε μυρμηγκιού </w:t>
      </w:r>
    </w:p>
    <w:p w:rsidR="00622ABC" w:rsidRPr="002D44E2" w:rsidRDefault="00622ABC" w:rsidP="002D44E2">
      <w:pPr>
        <w:pStyle w:val="ListParagraph"/>
        <w:numPr>
          <w:ilvl w:val="0"/>
          <w:numId w:val="12"/>
        </w:numPr>
        <w:jc w:val="both"/>
        <w:rPr>
          <w:rFonts w:cstheme="minorHAnsi"/>
          <w:lang w:val="el-GR"/>
        </w:rPr>
      </w:pPr>
      <w:r w:rsidRPr="002D44E2">
        <w:rPr>
          <w:rFonts w:cstheme="minorHAnsi"/>
          <w:lang w:val="el-GR"/>
        </w:rPr>
        <w:t>Όπου Α</w:t>
      </w:r>
      <w:r w:rsidRPr="002D44E2">
        <w:rPr>
          <w:rFonts w:cstheme="minorHAnsi"/>
        </w:rPr>
        <w:t>RT</w:t>
      </w:r>
      <w:r w:rsidRPr="002D44E2">
        <w:rPr>
          <w:rFonts w:cstheme="minorHAnsi"/>
          <w:lang w:val="el-GR"/>
        </w:rPr>
        <w:t>, Α</w:t>
      </w:r>
      <w:r w:rsidRPr="002D44E2">
        <w:rPr>
          <w:rFonts w:cstheme="minorHAnsi"/>
        </w:rPr>
        <w:t>RC</w:t>
      </w:r>
      <w:r w:rsidRPr="002D44E2">
        <w:rPr>
          <w:rFonts w:cstheme="minorHAnsi"/>
          <w:lang w:val="el-GR"/>
        </w:rPr>
        <w:t>,Α</w:t>
      </w:r>
      <w:r w:rsidRPr="002D44E2">
        <w:rPr>
          <w:rFonts w:cstheme="minorHAnsi"/>
        </w:rPr>
        <w:t>q</w:t>
      </w:r>
      <w:r w:rsidRPr="002D44E2">
        <w:rPr>
          <w:rFonts w:cstheme="minorHAnsi"/>
          <w:lang w:val="el-GR"/>
        </w:rPr>
        <w:t>, Α</w:t>
      </w:r>
      <w:proofErr w:type="spellStart"/>
      <w:r w:rsidRPr="002D44E2">
        <w:rPr>
          <w:rFonts w:cstheme="minorHAnsi"/>
        </w:rPr>
        <w:t>diadromi</w:t>
      </w:r>
      <w:proofErr w:type="spellEnd"/>
      <w:r w:rsidRPr="002D44E2">
        <w:rPr>
          <w:rFonts w:cstheme="minorHAnsi"/>
          <w:lang w:val="el-GR"/>
        </w:rPr>
        <w:t>, Α</w:t>
      </w:r>
      <w:r w:rsidRPr="002D44E2">
        <w:rPr>
          <w:rFonts w:cstheme="minorHAnsi"/>
        </w:rPr>
        <w:t>cost</w:t>
      </w:r>
      <w:r w:rsidRPr="002D44E2">
        <w:rPr>
          <w:rFonts w:cstheme="minorHAnsi"/>
          <w:lang w:val="el-GR"/>
        </w:rPr>
        <w:t xml:space="preserve"> η λύση κάθε μυρμηγκιού</w:t>
      </w:r>
    </w:p>
    <w:p w:rsidR="00622ABC" w:rsidRPr="002D44E2" w:rsidRDefault="00A4535F" w:rsidP="002D44E2">
      <w:pPr>
        <w:pStyle w:val="ListParagraph"/>
        <w:numPr>
          <w:ilvl w:val="0"/>
          <w:numId w:val="12"/>
        </w:numPr>
        <w:jc w:val="both"/>
        <w:rPr>
          <w:rFonts w:cstheme="minorHAnsi"/>
          <w:lang w:val="el-GR"/>
        </w:rPr>
      </w:pPr>
      <w:r w:rsidRPr="002D44E2">
        <w:rPr>
          <w:rFonts w:cstheme="minorHAnsi"/>
          <w:lang w:val="el-GR"/>
        </w:rPr>
        <w:t>Όπου</w:t>
      </w:r>
      <w:r w:rsidR="00622ABC" w:rsidRPr="002D44E2">
        <w:rPr>
          <w:rFonts w:cstheme="minorHAnsi"/>
          <w:lang w:val="el-GR"/>
        </w:rPr>
        <w:t xml:space="preserve"> </w:t>
      </w:r>
      <w:r w:rsidR="00622ABC" w:rsidRPr="002D44E2">
        <w:rPr>
          <w:rFonts w:cstheme="minorHAnsi"/>
        </w:rPr>
        <w:t>RT</w:t>
      </w:r>
      <w:r w:rsidR="00622ABC" w:rsidRPr="002D44E2">
        <w:rPr>
          <w:rFonts w:cstheme="minorHAnsi"/>
          <w:lang w:val="el-GR"/>
        </w:rPr>
        <w:t>*,</w:t>
      </w:r>
      <w:r w:rsidR="00622ABC" w:rsidRPr="002D44E2">
        <w:rPr>
          <w:rFonts w:cstheme="minorHAnsi"/>
        </w:rPr>
        <w:t>RC</w:t>
      </w:r>
      <w:r w:rsidR="00622ABC" w:rsidRPr="002D44E2">
        <w:rPr>
          <w:rFonts w:cstheme="minorHAnsi"/>
          <w:lang w:val="el-GR"/>
        </w:rPr>
        <w:t>*,</w:t>
      </w:r>
      <w:r w:rsidR="00622ABC" w:rsidRPr="002D44E2">
        <w:rPr>
          <w:rFonts w:cstheme="minorHAnsi"/>
        </w:rPr>
        <w:t>q</w:t>
      </w:r>
      <w:r w:rsidR="00622ABC" w:rsidRPr="002D44E2">
        <w:rPr>
          <w:rFonts w:cstheme="minorHAnsi"/>
          <w:lang w:val="el-GR"/>
        </w:rPr>
        <w:t>*,</w:t>
      </w:r>
      <w:proofErr w:type="spellStart"/>
      <w:r w:rsidR="00622ABC" w:rsidRPr="002D44E2">
        <w:rPr>
          <w:rFonts w:cstheme="minorHAnsi"/>
        </w:rPr>
        <w:t>diadromi</w:t>
      </w:r>
      <w:proofErr w:type="spellEnd"/>
      <w:r w:rsidR="00622ABC" w:rsidRPr="002D44E2">
        <w:rPr>
          <w:rFonts w:cstheme="minorHAnsi"/>
          <w:lang w:val="el-GR"/>
        </w:rPr>
        <w:t xml:space="preserve">* η καλύτερη λύση κάθε μυρμηγκιού </w:t>
      </w:r>
    </w:p>
    <w:p w:rsidR="00622ABC" w:rsidRPr="00311C10" w:rsidRDefault="00A4535F" w:rsidP="002D44E2">
      <w:pPr>
        <w:pStyle w:val="ListParagraph"/>
        <w:numPr>
          <w:ilvl w:val="0"/>
          <w:numId w:val="12"/>
        </w:numPr>
        <w:jc w:val="both"/>
        <w:rPr>
          <w:rFonts w:cstheme="minorHAnsi"/>
          <w:lang w:val="el-GR"/>
        </w:rPr>
      </w:pPr>
      <w:r w:rsidRPr="002D44E2">
        <w:rPr>
          <w:rFonts w:cstheme="minorHAnsi"/>
          <w:lang w:val="el-GR"/>
        </w:rPr>
        <w:t xml:space="preserve">Όπου </w:t>
      </w:r>
      <w:r w:rsidRPr="002D44E2">
        <w:rPr>
          <w:rFonts w:cstheme="minorHAnsi"/>
        </w:rPr>
        <w:t>FRT</w:t>
      </w:r>
      <w:r w:rsidRPr="002D44E2">
        <w:rPr>
          <w:rFonts w:cstheme="minorHAnsi"/>
          <w:lang w:val="el-GR"/>
        </w:rPr>
        <w:t>,</w:t>
      </w:r>
      <w:r w:rsidRPr="002D44E2">
        <w:rPr>
          <w:rFonts w:cstheme="minorHAnsi"/>
        </w:rPr>
        <w:t>FRC</w:t>
      </w:r>
      <w:r w:rsidRPr="002D44E2">
        <w:rPr>
          <w:rFonts w:cstheme="minorHAnsi"/>
          <w:lang w:val="el-GR"/>
        </w:rPr>
        <w:t>,</w:t>
      </w:r>
      <w:proofErr w:type="spellStart"/>
      <w:r w:rsidRPr="002D44E2">
        <w:rPr>
          <w:rFonts w:cstheme="minorHAnsi"/>
        </w:rPr>
        <w:t>Fq</w:t>
      </w:r>
      <w:proofErr w:type="spellEnd"/>
      <w:r w:rsidRPr="002D44E2">
        <w:rPr>
          <w:rFonts w:cstheme="minorHAnsi"/>
          <w:lang w:val="el-GR"/>
        </w:rPr>
        <w:t>,</w:t>
      </w:r>
      <w:proofErr w:type="spellStart"/>
      <w:r w:rsidRPr="002D44E2">
        <w:rPr>
          <w:rFonts w:cstheme="minorHAnsi"/>
        </w:rPr>
        <w:t>Fdiadromi</w:t>
      </w:r>
      <w:proofErr w:type="spellEnd"/>
      <w:r w:rsidRPr="002D44E2">
        <w:rPr>
          <w:rFonts w:cstheme="minorHAnsi"/>
          <w:lang w:val="el-GR"/>
        </w:rPr>
        <w:t xml:space="preserve"> η καλύτερη λύση του αλγορίθμου. </w:t>
      </w:r>
    </w:p>
    <w:p w:rsidR="00311C10" w:rsidRPr="002D44E2" w:rsidRDefault="00311C10" w:rsidP="00311C10">
      <w:pPr>
        <w:pStyle w:val="ListParagraph"/>
        <w:jc w:val="both"/>
        <w:rPr>
          <w:rFonts w:cstheme="minorHAnsi"/>
          <w:lang w:val="el-GR"/>
        </w:rPr>
      </w:pPr>
    </w:p>
    <w:p w:rsidR="00F5119B" w:rsidRPr="002D44E2" w:rsidRDefault="00F17488" w:rsidP="00311C10">
      <w:pPr>
        <w:jc w:val="center"/>
        <w:rPr>
          <w:rFonts w:cstheme="minorHAnsi"/>
          <w:lang w:val="el-GR"/>
        </w:rPr>
      </w:pPr>
      <w:r w:rsidRPr="00614A0F">
        <w:rPr>
          <w:rFonts w:ascii="Times New Roman" w:hAnsi="Times New Roman" w:cs="Times New Roman"/>
          <w:noProof/>
        </w:rPr>
        <w:drawing>
          <wp:inline distT="0" distB="0" distL="0" distR="0">
            <wp:extent cx="2797629" cy="7184571"/>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Diagram (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97629" cy="7184571"/>
                    </a:xfrm>
                    <a:prstGeom prst="rect">
                      <a:avLst/>
                    </a:prstGeom>
                  </pic:spPr>
                </pic:pic>
              </a:graphicData>
            </a:graphic>
          </wp:inline>
        </w:drawing>
      </w:r>
    </w:p>
    <w:p w:rsidR="00851EDB" w:rsidRPr="002D44E2" w:rsidRDefault="000C0DBD" w:rsidP="002D44E2">
      <w:pPr>
        <w:pStyle w:val="100Heading"/>
        <w:rPr>
          <w:rFonts w:asciiTheme="minorHAnsi" w:hAnsiTheme="minorHAnsi" w:cstheme="minorHAnsi"/>
        </w:rPr>
      </w:pPr>
      <w:bookmarkStart w:id="30" w:name="_Toc12119466"/>
      <w:r w:rsidRPr="002D44E2">
        <w:rPr>
          <w:rFonts w:asciiTheme="minorHAnsi" w:hAnsiTheme="minorHAnsi" w:cstheme="minorHAnsi"/>
        </w:rPr>
        <w:lastRenderedPageBreak/>
        <w:t xml:space="preserve">Κεφάλαιο 5 </w:t>
      </w:r>
      <w:r w:rsidR="00CF4FC3" w:rsidRPr="002D44E2">
        <w:rPr>
          <w:rFonts w:asciiTheme="minorHAnsi" w:hAnsiTheme="minorHAnsi" w:cstheme="minorHAnsi"/>
        </w:rPr>
        <w:t xml:space="preserve">Αποτελέσματα και </w:t>
      </w:r>
      <w:r w:rsidR="00DE4658">
        <w:rPr>
          <w:rFonts w:asciiTheme="minorHAnsi" w:hAnsiTheme="minorHAnsi" w:cstheme="minorHAnsi"/>
        </w:rPr>
        <w:t>Σ</w:t>
      </w:r>
      <w:r w:rsidR="00CF4FC3" w:rsidRPr="002D44E2">
        <w:rPr>
          <w:rFonts w:asciiTheme="minorHAnsi" w:hAnsiTheme="minorHAnsi" w:cstheme="minorHAnsi"/>
        </w:rPr>
        <w:t>υμπεράσματα</w:t>
      </w:r>
      <w:bookmarkEnd w:id="30"/>
    </w:p>
    <w:p w:rsidR="00982FF6" w:rsidRPr="002D44E2" w:rsidRDefault="00992765" w:rsidP="002D44E2">
      <w:pPr>
        <w:jc w:val="both"/>
        <w:rPr>
          <w:rFonts w:cstheme="minorHAnsi"/>
          <w:color w:val="FF0000"/>
          <w:lang w:val="el-GR"/>
        </w:rPr>
      </w:pPr>
      <w:r w:rsidRPr="002D44E2">
        <w:rPr>
          <w:rFonts w:cstheme="minorHAnsi"/>
          <w:lang w:val="el-GR"/>
        </w:rPr>
        <w:t>Στο συγκεκριμένο κεφάλαιο θα αναλυθεί η διαδικασία που ακολουθήθηκε για την εύρεση των βέλτιστων αποτελεσμάτων</w:t>
      </w:r>
      <w:r w:rsidR="004338D3">
        <w:rPr>
          <w:rFonts w:cstheme="minorHAnsi"/>
          <w:lang w:val="el-GR"/>
        </w:rPr>
        <w:t xml:space="preserve"> του αλγορίθμου. Όπως αναφέρθηκε</w:t>
      </w:r>
      <w:r w:rsidRPr="002D44E2">
        <w:rPr>
          <w:rFonts w:cstheme="minorHAnsi"/>
          <w:lang w:val="el-GR"/>
        </w:rPr>
        <w:t xml:space="preserve"> και στο κεφάλαιο δύο για την επίλυση του συγκεκριμένου προβλήματος εφαρμόστηκαν δύο</w:t>
      </w:r>
      <w:r w:rsidR="0018042E" w:rsidRPr="002D44E2">
        <w:rPr>
          <w:rFonts w:cstheme="minorHAnsi"/>
          <w:lang w:val="el-GR"/>
        </w:rPr>
        <w:t xml:space="preserve"> παραλλαγές. Η μόνη διαφορά των </w:t>
      </w:r>
      <w:r w:rsidRPr="002D44E2">
        <w:rPr>
          <w:rFonts w:cstheme="minorHAnsi"/>
          <w:lang w:val="el-GR"/>
        </w:rPr>
        <w:t>παραλλαγών είναι ότι στην πρώτη τα οχήματα έχουν την δυνατότητα επιστροφή</w:t>
      </w:r>
      <w:r w:rsidR="004338D3">
        <w:rPr>
          <w:rFonts w:cstheme="minorHAnsi"/>
          <w:lang w:val="el-GR"/>
        </w:rPr>
        <w:t>ς στην αποθήκη για επαναφόρτιση</w:t>
      </w:r>
      <w:r w:rsidRPr="002D44E2">
        <w:rPr>
          <w:rFonts w:cstheme="minorHAnsi"/>
          <w:lang w:val="el-GR"/>
        </w:rPr>
        <w:t>, με άλλα λόγι</w:t>
      </w:r>
      <w:r w:rsidR="0018042E" w:rsidRPr="002D44E2">
        <w:rPr>
          <w:rFonts w:cstheme="minorHAnsi"/>
          <w:lang w:val="el-GR"/>
        </w:rPr>
        <w:t>α</w:t>
      </w:r>
      <w:r w:rsidRPr="002D44E2">
        <w:rPr>
          <w:rFonts w:cstheme="minorHAnsi"/>
          <w:lang w:val="el-GR"/>
        </w:rPr>
        <w:t xml:space="preserve"> τα οχήματα μπορούν να κάνουν παραπάνω από μία διαδρομές. Ενώ στην δεύτερη περίπτωση το κάθε όχημα</w:t>
      </w:r>
      <w:r w:rsidR="0018042E" w:rsidRPr="002D44E2">
        <w:rPr>
          <w:rFonts w:cstheme="minorHAnsi"/>
          <w:lang w:val="el-GR"/>
        </w:rPr>
        <w:t xml:space="preserve"> πρέπει</w:t>
      </w:r>
      <w:r w:rsidRPr="002D44E2">
        <w:rPr>
          <w:rFonts w:cstheme="minorHAnsi"/>
          <w:lang w:val="el-GR"/>
        </w:rPr>
        <w:t xml:space="preserve"> </w:t>
      </w:r>
      <w:r w:rsidR="00BF18CA" w:rsidRPr="002D44E2">
        <w:rPr>
          <w:rFonts w:cstheme="minorHAnsi"/>
          <w:lang w:val="el-GR"/>
        </w:rPr>
        <w:t xml:space="preserve">να </w:t>
      </w:r>
      <w:r w:rsidR="0018042E" w:rsidRPr="002D44E2">
        <w:rPr>
          <w:rFonts w:cstheme="minorHAnsi"/>
          <w:lang w:val="el-GR"/>
        </w:rPr>
        <w:t>κάνει ακριβώς μία διαδρομή.</w:t>
      </w:r>
      <w:r w:rsidR="00982FF6" w:rsidRPr="002D44E2">
        <w:rPr>
          <w:rFonts w:cstheme="minorHAnsi"/>
          <w:lang w:val="el-GR"/>
        </w:rPr>
        <w:t xml:space="preserve"> Η δυσκολία του συγκεκριμένου προβλήματος είναι η εύρεση του συνδυασμού των μετ</w:t>
      </w:r>
      <w:r w:rsidR="00BF18CA" w:rsidRPr="002D44E2">
        <w:rPr>
          <w:rFonts w:cstheme="minorHAnsi"/>
          <w:lang w:val="el-GR"/>
        </w:rPr>
        <w:t>αβλητών (αριθμός των μυρμηγκιών</w:t>
      </w:r>
      <w:r w:rsidR="00982FF6" w:rsidRPr="002D44E2">
        <w:rPr>
          <w:rFonts w:cstheme="minorHAnsi"/>
          <w:lang w:val="el-GR"/>
        </w:rPr>
        <w:t xml:space="preserve">, ο ρυθμός εξάτμισης της </w:t>
      </w:r>
      <w:proofErr w:type="spellStart"/>
      <w:r w:rsidR="00982FF6" w:rsidRPr="002D44E2">
        <w:rPr>
          <w:rFonts w:cstheme="minorHAnsi"/>
          <w:lang w:val="el-GR"/>
        </w:rPr>
        <w:t>φερομόνης</w:t>
      </w:r>
      <w:proofErr w:type="spellEnd"/>
      <w:r w:rsidR="00982FF6" w:rsidRPr="002D44E2">
        <w:rPr>
          <w:rFonts w:cstheme="minorHAnsi"/>
          <w:lang w:val="el-GR"/>
        </w:rPr>
        <w:t xml:space="preserve"> και τα α, β) που οδηγούν στην βέλτιστη λύση. Για την εύρεση των τιμών των συγκεκριμένων μεταβλητών πραγματοπο</w:t>
      </w:r>
      <w:r w:rsidR="00BF18CA" w:rsidRPr="002D44E2">
        <w:rPr>
          <w:rFonts w:cstheme="minorHAnsi"/>
          <w:lang w:val="el-GR"/>
        </w:rPr>
        <w:t>ιήθηκε σε κάθε παράδειγμα ένα μεγάλο πλήθος επαναλήψεων</w:t>
      </w:r>
      <w:r w:rsidR="00982FF6" w:rsidRPr="002D44E2">
        <w:rPr>
          <w:rFonts w:cstheme="minorHAnsi"/>
          <w:lang w:val="el-GR"/>
        </w:rPr>
        <w:t xml:space="preserve">, όπου σε κάθε </w:t>
      </w:r>
      <w:r w:rsidR="00B02746" w:rsidRPr="002D44E2">
        <w:rPr>
          <w:rFonts w:cstheme="minorHAnsi"/>
          <w:lang w:val="el-GR"/>
        </w:rPr>
        <w:t>μια</w:t>
      </w:r>
      <w:r w:rsidR="00982FF6" w:rsidRPr="002D44E2">
        <w:rPr>
          <w:rFonts w:cstheme="minorHAnsi"/>
          <w:lang w:val="el-GR"/>
        </w:rPr>
        <w:t xml:space="preserve"> άλλαζαν και οι τιμές των παραμέτρω</w:t>
      </w:r>
      <w:r w:rsidR="00BF18CA" w:rsidRPr="002D44E2">
        <w:rPr>
          <w:rFonts w:cstheme="minorHAnsi"/>
          <w:lang w:val="el-GR"/>
        </w:rPr>
        <w:t>ν.</w:t>
      </w:r>
    </w:p>
    <w:p w:rsidR="00992765" w:rsidRPr="002D44E2" w:rsidRDefault="00992765" w:rsidP="002D44E2">
      <w:pPr>
        <w:jc w:val="both"/>
        <w:rPr>
          <w:rFonts w:cstheme="minorHAnsi"/>
          <w:lang w:val="el-GR"/>
        </w:rPr>
      </w:pPr>
      <w:r w:rsidRPr="002D44E2">
        <w:rPr>
          <w:rFonts w:cstheme="minorHAnsi"/>
          <w:lang w:val="el-GR"/>
        </w:rPr>
        <w:t>Ο α</w:t>
      </w:r>
      <w:r w:rsidR="0018042E" w:rsidRPr="002D44E2">
        <w:rPr>
          <w:rFonts w:cstheme="minorHAnsi"/>
          <w:lang w:val="el-GR"/>
        </w:rPr>
        <w:t>λγόριθμος εφαρμόστηκε σε εικοσιένα</w:t>
      </w:r>
      <w:r w:rsidRPr="002D44E2">
        <w:rPr>
          <w:rFonts w:cstheme="minorHAnsi"/>
          <w:lang w:val="el-GR"/>
        </w:rPr>
        <w:t xml:space="preserve"> (21) παραδείγματα που βρέθηκαν στην βιβλιογραφία και συγκρίθ</w:t>
      </w:r>
      <w:r w:rsidR="0018042E" w:rsidRPr="002D44E2">
        <w:rPr>
          <w:rFonts w:cstheme="minorHAnsi"/>
          <w:lang w:val="el-GR"/>
        </w:rPr>
        <w:t>ηκαν τα αποτελέσματά</w:t>
      </w:r>
      <w:r w:rsidRPr="002D44E2">
        <w:rPr>
          <w:rFonts w:cstheme="minorHAnsi"/>
          <w:lang w:val="el-GR"/>
        </w:rPr>
        <w:t xml:space="preserve"> τους. Ο τρόπος γραφής των παραδειγμάτων είναι π.χ. Α-Ν32-Κ5 όπου Α είναι το </w:t>
      </w:r>
      <w:r w:rsidRPr="002D44E2">
        <w:rPr>
          <w:rFonts w:cstheme="minorHAnsi"/>
        </w:rPr>
        <w:t>data</w:t>
      </w:r>
      <w:r w:rsidRPr="002D44E2">
        <w:rPr>
          <w:rFonts w:cstheme="minorHAnsi"/>
          <w:lang w:val="el-GR"/>
        </w:rPr>
        <w:t xml:space="preserve"> </w:t>
      </w:r>
      <w:r w:rsidRPr="002D44E2">
        <w:rPr>
          <w:rFonts w:cstheme="minorHAnsi"/>
        </w:rPr>
        <w:t>set</w:t>
      </w:r>
      <w:r w:rsidRPr="002D44E2">
        <w:rPr>
          <w:rFonts w:cstheme="minorHAnsi"/>
          <w:lang w:val="el-GR"/>
        </w:rPr>
        <w:t xml:space="preserve"> που χρησιμοποιείτ</w:t>
      </w:r>
      <w:r w:rsidR="0018042E" w:rsidRPr="002D44E2">
        <w:rPr>
          <w:rFonts w:cstheme="minorHAnsi"/>
          <w:lang w:val="el-GR"/>
        </w:rPr>
        <w:t>αι</w:t>
      </w:r>
      <w:r w:rsidRPr="002D44E2">
        <w:rPr>
          <w:rFonts w:cstheme="minorHAnsi"/>
          <w:lang w:val="el-GR"/>
        </w:rPr>
        <w:t>, Ν32 ο αριθμός των κόμβων του προβλήματος και Κ5 είναι ο ελάχιστος αριθμός των διαδρομών.</w:t>
      </w:r>
    </w:p>
    <w:p w:rsidR="0018042E" w:rsidRPr="002D44E2" w:rsidRDefault="0018042E" w:rsidP="0045428C">
      <w:pPr>
        <w:pStyle w:val="110Heading"/>
      </w:pPr>
      <w:bookmarkStart w:id="31" w:name="_Toc12119467"/>
      <w:r w:rsidRPr="002D44E2">
        <w:t xml:space="preserve">5.1 </w:t>
      </w:r>
      <w:r w:rsidR="0045428C">
        <w:rPr>
          <w:rStyle w:val="3oh-"/>
        </w:rPr>
        <w:t xml:space="preserve">Διαδικασία </w:t>
      </w:r>
      <w:r w:rsidR="00B70B6C">
        <w:rPr>
          <w:rStyle w:val="3oh-"/>
        </w:rPr>
        <w:t>Ε</w:t>
      </w:r>
      <w:r w:rsidR="0045428C">
        <w:rPr>
          <w:rStyle w:val="3oh-"/>
        </w:rPr>
        <w:t xml:space="preserve">ύρεση </w:t>
      </w:r>
      <w:r w:rsidR="00B70B6C">
        <w:rPr>
          <w:rStyle w:val="3oh-"/>
        </w:rPr>
        <w:t>Μ</w:t>
      </w:r>
      <w:r w:rsidR="0045428C">
        <w:rPr>
          <w:rStyle w:val="3oh-"/>
        </w:rPr>
        <w:t xml:space="preserve">εταβλητών και </w:t>
      </w:r>
      <w:r w:rsidR="00B70B6C">
        <w:rPr>
          <w:rStyle w:val="3oh-"/>
        </w:rPr>
        <w:t>Π</w:t>
      </w:r>
      <w:r w:rsidR="0045428C">
        <w:rPr>
          <w:rStyle w:val="3oh-"/>
        </w:rPr>
        <w:t xml:space="preserve">αρουσίαση </w:t>
      </w:r>
      <w:r w:rsidR="00B70B6C">
        <w:rPr>
          <w:rStyle w:val="3oh-"/>
        </w:rPr>
        <w:t>Τ</w:t>
      </w:r>
      <w:r w:rsidR="0045428C">
        <w:rPr>
          <w:rStyle w:val="3oh-"/>
        </w:rPr>
        <w:t xml:space="preserve">ελικών </w:t>
      </w:r>
      <w:proofErr w:type="spellStart"/>
      <w:r w:rsidR="00B70B6C">
        <w:rPr>
          <w:rStyle w:val="3oh-"/>
        </w:rPr>
        <w:t>Α</w:t>
      </w:r>
      <w:r w:rsidR="0045428C">
        <w:rPr>
          <w:rStyle w:val="3oh-"/>
        </w:rPr>
        <w:t>ποτελέσματών</w:t>
      </w:r>
      <w:bookmarkEnd w:id="31"/>
      <w:proofErr w:type="spellEnd"/>
    </w:p>
    <w:p w:rsidR="00A117F9" w:rsidRPr="002D44E2" w:rsidRDefault="00A117F9" w:rsidP="002D44E2">
      <w:pPr>
        <w:jc w:val="both"/>
        <w:rPr>
          <w:rFonts w:cstheme="minorHAnsi"/>
          <w:lang w:val="el-GR"/>
        </w:rPr>
      </w:pPr>
      <w:r w:rsidRPr="002D44E2">
        <w:rPr>
          <w:rFonts w:cstheme="minorHAnsi"/>
          <w:lang w:val="el-GR"/>
        </w:rPr>
        <w:t xml:space="preserve">Καθοριστικό ρόλο για την επιτυχία του αλγορίθμου </w:t>
      </w:r>
      <w:r w:rsidR="004B1272" w:rsidRPr="002D44E2">
        <w:rPr>
          <w:rFonts w:cstheme="minorHAnsi"/>
          <w:lang w:val="el-GR"/>
        </w:rPr>
        <w:t>έχε</w:t>
      </w:r>
      <w:r w:rsidRPr="002D44E2">
        <w:rPr>
          <w:rFonts w:cstheme="minorHAnsi"/>
          <w:lang w:val="el-GR"/>
        </w:rPr>
        <w:t xml:space="preserve">ι η αρχική λύση. Αυτό που παρατηρήθηκε μετά από ένα μεγάλο πλήθος επαναλήψεων </w:t>
      </w:r>
      <w:r w:rsidR="001B57D6" w:rsidRPr="002D44E2">
        <w:rPr>
          <w:rFonts w:cstheme="minorHAnsi"/>
          <w:lang w:val="el-GR"/>
        </w:rPr>
        <w:t>είναι</w:t>
      </w:r>
      <w:r w:rsidRPr="002D44E2">
        <w:rPr>
          <w:rFonts w:cstheme="minorHAnsi"/>
          <w:lang w:val="el-GR"/>
        </w:rPr>
        <w:t xml:space="preserve"> ότι πολύ καλές αρχικές λύσ</w:t>
      </w:r>
      <w:r w:rsidR="004B1272" w:rsidRPr="002D44E2">
        <w:rPr>
          <w:rFonts w:cstheme="minorHAnsi"/>
          <w:lang w:val="el-GR"/>
        </w:rPr>
        <w:t>ει</w:t>
      </w:r>
      <w:r w:rsidRPr="002D44E2">
        <w:rPr>
          <w:rFonts w:cstheme="minorHAnsi"/>
          <w:lang w:val="el-GR"/>
        </w:rPr>
        <w:t>ς δεν οδηγο</w:t>
      </w:r>
      <w:r w:rsidR="005523D1" w:rsidRPr="002D44E2">
        <w:rPr>
          <w:rFonts w:cstheme="minorHAnsi"/>
          <w:lang w:val="el-GR"/>
        </w:rPr>
        <w:t>ύν</w:t>
      </w:r>
      <w:r w:rsidRPr="002D44E2">
        <w:rPr>
          <w:rFonts w:cstheme="minorHAnsi"/>
          <w:lang w:val="el-GR"/>
        </w:rPr>
        <w:t xml:space="preserve"> πάντα τον αλγόριθμο στο βέλτιστο αποτέλεσμα</w:t>
      </w:r>
      <w:r w:rsidR="004B1272" w:rsidRPr="002D44E2">
        <w:rPr>
          <w:rFonts w:cstheme="minorHAnsi"/>
          <w:lang w:val="el-GR"/>
        </w:rPr>
        <w:t>. Α</w:t>
      </w:r>
      <w:r w:rsidRPr="002D44E2">
        <w:rPr>
          <w:rFonts w:cstheme="minorHAnsi"/>
          <w:lang w:val="el-GR"/>
        </w:rPr>
        <w:t xml:space="preserve">ντιθέτως μια μέτρια λύση εξήγαγε πολύ καλύτερα τελικά </w:t>
      </w:r>
      <w:r w:rsidR="004B1272" w:rsidRPr="002D44E2">
        <w:rPr>
          <w:rFonts w:cstheme="minorHAnsi"/>
          <w:lang w:val="el-GR"/>
        </w:rPr>
        <w:t>αποτελέσματά</w:t>
      </w:r>
      <w:r w:rsidRPr="002D44E2">
        <w:rPr>
          <w:rFonts w:cstheme="minorHAnsi"/>
          <w:lang w:val="el-GR"/>
        </w:rPr>
        <w:t>.</w:t>
      </w:r>
      <w:r w:rsidR="009338B5" w:rsidRPr="002D44E2">
        <w:rPr>
          <w:rFonts w:cstheme="minorHAnsi"/>
          <w:lang w:val="el-GR"/>
        </w:rPr>
        <w:t xml:space="preserve"> Αυτό οφείλεται κυρίως στο ότι όταν βρεθεί μια</w:t>
      </w:r>
      <w:r w:rsidR="004B1272" w:rsidRPr="002D44E2">
        <w:rPr>
          <w:rFonts w:cstheme="minorHAnsi"/>
          <w:lang w:val="el-GR"/>
        </w:rPr>
        <w:t xml:space="preserve"> καλή λύση ο αλγόριθμος δυσκολεύεται στον εντοπισμό καλύτερης λύσης</w:t>
      </w:r>
      <w:r w:rsidR="007515AE" w:rsidRPr="002D44E2">
        <w:rPr>
          <w:rFonts w:cstheme="minorHAnsi"/>
          <w:lang w:val="el-GR"/>
        </w:rPr>
        <w:t>, γ</w:t>
      </w:r>
      <w:r w:rsidRPr="002D44E2">
        <w:rPr>
          <w:rFonts w:cstheme="minorHAnsi"/>
          <w:lang w:val="el-GR"/>
        </w:rPr>
        <w:t>ια την εύρεση της αρχικής λύση</w:t>
      </w:r>
      <w:r w:rsidR="004B1272" w:rsidRPr="002D44E2">
        <w:rPr>
          <w:rFonts w:cstheme="minorHAnsi"/>
          <w:lang w:val="el-GR"/>
        </w:rPr>
        <w:t>ς</w:t>
      </w:r>
      <w:r w:rsidRPr="002D44E2">
        <w:rPr>
          <w:rFonts w:cstheme="minorHAnsi"/>
          <w:lang w:val="el-GR"/>
        </w:rPr>
        <w:t xml:space="preserve"> </w:t>
      </w:r>
      <w:r w:rsidR="001B57D6" w:rsidRPr="002D44E2">
        <w:rPr>
          <w:rFonts w:cstheme="minorHAnsi"/>
          <w:lang w:val="el-GR"/>
        </w:rPr>
        <w:t>χρησιμοποιήθηκε</w:t>
      </w:r>
      <w:r w:rsidRPr="002D44E2">
        <w:rPr>
          <w:rFonts w:cstheme="minorHAnsi"/>
          <w:lang w:val="el-GR"/>
        </w:rPr>
        <w:t xml:space="preserve"> ο αλγόριθμος του </w:t>
      </w:r>
      <w:r w:rsidRPr="002D44E2">
        <w:rPr>
          <w:rFonts w:cstheme="minorHAnsi"/>
        </w:rPr>
        <w:t>GRASP</w:t>
      </w:r>
      <w:r w:rsidR="005523D1" w:rsidRPr="002D44E2">
        <w:rPr>
          <w:rFonts w:cstheme="minorHAnsi"/>
          <w:lang w:val="el-GR"/>
        </w:rPr>
        <w:t>.</w:t>
      </w:r>
      <w:r w:rsidR="001B57D6" w:rsidRPr="002D44E2">
        <w:rPr>
          <w:rFonts w:cstheme="minorHAnsi"/>
          <w:lang w:val="el-GR"/>
        </w:rPr>
        <w:t xml:space="preserve"> </w:t>
      </w:r>
      <w:r w:rsidR="005523D1" w:rsidRPr="002D44E2">
        <w:rPr>
          <w:rFonts w:cstheme="minorHAnsi"/>
          <w:lang w:val="el-GR"/>
        </w:rPr>
        <w:t>Η</w:t>
      </w:r>
      <w:r w:rsidR="001B57D6" w:rsidRPr="002D44E2">
        <w:rPr>
          <w:rFonts w:cstheme="minorHAnsi"/>
          <w:lang w:val="el-GR"/>
        </w:rPr>
        <w:t xml:space="preserve"> μόνη μεταβλητή που επηρεάζει την λύση</w:t>
      </w:r>
      <w:r w:rsidR="009338B5" w:rsidRPr="002D44E2">
        <w:rPr>
          <w:rFonts w:cstheme="minorHAnsi"/>
          <w:lang w:val="el-GR"/>
        </w:rPr>
        <w:t xml:space="preserve"> του</w:t>
      </w:r>
      <w:r w:rsidR="001B57D6" w:rsidRPr="002D44E2">
        <w:rPr>
          <w:rFonts w:cstheme="minorHAnsi"/>
          <w:lang w:val="el-GR"/>
        </w:rPr>
        <w:t xml:space="preserve"> είναι το μέγεθος της λίστας των υποψηφίων. Μετά από αρκετές δοκιμές συγκλίναμε</w:t>
      </w:r>
      <w:r w:rsidR="009338B5" w:rsidRPr="002D44E2">
        <w:rPr>
          <w:rFonts w:cstheme="minorHAnsi"/>
          <w:lang w:val="el-GR"/>
        </w:rPr>
        <w:t xml:space="preserve"> στο</w:t>
      </w:r>
      <w:r w:rsidR="001B57D6" w:rsidRPr="002D44E2">
        <w:rPr>
          <w:rFonts w:cstheme="minorHAnsi"/>
          <w:lang w:val="el-GR"/>
        </w:rPr>
        <w:t xml:space="preserve"> ότι το καταλληλότερο μέγεθος τ</w:t>
      </w:r>
      <w:r w:rsidR="004B1272" w:rsidRPr="002D44E2">
        <w:rPr>
          <w:rFonts w:cstheme="minorHAnsi"/>
          <w:lang w:val="el-GR"/>
        </w:rPr>
        <w:t>η</w:t>
      </w:r>
      <w:r w:rsidR="001B57D6" w:rsidRPr="002D44E2">
        <w:rPr>
          <w:rFonts w:cstheme="minorHAnsi"/>
          <w:lang w:val="el-GR"/>
        </w:rPr>
        <w:t>ς λίστα</w:t>
      </w:r>
      <w:r w:rsidR="004B1272" w:rsidRPr="002D44E2">
        <w:rPr>
          <w:rFonts w:cstheme="minorHAnsi"/>
          <w:lang w:val="el-GR"/>
        </w:rPr>
        <w:t>ς</w:t>
      </w:r>
      <w:r w:rsidR="001B57D6" w:rsidRPr="002D44E2">
        <w:rPr>
          <w:rFonts w:cstheme="minorHAnsi"/>
          <w:lang w:val="el-GR"/>
        </w:rPr>
        <w:t xml:space="preserve"> των υποψηφίων είναι το 10% των συνολικών κόμβων του εκάστοτε προβλήματος.</w:t>
      </w:r>
    </w:p>
    <w:p w:rsidR="00075D9F" w:rsidRPr="002D44E2" w:rsidRDefault="001B57D6" w:rsidP="002D44E2">
      <w:pPr>
        <w:jc w:val="both"/>
        <w:rPr>
          <w:rFonts w:cstheme="minorHAnsi"/>
          <w:lang w:val="el-GR"/>
        </w:rPr>
      </w:pPr>
      <w:r w:rsidRPr="002D44E2">
        <w:rPr>
          <w:rFonts w:cstheme="minorHAnsi"/>
          <w:lang w:val="el-GR"/>
        </w:rPr>
        <w:t xml:space="preserve">Για την βελτίωση της αρχικής λύσης του προβλήματος </w:t>
      </w:r>
      <w:r w:rsidR="005523D1" w:rsidRPr="002D44E2">
        <w:rPr>
          <w:rFonts w:cstheme="minorHAnsi"/>
          <w:lang w:val="el-GR"/>
        </w:rPr>
        <w:t xml:space="preserve">χρησιμοποιήθηκε </w:t>
      </w:r>
      <w:r w:rsidRPr="002D44E2">
        <w:rPr>
          <w:rFonts w:cstheme="minorHAnsi"/>
          <w:lang w:val="el-GR"/>
        </w:rPr>
        <w:t xml:space="preserve">ο αλγόριθμος </w:t>
      </w:r>
      <w:r w:rsidRPr="002D44E2">
        <w:rPr>
          <w:rFonts w:cstheme="minorHAnsi"/>
        </w:rPr>
        <w:t>Ant</w:t>
      </w:r>
      <w:r w:rsidRPr="002D44E2">
        <w:rPr>
          <w:rFonts w:cstheme="minorHAnsi"/>
          <w:lang w:val="el-GR"/>
        </w:rPr>
        <w:t xml:space="preserve"> </w:t>
      </w:r>
      <w:r w:rsidRPr="002D44E2">
        <w:rPr>
          <w:rFonts w:cstheme="minorHAnsi"/>
        </w:rPr>
        <w:t>Colony</w:t>
      </w:r>
      <w:r w:rsidRPr="002D44E2">
        <w:rPr>
          <w:rFonts w:cstheme="minorHAnsi"/>
          <w:lang w:val="el-GR"/>
        </w:rPr>
        <w:t xml:space="preserve"> </w:t>
      </w:r>
      <w:r w:rsidRPr="002D44E2">
        <w:rPr>
          <w:rFonts w:cstheme="minorHAnsi"/>
        </w:rPr>
        <w:t>Optimization</w:t>
      </w:r>
      <w:r w:rsidRPr="002D44E2">
        <w:rPr>
          <w:rFonts w:cstheme="minorHAnsi"/>
          <w:lang w:val="el-GR"/>
        </w:rPr>
        <w:t xml:space="preserve">. Αρχικά εφαρμόστηκε όπως παρουσιάζεται στο κεφάλαιο τρία αλλά μετά από ένα μικρό πλήθος επαναλήψεων έγινε αντιληπτό </w:t>
      </w:r>
      <w:r w:rsidR="00075D9F" w:rsidRPr="002D44E2">
        <w:rPr>
          <w:rFonts w:cstheme="minorHAnsi"/>
          <w:lang w:val="el-GR"/>
        </w:rPr>
        <w:t xml:space="preserve">ότι τα αποτελέσματα που εξήγαγε δεν ήταν ικανοποιητικά και </w:t>
      </w:r>
      <w:r w:rsidR="005531AC" w:rsidRPr="002D44E2">
        <w:rPr>
          <w:rFonts w:cstheme="minorHAnsi"/>
          <w:lang w:val="el-GR"/>
        </w:rPr>
        <w:t>χρει</w:t>
      </w:r>
      <w:r w:rsidR="004B1272" w:rsidRPr="002D44E2">
        <w:rPr>
          <w:rFonts w:cstheme="minorHAnsi"/>
          <w:lang w:val="el-GR"/>
        </w:rPr>
        <w:t>άζονταν</w:t>
      </w:r>
      <w:r w:rsidR="00075D9F" w:rsidRPr="002D44E2">
        <w:rPr>
          <w:rFonts w:cstheme="minorHAnsi"/>
          <w:lang w:val="el-GR"/>
        </w:rPr>
        <w:t xml:space="preserve"> βελτίωση. Παρακάτω παρουσιάζονται όλες </w:t>
      </w:r>
      <w:r w:rsidR="00EC08A5">
        <w:rPr>
          <w:rFonts w:cstheme="minorHAnsi"/>
          <w:lang w:val="el-GR"/>
        </w:rPr>
        <w:t>οι</w:t>
      </w:r>
      <w:r w:rsidR="00075D9F" w:rsidRPr="002D44E2">
        <w:rPr>
          <w:rFonts w:cstheme="minorHAnsi"/>
          <w:lang w:val="el-GR"/>
        </w:rPr>
        <w:t xml:space="preserve"> διαφοροποιήσεις που έγιναν με σκοπό την βελτίωση των </w:t>
      </w:r>
      <w:r w:rsidR="009338B5" w:rsidRPr="002D44E2">
        <w:rPr>
          <w:rFonts w:cstheme="minorHAnsi"/>
          <w:lang w:val="el-GR"/>
        </w:rPr>
        <w:t xml:space="preserve">τελικών </w:t>
      </w:r>
      <w:r w:rsidR="00075D9F" w:rsidRPr="002D44E2">
        <w:rPr>
          <w:rFonts w:cstheme="minorHAnsi"/>
          <w:lang w:val="el-GR"/>
        </w:rPr>
        <w:t>αποτελεσμάτων.</w:t>
      </w:r>
    </w:p>
    <w:p w:rsidR="00075D9F" w:rsidRPr="002D44E2" w:rsidRDefault="00075D9F" w:rsidP="002D44E2">
      <w:pPr>
        <w:jc w:val="both"/>
        <w:rPr>
          <w:rFonts w:cstheme="minorHAnsi"/>
          <w:lang w:val="el-GR"/>
        </w:rPr>
      </w:pPr>
      <w:r w:rsidRPr="002D44E2">
        <w:rPr>
          <w:rFonts w:cstheme="minorHAnsi"/>
          <w:lang w:val="el-GR"/>
        </w:rPr>
        <w:t>Πρώτα από όλα για την ευκολότερη κατανόηση της ανάλυσης που θα ακολουθήσει</w:t>
      </w:r>
      <w:r w:rsidR="00243552" w:rsidRPr="002D44E2">
        <w:rPr>
          <w:rFonts w:cstheme="minorHAnsi"/>
          <w:lang w:val="el-GR"/>
        </w:rPr>
        <w:t>,</w:t>
      </w:r>
      <w:r w:rsidRPr="002D44E2">
        <w:rPr>
          <w:rFonts w:cstheme="minorHAnsi"/>
          <w:lang w:val="el-GR"/>
        </w:rPr>
        <w:t xml:space="preserve"> καλ</w:t>
      </w:r>
      <w:r w:rsidR="009338B5" w:rsidRPr="002D44E2">
        <w:rPr>
          <w:rFonts w:cstheme="minorHAnsi"/>
          <w:lang w:val="el-GR"/>
        </w:rPr>
        <w:t>ό</w:t>
      </w:r>
      <w:r w:rsidRPr="002D44E2">
        <w:rPr>
          <w:rFonts w:cstheme="minorHAnsi"/>
          <w:lang w:val="el-GR"/>
        </w:rPr>
        <w:t xml:space="preserve"> θα</w:t>
      </w:r>
      <w:r w:rsidR="00EC08A5">
        <w:rPr>
          <w:rFonts w:cstheme="minorHAnsi"/>
          <w:lang w:val="el-GR"/>
        </w:rPr>
        <w:t xml:space="preserve"> </w:t>
      </w:r>
      <w:r w:rsidRPr="002D44E2">
        <w:rPr>
          <w:rFonts w:cstheme="minorHAnsi"/>
          <w:lang w:val="el-GR"/>
        </w:rPr>
        <w:t>είναι να αναφερθούμε στ</w:t>
      </w:r>
      <w:r w:rsidR="00A36E10" w:rsidRPr="002D44E2">
        <w:rPr>
          <w:rFonts w:cstheme="minorHAnsi"/>
          <w:lang w:val="el-GR"/>
        </w:rPr>
        <w:t>ι</w:t>
      </w:r>
      <w:r w:rsidRPr="002D44E2">
        <w:rPr>
          <w:rFonts w:cstheme="minorHAnsi"/>
          <w:lang w:val="el-GR"/>
        </w:rPr>
        <w:t xml:space="preserve">ς μεταβλητές του </w:t>
      </w:r>
      <w:r w:rsidR="009338B5" w:rsidRPr="002D44E2">
        <w:rPr>
          <w:rFonts w:cstheme="minorHAnsi"/>
          <w:lang w:val="el-GR"/>
        </w:rPr>
        <w:t>συγκεκριμένου αλγορίθμου</w:t>
      </w:r>
      <w:r w:rsidRPr="002D44E2">
        <w:rPr>
          <w:rFonts w:cstheme="minorHAnsi"/>
          <w:lang w:val="el-GR"/>
        </w:rPr>
        <w:t>.</w:t>
      </w:r>
      <w:r w:rsidR="007515AE" w:rsidRPr="002D44E2">
        <w:rPr>
          <w:rFonts w:cstheme="minorHAnsi"/>
          <w:lang w:val="el-GR"/>
        </w:rPr>
        <w:t xml:space="preserve"> Στο συγκεκριμένο πρόβλημα υπάρχουν </w:t>
      </w:r>
      <w:r w:rsidR="00E34077" w:rsidRPr="002D44E2">
        <w:rPr>
          <w:rFonts w:cstheme="minorHAnsi"/>
          <w:lang w:val="el-GR"/>
        </w:rPr>
        <w:t>τέσσερις</w:t>
      </w:r>
      <w:r w:rsidR="007515AE" w:rsidRPr="002D44E2">
        <w:rPr>
          <w:rFonts w:cstheme="minorHAnsi"/>
          <w:lang w:val="el-GR"/>
        </w:rPr>
        <w:t xml:space="preserve"> μεταβλητές που επηρεάζουν την λύση</w:t>
      </w:r>
      <w:r w:rsidR="00E34077" w:rsidRPr="002D44E2">
        <w:rPr>
          <w:rFonts w:cstheme="minorHAnsi"/>
          <w:lang w:val="el-GR"/>
        </w:rPr>
        <w:t>.</w:t>
      </w:r>
      <w:r w:rsidR="007515AE" w:rsidRPr="002D44E2">
        <w:rPr>
          <w:rFonts w:cstheme="minorHAnsi"/>
          <w:lang w:val="el-GR"/>
        </w:rPr>
        <w:t xml:space="preserve"> Η πρώτη και κύρια μεταβλητή είναι ο αριθμός των μυρμηγκιών που χρησιμοποι</w:t>
      </w:r>
      <w:r w:rsidR="00A36E10" w:rsidRPr="002D44E2">
        <w:rPr>
          <w:rFonts w:cstheme="minorHAnsi"/>
          <w:lang w:val="el-GR"/>
        </w:rPr>
        <w:t>είται</w:t>
      </w:r>
      <w:r w:rsidR="007515AE" w:rsidRPr="002D44E2">
        <w:rPr>
          <w:rFonts w:cstheme="minorHAnsi"/>
          <w:lang w:val="el-GR"/>
        </w:rPr>
        <w:t xml:space="preserve">, με </w:t>
      </w:r>
      <w:r w:rsidR="00E34077" w:rsidRPr="002D44E2">
        <w:rPr>
          <w:rFonts w:cstheme="minorHAnsi"/>
          <w:lang w:val="el-GR"/>
        </w:rPr>
        <w:t>άλλα</w:t>
      </w:r>
      <w:r w:rsidR="007515AE" w:rsidRPr="002D44E2">
        <w:rPr>
          <w:rFonts w:cstheme="minorHAnsi"/>
          <w:lang w:val="el-GR"/>
        </w:rPr>
        <w:t xml:space="preserve"> </w:t>
      </w:r>
      <w:r w:rsidR="007515AE" w:rsidRPr="002D44E2">
        <w:rPr>
          <w:rFonts w:cstheme="minorHAnsi"/>
          <w:lang w:val="el-GR"/>
        </w:rPr>
        <w:lastRenderedPageBreak/>
        <w:t xml:space="preserve">λόγια είναι ο αριθμός των επαναλήψεων </w:t>
      </w:r>
      <w:r w:rsidR="00E34077" w:rsidRPr="002D44E2">
        <w:rPr>
          <w:rFonts w:cstheme="minorHAnsi"/>
          <w:lang w:val="el-GR"/>
        </w:rPr>
        <w:t>που θα εκτελέσει ο αλγόριθμος</w:t>
      </w:r>
      <w:r w:rsidR="00A36E10" w:rsidRPr="002D44E2">
        <w:rPr>
          <w:rFonts w:cstheme="minorHAnsi"/>
          <w:lang w:val="el-GR"/>
        </w:rPr>
        <w:t xml:space="preserve"> (</w:t>
      </w:r>
      <w:r w:rsidR="008A03D7" w:rsidRPr="002D44E2">
        <w:rPr>
          <w:rFonts w:cstheme="minorHAnsi"/>
          <w:lang w:val="el-GR"/>
        </w:rPr>
        <w:t>για τα μικρά παραδείγματ</w:t>
      </w:r>
      <w:r w:rsidR="00A36E10" w:rsidRPr="002D44E2">
        <w:rPr>
          <w:rFonts w:cstheme="minorHAnsi"/>
          <w:lang w:val="el-GR"/>
        </w:rPr>
        <w:t>α μέχρι 100 κόμβους χρησιμοποιήθηκαν 250 μυρμήγκια</w:t>
      </w:r>
      <w:r w:rsidR="008A03D7" w:rsidRPr="002D44E2">
        <w:rPr>
          <w:rFonts w:cstheme="minorHAnsi"/>
          <w:lang w:val="el-GR"/>
        </w:rPr>
        <w:t>)</w:t>
      </w:r>
      <w:r w:rsidR="007515AE" w:rsidRPr="002D44E2">
        <w:rPr>
          <w:rFonts w:cstheme="minorHAnsi"/>
          <w:lang w:val="el-GR"/>
        </w:rPr>
        <w:t>.</w:t>
      </w:r>
      <w:r w:rsidR="00A36E10" w:rsidRPr="002D44E2">
        <w:rPr>
          <w:rFonts w:cstheme="minorHAnsi"/>
          <w:lang w:val="el-GR"/>
        </w:rPr>
        <w:t xml:space="preserve"> Επίσης δύο</w:t>
      </w:r>
      <w:r w:rsidR="00E34077" w:rsidRPr="002D44E2">
        <w:rPr>
          <w:rFonts w:cstheme="minorHAnsi"/>
          <w:lang w:val="el-GR"/>
        </w:rPr>
        <w:t xml:space="preserve"> σημαντικές μεταβλητές είναι οι παράμετροι α, β οι οποίοι παίρνουν τιμές στο διάστημα [0,1] και</w:t>
      </w:r>
      <w:r w:rsidR="00243552" w:rsidRPr="002D44E2">
        <w:rPr>
          <w:rFonts w:cstheme="minorHAnsi"/>
          <w:lang w:val="el-GR"/>
        </w:rPr>
        <w:t xml:space="preserve"> ισχύει </w:t>
      </w:r>
      <w:r w:rsidR="00E34077" w:rsidRPr="002D44E2">
        <w:rPr>
          <w:rFonts w:cstheme="minorHAnsi"/>
          <w:lang w:val="el-GR"/>
        </w:rPr>
        <w:t>ότι α+β=1. Οι συγκεκριμένοι παράμετροι επηρεάζουν τον τρόπο επιλογής του επόμενου πελάτη</w:t>
      </w:r>
      <w:r w:rsidR="005A35BB" w:rsidRPr="002D44E2">
        <w:rPr>
          <w:rFonts w:cstheme="minorHAnsi"/>
          <w:lang w:val="el-GR"/>
        </w:rPr>
        <w:t>,</w:t>
      </w:r>
      <w:r w:rsidR="00A36E10" w:rsidRPr="002D44E2">
        <w:rPr>
          <w:rFonts w:cstheme="minorHAnsi"/>
          <w:lang w:val="el-GR"/>
        </w:rPr>
        <w:t xml:space="preserve"> για</w:t>
      </w:r>
      <w:r w:rsidR="00E34077" w:rsidRPr="002D44E2">
        <w:rPr>
          <w:rFonts w:cstheme="minorHAnsi"/>
          <w:lang w:val="el-GR"/>
        </w:rPr>
        <w:t xml:space="preserve"> μεγάλη τιμή τ</w:t>
      </w:r>
      <w:r w:rsidR="00A36E10" w:rsidRPr="002D44E2">
        <w:rPr>
          <w:rFonts w:cstheme="minorHAnsi"/>
          <w:lang w:val="el-GR"/>
        </w:rPr>
        <w:t>η</w:t>
      </w:r>
      <w:r w:rsidR="00E34077" w:rsidRPr="002D44E2">
        <w:rPr>
          <w:rFonts w:cstheme="minorHAnsi"/>
          <w:lang w:val="el-GR"/>
        </w:rPr>
        <w:t xml:space="preserve">ς παραμέτρου α το μυρμήγκι επηρεάζεται περισσότερο από τη </w:t>
      </w:r>
      <w:proofErr w:type="spellStart"/>
      <w:r w:rsidR="00E34077" w:rsidRPr="002D44E2">
        <w:rPr>
          <w:rFonts w:cstheme="minorHAnsi"/>
          <w:lang w:val="el-GR"/>
        </w:rPr>
        <w:t>φερομόνη</w:t>
      </w:r>
      <w:proofErr w:type="spellEnd"/>
      <w:r w:rsidR="00E34077" w:rsidRPr="002D44E2">
        <w:rPr>
          <w:rFonts w:cstheme="minorHAnsi"/>
          <w:lang w:val="el-GR"/>
        </w:rPr>
        <w:t xml:space="preserve"> αντιθέτως</w:t>
      </w:r>
      <w:r w:rsidR="005A35BB" w:rsidRPr="002D44E2">
        <w:rPr>
          <w:rFonts w:cstheme="minorHAnsi"/>
          <w:lang w:val="el-GR"/>
        </w:rPr>
        <w:t>,</w:t>
      </w:r>
      <w:r w:rsidR="00E34077" w:rsidRPr="002D44E2">
        <w:rPr>
          <w:rFonts w:cstheme="minorHAnsi"/>
          <w:lang w:val="el-GR"/>
        </w:rPr>
        <w:t xml:space="preserve"> </w:t>
      </w:r>
      <w:r w:rsidR="00A36E10" w:rsidRPr="002D44E2">
        <w:rPr>
          <w:rFonts w:cstheme="minorHAnsi"/>
          <w:lang w:val="el-GR"/>
        </w:rPr>
        <w:t xml:space="preserve">για </w:t>
      </w:r>
      <w:r w:rsidR="00E34077" w:rsidRPr="002D44E2">
        <w:rPr>
          <w:rFonts w:cstheme="minorHAnsi"/>
          <w:lang w:val="el-GR"/>
        </w:rPr>
        <w:t>μεγάλη τιμή της παραμέτρου β το μυρμήγκι επηρεάζεται περισσότερο από το κόστος της διαδρομής.</w:t>
      </w:r>
      <w:r w:rsidR="005A35BB" w:rsidRPr="002D44E2">
        <w:rPr>
          <w:rFonts w:cstheme="minorHAnsi"/>
          <w:lang w:val="el-GR"/>
        </w:rPr>
        <w:t xml:space="preserve"> Τέλος η τελευταία μεταβλητή του προβλήματος είναι ο ρυθμός εξάτμιση</w:t>
      </w:r>
      <w:r w:rsidR="00A36E10" w:rsidRPr="002D44E2">
        <w:rPr>
          <w:rFonts w:cstheme="minorHAnsi"/>
          <w:lang w:val="el-GR"/>
        </w:rPr>
        <w:t>ς</w:t>
      </w:r>
      <w:r w:rsidR="00EC08A5">
        <w:rPr>
          <w:rFonts w:cstheme="minorHAnsi"/>
          <w:lang w:val="el-GR"/>
        </w:rPr>
        <w:t xml:space="preserve"> της </w:t>
      </w:r>
      <w:proofErr w:type="spellStart"/>
      <w:r w:rsidR="00EC08A5">
        <w:rPr>
          <w:rFonts w:cstheme="minorHAnsi"/>
          <w:lang w:val="el-GR"/>
        </w:rPr>
        <w:t>φερομόνης</w:t>
      </w:r>
      <w:proofErr w:type="spellEnd"/>
      <w:r w:rsidR="00EC08A5">
        <w:rPr>
          <w:rFonts w:cstheme="minorHAnsi"/>
          <w:lang w:val="el-GR"/>
        </w:rPr>
        <w:t xml:space="preserve"> (ρ)</w:t>
      </w:r>
      <w:r w:rsidR="005A35BB" w:rsidRPr="002D44E2">
        <w:rPr>
          <w:rFonts w:cstheme="minorHAnsi"/>
          <w:lang w:val="el-GR"/>
        </w:rPr>
        <w:t xml:space="preserve">, όσο μεγαλύτερη η τιμή της παραμέτρου ρ τόσο μεγαλύτερο είναι το ποσοστό τις </w:t>
      </w:r>
      <w:proofErr w:type="spellStart"/>
      <w:r w:rsidR="005A35BB" w:rsidRPr="002D44E2">
        <w:rPr>
          <w:rFonts w:cstheme="minorHAnsi"/>
          <w:lang w:val="el-GR"/>
        </w:rPr>
        <w:t>φερ</w:t>
      </w:r>
      <w:r w:rsidR="000C0DBD" w:rsidRPr="002D44E2">
        <w:rPr>
          <w:rFonts w:cstheme="minorHAnsi"/>
          <w:lang w:val="el-GR"/>
        </w:rPr>
        <w:t>ο</w:t>
      </w:r>
      <w:r w:rsidR="005A35BB" w:rsidRPr="002D44E2">
        <w:rPr>
          <w:rFonts w:cstheme="minorHAnsi"/>
          <w:lang w:val="el-GR"/>
        </w:rPr>
        <w:t>μόνης</w:t>
      </w:r>
      <w:proofErr w:type="spellEnd"/>
      <w:r w:rsidR="005A35BB" w:rsidRPr="002D44E2">
        <w:rPr>
          <w:rFonts w:cstheme="minorHAnsi"/>
          <w:lang w:val="el-GR"/>
        </w:rPr>
        <w:t xml:space="preserve"> που </w:t>
      </w:r>
      <w:r w:rsidR="00A36E10" w:rsidRPr="002D44E2">
        <w:rPr>
          <w:rFonts w:cstheme="minorHAnsi"/>
          <w:lang w:val="el-GR"/>
        </w:rPr>
        <w:t>«</w:t>
      </w:r>
      <w:r w:rsidR="005A35BB" w:rsidRPr="002D44E2">
        <w:rPr>
          <w:rFonts w:cstheme="minorHAnsi"/>
          <w:lang w:val="el-GR"/>
        </w:rPr>
        <w:t>εξατμίζεται</w:t>
      </w:r>
      <w:r w:rsidR="00A36E10" w:rsidRPr="002D44E2">
        <w:rPr>
          <w:rFonts w:cstheme="minorHAnsi"/>
          <w:lang w:val="el-GR"/>
        </w:rPr>
        <w:t>»</w:t>
      </w:r>
      <w:r w:rsidR="005A35BB" w:rsidRPr="002D44E2">
        <w:rPr>
          <w:rFonts w:cstheme="minorHAnsi"/>
          <w:lang w:val="el-GR"/>
        </w:rPr>
        <w:t>.</w:t>
      </w:r>
    </w:p>
    <w:p w:rsidR="00BB3A5C" w:rsidRPr="002D44E2" w:rsidRDefault="00445083" w:rsidP="002D44E2">
      <w:pPr>
        <w:jc w:val="both"/>
        <w:rPr>
          <w:rFonts w:cstheme="minorHAnsi"/>
          <w:lang w:val="el-GR"/>
        </w:rPr>
      </w:pPr>
      <w:r w:rsidRPr="002D44E2">
        <w:rPr>
          <w:rFonts w:cstheme="minorHAnsi"/>
          <w:lang w:val="el-GR"/>
        </w:rPr>
        <w:t xml:space="preserve">Όπως αναφέρθηκε και παραπάνω η πρώτη περίπτωση που εφαρμόστηκε είναι αυτή που αναφέρθηκε στο κεφάλαιο τρία. Πολύ γρήγορα έγινε αντιληπτό ότι τα αποτελέσματα που μας εξήγαγε ο αλγόριθμος δεν ήταν τα αναμενόμενα, και ο κύριος λόγος ήταν ότι </w:t>
      </w:r>
      <w:r w:rsidR="001B3C47" w:rsidRPr="002D44E2">
        <w:rPr>
          <w:rFonts w:cstheme="minorHAnsi"/>
          <w:lang w:val="el-GR"/>
        </w:rPr>
        <w:t xml:space="preserve">ο αλγόριθμος </w:t>
      </w:r>
      <w:r w:rsidRPr="002D44E2">
        <w:rPr>
          <w:rFonts w:cstheme="minorHAnsi"/>
          <w:lang w:val="el-GR"/>
        </w:rPr>
        <w:t>δεν κατόρθωνε να ξεφύγει από κακές λύσ</w:t>
      </w:r>
      <w:r w:rsidR="005C77A8" w:rsidRPr="002D44E2">
        <w:rPr>
          <w:rFonts w:cstheme="minorHAnsi"/>
          <w:lang w:val="el-GR"/>
        </w:rPr>
        <w:t>εις</w:t>
      </w:r>
      <w:r w:rsidRPr="002D44E2">
        <w:rPr>
          <w:rFonts w:cstheme="minorHAnsi"/>
          <w:lang w:val="el-GR"/>
        </w:rPr>
        <w:t xml:space="preserve"> μυρμηγκιών. </w:t>
      </w:r>
      <w:r w:rsidR="001B3C47" w:rsidRPr="002D44E2">
        <w:rPr>
          <w:rFonts w:cstheme="minorHAnsi"/>
          <w:lang w:val="el-GR"/>
        </w:rPr>
        <w:t>Ο τρόπος που ξεπεράστηκε η συ</w:t>
      </w:r>
      <w:r w:rsidR="005C77A8" w:rsidRPr="002D44E2">
        <w:rPr>
          <w:rFonts w:cstheme="minorHAnsi"/>
          <w:lang w:val="el-GR"/>
        </w:rPr>
        <w:t>γκεκριμένη δυσκολία είναι απλός</w:t>
      </w:r>
      <w:r w:rsidR="001B3C47" w:rsidRPr="002D44E2">
        <w:rPr>
          <w:rFonts w:cstheme="minorHAnsi"/>
          <w:lang w:val="el-GR"/>
        </w:rPr>
        <w:t>,</w:t>
      </w:r>
      <w:r w:rsidR="001142C3" w:rsidRPr="002D44E2">
        <w:rPr>
          <w:rFonts w:cstheme="minorHAnsi"/>
          <w:lang w:val="el-GR"/>
        </w:rPr>
        <w:t xml:space="preserve"> ο αλγόριθμος τροποποιήθηκε κατάλληλα έτσι ώστε</w:t>
      </w:r>
      <w:r w:rsidR="001B3C47" w:rsidRPr="002D44E2">
        <w:rPr>
          <w:rFonts w:cstheme="minorHAnsi"/>
          <w:lang w:val="el-GR"/>
        </w:rPr>
        <w:t xml:space="preserve"> αντί το κάθε μυρμήγκι να εκτελεί ακριβώς μια διαδρομή </w:t>
      </w:r>
      <w:r w:rsidR="001142C3" w:rsidRPr="002D44E2">
        <w:rPr>
          <w:rFonts w:cstheme="minorHAnsi"/>
          <w:lang w:val="el-GR"/>
        </w:rPr>
        <w:t xml:space="preserve">να εκτελεί </w:t>
      </w:r>
      <w:r w:rsidR="001B3C47" w:rsidRPr="002D44E2">
        <w:rPr>
          <w:rFonts w:cstheme="minorHAnsi"/>
          <w:lang w:val="el-GR"/>
        </w:rPr>
        <w:t xml:space="preserve">παραπάνω (συνήθως </w:t>
      </w:r>
      <w:r w:rsidR="005C77A8" w:rsidRPr="002D44E2">
        <w:rPr>
          <w:rFonts w:cstheme="minorHAnsi"/>
          <w:lang w:val="el-GR"/>
        </w:rPr>
        <w:t>20-25</w:t>
      </w:r>
      <w:r w:rsidR="001142C3" w:rsidRPr="002D44E2">
        <w:rPr>
          <w:rFonts w:cstheme="minorHAnsi"/>
          <w:lang w:val="el-GR"/>
        </w:rPr>
        <w:t xml:space="preserve">). Στη συνέχεια </w:t>
      </w:r>
      <w:r w:rsidR="001B3C47" w:rsidRPr="002D44E2">
        <w:rPr>
          <w:rFonts w:cstheme="minorHAnsi"/>
          <w:lang w:val="el-GR"/>
        </w:rPr>
        <w:t>επιλέγ</w:t>
      </w:r>
      <w:r w:rsidR="001142C3" w:rsidRPr="002D44E2">
        <w:rPr>
          <w:rFonts w:cstheme="minorHAnsi"/>
          <w:lang w:val="el-GR"/>
        </w:rPr>
        <w:t>εται</w:t>
      </w:r>
      <w:r w:rsidR="001B3C47" w:rsidRPr="002D44E2">
        <w:rPr>
          <w:rFonts w:cstheme="minorHAnsi"/>
          <w:lang w:val="el-GR"/>
        </w:rPr>
        <w:t xml:space="preserve"> η καλύτερη</w:t>
      </w:r>
      <w:r w:rsidR="001142C3" w:rsidRPr="002D44E2">
        <w:rPr>
          <w:rFonts w:cstheme="minorHAnsi"/>
          <w:lang w:val="el-GR"/>
        </w:rPr>
        <w:t xml:space="preserve"> λύση</w:t>
      </w:r>
      <w:r w:rsidR="005C77A8" w:rsidRPr="002D44E2">
        <w:rPr>
          <w:rFonts w:cstheme="minorHAnsi"/>
          <w:lang w:val="el-GR"/>
        </w:rPr>
        <w:t xml:space="preserve"> η οποία θεωρείται</w:t>
      </w:r>
      <w:r w:rsidR="001B3C47" w:rsidRPr="002D44E2">
        <w:rPr>
          <w:rFonts w:cstheme="minorHAnsi"/>
          <w:lang w:val="el-GR"/>
        </w:rPr>
        <w:t xml:space="preserve"> και η λύση του </w:t>
      </w:r>
      <w:r w:rsidR="001142C3" w:rsidRPr="002D44E2">
        <w:rPr>
          <w:rFonts w:cstheme="minorHAnsi"/>
          <w:lang w:val="el-GR"/>
        </w:rPr>
        <w:t xml:space="preserve">συγκεκριμένου </w:t>
      </w:r>
      <w:r w:rsidR="005C77A8" w:rsidRPr="002D44E2">
        <w:rPr>
          <w:rFonts w:cstheme="minorHAnsi"/>
          <w:lang w:val="el-GR"/>
        </w:rPr>
        <w:t>μυρμηγκιού</w:t>
      </w:r>
      <w:r w:rsidR="001B3C47" w:rsidRPr="002D44E2">
        <w:rPr>
          <w:rFonts w:cstheme="minorHAnsi"/>
          <w:lang w:val="el-GR"/>
        </w:rPr>
        <w:t>, οι άλλες  λύσ</w:t>
      </w:r>
      <w:r w:rsidR="001142C3" w:rsidRPr="002D44E2">
        <w:rPr>
          <w:rFonts w:cstheme="minorHAnsi"/>
          <w:lang w:val="el-GR"/>
        </w:rPr>
        <w:t>ει</w:t>
      </w:r>
      <w:r w:rsidR="001B3C47" w:rsidRPr="002D44E2">
        <w:rPr>
          <w:rFonts w:cstheme="minorHAnsi"/>
          <w:lang w:val="el-GR"/>
        </w:rPr>
        <w:t xml:space="preserve">ς </w:t>
      </w:r>
      <w:r w:rsidR="001142C3" w:rsidRPr="002D44E2">
        <w:rPr>
          <w:rFonts w:cstheme="minorHAnsi"/>
          <w:lang w:val="el-GR"/>
        </w:rPr>
        <w:t xml:space="preserve">διαγράφονται. </w:t>
      </w:r>
    </w:p>
    <w:p w:rsidR="00516A9E" w:rsidRPr="002D44E2" w:rsidRDefault="001142C3" w:rsidP="002D44E2">
      <w:pPr>
        <w:jc w:val="both"/>
        <w:rPr>
          <w:rFonts w:cstheme="minorHAnsi"/>
          <w:lang w:val="el-GR"/>
        </w:rPr>
      </w:pPr>
      <w:r w:rsidRPr="002D44E2">
        <w:rPr>
          <w:rFonts w:cstheme="minorHAnsi"/>
          <w:lang w:val="el-GR"/>
        </w:rPr>
        <w:t xml:space="preserve">Με την συγκεκριμένη τροποποίηση τα αποτελέσματα βελτιώθηκαν αισθητά, φυσικά </w:t>
      </w:r>
      <w:r w:rsidR="005C77A8" w:rsidRPr="002D44E2">
        <w:rPr>
          <w:rFonts w:cstheme="minorHAnsi"/>
          <w:lang w:val="el-GR"/>
        </w:rPr>
        <w:t>οι</w:t>
      </w:r>
      <w:r w:rsidRPr="002D44E2">
        <w:rPr>
          <w:rFonts w:cstheme="minorHAnsi"/>
          <w:lang w:val="el-GR"/>
        </w:rPr>
        <w:t xml:space="preserve"> αποκλείσεις από τις βέλτιστες λύσεις </w:t>
      </w:r>
      <w:r w:rsidR="008B2C08" w:rsidRPr="002D44E2">
        <w:rPr>
          <w:rFonts w:cstheme="minorHAnsi"/>
          <w:lang w:val="el-GR"/>
        </w:rPr>
        <w:t>ήταν</w:t>
      </w:r>
      <w:r w:rsidRPr="002D44E2">
        <w:rPr>
          <w:rFonts w:cstheme="minorHAnsi"/>
          <w:lang w:val="el-GR"/>
        </w:rPr>
        <w:t xml:space="preserve"> μεγάλες </w:t>
      </w:r>
      <w:r w:rsidR="008B2C08" w:rsidRPr="002D44E2">
        <w:rPr>
          <w:rFonts w:cstheme="minorHAnsi"/>
          <w:lang w:val="el-GR"/>
        </w:rPr>
        <w:t xml:space="preserve">και </w:t>
      </w:r>
      <w:r w:rsidRPr="002D44E2">
        <w:rPr>
          <w:rFonts w:cstheme="minorHAnsi"/>
          <w:lang w:val="el-GR"/>
        </w:rPr>
        <w:t xml:space="preserve">ο αλγόριθμος </w:t>
      </w:r>
      <w:r w:rsidR="005C77A8" w:rsidRPr="002D44E2">
        <w:rPr>
          <w:rFonts w:cstheme="minorHAnsi"/>
          <w:lang w:val="el-GR"/>
        </w:rPr>
        <w:t>χρειαζόταν</w:t>
      </w:r>
      <w:r w:rsidRPr="002D44E2">
        <w:rPr>
          <w:rFonts w:cstheme="minorHAnsi"/>
          <w:lang w:val="el-GR"/>
        </w:rPr>
        <w:t xml:space="preserve"> </w:t>
      </w:r>
      <w:r w:rsidR="00EC08A5">
        <w:rPr>
          <w:rFonts w:cstheme="minorHAnsi"/>
          <w:lang w:val="el-GR"/>
        </w:rPr>
        <w:t>περαιτέ</w:t>
      </w:r>
      <w:r w:rsidR="008B2C08" w:rsidRPr="002D44E2">
        <w:rPr>
          <w:rFonts w:cstheme="minorHAnsi"/>
          <w:lang w:val="el-GR"/>
        </w:rPr>
        <w:t>ρω βελτίωση. Αυτό που παρατηρήθηκε</w:t>
      </w:r>
      <w:r w:rsidR="005C77A8" w:rsidRPr="002D44E2">
        <w:rPr>
          <w:rFonts w:cstheme="minorHAnsi"/>
          <w:lang w:val="el-GR"/>
        </w:rPr>
        <w:t>,</w:t>
      </w:r>
      <w:r w:rsidR="008B2C08" w:rsidRPr="002D44E2">
        <w:rPr>
          <w:rFonts w:cstheme="minorHAnsi"/>
          <w:lang w:val="el-GR"/>
        </w:rPr>
        <w:t xml:space="preserve"> ήταν ότι το κόστος τον οχημάτων επηρεάζει σημαντικά τις τελικές λύσεις</w:t>
      </w:r>
      <w:r w:rsidR="005C77A8" w:rsidRPr="002D44E2">
        <w:rPr>
          <w:rFonts w:cstheme="minorHAnsi"/>
          <w:lang w:val="el-GR"/>
        </w:rPr>
        <w:t xml:space="preserve"> και </w:t>
      </w:r>
      <w:r w:rsidR="008B2C08" w:rsidRPr="002D44E2">
        <w:rPr>
          <w:rFonts w:cstheme="minorHAnsi"/>
          <w:lang w:val="el-GR"/>
        </w:rPr>
        <w:t>πολλές φορ</w:t>
      </w:r>
      <w:r w:rsidR="005C77A8" w:rsidRPr="002D44E2">
        <w:rPr>
          <w:rFonts w:cstheme="minorHAnsi"/>
          <w:lang w:val="el-GR"/>
        </w:rPr>
        <w:t>ές φτάνει</w:t>
      </w:r>
      <w:r w:rsidR="008B2C08" w:rsidRPr="002D44E2">
        <w:rPr>
          <w:rFonts w:cstheme="minorHAnsi"/>
          <w:lang w:val="el-GR"/>
        </w:rPr>
        <w:t xml:space="preserve"> το 50% του συνολικού κόστους. Επομένως για να πλησιάσουμε τις βέλτιστες λύσ</w:t>
      </w:r>
      <w:r w:rsidR="005C77A8" w:rsidRPr="002D44E2">
        <w:rPr>
          <w:rFonts w:cstheme="minorHAnsi"/>
          <w:lang w:val="el-GR"/>
        </w:rPr>
        <w:t>ει</w:t>
      </w:r>
      <w:r w:rsidR="00EC08A5">
        <w:rPr>
          <w:rFonts w:cstheme="minorHAnsi"/>
          <w:lang w:val="el-GR"/>
        </w:rPr>
        <w:t>ς χρειάζεται ο αριθμός τω</w:t>
      </w:r>
      <w:r w:rsidR="008B2C08" w:rsidRPr="002D44E2">
        <w:rPr>
          <w:rFonts w:cstheme="minorHAnsi"/>
          <w:lang w:val="el-GR"/>
        </w:rPr>
        <w:t xml:space="preserve">ν οχημάτων να είναι ο ελάχιστος δυνατός. </w:t>
      </w:r>
      <w:r w:rsidR="008D4CC5" w:rsidRPr="002D44E2">
        <w:rPr>
          <w:rFonts w:cstheme="minorHAnsi"/>
          <w:lang w:val="el-GR"/>
        </w:rPr>
        <w:t xml:space="preserve">Στη προκειμένη περίπτωση ο αλγόριθμος αδυνατούσε να φτάσει τον ελάχιστο αριθμό οχημάτων </w:t>
      </w:r>
      <w:r w:rsidR="005C77A8" w:rsidRPr="002D44E2">
        <w:rPr>
          <w:rFonts w:cstheme="minorHAnsi"/>
          <w:lang w:val="el-GR"/>
        </w:rPr>
        <w:t>και πολλές</w:t>
      </w:r>
      <w:r w:rsidR="008D4CC5" w:rsidRPr="002D44E2">
        <w:rPr>
          <w:rFonts w:cstheme="minorHAnsi"/>
          <w:lang w:val="el-GR"/>
        </w:rPr>
        <w:t xml:space="preserve"> φορές </w:t>
      </w:r>
      <w:r w:rsidR="00211BD3" w:rsidRPr="002D44E2">
        <w:rPr>
          <w:rFonts w:cstheme="minorHAnsi"/>
          <w:lang w:val="el-GR"/>
        </w:rPr>
        <w:t xml:space="preserve">χρησιμοποιούσε αρκετά μεγαλύτερο αριθμό </w:t>
      </w:r>
      <w:r w:rsidR="006B7D9B" w:rsidRPr="002D44E2">
        <w:rPr>
          <w:rFonts w:cstheme="minorHAnsi"/>
          <w:lang w:val="el-GR"/>
        </w:rPr>
        <w:t>οχημάτων</w:t>
      </w:r>
      <w:r w:rsidR="008D4CC5" w:rsidRPr="002D44E2">
        <w:rPr>
          <w:rFonts w:cstheme="minorHAnsi"/>
          <w:lang w:val="el-GR"/>
        </w:rPr>
        <w:t>. Η λύση στην συγκεκριμένη δυσκολία κρύβεται στις τοπικές αναζητήσεις και συγκεκριμένα στ</w:t>
      </w:r>
      <w:r w:rsidR="005C77A8" w:rsidRPr="002D44E2">
        <w:rPr>
          <w:rFonts w:cstheme="minorHAnsi"/>
          <w:lang w:val="el-GR"/>
        </w:rPr>
        <w:t>ην</w:t>
      </w:r>
      <w:r w:rsidR="008D4CC5" w:rsidRPr="002D44E2">
        <w:rPr>
          <w:rFonts w:cstheme="minorHAnsi"/>
          <w:lang w:val="el-GR"/>
        </w:rPr>
        <w:t xml:space="preserve"> </w:t>
      </w:r>
      <w:r w:rsidR="005C77A8" w:rsidRPr="002D44E2">
        <w:rPr>
          <w:rFonts w:cstheme="minorHAnsi"/>
          <w:lang w:val="el-GR"/>
        </w:rPr>
        <w:t>1-0</w:t>
      </w:r>
      <w:r w:rsidR="008D4CC5" w:rsidRPr="002D44E2">
        <w:rPr>
          <w:rFonts w:cstheme="minorHAnsi"/>
          <w:lang w:val="el-GR"/>
        </w:rPr>
        <w:t xml:space="preserve"> </w:t>
      </w:r>
      <w:r w:rsidR="008D4CC5" w:rsidRPr="002D44E2">
        <w:rPr>
          <w:rFonts w:cstheme="minorHAnsi"/>
        </w:rPr>
        <w:t>relocate</w:t>
      </w:r>
      <w:r w:rsidR="008D4CC5" w:rsidRPr="002D44E2">
        <w:rPr>
          <w:rFonts w:cstheme="minorHAnsi"/>
          <w:lang w:val="el-GR"/>
        </w:rPr>
        <w:t xml:space="preserve">, φυσικά πρέπει να τροποποιηθεί κατάλληλα για το </w:t>
      </w:r>
      <w:r w:rsidR="001442F4" w:rsidRPr="002D44E2">
        <w:rPr>
          <w:rFonts w:cstheme="minorHAnsi"/>
          <w:lang w:val="el-GR"/>
        </w:rPr>
        <w:t>συγκεκριμένο</w:t>
      </w:r>
      <w:r w:rsidR="008D4CC5" w:rsidRPr="002D44E2">
        <w:rPr>
          <w:rFonts w:cstheme="minorHAnsi"/>
          <w:lang w:val="el-GR"/>
        </w:rPr>
        <w:t xml:space="preserve"> πρόβλημα. </w:t>
      </w:r>
    </w:p>
    <w:p w:rsidR="00BC4AFE" w:rsidRPr="002D44E2" w:rsidRDefault="008D4CC5" w:rsidP="002D44E2">
      <w:pPr>
        <w:jc w:val="both"/>
        <w:rPr>
          <w:rFonts w:cstheme="minorHAnsi"/>
          <w:lang w:val="el-GR"/>
        </w:rPr>
      </w:pPr>
      <w:r w:rsidRPr="002D44E2">
        <w:rPr>
          <w:rFonts w:cstheme="minorHAnsi"/>
          <w:lang w:val="el-GR"/>
        </w:rPr>
        <w:t>Επιλέξαμε να χρησιμοποιήσουμε τ</w:t>
      </w:r>
      <w:r w:rsidR="006B7D9B" w:rsidRPr="002D44E2">
        <w:rPr>
          <w:rFonts w:cstheme="minorHAnsi"/>
        </w:rPr>
        <w:t>o</w:t>
      </w:r>
      <w:r w:rsidRPr="002D44E2">
        <w:rPr>
          <w:rFonts w:cstheme="minorHAnsi"/>
          <w:lang w:val="el-GR"/>
        </w:rPr>
        <w:t xml:space="preserve">ν 1-0 </w:t>
      </w:r>
      <w:r w:rsidRPr="002D44E2">
        <w:rPr>
          <w:rFonts w:cstheme="minorHAnsi"/>
        </w:rPr>
        <w:t>relocate</w:t>
      </w:r>
      <w:r w:rsidRPr="002D44E2">
        <w:rPr>
          <w:rFonts w:cstheme="minorHAnsi"/>
          <w:lang w:val="el-GR"/>
        </w:rPr>
        <w:t xml:space="preserve"> όχι όπως αναφέρεται στ</w:t>
      </w:r>
      <w:r w:rsidR="00EC08A5">
        <w:rPr>
          <w:rFonts w:cstheme="minorHAnsi"/>
          <w:lang w:val="el-GR"/>
        </w:rPr>
        <w:t xml:space="preserve">ην βιβλιογραφία αλλά πιο </w:t>
      </w:r>
      <w:proofErr w:type="spellStart"/>
      <w:r w:rsidR="00EC08A5">
        <w:rPr>
          <w:rFonts w:cstheme="minorHAnsi"/>
          <w:lang w:val="el-GR"/>
        </w:rPr>
        <w:t>στοχευμέ</w:t>
      </w:r>
      <w:r w:rsidRPr="002D44E2">
        <w:rPr>
          <w:rFonts w:cstheme="minorHAnsi"/>
          <w:lang w:val="el-GR"/>
        </w:rPr>
        <w:t>να</w:t>
      </w:r>
      <w:proofErr w:type="spellEnd"/>
      <w:r w:rsidR="001442F4" w:rsidRPr="002D44E2">
        <w:rPr>
          <w:rFonts w:cstheme="minorHAnsi"/>
          <w:lang w:val="el-GR"/>
        </w:rPr>
        <w:t xml:space="preserve">. Αρχικά προσπαθεί να διαγράψει την τελευταία διαδρομή </w:t>
      </w:r>
      <w:r w:rsidR="00BC4AFE" w:rsidRPr="002D44E2">
        <w:rPr>
          <w:rFonts w:cstheme="minorHAnsi"/>
          <w:lang w:val="el-GR"/>
        </w:rPr>
        <w:t>τοποθετώντας,</w:t>
      </w:r>
      <w:r w:rsidR="001442F4" w:rsidRPr="002D44E2">
        <w:rPr>
          <w:rFonts w:cstheme="minorHAnsi"/>
          <w:lang w:val="el-GR"/>
        </w:rPr>
        <w:t xml:space="preserve"> τους </w:t>
      </w:r>
      <w:r w:rsidR="00BC4AFE" w:rsidRPr="002D44E2">
        <w:rPr>
          <w:rFonts w:cstheme="minorHAnsi"/>
          <w:lang w:val="el-GR"/>
        </w:rPr>
        <w:t xml:space="preserve">πελάτες της, </w:t>
      </w:r>
      <w:r w:rsidR="001442F4" w:rsidRPr="002D44E2">
        <w:rPr>
          <w:rFonts w:cstheme="minorHAnsi"/>
          <w:lang w:val="el-GR"/>
        </w:rPr>
        <w:t>σε διαφορετικές διαδρομές</w:t>
      </w:r>
      <w:r w:rsidR="00BC4AFE" w:rsidRPr="002D44E2">
        <w:rPr>
          <w:rFonts w:cstheme="minorHAnsi"/>
          <w:lang w:val="el-GR"/>
        </w:rPr>
        <w:t>.</w:t>
      </w:r>
      <w:r w:rsidR="001442F4" w:rsidRPr="002D44E2">
        <w:rPr>
          <w:rFonts w:cstheme="minorHAnsi"/>
          <w:lang w:val="el-GR"/>
        </w:rPr>
        <w:t xml:space="preserve"> </w:t>
      </w:r>
      <w:r w:rsidR="00BC4AFE" w:rsidRPr="002D44E2">
        <w:rPr>
          <w:rFonts w:cstheme="minorHAnsi"/>
          <w:lang w:val="el-GR"/>
        </w:rPr>
        <w:t>Σ</w:t>
      </w:r>
      <w:r w:rsidR="001442F4" w:rsidRPr="002D44E2">
        <w:rPr>
          <w:rFonts w:cstheme="minorHAnsi"/>
          <w:lang w:val="el-GR"/>
        </w:rPr>
        <w:t xml:space="preserve">την συνέχεια </w:t>
      </w:r>
      <w:r w:rsidR="00BC4AFE" w:rsidRPr="002D44E2">
        <w:rPr>
          <w:rFonts w:cstheme="minorHAnsi"/>
          <w:lang w:val="el-GR"/>
        </w:rPr>
        <w:t xml:space="preserve">αφαιρεί την </w:t>
      </w:r>
      <w:r w:rsidR="001442F4" w:rsidRPr="002D44E2">
        <w:rPr>
          <w:rFonts w:cstheme="minorHAnsi"/>
          <w:lang w:val="el-GR"/>
        </w:rPr>
        <w:t xml:space="preserve">διαδρομή με τους λιγότερους πελάτες και τέλος επιλέγει τυχαία πελάτες για περαιτέρω μείωση του κόστους. Η διαδικασία αναφέρεται αναλυτικά στο υποκεφάλαιο 4.3. </w:t>
      </w:r>
      <w:r w:rsidR="001D50A0" w:rsidRPr="002D44E2">
        <w:rPr>
          <w:rFonts w:cstheme="minorHAnsi"/>
          <w:lang w:val="el-GR"/>
        </w:rPr>
        <w:t xml:space="preserve">Μετά την εφαρμογή της τοπικής αναζήτησης 1-0 </w:t>
      </w:r>
      <w:r w:rsidR="001D50A0" w:rsidRPr="002D44E2">
        <w:rPr>
          <w:rFonts w:cstheme="minorHAnsi"/>
        </w:rPr>
        <w:t>relocate</w:t>
      </w:r>
      <w:r w:rsidR="001D50A0" w:rsidRPr="002D44E2">
        <w:rPr>
          <w:rFonts w:cstheme="minorHAnsi"/>
          <w:lang w:val="el-GR"/>
        </w:rPr>
        <w:t xml:space="preserve"> παρατηρήθηκε σημαντική μείωση του κόστους στα παραδείγματα όπου προηγουμένως ο αλγόριθμος αδυνατούσε να βρει τον ελάχιστο αριθμό οχημάτων. Στα παραδείγματα με </w:t>
      </w:r>
      <w:r w:rsidR="00BC4AFE" w:rsidRPr="002D44E2">
        <w:rPr>
          <w:rFonts w:cstheme="minorHAnsi"/>
          <w:lang w:val="el-GR"/>
        </w:rPr>
        <w:t>μικρό αριθμό πελατών,</w:t>
      </w:r>
      <w:r w:rsidR="001D50A0" w:rsidRPr="002D44E2">
        <w:rPr>
          <w:rFonts w:cstheme="minorHAnsi"/>
          <w:lang w:val="el-GR"/>
        </w:rPr>
        <w:t xml:space="preserve"> ο 1-0 </w:t>
      </w:r>
      <w:r w:rsidR="001D50A0" w:rsidRPr="002D44E2">
        <w:rPr>
          <w:rFonts w:cstheme="minorHAnsi"/>
        </w:rPr>
        <w:t>relocate</w:t>
      </w:r>
      <w:r w:rsidR="001D50A0" w:rsidRPr="002D44E2">
        <w:rPr>
          <w:rFonts w:cstheme="minorHAnsi"/>
          <w:lang w:val="el-GR"/>
        </w:rPr>
        <w:t xml:space="preserve"> δεν ήταν πολύ αποδοτικός και ο κύριος λόγος είναι ότι </w:t>
      </w:r>
      <w:r w:rsidR="00211BD3" w:rsidRPr="002D44E2">
        <w:rPr>
          <w:rFonts w:cstheme="minorHAnsi"/>
          <w:lang w:val="el-GR"/>
        </w:rPr>
        <w:t xml:space="preserve">ο αλγόριθμος </w:t>
      </w:r>
      <w:r w:rsidR="00BC4AFE" w:rsidRPr="002D44E2">
        <w:rPr>
          <w:rFonts w:cstheme="minorHAnsi"/>
          <w:lang w:val="el-GR"/>
        </w:rPr>
        <w:t>είχε επιτύχει</w:t>
      </w:r>
      <w:r w:rsidR="001D50A0" w:rsidRPr="002D44E2">
        <w:rPr>
          <w:rFonts w:cstheme="minorHAnsi"/>
          <w:lang w:val="el-GR"/>
        </w:rPr>
        <w:t xml:space="preserve"> </w:t>
      </w:r>
      <w:r w:rsidR="00211BD3" w:rsidRPr="002D44E2">
        <w:rPr>
          <w:rFonts w:cstheme="minorHAnsi"/>
          <w:lang w:val="el-GR"/>
        </w:rPr>
        <w:t>τ</w:t>
      </w:r>
      <w:r w:rsidR="001D50A0" w:rsidRPr="002D44E2">
        <w:rPr>
          <w:rFonts w:cstheme="minorHAnsi"/>
          <w:lang w:val="el-GR"/>
        </w:rPr>
        <w:t>ο</w:t>
      </w:r>
      <w:r w:rsidR="00211BD3" w:rsidRPr="002D44E2">
        <w:rPr>
          <w:rFonts w:cstheme="minorHAnsi"/>
          <w:lang w:val="el-GR"/>
        </w:rPr>
        <w:t>ν</w:t>
      </w:r>
      <w:r w:rsidR="001D50A0" w:rsidRPr="002D44E2">
        <w:rPr>
          <w:rFonts w:cstheme="minorHAnsi"/>
          <w:lang w:val="el-GR"/>
        </w:rPr>
        <w:t xml:space="preserve"> ελάχιστο αριθμό οχημάτων</w:t>
      </w:r>
      <w:r w:rsidR="00BC4AFE" w:rsidRPr="002D44E2">
        <w:rPr>
          <w:rFonts w:cstheme="minorHAnsi"/>
          <w:lang w:val="el-GR"/>
        </w:rPr>
        <w:t>.</w:t>
      </w:r>
      <w:r w:rsidR="00BB3A5C" w:rsidRPr="002D44E2">
        <w:rPr>
          <w:rFonts w:cstheme="minorHAnsi"/>
          <w:lang w:val="el-GR"/>
        </w:rPr>
        <w:t xml:space="preserve"> </w:t>
      </w:r>
      <w:r w:rsidR="00BC4AFE" w:rsidRPr="002D44E2">
        <w:rPr>
          <w:rFonts w:cstheme="minorHAnsi"/>
          <w:lang w:val="el-GR"/>
        </w:rPr>
        <w:t>Στα</w:t>
      </w:r>
      <w:r w:rsidR="00BB3A5C" w:rsidRPr="002D44E2">
        <w:rPr>
          <w:rFonts w:cstheme="minorHAnsi"/>
          <w:lang w:val="el-GR"/>
        </w:rPr>
        <w:t xml:space="preserve"> </w:t>
      </w:r>
      <w:r w:rsidR="00BC4AFE" w:rsidRPr="002D44E2">
        <w:rPr>
          <w:rFonts w:cstheme="minorHAnsi"/>
          <w:lang w:val="el-GR"/>
        </w:rPr>
        <w:t>συγκεκριμένα</w:t>
      </w:r>
      <w:r w:rsidR="00BB3A5C" w:rsidRPr="002D44E2">
        <w:rPr>
          <w:rFonts w:cstheme="minorHAnsi"/>
          <w:lang w:val="el-GR"/>
        </w:rPr>
        <w:t xml:space="preserve"> παραδείγματα χρησιμοποιείτ</w:t>
      </w:r>
      <w:r w:rsidR="00BC4AFE" w:rsidRPr="002D44E2">
        <w:rPr>
          <w:rFonts w:cstheme="minorHAnsi"/>
          <w:lang w:val="el-GR"/>
        </w:rPr>
        <w:t>αι</w:t>
      </w:r>
      <w:r w:rsidR="00BB3A5C" w:rsidRPr="002D44E2">
        <w:rPr>
          <w:rFonts w:cstheme="minorHAnsi"/>
          <w:lang w:val="el-GR"/>
        </w:rPr>
        <w:t xml:space="preserve"> η τοπική αναζήτηση 1-1 </w:t>
      </w:r>
      <w:r w:rsidR="00BB3A5C" w:rsidRPr="002D44E2">
        <w:rPr>
          <w:rFonts w:cstheme="minorHAnsi"/>
        </w:rPr>
        <w:t>exchange</w:t>
      </w:r>
      <w:r w:rsidR="00BB3A5C" w:rsidRPr="002D44E2">
        <w:rPr>
          <w:rFonts w:cstheme="minorHAnsi"/>
          <w:lang w:val="el-GR"/>
        </w:rPr>
        <w:t xml:space="preserve">. Σε γενικές γραμμές στα παραδείγματα με πολλούς πελάτες εφαρμόζεται ο 1-0 </w:t>
      </w:r>
      <w:r w:rsidR="00BB3A5C" w:rsidRPr="002D44E2">
        <w:rPr>
          <w:rFonts w:cstheme="minorHAnsi"/>
        </w:rPr>
        <w:t>relocate</w:t>
      </w:r>
      <w:r w:rsidR="00BB3A5C" w:rsidRPr="002D44E2">
        <w:rPr>
          <w:rFonts w:cstheme="minorHAnsi"/>
          <w:lang w:val="el-GR"/>
        </w:rPr>
        <w:t xml:space="preserve"> ενώ σε αυτά με μικρό αριθμό πελατών ο 1-1 </w:t>
      </w:r>
      <w:r w:rsidR="00BB3A5C" w:rsidRPr="002D44E2">
        <w:rPr>
          <w:rFonts w:cstheme="minorHAnsi"/>
        </w:rPr>
        <w:t>exchange</w:t>
      </w:r>
      <w:r w:rsidR="00BB3A5C" w:rsidRPr="002D44E2">
        <w:rPr>
          <w:rFonts w:cstheme="minorHAnsi"/>
          <w:lang w:val="el-GR"/>
        </w:rPr>
        <w:t xml:space="preserve">, </w:t>
      </w:r>
      <w:r w:rsidR="001D50A0" w:rsidRPr="002D44E2">
        <w:rPr>
          <w:rFonts w:cstheme="minorHAnsi"/>
          <w:lang w:val="el-GR"/>
        </w:rPr>
        <w:t xml:space="preserve">φυσικά </w:t>
      </w:r>
      <w:r w:rsidR="001D50A0" w:rsidRPr="002D44E2">
        <w:rPr>
          <w:rFonts w:cstheme="minorHAnsi"/>
          <w:lang w:val="el-GR"/>
        </w:rPr>
        <w:lastRenderedPageBreak/>
        <w:t>υπάρχουν και οι περιπτώσεις που χρησιμοποιούνται και οι δύο τοπικές αναζητήσεις</w:t>
      </w:r>
      <w:r w:rsidR="00BB3A5C" w:rsidRPr="002D44E2">
        <w:rPr>
          <w:rFonts w:cstheme="minorHAnsi"/>
          <w:lang w:val="el-GR"/>
        </w:rPr>
        <w:t xml:space="preserve"> ταυτόχρονα.</w:t>
      </w:r>
      <w:r w:rsidR="00211BD3" w:rsidRPr="002D44E2">
        <w:rPr>
          <w:rFonts w:cstheme="minorHAnsi"/>
          <w:lang w:val="el-GR"/>
        </w:rPr>
        <w:t xml:space="preserve"> </w:t>
      </w:r>
    </w:p>
    <w:p w:rsidR="00B02746" w:rsidRPr="002D44E2" w:rsidRDefault="00EC08A5" w:rsidP="002D44E2">
      <w:pPr>
        <w:jc w:val="both"/>
        <w:rPr>
          <w:rFonts w:cstheme="minorHAnsi"/>
          <w:b/>
          <w:color w:val="000000" w:themeColor="text1"/>
          <w:sz w:val="20"/>
          <w:szCs w:val="24"/>
          <w:lang w:val="el-GR"/>
        </w:rPr>
      </w:pPr>
      <w:proofErr w:type="spellStart"/>
      <w:r>
        <w:rPr>
          <w:rFonts w:cstheme="minorHAnsi"/>
          <w:lang w:val="el-GR"/>
        </w:rPr>
        <w:t>Εφαρμόζω</w:t>
      </w:r>
      <w:r w:rsidR="00211BD3" w:rsidRPr="002D44E2">
        <w:rPr>
          <w:rFonts w:cstheme="minorHAnsi"/>
          <w:lang w:val="el-GR"/>
        </w:rPr>
        <w:t>ντας</w:t>
      </w:r>
      <w:proofErr w:type="spellEnd"/>
      <w:r w:rsidR="00211BD3" w:rsidRPr="002D44E2">
        <w:rPr>
          <w:rFonts w:cstheme="minorHAnsi"/>
          <w:lang w:val="el-GR"/>
        </w:rPr>
        <w:t xml:space="preserve"> τις συγκεκριμένες αλλαγές στον αλγόριθμο παρατηρήθηκε μεγάλη βελτίωση και οι λύσεις άρχισαν να έχουν μικρές αποκλίσεις από τις βέλτιστες. </w:t>
      </w:r>
      <w:r w:rsidR="00131CEE" w:rsidRPr="002D44E2">
        <w:rPr>
          <w:rFonts w:cstheme="minorHAnsi"/>
          <w:lang w:val="el-GR"/>
        </w:rPr>
        <w:t xml:space="preserve">Στην συνέχεια έγινε διερεύνηση για την εύρεση του συνδυασμού των μεταβλητών που ελαχιστοποιεί το κόστος. Ο αριθμός των μυρμηγκιών στα παραδείγματα με μικρότερο αριθμό πελατών από 281 ήταν σταθερός και </w:t>
      </w:r>
      <w:r w:rsidR="00131CEE" w:rsidRPr="002D44E2">
        <w:rPr>
          <w:rFonts w:cstheme="minorHAnsi"/>
          <w:color w:val="000000" w:themeColor="text1"/>
          <w:lang w:val="el-GR"/>
        </w:rPr>
        <w:t xml:space="preserve">ίσος με 250. Για την εύρεση του βέλτιστου συνδυασμού των υπολοίπων μεταβλητών χρειάστηκε </w:t>
      </w:r>
      <w:r w:rsidR="00BC4AFE" w:rsidRPr="002D44E2">
        <w:rPr>
          <w:rFonts w:cstheme="minorHAnsi"/>
          <w:color w:val="000000" w:themeColor="text1"/>
          <w:lang w:val="el-GR"/>
        </w:rPr>
        <w:t xml:space="preserve">να εφαρμοστούν </w:t>
      </w:r>
      <w:r w:rsidR="00AE7524" w:rsidRPr="002D44E2">
        <w:rPr>
          <w:rFonts w:cstheme="minorHAnsi"/>
          <w:color w:val="000000" w:themeColor="text1"/>
          <w:lang w:val="el-GR"/>
        </w:rPr>
        <w:t>όλοι</w:t>
      </w:r>
      <w:r w:rsidR="00BC4AFE" w:rsidRPr="002D44E2">
        <w:rPr>
          <w:rFonts w:cstheme="minorHAnsi"/>
          <w:color w:val="000000" w:themeColor="text1"/>
          <w:lang w:val="el-GR"/>
        </w:rPr>
        <w:t xml:space="preserve"> οι πιθανοί συνδυασμοί στον </w:t>
      </w:r>
      <w:r w:rsidR="00F01EA1" w:rsidRPr="002D44E2">
        <w:rPr>
          <w:rFonts w:cstheme="minorHAnsi"/>
          <w:color w:val="000000" w:themeColor="text1"/>
          <w:lang w:val="el-GR"/>
        </w:rPr>
        <w:t xml:space="preserve"> αλγόριθμο</w:t>
      </w:r>
      <w:r w:rsidR="00AE7524" w:rsidRPr="002D44E2">
        <w:rPr>
          <w:rFonts w:cstheme="minorHAnsi"/>
          <w:color w:val="000000" w:themeColor="text1"/>
          <w:lang w:val="el-GR"/>
        </w:rPr>
        <w:t>.</w:t>
      </w:r>
      <w:r w:rsidR="00F01EA1" w:rsidRPr="002D44E2">
        <w:rPr>
          <w:rFonts w:cstheme="minorHAnsi"/>
          <w:color w:val="000000" w:themeColor="text1"/>
          <w:lang w:val="el-GR"/>
        </w:rPr>
        <w:t xml:space="preserve"> </w:t>
      </w:r>
      <w:r w:rsidR="00AE7524" w:rsidRPr="002D44E2">
        <w:rPr>
          <w:rFonts w:cstheme="minorHAnsi"/>
          <w:color w:val="000000" w:themeColor="text1"/>
          <w:lang w:val="el-GR"/>
        </w:rPr>
        <w:t>Λ</w:t>
      </w:r>
      <w:r w:rsidR="00F01EA1" w:rsidRPr="002D44E2">
        <w:rPr>
          <w:rFonts w:cstheme="minorHAnsi"/>
          <w:color w:val="000000" w:themeColor="text1"/>
          <w:lang w:val="el-GR"/>
        </w:rPr>
        <w:t>όγ</w:t>
      </w:r>
      <w:r w:rsidR="0000425A" w:rsidRPr="002D44E2">
        <w:rPr>
          <w:rFonts w:cstheme="minorHAnsi"/>
          <w:color w:val="000000" w:themeColor="text1"/>
          <w:lang w:val="el-GR"/>
        </w:rPr>
        <w:t>ω</w:t>
      </w:r>
      <w:r w:rsidR="00F01EA1" w:rsidRPr="002D44E2">
        <w:rPr>
          <w:rFonts w:cstheme="minorHAnsi"/>
          <w:color w:val="000000" w:themeColor="text1"/>
          <w:lang w:val="el-GR"/>
        </w:rPr>
        <w:t xml:space="preserve"> </w:t>
      </w:r>
      <w:r w:rsidR="0000425A" w:rsidRPr="002D44E2">
        <w:rPr>
          <w:rFonts w:cstheme="minorHAnsi"/>
          <w:color w:val="000000" w:themeColor="text1"/>
          <w:lang w:val="el-GR"/>
        </w:rPr>
        <w:t xml:space="preserve">της ύπαρξης </w:t>
      </w:r>
      <w:proofErr w:type="spellStart"/>
      <w:r w:rsidR="00F01EA1" w:rsidRPr="002D44E2">
        <w:rPr>
          <w:rFonts w:cstheme="minorHAnsi"/>
          <w:color w:val="000000" w:themeColor="text1"/>
          <w:lang w:val="el-GR"/>
        </w:rPr>
        <w:t>τυχαι</w:t>
      </w:r>
      <w:r w:rsidR="0000425A" w:rsidRPr="002D44E2">
        <w:rPr>
          <w:rFonts w:cstheme="minorHAnsi"/>
          <w:color w:val="000000" w:themeColor="text1"/>
          <w:lang w:val="el-GR"/>
        </w:rPr>
        <w:t>ό</w:t>
      </w:r>
      <w:r w:rsidR="00F01EA1" w:rsidRPr="002D44E2">
        <w:rPr>
          <w:rFonts w:cstheme="minorHAnsi"/>
          <w:color w:val="000000" w:themeColor="text1"/>
          <w:lang w:val="el-GR"/>
        </w:rPr>
        <w:t>τητα</w:t>
      </w:r>
      <w:r w:rsidR="00AE7524" w:rsidRPr="002D44E2">
        <w:rPr>
          <w:rFonts w:cstheme="minorHAnsi"/>
          <w:color w:val="000000" w:themeColor="text1"/>
          <w:lang w:val="el-GR"/>
        </w:rPr>
        <w:t>ς</w:t>
      </w:r>
      <w:proofErr w:type="spellEnd"/>
      <w:r w:rsidR="00F01EA1" w:rsidRPr="002D44E2">
        <w:rPr>
          <w:rFonts w:cstheme="minorHAnsi"/>
          <w:color w:val="000000" w:themeColor="text1"/>
          <w:lang w:val="el-GR"/>
        </w:rPr>
        <w:t xml:space="preserve"> στον αλγόριθμο και για να έχουμε όσο το δυνατόν</w:t>
      </w:r>
      <w:r w:rsidR="0000425A" w:rsidRPr="002D44E2">
        <w:rPr>
          <w:rFonts w:cstheme="minorHAnsi"/>
          <w:color w:val="000000" w:themeColor="text1"/>
          <w:lang w:val="el-GR"/>
        </w:rPr>
        <w:t xml:space="preserve"> πιο</w:t>
      </w:r>
      <w:r w:rsidR="00F01EA1" w:rsidRPr="002D44E2">
        <w:rPr>
          <w:rFonts w:cstheme="minorHAnsi"/>
          <w:color w:val="000000" w:themeColor="text1"/>
          <w:lang w:val="el-GR"/>
        </w:rPr>
        <w:t xml:space="preserve"> αντικειμενικά αποτελέσματα </w:t>
      </w:r>
      <w:r w:rsidR="00F01EA1" w:rsidRPr="002D44E2">
        <w:rPr>
          <w:rFonts w:cstheme="minorHAnsi"/>
          <w:lang w:val="el-GR"/>
        </w:rPr>
        <w:t xml:space="preserve">ο κάθε πιθανός συνδυασμός </w:t>
      </w:r>
      <w:r w:rsidR="0000425A" w:rsidRPr="002D44E2">
        <w:rPr>
          <w:rFonts w:cstheme="minorHAnsi"/>
          <w:lang w:val="el-GR"/>
        </w:rPr>
        <w:t xml:space="preserve">επαναλήφθηκε </w:t>
      </w:r>
      <w:r w:rsidR="00F01EA1" w:rsidRPr="002D44E2">
        <w:rPr>
          <w:rFonts w:cstheme="minorHAnsi"/>
          <w:lang w:val="el-GR"/>
        </w:rPr>
        <w:t>5 φόρες</w:t>
      </w:r>
      <w:r w:rsidR="00BB7283" w:rsidRPr="002D44E2">
        <w:rPr>
          <w:rFonts w:cstheme="minorHAnsi"/>
          <w:lang w:val="el-GR"/>
        </w:rPr>
        <w:t xml:space="preserve">. Όπως γίνεται αντιληπτό </w:t>
      </w:r>
      <w:r w:rsidR="0000425A" w:rsidRPr="002D44E2">
        <w:rPr>
          <w:rFonts w:cstheme="minorHAnsi"/>
          <w:lang w:val="el-GR"/>
        </w:rPr>
        <w:t xml:space="preserve">ο </w:t>
      </w:r>
      <w:r w:rsidR="00BB7283" w:rsidRPr="002D44E2">
        <w:rPr>
          <w:rFonts w:cstheme="minorHAnsi"/>
          <w:lang w:val="el-GR"/>
        </w:rPr>
        <w:t>αριθμός των επαναλήψεων είναι αρκετά μεγάλος</w:t>
      </w:r>
      <w:r w:rsidR="0000425A" w:rsidRPr="002D44E2">
        <w:rPr>
          <w:rFonts w:cstheme="minorHAnsi"/>
          <w:lang w:val="el-GR"/>
        </w:rPr>
        <w:t xml:space="preserve">, </w:t>
      </w:r>
      <w:r w:rsidR="00BB7283" w:rsidRPr="002D44E2">
        <w:rPr>
          <w:rFonts w:cstheme="minorHAnsi"/>
          <w:lang w:val="el-GR"/>
        </w:rPr>
        <w:t>συγκεκριμένα πεντακόσιες (500) για κάθε παράδειγμα</w:t>
      </w:r>
      <w:r w:rsidR="0000425A" w:rsidRPr="002D44E2">
        <w:rPr>
          <w:rFonts w:cstheme="minorHAnsi"/>
          <w:lang w:val="el-GR"/>
        </w:rPr>
        <w:t>.</w:t>
      </w:r>
      <w:r w:rsidR="00BB7283" w:rsidRPr="002D44E2">
        <w:rPr>
          <w:rFonts w:cstheme="minorHAnsi"/>
          <w:lang w:val="el-GR"/>
        </w:rPr>
        <w:t xml:space="preserve"> </w:t>
      </w:r>
      <w:r w:rsidR="0000425A" w:rsidRPr="002D44E2">
        <w:rPr>
          <w:rFonts w:cstheme="minorHAnsi"/>
          <w:lang w:val="el-GR"/>
        </w:rPr>
        <w:t>Τ</w:t>
      </w:r>
      <w:r w:rsidR="00BB7283" w:rsidRPr="002D44E2">
        <w:rPr>
          <w:rFonts w:cstheme="minorHAnsi"/>
          <w:lang w:val="el-GR"/>
        </w:rPr>
        <w:t>α αποτελέσματα παρουσιάζονται στους</w:t>
      </w:r>
      <w:r w:rsidR="0000425A" w:rsidRPr="002D44E2">
        <w:rPr>
          <w:rFonts w:cstheme="minorHAnsi"/>
          <w:lang w:val="el-GR"/>
        </w:rPr>
        <w:t xml:space="preserve"> παρακάτω</w:t>
      </w:r>
      <w:r w:rsidR="00BB7283" w:rsidRPr="002D44E2">
        <w:rPr>
          <w:rFonts w:cstheme="minorHAnsi"/>
          <w:lang w:val="el-GR"/>
        </w:rPr>
        <w:t xml:space="preserve"> </w:t>
      </w:r>
      <w:r w:rsidR="00BB7283" w:rsidRPr="002D44E2">
        <w:rPr>
          <w:rFonts w:cstheme="minorHAnsi"/>
          <w:color w:val="000000" w:themeColor="text1"/>
          <w:szCs w:val="32"/>
          <w:lang w:val="el-GR"/>
        </w:rPr>
        <w:t>πίνακες.</w:t>
      </w:r>
      <w:r w:rsidR="00BB7283" w:rsidRPr="002D44E2">
        <w:rPr>
          <w:rFonts w:cstheme="minorHAnsi"/>
          <w:b/>
          <w:color w:val="000000" w:themeColor="text1"/>
          <w:sz w:val="20"/>
          <w:szCs w:val="24"/>
          <w:lang w:val="el-GR"/>
        </w:rPr>
        <w:t xml:space="preserve"> </w:t>
      </w:r>
    </w:p>
    <w:p w:rsidR="00131CEE" w:rsidRPr="002D44E2" w:rsidRDefault="00BB7283" w:rsidP="002D44E2">
      <w:pPr>
        <w:jc w:val="both"/>
        <w:rPr>
          <w:rFonts w:cstheme="minorHAnsi"/>
          <w:lang w:val="el-GR"/>
        </w:rPr>
      </w:pPr>
      <w:r w:rsidRPr="002D44E2">
        <w:rPr>
          <w:rFonts w:cstheme="minorHAnsi"/>
          <w:color w:val="000000" w:themeColor="text1"/>
          <w:szCs w:val="24"/>
          <w:lang w:val="el-GR"/>
        </w:rPr>
        <w:t>Τα αποτελέσματα ήταν ικανοποιητικά</w:t>
      </w:r>
      <w:r w:rsidR="0000425A" w:rsidRPr="002D44E2">
        <w:rPr>
          <w:rFonts w:cstheme="minorHAnsi"/>
          <w:color w:val="000000" w:themeColor="text1"/>
          <w:szCs w:val="24"/>
          <w:lang w:val="el-GR"/>
        </w:rPr>
        <w:t>,</w:t>
      </w:r>
      <w:r w:rsidRPr="002D44E2">
        <w:rPr>
          <w:rFonts w:cstheme="minorHAnsi"/>
          <w:color w:val="000000" w:themeColor="text1"/>
          <w:szCs w:val="24"/>
          <w:lang w:val="el-GR"/>
        </w:rPr>
        <w:t xml:space="preserve"> αλλά λαμβάνοντας </w:t>
      </w:r>
      <w:proofErr w:type="spellStart"/>
      <w:r w:rsidR="0000425A" w:rsidRPr="002D44E2">
        <w:rPr>
          <w:rFonts w:cstheme="minorHAnsi"/>
          <w:color w:val="000000" w:themeColor="text1"/>
          <w:szCs w:val="24"/>
          <w:lang w:val="el-GR"/>
        </w:rPr>
        <w:t>υπόψιν</w:t>
      </w:r>
      <w:proofErr w:type="spellEnd"/>
      <w:r w:rsidRPr="002D44E2">
        <w:rPr>
          <w:rFonts w:cstheme="minorHAnsi"/>
          <w:color w:val="000000" w:themeColor="text1"/>
          <w:szCs w:val="24"/>
          <w:lang w:val="el-GR"/>
        </w:rPr>
        <w:t xml:space="preserve"> τις δυνατότητες του αλγορίθμου </w:t>
      </w:r>
      <w:r w:rsidRPr="002D44E2">
        <w:rPr>
          <w:rFonts w:cstheme="minorHAnsi"/>
          <w:color w:val="000000" w:themeColor="text1"/>
          <w:szCs w:val="24"/>
        </w:rPr>
        <w:t>Ant</w:t>
      </w:r>
      <w:r w:rsidRPr="002D44E2">
        <w:rPr>
          <w:rFonts w:cstheme="minorHAnsi"/>
          <w:color w:val="000000" w:themeColor="text1"/>
          <w:szCs w:val="24"/>
          <w:lang w:val="el-GR"/>
        </w:rPr>
        <w:t xml:space="preserve"> </w:t>
      </w:r>
      <w:r w:rsidRPr="002D44E2">
        <w:rPr>
          <w:rFonts w:cstheme="minorHAnsi"/>
          <w:color w:val="000000" w:themeColor="text1"/>
          <w:szCs w:val="24"/>
        </w:rPr>
        <w:t>Colony</w:t>
      </w:r>
      <w:r w:rsidRPr="002D44E2">
        <w:rPr>
          <w:rFonts w:cstheme="minorHAnsi"/>
          <w:color w:val="000000" w:themeColor="text1"/>
          <w:szCs w:val="24"/>
          <w:lang w:val="el-GR"/>
        </w:rPr>
        <w:t xml:space="preserve"> </w:t>
      </w:r>
      <w:r w:rsidRPr="002D44E2">
        <w:rPr>
          <w:rFonts w:cstheme="minorHAnsi"/>
          <w:color w:val="000000" w:themeColor="text1"/>
          <w:szCs w:val="24"/>
        </w:rPr>
        <w:t>Optimization</w:t>
      </w:r>
      <w:r w:rsidR="0000425A" w:rsidRPr="002D44E2">
        <w:rPr>
          <w:rFonts w:cstheme="minorHAnsi"/>
          <w:color w:val="000000" w:themeColor="text1"/>
          <w:szCs w:val="24"/>
          <w:lang w:val="el-GR"/>
        </w:rPr>
        <w:t>, είναι σαφές ότι υπάρχει περιθώριο βελτίωσης</w:t>
      </w:r>
      <w:r w:rsidR="00706D36" w:rsidRPr="002D44E2">
        <w:rPr>
          <w:rFonts w:cstheme="minorHAnsi"/>
          <w:color w:val="000000" w:themeColor="text1"/>
          <w:szCs w:val="24"/>
          <w:lang w:val="el-GR"/>
        </w:rPr>
        <w:t xml:space="preserve">. Παρατηρήθηκε ότι η καλύτερη λύση του αλγορίθμου </w:t>
      </w:r>
      <w:r w:rsidR="0018042E" w:rsidRPr="002D44E2">
        <w:rPr>
          <w:rFonts w:cstheme="minorHAnsi"/>
          <w:color w:val="000000" w:themeColor="text1"/>
          <w:szCs w:val="24"/>
          <w:lang w:val="el-GR"/>
        </w:rPr>
        <w:t>εμφανιζόταν</w:t>
      </w:r>
      <w:r w:rsidR="00706D36" w:rsidRPr="002D44E2">
        <w:rPr>
          <w:rFonts w:cstheme="minorHAnsi"/>
          <w:color w:val="000000" w:themeColor="text1"/>
          <w:szCs w:val="24"/>
          <w:lang w:val="el-GR"/>
        </w:rPr>
        <w:t xml:space="preserve"> πολύ πριν τον τερματισμό του</w:t>
      </w:r>
      <w:r w:rsidR="0018042E" w:rsidRPr="002D44E2">
        <w:rPr>
          <w:rFonts w:cstheme="minorHAnsi"/>
          <w:color w:val="000000" w:themeColor="text1"/>
          <w:szCs w:val="24"/>
          <w:lang w:val="el-GR"/>
        </w:rPr>
        <w:t>,</w:t>
      </w:r>
      <w:r w:rsidR="00706D36" w:rsidRPr="002D44E2">
        <w:rPr>
          <w:rFonts w:cstheme="minorHAnsi"/>
          <w:color w:val="000000" w:themeColor="text1"/>
          <w:szCs w:val="24"/>
          <w:lang w:val="el-GR"/>
        </w:rPr>
        <w:t xml:space="preserve"> συνήθως στην μέση των επαναλ</w:t>
      </w:r>
      <w:r w:rsidR="0018042E" w:rsidRPr="002D44E2">
        <w:rPr>
          <w:rFonts w:cstheme="minorHAnsi"/>
          <w:color w:val="000000" w:themeColor="text1"/>
          <w:szCs w:val="24"/>
          <w:lang w:val="el-GR"/>
        </w:rPr>
        <w:t>ήψεων. Α</w:t>
      </w:r>
      <w:r w:rsidR="00706D36" w:rsidRPr="002D44E2">
        <w:rPr>
          <w:rFonts w:cstheme="minorHAnsi"/>
          <w:color w:val="000000" w:themeColor="text1"/>
          <w:szCs w:val="24"/>
          <w:lang w:val="el-GR"/>
        </w:rPr>
        <w:t>υτό οφείλετ</w:t>
      </w:r>
      <w:r w:rsidR="0018042E" w:rsidRPr="002D44E2">
        <w:rPr>
          <w:rFonts w:cstheme="minorHAnsi"/>
          <w:color w:val="000000" w:themeColor="text1"/>
          <w:szCs w:val="24"/>
          <w:lang w:val="el-GR"/>
        </w:rPr>
        <w:t>αι</w:t>
      </w:r>
      <w:r w:rsidR="00706D36" w:rsidRPr="002D44E2">
        <w:rPr>
          <w:rFonts w:cstheme="minorHAnsi"/>
          <w:color w:val="000000" w:themeColor="text1"/>
          <w:szCs w:val="24"/>
          <w:lang w:val="el-GR"/>
        </w:rPr>
        <w:t xml:space="preserve"> στον κορεσμό της </w:t>
      </w:r>
      <w:proofErr w:type="spellStart"/>
      <w:r w:rsidR="00706D36" w:rsidRPr="002D44E2">
        <w:rPr>
          <w:rFonts w:cstheme="minorHAnsi"/>
          <w:color w:val="000000" w:themeColor="text1"/>
          <w:szCs w:val="24"/>
          <w:lang w:val="el-GR"/>
        </w:rPr>
        <w:t>φερομόνης</w:t>
      </w:r>
      <w:proofErr w:type="spellEnd"/>
      <w:r w:rsidR="00706D36" w:rsidRPr="002D44E2">
        <w:rPr>
          <w:rFonts w:cstheme="minorHAnsi"/>
          <w:color w:val="000000" w:themeColor="text1"/>
          <w:szCs w:val="24"/>
          <w:lang w:val="el-GR"/>
        </w:rPr>
        <w:t xml:space="preserve"> του γραφήματος, καθώς αυξάν</w:t>
      </w:r>
      <w:r w:rsidR="0018042E" w:rsidRPr="002D44E2">
        <w:rPr>
          <w:rFonts w:cstheme="minorHAnsi"/>
          <w:color w:val="000000" w:themeColor="text1"/>
          <w:szCs w:val="24"/>
          <w:lang w:val="el-GR"/>
        </w:rPr>
        <w:t>εται</w:t>
      </w:r>
      <w:r w:rsidR="00706D36" w:rsidRPr="002D44E2">
        <w:rPr>
          <w:rFonts w:cstheme="minorHAnsi"/>
          <w:color w:val="000000" w:themeColor="text1"/>
          <w:szCs w:val="24"/>
          <w:lang w:val="el-GR"/>
        </w:rPr>
        <w:t xml:space="preserve"> υπερβολικά σε κάποια τόξ</w:t>
      </w:r>
      <w:r w:rsidR="0018042E" w:rsidRPr="002D44E2">
        <w:rPr>
          <w:rFonts w:cstheme="minorHAnsi"/>
          <w:color w:val="000000" w:themeColor="text1"/>
          <w:szCs w:val="24"/>
          <w:lang w:val="el-GR"/>
        </w:rPr>
        <w:t>α</w:t>
      </w:r>
      <w:r w:rsidR="00706D36" w:rsidRPr="002D44E2">
        <w:rPr>
          <w:rFonts w:cstheme="minorHAnsi"/>
          <w:color w:val="000000" w:themeColor="text1"/>
          <w:szCs w:val="24"/>
          <w:lang w:val="el-GR"/>
        </w:rPr>
        <w:t xml:space="preserve"> με αποτέλεσμα όλα τα μυρμήγκια να ακολουθούν την ίδια διαδρομ</w:t>
      </w:r>
      <w:r w:rsidR="0018042E" w:rsidRPr="002D44E2">
        <w:rPr>
          <w:rFonts w:cstheme="minorHAnsi"/>
          <w:color w:val="000000" w:themeColor="text1"/>
          <w:szCs w:val="24"/>
          <w:lang w:val="el-GR"/>
        </w:rPr>
        <w:t>ή.</w:t>
      </w:r>
    </w:p>
    <w:p w:rsidR="00706D36" w:rsidRPr="002D44E2" w:rsidRDefault="00706D36" w:rsidP="002D44E2">
      <w:pPr>
        <w:jc w:val="both"/>
        <w:rPr>
          <w:rFonts w:cstheme="minorHAnsi"/>
          <w:szCs w:val="24"/>
          <w:lang w:val="el-GR"/>
        </w:rPr>
      </w:pPr>
      <w:r w:rsidRPr="002D44E2">
        <w:rPr>
          <w:rFonts w:cstheme="minorHAnsi"/>
          <w:color w:val="000000" w:themeColor="text1"/>
          <w:szCs w:val="24"/>
          <w:lang w:val="el-GR"/>
        </w:rPr>
        <w:t>Μια νέα στρατηγική που ακολουθήθηκε για να ξεπεραστεί η παραπάνω δυσκολία ήταν η εισαγωγή μια</w:t>
      </w:r>
      <w:r w:rsidR="00B02746" w:rsidRPr="002D44E2">
        <w:rPr>
          <w:rFonts w:cstheme="minorHAnsi"/>
          <w:color w:val="000000" w:themeColor="text1"/>
          <w:szCs w:val="24"/>
          <w:lang w:val="el-GR"/>
        </w:rPr>
        <w:t>ς</w:t>
      </w:r>
      <w:r w:rsidRPr="002D44E2">
        <w:rPr>
          <w:rFonts w:cstheme="minorHAnsi"/>
          <w:color w:val="000000" w:themeColor="text1"/>
          <w:szCs w:val="24"/>
          <w:lang w:val="el-GR"/>
        </w:rPr>
        <w:t xml:space="preserve"> νέας μεταβλητής που ονομάζεται εξάτμιση, η δουλεία της συγκεκριμένης </w:t>
      </w:r>
      <w:r w:rsidR="00764D09" w:rsidRPr="002D44E2">
        <w:rPr>
          <w:rFonts w:cstheme="minorHAnsi"/>
          <w:color w:val="000000" w:themeColor="text1"/>
          <w:szCs w:val="24"/>
          <w:lang w:val="el-GR"/>
        </w:rPr>
        <w:t>μεταβλητής</w:t>
      </w:r>
      <w:r w:rsidRPr="002D44E2">
        <w:rPr>
          <w:rFonts w:cstheme="minorHAnsi"/>
          <w:color w:val="000000" w:themeColor="text1"/>
          <w:szCs w:val="24"/>
          <w:lang w:val="el-GR"/>
        </w:rPr>
        <w:t xml:space="preserve"> είναι κάθε φορά που ο αλγόριθμος βρίσκει μια </w:t>
      </w:r>
      <w:r w:rsidR="00764D09" w:rsidRPr="002D44E2">
        <w:rPr>
          <w:rFonts w:cstheme="minorHAnsi"/>
          <w:color w:val="000000" w:themeColor="text1"/>
          <w:szCs w:val="24"/>
          <w:lang w:val="el-GR"/>
        </w:rPr>
        <w:t xml:space="preserve">καλύτερη λύση να </w:t>
      </w:r>
      <w:r w:rsidR="0018042E" w:rsidRPr="002D44E2">
        <w:rPr>
          <w:rFonts w:cstheme="minorHAnsi"/>
          <w:color w:val="000000" w:themeColor="text1"/>
          <w:szCs w:val="24"/>
          <w:lang w:val="el-GR"/>
        </w:rPr>
        <w:t>«</w:t>
      </w:r>
      <w:r w:rsidR="00764D09" w:rsidRPr="002D44E2">
        <w:rPr>
          <w:rFonts w:cstheme="minorHAnsi"/>
          <w:color w:val="000000" w:themeColor="text1"/>
          <w:szCs w:val="24"/>
          <w:lang w:val="el-GR"/>
        </w:rPr>
        <w:t>εξατμίζει</w:t>
      </w:r>
      <w:r w:rsidR="0018042E" w:rsidRPr="002D44E2">
        <w:rPr>
          <w:rFonts w:cstheme="minorHAnsi"/>
          <w:color w:val="000000" w:themeColor="text1"/>
          <w:szCs w:val="24"/>
          <w:lang w:val="el-GR"/>
        </w:rPr>
        <w:t>»</w:t>
      </w:r>
      <w:r w:rsidR="00764D09" w:rsidRPr="002D44E2">
        <w:rPr>
          <w:rFonts w:cstheme="minorHAnsi"/>
          <w:color w:val="000000" w:themeColor="text1"/>
          <w:szCs w:val="24"/>
          <w:lang w:val="el-GR"/>
        </w:rPr>
        <w:t xml:space="preserve"> </w:t>
      </w:r>
      <w:r w:rsidR="00764D09" w:rsidRPr="002D44E2">
        <w:rPr>
          <w:rFonts w:cstheme="minorHAnsi"/>
          <w:szCs w:val="24"/>
          <w:lang w:val="el-GR"/>
        </w:rPr>
        <w:t xml:space="preserve">μια ποσότητα </w:t>
      </w:r>
      <w:proofErr w:type="spellStart"/>
      <w:r w:rsidR="00764D09" w:rsidRPr="002D44E2">
        <w:rPr>
          <w:rFonts w:cstheme="minorHAnsi"/>
          <w:szCs w:val="24"/>
          <w:lang w:val="el-GR"/>
        </w:rPr>
        <w:t>φερομόνης</w:t>
      </w:r>
      <w:proofErr w:type="spellEnd"/>
      <w:r w:rsidR="00764D09" w:rsidRPr="002D44E2">
        <w:rPr>
          <w:rFonts w:cstheme="minorHAnsi"/>
          <w:szCs w:val="24"/>
          <w:lang w:val="el-GR"/>
        </w:rPr>
        <w:t xml:space="preserve"> από το γράφημα</w:t>
      </w:r>
      <w:r w:rsidR="0018042E" w:rsidRPr="002D44E2">
        <w:rPr>
          <w:rFonts w:cstheme="minorHAnsi"/>
          <w:szCs w:val="24"/>
          <w:lang w:val="el-GR"/>
        </w:rPr>
        <w:t>.</w:t>
      </w:r>
      <w:r w:rsidR="00764D09" w:rsidRPr="002D44E2">
        <w:rPr>
          <w:rFonts w:cstheme="minorHAnsi"/>
          <w:szCs w:val="24"/>
          <w:lang w:val="el-GR"/>
        </w:rPr>
        <w:t xml:space="preserve"> </w:t>
      </w:r>
      <w:r w:rsidR="00B957D2" w:rsidRPr="002D44E2">
        <w:rPr>
          <w:rFonts w:cstheme="minorHAnsi"/>
          <w:szCs w:val="24"/>
          <w:lang w:val="el-GR"/>
        </w:rPr>
        <w:t xml:space="preserve">Με αυτόν τον τρόπο </w:t>
      </w:r>
      <w:r w:rsidR="00B02746" w:rsidRPr="002D44E2">
        <w:rPr>
          <w:rFonts w:cstheme="minorHAnsi"/>
          <w:szCs w:val="24"/>
          <w:lang w:val="el-GR"/>
        </w:rPr>
        <w:t>γίνεται προσπάθεια</w:t>
      </w:r>
      <w:r w:rsidR="00B957D2" w:rsidRPr="002D44E2">
        <w:rPr>
          <w:rFonts w:cstheme="minorHAnsi"/>
          <w:szCs w:val="24"/>
          <w:lang w:val="el-GR"/>
        </w:rPr>
        <w:t xml:space="preserve"> να αποφευχθεί ο γρήγορος κορεσμός της</w:t>
      </w:r>
      <w:r w:rsidR="00982FF6" w:rsidRPr="002D44E2">
        <w:rPr>
          <w:rFonts w:cstheme="minorHAnsi"/>
          <w:szCs w:val="24"/>
          <w:lang w:val="el-GR"/>
        </w:rPr>
        <w:t xml:space="preserve"> </w:t>
      </w:r>
      <w:proofErr w:type="spellStart"/>
      <w:r w:rsidR="00982FF6" w:rsidRPr="002D44E2">
        <w:rPr>
          <w:rFonts w:cstheme="minorHAnsi"/>
          <w:szCs w:val="24"/>
          <w:lang w:val="el-GR"/>
        </w:rPr>
        <w:t>φερομόνης</w:t>
      </w:r>
      <w:proofErr w:type="spellEnd"/>
      <w:r w:rsidR="00982FF6" w:rsidRPr="002D44E2">
        <w:rPr>
          <w:rFonts w:cstheme="minorHAnsi"/>
          <w:szCs w:val="24"/>
          <w:lang w:val="el-GR"/>
        </w:rPr>
        <w:t xml:space="preserve"> με τελικό σκοπό την βελτίωση των λύσεων.</w:t>
      </w:r>
      <w:r w:rsidR="00B957D2" w:rsidRPr="002D44E2">
        <w:rPr>
          <w:rFonts w:cstheme="minorHAnsi"/>
          <w:szCs w:val="24"/>
          <w:lang w:val="el-GR"/>
        </w:rPr>
        <w:t xml:space="preserve"> </w:t>
      </w:r>
      <w:r w:rsidR="00982FF6" w:rsidRPr="002D44E2">
        <w:rPr>
          <w:rFonts w:cstheme="minorHAnsi"/>
          <w:szCs w:val="24"/>
          <w:lang w:val="el-GR"/>
        </w:rPr>
        <w:t>Η</w:t>
      </w:r>
      <w:r w:rsidR="00B957D2" w:rsidRPr="002D44E2">
        <w:rPr>
          <w:rFonts w:cstheme="minorHAnsi"/>
          <w:szCs w:val="24"/>
          <w:lang w:val="el-GR"/>
        </w:rPr>
        <w:t xml:space="preserve"> τελευταία στρατηγική που εφαρμόστηκε ήταν και η πιο αποδοτική</w:t>
      </w:r>
      <w:r w:rsidR="00B02746" w:rsidRPr="002D44E2">
        <w:rPr>
          <w:rFonts w:cstheme="minorHAnsi"/>
          <w:szCs w:val="24"/>
          <w:lang w:val="el-GR"/>
        </w:rPr>
        <w:t>, κ</w:t>
      </w:r>
      <w:r w:rsidR="007535EF" w:rsidRPr="002D44E2">
        <w:rPr>
          <w:rFonts w:cstheme="minorHAnsi"/>
          <w:szCs w:val="24"/>
          <w:lang w:val="el-GR"/>
        </w:rPr>
        <w:t xml:space="preserve">αθώς αντί να αρχικοποιούνται οι μεταβλητής </w:t>
      </w:r>
      <w:proofErr w:type="spellStart"/>
      <w:r w:rsidR="007535EF" w:rsidRPr="002D44E2">
        <w:rPr>
          <w:rFonts w:cstheme="minorHAnsi"/>
          <w:szCs w:val="24"/>
          <w:lang w:val="el-GR"/>
        </w:rPr>
        <w:t>α,β</w:t>
      </w:r>
      <w:proofErr w:type="spellEnd"/>
      <w:r w:rsidR="007535EF" w:rsidRPr="002D44E2">
        <w:rPr>
          <w:rFonts w:cstheme="minorHAnsi"/>
          <w:szCs w:val="24"/>
          <w:lang w:val="el-GR"/>
        </w:rPr>
        <w:t xml:space="preserve"> (επιλογή </w:t>
      </w:r>
      <w:proofErr w:type="spellStart"/>
      <w:r w:rsidR="007535EF" w:rsidRPr="002D44E2">
        <w:rPr>
          <w:rFonts w:cstheme="minorHAnsi"/>
          <w:szCs w:val="24"/>
          <w:lang w:val="el-GR"/>
        </w:rPr>
        <w:t>φερομόνης</w:t>
      </w:r>
      <w:proofErr w:type="spellEnd"/>
      <w:r w:rsidR="007535EF" w:rsidRPr="002D44E2">
        <w:rPr>
          <w:rFonts w:cstheme="minorHAnsi"/>
          <w:szCs w:val="24"/>
          <w:lang w:val="el-GR"/>
        </w:rPr>
        <w:t xml:space="preserve"> και επιλογή κόστους αντίστοιχα) στην αρχή του αλγορίθμου και να παραμένουν σταθερές καθ</w:t>
      </w:r>
      <w:r w:rsidR="00B02746" w:rsidRPr="002D44E2">
        <w:rPr>
          <w:rFonts w:cstheme="minorHAnsi"/>
          <w:szCs w:val="24"/>
          <w:lang w:val="el-GR"/>
        </w:rPr>
        <w:t>’ όλη την διάρκειά του</w:t>
      </w:r>
      <w:r w:rsidR="007535EF" w:rsidRPr="002D44E2">
        <w:rPr>
          <w:rFonts w:cstheme="minorHAnsi"/>
          <w:szCs w:val="24"/>
          <w:lang w:val="el-GR"/>
        </w:rPr>
        <w:t xml:space="preserve">, επιλέχτηκε να μεταβάλλονται δυναμικά σε κάθε επανάληψη. Ο τρόπος </w:t>
      </w:r>
      <w:r w:rsidR="005D5794" w:rsidRPr="002D44E2">
        <w:rPr>
          <w:rFonts w:cstheme="minorHAnsi"/>
          <w:szCs w:val="24"/>
          <w:lang w:val="el-GR"/>
        </w:rPr>
        <w:t>με τον οποίο επιτεύχθηκε η παραπάνω στρατηγική</w:t>
      </w:r>
      <w:r w:rsidR="00B02746" w:rsidRPr="002D44E2">
        <w:rPr>
          <w:rFonts w:cstheme="minorHAnsi"/>
          <w:szCs w:val="24"/>
          <w:lang w:val="el-GR"/>
        </w:rPr>
        <w:t xml:space="preserve"> ήταν με την χρήση</w:t>
      </w:r>
      <w:r w:rsidR="007535EF" w:rsidRPr="002D44E2">
        <w:rPr>
          <w:rFonts w:cstheme="minorHAnsi"/>
          <w:szCs w:val="24"/>
          <w:lang w:val="el-GR"/>
        </w:rPr>
        <w:t xml:space="preserve"> τη</w:t>
      </w:r>
      <w:r w:rsidR="005D5794" w:rsidRPr="002D44E2">
        <w:rPr>
          <w:rFonts w:cstheme="minorHAnsi"/>
          <w:szCs w:val="24"/>
          <w:lang w:val="el-GR"/>
        </w:rPr>
        <w:t>ς</w:t>
      </w:r>
      <w:r w:rsidR="007535EF" w:rsidRPr="002D44E2">
        <w:rPr>
          <w:rFonts w:cstheme="minorHAnsi"/>
          <w:szCs w:val="24"/>
          <w:lang w:val="el-GR"/>
        </w:rPr>
        <w:t xml:space="preserve"> εντολής </w:t>
      </w:r>
      <w:r w:rsidR="007535EF" w:rsidRPr="002D44E2">
        <w:rPr>
          <w:rFonts w:cstheme="minorHAnsi"/>
          <w:szCs w:val="24"/>
        </w:rPr>
        <w:t>rand</w:t>
      </w:r>
      <w:r w:rsidR="007535EF" w:rsidRPr="002D44E2">
        <w:rPr>
          <w:rFonts w:cstheme="minorHAnsi"/>
          <w:szCs w:val="24"/>
          <w:lang w:val="el-GR"/>
        </w:rPr>
        <w:t xml:space="preserve"> </w:t>
      </w:r>
      <w:r w:rsidR="005D5794" w:rsidRPr="002D44E2">
        <w:rPr>
          <w:rFonts w:cstheme="minorHAnsi"/>
          <w:szCs w:val="24"/>
          <w:lang w:val="el-GR"/>
        </w:rPr>
        <w:t>οποία</w:t>
      </w:r>
      <w:r w:rsidR="007535EF" w:rsidRPr="002D44E2">
        <w:rPr>
          <w:rFonts w:cstheme="minorHAnsi"/>
          <w:szCs w:val="24"/>
          <w:lang w:val="el-GR"/>
        </w:rPr>
        <w:t xml:space="preserve"> επιλέγει μια τιμή στο </w:t>
      </w:r>
      <w:r w:rsidR="00B02746" w:rsidRPr="002D44E2">
        <w:rPr>
          <w:rFonts w:cstheme="minorHAnsi"/>
          <w:szCs w:val="24"/>
          <w:lang w:val="el-GR"/>
        </w:rPr>
        <w:t xml:space="preserve">διάστημα </w:t>
      </w:r>
      <w:r w:rsidR="007535EF" w:rsidRPr="002D44E2">
        <w:rPr>
          <w:rFonts w:cstheme="minorHAnsi"/>
          <w:szCs w:val="24"/>
          <w:lang w:val="el-GR"/>
        </w:rPr>
        <w:t>[0,1] γ</w:t>
      </w:r>
      <w:r w:rsidR="005D5794" w:rsidRPr="002D44E2">
        <w:rPr>
          <w:rFonts w:cstheme="minorHAnsi"/>
          <w:szCs w:val="24"/>
          <w:lang w:val="el-GR"/>
        </w:rPr>
        <w:t xml:space="preserve">ια την μεταβλητή της </w:t>
      </w:r>
      <w:proofErr w:type="spellStart"/>
      <w:r w:rsidR="005D5794" w:rsidRPr="002D44E2">
        <w:rPr>
          <w:rFonts w:cstheme="minorHAnsi"/>
          <w:szCs w:val="24"/>
          <w:lang w:val="el-GR"/>
        </w:rPr>
        <w:t>φερομόνης</w:t>
      </w:r>
      <w:proofErr w:type="spellEnd"/>
      <w:r w:rsidR="005D5794" w:rsidRPr="002D44E2">
        <w:rPr>
          <w:rFonts w:cstheme="minorHAnsi"/>
          <w:szCs w:val="24"/>
          <w:lang w:val="el-GR"/>
        </w:rPr>
        <w:t>.</w:t>
      </w:r>
      <w:r w:rsidR="007535EF" w:rsidRPr="002D44E2">
        <w:rPr>
          <w:rFonts w:cstheme="minorHAnsi"/>
          <w:szCs w:val="24"/>
          <w:lang w:val="el-GR"/>
        </w:rPr>
        <w:t xml:space="preserve"> </w:t>
      </w:r>
      <w:r w:rsidR="005D5794" w:rsidRPr="002D44E2">
        <w:rPr>
          <w:rFonts w:cstheme="minorHAnsi"/>
          <w:szCs w:val="24"/>
          <w:lang w:val="el-GR"/>
        </w:rPr>
        <w:t>Γ</w:t>
      </w:r>
      <w:r w:rsidR="007535EF" w:rsidRPr="002D44E2">
        <w:rPr>
          <w:rFonts w:cstheme="minorHAnsi"/>
          <w:szCs w:val="24"/>
          <w:lang w:val="el-GR"/>
        </w:rPr>
        <w:t xml:space="preserve">ια την εύρεση της </w:t>
      </w:r>
      <w:r w:rsidR="00B02746" w:rsidRPr="002D44E2">
        <w:rPr>
          <w:rFonts w:cstheme="minorHAnsi"/>
          <w:szCs w:val="24"/>
          <w:lang w:val="el-GR"/>
        </w:rPr>
        <w:t>μεταβλητής</w:t>
      </w:r>
      <w:r w:rsidR="007535EF" w:rsidRPr="002D44E2">
        <w:rPr>
          <w:rFonts w:cstheme="minorHAnsi"/>
          <w:szCs w:val="24"/>
          <w:lang w:val="el-GR"/>
        </w:rPr>
        <w:t xml:space="preserve"> του κόστο</w:t>
      </w:r>
      <w:r w:rsidR="00B02746" w:rsidRPr="002D44E2">
        <w:rPr>
          <w:rFonts w:cstheme="minorHAnsi"/>
          <w:szCs w:val="24"/>
          <w:lang w:val="el-GR"/>
        </w:rPr>
        <w:t>υς γίνεται  η αφαίρεση  β=1-α. Μ</w:t>
      </w:r>
      <w:r w:rsidR="007535EF" w:rsidRPr="002D44E2">
        <w:rPr>
          <w:rFonts w:cstheme="minorHAnsi"/>
          <w:szCs w:val="24"/>
          <w:lang w:val="el-GR"/>
        </w:rPr>
        <w:t xml:space="preserve">ε την συγκεκριμένη στρατηγική </w:t>
      </w:r>
      <w:r w:rsidR="00DC6A91" w:rsidRPr="002D44E2">
        <w:rPr>
          <w:rFonts w:cstheme="minorHAnsi"/>
          <w:szCs w:val="24"/>
          <w:lang w:val="el-GR"/>
        </w:rPr>
        <w:t xml:space="preserve">επιτεύχθηκε μεγάλη βελτίωση των αποτελεσμάτων, </w:t>
      </w:r>
      <w:r w:rsidR="007535EF" w:rsidRPr="002D44E2">
        <w:rPr>
          <w:rFonts w:cstheme="minorHAnsi"/>
          <w:szCs w:val="24"/>
          <w:lang w:val="el-GR"/>
        </w:rPr>
        <w:t xml:space="preserve">καθώς καταφέραμε να έχουμε μηδενικές </w:t>
      </w:r>
      <w:r w:rsidR="00B02746" w:rsidRPr="002D44E2">
        <w:rPr>
          <w:rFonts w:cstheme="minorHAnsi"/>
          <w:szCs w:val="24"/>
          <w:lang w:val="el-GR"/>
        </w:rPr>
        <w:t>αποκλίσεις</w:t>
      </w:r>
      <w:r w:rsidR="007535EF" w:rsidRPr="002D44E2">
        <w:rPr>
          <w:rFonts w:cstheme="minorHAnsi"/>
          <w:szCs w:val="24"/>
          <w:lang w:val="el-GR"/>
        </w:rPr>
        <w:t xml:space="preserve"> και σε αρκετές περιπτώσεις να </w:t>
      </w:r>
      <w:r w:rsidR="005D5794" w:rsidRPr="002D44E2">
        <w:rPr>
          <w:rFonts w:cstheme="minorHAnsi"/>
          <w:szCs w:val="24"/>
          <w:lang w:val="el-GR"/>
        </w:rPr>
        <w:t>βρούμε</w:t>
      </w:r>
      <w:r w:rsidR="007535EF" w:rsidRPr="002D44E2">
        <w:rPr>
          <w:rFonts w:cstheme="minorHAnsi"/>
          <w:szCs w:val="24"/>
          <w:lang w:val="el-GR"/>
        </w:rPr>
        <w:t xml:space="preserve"> καλύ</w:t>
      </w:r>
      <w:r w:rsidR="005D5794" w:rsidRPr="002D44E2">
        <w:rPr>
          <w:rFonts w:cstheme="minorHAnsi"/>
          <w:szCs w:val="24"/>
          <w:lang w:val="el-GR"/>
        </w:rPr>
        <w:t>τ</w:t>
      </w:r>
      <w:r w:rsidR="007535EF" w:rsidRPr="002D44E2">
        <w:rPr>
          <w:rFonts w:cstheme="minorHAnsi"/>
          <w:szCs w:val="24"/>
          <w:lang w:val="el-GR"/>
        </w:rPr>
        <w:t>ερα αποτελέσματα.</w:t>
      </w:r>
    </w:p>
    <w:p w:rsidR="00982FF6" w:rsidRPr="002D44E2" w:rsidRDefault="00982FF6" w:rsidP="002D44E2">
      <w:pPr>
        <w:jc w:val="both"/>
        <w:rPr>
          <w:rFonts w:cstheme="minorHAnsi"/>
          <w:lang w:val="el-GR"/>
        </w:rPr>
      </w:pPr>
      <w:r w:rsidRPr="002D44E2">
        <w:rPr>
          <w:rFonts w:cstheme="minorHAnsi"/>
          <w:lang w:val="el-GR"/>
        </w:rPr>
        <w:t xml:space="preserve">Σε γενικές γραμμές μπορούμε να πούμε ότι ο αλγόριθμος λειτουργεί καλύτερα για μεγάλες τιμές της παραμέτρου α (0.7&lt;α&lt;1) και προφανώς </w:t>
      </w:r>
      <w:r w:rsidR="00DC6A91" w:rsidRPr="002D44E2">
        <w:rPr>
          <w:rFonts w:cstheme="minorHAnsi"/>
          <w:lang w:val="el-GR"/>
        </w:rPr>
        <w:t xml:space="preserve">για </w:t>
      </w:r>
      <w:r w:rsidRPr="002D44E2">
        <w:rPr>
          <w:rFonts w:cstheme="minorHAnsi"/>
          <w:lang w:val="el-GR"/>
        </w:rPr>
        <w:t>μικρές</w:t>
      </w:r>
      <w:r w:rsidR="00DC6A91" w:rsidRPr="002D44E2">
        <w:rPr>
          <w:rFonts w:cstheme="minorHAnsi"/>
          <w:lang w:val="el-GR"/>
        </w:rPr>
        <w:t xml:space="preserve"> τιμές</w:t>
      </w:r>
      <w:r w:rsidRPr="002D44E2">
        <w:rPr>
          <w:rFonts w:cstheme="minorHAnsi"/>
          <w:lang w:val="el-GR"/>
        </w:rPr>
        <w:t xml:space="preserve"> της παραμέτρου β καθώς ισχύει ότι β=1-α. Όσο</w:t>
      </w:r>
      <w:r w:rsidR="00DC6A91" w:rsidRPr="002D44E2">
        <w:rPr>
          <w:rFonts w:cstheme="minorHAnsi"/>
          <w:lang w:val="el-GR"/>
        </w:rPr>
        <w:t>ν</w:t>
      </w:r>
      <w:r w:rsidR="00EC08A5">
        <w:rPr>
          <w:rFonts w:cstheme="minorHAnsi"/>
          <w:lang w:val="el-GR"/>
        </w:rPr>
        <w:t xml:space="preserve"> αφορά τον ρυθμό εξάτμισης τη</w:t>
      </w:r>
      <w:r w:rsidRPr="002D44E2">
        <w:rPr>
          <w:rFonts w:cstheme="minorHAnsi"/>
          <w:lang w:val="el-GR"/>
        </w:rPr>
        <w:t xml:space="preserve">ς </w:t>
      </w:r>
      <w:proofErr w:type="spellStart"/>
      <w:r w:rsidRPr="002D44E2">
        <w:rPr>
          <w:rFonts w:cstheme="minorHAnsi"/>
          <w:lang w:val="el-GR"/>
        </w:rPr>
        <w:t>φερομόνης</w:t>
      </w:r>
      <w:proofErr w:type="spellEnd"/>
      <w:r w:rsidRPr="002D44E2">
        <w:rPr>
          <w:rFonts w:cstheme="minorHAnsi"/>
          <w:lang w:val="el-GR"/>
        </w:rPr>
        <w:t xml:space="preserve"> δεν μπορούμε να συγκλίνουμε σε συγκεκριμένες τιμές. Τέλος παρατηρήθηκε ότι για μεγάλα παραδείγματα η μέθοδος χρειάζονταν περισσότερ</w:t>
      </w:r>
      <w:r w:rsidR="00DC6A91" w:rsidRPr="002D44E2">
        <w:rPr>
          <w:rFonts w:cstheme="minorHAnsi"/>
          <w:lang w:val="el-GR"/>
        </w:rPr>
        <w:t>ες</w:t>
      </w:r>
      <w:r w:rsidRPr="002D44E2">
        <w:rPr>
          <w:rFonts w:cstheme="minorHAnsi"/>
          <w:lang w:val="el-GR"/>
        </w:rPr>
        <w:t xml:space="preserve"> </w:t>
      </w:r>
      <w:r w:rsidR="00DC6A91" w:rsidRPr="002D44E2">
        <w:rPr>
          <w:rFonts w:cstheme="minorHAnsi"/>
          <w:lang w:val="el-GR"/>
        </w:rPr>
        <w:t>επαναλήψεις</w:t>
      </w:r>
      <w:r w:rsidRPr="002D44E2">
        <w:rPr>
          <w:rFonts w:cstheme="minorHAnsi"/>
          <w:lang w:val="el-GR"/>
        </w:rPr>
        <w:t xml:space="preserve"> για να </w:t>
      </w:r>
      <w:r w:rsidR="00DC6A91" w:rsidRPr="002D44E2">
        <w:rPr>
          <w:rFonts w:cstheme="minorHAnsi"/>
          <w:lang w:val="el-GR"/>
        </w:rPr>
        <w:t>προσεγγίσει</w:t>
      </w:r>
      <w:r w:rsidRPr="002D44E2">
        <w:rPr>
          <w:rFonts w:cstheme="minorHAnsi"/>
          <w:lang w:val="el-GR"/>
        </w:rPr>
        <w:t xml:space="preserve"> το βέλτιστο</w:t>
      </w:r>
      <w:r w:rsidR="00DC6A91" w:rsidRPr="002D44E2">
        <w:rPr>
          <w:rFonts w:cstheme="minorHAnsi"/>
          <w:lang w:val="el-GR"/>
        </w:rPr>
        <w:t xml:space="preserve"> αποτέλεσμα</w:t>
      </w:r>
      <w:r w:rsidRPr="002D44E2">
        <w:rPr>
          <w:rFonts w:cstheme="minorHAnsi"/>
          <w:lang w:val="el-GR"/>
        </w:rPr>
        <w:t xml:space="preserve">. </w:t>
      </w:r>
    </w:p>
    <w:p w:rsidR="0015718C" w:rsidRPr="002D44E2" w:rsidRDefault="0015718C" w:rsidP="002D44E2">
      <w:pPr>
        <w:jc w:val="both"/>
        <w:rPr>
          <w:rFonts w:cstheme="minorHAnsi"/>
          <w:lang w:val="el-GR"/>
        </w:rPr>
      </w:pPr>
      <w:r w:rsidRPr="002D44E2">
        <w:rPr>
          <w:rFonts w:cstheme="minorHAnsi"/>
          <w:lang w:val="el-GR"/>
        </w:rPr>
        <w:lastRenderedPageBreak/>
        <w:t>Στους παρακάτω 2 πίνακες παρουσι</w:t>
      </w:r>
      <w:r w:rsidR="00DC6A91" w:rsidRPr="002D44E2">
        <w:rPr>
          <w:rFonts w:cstheme="minorHAnsi"/>
          <w:lang w:val="el-GR"/>
        </w:rPr>
        <w:t>άζονται οι αρχικές λύσει</w:t>
      </w:r>
      <w:r w:rsidRPr="002D44E2">
        <w:rPr>
          <w:rFonts w:cstheme="minorHAnsi"/>
          <w:lang w:val="el-GR"/>
        </w:rPr>
        <w:t>ς (μετά και την εφαρμογή της 1-</w:t>
      </w:r>
      <w:r w:rsidR="00DC6A91" w:rsidRPr="002D44E2">
        <w:rPr>
          <w:rFonts w:cstheme="minorHAnsi"/>
          <w:lang w:val="el-GR"/>
        </w:rPr>
        <w:t>0</w:t>
      </w:r>
      <w:r w:rsidRPr="002D44E2">
        <w:rPr>
          <w:rFonts w:cstheme="minorHAnsi"/>
          <w:lang w:val="el-GR"/>
        </w:rPr>
        <w:t xml:space="preserve"> </w:t>
      </w:r>
      <w:r w:rsidRPr="002D44E2">
        <w:rPr>
          <w:rFonts w:cstheme="minorHAnsi"/>
        </w:rPr>
        <w:t>relocate</w:t>
      </w:r>
      <w:r w:rsidRPr="002D44E2">
        <w:rPr>
          <w:rFonts w:cstheme="minorHAnsi"/>
          <w:lang w:val="el-GR"/>
        </w:rPr>
        <w:t>)</w:t>
      </w:r>
      <w:r w:rsidR="002A0A50" w:rsidRPr="002D44E2">
        <w:rPr>
          <w:rFonts w:cstheme="minorHAnsi"/>
          <w:lang w:val="el-GR"/>
        </w:rPr>
        <w:t xml:space="preserve"> καθώς και</w:t>
      </w:r>
      <w:r w:rsidRPr="002D44E2">
        <w:rPr>
          <w:rFonts w:cstheme="minorHAnsi"/>
          <w:lang w:val="el-GR"/>
        </w:rPr>
        <w:t xml:space="preserve"> οι τελικές λύσεις των δύο παραλλαγών που εφαρμόστηκαν. Οι ποσότητες της </w:t>
      </w:r>
      <w:proofErr w:type="spellStart"/>
      <w:r w:rsidRPr="002D44E2">
        <w:rPr>
          <w:rFonts w:cstheme="minorHAnsi"/>
          <w:lang w:val="el-GR"/>
        </w:rPr>
        <w:t>φερομόνης</w:t>
      </w:r>
      <w:proofErr w:type="spellEnd"/>
      <w:r w:rsidRPr="002D44E2">
        <w:rPr>
          <w:rFonts w:cstheme="minorHAnsi"/>
          <w:lang w:val="el-GR"/>
        </w:rPr>
        <w:t>, κόστους και ρυθμού εξάτμισης αναφέρονται στην αρχική λύση</w:t>
      </w:r>
      <w:r w:rsidR="00AE5B0C" w:rsidRPr="002D44E2">
        <w:rPr>
          <w:rFonts w:cstheme="minorHAnsi"/>
          <w:lang w:val="el-GR"/>
        </w:rPr>
        <w:t>,</w:t>
      </w:r>
      <w:r w:rsidRPr="002D44E2">
        <w:rPr>
          <w:rFonts w:cstheme="minorHAnsi"/>
          <w:lang w:val="el-GR"/>
        </w:rPr>
        <w:t xml:space="preserve"> καθώς στην τελική λύση μεταβάλλονται δυναμικά και δεν υπάρχει νόημα</w:t>
      </w:r>
      <w:r w:rsidR="00AE5B0C" w:rsidRPr="002D44E2">
        <w:rPr>
          <w:rFonts w:cstheme="minorHAnsi"/>
          <w:lang w:val="el-GR"/>
        </w:rPr>
        <w:t xml:space="preserve"> στην</w:t>
      </w:r>
      <w:r w:rsidRPr="002D44E2">
        <w:rPr>
          <w:rFonts w:cstheme="minorHAnsi"/>
          <w:lang w:val="el-GR"/>
        </w:rPr>
        <w:t xml:space="preserve"> παρουσίαση τους.</w:t>
      </w:r>
    </w:p>
    <w:p w:rsidR="00D87611" w:rsidRPr="00311C10" w:rsidRDefault="0015718C" w:rsidP="00311C10">
      <w:pPr>
        <w:spacing w:before="360"/>
        <w:jc w:val="center"/>
        <w:rPr>
          <w:rFonts w:cstheme="minorHAnsi"/>
          <w:b/>
          <w:color w:val="000000" w:themeColor="text1"/>
          <w:sz w:val="28"/>
          <w:lang w:val="el-GR"/>
        </w:rPr>
      </w:pPr>
      <w:r w:rsidRPr="00311C10">
        <w:rPr>
          <w:rFonts w:cstheme="minorHAnsi"/>
          <w:b/>
          <w:color w:val="000000" w:themeColor="text1"/>
          <w:sz w:val="28"/>
          <w:lang w:val="el-GR"/>
        </w:rPr>
        <w:t>Πρώτη παραλλαγή</w:t>
      </w:r>
      <w:r w:rsidR="00CF4FC3" w:rsidRPr="00311C10">
        <w:rPr>
          <w:rFonts w:cstheme="minorHAnsi"/>
          <w:b/>
          <w:color w:val="000000" w:themeColor="text1"/>
          <w:sz w:val="28"/>
          <w:lang w:val="el-GR"/>
        </w:rPr>
        <w:t xml:space="preserve"> τα </w:t>
      </w:r>
      <w:r w:rsidRPr="00311C10">
        <w:rPr>
          <w:rFonts w:cstheme="minorHAnsi"/>
          <w:b/>
          <w:color w:val="000000" w:themeColor="text1"/>
          <w:sz w:val="28"/>
          <w:lang w:val="el-GR"/>
        </w:rPr>
        <w:t>οχήματα</w:t>
      </w:r>
      <w:r w:rsidR="00CF4FC3" w:rsidRPr="00311C10">
        <w:rPr>
          <w:rFonts w:cstheme="minorHAnsi"/>
          <w:b/>
          <w:color w:val="000000" w:themeColor="text1"/>
          <w:sz w:val="28"/>
          <w:lang w:val="el-GR"/>
        </w:rPr>
        <w:t xml:space="preserve"> εκτελούν</w:t>
      </w:r>
      <w:r w:rsidRPr="00311C10">
        <w:rPr>
          <w:rFonts w:cstheme="minorHAnsi"/>
          <w:b/>
          <w:color w:val="000000" w:themeColor="text1"/>
          <w:sz w:val="28"/>
          <w:lang w:val="el-GR"/>
        </w:rPr>
        <w:t xml:space="preserve"> πολλαπλές διαδρομές</w:t>
      </w:r>
      <w:r w:rsidR="007B5C58" w:rsidRPr="00311C10">
        <w:rPr>
          <w:rFonts w:cstheme="minorHAnsi"/>
          <w:b/>
          <w:color w:val="000000" w:themeColor="text1"/>
          <w:sz w:val="28"/>
          <w:lang w:val="el-GR"/>
        </w:rPr>
        <w:t>.</w:t>
      </w:r>
    </w:p>
    <w:tbl>
      <w:tblPr>
        <w:tblStyle w:val="TableGrid"/>
        <w:tblW w:w="9303" w:type="dxa"/>
        <w:jc w:val="center"/>
        <w:tblLook w:val="04A0" w:firstRow="1" w:lastRow="0" w:firstColumn="1" w:lastColumn="0" w:noHBand="0" w:noVBand="1"/>
      </w:tblPr>
      <w:tblGrid>
        <w:gridCol w:w="1738"/>
        <w:gridCol w:w="1502"/>
        <w:gridCol w:w="1502"/>
        <w:gridCol w:w="1502"/>
        <w:gridCol w:w="1506"/>
        <w:gridCol w:w="1553"/>
      </w:tblGrid>
      <w:tr w:rsidR="00311C10" w:rsidRPr="00311C10" w:rsidTr="00311C10">
        <w:trPr>
          <w:trHeight w:val="858"/>
          <w:jc w:val="center"/>
        </w:trPr>
        <w:tc>
          <w:tcPr>
            <w:tcW w:w="1738" w:type="dxa"/>
            <w:shd w:val="clear" w:color="auto" w:fill="FFFFFF" w:themeFill="background1"/>
            <w:vAlign w:val="center"/>
          </w:tcPr>
          <w:p w:rsidR="00FD01E2" w:rsidRPr="00311C10" w:rsidRDefault="00FD01E2" w:rsidP="00311C10">
            <w:pPr>
              <w:jc w:val="center"/>
              <w:rPr>
                <w:rFonts w:cstheme="minorHAnsi"/>
                <w:b/>
                <w:color w:val="000000" w:themeColor="text1"/>
                <w:szCs w:val="24"/>
                <w:lang w:val="el-GR"/>
              </w:rPr>
            </w:pPr>
            <w:r w:rsidRPr="00311C10">
              <w:rPr>
                <w:rFonts w:cstheme="minorHAnsi"/>
                <w:b/>
                <w:color w:val="000000" w:themeColor="text1"/>
                <w:szCs w:val="24"/>
                <w:lang w:val="el-GR"/>
              </w:rPr>
              <w:t>Παράδειγμα</w:t>
            </w:r>
          </w:p>
        </w:tc>
        <w:tc>
          <w:tcPr>
            <w:tcW w:w="1502" w:type="dxa"/>
            <w:shd w:val="clear" w:color="auto" w:fill="FFFFFF" w:themeFill="background1"/>
            <w:vAlign w:val="center"/>
          </w:tcPr>
          <w:p w:rsidR="00FD01E2" w:rsidRPr="00311C10" w:rsidRDefault="00B06CE8" w:rsidP="00311C10">
            <w:pPr>
              <w:jc w:val="center"/>
              <w:rPr>
                <w:rFonts w:cstheme="minorHAnsi"/>
                <w:b/>
                <w:color w:val="000000" w:themeColor="text1"/>
                <w:szCs w:val="24"/>
                <w:lang w:val="el-GR"/>
              </w:rPr>
            </w:pPr>
            <w:proofErr w:type="spellStart"/>
            <w:r w:rsidRPr="00311C10">
              <w:rPr>
                <w:rFonts w:cstheme="minorHAnsi"/>
                <w:b/>
                <w:color w:val="000000" w:themeColor="text1"/>
                <w:szCs w:val="24"/>
                <w:lang w:val="el-GR"/>
              </w:rPr>
              <w:t>Φ</w:t>
            </w:r>
            <w:r w:rsidR="00FD01E2" w:rsidRPr="00311C10">
              <w:rPr>
                <w:rFonts w:cstheme="minorHAnsi"/>
                <w:b/>
                <w:color w:val="000000" w:themeColor="text1"/>
                <w:szCs w:val="24"/>
                <w:lang w:val="el-GR"/>
              </w:rPr>
              <w:t>ερομόνη</w:t>
            </w:r>
            <w:proofErr w:type="spellEnd"/>
          </w:p>
        </w:tc>
        <w:tc>
          <w:tcPr>
            <w:tcW w:w="1502" w:type="dxa"/>
            <w:shd w:val="clear" w:color="auto" w:fill="FFFFFF" w:themeFill="background1"/>
            <w:vAlign w:val="center"/>
          </w:tcPr>
          <w:p w:rsidR="00FD01E2" w:rsidRPr="00311C10" w:rsidRDefault="00B06CE8" w:rsidP="00311C10">
            <w:pPr>
              <w:jc w:val="center"/>
              <w:rPr>
                <w:rFonts w:cstheme="minorHAnsi"/>
                <w:b/>
                <w:color w:val="000000" w:themeColor="text1"/>
                <w:szCs w:val="24"/>
                <w:lang w:val="el-GR"/>
              </w:rPr>
            </w:pPr>
            <w:r w:rsidRPr="00311C10">
              <w:rPr>
                <w:rFonts w:cstheme="minorHAnsi"/>
                <w:b/>
                <w:color w:val="000000" w:themeColor="text1"/>
                <w:szCs w:val="24"/>
                <w:lang w:val="el-GR"/>
              </w:rPr>
              <w:t>Κ</w:t>
            </w:r>
            <w:r w:rsidR="00FD01E2" w:rsidRPr="00311C10">
              <w:rPr>
                <w:rFonts w:cstheme="minorHAnsi"/>
                <w:b/>
                <w:color w:val="000000" w:themeColor="text1"/>
                <w:szCs w:val="24"/>
                <w:lang w:val="el-GR"/>
              </w:rPr>
              <w:t>όστος</w:t>
            </w:r>
          </w:p>
        </w:tc>
        <w:tc>
          <w:tcPr>
            <w:tcW w:w="1502" w:type="dxa"/>
            <w:shd w:val="clear" w:color="auto" w:fill="FFFFFF" w:themeFill="background1"/>
            <w:vAlign w:val="center"/>
          </w:tcPr>
          <w:p w:rsidR="00FD01E2" w:rsidRPr="00311C10" w:rsidRDefault="00FD01E2" w:rsidP="00311C10">
            <w:pPr>
              <w:jc w:val="center"/>
              <w:rPr>
                <w:rFonts w:cstheme="minorHAnsi"/>
                <w:b/>
                <w:color w:val="000000" w:themeColor="text1"/>
                <w:szCs w:val="24"/>
                <w:lang w:val="el-GR"/>
              </w:rPr>
            </w:pPr>
            <w:r w:rsidRPr="00311C10">
              <w:rPr>
                <w:rFonts w:cstheme="minorHAnsi"/>
                <w:b/>
                <w:color w:val="000000" w:themeColor="text1"/>
                <w:szCs w:val="24"/>
                <w:lang w:val="el-GR"/>
              </w:rPr>
              <w:t>Ρυθμός εξάτμισης</w:t>
            </w:r>
          </w:p>
        </w:tc>
        <w:tc>
          <w:tcPr>
            <w:tcW w:w="1506" w:type="dxa"/>
            <w:shd w:val="clear" w:color="auto" w:fill="FFFFFF" w:themeFill="background1"/>
            <w:vAlign w:val="center"/>
          </w:tcPr>
          <w:p w:rsidR="00FD01E2" w:rsidRPr="00311C10" w:rsidRDefault="00FD01E2" w:rsidP="00311C10">
            <w:pPr>
              <w:jc w:val="center"/>
              <w:rPr>
                <w:rFonts w:cstheme="minorHAnsi"/>
                <w:b/>
                <w:color w:val="000000" w:themeColor="text1"/>
                <w:szCs w:val="24"/>
                <w:lang w:val="el-GR"/>
              </w:rPr>
            </w:pPr>
            <w:r w:rsidRPr="00311C10">
              <w:rPr>
                <w:rFonts w:cstheme="minorHAnsi"/>
                <w:b/>
                <w:color w:val="000000" w:themeColor="text1"/>
                <w:szCs w:val="24"/>
                <w:lang w:val="el-GR"/>
              </w:rPr>
              <w:t>Αρχική λύση</w:t>
            </w:r>
          </w:p>
        </w:tc>
        <w:tc>
          <w:tcPr>
            <w:tcW w:w="1553" w:type="dxa"/>
            <w:shd w:val="clear" w:color="auto" w:fill="FFFFFF" w:themeFill="background1"/>
            <w:vAlign w:val="center"/>
          </w:tcPr>
          <w:p w:rsidR="00FD01E2" w:rsidRPr="00311C10" w:rsidRDefault="00FD01E2" w:rsidP="00311C10">
            <w:pPr>
              <w:jc w:val="center"/>
              <w:rPr>
                <w:rFonts w:cstheme="minorHAnsi"/>
                <w:b/>
                <w:color w:val="000000" w:themeColor="text1"/>
                <w:szCs w:val="24"/>
                <w:lang w:val="el-GR"/>
              </w:rPr>
            </w:pPr>
            <w:r w:rsidRPr="00311C10">
              <w:rPr>
                <w:rFonts w:cstheme="minorHAnsi"/>
                <w:b/>
                <w:color w:val="000000" w:themeColor="text1"/>
                <w:szCs w:val="24"/>
                <w:lang w:val="el-GR"/>
              </w:rPr>
              <w:t>Τελική λύση</w:t>
            </w:r>
          </w:p>
        </w:tc>
      </w:tr>
      <w:tr w:rsidR="00311C10" w:rsidRPr="00311C10" w:rsidTr="00697F76">
        <w:trPr>
          <w:trHeight w:val="419"/>
          <w:jc w:val="center"/>
        </w:trPr>
        <w:tc>
          <w:tcPr>
            <w:tcW w:w="1738" w:type="dxa"/>
            <w:vAlign w:val="center"/>
          </w:tcPr>
          <w:p w:rsidR="00423C28" w:rsidRPr="00311C10" w:rsidRDefault="00423C28" w:rsidP="00311C10">
            <w:pPr>
              <w:jc w:val="right"/>
              <w:rPr>
                <w:rFonts w:cstheme="minorHAnsi"/>
                <w:color w:val="000000" w:themeColor="text1"/>
                <w:sz w:val="28"/>
                <w:szCs w:val="24"/>
              </w:rPr>
            </w:pPr>
            <w:r w:rsidRPr="00311C10">
              <w:rPr>
                <w:rFonts w:cstheme="minorHAnsi"/>
                <w:color w:val="000000" w:themeColor="text1"/>
                <w:sz w:val="28"/>
                <w:szCs w:val="24"/>
                <w:lang w:val="el-GR"/>
              </w:rPr>
              <w:t>A-n32-k5</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0.9</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0.1</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0.9</w:t>
            </w:r>
          </w:p>
        </w:tc>
        <w:tc>
          <w:tcPr>
            <w:tcW w:w="1506" w:type="dxa"/>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1098.78</w:t>
            </w:r>
          </w:p>
        </w:tc>
        <w:tc>
          <w:tcPr>
            <w:tcW w:w="1553"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1024.612</w:t>
            </w:r>
          </w:p>
        </w:tc>
      </w:tr>
      <w:tr w:rsidR="00311C10" w:rsidRPr="00311C10" w:rsidTr="00311C10">
        <w:trPr>
          <w:trHeight w:val="419"/>
          <w:jc w:val="center"/>
        </w:trPr>
        <w:tc>
          <w:tcPr>
            <w:tcW w:w="1738"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A-n33-k5</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0.8</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0.2</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rPr>
            </w:pPr>
            <w:r w:rsidRPr="00311C10">
              <w:rPr>
                <w:rFonts w:cstheme="minorHAnsi"/>
                <w:color w:val="000000" w:themeColor="text1"/>
                <w:sz w:val="28"/>
                <w:szCs w:val="24"/>
                <w:lang w:val="el-GR"/>
              </w:rPr>
              <w:t>1</w:t>
            </w:r>
            <w:r w:rsidR="002D44E2" w:rsidRPr="00311C10">
              <w:rPr>
                <w:rFonts w:cstheme="minorHAnsi"/>
                <w:color w:val="000000" w:themeColor="text1"/>
                <w:sz w:val="28"/>
                <w:szCs w:val="24"/>
              </w:rPr>
              <w:t>.0</w:t>
            </w:r>
          </w:p>
        </w:tc>
        <w:tc>
          <w:tcPr>
            <w:tcW w:w="1506" w:type="dxa"/>
            <w:shd w:val="clear" w:color="auto" w:fill="D9D9D9" w:themeFill="background1" w:themeFillShade="D9"/>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1045.85</w:t>
            </w:r>
          </w:p>
        </w:tc>
        <w:tc>
          <w:tcPr>
            <w:tcW w:w="1553"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927.71</w:t>
            </w:r>
          </w:p>
        </w:tc>
      </w:tr>
      <w:tr w:rsidR="00311C10" w:rsidRPr="00311C10" w:rsidTr="00697F76">
        <w:trPr>
          <w:trHeight w:val="419"/>
          <w:jc w:val="center"/>
        </w:trPr>
        <w:tc>
          <w:tcPr>
            <w:tcW w:w="1738"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A-n33-k6</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0.7</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0.3</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0.6</w:t>
            </w:r>
          </w:p>
        </w:tc>
        <w:tc>
          <w:tcPr>
            <w:tcW w:w="1506" w:type="dxa"/>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1180.28</w:t>
            </w:r>
          </w:p>
        </w:tc>
        <w:tc>
          <w:tcPr>
            <w:tcW w:w="1553"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1091.54</w:t>
            </w:r>
          </w:p>
        </w:tc>
      </w:tr>
      <w:tr w:rsidR="00311C10" w:rsidRPr="00311C10" w:rsidTr="00311C10">
        <w:trPr>
          <w:trHeight w:val="419"/>
          <w:jc w:val="center"/>
        </w:trPr>
        <w:tc>
          <w:tcPr>
            <w:tcW w:w="1738"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A-n34-k5</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0.9</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0.1</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0.9</w:t>
            </w:r>
          </w:p>
        </w:tc>
        <w:tc>
          <w:tcPr>
            <w:tcW w:w="1506" w:type="dxa"/>
            <w:shd w:val="clear" w:color="auto" w:fill="D9D9D9" w:themeFill="background1" w:themeFillShade="D9"/>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1162.74</w:t>
            </w:r>
          </w:p>
        </w:tc>
        <w:tc>
          <w:tcPr>
            <w:tcW w:w="1553"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1103.42</w:t>
            </w:r>
          </w:p>
        </w:tc>
      </w:tr>
      <w:tr w:rsidR="00311C10" w:rsidRPr="00311C10" w:rsidTr="00697F76">
        <w:trPr>
          <w:trHeight w:val="440"/>
          <w:jc w:val="center"/>
        </w:trPr>
        <w:tc>
          <w:tcPr>
            <w:tcW w:w="1738"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A-n36-k5</w:t>
            </w:r>
          </w:p>
        </w:tc>
        <w:tc>
          <w:tcPr>
            <w:tcW w:w="1502" w:type="dxa"/>
            <w:vAlign w:val="center"/>
          </w:tcPr>
          <w:p w:rsidR="00423C28" w:rsidRPr="00311C10" w:rsidRDefault="00A216FA" w:rsidP="00311C10">
            <w:pPr>
              <w:jc w:val="center"/>
              <w:rPr>
                <w:rFonts w:cstheme="minorHAnsi"/>
                <w:color w:val="000000" w:themeColor="text1"/>
                <w:sz w:val="28"/>
                <w:szCs w:val="24"/>
              </w:rPr>
            </w:pPr>
            <w:r w:rsidRPr="00311C10">
              <w:rPr>
                <w:rFonts w:cstheme="minorHAnsi"/>
                <w:color w:val="000000" w:themeColor="text1"/>
                <w:sz w:val="28"/>
                <w:szCs w:val="24"/>
              </w:rPr>
              <w:t>0.9</w:t>
            </w:r>
          </w:p>
        </w:tc>
        <w:tc>
          <w:tcPr>
            <w:tcW w:w="1502" w:type="dxa"/>
            <w:vAlign w:val="center"/>
          </w:tcPr>
          <w:p w:rsidR="00423C28" w:rsidRPr="00311C10" w:rsidRDefault="00A216FA" w:rsidP="00311C10">
            <w:pPr>
              <w:jc w:val="center"/>
              <w:rPr>
                <w:rFonts w:cstheme="minorHAnsi"/>
                <w:color w:val="000000" w:themeColor="text1"/>
                <w:sz w:val="28"/>
                <w:szCs w:val="24"/>
              </w:rPr>
            </w:pPr>
            <w:r w:rsidRPr="00311C10">
              <w:rPr>
                <w:rFonts w:cstheme="minorHAnsi"/>
                <w:color w:val="000000" w:themeColor="text1"/>
                <w:sz w:val="28"/>
                <w:szCs w:val="24"/>
              </w:rPr>
              <w:t>0.1</w:t>
            </w:r>
          </w:p>
        </w:tc>
        <w:tc>
          <w:tcPr>
            <w:tcW w:w="1502" w:type="dxa"/>
            <w:vAlign w:val="center"/>
          </w:tcPr>
          <w:p w:rsidR="00423C28" w:rsidRPr="00311C10" w:rsidRDefault="00A216FA" w:rsidP="00311C10">
            <w:pPr>
              <w:jc w:val="center"/>
              <w:rPr>
                <w:rFonts w:cstheme="minorHAnsi"/>
                <w:color w:val="000000" w:themeColor="text1"/>
                <w:sz w:val="28"/>
                <w:szCs w:val="24"/>
              </w:rPr>
            </w:pPr>
            <w:r w:rsidRPr="00311C10">
              <w:rPr>
                <w:rFonts w:cstheme="minorHAnsi"/>
                <w:color w:val="000000" w:themeColor="text1"/>
                <w:sz w:val="28"/>
                <w:szCs w:val="24"/>
              </w:rPr>
              <w:t>0.8</w:t>
            </w:r>
          </w:p>
        </w:tc>
        <w:tc>
          <w:tcPr>
            <w:tcW w:w="1506" w:type="dxa"/>
            <w:vAlign w:val="center"/>
          </w:tcPr>
          <w:p w:rsidR="00423C28" w:rsidRPr="00311C10" w:rsidRDefault="00A216FA" w:rsidP="00311C10">
            <w:pPr>
              <w:jc w:val="right"/>
              <w:rPr>
                <w:rFonts w:cstheme="minorHAnsi"/>
                <w:color w:val="000000" w:themeColor="text1"/>
                <w:sz w:val="28"/>
                <w:szCs w:val="24"/>
              </w:rPr>
            </w:pPr>
            <w:r w:rsidRPr="00311C10">
              <w:rPr>
                <w:rFonts w:cstheme="minorHAnsi"/>
                <w:color w:val="000000" w:themeColor="text1"/>
                <w:sz w:val="28"/>
                <w:szCs w:val="24"/>
                <w:lang w:val="el-GR"/>
              </w:rPr>
              <w:t>1118.2</w:t>
            </w:r>
            <w:r w:rsidRPr="00311C10">
              <w:rPr>
                <w:rFonts w:cstheme="minorHAnsi"/>
                <w:color w:val="000000" w:themeColor="text1"/>
                <w:sz w:val="28"/>
                <w:szCs w:val="24"/>
              </w:rPr>
              <w:t>4</w:t>
            </w:r>
          </w:p>
        </w:tc>
        <w:tc>
          <w:tcPr>
            <w:tcW w:w="1553"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1028.05</w:t>
            </w:r>
          </w:p>
        </w:tc>
      </w:tr>
      <w:tr w:rsidR="00311C10" w:rsidRPr="00311C10" w:rsidTr="00311C10">
        <w:trPr>
          <w:trHeight w:val="419"/>
          <w:jc w:val="center"/>
        </w:trPr>
        <w:tc>
          <w:tcPr>
            <w:tcW w:w="1738"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B-n50-k8</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0.9</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0.1</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0.6</w:t>
            </w:r>
          </w:p>
        </w:tc>
        <w:tc>
          <w:tcPr>
            <w:tcW w:w="1506" w:type="dxa"/>
            <w:shd w:val="clear" w:color="auto" w:fill="D9D9D9" w:themeFill="background1" w:themeFillShade="D9"/>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1839.08</w:t>
            </w:r>
          </w:p>
        </w:tc>
        <w:tc>
          <w:tcPr>
            <w:tcW w:w="1553"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1645.25</w:t>
            </w:r>
          </w:p>
        </w:tc>
      </w:tr>
      <w:tr w:rsidR="00311C10" w:rsidRPr="00311C10" w:rsidTr="00697F76">
        <w:trPr>
          <w:trHeight w:val="419"/>
          <w:jc w:val="center"/>
        </w:trPr>
        <w:tc>
          <w:tcPr>
            <w:tcW w:w="1738"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B-n51-k7</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0.8</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0.2</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0.6</w:t>
            </w:r>
          </w:p>
        </w:tc>
        <w:tc>
          <w:tcPr>
            <w:tcW w:w="1506" w:type="dxa"/>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1591.72</w:t>
            </w:r>
          </w:p>
        </w:tc>
        <w:tc>
          <w:tcPr>
            <w:tcW w:w="1553"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1442.71</w:t>
            </w:r>
          </w:p>
        </w:tc>
      </w:tr>
      <w:tr w:rsidR="00311C10" w:rsidRPr="00311C10" w:rsidTr="00311C10">
        <w:trPr>
          <w:trHeight w:val="419"/>
          <w:jc w:val="center"/>
        </w:trPr>
        <w:tc>
          <w:tcPr>
            <w:tcW w:w="1738"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B-n52-k7</w:t>
            </w:r>
          </w:p>
        </w:tc>
        <w:tc>
          <w:tcPr>
            <w:tcW w:w="1502" w:type="dxa"/>
            <w:shd w:val="clear" w:color="auto" w:fill="D9D9D9" w:themeFill="background1" w:themeFillShade="D9"/>
            <w:vAlign w:val="center"/>
          </w:tcPr>
          <w:p w:rsidR="00423C28" w:rsidRPr="00311C10" w:rsidRDefault="00A216FA"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0.8</w:t>
            </w:r>
          </w:p>
        </w:tc>
        <w:tc>
          <w:tcPr>
            <w:tcW w:w="1502" w:type="dxa"/>
            <w:shd w:val="clear" w:color="auto" w:fill="D9D9D9" w:themeFill="background1" w:themeFillShade="D9"/>
            <w:vAlign w:val="center"/>
          </w:tcPr>
          <w:p w:rsidR="00423C28" w:rsidRPr="00311C10" w:rsidRDefault="00A216FA"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0.2</w:t>
            </w:r>
          </w:p>
        </w:tc>
        <w:tc>
          <w:tcPr>
            <w:tcW w:w="1502" w:type="dxa"/>
            <w:shd w:val="clear" w:color="auto" w:fill="D9D9D9" w:themeFill="background1" w:themeFillShade="D9"/>
            <w:vAlign w:val="center"/>
          </w:tcPr>
          <w:p w:rsidR="00423C28" w:rsidRPr="00311C10" w:rsidRDefault="00A216FA"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0.6</w:t>
            </w:r>
          </w:p>
        </w:tc>
        <w:tc>
          <w:tcPr>
            <w:tcW w:w="1506" w:type="dxa"/>
            <w:shd w:val="clear" w:color="auto" w:fill="D9D9D9" w:themeFill="background1" w:themeFillShade="D9"/>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1199.30</w:t>
            </w:r>
          </w:p>
        </w:tc>
        <w:tc>
          <w:tcPr>
            <w:tcW w:w="1553"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1128.05</w:t>
            </w:r>
          </w:p>
        </w:tc>
      </w:tr>
      <w:tr w:rsidR="00311C10" w:rsidRPr="00311C10" w:rsidTr="00697F76">
        <w:trPr>
          <w:trHeight w:val="419"/>
          <w:jc w:val="center"/>
        </w:trPr>
        <w:tc>
          <w:tcPr>
            <w:tcW w:w="1738"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B-n56-k7</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0.2</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0.8</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0.1</w:t>
            </w:r>
          </w:p>
        </w:tc>
        <w:tc>
          <w:tcPr>
            <w:tcW w:w="1506" w:type="dxa"/>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1187.08</w:t>
            </w:r>
          </w:p>
        </w:tc>
        <w:tc>
          <w:tcPr>
            <w:tcW w:w="1553"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1067.76</w:t>
            </w:r>
          </w:p>
        </w:tc>
      </w:tr>
      <w:tr w:rsidR="00311C10" w:rsidRPr="00311C10" w:rsidTr="00311C10">
        <w:trPr>
          <w:trHeight w:val="440"/>
          <w:jc w:val="center"/>
        </w:trPr>
        <w:tc>
          <w:tcPr>
            <w:tcW w:w="1738"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B-n57-k7</w:t>
            </w:r>
          </w:p>
        </w:tc>
        <w:tc>
          <w:tcPr>
            <w:tcW w:w="1502" w:type="dxa"/>
            <w:shd w:val="clear" w:color="auto" w:fill="D9D9D9" w:themeFill="background1" w:themeFillShade="D9"/>
            <w:vAlign w:val="center"/>
          </w:tcPr>
          <w:p w:rsidR="00423C28" w:rsidRPr="00311C10" w:rsidRDefault="00A216FA" w:rsidP="00311C10">
            <w:pPr>
              <w:jc w:val="center"/>
              <w:rPr>
                <w:rFonts w:cstheme="minorHAnsi"/>
                <w:color w:val="000000" w:themeColor="text1"/>
                <w:sz w:val="28"/>
                <w:szCs w:val="24"/>
              </w:rPr>
            </w:pPr>
            <w:r w:rsidRPr="00311C10">
              <w:rPr>
                <w:rFonts w:cstheme="minorHAnsi"/>
                <w:color w:val="000000" w:themeColor="text1"/>
                <w:sz w:val="28"/>
                <w:szCs w:val="24"/>
              </w:rPr>
              <w:t>0.9</w:t>
            </w:r>
          </w:p>
        </w:tc>
        <w:tc>
          <w:tcPr>
            <w:tcW w:w="1502" w:type="dxa"/>
            <w:shd w:val="clear" w:color="auto" w:fill="D9D9D9" w:themeFill="background1" w:themeFillShade="D9"/>
            <w:vAlign w:val="center"/>
          </w:tcPr>
          <w:p w:rsidR="00423C28" w:rsidRPr="00311C10" w:rsidRDefault="00A216FA" w:rsidP="00311C10">
            <w:pPr>
              <w:jc w:val="center"/>
              <w:rPr>
                <w:rFonts w:cstheme="minorHAnsi"/>
                <w:color w:val="000000" w:themeColor="text1"/>
                <w:sz w:val="28"/>
                <w:szCs w:val="24"/>
              </w:rPr>
            </w:pPr>
            <w:r w:rsidRPr="00311C10">
              <w:rPr>
                <w:rFonts w:cstheme="minorHAnsi"/>
                <w:color w:val="000000" w:themeColor="text1"/>
                <w:sz w:val="28"/>
                <w:szCs w:val="24"/>
              </w:rPr>
              <w:t>0.1</w:t>
            </w:r>
          </w:p>
        </w:tc>
        <w:tc>
          <w:tcPr>
            <w:tcW w:w="1502" w:type="dxa"/>
            <w:shd w:val="clear" w:color="auto" w:fill="D9D9D9" w:themeFill="background1" w:themeFillShade="D9"/>
            <w:vAlign w:val="center"/>
          </w:tcPr>
          <w:p w:rsidR="00423C28" w:rsidRPr="00311C10" w:rsidRDefault="00A216FA" w:rsidP="00311C10">
            <w:pPr>
              <w:jc w:val="center"/>
              <w:rPr>
                <w:rFonts w:cstheme="minorHAnsi"/>
                <w:color w:val="000000" w:themeColor="text1"/>
                <w:sz w:val="28"/>
                <w:szCs w:val="24"/>
              </w:rPr>
            </w:pPr>
            <w:r w:rsidRPr="00311C10">
              <w:rPr>
                <w:rFonts w:cstheme="minorHAnsi"/>
                <w:color w:val="000000" w:themeColor="text1"/>
                <w:sz w:val="28"/>
                <w:szCs w:val="24"/>
              </w:rPr>
              <w:t>0.8</w:t>
            </w:r>
          </w:p>
        </w:tc>
        <w:tc>
          <w:tcPr>
            <w:tcW w:w="1506" w:type="dxa"/>
            <w:shd w:val="clear" w:color="auto" w:fill="D9D9D9" w:themeFill="background1" w:themeFillShade="D9"/>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1674.63</w:t>
            </w:r>
          </w:p>
        </w:tc>
        <w:tc>
          <w:tcPr>
            <w:tcW w:w="1553"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1615.12</w:t>
            </w:r>
          </w:p>
        </w:tc>
      </w:tr>
      <w:tr w:rsidR="00311C10" w:rsidRPr="00311C10" w:rsidTr="00697F76">
        <w:trPr>
          <w:trHeight w:val="419"/>
          <w:jc w:val="center"/>
        </w:trPr>
        <w:tc>
          <w:tcPr>
            <w:tcW w:w="1738"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E-n22-k4</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0.9</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0.1</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0.8</w:t>
            </w:r>
          </w:p>
        </w:tc>
        <w:tc>
          <w:tcPr>
            <w:tcW w:w="1506"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700.94</w:t>
            </w:r>
          </w:p>
        </w:tc>
        <w:tc>
          <w:tcPr>
            <w:tcW w:w="1553"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700.94</w:t>
            </w:r>
          </w:p>
        </w:tc>
      </w:tr>
      <w:tr w:rsidR="00311C10" w:rsidRPr="00311C10" w:rsidTr="00311C10">
        <w:trPr>
          <w:trHeight w:val="419"/>
          <w:jc w:val="center"/>
        </w:trPr>
        <w:tc>
          <w:tcPr>
            <w:tcW w:w="1738"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E-n30-k3</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0.8</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0.2</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0.7</w:t>
            </w:r>
          </w:p>
        </w:tc>
        <w:tc>
          <w:tcPr>
            <w:tcW w:w="1506" w:type="dxa"/>
            <w:shd w:val="clear" w:color="auto" w:fill="D9D9D9" w:themeFill="background1" w:themeFillShade="D9"/>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707.58</w:t>
            </w:r>
          </w:p>
        </w:tc>
        <w:tc>
          <w:tcPr>
            <w:tcW w:w="1553"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701.22</w:t>
            </w:r>
          </w:p>
        </w:tc>
      </w:tr>
      <w:tr w:rsidR="00311C10" w:rsidRPr="00311C10" w:rsidTr="00697F76">
        <w:trPr>
          <w:trHeight w:val="419"/>
          <w:jc w:val="center"/>
        </w:trPr>
        <w:tc>
          <w:tcPr>
            <w:tcW w:w="1738"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E-n33-k4</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0.7</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0.3</w:t>
            </w:r>
          </w:p>
        </w:tc>
        <w:tc>
          <w:tcPr>
            <w:tcW w:w="1502" w:type="dxa"/>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0.6</w:t>
            </w:r>
          </w:p>
        </w:tc>
        <w:tc>
          <w:tcPr>
            <w:tcW w:w="1506" w:type="dxa"/>
            <w:vAlign w:val="center"/>
          </w:tcPr>
          <w:p w:rsidR="00423C28" w:rsidRPr="00311C10" w:rsidRDefault="00A216FA"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1087.84</w:t>
            </w:r>
          </w:p>
        </w:tc>
        <w:tc>
          <w:tcPr>
            <w:tcW w:w="1553"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1063.01</w:t>
            </w:r>
          </w:p>
        </w:tc>
      </w:tr>
      <w:tr w:rsidR="00311C10" w:rsidRPr="00311C10" w:rsidTr="00311C10">
        <w:trPr>
          <w:trHeight w:val="419"/>
          <w:jc w:val="center"/>
        </w:trPr>
        <w:tc>
          <w:tcPr>
            <w:tcW w:w="1738"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E-n51-k5</w:t>
            </w:r>
          </w:p>
        </w:tc>
        <w:tc>
          <w:tcPr>
            <w:tcW w:w="1502" w:type="dxa"/>
            <w:shd w:val="clear" w:color="auto" w:fill="D9D9D9" w:themeFill="background1" w:themeFillShade="D9"/>
            <w:vAlign w:val="center"/>
          </w:tcPr>
          <w:p w:rsidR="00423C28" w:rsidRPr="00311C10" w:rsidRDefault="00D701CE" w:rsidP="00311C10">
            <w:pPr>
              <w:jc w:val="center"/>
              <w:rPr>
                <w:rFonts w:cstheme="minorHAnsi"/>
                <w:color w:val="000000" w:themeColor="text1"/>
                <w:sz w:val="28"/>
                <w:szCs w:val="24"/>
              </w:rPr>
            </w:pPr>
            <w:r w:rsidRPr="00311C10">
              <w:rPr>
                <w:rFonts w:cstheme="minorHAnsi"/>
                <w:color w:val="000000" w:themeColor="text1"/>
                <w:sz w:val="28"/>
                <w:szCs w:val="24"/>
              </w:rPr>
              <w:t>0.9</w:t>
            </w:r>
          </w:p>
        </w:tc>
        <w:tc>
          <w:tcPr>
            <w:tcW w:w="1502" w:type="dxa"/>
            <w:shd w:val="clear" w:color="auto" w:fill="D9D9D9" w:themeFill="background1" w:themeFillShade="D9"/>
            <w:vAlign w:val="center"/>
          </w:tcPr>
          <w:p w:rsidR="00423C28" w:rsidRPr="00311C10" w:rsidRDefault="00D701CE" w:rsidP="00311C10">
            <w:pPr>
              <w:jc w:val="center"/>
              <w:rPr>
                <w:rFonts w:cstheme="minorHAnsi"/>
                <w:color w:val="000000" w:themeColor="text1"/>
                <w:sz w:val="28"/>
                <w:szCs w:val="24"/>
              </w:rPr>
            </w:pPr>
            <w:r w:rsidRPr="00311C10">
              <w:rPr>
                <w:rFonts w:cstheme="minorHAnsi"/>
                <w:color w:val="000000" w:themeColor="text1"/>
                <w:sz w:val="28"/>
                <w:szCs w:val="24"/>
              </w:rPr>
              <w:t>0.1</w:t>
            </w:r>
          </w:p>
        </w:tc>
        <w:tc>
          <w:tcPr>
            <w:tcW w:w="1502" w:type="dxa"/>
            <w:shd w:val="clear" w:color="auto" w:fill="D9D9D9" w:themeFill="background1" w:themeFillShade="D9"/>
            <w:vAlign w:val="center"/>
          </w:tcPr>
          <w:p w:rsidR="00423C28" w:rsidRPr="00311C10" w:rsidRDefault="00D701CE" w:rsidP="00311C10">
            <w:pPr>
              <w:jc w:val="center"/>
              <w:rPr>
                <w:rFonts w:cstheme="minorHAnsi"/>
                <w:color w:val="000000" w:themeColor="text1"/>
                <w:sz w:val="28"/>
                <w:szCs w:val="24"/>
              </w:rPr>
            </w:pPr>
            <w:r w:rsidRPr="00311C10">
              <w:rPr>
                <w:rFonts w:cstheme="minorHAnsi"/>
                <w:color w:val="000000" w:themeColor="text1"/>
                <w:sz w:val="28"/>
                <w:szCs w:val="24"/>
              </w:rPr>
              <w:t>0.8</w:t>
            </w:r>
          </w:p>
        </w:tc>
        <w:tc>
          <w:tcPr>
            <w:tcW w:w="1506" w:type="dxa"/>
            <w:shd w:val="clear" w:color="auto" w:fill="D9D9D9" w:themeFill="background1" w:themeFillShade="D9"/>
            <w:vAlign w:val="center"/>
          </w:tcPr>
          <w:p w:rsidR="00423C28" w:rsidRPr="00311C10" w:rsidRDefault="00D701CE"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971.17</w:t>
            </w:r>
          </w:p>
        </w:tc>
        <w:tc>
          <w:tcPr>
            <w:tcW w:w="1553"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960.58</w:t>
            </w:r>
          </w:p>
        </w:tc>
      </w:tr>
      <w:tr w:rsidR="00311C10" w:rsidRPr="00311C10" w:rsidTr="00697F76">
        <w:trPr>
          <w:trHeight w:val="440"/>
          <w:jc w:val="center"/>
        </w:trPr>
        <w:tc>
          <w:tcPr>
            <w:tcW w:w="1738"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E-n76-k10</w:t>
            </w:r>
          </w:p>
        </w:tc>
        <w:tc>
          <w:tcPr>
            <w:tcW w:w="1502" w:type="dxa"/>
            <w:vAlign w:val="center"/>
          </w:tcPr>
          <w:p w:rsidR="00423C28" w:rsidRPr="00311C10" w:rsidRDefault="00D701CE" w:rsidP="00311C10">
            <w:pPr>
              <w:jc w:val="center"/>
              <w:rPr>
                <w:rFonts w:cstheme="minorHAnsi"/>
                <w:color w:val="000000" w:themeColor="text1"/>
                <w:sz w:val="28"/>
                <w:szCs w:val="24"/>
              </w:rPr>
            </w:pPr>
            <w:r w:rsidRPr="00311C10">
              <w:rPr>
                <w:rFonts w:cstheme="minorHAnsi"/>
                <w:color w:val="000000" w:themeColor="text1"/>
                <w:sz w:val="28"/>
                <w:szCs w:val="24"/>
              </w:rPr>
              <w:t>0.7</w:t>
            </w:r>
          </w:p>
        </w:tc>
        <w:tc>
          <w:tcPr>
            <w:tcW w:w="1502" w:type="dxa"/>
            <w:vAlign w:val="center"/>
          </w:tcPr>
          <w:p w:rsidR="00423C28" w:rsidRPr="00311C10" w:rsidRDefault="00D701CE" w:rsidP="00311C10">
            <w:pPr>
              <w:jc w:val="center"/>
              <w:rPr>
                <w:rFonts w:cstheme="minorHAnsi"/>
                <w:color w:val="000000" w:themeColor="text1"/>
                <w:sz w:val="28"/>
                <w:szCs w:val="24"/>
              </w:rPr>
            </w:pPr>
            <w:r w:rsidRPr="00311C10">
              <w:rPr>
                <w:rFonts w:cstheme="minorHAnsi"/>
                <w:color w:val="000000" w:themeColor="text1"/>
                <w:sz w:val="28"/>
                <w:szCs w:val="24"/>
              </w:rPr>
              <w:t>0.3</w:t>
            </w:r>
          </w:p>
        </w:tc>
        <w:tc>
          <w:tcPr>
            <w:tcW w:w="1502" w:type="dxa"/>
            <w:vAlign w:val="center"/>
          </w:tcPr>
          <w:p w:rsidR="00423C28" w:rsidRPr="00311C10" w:rsidRDefault="00D701CE" w:rsidP="00311C10">
            <w:pPr>
              <w:jc w:val="center"/>
              <w:rPr>
                <w:rFonts w:cstheme="minorHAnsi"/>
                <w:color w:val="000000" w:themeColor="text1"/>
                <w:sz w:val="28"/>
                <w:szCs w:val="24"/>
              </w:rPr>
            </w:pPr>
            <w:r w:rsidRPr="00311C10">
              <w:rPr>
                <w:rFonts w:cstheme="minorHAnsi"/>
                <w:color w:val="000000" w:themeColor="text1"/>
                <w:sz w:val="28"/>
                <w:szCs w:val="24"/>
              </w:rPr>
              <w:t>0.6</w:t>
            </w:r>
          </w:p>
        </w:tc>
        <w:tc>
          <w:tcPr>
            <w:tcW w:w="1506" w:type="dxa"/>
            <w:vAlign w:val="center"/>
          </w:tcPr>
          <w:p w:rsidR="00423C28" w:rsidRPr="00311C10" w:rsidRDefault="00D701CE" w:rsidP="00311C10">
            <w:pPr>
              <w:jc w:val="right"/>
              <w:rPr>
                <w:rFonts w:cstheme="minorHAnsi"/>
                <w:color w:val="000000" w:themeColor="text1"/>
                <w:sz w:val="28"/>
                <w:szCs w:val="24"/>
              </w:rPr>
            </w:pPr>
            <w:r w:rsidRPr="00311C10">
              <w:rPr>
                <w:rFonts w:cstheme="minorHAnsi"/>
                <w:color w:val="000000" w:themeColor="text1"/>
                <w:sz w:val="28"/>
                <w:szCs w:val="24"/>
              </w:rPr>
              <w:t>1720.97</w:t>
            </w:r>
          </w:p>
        </w:tc>
        <w:tc>
          <w:tcPr>
            <w:tcW w:w="1553" w:type="dxa"/>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1566.24</w:t>
            </w:r>
          </w:p>
        </w:tc>
      </w:tr>
      <w:tr w:rsidR="00311C10" w:rsidRPr="00311C10" w:rsidTr="00311C10">
        <w:trPr>
          <w:trHeight w:val="419"/>
          <w:jc w:val="center"/>
        </w:trPr>
        <w:tc>
          <w:tcPr>
            <w:tcW w:w="1738"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P-n21-k2</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0.5</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0.5</w:t>
            </w:r>
          </w:p>
        </w:tc>
        <w:tc>
          <w:tcPr>
            <w:tcW w:w="1502" w:type="dxa"/>
            <w:shd w:val="clear" w:color="auto" w:fill="D9D9D9" w:themeFill="background1" w:themeFillShade="D9"/>
            <w:vAlign w:val="center"/>
          </w:tcPr>
          <w:p w:rsidR="00423C28" w:rsidRPr="00311C10" w:rsidRDefault="00423C28"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0.3</w:t>
            </w:r>
          </w:p>
        </w:tc>
        <w:tc>
          <w:tcPr>
            <w:tcW w:w="1506"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383.46</w:t>
            </w:r>
          </w:p>
        </w:tc>
        <w:tc>
          <w:tcPr>
            <w:tcW w:w="1553" w:type="dxa"/>
            <w:shd w:val="clear" w:color="auto" w:fill="D9D9D9" w:themeFill="background1" w:themeFillShade="D9"/>
            <w:vAlign w:val="center"/>
          </w:tcPr>
          <w:p w:rsidR="00423C28" w:rsidRPr="00311C10" w:rsidRDefault="00423C28"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383.46</w:t>
            </w:r>
          </w:p>
        </w:tc>
      </w:tr>
      <w:tr w:rsidR="00311C10" w:rsidRPr="00311C10" w:rsidTr="00697F76">
        <w:trPr>
          <w:trHeight w:val="419"/>
          <w:jc w:val="center"/>
        </w:trPr>
        <w:tc>
          <w:tcPr>
            <w:tcW w:w="1738" w:type="dxa"/>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P-n22-k8</w:t>
            </w:r>
          </w:p>
        </w:tc>
        <w:tc>
          <w:tcPr>
            <w:tcW w:w="1502" w:type="dxa"/>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rPr>
              <w:t>0.9</w:t>
            </w:r>
          </w:p>
        </w:tc>
        <w:tc>
          <w:tcPr>
            <w:tcW w:w="1502" w:type="dxa"/>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rPr>
              <w:t>0.1</w:t>
            </w:r>
          </w:p>
        </w:tc>
        <w:tc>
          <w:tcPr>
            <w:tcW w:w="1502" w:type="dxa"/>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rPr>
              <w:t>0.8</w:t>
            </w:r>
          </w:p>
        </w:tc>
        <w:tc>
          <w:tcPr>
            <w:tcW w:w="1506" w:type="dxa"/>
            <w:vAlign w:val="center"/>
          </w:tcPr>
          <w:p w:rsidR="00D92983" w:rsidRPr="00311C10" w:rsidRDefault="00D92983" w:rsidP="00311C10">
            <w:pPr>
              <w:jc w:val="right"/>
              <w:rPr>
                <w:rFonts w:cstheme="minorHAnsi"/>
                <w:bCs/>
                <w:color w:val="000000" w:themeColor="text1"/>
                <w:sz w:val="28"/>
              </w:rPr>
            </w:pPr>
            <w:r w:rsidRPr="00311C10">
              <w:rPr>
                <w:rFonts w:cstheme="minorHAnsi"/>
                <w:bCs/>
                <w:color w:val="000000" w:themeColor="text1"/>
                <w:sz w:val="28"/>
              </w:rPr>
              <w:t>1089.77</w:t>
            </w:r>
          </w:p>
        </w:tc>
        <w:tc>
          <w:tcPr>
            <w:tcW w:w="1553" w:type="dxa"/>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975.13</w:t>
            </w:r>
          </w:p>
        </w:tc>
      </w:tr>
      <w:tr w:rsidR="00311C10" w:rsidRPr="00311C10" w:rsidTr="00311C10">
        <w:trPr>
          <w:trHeight w:val="419"/>
          <w:jc w:val="center"/>
        </w:trPr>
        <w:tc>
          <w:tcPr>
            <w:tcW w:w="1738" w:type="dxa"/>
            <w:shd w:val="clear" w:color="auto" w:fill="D9D9D9" w:themeFill="background1" w:themeFillShade="D9"/>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D101-09c</w:t>
            </w:r>
          </w:p>
        </w:tc>
        <w:tc>
          <w:tcPr>
            <w:tcW w:w="1502" w:type="dxa"/>
            <w:shd w:val="clear" w:color="auto" w:fill="D9D9D9" w:themeFill="background1" w:themeFillShade="D9"/>
            <w:vAlign w:val="center"/>
          </w:tcPr>
          <w:p w:rsidR="00D92983" w:rsidRPr="00311C10" w:rsidRDefault="00D92983"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0.8</w:t>
            </w:r>
          </w:p>
        </w:tc>
        <w:tc>
          <w:tcPr>
            <w:tcW w:w="1502" w:type="dxa"/>
            <w:shd w:val="clear" w:color="auto" w:fill="D9D9D9" w:themeFill="background1" w:themeFillShade="D9"/>
            <w:vAlign w:val="center"/>
          </w:tcPr>
          <w:p w:rsidR="00D92983" w:rsidRPr="00311C10" w:rsidRDefault="00D92983"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0.2</w:t>
            </w:r>
          </w:p>
        </w:tc>
        <w:tc>
          <w:tcPr>
            <w:tcW w:w="1502" w:type="dxa"/>
            <w:shd w:val="clear" w:color="auto" w:fill="D9D9D9" w:themeFill="background1" w:themeFillShade="D9"/>
            <w:vAlign w:val="center"/>
          </w:tcPr>
          <w:p w:rsidR="00D92983" w:rsidRPr="00311C10" w:rsidRDefault="00D92983"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0.6</w:t>
            </w:r>
          </w:p>
        </w:tc>
        <w:tc>
          <w:tcPr>
            <w:tcW w:w="1506" w:type="dxa"/>
            <w:shd w:val="clear" w:color="auto" w:fill="D9D9D9" w:themeFill="background1" w:themeFillShade="D9"/>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1591.72</w:t>
            </w:r>
          </w:p>
        </w:tc>
        <w:tc>
          <w:tcPr>
            <w:tcW w:w="1553" w:type="dxa"/>
            <w:shd w:val="clear" w:color="auto" w:fill="D9D9D9" w:themeFill="background1" w:themeFillShade="D9"/>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1266.17</w:t>
            </w:r>
          </w:p>
        </w:tc>
      </w:tr>
      <w:tr w:rsidR="00311C10" w:rsidRPr="00311C10" w:rsidTr="00697F76">
        <w:trPr>
          <w:trHeight w:val="419"/>
          <w:jc w:val="center"/>
        </w:trPr>
        <w:tc>
          <w:tcPr>
            <w:tcW w:w="1738" w:type="dxa"/>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D151-14b</w:t>
            </w:r>
          </w:p>
        </w:tc>
        <w:tc>
          <w:tcPr>
            <w:tcW w:w="1502" w:type="dxa"/>
            <w:vAlign w:val="center"/>
          </w:tcPr>
          <w:p w:rsidR="00D92983" w:rsidRPr="00311C10" w:rsidRDefault="00D92983"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0.9</w:t>
            </w:r>
          </w:p>
        </w:tc>
        <w:tc>
          <w:tcPr>
            <w:tcW w:w="1502" w:type="dxa"/>
            <w:vAlign w:val="center"/>
          </w:tcPr>
          <w:p w:rsidR="00D92983" w:rsidRPr="00311C10" w:rsidRDefault="00D92983" w:rsidP="00311C10">
            <w:pPr>
              <w:jc w:val="center"/>
              <w:rPr>
                <w:rFonts w:cstheme="minorHAnsi"/>
                <w:color w:val="000000" w:themeColor="text1"/>
                <w:sz w:val="28"/>
                <w:szCs w:val="24"/>
                <w:lang w:val="el-GR"/>
              </w:rPr>
            </w:pPr>
            <w:r w:rsidRPr="00311C10">
              <w:rPr>
                <w:rFonts w:cstheme="minorHAnsi"/>
                <w:color w:val="000000" w:themeColor="text1"/>
                <w:sz w:val="28"/>
                <w:szCs w:val="24"/>
                <w:lang w:val="el-GR"/>
              </w:rPr>
              <w:t>0.1</w:t>
            </w:r>
          </w:p>
        </w:tc>
        <w:tc>
          <w:tcPr>
            <w:tcW w:w="1502" w:type="dxa"/>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lang w:val="el-GR"/>
              </w:rPr>
              <w:t>1</w:t>
            </w:r>
            <w:r w:rsidR="002D44E2" w:rsidRPr="00311C10">
              <w:rPr>
                <w:rFonts w:cstheme="minorHAnsi"/>
                <w:color w:val="000000" w:themeColor="text1"/>
                <w:sz w:val="28"/>
                <w:szCs w:val="24"/>
              </w:rPr>
              <w:t>.0</w:t>
            </w:r>
          </w:p>
        </w:tc>
        <w:tc>
          <w:tcPr>
            <w:tcW w:w="1506" w:type="dxa"/>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2292.43</w:t>
            </w:r>
          </w:p>
        </w:tc>
        <w:tc>
          <w:tcPr>
            <w:tcW w:w="1553" w:type="dxa"/>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1745.94</w:t>
            </w:r>
          </w:p>
        </w:tc>
      </w:tr>
      <w:tr w:rsidR="00311C10" w:rsidRPr="00311C10" w:rsidTr="00311C10">
        <w:trPr>
          <w:trHeight w:val="440"/>
          <w:jc w:val="center"/>
        </w:trPr>
        <w:tc>
          <w:tcPr>
            <w:tcW w:w="1738" w:type="dxa"/>
            <w:shd w:val="clear" w:color="auto" w:fill="D9D9D9" w:themeFill="background1" w:themeFillShade="D9"/>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D281-08k</w:t>
            </w:r>
          </w:p>
        </w:tc>
        <w:tc>
          <w:tcPr>
            <w:tcW w:w="1502" w:type="dxa"/>
            <w:shd w:val="clear" w:color="auto" w:fill="D9D9D9" w:themeFill="background1" w:themeFillShade="D9"/>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rPr>
              <w:t>0.8</w:t>
            </w:r>
          </w:p>
        </w:tc>
        <w:tc>
          <w:tcPr>
            <w:tcW w:w="1502" w:type="dxa"/>
            <w:shd w:val="clear" w:color="auto" w:fill="D9D9D9" w:themeFill="background1" w:themeFillShade="D9"/>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rPr>
              <w:t>0.2</w:t>
            </w:r>
          </w:p>
        </w:tc>
        <w:tc>
          <w:tcPr>
            <w:tcW w:w="1502" w:type="dxa"/>
            <w:shd w:val="clear" w:color="auto" w:fill="D9D9D9" w:themeFill="background1" w:themeFillShade="D9"/>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rPr>
              <w:t>0.8</w:t>
            </w:r>
          </w:p>
        </w:tc>
        <w:tc>
          <w:tcPr>
            <w:tcW w:w="1506" w:type="dxa"/>
            <w:shd w:val="clear" w:color="auto" w:fill="D9D9D9" w:themeFill="background1" w:themeFillShade="D9"/>
            <w:vAlign w:val="center"/>
          </w:tcPr>
          <w:p w:rsidR="00D92983" w:rsidRPr="00311C10" w:rsidRDefault="00D92983" w:rsidP="00311C10">
            <w:pPr>
              <w:jc w:val="right"/>
              <w:rPr>
                <w:rFonts w:cstheme="minorHAnsi"/>
                <w:color w:val="000000" w:themeColor="text1"/>
                <w:sz w:val="28"/>
                <w:szCs w:val="24"/>
              </w:rPr>
            </w:pPr>
            <w:r w:rsidRPr="00311C10">
              <w:rPr>
                <w:rFonts w:cstheme="minorHAnsi"/>
                <w:color w:val="000000" w:themeColor="text1"/>
                <w:sz w:val="28"/>
                <w:szCs w:val="24"/>
                <w:lang w:val="el-GR"/>
              </w:rPr>
              <w:t>12414.7</w:t>
            </w:r>
            <w:r w:rsidRPr="00311C10">
              <w:rPr>
                <w:rFonts w:cstheme="minorHAnsi"/>
                <w:color w:val="000000" w:themeColor="text1"/>
                <w:sz w:val="28"/>
                <w:szCs w:val="24"/>
              </w:rPr>
              <w:t>8</w:t>
            </w:r>
          </w:p>
        </w:tc>
        <w:tc>
          <w:tcPr>
            <w:tcW w:w="1553" w:type="dxa"/>
            <w:shd w:val="clear" w:color="auto" w:fill="D9D9D9" w:themeFill="background1" w:themeFillShade="D9"/>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10710.40</w:t>
            </w:r>
          </w:p>
        </w:tc>
      </w:tr>
      <w:tr w:rsidR="00311C10" w:rsidRPr="00311C10" w:rsidTr="00F17488">
        <w:trPr>
          <w:trHeight w:val="422"/>
          <w:jc w:val="center"/>
        </w:trPr>
        <w:tc>
          <w:tcPr>
            <w:tcW w:w="1738" w:type="dxa"/>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D361-09k</w:t>
            </w:r>
          </w:p>
        </w:tc>
        <w:tc>
          <w:tcPr>
            <w:tcW w:w="1502" w:type="dxa"/>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rPr>
              <w:t>0.9</w:t>
            </w:r>
          </w:p>
        </w:tc>
        <w:tc>
          <w:tcPr>
            <w:tcW w:w="1502" w:type="dxa"/>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rPr>
              <w:t>0.1</w:t>
            </w:r>
          </w:p>
        </w:tc>
        <w:tc>
          <w:tcPr>
            <w:tcW w:w="1502" w:type="dxa"/>
            <w:vAlign w:val="center"/>
          </w:tcPr>
          <w:p w:rsidR="00D92983" w:rsidRPr="00311C10" w:rsidRDefault="00D92983" w:rsidP="00311C10">
            <w:pPr>
              <w:jc w:val="center"/>
              <w:rPr>
                <w:rFonts w:cstheme="minorHAnsi"/>
                <w:color w:val="000000" w:themeColor="text1"/>
                <w:sz w:val="28"/>
                <w:szCs w:val="24"/>
              </w:rPr>
            </w:pPr>
            <w:r w:rsidRPr="00311C10">
              <w:rPr>
                <w:rFonts w:cstheme="minorHAnsi"/>
                <w:color w:val="000000" w:themeColor="text1"/>
                <w:sz w:val="28"/>
                <w:szCs w:val="24"/>
              </w:rPr>
              <w:t>0.8</w:t>
            </w:r>
          </w:p>
        </w:tc>
        <w:tc>
          <w:tcPr>
            <w:tcW w:w="1506" w:type="dxa"/>
            <w:vAlign w:val="center"/>
          </w:tcPr>
          <w:p w:rsidR="00D92983" w:rsidRPr="00311C10" w:rsidRDefault="00D92983" w:rsidP="00311C10">
            <w:pPr>
              <w:jc w:val="right"/>
              <w:rPr>
                <w:rFonts w:cstheme="minorHAnsi"/>
                <w:color w:val="000000" w:themeColor="text1"/>
                <w:sz w:val="28"/>
              </w:rPr>
            </w:pPr>
            <w:r w:rsidRPr="00311C10">
              <w:rPr>
                <w:rFonts w:cstheme="minorHAnsi"/>
                <w:color w:val="000000" w:themeColor="text1"/>
                <w:sz w:val="28"/>
              </w:rPr>
              <w:t>15144.91</w:t>
            </w:r>
          </w:p>
        </w:tc>
        <w:tc>
          <w:tcPr>
            <w:tcW w:w="1553" w:type="dxa"/>
            <w:vAlign w:val="center"/>
          </w:tcPr>
          <w:p w:rsidR="00D92983" w:rsidRPr="00311C10" w:rsidRDefault="00D92983" w:rsidP="00311C10">
            <w:pPr>
              <w:jc w:val="right"/>
              <w:rPr>
                <w:rFonts w:cstheme="minorHAnsi"/>
                <w:color w:val="000000" w:themeColor="text1"/>
                <w:sz w:val="28"/>
                <w:szCs w:val="24"/>
                <w:lang w:val="el-GR"/>
              </w:rPr>
            </w:pPr>
            <w:r w:rsidRPr="00311C10">
              <w:rPr>
                <w:rFonts w:cstheme="minorHAnsi"/>
                <w:color w:val="000000" w:themeColor="text1"/>
                <w:sz w:val="28"/>
                <w:szCs w:val="24"/>
                <w:lang w:val="el-GR"/>
              </w:rPr>
              <w:t>12837.36</w:t>
            </w:r>
          </w:p>
        </w:tc>
      </w:tr>
      <w:tr w:rsidR="00311C10" w:rsidRPr="00311C10" w:rsidTr="00697F76">
        <w:trPr>
          <w:trHeight w:val="506"/>
          <w:jc w:val="center"/>
        </w:trPr>
        <w:tc>
          <w:tcPr>
            <w:tcW w:w="1738" w:type="dxa"/>
            <w:vAlign w:val="center"/>
          </w:tcPr>
          <w:p w:rsidR="00D92983" w:rsidRPr="00311C10" w:rsidRDefault="00D92983" w:rsidP="00311C10">
            <w:pPr>
              <w:jc w:val="right"/>
              <w:rPr>
                <w:rFonts w:cstheme="minorHAnsi"/>
                <w:b/>
                <w:color w:val="000000" w:themeColor="text1"/>
                <w:sz w:val="28"/>
                <w:szCs w:val="24"/>
              </w:rPr>
            </w:pPr>
            <w:r w:rsidRPr="00311C10">
              <w:rPr>
                <w:rFonts w:cstheme="minorHAnsi"/>
                <w:b/>
                <w:color w:val="000000" w:themeColor="text1"/>
                <w:sz w:val="28"/>
                <w:szCs w:val="24"/>
              </w:rPr>
              <w:t>Total gap</w:t>
            </w:r>
          </w:p>
        </w:tc>
        <w:tc>
          <w:tcPr>
            <w:tcW w:w="1502" w:type="dxa"/>
          </w:tcPr>
          <w:p w:rsidR="00D92983" w:rsidRPr="00311C10" w:rsidRDefault="00D92983" w:rsidP="00311C10">
            <w:pPr>
              <w:rPr>
                <w:rFonts w:cstheme="minorHAnsi"/>
                <w:b/>
                <w:color w:val="000000" w:themeColor="text1"/>
                <w:sz w:val="28"/>
                <w:lang w:val="el-GR"/>
              </w:rPr>
            </w:pPr>
          </w:p>
        </w:tc>
        <w:tc>
          <w:tcPr>
            <w:tcW w:w="1502" w:type="dxa"/>
          </w:tcPr>
          <w:p w:rsidR="00D92983" w:rsidRPr="00311C10" w:rsidRDefault="00D92983" w:rsidP="00311C10">
            <w:pPr>
              <w:rPr>
                <w:rFonts w:cstheme="minorHAnsi"/>
                <w:b/>
                <w:color w:val="000000" w:themeColor="text1"/>
                <w:sz w:val="28"/>
                <w:lang w:val="el-GR"/>
              </w:rPr>
            </w:pPr>
          </w:p>
        </w:tc>
        <w:tc>
          <w:tcPr>
            <w:tcW w:w="1502" w:type="dxa"/>
          </w:tcPr>
          <w:p w:rsidR="00D92983" w:rsidRPr="00F17488" w:rsidRDefault="00D92983" w:rsidP="00F17488">
            <w:pPr>
              <w:jc w:val="center"/>
              <w:rPr>
                <w:rFonts w:cstheme="minorHAnsi"/>
                <w:color w:val="000000" w:themeColor="text1"/>
                <w:sz w:val="28"/>
                <w:szCs w:val="24"/>
              </w:rPr>
            </w:pPr>
          </w:p>
        </w:tc>
        <w:tc>
          <w:tcPr>
            <w:tcW w:w="1506" w:type="dxa"/>
            <w:vAlign w:val="center"/>
          </w:tcPr>
          <w:p w:rsidR="00D92983" w:rsidRPr="00F17488" w:rsidRDefault="00D92983" w:rsidP="00F17488">
            <w:pPr>
              <w:jc w:val="center"/>
              <w:rPr>
                <w:rFonts w:cstheme="minorHAnsi"/>
                <w:b/>
                <w:color w:val="000000" w:themeColor="text1"/>
                <w:sz w:val="28"/>
                <w:szCs w:val="24"/>
              </w:rPr>
            </w:pPr>
            <w:r w:rsidRPr="00F17488">
              <w:rPr>
                <w:rFonts w:cstheme="minorHAnsi"/>
                <w:b/>
                <w:color w:val="000000" w:themeColor="text1"/>
                <w:sz w:val="28"/>
                <w:szCs w:val="24"/>
              </w:rPr>
              <w:t>5.66%</w:t>
            </w:r>
          </w:p>
        </w:tc>
        <w:tc>
          <w:tcPr>
            <w:tcW w:w="1553" w:type="dxa"/>
          </w:tcPr>
          <w:p w:rsidR="00D92983" w:rsidRPr="00F17488" w:rsidRDefault="00D92983" w:rsidP="00F17488">
            <w:pPr>
              <w:jc w:val="center"/>
              <w:rPr>
                <w:rFonts w:cstheme="minorHAnsi"/>
                <w:b/>
                <w:color w:val="000000" w:themeColor="text1"/>
                <w:sz w:val="28"/>
                <w:szCs w:val="24"/>
              </w:rPr>
            </w:pPr>
          </w:p>
        </w:tc>
      </w:tr>
    </w:tbl>
    <w:p w:rsidR="000C0DBD" w:rsidRPr="00311C10" w:rsidRDefault="000C0DBD" w:rsidP="00311C10">
      <w:pPr>
        <w:jc w:val="center"/>
        <w:rPr>
          <w:rFonts w:cstheme="minorHAnsi"/>
          <w:color w:val="000000" w:themeColor="text1"/>
          <w:lang w:val="el-GR"/>
        </w:rPr>
      </w:pPr>
      <w:r w:rsidRPr="00311C10">
        <w:rPr>
          <w:rFonts w:cstheme="minorHAnsi"/>
          <w:b/>
          <w:color w:val="000000" w:themeColor="text1"/>
          <w:lang w:val="el-GR"/>
        </w:rPr>
        <w:t>Πίνακας 1:</w:t>
      </w:r>
      <w:r w:rsidRPr="00311C10">
        <w:rPr>
          <w:rFonts w:cstheme="minorHAnsi"/>
          <w:color w:val="000000" w:themeColor="text1"/>
          <w:lang w:val="el-GR"/>
        </w:rPr>
        <w:t xml:space="preserve"> αρχικά αποτελέσματα</w:t>
      </w:r>
      <w:r w:rsidR="00874AD6" w:rsidRPr="00311C10">
        <w:rPr>
          <w:rFonts w:cstheme="minorHAnsi"/>
          <w:color w:val="000000" w:themeColor="text1"/>
          <w:lang w:val="el-GR"/>
        </w:rPr>
        <w:t xml:space="preserve"> πρώτης παραλλαγής</w:t>
      </w:r>
      <w:r w:rsidRPr="00311C10">
        <w:rPr>
          <w:rFonts w:cstheme="minorHAnsi"/>
          <w:color w:val="000000" w:themeColor="text1"/>
          <w:lang w:val="el-GR"/>
        </w:rPr>
        <w:t xml:space="preserve"> </w:t>
      </w:r>
      <w:proofErr w:type="spellStart"/>
      <w:r w:rsidRPr="00311C10">
        <w:rPr>
          <w:rFonts w:cstheme="minorHAnsi"/>
          <w:color w:val="000000" w:themeColor="text1"/>
          <w:lang w:val="el-GR"/>
        </w:rPr>
        <w:t>παραλλαγής</w:t>
      </w:r>
      <w:proofErr w:type="spellEnd"/>
      <w:r w:rsidRPr="00311C10">
        <w:rPr>
          <w:rFonts w:cstheme="minorHAnsi"/>
          <w:color w:val="000000" w:themeColor="text1"/>
          <w:lang w:val="el-GR"/>
        </w:rPr>
        <w:t xml:space="preserve"> </w:t>
      </w:r>
    </w:p>
    <w:p w:rsidR="00D87611" w:rsidRPr="00311C10" w:rsidRDefault="0015718C" w:rsidP="00311C10">
      <w:pPr>
        <w:spacing w:before="360"/>
        <w:jc w:val="center"/>
        <w:rPr>
          <w:rFonts w:cstheme="minorHAnsi"/>
          <w:b/>
          <w:color w:val="000000" w:themeColor="text1"/>
          <w:sz w:val="28"/>
          <w:lang w:val="el-GR"/>
        </w:rPr>
      </w:pPr>
      <w:r w:rsidRPr="00311C10">
        <w:rPr>
          <w:rFonts w:cstheme="minorHAnsi"/>
          <w:b/>
          <w:color w:val="000000" w:themeColor="text1"/>
          <w:sz w:val="28"/>
          <w:lang w:val="el-GR"/>
        </w:rPr>
        <w:lastRenderedPageBreak/>
        <w:t xml:space="preserve">Δεύτερη παραλλαγή </w:t>
      </w:r>
      <w:r w:rsidR="00CF4FC3" w:rsidRPr="00311C10">
        <w:rPr>
          <w:rFonts w:cstheme="minorHAnsi"/>
          <w:b/>
          <w:color w:val="000000" w:themeColor="text1"/>
          <w:sz w:val="28"/>
          <w:lang w:val="el-GR"/>
        </w:rPr>
        <w:t xml:space="preserve">τα </w:t>
      </w:r>
      <w:r w:rsidRPr="00311C10">
        <w:rPr>
          <w:rFonts w:cstheme="minorHAnsi"/>
          <w:b/>
          <w:color w:val="000000" w:themeColor="text1"/>
          <w:sz w:val="28"/>
          <w:lang w:val="el-GR"/>
        </w:rPr>
        <w:t xml:space="preserve">οχήματα </w:t>
      </w:r>
      <w:r w:rsidR="00CF4FC3" w:rsidRPr="00311C10">
        <w:rPr>
          <w:rFonts w:cstheme="minorHAnsi"/>
          <w:b/>
          <w:color w:val="000000" w:themeColor="text1"/>
          <w:sz w:val="28"/>
          <w:lang w:val="el-GR"/>
        </w:rPr>
        <w:t xml:space="preserve">εκτελούν μία </w:t>
      </w:r>
      <w:r w:rsidRPr="00311C10">
        <w:rPr>
          <w:rFonts w:cstheme="minorHAnsi"/>
          <w:b/>
          <w:color w:val="000000" w:themeColor="text1"/>
          <w:sz w:val="28"/>
          <w:lang w:val="el-GR"/>
        </w:rPr>
        <w:t>διαδρομή.</w:t>
      </w:r>
    </w:p>
    <w:tbl>
      <w:tblPr>
        <w:tblStyle w:val="TableGrid"/>
        <w:tblW w:w="9411" w:type="dxa"/>
        <w:jc w:val="center"/>
        <w:tblLook w:val="04A0" w:firstRow="1" w:lastRow="0" w:firstColumn="1" w:lastColumn="0" w:noHBand="0" w:noVBand="1"/>
      </w:tblPr>
      <w:tblGrid>
        <w:gridCol w:w="1916"/>
        <w:gridCol w:w="1351"/>
        <w:gridCol w:w="1351"/>
        <w:gridCol w:w="1351"/>
        <w:gridCol w:w="1721"/>
        <w:gridCol w:w="1721"/>
      </w:tblGrid>
      <w:tr w:rsidR="00311C10" w:rsidRPr="00311C10" w:rsidTr="00311C10">
        <w:trPr>
          <w:trHeight w:val="826"/>
          <w:jc w:val="center"/>
        </w:trPr>
        <w:tc>
          <w:tcPr>
            <w:tcW w:w="1916" w:type="dxa"/>
            <w:shd w:val="clear" w:color="auto" w:fill="FFFFFF" w:themeFill="background1"/>
            <w:vAlign w:val="center"/>
          </w:tcPr>
          <w:p w:rsidR="002C76D3" w:rsidRPr="00311C10" w:rsidRDefault="002C76D3" w:rsidP="00311C10">
            <w:pPr>
              <w:jc w:val="center"/>
              <w:rPr>
                <w:rFonts w:cstheme="minorHAnsi"/>
                <w:b/>
                <w:color w:val="000000" w:themeColor="text1"/>
                <w:szCs w:val="24"/>
                <w:lang w:val="el-GR"/>
              </w:rPr>
            </w:pPr>
            <w:r w:rsidRPr="00311C10">
              <w:rPr>
                <w:rFonts w:cstheme="minorHAnsi"/>
                <w:b/>
                <w:color w:val="000000" w:themeColor="text1"/>
                <w:szCs w:val="24"/>
                <w:lang w:val="el-GR"/>
              </w:rPr>
              <w:t>Παράδειγμα</w:t>
            </w:r>
          </w:p>
        </w:tc>
        <w:tc>
          <w:tcPr>
            <w:tcW w:w="1351" w:type="dxa"/>
            <w:shd w:val="clear" w:color="auto" w:fill="FFFFFF" w:themeFill="background1"/>
            <w:vAlign w:val="center"/>
          </w:tcPr>
          <w:p w:rsidR="002C76D3" w:rsidRPr="00311C10" w:rsidRDefault="00B06CE8" w:rsidP="00311C10">
            <w:pPr>
              <w:jc w:val="center"/>
              <w:rPr>
                <w:rFonts w:cstheme="minorHAnsi"/>
                <w:b/>
                <w:color w:val="000000" w:themeColor="text1"/>
                <w:szCs w:val="24"/>
                <w:lang w:val="el-GR"/>
              </w:rPr>
            </w:pPr>
            <w:proofErr w:type="spellStart"/>
            <w:r w:rsidRPr="00311C10">
              <w:rPr>
                <w:rFonts w:cstheme="minorHAnsi"/>
                <w:b/>
                <w:color w:val="000000" w:themeColor="text1"/>
                <w:szCs w:val="24"/>
                <w:lang w:val="el-GR"/>
              </w:rPr>
              <w:t>Φ</w:t>
            </w:r>
            <w:r w:rsidR="002C76D3" w:rsidRPr="00311C10">
              <w:rPr>
                <w:rFonts w:cstheme="minorHAnsi"/>
                <w:b/>
                <w:color w:val="000000" w:themeColor="text1"/>
                <w:szCs w:val="24"/>
                <w:lang w:val="el-GR"/>
              </w:rPr>
              <w:t>ερομόνη</w:t>
            </w:r>
            <w:proofErr w:type="spellEnd"/>
          </w:p>
        </w:tc>
        <w:tc>
          <w:tcPr>
            <w:tcW w:w="1351" w:type="dxa"/>
            <w:shd w:val="clear" w:color="auto" w:fill="FFFFFF" w:themeFill="background1"/>
            <w:vAlign w:val="center"/>
          </w:tcPr>
          <w:p w:rsidR="002C76D3" w:rsidRPr="00311C10" w:rsidRDefault="00B06CE8" w:rsidP="00311C10">
            <w:pPr>
              <w:jc w:val="center"/>
              <w:rPr>
                <w:rFonts w:cstheme="minorHAnsi"/>
                <w:b/>
                <w:color w:val="000000" w:themeColor="text1"/>
                <w:szCs w:val="24"/>
                <w:lang w:val="el-GR"/>
              </w:rPr>
            </w:pPr>
            <w:r w:rsidRPr="00311C10">
              <w:rPr>
                <w:rFonts w:cstheme="minorHAnsi"/>
                <w:b/>
                <w:color w:val="000000" w:themeColor="text1"/>
                <w:szCs w:val="24"/>
                <w:lang w:val="el-GR"/>
              </w:rPr>
              <w:t>Κ</w:t>
            </w:r>
            <w:r w:rsidR="002C76D3" w:rsidRPr="00311C10">
              <w:rPr>
                <w:rFonts w:cstheme="minorHAnsi"/>
                <w:b/>
                <w:color w:val="000000" w:themeColor="text1"/>
                <w:szCs w:val="24"/>
                <w:lang w:val="el-GR"/>
              </w:rPr>
              <w:t>όστος</w:t>
            </w:r>
          </w:p>
        </w:tc>
        <w:tc>
          <w:tcPr>
            <w:tcW w:w="1351" w:type="dxa"/>
            <w:shd w:val="clear" w:color="auto" w:fill="FFFFFF" w:themeFill="background1"/>
            <w:vAlign w:val="center"/>
          </w:tcPr>
          <w:p w:rsidR="002C76D3" w:rsidRPr="00311C10" w:rsidRDefault="002C76D3" w:rsidP="00311C10">
            <w:pPr>
              <w:jc w:val="center"/>
              <w:rPr>
                <w:rFonts w:cstheme="minorHAnsi"/>
                <w:b/>
                <w:color w:val="000000" w:themeColor="text1"/>
                <w:szCs w:val="24"/>
                <w:lang w:val="el-GR"/>
              </w:rPr>
            </w:pPr>
            <w:r w:rsidRPr="00311C10">
              <w:rPr>
                <w:rFonts w:cstheme="minorHAnsi"/>
                <w:b/>
                <w:color w:val="000000" w:themeColor="text1"/>
                <w:szCs w:val="24"/>
                <w:lang w:val="el-GR"/>
              </w:rPr>
              <w:t>Ρυθμός εξάτμισης</w:t>
            </w:r>
          </w:p>
        </w:tc>
        <w:tc>
          <w:tcPr>
            <w:tcW w:w="1721" w:type="dxa"/>
            <w:shd w:val="clear" w:color="auto" w:fill="FFFFFF" w:themeFill="background1"/>
            <w:vAlign w:val="center"/>
          </w:tcPr>
          <w:p w:rsidR="002C76D3" w:rsidRPr="00311C10" w:rsidRDefault="002C76D3" w:rsidP="00311C10">
            <w:pPr>
              <w:jc w:val="center"/>
              <w:rPr>
                <w:rFonts w:cstheme="minorHAnsi"/>
                <w:b/>
                <w:color w:val="000000" w:themeColor="text1"/>
                <w:szCs w:val="24"/>
                <w:lang w:val="el-GR"/>
              </w:rPr>
            </w:pPr>
            <w:r w:rsidRPr="00311C10">
              <w:rPr>
                <w:rFonts w:cstheme="minorHAnsi"/>
                <w:b/>
                <w:color w:val="000000" w:themeColor="text1"/>
                <w:szCs w:val="24"/>
                <w:lang w:val="el-GR"/>
              </w:rPr>
              <w:t>Αρχική λύση</w:t>
            </w:r>
          </w:p>
        </w:tc>
        <w:tc>
          <w:tcPr>
            <w:tcW w:w="1721" w:type="dxa"/>
            <w:shd w:val="clear" w:color="auto" w:fill="FFFFFF" w:themeFill="background1"/>
            <w:vAlign w:val="center"/>
          </w:tcPr>
          <w:p w:rsidR="002C76D3" w:rsidRPr="00311C10" w:rsidRDefault="002C76D3" w:rsidP="00311C10">
            <w:pPr>
              <w:jc w:val="center"/>
              <w:rPr>
                <w:rFonts w:cstheme="minorHAnsi"/>
                <w:b/>
                <w:color w:val="000000" w:themeColor="text1"/>
                <w:szCs w:val="24"/>
                <w:lang w:val="el-GR"/>
              </w:rPr>
            </w:pPr>
            <w:r w:rsidRPr="00311C10">
              <w:rPr>
                <w:rFonts w:cstheme="minorHAnsi"/>
                <w:b/>
                <w:color w:val="000000" w:themeColor="text1"/>
                <w:szCs w:val="24"/>
                <w:lang w:val="el-GR"/>
              </w:rPr>
              <w:t>Τελική λύση</w:t>
            </w:r>
          </w:p>
        </w:tc>
      </w:tr>
      <w:tr w:rsidR="00311C10" w:rsidRPr="00311C10" w:rsidTr="00697F76">
        <w:trPr>
          <w:trHeight w:val="402"/>
          <w:jc w:val="center"/>
        </w:trPr>
        <w:tc>
          <w:tcPr>
            <w:tcW w:w="1916"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A-n32-k5</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0.5</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0.5</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0.7</w:t>
            </w:r>
          </w:p>
        </w:tc>
        <w:tc>
          <w:tcPr>
            <w:tcW w:w="1721"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1134.08</w:t>
            </w:r>
          </w:p>
        </w:tc>
        <w:tc>
          <w:tcPr>
            <w:tcW w:w="1721" w:type="dxa"/>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1119.18</w:t>
            </w:r>
          </w:p>
        </w:tc>
      </w:tr>
      <w:tr w:rsidR="00311C10" w:rsidRPr="00311C10" w:rsidTr="00311C10">
        <w:trPr>
          <w:trHeight w:val="402"/>
          <w:jc w:val="center"/>
        </w:trPr>
        <w:tc>
          <w:tcPr>
            <w:tcW w:w="1916"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A-n33-k5</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0.7</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1074.11</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1009.25</w:t>
            </w:r>
          </w:p>
        </w:tc>
      </w:tr>
      <w:tr w:rsidR="00311C10" w:rsidRPr="00311C10" w:rsidTr="00697F76">
        <w:trPr>
          <w:trHeight w:val="424"/>
          <w:jc w:val="center"/>
        </w:trPr>
        <w:tc>
          <w:tcPr>
            <w:tcW w:w="1916"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A-n33-k6</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0.7</w:t>
            </w:r>
          </w:p>
        </w:tc>
        <w:tc>
          <w:tcPr>
            <w:tcW w:w="1721"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1247.94</w:t>
            </w:r>
          </w:p>
        </w:tc>
        <w:tc>
          <w:tcPr>
            <w:tcW w:w="1721" w:type="dxa"/>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1171.57</w:t>
            </w:r>
          </w:p>
        </w:tc>
      </w:tr>
      <w:tr w:rsidR="00311C10" w:rsidRPr="00311C10" w:rsidTr="00311C10">
        <w:trPr>
          <w:trHeight w:val="402"/>
          <w:jc w:val="center"/>
        </w:trPr>
        <w:tc>
          <w:tcPr>
            <w:tcW w:w="1916"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A-n34-k5</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0.4</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1131.18</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1102.17</w:t>
            </w:r>
          </w:p>
        </w:tc>
      </w:tr>
      <w:tr w:rsidR="00311C10" w:rsidRPr="00311C10" w:rsidTr="00697F76">
        <w:trPr>
          <w:trHeight w:val="402"/>
          <w:jc w:val="center"/>
        </w:trPr>
        <w:tc>
          <w:tcPr>
            <w:tcW w:w="1916"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A-n36-k5</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0.8</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0.2</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0.3</w:t>
            </w:r>
          </w:p>
        </w:tc>
        <w:tc>
          <w:tcPr>
            <w:tcW w:w="1721"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1194.74</w:t>
            </w:r>
          </w:p>
        </w:tc>
        <w:tc>
          <w:tcPr>
            <w:tcW w:w="1721" w:type="dxa"/>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1103.18</w:t>
            </w:r>
          </w:p>
        </w:tc>
      </w:tr>
      <w:tr w:rsidR="00311C10" w:rsidRPr="00311C10" w:rsidTr="00311C10">
        <w:trPr>
          <w:trHeight w:val="402"/>
          <w:jc w:val="center"/>
        </w:trPr>
        <w:tc>
          <w:tcPr>
            <w:tcW w:w="1916"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B-n50-k8</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0.3</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1776.66</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1737.84</w:t>
            </w:r>
          </w:p>
        </w:tc>
      </w:tr>
      <w:tr w:rsidR="00311C10" w:rsidRPr="00311C10" w:rsidTr="00697F76">
        <w:trPr>
          <w:trHeight w:val="402"/>
          <w:jc w:val="center"/>
        </w:trPr>
        <w:tc>
          <w:tcPr>
            <w:tcW w:w="1916"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B-n51-k7</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vAlign w:val="center"/>
          </w:tcPr>
          <w:p w:rsidR="00C17CBF" w:rsidRPr="00311C10" w:rsidRDefault="00C17CBF" w:rsidP="00311C10">
            <w:pPr>
              <w:jc w:val="center"/>
              <w:rPr>
                <w:rFonts w:cstheme="minorHAnsi"/>
                <w:color w:val="000000" w:themeColor="text1"/>
                <w:sz w:val="28"/>
                <w:szCs w:val="28"/>
                <w:lang w:val="el-GR"/>
              </w:rPr>
            </w:pPr>
            <w:r w:rsidRPr="00311C10">
              <w:rPr>
                <w:rFonts w:cstheme="minorHAnsi"/>
                <w:color w:val="000000" w:themeColor="text1"/>
                <w:sz w:val="28"/>
                <w:szCs w:val="28"/>
              </w:rPr>
              <w:t>0.1</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0.7</w:t>
            </w:r>
          </w:p>
        </w:tc>
        <w:tc>
          <w:tcPr>
            <w:tcW w:w="1721"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1645.53</w:t>
            </w:r>
          </w:p>
        </w:tc>
        <w:tc>
          <w:tcPr>
            <w:tcW w:w="1721" w:type="dxa"/>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1504.19</w:t>
            </w:r>
          </w:p>
        </w:tc>
      </w:tr>
      <w:tr w:rsidR="00311C10" w:rsidRPr="00311C10" w:rsidTr="00311C10">
        <w:trPr>
          <w:trHeight w:val="424"/>
          <w:jc w:val="center"/>
        </w:trPr>
        <w:tc>
          <w:tcPr>
            <w:tcW w:w="1916"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B-n52-k7</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lang w:val="el-GR"/>
              </w:rPr>
            </w:pPr>
            <w:r w:rsidRPr="00311C10">
              <w:rPr>
                <w:rFonts w:cstheme="minorHAnsi"/>
                <w:color w:val="000000" w:themeColor="text1"/>
                <w:sz w:val="28"/>
                <w:szCs w:val="28"/>
              </w:rPr>
              <w:t>0.1</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0.2</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1323.31</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1212.06</w:t>
            </w:r>
          </w:p>
        </w:tc>
      </w:tr>
      <w:tr w:rsidR="00311C10" w:rsidRPr="00311C10" w:rsidTr="00697F76">
        <w:trPr>
          <w:trHeight w:val="402"/>
          <w:jc w:val="center"/>
        </w:trPr>
        <w:tc>
          <w:tcPr>
            <w:tcW w:w="1916"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B-n56-k7</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vAlign w:val="center"/>
          </w:tcPr>
          <w:p w:rsidR="00C17CBF" w:rsidRPr="00311C10" w:rsidRDefault="00C17CBF" w:rsidP="00311C10">
            <w:pPr>
              <w:jc w:val="center"/>
              <w:rPr>
                <w:rFonts w:cstheme="minorHAnsi"/>
                <w:color w:val="000000" w:themeColor="text1"/>
                <w:sz w:val="28"/>
                <w:szCs w:val="28"/>
                <w:lang w:val="el-GR"/>
              </w:rPr>
            </w:pPr>
            <w:r w:rsidRPr="00311C10">
              <w:rPr>
                <w:rFonts w:cstheme="minorHAnsi"/>
                <w:color w:val="000000" w:themeColor="text1"/>
                <w:sz w:val="28"/>
                <w:szCs w:val="28"/>
              </w:rPr>
              <w:t>0.1</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0.8</w:t>
            </w:r>
          </w:p>
        </w:tc>
        <w:tc>
          <w:tcPr>
            <w:tcW w:w="1721"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1270.48</w:t>
            </w:r>
          </w:p>
        </w:tc>
        <w:tc>
          <w:tcPr>
            <w:tcW w:w="1721" w:type="dxa"/>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1220.775</w:t>
            </w:r>
          </w:p>
        </w:tc>
      </w:tr>
      <w:tr w:rsidR="00311C10" w:rsidRPr="00311C10" w:rsidTr="00311C10">
        <w:trPr>
          <w:trHeight w:val="402"/>
          <w:jc w:val="center"/>
        </w:trPr>
        <w:tc>
          <w:tcPr>
            <w:tcW w:w="1916"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B-n57-k7</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0.7</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1698.82</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1627.99</w:t>
            </w:r>
          </w:p>
        </w:tc>
      </w:tr>
      <w:tr w:rsidR="00311C10" w:rsidRPr="00311C10" w:rsidTr="00697F76">
        <w:trPr>
          <w:trHeight w:val="402"/>
          <w:jc w:val="center"/>
        </w:trPr>
        <w:tc>
          <w:tcPr>
            <w:tcW w:w="1916"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E-n22-k4</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721"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735.61</w:t>
            </w:r>
          </w:p>
        </w:tc>
        <w:tc>
          <w:tcPr>
            <w:tcW w:w="1721" w:type="dxa"/>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700.93</w:t>
            </w:r>
          </w:p>
        </w:tc>
      </w:tr>
      <w:tr w:rsidR="00311C10" w:rsidRPr="00311C10" w:rsidTr="00311C10">
        <w:trPr>
          <w:trHeight w:val="402"/>
          <w:jc w:val="center"/>
        </w:trPr>
        <w:tc>
          <w:tcPr>
            <w:tcW w:w="1916"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E-n30-k3</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791.98</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730.83</w:t>
            </w:r>
          </w:p>
        </w:tc>
      </w:tr>
      <w:tr w:rsidR="00311C10" w:rsidRPr="00311C10" w:rsidTr="00697F76">
        <w:trPr>
          <w:trHeight w:val="424"/>
          <w:jc w:val="center"/>
        </w:trPr>
        <w:tc>
          <w:tcPr>
            <w:tcW w:w="1916"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E-n33-k4</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0.2</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0.8</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0.4</w:t>
            </w:r>
          </w:p>
        </w:tc>
        <w:tc>
          <w:tcPr>
            <w:tcW w:w="1721"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1075.13</w:t>
            </w:r>
          </w:p>
        </w:tc>
        <w:tc>
          <w:tcPr>
            <w:tcW w:w="1721" w:type="dxa"/>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1061.68</w:t>
            </w:r>
          </w:p>
        </w:tc>
      </w:tr>
      <w:tr w:rsidR="00311C10" w:rsidRPr="00311C10" w:rsidTr="00311C10">
        <w:trPr>
          <w:trHeight w:val="402"/>
          <w:jc w:val="center"/>
        </w:trPr>
        <w:tc>
          <w:tcPr>
            <w:tcW w:w="1916"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E-n51-k5</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0.8</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0.2</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0.4</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1192.77</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935.05</w:t>
            </w:r>
          </w:p>
        </w:tc>
      </w:tr>
      <w:tr w:rsidR="00311C10" w:rsidRPr="00311C10" w:rsidTr="00697F76">
        <w:trPr>
          <w:trHeight w:val="402"/>
          <w:jc w:val="center"/>
        </w:trPr>
        <w:tc>
          <w:tcPr>
            <w:tcW w:w="1916"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E-n76-k10</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721"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1987.04</w:t>
            </w:r>
          </w:p>
        </w:tc>
        <w:tc>
          <w:tcPr>
            <w:tcW w:w="1721" w:type="dxa"/>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1765.60</w:t>
            </w:r>
          </w:p>
        </w:tc>
      </w:tr>
      <w:tr w:rsidR="00311C10" w:rsidRPr="00311C10" w:rsidTr="00311C10">
        <w:trPr>
          <w:trHeight w:val="402"/>
          <w:jc w:val="center"/>
        </w:trPr>
        <w:tc>
          <w:tcPr>
            <w:tcW w:w="1916"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P-n21-k2</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388.74</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383.46</w:t>
            </w:r>
          </w:p>
        </w:tc>
      </w:tr>
      <w:tr w:rsidR="00311C10" w:rsidRPr="00311C10" w:rsidTr="00697F76">
        <w:trPr>
          <w:trHeight w:val="402"/>
          <w:jc w:val="center"/>
        </w:trPr>
        <w:tc>
          <w:tcPr>
            <w:tcW w:w="1916"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P-n22-k8</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0.4</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0.6</w:t>
            </w:r>
          </w:p>
        </w:tc>
        <w:tc>
          <w:tcPr>
            <w:tcW w:w="1351" w:type="dxa"/>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721" w:type="dxa"/>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1201.93</w:t>
            </w:r>
          </w:p>
        </w:tc>
        <w:tc>
          <w:tcPr>
            <w:tcW w:w="1721" w:type="dxa"/>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1183.87</w:t>
            </w:r>
          </w:p>
        </w:tc>
      </w:tr>
      <w:tr w:rsidR="00311C10" w:rsidRPr="00311C10" w:rsidTr="00311C10">
        <w:trPr>
          <w:trHeight w:val="402"/>
          <w:jc w:val="center"/>
        </w:trPr>
        <w:tc>
          <w:tcPr>
            <w:tcW w:w="1916"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D101-09c</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0.9</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351" w:type="dxa"/>
            <w:shd w:val="clear" w:color="auto" w:fill="D9D9D9" w:themeFill="background1" w:themeFillShade="D9"/>
            <w:vAlign w:val="center"/>
          </w:tcPr>
          <w:p w:rsidR="00C17CBF" w:rsidRPr="00311C10" w:rsidRDefault="00C17CBF" w:rsidP="00311C10">
            <w:pPr>
              <w:jc w:val="center"/>
              <w:rPr>
                <w:rFonts w:cstheme="minorHAnsi"/>
                <w:color w:val="000000" w:themeColor="text1"/>
                <w:sz w:val="28"/>
                <w:szCs w:val="28"/>
              </w:rPr>
            </w:pPr>
            <w:r w:rsidRPr="00311C10">
              <w:rPr>
                <w:rFonts w:cstheme="minorHAnsi"/>
                <w:color w:val="000000" w:themeColor="text1"/>
                <w:sz w:val="28"/>
                <w:szCs w:val="28"/>
              </w:rPr>
              <w:t>0.1</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1745.61</w:t>
            </w:r>
          </w:p>
        </w:tc>
        <w:tc>
          <w:tcPr>
            <w:tcW w:w="1721" w:type="dxa"/>
            <w:shd w:val="clear" w:color="auto" w:fill="D9D9D9" w:themeFill="background1" w:themeFillShade="D9"/>
            <w:vAlign w:val="center"/>
          </w:tcPr>
          <w:p w:rsidR="00C17CBF" w:rsidRPr="00311C10" w:rsidRDefault="00C17CBF" w:rsidP="00311C10">
            <w:pPr>
              <w:jc w:val="right"/>
              <w:rPr>
                <w:rFonts w:cstheme="minorHAnsi"/>
                <w:color w:val="000000" w:themeColor="text1"/>
                <w:sz w:val="28"/>
                <w:szCs w:val="28"/>
              </w:rPr>
            </w:pPr>
            <w:r w:rsidRPr="00311C10">
              <w:rPr>
                <w:rFonts w:cstheme="minorHAnsi"/>
                <w:color w:val="000000" w:themeColor="text1"/>
                <w:sz w:val="28"/>
                <w:szCs w:val="28"/>
              </w:rPr>
              <w:t>1529.04</w:t>
            </w:r>
          </w:p>
        </w:tc>
      </w:tr>
      <w:tr w:rsidR="00F17488" w:rsidRPr="00311C10" w:rsidTr="0050571E">
        <w:trPr>
          <w:trHeight w:val="424"/>
          <w:jc w:val="center"/>
        </w:trPr>
        <w:tc>
          <w:tcPr>
            <w:tcW w:w="1916" w:type="dxa"/>
            <w:vAlign w:val="center"/>
          </w:tcPr>
          <w:p w:rsidR="00F17488" w:rsidRPr="00311C10" w:rsidRDefault="00F17488"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D151-14b</w:t>
            </w:r>
          </w:p>
        </w:tc>
        <w:tc>
          <w:tcPr>
            <w:tcW w:w="1351" w:type="dxa"/>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0.8</w:t>
            </w:r>
          </w:p>
        </w:tc>
        <w:tc>
          <w:tcPr>
            <w:tcW w:w="1351" w:type="dxa"/>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0.2</w:t>
            </w:r>
          </w:p>
        </w:tc>
        <w:tc>
          <w:tcPr>
            <w:tcW w:w="1351" w:type="dxa"/>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0.7</w:t>
            </w:r>
          </w:p>
        </w:tc>
        <w:tc>
          <w:tcPr>
            <w:tcW w:w="1721" w:type="dxa"/>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2343.13</w:t>
            </w:r>
          </w:p>
        </w:tc>
        <w:tc>
          <w:tcPr>
            <w:tcW w:w="1721" w:type="dxa"/>
            <w:vAlign w:val="center"/>
          </w:tcPr>
          <w:p w:rsidR="00F17488" w:rsidRPr="00311C10" w:rsidRDefault="00F17488" w:rsidP="00F17488">
            <w:pPr>
              <w:jc w:val="center"/>
              <w:rPr>
                <w:rFonts w:cstheme="minorHAnsi"/>
                <w:color w:val="000000" w:themeColor="text1"/>
                <w:sz w:val="28"/>
                <w:szCs w:val="28"/>
              </w:rPr>
            </w:pPr>
            <w:r w:rsidRPr="00311C10">
              <w:rPr>
                <w:rFonts w:cstheme="minorHAnsi"/>
                <w:color w:val="000000" w:themeColor="text1"/>
                <w:sz w:val="28"/>
                <w:szCs w:val="28"/>
              </w:rPr>
              <w:t>2239.37</w:t>
            </w:r>
          </w:p>
        </w:tc>
      </w:tr>
      <w:tr w:rsidR="00F17488" w:rsidRPr="00311C10" w:rsidTr="0050571E">
        <w:trPr>
          <w:trHeight w:val="402"/>
          <w:jc w:val="center"/>
        </w:trPr>
        <w:tc>
          <w:tcPr>
            <w:tcW w:w="1916" w:type="dxa"/>
            <w:shd w:val="clear" w:color="auto" w:fill="D9D9D9" w:themeFill="background1" w:themeFillShade="D9"/>
            <w:vAlign w:val="center"/>
          </w:tcPr>
          <w:p w:rsidR="00F17488" w:rsidRPr="00311C10" w:rsidRDefault="00F17488"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D281-08k</w:t>
            </w:r>
          </w:p>
        </w:tc>
        <w:tc>
          <w:tcPr>
            <w:tcW w:w="1351" w:type="dxa"/>
            <w:shd w:val="clear" w:color="auto" w:fill="D9D9D9" w:themeFill="background1" w:themeFillShade="D9"/>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0.8</w:t>
            </w:r>
          </w:p>
        </w:tc>
        <w:tc>
          <w:tcPr>
            <w:tcW w:w="1351" w:type="dxa"/>
            <w:shd w:val="clear" w:color="auto" w:fill="D9D9D9" w:themeFill="background1" w:themeFillShade="D9"/>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0.2</w:t>
            </w:r>
          </w:p>
        </w:tc>
        <w:tc>
          <w:tcPr>
            <w:tcW w:w="1351" w:type="dxa"/>
            <w:shd w:val="clear" w:color="auto" w:fill="D9D9D9" w:themeFill="background1" w:themeFillShade="D9"/>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0.7</w:t>
            </w:r>
          </w:p>
        </w:tc>
        <w:tc>
          <w:tcPr>
            <w:tcW w:w="1721" w:type="dxa"/>
            <w:shd w:val="clear" w:color="auto" w:fill="D9D9D9" w:themeFill="background1" w:themeFillShade="D9"/>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12092.93</w:t>
            </w:r>
          </w:p>
        </w:tc>
        <w:tc>
          <w:tcPr>
            <w:tcW w:w="1721" w:type="dxa"/>
            <w:shd w:val="clear" w:color="auto" w:fill="D9D9D9" w:themeFill="background1" w:themeFillShade="D9"/>
            <w:vAlign w:val="center"/>
          </w:tcPr>
          <w:p w:rsidR="00F17488" w:rsidRPr="00311C10" w:rsidRDefault="00F17488" w:rsidP="00F17488">
            <w:pPr>
              <w:jc w:val="center"/>
              <w:rPr>
                <w:rFonts w:cstheme="minorHAnsi"/>
                <w:color w:val="000000" w:themeColor="text1"/>
                <w:sz w:val="28"/>
                <w:szCs w:val="28"/>
              </w:rPr>
            </w:pPr>
            <w:r w:rsidRPr="00311C10">
              <w:rPr>
                <w:rFonts w:cstheme="minorHAnsi"/>
                <w:color w:val="000000" w:themeColor="text1"/>
                <w:sz w:val="28"/>
                <w:szCs w:val="28"/>
              </w:rPr>
              <w:t>11054.54</w:t>
            </w:r>
          </w:p>
        </w:tc>
      </w:tr>
      <w:tr w:rsidR="00F17488" w:rsidRPr="00311C10" w:rsidTr="0050571E">
        <w:trPr>
          <w:trHeight w:val="466"/>
          <w:jc w:val="center"/>
        </w:trPr>
        <w:tc>
          <w:tcPr>
            <w:tcW w:w="1916" w:type="dxa"/>
            <w:vAlign w:val="center"/>
          </w:tcPr>
          <w:p w:rsidR="00F17488" w:rsidRPr="00311C10" w:rsidRDefault="00F17488"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D361-09k</w:t>
            </w:r>
          </w:p>
        </w:tc>
        <w:tc>
          <w:tcPr>
            <w:tcW w:w="1351" w:type="dxa"/>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0.8</w:t>
            </w:r>
          </w:p>
        </w:tc>
        <w:tc>
          <w:tcPr>
            <w:tcW w:w="1351" w:type="dxa"/>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0.2</w:t>
            </w:r>
          </w:p>
        </w:tc>
        <w:tc>
          <w:tcPr>
            <w:tcW w:w="1351" w:type="dxa"/>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0.7</w:t>
            </w:r>
          </w:p>
        </w:tc>
        <w:tc>
          <w:tcPr>
            <w:tcW w:w="1721" w:type="dxa"/>
          </w:tcPr>
          <w:p w:rsidR="00F17488" w:rsidRPr="00F17488" w:rsidRDefault="00F17488" w:rsidP="00F17488">
            <w:pPr>
              <w:jc w:val="center"/>
              <w:rPr>
                <w:rFonts w:cstheme="minorHAnsi"/>
                <w:color w:val="000000" w:themeColor="text1"/>
                <w:sz w:val="28"/>
                <w:szCs w:val="28"/>
              </w:rPr>
            </w:pPr>
            <w:r w:rsidRPr="00F17488">
              <w:rPr>
                <w:rFonts w:cstheme="minorHAnsi"/>
                <w:color w:val="000000" w:themeColor="text1"/>
                <w:sz w:val="28"/>
                <w:szCs w:val="28"/>
              </w:rPr>
              <w:t>15646.73</w:t>
            </w:r>
          </w:p>
        </w:tc>
        <w:tc>
          <w:tcPr>
            <w:tcW w:w="1721" w:type="dxa"/>
            <w:vAlign w:val="center"/>
          </w:tcPr>
          <w:p w:rsidR="00F17488" w:rsidRPr="00311C10" w:rsidRDefault="00F17488" w:rsidP="00F17488">
            <w:pPr>
              <w:jc w:val="center"/>
              <w:rPr>
                <w:rFonts w:cstheme="minorHAnsi"/>
                <w:color w:val="000000" w:themeColor="text1"/>
                <w:sz w:val="28"/>
                <w:szCs w:val="28"/>
              </w:rPr>
            </w:pPr>
            <w:r w:rsidRPr="00311C10">
              <w:rPr>
                <w:rFonts w:cstheme="minorHAnsi"/>
                <w:color w:val="000000" w:themeColor="text1"/>
                <w:sz w:val="28"/>
                <w:szCs w:val="28"/>
              </w:rPr>
              <w:t>13585.86</w:t>
            </w:r>
          </w:p>
        </w:tc>
      </w:tr>
      <w:tr w:rsidR="00F17488" w:rsidRPr="00311C10" w:rsidTr="0050571E">
        <w:trPr>
          <w:trHeight w:val="487"/>
          <w:jc w:val="center"/>
        </w:trPr>
        <w:tc>
          <w:tcPr>
            <w:tcW w:w="1916" w:type="dxa"/>
            <w:vAlign w:val="center"/>
          </w:tcPr>
          <w:p w:rsidR="00F17488" w:rsidRPr="00311C10" w:rsidRDefault="00F17488" w:rsidP="00311C10">
            <w:pPr>
              <w:jc w:val="right"/>
              <w:rPr>
                <w:rFonts w:cstheme="minorHAnsi"/>
                <w:b/>
                <w:color w:val="000000" w:themeColor="text1"/>
                <w:sz w:val="28"/>
                <w:szCs w:val="28"/>
              </w:rPr>
            </w:pPr>
            <w:r w:rsidRPr="00311C10">
              <w:rPr>
                <w:rFonts w:cstheme="minorHAnsi"/>
                <w:b/>
                <w:color w:val="000000" w:themeColor="text1"/>
                <w:sz w:val="28"/>
                <w:szCs w:val="28"/>
              </w:rPr>
              <w:t>Total gap</w:t>
            </w:r>
          </w:p>
        </w:tc>
        <w:tc>
          <w:tcPr>
            <w:tcW w:w="1351" w:type="dxa"/>
          </w:tcPr>
          <w:p w:rsidR="00F17488" w:rsidRPr="00F17488" w:rsidRDefault="00F17488" w:rsidP="00F17488">
            <w:pPr>
              <w:jc w:val="center"/>
              <w:rPr>
                <w:rFonts w:cstheme="minorHAnsi"/>
                <w:color w:val="000000" w:themeColor="text1"/>
                <w:sz w:val="28"/>
                <w:szCs w:val="28"/>
              </w:rPr>
            </w:pPr>
          </w:p>
        </w:tc>
        <w:tc>
          <w:tcPr>
            <w:tcW w:w="1351" w:type="dxa"/>
          </w:tcPr>
          <w:p w:rsidR="00F17488" w:rsidRPr="00F17488" w:rsidRDefault="00F17488" w:rsidP="00F17488">
            <w:pPr>
              <w:jc w:val="center"/>
              <w:rPr>
                <w:rFonts w:cstheme="minorHAnsi"/>
                <w:color w:val="000000" w:themeColor="text1"/>
                <w:sz w:val="28"/>
                <w:szCs w:val="28"/>
              </w:rPr>
            </w:pPr>
          </w:p>
        </w:tc>
        <w:tc>
          <w:tcPr>
            <w:tcW w:w="1351" w:type="dxa"/>
          </w:tcPr>
          <w:p w:rsidR="00F17488" w:rsidRPr="00F17488" w:rsidRDefault="00F17488" w:rsidP="00F17488">
            <w:pPr>
              <w:jc w:val="center"/>
              <w:rPr>
                <w:rFonts w:cstheme="minorHAnsi"/>
                <w:color w:val="000000" w:themeColor="text1"/>
                <w:sz w:val="28"/>
                <w:szCs w:val="28"/>
              </w:rPr>
            </w:pPr>
          </w:p>
        </w:tc>
        <w:tc>
          <w:tcPr>
            <w:tcW w:w="1721" w:type="dxa"/>
          </w:tcPr>
          <w:p w:rsidR="00F17488" w:rsidRPr="00191503" w:rsidRDefault="00F17488" w:rsidP="00F17488">
            <w:pPr>
              <w:jc w:val="center"/>
              <w:rPr>
                <w:rFonts w:cstheme="minorHAnsi"/>
                <w:b/>
                <w:color w:val="000000" w:themeColor="text1"/>
                <w:sz w:val="28"/>
                <w:szCs w:val="28"/>
              </w:rPr>
            </w:pPr>
            <w:r w:rsidRPr="00191503">
              <w:rPr>
                <w:rFonts w:cstheme="minorHAnsi"/>
                <w:b/>
                <w:color w:val="000000" w:themeColor="text1"/>
                <w:sz w:val="28"/>
                <w:szCs w:val="28"/>
              </w:rPr>
              <w:t>9%</w:t>
            </w:r>
          </w:p>
        </w:tc>
        <w:tc>
          <w:tcPr>
            <w:tcW w:w="1721" w:type="dxa"/>
            <w:vAlign w:val="center"/>
          </w:tcPr>
          <w:p w:rsidR="00F17488" w:rsidRPr="00F17488" w:rsidRDefault="00F17488" w:rsidP="00F17488">
            <w:pPr>
              <w:jc w:val="center"/>
              <w:rPr>
                <w:rFonts w:cstheme="minorHAnsi"/>
                <w:color w:val="000000" w:themeColor="text1"/>
                <w:sz w:val="28"/>
                <w:szCs w:val="28"/>
              </w:rPr>
            </w:pPr>
          </w:p>
        </w:tc>
      </w:tr>
    </w:tbl>
    <w:p w:rsidR="00C17CBF" w:rsidRPr="00311C10" w:rsidRDefault="000C0DBD" w:rsidP="00311C10">
      <w:pPr>
        <w:jc w:val="center"/>
        <w:rPr>
          <w:rFonts w:cstheme="minorHAnsi"/>
          <w:color w:val="000000" w:themeColor="text1"/>
          <w:lang w:val="el-GR"/>
        </w:rPr>
      </w:pPr>
      <w:r w:rsidRPr="00311C10">
        <w:rPr>
          <w:rFonts w:cstheme="minorHAnsi"/>
          <w:b/>
          <w:color w:val="000000" w:themeColor="text1"/>
          <w:lang w:val="el-GR"/>
        </w:rPr>
        <w:t>Πίνακας 2:</w:t>
      </w:r>
      <w:r w:rsidRPr="00311C10">
        <w:rPr>
          <w:rFonts w:cstheme="minorHAnsi"/>
          <w:color w:val="000000" w:themeColor="text1"/>
          <w:lang w:val="el-GR"/>
        </w:rPr>
        <w:t xml:space="preserve"> αρχικά αποτελέσματα δεύτερης</w:t>
      </w:r>
      <w:r w:rsidR="005D5794" w:rsidRPr="00311C10">
        <w:rPr>
          <w:rFonts w:cstheme="minorHAnsi"/>
          <w:color w:val="000000" w:themeColor="text1"/>
          <w:lang w:val="el-GR"/>
        </w:rPr>
        <w:t xml:space="preserve"> παραλλαγής </w:t>
      </w:r>
    </w:p>
    <w:p w:rsidR="00B73DD2" w:rsidRPr="00311C10" w:rsidRDefault="00B73DD2" w:rsidP="00311C10">
      <w:pPr>
        <w:pStyle w:val="110Heading"/>
        <w:rPr>
          <w:color w:val="000000" w:themeColor="text1"/>
        </w:rPr>
      </w:pPr>
      <w:bookmarkStart w:id="32" w:name="_Toc12119468"/>
      <w:r w:rsidRPr="00311C10">
        <w:rPr>
          <w:color w:val="000000" w:themeColor="text1"/>
        </w:rPr>
        <w:t>5.</w:t>
      </w:r>
      <w:r w:rsidR="00692844" w:rsidRPr="00311C10">
        <w:rPr>
          <w:color w:val="000000" w:themeColor="text1"/>
        </w:rPr>
        <w:t>2</w:t>
      </w:r>
      <w:r w:rsidRPr="00311C10">
        <w:rPr>
          <w:color w:val="000000" w:themeColor="text1"/>
        </w:rPr>
        <w:t xml:space="preserve"> </w:t>
      </w:r>
      <w:r w:rsidR="005D5794" w:rsidRPr="00311C10">
        <w:rPr>
          <w:color w:val="000000" w:themeColor="text1"/>
        </w:rPr>
        <w:t xml:space="preserve">Παρουσίαση </w:t>
      </w:r>
      <w:r w:rsidR="00B70B6C" w:rsidRPr="00311C10">
        <w:rPr>
          <w:color w:val="000000" w:themeColor="text1"/>
        </w:rPr>
        <w:t>Α</w:t>
      </w:r>
      <w:r w:rsidR="005D5794" w:rsidRPr="00311C10">
        <w:rPr>
          <w:color w:val="000000" w:themeColor="text1"/>
        </w:rPr>
        <w:t>ποτελεσμάτων</w:t>
      </w:r>
      <w:bookmarkEnd w:id="32"/>
    </w:p>
    <w:p w:rsidR="00CF4FC3" w:rsidRPr="00311C10" w:rsidRDefault="00892AFA" w:rsidP="00311C10">
      <w:pPr>
        <w:jc w:val="both"/>
        <w:rPr>
          <w:rFonts w:cstheme="minorHAnsi"/>
          <w:color w:val="000000" w:themeColor="text1"/>
          <w:lang w:val="el-GR"/>
        </w:rPr>
      </w:pPr>
      <w:r w:rsidRPr="00311C10">
        <w:rPr>
          <w:rFonts w:cstheme="minorHAnsi"/>
          <w:color w:val="000000" w:themeColor="text1"/>
          <w:lang w:val="el-GR"/>
        </w:rPr>
        <w:t xml:space="preserve">Στους παρακάτω πίνακες </w:t>
      </w:r>
      <w:r w:rsidR="00BB4CA9" w:rsidRPr="00311C10">
        <w:rPr>
          <w:rFonts w:cstheme="minorHAnsi"/>
          <w:color w:val="000000" w:themeColor="text1"/>
          <w:lang w:val="el-GR"/>
        </w:rPr>
        <w:t>παρουσιάζονται αναλυτικά τα τελικά αποτελέσματα που εξήγαγε ο αλγόριθμος. Στην πρώτη στήλη βρίσκονται τ</w:t>
      </w:r>
      <w:r w:rsidR="00AE5B0C" w:rsidRPr="00311C10">
        <w:rPr>
          <w:rFonts w:cstheme="minorHAnsi"/>
          <w:color w:val="000000" w:themeColor="text1"/>
          <w:lang w:val="el-GR"/>
        </w:rPr>
        <w:t>α</w:t>
      </w:r>
      <w:r w:rsidR="00BB4CA9" w:rsidRPr="00311C10">
        <w:rPr>
          <w:rFonts w:cstheme="minorHAnsi"/>
          <w:color w:val="000000" w:themeColor="text1"/>
          <w:lang w:val="el-GR"/>
        </w:rPr>
        <w:t xml:space="preserve"> παραδείγματα</w:t>
      </w:r>
      <w:r w:rsidR="00AE5B0C" w:rsidRPr="00311C10">
        <w:rPr>
          <w:rFonts w:cstheme="minorHAnsi"/>
          <w:color w:val="000000" w:themeColor="text1"/>
          <w:lang w:val="el-GR"/>
        </w:rPr>
        <w:t xml:space="preserve"> και</w:t>
      </w:r>
      <w:r w:rsidR="00243552" w:rsidRPr="00311C10">
        <w:rPr>
          <w:rFonts w:cstheme="minorHAnsi"/>
          <w:color w:val="000000" w:themeColor="text1"/>
          <w:lang w:val="el-GR"/>
        </w:rPr>
        <w:t xml:space="preserve"> σ</w:t>
      </w:r>
      <w:r w:rsidR="00692844" w:rsidRPr="00311C10">
        <w:rPr>
          <w:rFonts w:cstheme="minorHAnsi"/>
          <w:color w:val="000000" w:themeColor="text1"/>
          <w:lang w:val="el-GR"/>
        </w:rPr>
        <w:t xml:space="preserve">την δεύτερη στήλη είναι τα αποτελέσματα που εξήγαγε ο </w:t>
      </w:r>
      <w:r w:rsidR="00692844" w:rsidRPr="00311C10">
        <w:rPr>
          <w:rFonts w:cstheme="minorHAnsi"/>
          <w:color w:val="000000" w:themeColor="text1"/>
        </w:rPr>
        <w:t>solver</w:t>
      </w:r>
      <w:r w:rsidR="00692844" w:rsidRPr="00311C10">
        <w:rPr>
          <w:rFonts w:cstheme="minorHAnsi"/>
          <w:color w:val="000000" w:themeColor="text1"/>
          <w:lang w:val="el-GR"/>
        </w:rPr>
        <w:t xml:space="preserve"> </w:t>
      </w:r>
      <w:r w:rsidR="00692844" w:rsidRPr="00311C10">
        <w:rPr>
          <w:rFonts w:cstheme="minorHAnsi"/>
          <w:color w:val="000000" w:themeColor="text1"/>
        </w:rPr>
        <w:t>CPLEX</w:t>
      </w:r>
      <w:r w:rsidR="00243552" w:rsidRPr="00311C10">
        <w:rPr>
          <w:rFonts w:cstheme="minorHAnsi"/>
          <w:color w:val="000000" w:themeColor="text1"/>
          <w:lang w:val="el-GR"/>
        </w:rPr>
        <w:t>. Γ</w:t>
      </w:r>
      <w:r w:rsidR="00692844" w:rsidRPr="00311C10">
        <w:rPr>
          <w:rFonts w:cstheme="minorHAnsi"/>
          <w:color w:val="000000" w:themeColor="text1"/>
          <w:lang w:val="el-GR"/>
        </w:rPr>
        <w:t xml:space="preserve">ια </w:t>
      </w:r>
      <w:r w:rsidR="00243552" w:rsidRPr="00311C10">
        <w:rPr>
          <w:rFonts w:cstheme="minorHAnsi"/>
          <w:color w:val="000000" w:themeColor="text1"/>
          <w:lang w:val="el-GR"/>
        </w:rPr>
        <w:t>ν</w:t>
      </w:r>
      <w:r w:rsidR="00692844" w:rsidRPr="00311C10">
        <w:rPr>
          <w:rFonts w:cstheme="minorHAnsi"/>
          <w:color w:val="000000" w:themeColor="text1"/>
          <w:lang w:val="el-GR"/>
        </w:rPr>
        <w:t xml:space="preserve">α λειτουργήσει ο συγκεκριμένος </w:t>
      </w:r>
      <w:r w:rsidR="00692844" w:rsidRPr="00311C10">
        <w:rPr>
          <w:rFonts w:cstheme="minorHAnsi"/>
          <w:color w:val="000000" w:themeColor="text1"/>
        </w:rPr>
        <w:t>solver</w:t>
      </w:r>
      <w:r w:rsidR="00692844" w:rsidRPr="00311C10">
        <w:rPr>
          <w:rFonts w:cstheme="minorHAnsi"/>
          <w:color w:val="000000" w:themeColor="text1"/>
          <w:lang w:val="el-GR"/>
        </w:rPr>
        <w:t xml:space="preserve"> χρειάζεται να του δοθεί ένα κάτω φράγμα (παράρτημα </w:t>
      </w:r>
      <w:r w:rsidR="000C0DBD" w:rsidRPr="00311C10">
        <w:rPr>
          <w:rFonts w:cstheme="minorHAnsi"/>
          <w:color w:val="000000" w:themeColor="text1"/>
        </w:rPr>
        <w:t>A</w:t>
      </w:r>
      <w:r w:rsidR="000C0DBD" w:rsidRPr="00311C10">
        <w:rPr>
          <w:rFonts w:cstheme="minorHAnsi"/>
          <w:color w:val="000000" w:themeColor="text1"/>
          <w:lang w:val="el-GR"/>
        </w:rPr>
        <w:t xml:space="preserve"> </w:t>
      </w:r>
      <w:r w:rsidR="00692844" w:rsidRPr="00311C10">
        <w:rPr>
          <w:rFonts w:cstheme="minorHAnsi"/>
          <w:color w:val="000000" w:themeColor="text1"/>
          <w:lang w:val="el-GR"/>
        </w:rPr>
        <w:t xml:space="preserve">), ο </w:t>
      </w:r>
      <w:r w:rsidR="00692844" w:rsidRPr="00311C10">
        <w:rPr>
          <w:rFonts w:cstheme="minorHAnsi"/>
          <w:color w:val="000000" w:themeColor="text1"/>
        </w:rPr>
        <w:t>solver</w:t>
      </w:r>
      <w:r w:rsidR="00692844" w:rsidRPr="00311C10">
        <w:rPr>
          <w:rFonts w:cstheme="minorHAnsi"/>
          <w:color w:val="000000" w:themeColor="text1"/>
          <w:lang w:val="el-GR"/>
        </w:rPr>
        <w:t xml:space="preserve"> σταμάτα μόλις φτάσει το κάτω φράγμα ή μέχρι να </w:t>
      </w:r>
      <w:r w:rsidR="00AE5B0C" w:rsidRPr="00311C10">
        <w:rPr>
          <w:rFonts w:cstheme="minorHAnsi"/>
          <w:color w:val="000000" w:themeColor="text1"/>
          <w:lang w:val="el-GR"/>
        </w:rPr>
        <w:t>περάσει</w:t>
      </w:r>
      <w:r w:rsidR="00692844" w:rsidRPr="00311C10">
        <w:rPr>
          <w:rFonts w:cstheme="minorHAnsi"/>
          <w:color w:val="000000" w:themeColor="text1"/>
          <w:lang w:val="el-GR"/>
        </w:rPr>
        <w:t xml:space="preserve"> ένα συγκεκριμένο χρονικό διάστημα, στην </w:t>
      </w:r>
      <w:r w:rsidR="00692844" w:rsidRPr="00311C10">
        <w:rPr>
          <w:rFonts w:cstheme="minorHAnsi"/>
          <w:color w:val="000000" w:themeColor="text1"/>
          <w:lang w:val="el-GR"/>
        </w:rPr>
        <w:lastRenderedPageBreak/>
        <w:t>προκειμένη περίπτωση το χρονικό όριο είναι 48 ώρες. Στην 3 στήλη βρίσκεται η βέλτιστη λύση που υπάρχει στην βιβλιογραφία</w:t>
      </w:r>
      <w:r w:rsidR="00243552" w:rsidRPr="00311C10">
        <w:rPr>
          <w:rFonts w:cstheme="minorHAnsi"/>
          <w:color w:val="000000" w:themeColor="text1"/>
          <w:lang w:val="el-GR"/>
        </w:rPr>
        <w:t>,</w:t>
      </w:r>
      <w:r w:rsidR="00692844" w:rsidRPr="00311C10">
        <w:rPr>
          <w:rFonts w:cstheme="minorHAnsi"/>
          <w:color w:val="000000" w:themeColor="text1"/>
          <w:lang w:val="el-GR"/>
        </w:rPr>
        <w:t xml:space="preserve"> ενώ στην τέταρτη </w:t>
      </w:r>
      <w:r w:rsidR="000930AE" w:rsidRPr="00311C10">
        <w:rPr>
          <w:rFonts w:cstheme="minorHAnsi"/>
          <w:color w:val="000000" w:themeColor="text1"/>
          <w:lang w:val="el-GR"/>
        </w:rPr>
        <w:t xml:space="preserve">τα οχήματα που χρησιμοποιήθηκαν στην </w:t>
      </w:r>
      <w:r w:rsidR="000930AE" w:rsidRPr="00311C10">
        <w:rPr>
          <w:rFonts w:cstheme="minorHAnsi"/>
          <w:color w:val="000000" w:themeColor="text1"/>
        </w:rPr>
        <w:t>BKS</w:t>
      </w:r>
      <w:r w:rsidR="000930AE" w:rsidRPr="00311C10">
        <w:rPr>
          <w:rFonts w:cstheme="minorHAnsi"/>
          <w:color w:val="000000" w:themeColor="text1"/>
          <w:lang w:val="el-GR"/>
        </w:rPr>
        <w:t xml:space="preserve"> (ο πρώτος αριθμός είναι ο αριθμός των ιδιόκτητων οχημάτων, ενώ ο δεύτερος είναι ο συνολικός αριθμός </w:t>
      </w:r>
      <w:r w:rsidR="0086134C" w:rsidRPr="00311C10">
        <w:rPr>
          <w:rFonts w:cstheme="minorHAnsi"/>
          <w:color w:val="000000" w:themeColor="text1"/>
          <w:lang w:val="el-GR"/>
        </w:rPr>
        <w:t xml:space="preserve">των </w:t>
      </w:r>
      <w:r w:rsidR="000930AE" w:rsidRPr="00311C10">
        <w:rPr>
          <w:rFonts w:cstheme="minorHAnsi"/>
          <w:color w:val="000000" w:themeColor="text1"/>
          <w:lang w:val="el-GR"/>
        </w:rPr>
        <w:t>οχημάτων</w:t>
      </w:r>
      <w:r w:rsidR="0086134C" w:rsidRPr="00311C10">
        <w:rPr>
          <w:rFonts w:cstheme="minorHAnsi"/>
          <w:color w:val="000000" w:themeColor="text1"/>
          <w:lang w:val="el-GR"/>
        </w:rPr>
        <w:t xml:space="preserve"> που χρησιμοποιήθηκαν</w:t>
      </w:r>
      <w:r w:rsidR="00AE5B0C" w:rsidRPr="00311C10">
        <w:rPr>
          <w:rFonts w:cstheme="minorHAnsi"/>
          <w:color w:val="000000" w:themeColor="text1"/>
          <w:lang w:val="el-GR"/>
        </w:rPr>
        <w:t xml:space="preserve">). </w:t>
      </w:r>
      <w:r w:rsidR="000930AE" w:rsidRPr="00311C10">
        <w:rPr>
          <w:rFonts w:cstheme="minorHAnsi"/>
          <w:color w:val="000000" w:themeColor="text1"/>
          <w:lang w:val="el-GR"/>
        </w:rPr>
        <w:t xml:space="preserve">Στην πέμπτη </w:t>
      </w:r>
      <w:r w:rsidR="00AE5B0C" w:rsidRPr="00311C10">
        <w:rPr>
          <w:rFonts w:cstheme="minorHAnsi"/>
          <w:color w:val="000000" w:themeColor="text1"/>
          <w:lang w:val="el-GR"/>
        </w:rPr>
        <w:t xml:space="preserve">στήλη </w:t>
      </w:r>
      <w:r w:rsidR="00692844" w:rsidRPr="00311C10">
        <w:rPr>
          <w:rFonts w:cstheme="minorHAnsi"/>
          <w:color w:val="000000" w:themeColor="text1"/>
          <w:lang w:val="el-GR"/>
        </w:rPr>
        <w:t>τα βέλτιστα αποτελέσματα που μας εξήγαγε ο αλγόριθμος</w:t>
      </w:r>
      <w:r w:rsidR="00AE5B0C" w:rsidRPr="00311C10">
        <w:rPr>
          <w:rFonts w:cstheme="minorHAnsi"/>
          <w:color w:val="000000" w:themeColor="text1"/>
          <w:lang w:val="el-GR"/>
        </w:rPr>
        <w:t xml:space="preserve"> και</w:t>
      </w:r>
      <w:r w:rsidR="00692844" w:rsidRPr="00311C10">
        <w:rPr>
          <w:rFonts w:cstheme="minorHAnsi"/>
          <w:color w:val="000000" w:themeColor="text1"/>
          <w:lang w:val="el-GR"/>
        </w:rPr>
        <w:t xml:space="preserve"> στην </w:t>
      </w:r>
      <w:r w:rsidR="000930AE" w:rsidRPr="00311C10">
        <w:rPr>
          <w:rFonts w:cstheme="minorHAnsi"/>
          <w:color w:val="000000" w:themeColor="text1"/>
          <w:lang w:val="el-GR"/>
        </w:rPr>
        <w:t>έκτη τα οχήματα που χρησιμοποιήθηκαν στην λύση μας. Στην</w:t>
      </w:r>
      <w:r w:rsidR="00AE5B0C" w:rsidRPr="00311C10">
        <w:rPr>
          <w:rFonts w:cstheme="minorHAnsi"/>
          <w:color w:val="000000" w:themeColor="text1"/>
          <w:lang w:val="el-GR"/>
        </w:rPr>
        <w:t xml:space="preserve"> συνέχεια στην</w:t>
      </w:r>
      <w:r w:rsidR="000930AE" w:rsidRPr="00311C10">
        <w:rPr>
          <w:rFonts w:cstheme="minorHAnsi"/>
          <w:color w:val="000000" w:themeColor="text1"/>
          <w:lang w:val="el-GR"/>
        </w:rPr>
        <w:t xml:space="preserve"> έβδομη </w:t>
      </w:r>
      <w:r w:rsidR="00692844" w:rsidRPr="00311C10">
        <w:rPr>
          <w:rFonts w:cstheme="minorHAnsi"/>
          <w:color w:val="000000" w:themeColor="text1"/>
          <w:lang w:val="el-GR"/>
        </w:rPr>
        <w:t xml:space="preserve">στήλη η απόκλιση της λύσης μας από την βέλτιστη και τέλος στην </w:t>
      </w:r>
      <w:r w:rsidR="000930AE" w:rsidRPr="00311C10">
        <w:rPr>
          <w:rFonts w:cstheme="minorHAnsi"/>
          <w:color w:val="000000" w:themeColor="text1"/>
          <w:lang w:val="el-GR"/>
        </w:rPr>
        <w:t>όγδοη</w:t>
      </w:r>
      <w:r w:rsidR="00692844" w:rsidRPr="00311C10">
        <w:rPr>
          <w:rFonts w:cstheme="minorHAnsi"/>
          <w:color w:val="000000" w:themeColor="text1"/>
          <w:lang w:val="el-GR"/>
        </w:rPr>
        <w:t xml:space="preserve"> </w:t>
      </w:r>
      <w:r w:rsidR="000A547F" w:rsidRPr="00311C10">
        <w:rPr>
          <w:rFonts w:cstheme="minorHAnsi"/>
          <w:color w:val="000000" w:themeColor="text1"/>
          <w:lang w:val="el-GR"/>
        </w:rPr>
        <w:t xml:space="preserve">στήλη </w:t>
      </w:r>
      <w:r w:rsidR="00692844" w:rsidRPr="00311C10">
        <w:rPr>
          <w:rFonts w:cstheme="minorHAnsi"/>
          <w:color w:val="000000" w:themeColor="text1"/>
          <w:lang w:val="el-GR"/>
        </w:rPr>
        <w:t>βρίσκεται ο μέσος χρόνος 5 επαναλήψεων που</w:t>
      </w:r>
      <w:r w:rsidR="000A547F" w:rsidRPr="00311C10">
        <w:rPr>
          <w:rFonts w:cstheme="minorHAnsi"/>
          <w:color w:val="000000" w:themeColor="text1"/>
          <w:lang w:val="el-GR"/>
        </w:rPr>
        <w:t xml:space="preserve"> χρειάστηκε </w:t>
      </w:r>
      <w:r w:rsidR="00692844" w:rsidRPr="00311C10">
        <w:rPr>
          <w:rFonts w:cstheme="minorHAnsi"/>
          <w:color w:val="000000" w:themeColor="text1"/>
          <w:lang w:val="el-GR"/>
        </w:rPr>
        <w:t>ο αλγόριθμος</w:t>
      </w:r>
      <w:r w:rsidR="000A547F" w:rsidRPr="00311C10">
        <w:rPr>
          <w:rFonts w:cstheme="minorHAnsi"/>
          <w:color w:val="000000" w:themeColor="text1"/>
          <w:lang w:val="el-GR"/>
        </w:rPr>
        <w:t xml:space="preserve"> για να τρέξει</w:t>
      </w:r>
      <w:r w:rsidR="00692844" w:rsidRPr="00311C10">
        <w:rPr>
          <w:rFonts w:cstheme="minorHAnsi"/>
          <w:color w:val="000000" w:themeColor="text1"/>
          <w:lang w:val="el-GR"/>
        </w:rPr>
        <w:t>.</w:t>
      </w:r>
    </w:p>
    <w:p w:rsidR="00CF4FC3" w:rsidRPr="00311C10" w:rsidRDefault="00CF4FC3" w:rsidP="00311C10">
      <w:pPr>
        <w:spacing w:before="360"/>
        <w:jc w:val="center"/>
        <w:rPr>
          <w:rFonts w:cstheme="minorHAnsi"/>
          <w:b/>
          <w:color w:val="000000" w:themeColor="text1"/>
          <w:sz w:val="28"/>
          <w:lang w:val="el-GR"/>
        </w:rPr>
      </w:pPr>
      <w:r w:rsidRPr="00311C10">
        <w:rPr>
          <w:rFonts w:cstheme="minorHAnsi"/>
          <w:b/>
          <w:color w:val="000000" w:themeColor="text1"/>
          <w:sz w:val="28"/>
          <w:lang w:val="el-GR"/>
        </w:rPr>
        <w:t>Πρώτη παραλλαγή οχήματα που εκτελούν πολλαπλές διαδρομές.</w:t>
      </w:r>
    </w:p>
    <w:tbl>
      <w:tblPr>
        <w:tblStyle w:val="TableGrid"/>
        <w:tblW w:w="9637" w:type="dxa"/>
        <w:tblLook w:val="04A0" w:firstRow="1" w:lastRow="0" w:firstColumn="1" w:lastColumn="0" w:noHBand="0" w:noVBand="1"/>
      </w:tblPr>
      <w:tblGrid>
        <w:gridCol w:w="1474"/>
        <w:gridCol w:w="1281"/>
        <w:gridCol w:w="1281"/>
        <w:gridCol w:w="1131"/>
        <w:gridCol w:w="1281"/>
        <w:gridCol w:w="1131"/>
        <w:gridCol w:w="941"/>
        <w:gridCol w:w="1139"/>
      </w:tblGrid>
      <w:tr w:rsidR="00311C10" w:rsidRPr="00311C10" w:rsidTr="00311C10">
        <w:trPr>
          <w:trHeight w:val="821"/>
        </w:trPr>
        <w:tc>
          <w:tcPr>
            <w:tcW w:w="1537" w:type="dxa"/>
            <w:shd w:val="clear" w:color="auto" w:fill="FFFFFF" w:themeFill="background1"/>
            <w:vAlign w:val="center"/>
          </w:tcPr>
          <w:p w:rsidR="00B148DC" w:rsidRPr="00311C10" w:rsidRDefault="00B148DC" w:rsidP="00311C10">
            <w:pPr>
              <w:jc w:val="center"/>
              <w:rPr>
                <w:rFonts w:cstheme="minorHAnsi"/>
                <w:b/>
                <w:color w:val="000000" w:themeColor="text1"/>
                <w:szCs w:val="24"/>
                <w:lang w:val="el-GR"/>
              </w:rPr>
            </w:pPr>
            <w:r w:rsidRPr="00311C10">
              <w:rPr>
                <w:rFonts w:cstheme="minorHAnsi"/>
                <w:b/>
                <w:color w:val="000000" w:themeColor="text1"/>
                <w:szCs w:val="24"/>
                <w:lang w:val="el-GR"/>
              </w:rPr>
              <w:t>Παράδειγμα</w:t>
            </w:r>
          </w:p>
        </w:tc>
        <w:tc>
          <w:tcPr>
            <w:tcW w:w="1210" w:type="dxa"/>
            <w:shd w:val="clear" w:color="auto" w:fill="FFFFFF" w:themeFill="background1"/>
            <w:vAlign w:val="center"/>
          </w:tcPr>
          <w:p w:rsidR="00B148DC" w:rsidRPr="00311C10" w:rsidRDefault="00B148DC" w:rsidP="00311C10">
            <w:pPr>
              <w:jc w:val="center"/>
              <w:rPr>
                <w:rFonts w:cstheme="minorHAnsi"/>
                <w:b/>
                <w:color w:val="000000" w:themeColor="text1"/>
                <w:szCs w:val="24"/>
                <w:lang w:val="el-GR"/>
              </w:rPr>
            </w:pPr>
            <w:r w:rsidRPr="00311C10">
              <w:rPr>
                <w:rFonts w:cstheme="minorHAnsi"/>
                <w:b/>
                <w:color w:val="000000" w:themeColor="text1"/>
                <w:szCs w:val="24"/>
                <w:lang w:val="el-GR"/>
              </w:rPr>
              <w:t>CPLEX</w:t>
            </w:r>
          </w:p>
        </w:tc>
        <w:tc>
          <w:tcPr>
            <w:tcW w:w="1210" w:type="dxa"/>
            <w:shd w:val="clear" w:color="auto" w:fill="FFFFFF" w:themeFill="background1"/>
            <w:vAlign w:val="center"/>
          </w:tcPr>
          <w:p w:rsidR="00B148DC" w:rsidRPr="00311C10" w:rsidRDefault="00B148DC" w:rsidP="00311C10">
            <w:pPr>
              <w:jc w:val="center"/>
              <w:rPr>
                <w:rFonts w:cstheme="minorHAnsi"/>
                <w:b/>
                <w:color w:val="000000" w:themeColor="text1"/>
                <w:szCs w:val="24"/>
                <w:lang w:val="el-GR"/>
              </w:rPr>
            </w:pPr>
            <w:r w:rsidRPr="00311C10">
              <w:rPr>
                <w:rFonts w:cstheme="minorHAnsi"/>
                <w:b/>
                <w:color w:val="000000" w:themeColor="text1"/>
                <w:szCs w:val="24"/>
                <w:lang w:val="el-GR"/>
              </w:rPr>
              <w:t>BKS</w:t>
            </w:r>
          </w:p>
        </w:tc>
        <w:tc>
          <w:tcPr>
            <w:tcW w:w="1178" w:type="dxa"/>
            <w:shd w:val="clear" w:color="auto" w:fill="FFFFFF" w:themeFill="background1"/>
            <w:vAlign w:val="center"/>
          </w:tcPr>
          <w:p w:rsidR="00B148DC" w:rsidRPr="00311C10" w:rsidRDefault="000930AE" w:rsidP="00311C10">
            <w:pPr>
              <w:jc w:val="center"/>
              <w:rPr>
                <w:rFonts w:cstheme="minorHAnsi"/>
                <w:b/>
                <w:color w:val="000000" w:themeColor="text1"/>
                <w:szCs w:val="24"/>
                <w:lang w:val="el-GR"/>
              </w:rPr>
            </w:pPr>
            <w:r w:rsidRPr="00311C10">
              <w:rPr>
                <w:rFonts w:cstheme="minorHAnsi"/>
                <w:b/>
                <w:color w:val="000000" w:themeColor="text1"/>
                <w:szCs w:val="24"/>
                <w:lang w:val="el-GR"/>
              </w:rPr>
              <w:t>Οχήματα</w:t>
            </w:r>
          </w:p>
          <w:p w:rsidR="000930AE" w:rsidRPr="00311C10" w:rsidRDefault="000930AE" w:rsidP="00311C10">
            <w:pPr>
              <w:jc w:val="center"/>
              <w:rPr>
                <w:rFonts w:cstheme="minorHAnsi"/>
                <w:b/>
                <w:color w:val="000000" w:themeColor="text1"/>
                <w:szCs w:val="24"/>
                <w:lang w:val="el-GR"/>
              </w:rPr>
            </w:pPr>
            <w:r w:rsidRPr="00311C10">
              <w:rPr>
                <w:rFonts w:cstheme="minorHAnsi"/>
                <w:b/>
                <w:color w:val="000000" w:themeColor="text1"/>
                <w:szCs w:val="24"/>
                <w:lang w:val="el-GR"/>
              </w:rPr>
              <w:t>BKS</w:t>
            </w:r>
          </w:p>
        </w:tc>
        <w:tc>
          <w:tcPr>
            <w:tcW w:w="1210" w:type="dxa"/>
            <w:shd w:val="clear" w:color="auto" w:fill="FFFFFF" w:themeFill="background1"/>
            <w:vAlign w:val="center"/>
          </w:tcPr>
          <w:p w:rsidR="00B148DC" w:rsidRPr="00311C10" w:rsidRDefault="000930AE" w:rsidP="00311C10">
            <w:pPr>
              <w:jc w:val="center"/>
              <w:rPr>
                <w:rFonts w:cstheme="minorHAnsi"/>
                <w:b/>
                <w:color w:val="000000" w:themeColor="text1"/>
                <w:szCs w:val="24"/>
                <w:lang w:val="el-GR"/>
              </w:rPr>
            </w:pPr>
            <w:r w:rsidRPr="00311C10">
              <w:rPr>
                <w:rFonts w:cstheme="minorHAnsi"/>
                <w:b/>
                <w:color w:val="000000" w:themeColor="text1"/>
                <w:szCs w:val="24"/>
                <w:lang w:val="el-GR"/>
              </w:rPr>
              <w:t>ACO</w:t>
            </w:r>
          </w:p>
        </w:tc>
        <w:tc>
          <w:tcPr>
            <w:tcW w:w="1180" w:type="dxa"/>
            <w:shd w:val="clear" w:color="auto" w:fill="FFFFFF" w:themeFill="background1"/>
            <w:vAlign w:val="center"/>
          </w:tcPr>
          <w:p w:rsidR="00B148DC" w:rsidRPr="00311C10" w:rsidRDefault="000930AE" w:rsidP="00311C10">
            <w:pPr>
              <w:jc w:val="center"/>
              <w:rPr>
                <w:rFonts w:cstheme="minorHAnsi"/>
                <w:b/>
                <w:color w:val="000000" w:themeColor="text1"/>
                <w:szCs w:val="24"/>
                <w:lang w:val="el-GR"/>
              </w:rPr>
            </w:pPr>
            <w:r w:rsidRPr="00311C10">
              <w:rPr>
                <w:rFonts w:cstheme="minorHAnsi"/>
                <w:b/>
                <w:color w:val="000000" w:themeColor="text1"/>
                <w:szCs w:val="24"/>
                <w:lang w:val="el-GR"/>
              </w:rPr>
              <w:t>Οχήματα</w:t>
            </w:r>
          </w:p>
          <w:p w:rsidR="000930AE" w:rsidRPr="00311C10" w:rsidRDefault="0086134C" w:rsidP="00311C10">
            <w:pPr>
              <w:jc w:val="center"/>
              <w:rPr>
                <w:rFonts w:cstheme="minorHAnsi"/>
                <w:b/>
                <w:color w:val="000000" w:themeColor="text1"/>
                <w:szCs w:val="24"/>
                <w:lang w:val="el-GR"/>
              </w:rPr>
            </w:pPr>
            <w:r w:rsidRPr="00311C10">
              <w:rPr>
                <w:rFonts w:cstheme="minorHAnsi"/>
                <w:b/>
                <w:color w:val="000000" w:themeColor="text1"/>
                <w:szCs w:val="24"/>
                <w:lang w:val="el-GR"/>
              </w:rPr>
              <w:t>ACO</w:t>
            </w:r>
          </w:p>
        </w:tc>
        <w:tc>
          <w:tcPr>
            <w:tcW w:w="1058" w:type="dxa"/>
            <w:shd w:val="clear" w:color="auto" w:fill="FFFFFF" w:themeFill="background1"/>
            <w:vAlign w:val="center"/>
          </w:tcPr>
          <w:p w:rsidR="00B148DC" w:rsidRPr="00311C10" w:rsidRDefault="00B148DC" w:rsidP="00311C10">
            <w:pPr>
              <w:jc w:val="center"/>
              <w:rPr>
                <w:rFonts w:cstheme="minorHAnsi"/>
                <w:b/>
                <w:color w:val="000000" w:themeColor="text1"/>
                <w:szCs w:val="24"/>
                <w:lang w:val="el-GR"/>
              </w:rPr>
            </w:pPr>
            <w:proofErr w:type="spellStart"/>
            <w:r w:rsidRPr="00311C10">
              <w:rPr>
                <w:rFonts w:cstheme="minorHAnsi"/>
                <w:b/>
                <w:color w:val="000000" w:themeColor="text1"/>
                <w:szCs w:val="24"/>
                <w:lang w:val="el-GR"/>
              </w:rPr>
              <w:t>Gap</w:t>
            </w:r>
            <w:proofErr w:type="spellEnd"/>
            <w:r w:rsidRPr="00311C10">
              <w:rPr>
                <w:rFonts w:cstheme="minorHAnsi"/>
                <w:b/>
                <w:color w:val="000000" w:themeColor="text1"/>
                <w:szCs w:val="24"/>
                <w:lang w:val="el-GR"/>
              </w:rPr>
              <w:t>(%)</w:t>
            </w:r>
          </w:p>
        </w:tc>
        <w:tc>
          <w:tcPr>
            <w:tcW w:w="1053" w:type="dxa"/>
            <w:shd w:val="clear" w:color="auto" w:fill="FFFFFF" w:themeFill="background1"/>
            <w:vAlign w:val="center"/>
          </w:tcPr>
          <w:p w:rsidR="00B148DC" w:rsidRPr="00311C10" w:rsidRDefault="00B148DC" w:rsidP="00311C10">
            <w:pPr>
              <w:jc w:val="center"/>
              <w:rPr>
                <w:rFonts w:cstheme="minorHAnsi"/>
                <w:b/>
                <w:color w:val="000000" w:themeColor="text1"/>
                <w:szCs w:val="24"/>
                <w:lang w:val="el-GR"/>
              </w:rPr>
            </w:pPr>
            <w:proofErr w:type="spellStart"/>
            <w:r w:rsidRPr="00311C10">
              <w:rPr>
                <w:rFonts w:cstheme="minorHAnsi"/>
                <w:b/>
                <w:color w:val="000000" w:themeColor="text1"/>
                <w:szCs w:val="24"/>
                <w:lang w:val="el-GR"/>
              </w:rPr>
              <w:t>Time</w:t>
            </w:r>
            <w:proofErr w:type="spellEnd"/>
            <w:r w:rsidRPr="00311C10">
              <w:rPr>
                <w:rFonts w:cstheme="minorHAnsi"/>
                <w:b/>
                <w:color w:val="000000" w:themeColor="text1"/>
                <w:szCs w:val="24"/>
                <w:lang w:val="el-GR"/>
              </w:rPr>
              <w:t xml:space="preserve"> (</w:t>
            </w:r>
            <w:proofErr w:type="spellStart"/>
            <w:r w:rsidRPr="00311C10">
              <w:rPr>
                <w:rFonts w:cstheme="minorHAnsi"/>
                <w:b/>
                <w:color w:val="000000" w:themeColor="text1"/>
                <w:szCs w:val="24"/>
                <w:lang w:val="el-GR"/>
              </w:rPr>
              <w:t>sec</w:t>
            </w:r>
            <w:proofErr w:type="spellEnd"/>
            <w:r w:rsidRPr="00311C10">
              <w:rPr>
                <w:rFonts w:cstheme="minorHAnsi"/>
                <w:b/>
                <w:color w:val="000000" w:themeColor="text1"/>
                <w:szCs w:val="24"/>
                <w:lang w:val="el-GR"/>
              </w:rPr>
              <w:t>)</w:t>
            </w:r>
          </w:p>
        </w:tc>
      </w:tr>
      <w:tr w:rsidR="00311C10" w:rsidRPr="00311C10" w:rsidTr="00697F76">
        <w:trPr>
          <w:trHeight w:val="399"/>
        </w:trPr>
        <w:tc>
          <w:tcPr>
            <w:tcW w:w="1537" w:type="dxa"/>
            <w:vAlign w:val="center"/>
          </w:tcPr>
          <w:p w:rsidR="00CE1F05" w:rsidRPr="00311C10" w:rsidRDefault="00CE1F05" w:rsidP="00311C10">
            <w:pPr>
              <w:jc w:val="right"/>
              <w:rPr>
                <w:rFonts w:cstheme="minorHAnsi"/>
                <w:color w:val="000000" w:themeColor="text1"/>
                <w:sz w:val="28"/>
                <w:szCs w:val="28"/>
              </w:rPr>
            </w:pPr>
            <w:r w:rsidRPr="00311C10">
              <w:rPr>
                <w:rFonts w:cstheme="minorHAnsi"/>
                <w:color w:val="000000" w:themeColor="text1"/>
                <w:sz w:val="28"/>
                <w:szCs w:val="28"/>
                <w:lang w:val="el-GR"/>
              </w:rPr>
              <w:t>A-n32-k5</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1063.53</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1063.53</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1024.612</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(3,4)</w:t>
            </w:r>
          </w:p>
        </w:tc>
        <w:tc>
          <w:tcPr>
            <w:tcW w:w="1058"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-0.037</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25.91</w:t>
            </w:r>
          </w:p>
        </w:tc>
      </w:tr>
      <w:tr w:rsidR="00311C10" w:rsidRPr="00311C10" w:rsidTr="00311C10">
        <w:trPr>
          <w:trHeight w:val="399"/>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A-n33-k5</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1011.15</w:t>
            </w:r>
          </w:p>
        </w:tc>
        <w:tc>
          <w:tcPr>
            <w:tcW w:w="1210"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994.91</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927.71</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(3,4)</w:t>
            </w:r>
          </w:p>
        </w:tc>
        <w:tc>
          <w:tcPr>
            <w:tcW w:w="1058"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-0.068</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27.58</w:t>
            </w:r>
          </w:p>
        </w:tc>
      </w:tr>
      <w:tr w:rsidR="00311C10" w:rsidRPr="00311C10" w:rsidTr="00697F76">
        <w:trPr>
          <w:trHeight w:val="421"/>
        </w:trPr>
        <w:tc>
          <w:tcPr>
            <w:tcW w:w="1537"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A-n33-k6</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1171.35</w:t>
            </w:r>
          </w:p>
        </w:tc>
        <w:tc>
          <w:tcPr>
            <w:tcW w:w="1210" w:type="dxa"/>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1169.29</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(3,6)</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1091.54</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058" w:type="dxa"/>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-0.066</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33.05</w:t>
            </w:r>
          </w:p>
        </w:tc>
      </w:tr>
      <w:tr w:rsidR="00311C10" w:rsidRPr="00311C10" w:rsidTr="00311C10">
        <w:trPr>
          <w:trHeight w:val="399"/>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A-n34-k5</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1109.61</w:t>
            </w:r>
          </w:p>
        </w:tc>
        <w:tc>
          <w:tcPr>
            <w:tcW w:w="1210"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1102.17</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1103.42</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058"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0.001</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29.99</w:t>
            </w:r>
          </w:p>
        </w:tc>
      </w:tr>
      <w:tr w:rsidR="00311C10" w:rsidRPr="00311C10" w:rsidTr="00697F76">
        <w:trPr>
          <w:trHeight w:val="399"/>
        </w:trPr>
        <w:tc>
          <w:tcPr>
            <w:tcW w:w="1537"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A-n36-k5</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1106.55</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1096.35</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1028.05</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(3,4)</w:t>
            </w:r>
          </w:p>
        </w:tc>
        <w:tc>
          <w:tcPr>
            <w:tcW w:w="1058"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-0.062</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37.05</w:t>
            </w:r>
          </w:p>
        </w:tc>
      </w:tr>
      <w:tr w:rsidR="00311C10" w:rsidRPr="00311C10" w:rsidTr="00311C10">
        <w:trPr>
          <w:trHeight w:val="399"/>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B-n50-k8</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1756.27</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1739.95</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(4,8)</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1645.25</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(4,6)</w:t>
            </w:r>
          </w:p>
        </w:tc>
        <w:tc>
          <w:tcPr>
            <w:tcW w:w="1058"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-0.054</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48.62</w:t>
            </w:r>
          </w:p>
        </w:tc>
      </w:tr>
      <w:tr w:rsidR="00311C10" w:rsidRPr="00311C10" w:rsidTr="00697F76">
        <w:trPr>
          <w:trHeight w:val="399"/>
        </w:trPr>
        <w:tc>
          <w:tcPr>
            <w:tcW w:w="1537"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B-n51-k7</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1586.59</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1494.54</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1442.71</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(4,6)</w:t>
            </w:r>
          </w:p>
        </w:tc>
        <w:tc>
          <w:tcPr>
            <w:tcW w:w="1058"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-0.035</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49.67</w:t>
            </w:r>
          </w:p>
        </w:tc>
      </w:tr>
      <w:tr w:rsidR="00311C10" w:rsidRPr="00311C10" w:rsidTr="00311C10">
        <w:trPr>
          <w:trHeight w:val="421"/>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B-n52-k7</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1263.50</w:t>
            </w:r>
          </w:p>
        </w:tc>
        <w:tc>
          <w:tcPr>
            <w:tcW w:w="1210"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1202.7</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1128.05</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(4,5)</w:t>
            </w:r>
          </w:p>
        </w:tc>
        <w:tc>
          <w:tcPr>
            <w:tcW w:w="1058"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-0.062</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50.00</w:t>
            </w:r>
          </w:p>
        </w:tc>
      </w:tr>
      <w:tr w:rsidR="00311C10" w:rsidRPr="00311C10" w:rsidTr="00697F76">
        <w:trPr>
          <w:trHeight w:val="399"/>
        </w:trPr>
        <w:tc>
          <w:tcPr>
            <w:tcW w:w="1537"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B-n56-k7</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1172.21</w:t>
            </w:r>
          </w:p>
        </w:tc>
        <w:tc>
          <w:tcPr>
            <w:tcW w:w="1210" w:type="dxa"/>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1168.22</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1067.76</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(4,5)</w:t>
            </w:r>
          </w:p>
        </w:tc>
        <w:tc>
          <w:tcPr>
            <w:tcW w:w="1058" w:type="dxa"/>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-0.086</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59.04</w:t>
            </w:r>
          </w:p>
        </w:tc>
      </w:tr>
      <w:tr w:rsidR="00311C10" w:rsidRPr="00311C10" w:rsidTr="00311C10">
        <w:trPr>
          <w:trHeight w:val="399"/>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B-n57-k7</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1801.78</w:t>
            </w:r>
          </w:p>
        </w:tc>
        <w:tc>
          <w:tcPr>
            <w:tcW w:w="1210"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1549.4</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1615.12</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058"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0.042</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63.42</w:t>
            </w:r>
          </w:p>
        </w:tc>
      </w:tr>
      <w:tr w:rsidR="00311C10" w:rsidRPr="00311C10" w:rsidTr="00697F76">
        <w:trPr>
          <w:trHeight w:val="399"/>
        </w:trPr>
        <w:tc>
          <w:tcPr>
            <w:tcW w:w="1537"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E-n22-k4</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700.94a</w:t>
            </w:r>
          </w:p>
        </w:tc>
        <w:tc>
          <w:tcPr>
            <w:tcW w:w="1210" w:type="dxa"/>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700.93</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(2,4)</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700.9</w:t>
            </w:r>
            <w:r w:rsidR="00702CE6" w:rsidRPr="00311C10">
              <w:rPr>
                <w:rFonts w:cstheme="minorHAnsi"/>
                <w:color w:val="000000" w:themeColor="text1"/>
                <w:sz w:val="28"/>
                <w:szCs w:val="28"/>
                <w:lang w:val="el-GR"/>
              </w:rPr>
              <w:t>3</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(2,4)</w:t>
            </w:r>
          </w:p>
        </w:tc>
        <w:tc>
          <w:tcPr>
            <w:tcW w:w="1058"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0.000</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19.95</w:t>
            </w:r>
          </w:p>
        </w:tc>
      </w:tr>
      <w:tr w:rsidR="00311C10" w:rsidRPr="00311C10" w:rsidTr="00311C10">
        <w:trPr>
          <w:trHeight w:val="399"/>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E-n30-k3</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733.24</w:t>
            </w:r>
          </w:p>
        </w:tc>
        <w:tc>
          <w:tcPr>
            <w:tcW w:w="1210"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730.83</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(2,3)</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701.22</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(2,3)</w:t>
            </w:r>
          </w:p>
        </w:tc>
        <w:tc>
          <w:tcPr>
            <w:tcW w:w="1058"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-0.041</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22.99</w:t>
            </w:r>
          </w:p>
        </w:tc>
      </w:tr>
      <w:tr w:rsidR="00311C10" w:rsidRPr="00311C10" w:rsidTr="00697F76">
        <w:trPr>
          <w:trHeight w:val="421"/>
        </w:trPr>
        <w:tc>
          <w:tcPr>
            <w:tcW w:w="1537"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E-n33-k4</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1076.90</w:t>
            </w:r>
          </w:p>
        </w:tc>
        <w:tc>
          <w:tcPr>
            <w:tcW w:w="1210" w:type="dxa"/>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1057.05</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(2,4)</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1063.01</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(2,4)</w:t>
            </w:r>
          </w:p>
        </w:tc>
        <w:tc>
          <w:tcPr>
            <w:tcW w:w="1058" w:type="dxa"/>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0.006</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25.76</w:t>
            </w:r>
          </w:p>
        </w:tc>
      </w:tr>
      <w:tr w:rsidR="00311C10" w:rsidRPr="00311C10" w:rsidTr="00311C10">
        <w:trPr>
          <w:trHeight w:val="399"/>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E-n51-k5</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933.37</w:t>
            </w:r>
          </w:p>
        </w:tc>
        <w:tc>
          <w:tcPr>
            <w:tcW w:w="1210"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921.28</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960.58</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058" w:type="dxa"/>
            <w:shd w:val="clear" w:color="auto" w:fill="D9D9D9" w:themeFill="background1" w:themeFillShade="D9"/>
            <w:vAlign w:val="center"/>
          </w:tcPr>
          <w:p w:rsidR="00CE1F05"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0.043</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45.00</w:t>
            </w:r>
          </w:p>
        </w:tc>
      </w:tr>
      <w:tr w:rsidR="00311C10" w:rsidRPr="00311C10" w:rsidTr="00697F76">
        <w:trPr>
          <w:trHeight w:val="399"/>
        </w:trPr>
        <w:tc>
          <w:tcPr>
            <w:tcW w:w="1537"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E-n76-k10</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1847.55</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1750.26</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(5,10)</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1566.24</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(5,8)</w:t>
            </w:r>
          </w:p>
        </w:tc>
        <w:tc>
          <w:tcPr>
            <w:tcW w:w="1058"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-0.105</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103.70</w:t>
            </w:r>
          </w:p>
        </w:tc>
      </w:tr>
      <w:tr w:rsidR="00311C10" w:rsidRPr="00311C10" w:rsidTr="00311C10">
        <w:trPr>
          <w:trHeight w:val="399"/>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P-n21-k2</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383.46a</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383.46a</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(1,2)</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383.46</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(1,2)</w:t>
            </w:r>
          </w:p>
        </w:tc>
        <w:tc>
          <w:tcPr>
            <w:tcW w:w="1058"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0.000</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15.55</w:t>
            </w:r>
          </w:p>
        </w:tc>
      </w:tr>
      <w:tr w:rsidR="00311C10" w:rsidRPr="00311C10" w:rsidTr="00697F76">
        <w:trPr>
          <w:trHeight w:val="399"/>
        </w:trPr>
        <w:tc>
          <w:tcPr>
            <w:tcW w:w="1537"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P-n22-k8</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1183.87</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1183.87a</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(5,8)</w:t>
            </w:r>
          </w:p>
        </w:tc>
        <w:tc>
          <w:tcPr>
            <w:tcW w:w="1210" w:type="dxa"/>
            <w:vAlign w:val="center"/>
          </w:tcPr>
          <w:p w:rsidR="00CE1F05" w:rsidRPr="00311C10" w:rsidRDefault="00357D69"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975.13</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(5,8)</w:t>
            </w:r>
          </w:p>
        </w:tc>
        <w:tc>
          <w:tcPr>
            <w:tcW w:w="1058" w:type="dxa"/>
            <w:vAlign w:val="center"/>
          </w:tcPr>
          <w:p w:rsidR="00CE1F05" w:rsidRPr="00311C10" w:rsidRDefault="00357D69"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-0.176</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30.50</w:t>
            </w:r>
          </w:p>
        </w:tc>
      </w:tr>
      <w:tr w:rsidR="00311C10" w:rsidRPr="00311C10" w:rsidTr="00311C10">
        <w:trPr>
          <w:trHeight w:val="421"/>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D101-09c</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1476.68</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1476.33</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(5,8)</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1266.17</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(4,5)</w:t>
            </w:r>
          </w:p>
        </w:tc>
        <w:tc>
          <w:tcPr>
            <w:tcW w:w="1058"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-0.139</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158.54</w:t>
            </w:r>
          </w:p>
        </w:tc>
      </w:tr>
      <w:tr w:rsidR="00311C10" w:rsidRPr="00311C10" w:rsidTr="00697F76">
        <w:trPr>
          <w:trHeight w:val="87"/>
        </w:trPr>
        <w:tc>
          <w:tcPr>
            <w:tcW w:w="1537"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D151-14b</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2699.22</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2057.53</w:t>
            </w:r>
          </w:p>
        </w:tc>
        <w:tc>
          <w:tcPr>
            <w:tcW w:w="1178"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(7,12)</w:t>
            </w:r>
          </w:p>
        </w:tc>
        <w:tc>
          <w:tcPr>
            <w:tcW w:w="1210"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1745.94</w:t>
            </w:r>
          </w:p>
        </w:tc>
        <w:tc>
          <w:tcPr>
            <w:tcW w:w="1180" w:type="dxa"/>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(7,9)</w:t>
            </w:r>
          </w:p>
        </w:tc>
        <w:tc>
          <w:tcPr>
            <w:tcW w:w="1058"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-0.15</w:t>
            </w:r>
            <w:r w:rsidR="00697F76" w:rsidRPr="00311C10">
              <w:rPr>
                <w:rFonts w:cstheme="minorHAnsi"/>
                <w:color w:val="000000" w:themeColor="text1"/>
                <w:sz w:val="28"/>
                <w:szCs w:val="28"/>
                <w:lang w:val="el-GR"/>
              </w:rPr>
              <w:t>0</w:t>
            </w:r>
          </w:p>
        </w:tc>
        <w:tc>
          <w:tcPr>
            <w:tcW w:w="1053" w:type="dxa"/>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288.18</w:t>
            </w:r>
          </w:p>
        </w:tc>
      </w:tr>
      <w:tr w:rsidR="00311C10" w:rsidRPr="00311C10" w:rsidTr="00311C10">
        <w:trPr>
          <w:trHeight w:val="399"/>
        </w:trPr>
        <w:tc>
          <w:tcPr>
            <w:tcW w:w="1537"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D281-08k</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10198.94</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9041.52</w:t>
            </w:r>
          </w:p>
        </w:tc>
        <w:tc>
          <w:tcPr>
            <w:tcW w:w="1178"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210"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10710.40</w:t>
            </w:r>
          </w:p>
        </w:tc>
        <w:tc>
          <w:tcPr>
            <w:tcW w:w="1180" w:type="dxa"/>
            <w:shd w:val="clear" w:color="auto" w:fill="D9D9D9" w:themeFill="background1" w:themeFillShade="D9"/>
            <w:vAlign w:val="center"/>
          </w:tcPr>
          <w:p w:rsidR="00CE1F05"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(4,8)</w:t>
            </w:r>
          </w:p>
        </w:tc>
        <w:tc>
          <w:tcPr>
            <w:tcW w:w="1058"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0.185</w:t>
            </w:r>
          </w:p>
        </w:tc>
        <w:tc>
          <w:tcPr>
            <w:tcW w:w="1053" w:type="dxa"/>
            <w:shd w:val="clear" w:color="auto" w:fill="D9D9D9" w:themeFill="background1" w:themeFillShade="D9"/>
            <w:vAlign w:val="center"/>
          </w:tcPr>
          <w:p w:rsidR="00CE1F05" w:rsidRPr="00311C10" w:rsidRDefault="00CE1F05"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640.28</w:t>
            </w:r>
          </w:p>
        </w:tc>
      </w:tr>
      <w:tr w:rsidR="00311C10" w:rsidRPr="00311C10" w:rsidTr="00697F76">
        <w:trPr>
          <w:trHeight w:val="399"/>
        </w:trPr>
        <w:tc>
          <w:tcPr>
            <w:tcW w:w="1537" w:type="dxa"/>
            <w:vAlign w:val="center"/>
          </w:tcPr>
          <w:p w:rsidR="00B148DC" w:rsidRPr="00311C10" w:rsidRDefault="0086134C"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D361-09k</w:t>
            </w:r>
          </w:p>
        </w:tc>
        <w:tc>
          <w:tcPr>
            <w:tcW w:w="1210" w:type="dxa"/>
            <w:vAlign w:val="center"/>
          </w:tcPr>
          <w:p w:rsidR="00B148DC" w:rsidRPr="00311C10" w:rsidRDefault="00B148DC"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12208.27</w:t>
            </w:r>
          </w:p>
        </w:tc>
        <w:tc>
          <w:tcPr>
            <w:tcW w:w="1210" w:type="dxa"/>
            <w:vAlign w:val="center"/>
          </w:tcPr>
          <w:p w:rsidR="00B148DC" w:rsidRPr="00311C10" w:rsidRDefault="00B148DC"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11104.70</w:t>
            </w:r>
          </w:p>
        </w:tc>
        <w:tc>
          <w:tcPr>
            <w:tcW w:w="1178" w:type="dxa"/>
            <w:vAlign w:val="center"/>
          </w:tcPr>
          <w:p w:rsidR="00B148DC" w:rsidRPr="00311C10" w:rsidRDefault="0086134C"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w:t>
            </w:r>
            <w:r w:rsidR="000930AE" w:rsidRPr="00311C10">
              <w:rPr>
                <w:rFonts w:cstheme="minorHAnsi"/>
                <w:color w:val="000000" w:themeColor="text1"/>
                <w:sz w:val="28"/>
                <w:szCs w:val="28"/>
                <w:lang w:val="el-GR"/>
              </w:rPr>
              <w:t>5,8</w:t>
            </w:r>
            <w:r w:rsidRPr="00311C10">
              <w:rPr>
                <w:rFonts w:cstheme="minorHAnsi"/>
                <w:color w:val="000000" w:themeColor="text1"/>
                <w:sz w:val="28"/>
                <w:szCs w:val="28"/>
                <w:lang w:val="el-GR"/>
              </w:rPr>
              <w:t>)</w:t>
            </w:r>
          </w:p>
        </w:tc>
        <w:tc>
          <w:tcPr>
            <w:tcW w:w="1210" w:type="dxa"/>
            <w:vAlign w:val="center"/>
          </w:tcPr>
          <w:p w:rsidR="00B148DC" w:rsidRPr="00311C10" w:rsidRDefault="00B148DC"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12837.36</w:t>
            </w:r>
          </w:p>
        </w:tc>
        <w:tc>
          <w:tcPr>
            <w:tcW w:w="1180" w:type="dxa"/>
            <w:vAlign w:val="center"/>
          </w:tcPr>
          <w:p w:rsidR="00B148DC" w:rsidRPr="00311C10" w:rsidRDefault="00CE1F05"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(5,11)</w:t>
            </w:r>
          </w:p>
        </w:tc>
        <w:tc>
          <w:tcPr>
            <w:tcW w:w="1058" w:type="dxa"/>
            <w:vAlign w:val="center"/>
          </w:tcPr>
          <w:p w:rsidR="00B148DC" w:rsidRPr="00311C10" w:rsidRDefault="00B148DC"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0.16</w:t>
            </w:r>
            <w:r w:rsidR="00697F76" w:rsidRPr="00311C10">
              <w:rPr>
                <w:rFonts w:cstheme="minorHAnsi"/>
                <w:color w:val="000000" w:themeColor="text1"/>
                <w:sz w:val="28"/>
                <w:szCs w:val="28"/>
                <w:lang w:val="el-GR"/>
              </w:rPr>
              <w:t>0</w:t>
            </w:r>
          </w:p>
        </w:tc>
        <w:tc>
          <w:tcPr>
            <w:tcW w:w="1053" w:type="dxa"/>
            <w:vAlign w:val="center"/>
          </w:tcPr>
          <w:p w:rsidR="00B148DC" w:rsidRPr="00311C10" w:rsidRDefault="00271C7D"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1202.94</w:t>
            </w:r>
          </w:p>
        </w:tc>
      </w:tr>
      <w:tr w:rsidR="00311C10" w:rsidRPr="00311C10" w:rsidTr="00697F76">
        <w:trPr>
          <w:trHeight w:val="421"/>
        </w:trPr>
        <w:tc>
          <w:tcPr>
            <w:tcW w:w="1537" w:type="dxa"/>
          </w:tcPr>
          <w:p w:rsidR="00CE1F05" w:rsidRPr="00311C10" w:rsidRDefault="00CE1F05" w:rsidP="00311C10">
            <w:pPr>
              <w:jc w:val="right"/>
              <w:rPr>
                <w:rFonts w:cstheme="minorHAnsi"/>
                <w:b/>
                <w:color w:val="000000" w:themeColor="text1"/>
                <w:sz w:val="28"/>
                <w:szCs w:val="28"/>
                <w:lang w:val="el-GR"/>
              </w:rPr>
            </w:pPr>
            <w:proofErr w:type="spellStart"/>
            <w:r w:rsidRPr="00311C10">
              <w:rPr>
                <w:rFonts w:cstheme="minorHAnsi"/>
                <w:b/>
                <w:color w:val="000000" w:themeColor="text1"/>
                <w:sz w:val="28"/>
                <w:szCs w:val="28"/>
                <w:lang w:val="el-GR"/>
              </w:rPr>
              <w:t>Average</w:t>
            </w:r>
            <w:proofErr w:type="spellEnd"/>
            <w:r w:rsidRPr="00311C10">
              <w:rPr>
                <w:rFonts w:cstheme="minorHAnsi"/>
                <w:b/>
                <w:color w:val="000000" w:themeColor="text1"/>
                <w:sz w:val="28"/>
                <w:szCs w:val="28"/>
                <w:lang w:val="el-GR"/>
              </w:rPr>
              <w:t xml:space="preserve"> </w:t>
            </w:r>
          </w:p>
        </w:tc>
        <w:tc>
          <w:tcPr>
            <w:tcW w:w="5989" w:type="dxa"/>
            <w:gridSpan w:val="5"/>
          </w:tcPr>
          <w:p w:rsidR="00CE1F05" w:rsidRPr="00311C10" w:rsidRDefault="00CE1F05" w:rsidP="00311C10">
            <w:pPr>
              <w:jc w:val="center"/>
              <w:rPr>
                <w:rFonts w:cstheme="minorHAnsi"/>
                <w:b/>
                <w:color w:val="000000" w:themeColor="text1"/>
                <w:sz w:val="28"/>
                <w:szCs w:val="28"/>
                <w:lang w:val="el-GR"/>
              </w:rPr>
            </w:pPr>
          </w:p>
        </w:tc>
        <w:tc>
          <w:tcPr>
            <w:tcW w:w="1058" w:type="dxa"/>
          </w:tcPr>
          <w:p w:rsidR="00CE1F05" w:rsidRPr="00311C10" w:rsidRDefault="00357D69" w:rsidP="00311C10">
            <w:pPr>
              <w:jc w:val="center"/>
              <w:rPr>
                <w:rFonts w:cstheme="minorHAnsi"/>
                <w:b/>
                <w:color w:val="000000" w:themeColor="text1"/>
                <w:sz w:val="28"/>
                <w:szCs w:val="28"/>
              </w:rPr>
            </w:pPr>
            <w:r w:rsidRPr="00311C10">
              <w:rPr>
                <w:rFonts w:cstheme="minorHAnsi"/>
                <w:b/>
                <w:color w:val="000000" w:themeColor="text1"/>
                <w:sz w:val="28"/>
                <w:szCs w:val="28"/>
                <w:lang w:val="el-GR"/>
              </w:rPr>
              <w:t>-</w:t>
            </w:r>
            <w:r w:rsidR="00D92983" w:rsidRPr="00311C10">
              <w:rPr>
                <w:rFonts w:cstheme="minorHAnsi"/>
                <w:b/>
                <w:color w:val="000000" w:themeColor="text1"/>
                <w:sz w:val="28"/>
                <w:szCs w:val="28"/>
              </w:rPr>
              <w:t>3.1%</w:t>
            </w:r>
          </w:p>
        </w:tc>
        <w:tc>
          <w:tcPr>
            <w:tcW w:w="1053" w:type="dxa"/>
          </w:tcPr>
          <w:p w:rsidR="00CE1F05" w:rsidRPr="00311C10" w:rsidRDefault="00CE1F05" w:rsidP="00311C10">
            <w:pPr>
              <w:jc w:val="center"/>
              <w:rPr>
                <w:rFonts w:cstheme="minorHAnsi"/>
                <w:b/>
                <w:color w:val="000000" w:themeColor="text1"/>
                <w:sz w:val="28"/>
                <w:szCs w:val="28"/>
                <w:lang w:val="el-GR"/>
              </w:rPr>
            </w:pPr>
          </w:p>
        </w:tc>
      </w:tr>
    </w:tbl>
    <w:p w:rsidR="000A547F" w:rsidRPr="00311C10" w:rsidRDefault="000C0DBD" w:rsidP="00311C10">
      <w:pPr>
        <w:spacing w:after="0" w:line="240" w:lineRule="auto"/>
        <w:jc w:val="center"/>
        <w:rPr>
          <w:rFonts w:cstheme="minorHAnsi"/>
          <w:color w:val="000000" w:themeColor="text1"/>
          <w:szCs w:val="24"/>
          <w:lang w:val="el-GR"/>
        </w:rPr>
      </w:pPr>
      <w:r w:rsidRPr="00F17488">
        <w:rPr>
          <w:rFonts w:cstheme="minorHAnsi"/>
          <w:b/>
          <w:color w:val="000000" w:themeColor="text1"/>
          <w:szCs w:val="24"/>
          <w:lang w:val="el-GR"/>
        </w:rPr>
        <w:t>Πίνακας 3:</w:t>
      </w:r>
      <w:r w:rsidR="00C17CBF" w:rsidRPr="00311C10">
        <w:rPr>
          <w:rFonts w:cstheme="minorHAnsi"/>
          <w:color w:val="000000" w:themeColor="text1"/>
          <w:szCs w:val="24"/>
          <w:lang w:val="el-GR"/>
        </w:rPr>
        <w:t xml:space="preserve"> αποτελέσματα πρώτης παραλλαγής</w:t>
      </w:r>
    </w:p>
    <w:p w:rsidR="00CF4FC3" w:rsidRPr="00311C10" w:rsidRDefault="00CF4FC3" w:rsidP="00311C10">
      <w:pPr>
        <w:spacing w:before="360"/>
        <w:jc w:val="center"/>
        <w:rPr>
          <w:rFonts w:cstheme="minorHAnsi"/>
          <w:b/>
          <w:color w:val="000000" w:themeColor="text1"/>
          <w:sz w:val="28"/>
          <w:lang w:val="el-GR"/>
        </w:rPr>
      </w:pPr>
      <w:r w:rsidRPr="00311C10">
        <w:rPr>
          <w:rFonts w:cstheme="minorHAnsi"/>
          <w:b/>
          <w:color w:val="000000" w:themeColor="text1"/>
          <w:sz w:val="28"/>
          <w:lang w:val="el-GR"/>
        </w:rPr>
        <w:lastRenderedPageBreak/>
        <w:t>Δεύτερη παραλλαγή τα οχήματα εκτελούν μία διαδρομή.</w:t>
      </w:r>
    </w:p>
    <w:tbl>
      <w:tblPr>
        <w:tblStyle w:val="TableGrid"/>
        <w:tblW w:w="9883" w:type="dxa"/>
        <w:tblLook w:val="04A0" w:firstRow="1" w:lastRow="0" w:firstColumn="1" w:lastColumn="0" w:noHBand="0" w:noVBand="1"/>
      </w:tblPr>
      <w:tblGrid>
        <w:gridCol w:w="1508"/>
        <w:gridCol w:w="1311"/>
        <w:gridCol w:w="1311"/>
        <w:gridCol w:w="1157"/>
        <w:gridCol w:w="1311"/>
        <w:gridCol w:w="1157"/>
        <w:gridCol w:w="957"/>
        <w:gridCol w:w="6"/>
        <w:gridCol w:w="1165"/>
      </w:tblGrid>
      <w:tr w:rsidR="00311C10" w:rsidRPr="00311C10" w:rsidTr="00311C10">
        <w:trPr>
          <w:trHeight w:val="759"/>
        </w:trPr>
        <w:tc>
          <w:tcPr>
            <w:tcW w:w="1508" w:type="dxa"/>
            <w:shd w:val="clear" w:color="auto" w:fill="FFFFFF" w:themeFill="background1"/>
            <w:vAlign w:val="center"/>
          </w:tcPr>
          <w:p w:rsidR="0086134C" w:rsidRPr="00311C10" w:rsidRDefault="0086134C" w:rsidP="00311C10">
            <w:pPr>
              <w:jc w:val="center"/>
              <w:rPr>
                <w:rFonts w:cstheme="minorHAnsi"/>
                <w:b/>
                <w:color w:val="000000" w:themeColor="text1"/>
                <w:szCs w:val="24"/>
                <w:lang w:val="el-GR"/>
              </w:rPr>
            </w:pPr>
            <w:r w:rsidRPr="00311C10">
              <w:rPr>
                <w:rFonts w:cstheme="minorHAnsi"/>
                <w:b/>
                <w:color w:val="000000" w:themeColor="text1"/>
                <w:szCs w:val="24"/>
                <w:lang w:val="el-GR"/>
              </w:rPr>
              <w:t>Παράδειγμα</w:t>
            </w:r>
          </w:p>
        </w:tc>
        <w:tc>
          <w:tcPr>
            <w:tcW w:w="1311" w:type="dxa"/>
            <w:shd w:val="clear" w:color="auto" w:fill="FFFFFF" w:themeFill="background1"/>
            <w:vAlign w:val="center"/>
          </w:tcPr>
          <w:p w:rsidR="0086134C" w:rsidRPr="00311C10" w:rsidRDefault="0086134C" w:rsidP="00311C10">
            <w:pPr>
              <w:jc w:val="center"/>
              <w:rPr>
                <w:rFonts w:cstheme="minorHAnsi"/>
                <w:b/>
                <w:color w:val="000000" w:themeColor="text1"/>
                <w:szCs w:val="24"/>
                <w:lang w:val="el-GR"/>
              </w:rPr>
            </w:pPr>
            <w:r w:rsidRPr="00311C10">
              <w:rPr>
                <w:rFonts w:cstheme="minorHAnsi"/>
                <w:b/>
                <w:color w:val="000000" w:themeColor="text1"/>
                <w:szCs w:val="24"/>
                <w:lang w:val="el-GR"/>
              </w:rPr>
              <w:t>CPLEX</w:t>
            </w:r>
          </w:p>
        </w:tc>
        <w:tc>
          <w:tcPr>
            <w:tcW w:w="1311" w:type="dxa"/>
            <w:shd w:val="clear" w:color="auto" w:fill="FFFFFF" w:themeFill="background1"/>
            <w:vAlign w:val="center"/>
          </w:tcPr>
          <w:p w:rsidR="0086134C" w:rsidRPr="00311C10" w:rsidRDefault="0086134C" w:rsidP="00311C10">
            <w:pPr>
              <w:jc w:val="center"/>
              <w:rPr>
                <w:rFonts w:cstheme="minorHAnsi"/>
                <w:b/>
                <w:color w:val="000000" w:themeColor="text1"/>
                <w:szCs w:val="24"/>
                <w:lang w:val="el-GR"/>
              </w:rPr>
            </w:pPr>
            <w:r w:rsidRPr="00311C10">
              <w:rPr>
                <w:rFonts w:cstheme="minorHAnsi"/>
                <w:b/>
                <w:color w:val="000000" w:themeColor="text1"/>
                <w:szCs w:val="24"/>
                <w:lang w:val="el-GR"/>
              </w:rPr>
              <w:t>BKS</w:t>
            </w:r>
          </w:p>
        </w:tc>
        <w:tc>
          <w:tcPr>
            <w:tcW w:w="1157" w:type="dxa"/>
            <w:shd w:val="clear" w:color="auto" w:fill="FFFFFF" w:themeFill="background1"/>
            <w:vAlign w:val="center"/>
          </w:tcPr>
          <w:p w:rsidR="0086134C" w:rsidRPr="00311C10" w:rsidRDefault="0086134C" w:rsidP="00311C10">
            <w:pPr>
              <w:jc w:val="center"/>
              <w:rPr>
                <w:rFonts w:cstheme="minorHAnsi"/>
                <w:b/>
                <w:color w:val="000000" w:themeColor="text1"/>
                <w:szCs w:val="24"/>
                <w:lang w:val="el-GR"/>
              </w:rPr>
            </w:pPr>
            <w:r w:rsidRPr="00311C10">
              <w:rPr>
                <w:rFonts w:cstheme="minorHAnsi"/>
                <w:b/>
                <w:color w:val="000000" w:themeColor="text1"/>
                <w:szCs w:val="24"/>
                <w:lang w:val="el-GR"/>
              </w:rPr>
              <w:t>Οχήματα</w:t>
            </w:r>
          </w:p>
          <w:p w:rsidR="0086134C" w:rsidRPr="00311C10" w:rsidRDefault="0086134C" w:rsidP="00311C10">
            <w:pPr>
              <w:jc w:val="center"/>
              <w:rPr>
                <w:rFonts w:cstheme="minorHAnsi"/>
                <w:b/>
                <w:color w:val="000000" w:themeColor="text1"/>
                <w:szCs w:val="24"/>
                <w:lang w:val="el-GR"/>
              </w:rPr>
            </w:pPr>
            <w:r w:rsidRPr="00311C10">
              <w:rPr>
                <w:rFonts w:cstheme="minorHAnsi"/>
                <w:b/>
                <w:color w:val="000000" w:themeColor="text1"/>
                <w:szCs w:val="24"/>
                <w:lang w:val="el-GR"/>
              </w:rPr>
              <w:t>BKS</w:t>
            </w:r>
          </w:p>
        </w:tc>
        <w:tc>
          <w:tcPr>
            <w:tcW w:w="1311" w:type="dxa"/>
            <w:shd w:val="clear" w:color="auto" w:fill="FFFFFF" w:themeFill="background1"/>
            <w:vAlign w:val="center"/>
          </w:tcPr>
          <w:p w:rsidR="0086134C" w:rsidRPr="00311C10" w:rsidRDefault="0086134C" w:rsidP="00311C10">
            <w:pPr>
              <w:jc w:val="center"/>
              <w:rPr>
                <w:rFonts w:cstheme="minorHAnsi"/>
                <w:b/>
                <w:color w:val="000000" w:themeColor="text1"/>
                <w:szCs w:val="24"/>
                <w:lang w:val="el-GR"/>
              </w:rPr>
            </w:pPr>
            <w:r w:rsidRPr="00311C10">
              <w:rPr>
                <w:rFonts w:cstheme="minorHAnsi"/>
                <w:b/>
                <w:color w:val="000000" w:themeColor="text1"/>
                <w:szCs w:val="24"/>
                <w:lang w:val="el-GR"/>
              </w:rPr>
              <w:t>ACO</w:t>
            </w:r>
          </w:p>
        </w:tc>
        <w:tc>
          <w:tcPr>
            <w:tcW w:w="1157" w:type="dxa"/>
            <w:shd w:val="clear" w:color="auto" w:fill="FFFFFF" w:themeFill="background1"/>
            <w:vAlign w:val="center"/>
          </w:tcPr>
          <w:p w:rsidR="0086134C" w:rsidRPr="00311C10" w:rsidRDefault="0086134C" w:rsidP="00311C10">
            <w:pPr>
              <w:jc w:val="center"/>
              <w:rPr>
                <w:rFonts w:cstheme="minorHAnsi"/>
                <w:b/>
                <w:color w:val="000000" w:themeColor="text1"/>
                <w:szCs w:val="24"/>
                <w:lang w:val="el-GR"/>
              </w:rPr>
            </w:pPr>
            <w:r w:rsidRPr="00311C10">
              <w:rPr>
                <w:rFonts w:cstheme="minorHAnsi"/>
                <w:b/>
                <w:color w:val="000000" w:themeColor="text1"/>
                <w:szCs w:val="24"/>
                <w:lang w:val="el-GR"/>
              </w:rPr>
              <w:t>Οχήματα</w:t>
            </w:r>
          </w:p>
          <w:p w:rsidR="0086134C" w:rsidRPr="00311C10" w:rsidRDefault="0086134C" w:rsidP="00311C10">
            <w:pPr>
              <w:jc w:val="center"/>
              <w:rPr>
                <w:rFonts w:cstheme="minorHAnsi"/>
                <w:b/>
                <w:color w:val="000000" w:themeColor="text1"/>
                <w:szCs w:val="24"/>
                <w:lang w:val="el-GR"/>
              </w:rPr>
            </w:pPr>
            <w:r w:rsidRPr="00311C10">
              <w:rPr>
                <w:rFonts w:cstheme="minorHAnsi"/>
                <w:b/>
                <w:color w:val="000000" w:themeColor="text1"/>
                <w:szCs w:val="24"/>
                <w:lang w:val="el-GR"/>
              </w:rPr>
              <w:t>ACO</w:t>
            </w:r>
          </w:p>
        </w:tc>
        <w:tc>
          <w:tcPr>
            <w:tcW w:w="963" w:type="dxa"/>
            <w:gridSpan w:val="2"/>
            <w:shd w:val="clear" w:color="auto" w:fill="FFFFFF" w:themeFill="background1"/>
            <w:vAlign w:val="center"/>
          </w:tcPr>
          <w:p w:rsidR="0086134C" w:rsidRPr="00311C10" w:rsidRDefault="0086134C" w:rsidP="00311C10">
            <w:pPr>
              <w:jc w:val="center"/>
              <w:rPr>
                <w:rFonts w:cstheme="minorHAnsi"/>
                <w:b/>
                <w:color w:val="000000" w:themeColor="text1"/>
                <w:szCs w:val="24"/>
                <w:lang w:val="el-GR"/>
              </w:rPr>
            </w:pPr>
            <w:proofErr w:type="spellStart"/>
            <w:r w:rsidRPr="00311C10">
              <w:rPr>
                <w:rFonts w:cstheme="minorHAnsi"/>
                <w:b/>
                <w:color w:val="000000" w:themeColor="text1"/>
                <w:szCs w:val="24"/>
                <w:lang w:val="el-GR"/>
              </w:rPr>
              <w:t>Gap</w:t>
            </w:r>
            <w:proofErr w:type="spellEnd"/>
            <w:r w:rsidRPr="00311C10">
              <w:rPr>
                <w:rFonts w:cstheme="minorHAnsi"/>
                <w:b/>
                <w:color w:val="000000" w:themeColor="text1"/>
                <w:szCs w:val="24"/>
                <w:lang w:val="el-GR"/>
              </w:rPr>
              <w:t>(%)</w:t>
            </w:r>
          </w:p>
        </w:tc>
        <w:tc>
          <w:tcPr>
            <w:tcW w:w="1165" w:type="dxa"/>
            <w:shd w:val="clear" w:color="auto" w:fill="FFFFFF" w:themeFill="background1"/>
            <w:vAlign w:val="center"/>
          </w:tcPr>
          <w:p w:rsidR="0086134C" w:rsidRPr="00311C10" w:rsidRDefault="0086134C" w:rsidP="00311C10">
            <w:pPr>
              <w:jc w:val="center"/>
              <w:rPr>
                <w:rFonts w:cstheme="minorHAnsi"/>
                <w:b/>
                <w:color w:val="000000" w:themeColor="text1"/>
                <w:szCs w:val="24"/>
                <w:lang w:val="el-GR"/>
              </w:rPr>
            </w:pPr>
            <w:proofErr w:type="spellStart"/>
            <w:r w:rsidRPr="00311C10">
              <w:rPr>
                <w:rFonts w:cstheme="minorHAnsi"/>
                <w:b/>
                <w:color w:val="000000" w:themeColor="text1"/>
                <w:szCs w:val="24"/>
                <w:lang w:val="el-GR"/>
              </w:rPr>
              <w:t>Time</w:t>
            </w:r>
            <w:proofErr w:type="spellEnd"/>
            <w:r w:rsidRPr="00311C10">
              <w:rPr>
                <w:rFonts w:cstheme="minorHAnsi"/>
                <w:b/>
                <w:color w:val="000000" w:themeColor="text1"/>
                <w:szCs w:val="24"/>
                <w:lang w:val="el-GR"/>
              </w:rPr>
              <w:t xml:space="preserve"> (</w:t>
            </w:r>
            <w:proofErr w:type="spellStart"/>
            <w:r w:rsidRPr="00311C10">
              <w:rPr>
                <w:rFonts w:cstheme="minorHAnsi"/>
                <w:b/>
                <w:color w:val="000000" w:themeColor="text1"/>
                <w:szCs w:val="24"/>
                <w:lang w:val="el-GR"/>
              </w:rPr>
              <w:t>sec</w:t>
            </w:r>
            <w:proofErr w:type="spellEnd"/>
            <w:r w:rsidRPr="00311C10">
              <w:rPr>
                <w:rFonts w:cstheme="minorHAnsi"/>
                <w:b/>
                <w:color w:val="000000" w:themeColor="text1"/>
                <w:szCs w:val="24"/>
                <w:lang w:val="el-GR"/>
              </w:rPr>
              <w:t>)</w:t>
            </w:r>
          </w:p>
        </w:tc>
      </w:tr>
      <w:tr w:rsidR="00311C10" w:rsidRPr="00311C10" w:rsidTr="0045428C">
        <w:trPr>
          <w:trHeight w:val="459"/>
        </w:trPr>
        <w:tc>
          <w:tcPr>
            <w:tcW w:w="1508"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A-n32-k5</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1063.53</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1063.53</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1119.18</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963" w:type="dxa"/>
            <w:gridSpan w:val="2"/>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0.052</w:t>
            </w:r>
          </w:p>
        </w:tc>
        <w:tc>
          <w:tcPr>
            <w:tcW w:w="1165"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20.47</w:t>
            </w:r>
          </w:p>
        </w:tc>
      </w:tr>
      <w:tr w:rsidR="00311C10" w:rsidRPr="00311C10" w:rsidTr="00311C10">
        <w:trPr>
          <w:trHeight w:val="43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A-n33-k5</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1011.15</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994.91</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1009.25</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0.014</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21.70</w:t>
            </w:r>
          </w:p>
        </w:tc>
      </w:tr>
      <w:tr w:rsidR="00311C10" w:rsidRPr="00311C10" w:rsidTr="0045428C">
        <w:trPr>
          <w:trHeight w:val="459"/>
        </w:trPr>
        <w:tc>
          <w:tcPr>
            <w:tcW w:w="1508"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A-n33-k6</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1171.35</w:t>
            </w:r>
          </w:p>
        </w:tc>
        <w:tc>
          <w:tcPr>
            <w:tcW w:w="1311"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1169.29</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(3,6)</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1171.57</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(3,6)</w:t>
            </w:r>
          </w:p>
        </w:tc>
        <w:tc>
          <w:tcPr>
            <w:tcW w:w="963" w:type="dxa"/>
            <w:gridSpan w:val="2"/>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0.002</w:t>
            </w:r>
          </w:p>
        </w:tc>
        <w:tc>
          <w:tcPr>
            <w:tcW w:w="1165"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28.09</w:t>
            </w:r>
          </w:p>
        </w:tc>
      </w:tr>
      <w:tr w:rsidR="00311C10" w:rsidRPr="00311C10" w:rsidTr="00311C10">
        <w:trPr>
          <w:trHeight w:val="43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A-n34-k5</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1109.61</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1102.17</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1102.17</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0.000</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27.05</w:t>
            </w:r>
          </w:p>
        </w:tc>
      </w:tr>
      <w:tr w:rsidR="00311C10" w:rsidRPr="00311C10" w:rsidTr="0045428C">
        <w:trPr>
          <w:trHeight w:val="459"/>
        </w:trPr>
        <w:tc>
          <w:tcPr>
            <w:tcW w:w="1508"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A-n36-k5</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1106.55</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1096.35</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1103.18</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963" w:type="dxa"/>
            <w:gridSpan w:val="2"/>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0.006</w:t>
            </w:r>
          </w:p>
        </w:tc>
        <w:tc>
          <w:tcPr>
            <w:tcW w:w="1165"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27.58</w:t>
            </w:r>
          </w:p>
        </w:tc>
      </w:tr>
      <w:tr w:rsidR="00311C10" w:rsidRPr="00311C10" w:rsidTr="00311C10">
        <w:trPr>
          <w:trHeight w:val="43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B-n50-k8</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1756.27</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1739.95</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(4,8)</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1737.84</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(4,8)</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-0.001</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44.30</w:t>
            </w:r>
          </w:p>
        </w:tc>
      </w:tr>
      <w:tr w:rsidR="00311C10" w:rsidRPr="00311C10" w:rsidTr="0045428C">
        <w:trPr>
          <w:trHeight w:val="439"/>
        </w:trPr>
        <w:tc>
          <w:tcPr>
            <w:tcW w:w="1508"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B-n51-k7</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1586.59</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1494.54</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1504.19</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963" w:type="dxa"/>
            <w:gridSpan w:val="2"/>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0.006</w:t>
            </w:r>
          </w:p>
        </w:tc>
        <w:tc>
          <w:tcPr>
            <w:tcW w:w="1165"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45.26</w:t>
            </w:r>
          </w:p>
        </w:tc>
      </w:tr>
      <w:tr w:rsidR="00311C10" w:rsidRPr="00311C10" w:rsidTr="00311C10">
        <w:trPr>
          <w:trHeight w:val="45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B-n52-k7</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1263.50</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1202.7</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1212.06</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0.008</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38.75</w:t>
            </w:r>
          </w:p>
        </w:tc>
      </w:tr>
      <w:tr w:rsidR="00311C10" w:rsidRPr="00311C10" w:rsidTr="0045428C">
        <w:trPr>
          <w:trHeight w:val="439"/>
        </w:trPr>
        <w:tc>
          <w:tcPr>
            <w:tcW w:w="1508"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B-n56-k7</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1172.21</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1168.22</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1220.775</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963" w:type="dxa"/>
            <w:gridSpan w:val="2"/>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0.045</w:t>
            </w:r>
          </w:p>
        </w:tc>
        <w:tc>
          <w:tcPr>
            <w:tcW w:w="1165"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44.38</w:t>
            </w:r>
          </w:p>
        </w:tc>
      </w:tr>
      <w:tr w:rsidR="00311C10" w:rsidRPr="00311C10" w:rsidTr="00311C10">
        <w:trPr>
          <w:trHeight w:val="45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B-n57-k7</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1801.78</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1549.4</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1627.99</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(4,7)</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0.051</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47.53</w:t>
            </w:r>
          </w:p>
        </w:tc>
      </w:tr>
      <w:tr w:rsidR="00311C10" w:rsidRPr="00311C10" w:rsidTr="0045428C">
        <w:trPr>
          <w:trHeight w:val="439"/>
        </w:trPr>
        <w:tc>
          <w:tcPr>
            <w:tcW w:w="1508"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E-n22-k4</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700.94a</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700.93</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(2,4)</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700.93</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(2,4)</w:t>
            </w:r>
          </w:p>
        </w:tc>
        <w:tc>
          <w:tcPr>
            <w:tcW w:w="963" w:type="dxa"/>
            <w:gridSpan w:val="2"/>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0.000</w:t>
            </w:r>
          </w:p>
        </w:tc>
        <w:tc>
          <w:tcPr>
            <w:tcW w:w="1165"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19.81</w:t>
            </w:r>
          </w:p>
        </w:tc>
      </w:tr>
      <w:tr w:rsidR="00311C10" w:rsidRPr="00311C10" w:rsidTr="00311C10">
        <w:trPr>
          <w:trHeight w:val="45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E-n30-k3</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733.24</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730.83</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(2,3)</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730.83</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(2,3)</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0.000</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21.98</w:t>
            </w:r>
          </w:p>
        </w:tc>
      </w:tr>
      <w:tr w:rsidR="00311C10" w:rsidRPr="00311C10" w:rsidTr="0045428C">
        <w:trPr>
          <w:trHeight w:val="439"/>
        </w:trPr>
        <w:tc>
          <w:tcPr>
            <w:tcW w:w="1508"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E-n33-k4</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1076.90</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1057.05</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(2,4)</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1061.68</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(2,4)</w:t>
            </w:r>
          </w:p>
        </w:tc>
        <w:tc>
          <w:tcPr>
            <w:tcW w:w="963" w:type="dxa"/>
            <w:gridSpan w:val="2"/>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0.004</w:t>
            </w:r>
          </w:p>
        </w:tc>
        <w:tc>
          <w:tcPr>
            <w:tcW w:w="1165"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19.19</w:t>
            </w:r>
          </w:p>
        </w:tc>
      </w:tr>
      <w:tr w:rsidR="00311C10" w:rsidRPr="00311C10" w:rsidTr="00311C10">
        <w:trPr>
          <w:trHeight w:val="45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E-n51-k5</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933.37</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921.28</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935.05</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(3,5)</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0.015</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33.46</w:t>
            </w:r>
          </w:p>
        </w:tc>
      </w:tr>
      <w:tr w:rsidR="00311C10" w:rsidRPr="00311C10" w:rsidTr="0045428C">
        <w:trPr>
          <w:trHeight w:val="439"/>
        </w:trPr>
        <w:tc>
          <w:tcPr>
            <w:tcW w:w="1508"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E-n76-k10</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1847.55</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1750.26</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(5,10)</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1765.60</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(5,10)</w:t>
            </w:r>
          </w:p>
        </w:tc>
        <w:tc>
          <w:tcPr>
            <w:tcW w:w="963" w:type="dxa"/>
            <w:gridSpan w:val="2"/>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0.009</w:t>
            </w:r>
          </w:p>
        </w:tc>
        <w:tc>
          <w:tcPr>
            <w:tcW w:w="1165"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74.03</w:t>
            </w:r>
          </w:p>
        </w:tc>
      </w:tr>
      <w:tr w:rsidR="00311C10" w:rsidRPr="00311C10" w:rsidTr="00311C10">
        <w:trPr>
          <w:trHeight w:val="45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P-n21-k2</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383.46a</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383.46a</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(1,2)</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383.46</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(1,2)</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0.000</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15.80</w:t>
            </w:r>
          </w:p>
        </w:tc>
      </w:tr>
      <w:tr w:rsidR="00311C10" w:rsidRPr="00311C10" w:rsidTr="0045428C">
        <w:trPr>
          <w:trHeight w:val="439"/>
        </w:trPr>
        <w:tc>
          <w:tcPr>
            <w:tcW w:w="1508"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P-n22-k8</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1183.87</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1183.87a</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(5,8)</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1183.87</w:t>
            </w:r>
          </w:p>
        </w:tc>
        <w:tc>
          <w:tcPr>
            <w:tcW w:w="1157" w:type="dxa"/>
            <w:vAlign w:val="center"/>
          </w:tcPr>
          <w:p w:rsidR="00702CE6" w:rsidRPr="00311C10" w:rsidRDefault="00702CE6" w:rsidP="00311C10">
            <w:pPr>
              <w:jc w:val="center"/>
              <w:rPr>
                <w:rFonts w:cstheme="minorHAnsi"/>
                <w:color w:val="000000" w:themeColor="text1"/>
                <w:sz w:val="28"/>
                <w:szCs w:val="28"/>
                <w:lang w:val="el-GR"/>
              </w:rPr>
            </w:pPr>
            <w:r w:rsidRPr="00311C10">
              <w:rPr>
                <w:rFonts w:cstheme="minorHAnsi"/>
                <w:color w:val="000000" w:themeColor="text1"/>
                <w:sz w:val="28"/>
                <w:szCs w:val="28"/>
                <w:lang w:val="el-GR"/>
              </w:rPr>
              <w:t>(5,8)</w:t>
            </w:r>
          </w:p>
        </w:tc>
        <w:tc>
          <w:tcPr>
            <w:tcW w:w="963" w:type="dxa"/>
            <w:gridSpan w:val="2"/>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0.000</w:t>
            </w:r>
          </w:p>
        </w:tc>
        <w:tc>
          <w:tcPr>
            <w:tcW w:w="1165"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27.70</w:t>
            </w:r>
          </w:p>
        </w:tc>
      </w:tr>
      <w:tr w:rsidR="00311C10" w:rsidRPr="00311C10" w:rsidTr="00311C10">
        <w:trPr>
          <w:trHeight w:val="43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D101-09c</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1476.68</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1476.33</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rPr>
            </w:pPr>
            <w:r w:rsidRPr="00311C10">
              <w:rPr>
                <w:rFonts w:cstheme="minorHAnsi"/>
                <w:color w:val="000000" w:themeColor="text1"/>
                <w:sz w:val="28"/>
                <w:szCs w:val="28"/>
              </w:rPr>
              <w:t>(</w:t>
            </w:r>
            <w:r w:rsidRPr="00311C10">
              <w:rPr>
                <w:rFonts w:cstheme="minorHAnsi"/>
                <w:color w:val="000000" w:themeColor="text1"/>
                <w:sz w:val="28"/>
                <w:szCs w:val="28"/>
                <w:lang w:val="el-GR"/>
              </w:rPr>
              <w:t>5,8</w:t>
            </w:r>
            <w:r w:rsidRPr="00311C10">
              <w:rPr>
                <w:rFonts w:cstheme="minorHAnsi"/>
                <w:color w:val="000000" w:themeColor="text1"/>
                <w:sz w:val="28"/>
                <w:szCs w:val="28"/>
              </w:rPr>
              <w:t>)</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1529.04</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rPr>
            </w:pPr>
            <w:r w:rsidRPr="00311C10">
              <w:rPr>
                <w:rFonts w:cstheme="minorHAnsi"/>
                <w:color w:val="000000" w:themeColor="text1"/>
                <w:sz w:val="28"/>
                <w:szCs w:val="28"/>
              </w:rPr>
              <w:t>(</w:t>
            </w:r>
            <w:r w:rsidRPr="00311C10">
              <w:rPr>
                <w:rFonts w:cstheme="minorHAnsi"/>
                <w:color w:val="000000" w:themeColor="text1"/>
                <w:sz w:val="28"/>
                <w:szCs w:val="28"/>
                <w:lang w:val="el-GR"/>
              </w:rPr>
              <w:t>5,8</w:t>
            </w:r>
            <w:r w:rsidRPr="00311C10">
              <w:rPr>
                <w:rFonts w:cstheme="minorHAnsi"/>
                <w:color w:val="000000" w:themeColor="text1"/>
                <w:sz w:val="28"/>
                <w:szCs w:val="28"/>
              </w:rPr>
              <w:t>)</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0.042</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153.24</w:t>
            </w:r>
          </w:p>
        </w:tc>
      </w:tr>
      <w:tr w:rsidR="00311C10" w:rsidRPr="00311C10" w:rsidTr="0045428C">
        <w:trPr>
          <w:trHeight w:val="459"/>
        </w:trPr>
        <w:tc>
          <w:tcPr>
            <w:tcW w:w="1508"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D151-14b</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2699.22</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2057.53</w:t>
            </w:r>
          </w:p>
        </w:tc>
        <w:tc>
          <w:tcPr>
            <w:tcW w:w="1157" w:type="dxa"/>
            <w:vAlign w:val="center"/>
          </w:tcPr>
          <w:p w:rsidR="00702CE6" w:rsidRPr="00311C10" w:rsidRDefault="00702CE6" w:rsidP="00311C10">
            <w:pPr>
              <w:jc w:val="center"/>
              <w:rPr>
                <w:rFonts w:cstheme="minorHAnsi"/>
                <w:color w:val="000000" w:themeColor="text1"/>
                <w:sz w:val="28"/>
                <w:szCs w:val="28"/>
              </w:rPr>
            </w:pPr>
            <w:r w:rsidRPr="00311C10">
              <w:rPr>
                <w:rFonts w:cstheme="minorHAnsi"/>
                <w:color w:val="000000" w:themeColor="text1"/>
                <w:sz w:val="28"/>
                <w:szCs w:val="28"/>
              </w:rPr>
              <w:t>(</w:t>
            </w:r>
            <w:r w:rsidRPr="00311C10">
              <w:rPr>
                <w:rFonts w:cstheme="minorHAnsi"/>
                <w:color w:val="000000" w:themeColor="text1"/>
                <w:sz w:val="28"/>
                <w:szCs w:val="28"/>
                <w:lang w:val="el-GR"/>
              </w:rPr>
              <w:t>7,12</w:t>
            </w:r>
            <w:r w:rsidRPr="00311C10">
              <w:rPr>
                <w:rFonts w:cstheme="minorHAnsi"/>
                <w:color w:val="000000" w:themeColor="text1"/>
                <w:sz w:val="28"/>
                <w:szCs w:val="28"/>
              </w:rPr>
              <w:t>)</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2239.37</w:t>
            </w:r>
          </w:p>
        </w:tc>
        <w:tc>
          <w:tcPr>
            <w:tcW w:w="1157" w:type="dxa"/>
            <w:vAlign w:val="center"/>
          </w:tcPr>
          <w:p w:rsidR="00702CE6" w:rsidRPr="00311C10" w:rsidRDefault="00702CE6" w:rsidP="00311C10">
            <w:pPr>
              <w:jc w:val="center"/>
              <w:rPr>
                <w:rFonts w:cstheme="minorHAnsi"/>
                <w:color w:val="000000" w:themeColor="text1"/>
                <w:sz w:val="28"/>
                <w:szCs w:val="28"/>
              </w:rPr>
            </w:pPr>
            <w:r w:rsidRPr="00311C10">
              <w:rPr>
                <w:rFonts w:cstheme="minorHAnsi"/>
                <w:color w:val="000000" w:themeColor="text1"/>
                <w:sz w:val="28"/>
                <w:szCs w:val="28"/>
              </w:rPr>
              <w:t>(</w:t>
            </w:r>
            <w:r w:rsidRPr="00311C10">
              <w:rPr>
                <w:rFonts w:cstheme="minorHAnsi"/>
                <w:color w:val="000000" w:themeColor="text1"/>
                <w:sz w:val="28"/>
                <w:szCs w:val="28"/>
                <w:lang w:val="el-GR"/>
              </w:rPr>
              <w:t>7,12</w:t>
            </w:r>
            <w:r w:rsidRPr="00311C10">
              <w:rPr>
                <w:rFonts w:cstheme="minorHAnsi"/>
                <w:color w:val="000000" w:themeColor="text1"/>
                <w:sz w:val="28"/>
                <w:szCs w:val="28"/>
              </w:rPr>
              <w:t>)</w:t>
            </w:r>
          </w:p>
        </w:tc>
        <w:tc>
          <w:tcPr>
            <w:tcW w:w="963" w:type="dxa"/>
            <w:gridSpan w:val="2"/>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0.088</w:t>
            </w:r>
          </w:p>
        </w:tc>
        <w:tc>
          <w:tcPr>
            <w:tcW w:w="1165"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258.69</w:t>
            </w:r>
          </w:p>
        </w:tc>
      </w:tr>
      <w:tr w:rsidR="00311C10" w:rsidRPr="00311C10" w:rsidTr="00311C10">
        <w:trPr>
          <w:trHeight w:val="439"/>
        </w:trPr>
        <w:tc>
          <w:tcPr>
            <w:tcW w:w="1508"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D281-08k</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10198.94</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9041.52</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rPr>
            </w:pPr>
            <w:r w:rsidRPr="00311C10">
              <w:rPr>
                <w:rFonts w:cstheme="minorHAnsi"/>
                <w:color w:val="000000" w:themeColor="text1"/>
                <w:sz w:val="28"/>
                <w:szCs w:val="28"/>
              </w:rPr>
              <w:t>(</w:t>
            </w:r>
            <w:r w:rsidRPr="00311C10">
              <w:rPr>
                <w:rFonts w:cstheme="minorHAnsi"/>
                <w:color w:val="000000" w:themeColor="text1"/>
                <w:sz w:val="28"/>
                <w:szCs w:val="28"/>
                <w:lang w:val="el-GR"/>
              </w:rPr>
              <w:t>4,7</w:t>
            </w:r>
            <w:r w:rsidRPr="00311C10">
              <w:rPr>
                <w:rFonts w:cstheme="minorHAnsi"/>
                <w:color w:val="000000" w:themeColor="text1"/>
                <w:sz w:val="28"/>
                <w:szCs w:val="28"/>
              </w:rPr>
              <w:t>)</w:t>
            </w:r>
          </w:p>
        </w:tc>
        <w:tc>
          <w:tcPr>
            <w:tcW w:w="1311"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w:t>
            </w:r>
            <w:r w:rsidRPr="00311C10">
              <w:rPr>
                <w:rFonts w:cstheme="minorHAnsi"/>
                <w:color w:val="000000" w:themeColor="text1"/>
                <w:sz w:val="28"/>
                <w:szCs w:val="28"/>
              </w:rPr>
              <w:t>1054.54</w:t>
            </w:r>
          </w:p>
        </w:tc>
        <w:tc>
          <w:tcPr>
            <w:tcW w:w="1157" w:type="dxa"/>
            <w:shd w:val="clear" w:color="auto" w:fill="D9D9D9" w:themeFill="background1" w:themeFillShade="D9"/>
            <w:vAlign w:val="center"/>
          </w:tcPr>
          <w:p w:rsidR="00702CE6" w:rsidRPr="00311C10" w:rsidRDefault="00702CE6" w:rsidP="00311C10">
            <w:pPr>
              <w:jc w:val="center"/>
              <w:rPr>
                <w:rFonts w:cstheme="minorHAnsi"/>
                <w:color w:val="000000" w:themeColor="text1"/>
                <w:sz w:val="28"/>
                <w:szCs w:val="28"/>
              </w:rPr>
            </w:pPr>
            <w:r w:rsidRPr="00311C10">
              <w:rPr>
                <w:rFonts w:cstheme="minorHAnsi"/>
                <w:color w:val="000000" w:themeColor="text1"/>
                <w:sz w:val="28"/>
                <w:szCs w:val="28"/>
              </w:rPr>
              <w:t>(</w:t>
            </w:r>
            <w:r w:rsidRPr="00311C10">
              <w:rPr>
                <w:rFonts w:cstheme="minorHAnsi"/>
                <w:color w:val="000000" w:themeColor="text1"/>
                <w:sz w:val="28"/>
                <w:szCs w:val="28"/>
                <w:lang w:val="el-GR"/>
              </w:rPr>
              <w:t>4,7</w:t>
            </w:r>
            <w:r w:rsidRPr="00311C10">
              <w:rPr>
                <w:rFonts w:cstheme="minorHAnsi"/>
                <w:color w:val="000000" w:themeColor="text1"/>
                <w:sz w:val="28"/>
                <w:szCs w:val="28"/>
              </w:rPr>
              <w:t>)</w:t>
            </w:r>
          </w:p>
        </w:tc>
        <w:tc>
          <w:tcPr>
            <w:tcW w:w="963" w:type="dxa"/>
            <w:gridSpan w:val="2"/>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0.223</w:t>
            </w:r>
          </w:p>
        </w:tc>
        <w:tc>
          <w:tcPr>
            <w:tcW w:w="1165" w:type="dxa"/>
            <w:shd w:val="clear" w:color="auto" w:fill="D9D9D9" w:themeFill="background1" w:themeFillShade="D9"/>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712.09</w:t>
            </w:r>
          </w:p>
        </w:tc>
      </w:tr>
      <w:tr w:rsidR="00311C10" w:rsidRPr="00311C10" w:rsidTr="0045428C">
        <w:trPr>
          <w:trHeight w:val="459"/>
        </w:trPr>
        <w:tc>
          <w:tcPr>
            <w:tcW w:w="1508"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lang w:val="el-GR"/>
              </w:rPr>
              <w:t>D361-09k</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12208.27</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lang w:val="el-GR"/>
              </w:rPr>
              <w:t>11104.70</w:t>
            </w:r>
          </w:p>
        </w:tc>
        <w:tc>
          <w:tcPr>
            <w:tcW w:w="1157" w:type="dxa"/>
            <w:vAlign w:val="center"/>
          </w:tcPr>
          <w:p w:rsidR="00702CE6" w:rsidRPr="00311C10" w:rsidRDefault="00702CE6" w:rsidP="00311C10">
            <w:pPr>
              <w:jc w:val="center"/>
              <w:rPr>
                <w:rFonts w:cstheme="minorHAnsi"/>
                <w:color w:val="000000" w:themeColor="text1"/>
                <w:sz w:val="28"/>
                <w:szCs w:val="28"/>
              </w:rPr>
            </w:pPr>
            <w:r w:rsidRPr="00311C10">
              <w:rPr>
                <w:rFonts w:cstheme="minorHAnsi"/>
                <w:color w:val="000000" w:themeColor="text1"/>
                <w:sz w:val="28"/>
                <w:szCs w:val="28"/>
              </w:rPr>
              <w:t>(</w:t>
            </w:r>
            <w:r w:rsidRPr="00311C10">
              <w:rPr>
                <w:rFonts w:cstheme="minorHAnsi"/>
                <w:color w:val="000000" w:themeColor="text1"/>
                <w:sz w:val="28"/>
                <w:szCs w:val="28"/>
                <w:lang w:val="el-GR"/>
              </w:rPr>
              <w:t>5,8</w:t>
            </w:r>
            <w:r w:rsidRPr="00311C10">
              <w:rPr>
                <w:rFonts w:cstheme="minorHAnsi"/>
                <w:color w:val="000000" w:themeColor="text1"/>
                <w:sz w:val="28"/>
                <w:szCs w:val="28"/>
              </w:rPr>
              <w:t>)</w:t>
            </w:r>
          </w:p>
        </w:tc>
        <w:tc>
          <w:tcPr>
            <w:tcW w:w="1311" w:type="dxa"/>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13585.86</w:t>
            </w:r>
          </w:p>
        </w:tc>
        <w:tc>
          <w:tcPr>
            <w:tcW w:w="1157" w:type="dxa"/>
            <w:vAlign w:val="center"/>
          </w:tcPr>
          <w:p w:rsidR="00702CE6" w:rsidRPr="00311C10" w:rsidRDefault="00702CE6" w:rsidP="00311C10">
            <w:pPr>
              <w:jc w:val="center"/>
              <w:rPr>
                <w:rFonts w:cstheme="minorHAnsi"/>
                <w:color w:val="000000" w:themeColor="text1"/>
                <w:sz w:val="28"/>
                <w:szCs w:val="28"/>
              </w:rPr>
            </w:pPr>
            <w:r w:rsidRPr="00311C10">
              <w:rPr>
                <w:rFonts w:cstheme="minorHAnsi"/>
                <w:color w:val="000000" w:themeColor="text1"/>
                <w:sz w:val="28"/>
                <w:szCs w:val="28"/>
              </w:rPr>
              <w:t>(</w:t>
            </w:r>
            <w:r w:rsidRPr="00311C10">
              <w:rPr>
                <w:rFonts w:cstheme="minorHAnsi"/>
                <w:color w:val="000000" w:themeColor="text1"/>
                <w:sz w:val="28"/>
                <w:szCs w:val="28"/>
                <w:lang w:val="el-GR"/>
              </w:rPr>
              <w:t>5,8</w:t>
            </w:r>
            <w:r w:rsidRPr="00311C10">
              <w:rPr>
                <w:rFonts w:cstheme="minorHAnsi"/>
                <w:color w:val="000000" w:themeColor="text1"/>
                <w:sz w:val="28"/>
                <w:szCs w:val="28"/>
              </w:rPr>
              <w:t>)</w:t>
            </w:r>
          </w:p>
        </w:tc>
        <w:tc>
          <w:tcPr>
            <w:tcW w:w="963" w:type="dxa"/>
            <w:gridSpan w:val="2"/>
            <w:vAlign w:val="center"/>
          </w:tcPr>
          <w:p w:rsidR="00702CE6" w:rsidRPr="00311C10" w:rsidRDefault="00702CE6" w:rsidP="00311C10">
            <w:pPr>
              <w:jc w:val="right"/>
              <w:rPr>
                <w:rFonts w:cstheme="minorHAnsi"/>
                <w:color w:val="000000" w:themeColor="text1"/>
                <w:sz w:val="28"/>
                <w:szCs w:val="28"/>
                <w:lang w:val="el-GR"/>
              </w:rPr>
            </w:pPr>
            <w:r w:rsidRPr="00311C10">
              <w:rPr>
                <w:rFonts w:cstheme="minorHAnsi"/>
                <w:color w:val="000000" w:themeColor="text1"/>
                <w:sz w:val="28"/>
                <w:szCs w:val="28"/>
              </w:rPr>
              <w:t>0.223</w:t>
            </w:r>
          </w:p>
        </w:tc>
        <w:tc>
          <w:tcPr>
            <w:tcW w:w="1165" w:type="dxa"/>
            <w:vAlign w:val="center"/>
          </w:tcPr>
          <w:p w:rsidR="00702CE6" w:rsidRPr="00311C10" w:rsidRDefault="00702CE6" w:rsidP="00311C10">
            <w:pPr>
              <w:jc w:val="right"/>
              <w:rPr>
                <w:rFonts w:cstheme="minorHAnsi"/>
                <w:color w:val="000000" w:themeColor="text1"/>
                <w:sz w:val="28"/>
                <w:szCs w:val="28"/>
              </w:rPr>
            </w:pPr>
            <w:r w:rsidRPr="00311C10">
              <w:rPr>
                <w:rFonts w:cstheme="minorHAnsi"/>
                <w:color w:val="000000" w:themeColor="text1"/>
                <w:sz w:val="28"/>
                <w:szCs w:val="28"/>
              </w:rPr>
              <w:t>1326.49</w:t>
            </w:r>
          </w:p>
        </w:tc>
      </w:tr>
      <w:tr w:rsidR="00311C10" w:rsidRPr="00311C10" w:rsidTr="0045428C">
        <w:trPr>
          <w:trHeight w:val="459"/>
        </w:trPr>
        <w:tc>
          <w:tcPr>
            <w:tcW w:w="1508" w:type="dxa"/>
            <w:vAlign w:val="center"/>
          </w:tcPr>
          <w:p w:rsidR="00FB3A30" w:rsidRPr="00311C10" w:rsidRDefault="00FB3A30" w:rsidP="00311C10">
            <w:pPr>
              <w:jc w:val="right"/>
              <w:rPr>
                <w:rFonts w:cstheme="minorHAnsi"/>
                <w:b/>
                <w:color w:val="000000" w:themeColor="text1"/>
                <w:sz w:val="28"/>
                <w:szCs w:val="28"/>
              </w:rPr>
            </w:pPr>
            <w:r w:rsidRPr="00311C10">
              <w:rPr>
                <w:rFonts w:cstheme="minorHAnsi"/>
                <w:b/>
                <w:color w:val="000000" w:themeColor="text1"/>
                <w:sz w:val="28"/>
                <w:szCs w:val="28"/>
              </w:rPr>
              <w:t>Average</w:t>
            </w:r>
          </w:p>
        </w:tc>
        <w:tc>
          <w:tcPr>
            <w:tcW w:w="6247" w:type="dxa"/>
            <w:gridSpan w:val="5"/>
            <w:vAlign w:val="center"/>
          </w:tcPr>
          <w:p w:rsidR="00FB3A30" w:rsidRPr="00311C10" w:rsidRDefault="00FB3A30" w:rsidP="00311C10">
            <w:pPr>
              <w:jc w:val="right"/>
              <w:rPr>
                <w:rFonts w:cstheme="minorHAnsi"/>
                <w:b/>
                <w:color w:val="000000" w:themeColor="text1"/>
                <w:sz w:val="28"/>
                <w:szCs w:val="28"/>
                <w:lang w:val="el-GR"/>
              </w:rPr>
            </w:pPr>
          </w:p>
        </w:tc>
        <w:tc>
          <w:tcPr>
            <w:tcW w:w="957" w:type="dxa"/>
            <w:vAlign w:val="center"/>
          </w:tcPr>
          <w:p w:rsidR="00FB3A30" w:rsidRPr="00311C10" w:rsidRDefault="007438CB" w:rsidP="00311C10">
            <w:pPr>
              <w:jc w:val="right"/>
              <w:rPr>
                <w:rFonts w:cstheme="minorHAnsi"/>
                <w:b/>
                <w:color w:val="000000" w:themeColor="text1"/>
                <w:sz w:val="28"/>
                <w:szCs w:val="28"/>
                <w:lang w:val="el-GR"/>
              </w:rPr>
            </w:pPr>
            <w:r w:rsidRPr="00311C10">
              <w:rPr>
                <w:rFonts w:cstheme="minorHAnsi"/>
                <w:b/>
                <w:color w:val="000000" w:themeColor="text1"/>
                <w:sz w:val="28"/>
                <w:szCs w:val="28"/>
              </w:rPr>
              <w:t>3</w:t>
            </w:r>
            <w:r w:rsidR="00657B0A" w:rsidRPr="00311C10">
              <w:rPr>
                <w:rFonts w:cstheme="minorHAnsi"/>
                <w:b/>
                <w:color w:val="000000" w:themeColor="text1"/>
                <w:sz w:val="28"/>
                <w:szCs w:val="28"/>
                <w:lang w:val="el-GR"/>
              </w:rPr>
              <w:t>.</w:t>
            </w:r>
            <w:r w:rsidRPr="00311C10">
              <w:rPr>
                <w:rFonts w:cstheme="minorHAnsi"/>
                <w:b/>
                <w:color w:val="000000" w:themeColor="text1"/>
                <w:sz w:val="28"/>
                <w:szCs w:val="28"/>
              </w:rPr>
              <w:t>8</w:t>
            </w:r>
            <w:r w:rsidR="00657B0A" w:rsidRPr="00311C10">
              <w:rPr>
                <w:rFonts w:cstheme="minorHAnsi"/>
                <w:b/>
                <w:color w:val="000000" w:themeColor="text1"/>
                <w:sz w:val="28"/>
                <w:szCs w:val="28"/>
                <w:lang w:val="el-GR"/>
              </w:rPr>
              <w:t>%</w:t>
            </w:r>
          </w:p>
        </w:tc>
        <w:tc>
          <w:tcPr>
            <w:tcW w:w="1171" w:type="dxa"/>
            <w:gridSpan w:val="2"/>
            <w:vAlign w:val="center"/>
          </w:tcPr>
          <w:p w:rsidR="00FB3A30" w:rsidRPr="00311C10" w:rsidRDefault="00FB3A30" w:rsidP="00311C10">
            <w:pPr>
              <w:jc w:val="right"/>
              <w:rPr>
                <w:rFonts w:cstheme="minorHAnsi"/>
                <w:b/>
                <w:color w:val="000000" w:themeColor="text1"/>
                <w:sz w:val="28"/>
                <w:szCs w:val="28"/>
                <w:lang w:val="el-GR"/>
              </w:rPr>
            </w:pPr>
          </w:p>
        </w:tc>
      </w:tr>
    </w:tbl>
    <w:p w:rsidR="000C0DBD" w:rsidRPr="002D44E2" w:rsidRDefault="000C0DBD" w:rsidP="000C0DBD">
      <w:pPr>
        <w:jc w:val="center"/>
        <w:rPr>
          <w:rFonts w:cstheme="minorHAnsi"/>
          <w:lang w:val="el-GR"/>
        </w:rPr>
      </w:pPr>
      <w:r w:rsidRPr="002D44E2">
        <w:rPr>
          <w:rFonts w:cstheme="minorHAnsi"/>
          <w:b/>
          <w:lang w:val="el-GR"/>
        </w:rPr>
        <w:t>Πίνακας 4:</w:t>
      </w:r>
      <w:r w:rsidRPr="002D44E2">
        <w:rPr>
          <w:rFonts w:cstheme="minorHAnsi"/>
          <w:lang w:val="el-GR"/>
        </w:rPr>
        <w:t xml:space="preserve"> αποτελέσματα δεύτερης παραλλαγής </w:t>
      </w:r>
    </w:p>
    <w:p w:rsidR="00F17488" w:rsidRDefault="00F17488" w:rsidP="0045428C">
      <w:pPr>
        <w:jc w:val="both"/>
        <w:rPr>
          <w:rFonts w:cstheme="minorHAnsi"/>
        </w:rPr>
      </w:pPr>
    </w:p>
    <w:p w:rsidR="00F17488" w:rsidRDefault="00F17488" w:rsidP="0045428C">
      <w:pPr>
        <w:jc w:val="both"/>
        <w:rPr>
          <w:rFonts w:cstheme="minorHAnsi"/>
        </w:rPr>
      </w:pPr>
    </w:p>
    <w:p w:rsidR="00F17488" w:rsidRDefault="00F17488" w:rsidP="0045428C">
      <w:pPr>
        <w:jc w:val="both"/>
        <w:rPr>
          <w:rFonts w:cstheme="minorHAnsi"/>
        </w:rPr>
      </w:pPr>
    </w:p>
    <w:p w:rsidR="00BB4CA9" w:rsidRPr="002D44E2" w:rsidRDefault="000464A1" w:rsidP="0045428C">
      <w:pPr>
        <w:jc w:val="both"/>
        <w:rPr>
          <w:rFonts w:cstheme="minorHAnsi"/>
          <w:lang w:val="el-GR"/>
        </w:rPr>
      </w:pPr>
      <w:r w:rsidRPr="002D44E2">
        <w:rPr>
          <w:rFonts w:cstheme="minorHAnsi"/>
          <w:lang w:val="el-GR"/>
        </w:rPr>
        <w:lastRenderedPageBreak/>
        <w:t>Εν κατακλείδι</w:t>
      </w:r>
      <w:r w:rsidR="00C93B1A" w:rsidRPr="002D44E2">
        <w:rPr>
          <w:rFonts w:cstheme="minorHAnsi"/>
          <w:lang w:val="el-GR"/>
        </w:rPr>
        <w:t>,</w:t>
      </w:r>
      <w:r w:rsidRPr="002D44E2">
        <w:rPr>
          <w:rFonts w:cstheme="minorHAnsi"/>
          <w:lang w:val="el-GR"/>
        </w:rPr>
        <w:t xml:space="preserve"> τ</w:t>
      </w:r>
      <w:r w:rsidR="00C93B1A" w:rsidRPr="002D44E2">
        <w:rPr>
          <w:rFonts w:cstheme="minorHAnsi"/>
          <w:lang w:val="el-GR"/>
        </w:rPr>
        <w:t>α αποτελέσματα</w:t>
      </w:r>
      <w:r w:rsidR="00EC08A5">
        <w:rPr>
          <w:rFonts w:cstheme="minorHAnsi"/>
          <w:lang w:val="el-GR"/>
        </w:rPr>
        <w:t xml:space="preserve"> που </w:t>
      </w:r>
      <w:r w:rsidR="00C93B1A" w:rsidRPr="002D44E2">
        <w:rPr>
          <w:rFonts w:cstheme="minorHAnsi"/>
          <w:lang w:val="el-GR"/>
        </w:rPr>
        <w:t>εξήχθησαν από τον</w:t>
      </w:r>
      <w:r w:rsidR="00C55392" w:rsidRPr="002D44E2">
        <w:rPr>
          <w:rFonts w:cstheme="minorHAnsi"/>
          <w:lang w:val="el-GR"/>
        </w:rPr>
        <w:t xml:space="preserve"> αλγόριθμο είναι πολύ ικανοποιητικά </w:t>
      </w:r>
      <w:r w:rsidR="00C93B1A" w:rsidRPr="002D44E2">
        <w:rPr>
          <w:rFonts w:cstheme="minorHAnsi"/>
          <w:lang w:val="el-GR"/>
        </w:rPr>
        <w:t xml:space="preserve">και πληρούν σε μεγάλο βαθμό </w:t>
      </w:r>
      <w:r w:rsidR="00C55392" w:rsidRPr="002D44E2">
        <w:rPr>
          <w:rFonts w:cstheme="minorHAnsi"/>
          <w:lang w:val="el-GR"/>
        </w:rPr>
        <w:t>τον στόχο</w:t>
      </w:r>
      <w:r w:rsidR="00C93B1A" w:rsidRPr="002D44E2">
        <w:rPr>
          <w:rFonts w:cstheme="minorHAnsi"/>
          <w:lang w:val="el-GR"/>
        </w:rPr>
        <w:t xml:space="preserve"> και τις απαιτήσεις</w:t>
      </w:r>
      <w:r w:rsidR="00C55392" w:rsidRPr="002D44E2">
        <w:rPr>
          <w:rFonts w:cstheme="minorHAnsi"/>
          <w:lang w:val="el-GR"/>
        </w:rPr>
        <w:t xml:space="preserve"> της παρούσας διπλωματικής εργασίας. Και στις δύο παραλλαγές τα αποτελέσματα πλησίασαν αρκετά τα βέλτιστα και σε αρκετές</w:t>
      </w:r>
      <w:r w:rsidR="00C93B1A" w:rsidRPr="002D44E2">
        <w:rPr>
          <w:rFonts w:cstheme="minorHAnsi"/>
          <w:lang w:val="el-GR"/>
        </w:rPr>
        <w:t xml:space="preserve"> περιπτώσεις</w:t>
      </w:r>
      <w:r w:rsidR="00C55392" w:rsidRPr="002D44E2">
        <w:rPr>
          <w:rFonts w:cstheme="minorHAnsi"/>
          <w:lang w:val="el-GR"/>
        </w:rPr>
        <w:t xml:space="preserve"> τα ξεπέρασαν.</w:t>
      </w:r>
      <w:r w:rsidR="00E963E1" w:rsidRPr="002D44E2">
        <w:rPr>
          <w:rFonts w:cstheme="minorHAnsi"/>
          <w:lang w:val="el-GR"/>
        </w:rPr>
        <w:t xml:space="preserve"> Η συνολική </w:t>
      </w:r>
      <w:r w:rsidR="0033666D" w:rsidRPr="002D44E2">
        <w:rPr>
          <w:rFonts w:cstheme="minorHAnsi"/>
          <w:lang w:val="el-GR"/>
        </w:rPr>
        <w:t>απόκλιση</w:t>
      </w:r>
      <w:r w:rsidR="00E963E1" w:rsidRPr="002D44E2">
        <w:rPr>
          <w:rFonts w:cstheme="minorHAnsi"/>
          <w:lang w:val="el-GR"/>
        </w:rPr>
        <w:t xml:space="preserve"> στην πρώτη </w:t>
      </w:r>
      <w:r w:rsidR="00143ABA" w:rsidRPr="002D44E2">
        <w:rPr>
          <w:rFonts w:cstheme="minorHAnsi"/>
          <w:lang w:val="el-GR"/>
        </w:rPr>
        <w:t>παραλλαγή</w:t>
      </w:r>
      <w:r w:rsidR="00357D69" w:rsidRPr="002D44E2">
        <w:rPr>
          <w:rFonts w:cstheme="minorHAnsi"/>
          <w:lang w:val="el-GR"/>
        </w:rPr>
        <w:t xml:space="preserve"> </w:t>
      </w:r>
      <w:r w:rsidR="00E963E1" w:rsidRPr="002D44E2">
        <w:rPr>
          <w:rFonts w:cstheme="minorHAnsi"/>
          <w:lang w:val="el-GR"/>
        </w:rPr>
        <w:t>ήταν</w:t>
      </w:r>
      <w:r w:rsidR="00357D69" w:rsidRPr="002D44E2">
        <w:rPr>
          <w:rFonts w:cstheme="minorHAnsi"/>
          <w:lang w:val="el-GR"/>
        </w:rPr>
        <w:t xml:space="preserve"> </w:t>
      </w:r>
      <w:r w:rsidR="007438CB" w:rsidRPr="002D44E2">
        <w:rPr>
          <w:rFonts w:cstheme="minorHAnsi"/>
          <w:lang w:val="el-GR"/>
        </w:rPr>
        <w:t>-</w:t>
      </w:r>
      <w:r w:rsidR="00357D69" w:rsidRPr="002D44E2">
        <w:rPr>
          <w:rFonts w:cstheme="minorHAnsi"/>
          <w:lang w:val="el-GR"/>
        </w:rPr>
        <w:t>3,1%</w:t>
      </w:r>
      <w:r w:rsidR="00E963E1" w:rsidRPr="002D44E2">
        <w:rPr>
          <w:rFonts w:cstheme="minorHAnsi"/>
          <w:lang w:val="el-GR"/>
        </w:rPr>
        <w:t xml:space="preserve"> ενώ στην δεύτερη </w:t>
      </w:r>
      <w:r w:rsidR="007438CB" w:rsidRPr="002D44E2">
        <w:rPr>
          <w:rFonts w:cstheme="minorHAnsi"/>
          <w:lang w:val="el-GR"/>
        </w:rPr>
        <w:t>3,8</w:t>
      </w:r>
      <w:r w:rsidR="00F17488" w:rsidRPr="00F17488">
        <w:rPr>
          <w:rFonts w:cstheme="minorHAnsi"/>
          <w:lang w:val="el-GR"/>
        </w:rPr>
        <w:t>%</w:t>
      </w:r>
      <w:r w:rsidR="00E963E1" w:rsidRPr="002D44E2">
        <w:rPr>
          <w:rFonts w:cstheme="minorHAnsi"/>
          <w:lang w:val="el-GR"/>
        </w:rPr>
        <w:t>.</w:t>
      </w:r>
      <w:r w:rsidR="0033666D" w:rsidRPr="002D44E2">
        <w:rPr>
          <w:rFonts w:cstheme="minorHAnsi"/>
          <w:lang w:val="el-GR"/>
        </w:rPr>
        <w:t xml:space="preserve"> Καθοριστικό ρόλο στα αποτελέσματα </w:t>
      </w:r>
      <w:r w:rsidR="00143ABA" w:rsidRPr="002D44E2">
        <w:rPr>
          <w:rFonts w:cstheme="minorHAnsi"/>
          <w:lang w:val="el-GR"/>
        </w:rPr>
        <w:t>είχε αναμφισβήτητα η</w:t>
      </w:r>
      <w:r w:rsidR="0033666D" w:rsidRPr="002D44E2">
        <w:rPr>
          <w:rFonts w:cstheme="minorHAnsi"/>
          <w:lang w:val="el-GR"/>
        </w:rPr>
        <w:t xml:space="preserve"> εκτεταμένη αναζήτηση του βέλτιστου συνδυασμού των μεταβλητών</w:t>
      </w:r>
      <w:r w:rsidR="00143ABA" w:rsidRPr="002D44E2">
        <w:rPr>
          <w:rFonts w:cstheme="minorHAnsi"/>
          <w:lang w:val="el-GR"/>
        </w:rPr>
        <w:t>, καθώς και η</w:t>
      </w:r>
      <w:r w:rsidR="00EC08A5">
        <w:rPr>
          <w:rFonts w:cstheme="minorHAnsi"/>
          <w:lang w:val="el-GR"/>
        </w:rPr>
        <w:t xml:space="preserve"> </w:t>
      </w:r>
      <w:proofErr w:type="spellStart"/>
      <w:r w:rsidR="00EC08A5">
        <w:rPr>
          <w:rFonts w:cstheme="minorHAnsi"/>
          <w:lang w:val="el-GR"/>
        </w:rPr>
        <w:t>στοχευμέ</w:t>
      </w:r>
      <w:r w:rsidR="0033666D" w:rsidRPr="002D44E2">
        <w:rPr>
          <w:rFonts w:cstheme="minorHAnsi"/>
          <w:lang w:val="el-GR"/>
        </w:rPr>
        <w:t>νη</w:t>
      </w:r>
      <w:proofErr w:type="spellEnd"/>
      <w:r w:rsidR="0033666D" w:rsidRPr="002D44E2">
        <w:rPr>
          <w:rFonts w:cstheme="minorHAnsi"/>
          <w:lang w:val="el-GR"/>
        </w:rPr>
        <w:t xml:space="preserve"> το</w:t>
      </w:r>
      <w:r w:rsidR="00143ABA" w:rsidRPr="002D44E2">
        <w:rPr>
          <w:rFonts w:cstheme="minorHAnsi"/>
          <w:lang w:val="el-GR"/>
        </w:rPr>
        <w:t xml:space="preserve">πική αναζήτηση που εφαρμόστηκε. </w:t>
      </w:r>
      <w:r w:rsidR="00C55392" w:rsidRPr="002D44E2">
        <w:rPr>
          <w:rFonts w:cstheme="minorHAnsi"/>
          <w:lang w:val="el-GR"/>
        </w:rPr>
        <w:t xml:space="preserve"> Όπως ήταν αναμενόμενο η πρώτη παραλλαγή εξήγαγε καλύτερα αποτελέσματα</w:t>
      </w:r>
      <w:r w:rsidR="00143ABA" w:rsidRPr="002D44E2">
        <w:rPr>
          <w:rFonts w:cstheme="minorHAnsi"/>
          <w:lang w:val="el-GR"/>
        </w:rPr>
        <w:t>.</w:t>
      </w:r>
      <w:r w:rsidR="00C55392" w:rsidRPr="002D44E2">
        <w:rPr>
          <w:rFonts w:cstheme="minorHAnsi"/>
          <w:lang w:val="el-GR"/>
        </w:rPr>
        <w:t xml:space="preserve"> </w:t>
      </w:r>
      <w:r w:rsidR="00143ABA" w:rsidRPr="002D44E2">
        <w:rPr>
          <w:rFonts w:cstheme="minorHAnsi"/>
          <w:lang w:val="el-GR"/>
        </w:rPr>
        <w:t>Α</w:t>
      </w:r>
      <w:r w:rsidR="00C55392" w:rsidRPr="002D44E2">
        <w:rPr>
          <w:rFonts w:cstheme="minorHAnsi"/>
          <w:lang w:val="el-GR"/>
        </w:rPr>
        <w:t>υτό οφείλεται κυρίως στην δυνατότητα επιστροφής στην αποθήκη</w:t>
      </w:r>
      <w:r w:rsidR="00143ABA" w:rsidRPr="002D44E2">
        <w:rPr>
          <w:rFonts w:cstheme="minorHAnsi"/>
          <w:lang w:val="el-GR"/>
        </w:rPr>
        <w:t xml:space="preserve"> για επαναφόρτισ</w:t>
      </w:r>
      <w:r w:rsidR="00C55392" w:rsidRPr="002D44E2">
        <w:rPr>
          <w:rFonts w:cstheme="minorHAnsi"/>
          <w:lang w:val="el-GR"/>
        </w:rPr>
        <w:t>η</w:t>
      </w:r>
      <w:r w:rsidR="00143ABA" w:rsidRPr="002D44E2">
        <w:rPr>
          <w:rFonts w:cstheme="minorHAnsi"/>
          <w:lang w:val="el-GR"/>
        </w:rPr>
        <w:t>,</w:t>
      </w:r>
      <w:r w:rsidR="00C55392" w:rsidRPr="002D44E2">
        <w:rPr>
          <w:rFonts w:cstheme="minorHAnsi"/>
          <w:lang w:val="el-GR"/>
        </w:rPr>
        <w:t xml:space="preserve"> με αποτέλεσμα να χρησιμοποιούνται λιγότερα οχήματα και να μειώνεται δραματικά το συνολικό κόστος των οχημάτων.</w:t>
      </w:r>
      <w:r w:rsidR="00E963E1" w:rsidRPr="002D44E2">
        <w:rPr>
          <w:rFonts w:cstheme="minorHAnsi"/>
          <w:lang w:val="el-GR"/>
        </w:rPr>
        <w:t xml:space="preserve"> </w:t>
      </w:r>
      <w:r w:rsidR="00143ABA" w:rsidRPr="002D44E2">
        <w:rPr>
          <w:rFonts w:cstheme="minorHAnsi"/>
          <w:lang w:val="el-GR"/>
        </w:rPr>
        <w:t>Συνεπώς</w:t>
      </w:r>
      <w:r w:rsidR="00DC6066" w:rsidRPr="002D44E2">
        <w:rPr>
          <w:rFonts w:cstheme="minorHAnsi"/>
          <w:lang w:val="el-GR"/>
        </w:rPr>
        <w:t>,</w:t>
      </w:r>
      <w:r w:rsidR="00143ABA" w:rsidRPr="002D44E2">
        <w:rPr>
          <w:rFonts w:cstheme="minorHAnsi"/>
          <w:lang w:val="el-GR"/>
        </w:rPr>
        <w:t xml:space="preserve"> γίνεται </w:t>
      </w:r>
      <w:r w:rsidR="00DC6066" w:rsidRPr="002D44E2">
        <w:rPr>
          <w:rFonts w:cstheme="minorHAnsi"/>
          <w:lang w:val="el-GR"/>
        </w:rPr>
        <w:t xml:space="preserve">αντιληπτή η αξιοπιστία του αλγορίθμου </w:t>
      </w:r>
      <w:r w:rsidR="00DC6066" w:rsidRPr="002D44E2">
        <w:rPr>
          <w:rFonts w:cstheme="minorHAnsi"/>
        </w:rPr>
        <w:t>ACO</w:t>
      </w:r>
      <w:r w:rsidR="00DC6066" w:rsidRPr="002D44E2">
        <w:rPr>
          <w:rFonts w:cstheme="minorHAnsi"/>
          <w:lang w:val="el-GR"/>
        </w:rPr>
        <w:t xml:space="preserve"> στην εύρεση βέλτιστων αποτελεσμάτων και επιπλέον</w:t>
      </w:r>
      <w:r w:rsidR="00143ABA" w:rsidRPr="002D44E2">
        <w:rPr>
          <w:rFonts w:cstheme="minorHAnsi"/>
          <w:lang w:val="el-GR"/>
        </w:rPr>
        <w:t xml:space="preserve"> </w:t>
      </w:r>
      <w:r w:rsidR="00551D91" w:rsidRPr="002D44E2">
        <w:rPr>
          <w:rFonts w:cstheme="minorHAnsi"/>
          <w:lang w:val="el-GR"/>
        </w:rPr>
        <w:t xml:space="preserve">είναι φανερό ότι </w:t>
      </w:r>
      <w:r w:rsidR="00143ABA" w:rsidRPr="002D44E2">
        <w:rPr>
          <w:rFonts w:cstheme="minorHAnsi"/>
          <w:lang w:val="el-GR"/>
        </w:rPr>
        <w:t>η πρώτη παραλλαγή υπερτερεί έναντι της δε</w:t>
      </w:r>
      <w:r w:rsidR="00551D91" w:rsidRPr="002D44E2">
        <w:rPr>
          <w:rFonts w:cstheme="minorHAnsi"/>
          <w:lang w:val="el-GR"/>
        </w:rPr>
        <w:t>ύτερης.</w:t>
      </w:r>
    </w:p>
    <w:p w:rsidR="005936AF" w:rsidRPr="002D44E2" w:rsidRDefault="005A35BB" w:rsidP="00697F76">
      <w:pPr>
        <w:pStyle w:val="110Heading"/>
      </w:pPr>
      <w:bookmarkStart w:id="33" w:name="_Toc12119469"/>
      <w:r w:rsidRPr="002D44E2">
        <w:t>5.</w:t>
      </w:r>
      <w:r w:rsidR="00CF4FC3" w:rsidRPr="002D44E2">
        <w:t>2</w:t>
      </w:r>
      <w:r w:rsidRPr="002D44E2">
        <w:t xml:space="preserve"> </w:t>
      </w:r>
      <w:r w:rsidR="0003712F" w:rsidRPr="002D44E2">
        <w:t xml:space="preserve">Γραφική </w:t>
      </w:r>
      <w:r w:rsidR="00B70B6C">
        <w:t>Π</w:t>
      </w:r>
      <w:r w:rsidR="0003712F" w:rsidRPr="002D44E2">
        <w:t xml:space="preserve">αρουσίαση </w:t>
      </w:r>
      <w:r w:rsidR="00B70B6C">
        <w:t>Α</w:t>
      </w:r>
      <w:r w:rsidR="0003712F" w:rsidRPr="002D44E2">
        <w:t>ποτελεσμάτων</w:t>
      </w:r>
      <w:bookmarkEnd w:id="33"/>
    </w:p>
    <w:p w:rsidR="00CF4FC3" w:rsidRPr="002D44E2" w:rsidRDefault="00CF4FC3" w:rsidP="0045428C">
      <w:pPr>
        <w:jc w:val="both"/>
        <w:rPr>
          <w:rFonts w:cstheme="minorHAnsi"/>
          <w:szCs w:val="24"/>
          <w:lang w:val="el-GR"/>
        </w:rPr>
      </w:pPr>
      <w:r w:rsidRPr="002D44E2">
        <w:rPr>
          <w:rFonts w:cstheme="minorHAnsi"/>
          <w:szCs w:val="24"/>
          <w:lang w:val="el-GR"/>
        </w:rPr>
        <w:t xml:space="preserve">Παρακάτω παρουσιάζονται γράφηκα κάποιες από τις </w:t>
      </w:r>
      <w:r w:rsidR="007438CB" w:rsidRPr="002D44E2">
        <w:rPr>
          <w:rFonts w:cstheme="minorHAnsi"/>
          <w:szCs w:val="24"/>
          <w:lang w:val="el-GR"/>
        </w:rPr>
        <w:t xml:space="preserve">καλύτερες </w:t>
      </w:r>
      <w:r w:rsidRPr="002D44E2">
        <w:rPr>
          <w:rFonts w:cstheme="minorHAnsi"/>
          <w:szCs w:val="24"/>
          <w:lang w:val="el-GR"/>
        </w:rPr>
        <w:t xml:space="preserve">λύσεις </w:t>
      </w:r>
      <w:r w:rsidR="007438CB" w:rsidRPr="002D44E2">
        <w:rPr>
          <w:rFonts w:cstheme="minorHAnsi"/>
          <w:szCs w:val="24"/>
          <w:lang w:val="el-GR"/>
        </w:rPr>
        <w:t xml:space="preserve">του αλγορίθμου </w:t>
      </w:r>
      <w:r w:rsidRPr="002D44E2">
        <w:rPr>
          <w:rFonts w:cstheme="minorHAnsi"/>
          <w:szCs w:val="24"/>
          <w:lang w:val="el-GR"/>
        </w:rPr>
        <w:t>του αλγορίθμου</w:t>
      </w:r>
      <w:r w:rsidR="00657B0A" w:rsidRPr="002D44E2">
        <w:rPr>
          <w:rFonts w:cstheme="minorHAnsi"/>
          <w:szCs w:val="24"/>
          <w:lang w:val="el-GR"/>
        </w:rPr>
        <w:t>, σε κάθε παράδειγμα αναφέρονται οι τιμές των μεταβλητών</w:t>
      </w:r>
      <w:r w:rsidR="0032091B" w:rsidRPr="002D44E2">
        <w:rPr>
          <w:rFonts w:cstheme="minorHAnsi"/>
          <w:szCs w:val="24"/>
          <w:lang w:val="el-GR"/>
        </w:rPr>
        <w:t>,</w:t>
      </w:r>
      <w:r w:rsidR="00657B0A" w:rsidRPr="002D44E2">
        <w:rPr>
          <w:rFonts w:cstheme="minorHAnsi"/>
          <w:szCs w:val="24"/>
          <w:lang w:val="el-GR"/>
        </w:rPr>
        <w:t xml:space="preserve"> </w:t>
      </w:r>
      <w:r w:rsidR="0032091B" w:rsidRPr="002D44E2">
        <w:rPr>
          <w:rFonts w:cstheme="minorHAnsi"/>
          <w:szCs w:val="24"/>
          <w:lang w:val="el-GR"/>
        </w:rPr>
        <w:t>καθώς και η παραλλαγή που χρησιμοποιήθηκε για την εξαγωγή</w:t>
      </w:r>
      <w:r w:rsidR="00657B0A" w:rsidRPr="002D44E2">
        <w:rPr>
          <w:rFonts w:cstheme="minorHAnsi"/>
          <w:szCs w:val="24"/>
          <w:lang w:val="el-GR"/>
        </w:rPr>
        <w:t xml:space="preserve"> τα αποτελ</w:t>
      </w:r>
      <w:r w:rsidR="0032091B" w:rsidRPr="002D44E2">
        <w:rPr>
          <w:rFonts w:cstheme="minorHAnsi"/>
          <w:szCs w:val="24"/>
          <w:lang w:val="el-GR"/>
        </w:rPr>
        <w:t>έσματα.</w:t>
      </w:r>
    </w:p>
    <w:p w:rsidR="00826A79" w:rsidRPr="002D44E2" w:rsidRDefault="00826A79" w:rsidP="00FE62C8">
      <w:pPr>
        <w:rPr>
          <w:rFonts w:cstheme="minorHAnsi"/>
          <w:szCs w:val="24"/>
          <w:lang w:val="el-GR"/>
        </w:rPr>
      </w:pPr>
      <w:r w:rsidRPr="002D44E2">
        <w:rPr>
          <w:rFonts w:cstheme="minorHAnsi"/>
          <w:szCs w:val="24"/>
          <w:lang w:val="el-GR"/>
        </w:rPr>
        <w:br w:type="page"/>
      </w:r>
    </w:p>
    <w:p w:rsidR="003862F0" w:rsidRPr="00F17488" w:rsidRDefault="003862F0" w:rsidP="0045428C">
      <w:pPr>
        <w:pStyle w:val="111Headind111"/>
      </w:pPr>
      <w:bookmarkStart w:id="34" w:name="_Toc12119470"/>
      <w:r w:rsidRPr="002D44E2">
        <w:lastRenderedPageBreak/>
        <w:t xml:space="preserve">Παράδειγμα </w:t>
      </w:r>
      <w:r w:rsidR="00826A79" w:rsidRPr="002D44E2">
        <w:t>A-n32</w:t>
      </w:r>
      <w:r w:rsidR="00416052" w:rsidRPr="00F17488">
        <w:t>-</w:t>
      </w:r>
      <w:r w:rsidR="00416052">
        <w:rPr>
          <w:lang w:val="en-US"/>
        </w:rPr>
        <w:t>k</w:t>
      </w:r>
      <w:r w:rsidR="00416052" w:rsidRPr="00F17488">
        <w:t>5</w:t>
      </w:r>
      <w:bookmarkEnd w:id="34"/>
    </w:p>
    <w:p w:rsidR="00E23494" w:rsidRPr="00707C7B" w:rsidRDefault="00826A79" w:rsidP="00707C7B">
      <w:pPr>
        <w:rPr>
          <w:rFonts w:cstheme="minorHAnsi"/>
          <w:szCs w:val="24"/>
          <w:lang w:val="el-GR"/>
        </w:rPr>
      </w:pPr>
      <w:r w:rsidRPr="00707C7B">
        <w:rPr>
          <w:rFonts w:cstheme="minorHAnsi"/>
          <w:szCs w:val="24"/>
          <w:lang w:val="el-GR"/>
        </w:rPr>
        <w:t>Δεύτερη π</w:t>
      </w:r>
      <w:r w:rsidR="00E23494" w:rsidRPr="00707C7B">
        <w:rPr>
          <w:rFonts w:cstheme="minorHAnsi"/>
          <w:szCs w:val="24"/>
          <w:lang w:val="el-GR"/>
        </w:rPr>
        <w:t>αραλλαγή</w:t>
      </w:r>
    </w:p>
    <w:p w:rsidR="00E23494" w:rsidRPr="002D44E2" w:rsidRDefault="00E23494" w:rsidP="00FE62C8">
      <w:pPr>
        <w:rPr>
          <w:rFonts w:cstheme="minorHAnsi"/>
          <w:szCs w:val="24"/>
          <w:lang w:val="el-GR"/>
        </w:rPr>
      </w:pPr>
      <w:r w:rsidRPr="002D44E2">
        <w:rPr>
          <w:rFonts w:cstheme="minorHAnsi"/>
          <w:szCs w:val="24"/>
          <w:lang w:val="el-GR"/>
        </w:rPr>
        <w:t>Αριθμός μυρμηγκιών=</w:t>
      </w:r>
      <w:r w:rsidR="00826A79" w:rsidRPr="002D44E2">
        <w:rPr>
          <w:rFonts w:cstheme="minorHAnsi"/>
          <w:szCs w:val="24"/>
          <w:lang w:val="el-GR"/>
        </w:rPr>
        <w:t>250</w:t>
      </w:r>
    </w:p>
    <w:p w:rsidR="00B148DC" w:rsidRPr="002D44E2" w:rsidRDefault="00E23494" w:rsidP="00FE62C8">
      <w:pPr>
        <w:rPr>
          <w:rFonts w:cstheme="minorHAnsi"/>
          <w:szCs w:val="24"/>
          <w:lang w:val="el-GR"/>
        </w:rPr>
      </w:pPr>
      <w:proofErr w:type="spellStart"/>
      <w:r w:rsidRPr="002D44E2">
        <w:rPr>
          <w:rFonts w:cstheme="minorHAnsi"/>
          <w:szCs w:val="24"/>
        </w:rPr>
        <w:t>e</w:t>
      </w:r>
      <w:r w:rsidR="0032091B" w:rsidRPr="002D44E2">
        <w:rPr>
          <w:rFonts w:cstheme="minorHAnsi"/>
          <w:szCs w:val="24"/>
        </w:rPr>
        <w:t>ksatmisi</w:t>
      </w:r>
      <w:proofErr w:type="spellEnd"/>
      <w:r w:rsidR="0032091B" w:rsidRPr="002D44E2">
        <w:rPr>
          <w:rFonts w:cstheme="minorHAnsi"/>
          <w:szCs w:val="24"/>
          <w:lang w:val="el-GR"/>
        </w:rPr>
        <w:t>=</w:t>
      </w:r>
      <w:r w:rsidR="00C64BEF" w:rsidRPr="002D44E2">
        <w:rPr>
          <w:rFonts w:cstheme="minorHAnsi"/>
          <w:szCs w:val="24"/>
          <w:lang w:val="el-GR"/>
        </w:rPr>
        <w:t>0.5</w:t>
      </w:r>
    </w:p>
    <w:p w:rsidR="003862F0" w:rsidRPr="002D44E2" w:rsidRDefault="00E23494" w:rsidP="00FE62C8">
      <w:pPr>
        <w:rPr>
          <w:rFonts w:cstheme="minorHAnsi"/>
          <w:szCs w:val="24"/>
          <w:lang w:val="el-GR"/>
        </w:rPr>
      </w:pPr>
      <w:r w:rsidRPr="002D44E2">
        <w:rPr>
          <w:rFonts w:cstheme="minorHAnsi"/>
          <w:szCs w:val="24"/>
        </w:rPr>
        <w:t>r</w:t>
      </w:r>
      <w:r w:rsidRPr="002D44E2">
        <w:rPr>
          <w:rFonts w:cstheme="minorHAnsi"/>
          <w:szCs w:val="24"/>
          <w:lang w:val="el-GR"/>
        </w:rPr>
        <w:t>=</w:t>
      </w:r>
      <w:r w:rsidR="00C64BEF" w:rsidRPr="002D44E2">
        <w:rPr>
          <w:rFonts w:cstheme="minorHAnsi"/>
          <w:szCs w:val="24"/>
          <w:lang w:val="el-GR"/>
        </w:rPr>
        <w:t>0.8</w:t>
      </w:r>
    </w:p>
    <w:p w:rsidR="003862F0" w:rsidRPr="002D44E2" w:rsidRDefault="00826A79" w:rsidP="00B06CE8">
      <w:pPr>
        <w:jc w:val="center"/>
        <w:rPr>
          <w:rFonts w:cstheme="minorHAnsi"/>
          <w:szCs w:val="24"/>
          <w:lang w:val="el-GR"/>
        </w:rPr>
      </w:pPr>
      <w:r w:rsidRPr="002D44E2">
        <w:rPr>
          <w:rFonts w:cstheme="minorHAnsi"/>
          <w:noProof/>
          <w:szCs w:val="24"/>
        </w:rPr>
        <w:drawing>
          <wp:inline distT="0" distB="0" distL="0" distR="0">
            <wp:extent cx="5286375" cy="4352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32.jpg"/>
                    <pic:cNvPicPr/>
                  </pic:nvPicPr>
                  <pic:blipFill rotWithShape="1">
                    <a:blip r:embed="rId21" cstate="print">
                      <a:extLst>
                        <a:ext uri="{28A0092B-C50C-407E-A947-70E740481C1C}">
                          <a14:useLocalDpi xmlns:a14="http://schemas.microsoft.com/office/drawing/2010/main" val="0"/>
                        </a:ext>
                      </a:extLst>
                    </a:blip>
                    <a:srcRect l="9319" t="-2499" r="6156" b="-1"/>
                    <a:stretch/>
                  </pic:blipFill>
                  <pic:spPr bwMode="auto">
                    <a:xfrm>
                      <a:off x="0" y="0"/>
                      <a:ext cx="5292417" cy="4357900"/>
                    </a:xfrm>
                    <a:prstGeom prst="rect">
                      <a:avLst/>
                    </a:prstGeom>
                    <a:ln>
                      <a:noFill/>
                    </a:ln>
                    <a:extLst>
                      <a:ext uri="{53640926-AAD7-44D8-BBD7-CCE9431645EC}">
                        <a14:shadowObscured xmlns:a14="http://schemas.microsoft.com/office/drawing/2010/main"/>
                      </a:ext>
                    </a:extLst>
                  </pic:spPr>
                </pic:pic>
              </a:graphicData>
            </a:graphic>
          </wp:inline>
        </w:drawing>
      </w:r>
    </w:p>
    <w:p w:rsidR="003862F0" w:rsidRPr="00B06CE8" w:rsidRDefault="0031230E" w:rsidP="00FE62C8">
      <w:pPr>
        <w:rPr>
          <w:rFonts w:cstheme="minorHAnsi"/>
          <w:b/>
          <w:szCs w:val="24"/>
          <w:u w:val="single"/>
          <w:lang w:val="el-GR"/>
        </w:rPr>
      </w:pPr>
      <w:r w:rsidRPr="00B06CE8">
        <w:rPr>
          <w:rFonts w:cstheme="minorHAnsi"/>
          <w:b/>
          <w:szCs w:val="24"/>
          <w:u w:val="single"/>
          <w:lang w:val="el-GR"/>
        </w:rPr>
        <w:t>Διαδρομές:</w:t>
      </w:r>
    </w:p>
    <w:tbl>
      <w:tblPr>
        <w:tblStyle w:val="TableGrid"/>
        <w:tblW w:w="9542" w:type="dxa"/>
        <w:tblLook w:val="04A0" w:firstRow="1" w:lastRow="0" w:firstColumn="1" w:lastColumn="0" w:noHBand="0" w:noVBand="1"/>
      </w:tblPr>
      <w:tblGrid>
        <w:gridCol w:w="1060"/>
        <w:gridCol w:w="1060"/>
        <w:gridCol w:w="1060"/>
        <w:gridCol w:w="1060"/>
        <w:gridCol w:w="1060"/>
        <w:gridCol w:w="1060"/>
        <w:gridCol w:w="1060"/>
        <w:gridCol w:w="1061"/>
        <w:gridCol w:w="1061"/>
      </w:tblGrid>
      <w:tr w:rsidR="00C64BEF" w:rsidRPr="002D44E2" w:rsidTr="0045428C">
        <w:trPr>
          <w:trHeight w:val="482"/>
        </w:trPr>
        <w:tc>
          <w:tcPr>
            <w:tcW w:w="1060" w:type="dxa"/>
            <w:vAlign w:val="center"/>
          </w:tcPr>
          <w:p w:rsidR="00C64BEF" w:rsidRPr="0045428C" w:rsidRDefault="00C64BEF" w:rsidP="0045428C">
            <w:pPr>
              <w:jc w:val="center"/>
              <w:rPr>
                <w:rFonts w:cstheme="minorHAnsi"/>
                <w:sz w:val="28"/>
                <w:szCs w:val="28"/>
                <w:lang w:val="el-GR"/>
              </w:rPr>
            </w:pPr>
            <w:r w:rsidRPr="0045428C">
              <w:rPr>
                <w:rFonts w:cstheme="minorHAnsi"/>
                <w:sz w:val="28"/>
                <w:szCs w:val="28"/>
                <w:lang w:val="el-GR"/>
              </w:rPr>
              <w:t>1</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21</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6</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26</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11</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16</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30</w:t>
            </w:r>
          </w:p>
        </w:tc>
        <w:tc>
          <w:tcPr>
            <w:tcW w:w="1061"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28</w:t>
            </w:r>
          </w:p>
        </w:tc>
        <w:tc>
          <w:tcPr>
            <w:tcW w:w="1061"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w:t>
            </w:r>
          </w:p>
        </w:tc>
      </w:tr>
      <w:tr w:rsidR="00C64BEF" w:rsidRPr="002D44E2" w:rsidTr="00311C10">
        <w:trPr>
          <w:trHeight w:val="504"/>
        </w:trPr>
        <w:tc>
          <w:tcPr>
            <w:tcW w:w="1060" w:type="dxa"/>
            <w:shd w:val="clear" w:color="auto" w:fill="D9D9D9" w:themeFill="background1" w:themeFillShade="D9"/>
            <w:vAlign w:val="center"/>
          </w:tcPr>
          <w:p w:rsidR="00C64BEF" w:rsidRPr="0045428C" w:rsidRDefault="00C64BEF" w:rsidP="0045428C">
            <w:pPr>
              <w:jc w:val="center"/>
              <w:rPr>
                <w:rFonts w:cstheme="minorHAnsi"/>
                <w:sz w:val="28"/>
                <w:szCs w:val="28"/>
                <w:lang w:val="el-GR"/>
              </w:rPr>
            </w:pPr>
            <w:r w:rsidRPr="0045428C">
              <w:rPr>
                <w:rFonts w:cstheme="minorHAnsi"/>
                <w:sz w:val="28"/>
                <w:szCs w:val="28"/>
                <w:lang w:val="el-GR"/>
              </w:rPr>
              <w:t>1</w:t>
            </w:r>
          </w:p>
        </w:tc>
        <w:tc>
          <w:tcPr>
            <w:tcW w:w="1060" w:type="dxa"/>
            <w:shd w:val="clear" w:color="auto" w:fill="D9D9D9" w:themeFill="background1" w:themeFillShade="D9"/>
            <w:vAlign w:val="center"/>
          </w:tcPr>
          <w:p w:rsidR="00C64BEF" w:rsidRPr="0045428C" w:rsidRDefault="00C64BEF" w:rsidP="0045428C">
            <w:pPr>
              <w:jc w:val="center"/>
              <w:rPr>
                <w:rFonts w:cstheme="minorHAnsi"/>
                <w:sz w:val="28"/>
                <w:szCs w:val="28"/>
                <w:lang w:val="el-GR"/>
              </w:rPr>
            </w:pPr>
            <w:r w:rsidRPr="0045428C">
              <w:rPr>
                <w:rFonts w:cstheme="minorHAnsi"/>
                <w:sz w:val="28"/>
                <w:szCs w:val="28"/>
                <w:lang w:val="el-GR"/>
              </w:rPr>
              <w:t>31</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17</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2</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13</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1061"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1061"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0</w:t>
            </w:r>
          </w:p>
        </w:tc>
      </w:tr>
      <w:tr w:rsidR="00C64BEF" w:rsidRPr="002D44E2" w:rsidTr="0045428C">
        <w:trPr>
          <w:trHeight w:val="482"/>
        </w:trPr>
        <w:tc>
          <w:tcPr>
            <w:tcW w:w="1060" w:type="dxa"/>
            <w:vAlign w:val="center"/>
          </w:tcPr>
          <w:p w:rsidR="00C64BEF" w:rsidRPr="0045428C" w:rsidRDefault="00C64BEF" w:rsidP="0045428C">
            <w:pPr>
              <w:jc w:val="center"/>
              <w:rPr>
                <w:rFonts w:cstheme="minorHAnsi"/>
                <w:sz w:val="28"/>
                <w:szCs w:val="28"/>
                <w:lang w:val="el-GR"/>
              </w:rPr>
            </w:pPr>
            <w:r w:rsidRPr="0045428C">
              <w:rPr>
                <w:rFonts w:cstheme="minorHAnsi"/>
                <w:sz w:val="28"/>
                <w:szCs w:val="28"/>
                <w:lang w:val="el-GR"/>
              </w:rPr>
              <w:t>1</w:t>
            </w:r>
          </w:p>
        </w:tc>
        <w:tc>
          <w:tcPr>
            <w:tcW w:w="1060" w:type="dxa"/>
            <w:vAlign w:val="center"/>
          </w:tcPr>
          <w:p w:rsidR="00C64BEF" w:rsidRPr="0045428C" w:rsidRDefault="00C64BEF" w:rsidP="0045428C">
            <w:pPr>
              <w:jc w:val="center"/>
              <w:rPr>
                <w:rFonts w:cstheme="minorHAnsi"/>
                <w:sz w:val="28"/>
                <w:szCs w:val="28"/>
                <w:lang w:val="el-GR"/>
              </w:rPr>
            </w:pPr>
            <w:r w:rsidRPr="0045428C">
              <w:rPr>
                <w:rFonts w:cstheme="minorHAnsi"/>
                <w:sz w:val="28"/>
                <w:szCs w:val="28"/>
                <w:lang w:val="el-GR"/>
              </w:rPr>
              <w:t>27</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8</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14</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22</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32</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20</w:t>
            </w:r>
          </w:p>
        </w:tc>
        <w:tc>
          <w:tcPr>
            <w:tcW w:w="1061"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18</w:t>
            </w:r>
          </w:p>
        </w:tc>
        <w:tc>
          <w:tcPr>
            <w:tcW w:w="1061"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w:t>
            </w:r>
          </w:p>
        </w:tc>
      </w:tr>
      <w:tr w:rsidR="00C64BEF" w:rsidRPr="002D44E2" w:rsidTr="00311C10">
        <w:trPr>
          <w:trHeight w:val="482"/>
        </w:trPr>
        <w:tc>
          <w:tcPr>
            <w:tcW w:w="1060" w:type="dxa"/>
            <w:shd w:val="clear" w:color="auto" w:fill="D9D9D9" w:themeFill="background1" w:themeFillShade="D9"/>
            <w:vAlign w:val="center"/>
          </w:tcPr>
          <w:p w:rsidR="00C64BEF" w:rsidRPr="0045428C" w:rsidRDefault="00C64BEF" w:rsidP="0045428C">
            <w:pPr>
              <w:jc w:val="center"/>
              <w:rPr>
                <w:rFonts w:cstheme="minorHAnsi"/>
                <w:sz w:val="28"/>
                <w:szCs w:val="28"/>
                <w:lang w:val="el-GR"/>
              </w:rPr>
            </w:pPr>
            <w:r w:rsidRPr="0045428C">
              <w:rPr>
                <w:rFonts w:cstheme="minorHAnsi"/>
                <w:sz w:val="28"/>
                <w:szCs w:val="28"/>
                <w:lang w:val="el-GR"/>
              </w:rPr>
              <w:t>1</w:t>
            </w:r>
          </w:p>
        </w:tc>
        <w:tc>
          <w:tcPr>
            <w:tcW w:w="1060" w:type="dxa"/>
            <w:shd w:val="clear" w:color="auto" w:fill="D9D9D9" w:themeFill="background1" w:themeFillShade="D9"/>
            <w:vAlign w:val="center"/>
          </w:tcPr>
          <w:p w:rsidR="00C64BEF" w:rsidRPr="0045428C" w:rsidRDefault="00C64BEF" w:rsidP="0045428C">
            <w:pPr>
              <w:jc w:val="center"/>
              <w:rPr>
                <w:rFonts w:cstheme="minorHAnsi"/>
                <w:sz w:val="28"/>
                <w:szCs w:val="28"/>
                <w:lang w:val="el-GR"/>
              </w:rPr>
            </w:pPr>
            <w:r w:rsidRPr="0045428C">
              <w:rPr>
                <w:rFonts w:cstheme="minorHAnsi"/>
                <w:sz w:val="28"/>
                <w:szCs w:val="28"/>
                <w:lang w:val="el-GR"/>
              </w:rPr>
              <w:t>7</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4</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3</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24</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29</w:t>
            </w:r>
          </w:p>
        </w:tc>
        <w:tc>
          <w:tcPr>
            <w:tcW w:w="1060"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5</w:t>
            </w:r>
          </w:p>
        </w:tc>
        <w:tc>
          <w:tcPr>
            <w:tcW w:w="1061"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12</w:t>
            </w:r>
          </w:p>
        </w:tc>
        <w:tc>
          <w:tcPr>
            <w:tcW w:w="1061" w:type="dxa"/>
            <w:shd w:val="clear" w:color="auto" w:fill="D9D9D9" w:themeFill="background1" w:themeFillShade="D9"/>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0</w:t>
            </w:r>
          </w:p>
        </w:tc>
      </w:tr>
      <w:tr w:rsidR="00C64BEF" w:rsidRPr="002D44E2" w:rsidTr="0045428C">
        <w:trPr>
          <w:trHeight w:val="526"/>
        </w:trPr>
        <w:tc>
          <w:tcPr>
            <w:tcW w:w="1060" w:type="dxa"/>
            <w:vAlign w:val="center"/>
          </w:tcPr>
          <w:p w:rsidR="00C64BEF" w:rsidRPr="0045428C" w:rsidRDefault="00C64BEF" w:rsidP="0045428C">
            <w:pPr>
              <w:jc w:val="center"/>
              <w:rPr>
                <w:rFonts w:cstheme="minorHAnsi"/>
                <w:sz w:val="28"/>
                <w:szCs w:val="28"/>
                <w:lang w:val="el-GR"/>
              </w:rPr>
            </w:pPr>
            <w:r w:rsidRPr="0045428C">
              <w:rPr>
                <w:rFonts w:cstheme="minorHAnsi"/>
                <w:sz w:val="28"/>
                <w:szCs w:val="28"/>
                <w:lang w:val="el-GR"/>
              </w:rPr>
              <w:t>1</w:t>
            </w:r>
          </w:p>
        </w:tc>
        <w:tc>
          <w:tcPr>
            <w:tcW w:w="1060" w:type="dxa"/>
            <w:vAlign w:val="center"/>
          </w:tcPr>
          <w:p w:rsidR="00C64BEF" w:rsidRPr="0045428C" w:rsidRDefault="00C64BEF" w:rsidP="0045428C">
            <w:pPr>
              <w:jc w:val="center"/>
              <w:rPr>
                <w:rFonts w:cstheme="minorHAnsi"/>
                <w:sz w:val="28"/>
                <w:szCs w:val="28"/>
                <w:lang w:val="el-GR"/>
              </w:rPr>
            </w:pPr>
            <w:r w:rsidRPr="0045428C">
              <w:rPr>
                <w:rFonts w:cstheme="minorHAnsi"/>
                <w:sz w:val="28"/>
                <w:szCs w:val="28"/>
                <w:lang w:val="el-GR"/>
              </w:rPr>
              <w:t>25</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15</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19</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9</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10</w:t>
            </w:r>
          </w:p>
        </w:tc>
        <w:tc>
          <w:tcPr>
            <w:tcW w:w="1060"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23</w:t>
            </w:r>
          </w:p>
        </w:tc>
        <w:tc>
          <w:tcPr>
            <w:tcW w:w="1061"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1061" w:type="dxa"/>
            <w:vAlign w:val="center"/>
          </w:tcPr>
          <w:p w:rsidR="00C64BEF" w:rsidRPr="0045428C" w:rsidRDefault="005D756A" w:rsidP="0045428C">
            <w:pPr>
              <w:jc w:val="center"/>
              <w:rPr>
                <w:rFonts w:cstheme="minorHAnsi"/>
                <w:sz w:val="28"/>
                <w:szCs w:val="28"/>
                <w:lang w:val="el-GR"/>
              </w:rPr>
            </w:pPr>
            <w:r w:rsidRPr="0045428C">
              <w:rPr>
                <w:rFonts w:cstheme="minorHAnsi"/>
                <w:sz w:val="28"/>
                <w:szCs w:val="28"/>
                <w:lang w:val="el-GR"/>
              </w:rPr>
              <w:t>0</w:t>
            </w:r>
          </w:p>
        </w:tc>
      </w:tr>
    </w:tbl>
    <w:p w:rsidR="002D44E2" w:rsidRDefault="002D44E2">
      <w:r>
        <w:rPr>
          <w:b/>
          <w:i/>
        </w:rPr>
        <w:br w:type="page"/>
      </w:r>
    </w:p>
    <w:p w:rsidR="003862F0" w:rsidRPr="002D44E2" w:rsidRDefault="003862F0" w:rsidP="0045428C">
      <w:pPr>
        <w:pStyle w:val="111Headind111"/>
      </w:pPr>
      <w:bookmarkStart w:id="35" w:name="_Toc12119471"/>
      <w:r w:rsidRPr="002D44E2">
        <w:lastRenderedPageBreak/>
        <w:t xml:space="preserve">Παράδειγμα </w:t>
      </w:r>
      <w:r w:rsidR="00826A79" w:rsidRPr="002D44E2">
        <w:t>A-n33-k5</w:t>
      </w:r>
      <w:bookmarkEnd w:id="35"/>
    </w:p>
    <w:p w:rsidR="003862F0" w:rsidRPr="00707C7B" w:rsidRDefault="0031230E" w:rsidP="00707C7B">
      <w:pPr>
        <w:rPr>
          <w:rFonts w:cstheme="minorHAnsi"/>
          <w:szCs w:val="24"/>
          <w:lang w:val="el-GR"/>
        </w:rPr>
      </w:pPr>
      <w:r w:rsidRPr="00707C7B">
        <w:rPr>
          <w:rFonts w:cstheme="minorHAnsi"/>
          <w:szCs w:val="24"/>
          <w:lang w:val="el-GR"/>
        </w:rPr>
        <w:t xml:space="preserve">Δεύτερη </w:t>
      </w:r>
      <w:r w:rsidR="003862F0" w:rsidRPr="00707C7B">
        <w:rPr>
          <w:rFonts w:cstheme="minorHAnsi"/>
          <w:szCs w:val="24"/>
          <w:lang w:val="el-GR"/>
        </w:rPr>
        <w:t>Παραλλαγή</w:t>
      </w:r>
    </w:p>
    <w:p w:rsidR="003862F0" w:rsidRPr="002D44E2" w:rsidRDefault="003862F0" w:rsidP="003862F0">
      <w:pPr>
        <w:rPr>
          <w:rFonts w:cstheme="minorHAnsi"/>
          <w:szCs w:val="24"/>
          <w:lang w:val="el-GR"/>
        </w:rPr>
      </w:pPr>
      <w:r w:rsidRPr="002D44E2">
        <w:rPr>
          <w:rFonts w:cstheme="minorHAnsi"/>
          <w:szCs w:val="24"/>
          <w:lang w:val="el-GR"/>
        </w:rPr>
        <w:t>Αριθμός μυρμηγκιών=</w:t>
      </w:r>
      <w:r w:rsidR="0031230E" w:rsidRPr="002D44E2">
        <w:rPr>
          <w:rFonts w:cstheme="minorHAnsi"/>
          <w:szCs w:val="24"/>
          <w:lang w:val="el-GR"/>
        </w:rPr>
        <w:t>250</w:t>
      </w:r>
    </w:p>
    <w:p w:rsidR="003862F0" w:rsidRPr="002D44E2" w:rsidRDefault="003862F0" w:rsidP="003862F0">
      <w:pPr>
        <w:rPr>
          <w:rFonts w:cstheme="minorHAnsi"/>
          <w:szCs w:val="24"/>
          <w:lang w:val="el-GR"/>
        </w:rPr>
      </w:pPr>
      <w:proofErr w:type="spellStart"/>
      <w:r w:rsidRPr="002D44E2">
        <w:rPr>
          <w:rFonts w:cstheme="minorHAnsi"/>
          <w:szCs w:val="24"/>
        </w:rPr>
        <w:t>eksatmisi</w:t>
      </w:r>
      <w:proofErr w:type="spellEnd"/>
      <w:r w:rsidRPr="002D44E2">
        <w:rPr>
          <w:rFonts w:cstheme="minorHAnsi"/>
          <w:szCs w:val="24"/>
          <w:lang w:val="el-GR"/>
        </w:rPr>
        <w:t>=</w:t>
      </w:r>
      <w:r w:rsidR="005D756A" w:rsidRPr="002D44E2">
        <w:rPr>
          <w:rFonts w:cstheme="minorHAnsi"/>
          <w:szCs w:val="24"/>
          <w:lang w:val="el-GR"/>
        </w:rPr>
        <w:t>0.1</w:t>
      </w:r>
    </w:p>
    <w:p w:rsidR="003862F0" w:rsidRPr="002D44E2" w:rsidRDefault="003862F0" w:rsidP="003862F0">
      <w:pPr>
        <w:rPr>
          <w:rFonts w:cstheme="minorHAnsi"/>
          <w:szCs w:val="24"/>
          <w:lang w:val="el-GR"/>
        </w:rPr>
      </w:pPr>
      <w:r w:rsidRPr="002D44E2">
        <w:rPr>
          <w:rFonts w:cstheme="minorHAnsi"/>
          <w:szCs w:val="24"/>
        </w:rPr>
        <w:t>r</w:t>
      </w:r>
      <w:r w:rsidRPr="002D44E2">
        <w:rPr>
          <w:rFonts w:cstheme="minorHAnsi"/>
          <w:szCs w:val="24"/>
          <w:lang w:val="el-GR"/>
        </w:rPr>
        <w:t>=</w:t>
      </w:r>
      <w:r w:rsidR="005D756A" w:rsidRPr="002D44E2">
        <w:rPr>
          <w:rFonts w:cstheme="minorHAnsi"/>
          <w:szCs w:val="24"/>
          <w:lang w:val="el-GR"/>
        </w:rPr>
        <w:t>0.8</w:t>
      </w:r>
    </w:p>
    <w:p w:rsidR="003862F0" w:rsidRPr="002D44E2" w:rsidRDefault="0031230E" w:rsidP="00B06CE8">
      <w:pPr>
        <w:jc w:val="center"/>
        <w:rPr>
          <w:rFonts w:cstheme="minorHAnsi"/>
          <w:szCs w:val="24"/>
          <w:lang w:val="el-GR"/>
        </w:rPr>
      </w:pPr>
      <w:r w:rsidRPr="002D44E2">
        <w:rPr>
          <w:rFonts w:cstheme="minorHAnsi"/>
          <w:noProof/>
          <w:szCs w:val="24"/>
        </w:rPr>
        <w:drawing>
          <wp:inline distT="0" distB="0" distL="0" distR="0">
            <wp:extent cx="5334000" cy="4000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33k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rsidR="0031230E" w:rsidRPr="002D44E2" w:rsidRDefault="0031230E" w:rsidP="0031230E">
      <w:pPr>
        <w:rPr>
          <w:rFonts w:cstheme="minorHAnsi"/>
          <w:szCs w:val="24"/>
          <w:lang w:val="el-GR"/>
        </w:rPr>
      </w:pPr>
      <w:r w:rsidRPr="00B06CE8">
        <w:rPr>
          <w:rFonts w:cstheme="minorHAnsi"/>
          <w:b/>
          <w:szCs w:val="24"/>
          <w:u w:val="single"/>
          <w:lang w:val="el-GR"/>
        </w:rPr>
        <w:t>Διαδρομές</w:t>
      </w:r>
      <w:r w:rsidRPr="002D44E2">
        <w:rPr>
          <w:rFonts w:cstheme="minorHAnsi"/>
          <w:szCs w:val="24"/>
          <w:lang w:val="el-GR"/>
        </w:rPr>
        <w:t>:</w:t>
      </w:r>
    </w:p>
    <w:tbl>
      <w:tblPr>
        <w:tblStyle w:val="TableGrid"/>
        <w:tblW w:w="9355" w:type="dxa"/>
        <w:tblLook w:val="04A0" w:firstRow="1" w:lastRow="0" w:firstColumn="1" w:lastColumn="0" w:noHBand="0" w:noVBand="1"/>
      </w:tblPr>
      <w:tblGrid>
        <w:gridCol w:w="935"/>
        <w:gridCol w:w="935"/>
        <w:gridCol w:w="935"/>
        <w:gridCol w:w="935"/>
        <w:gridCol w:w="935"/>
        <w:gridCol w:w="936"/>
        <w:gridCol w:w="936"/>
        <w:gridCol w:w="936"/>
        <w:gridCol w:w="936"/>
        <w:gridCol w:w="936"/>
      </w:tblGrid>
      <w:tr w:rsidR="005D756A" w:rsidRPr="002D44E2" w:rsidTr="0045428C">
        <w:trPr>
          <w:trHeight w:val="508"/>
        </w:trPr>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21</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5</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27</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8</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9</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14</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33</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r>
      <w:tr w:rsidR="005D756A" w:rsidRPr="002D44E2" w:rsidTr="00311C10">
        <w:trPr>
          <w:trHeight w:val="531"/>
        </w:trPr>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w:t>
            </w:r>
          </w:p>
        </w:tc>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25</w:t>
            </w:r>
          </w:p>
        </w:tc>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7</w:t>
            </w:r>
          </w:p>
        </w:tc>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20</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15</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22</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30</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r>
      <w:tr w:rsidR="005D756A" w:rsidRPr="002D44E2" w:rsidTr="0045428C">
        <w:trPr>
          <w:trHeight w:val="508"/>
        </w:trPr>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12</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32</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19</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29</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24</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23</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r>
      <w:tr w:rsidR="005D756A" w:rsidRPr="002D44E2" w:rsidTr="00311C10">
        <w:trPr>
          <w:trHeight w:val="508"/>
        </w:trPr>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13</w:t>
            </w:r>
          </w:p>
        </w:tc>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11</w:t>
            </w:r>
          </w:p>
        </w:tc>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31</w:t>
            </w:r>
          </w:p>
        </w:tc>
        <w:tc>
          <w:tcPr>
            <w:tcW w:w="935"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26</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28</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6</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936"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r>
      <w:tr w:rsidR="005D756A" w:rsidRPr="002D44E2" w:rsidTr="0045428C">
        <w:trPr>
          <w:trHeight w:val="554"/>
        </w:trPr>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16</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17</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4</w:t>
            </w:r>
          </w:p>
        </w:tc>
        <w:tc>
          <w:tcPr>
            <w:tcW w:w="935"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10</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18</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936"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r>
    </w:tbl>
    <w:p w:rsidR="00826A79" w:rsidRPr="002D44E2" w:rsidRDefault="00826A79">
      <w:pPr>
        <w:rPr>
          <w:rFonts w:cstheme="minorHAnsi"/>
          <w:szCs w:val="24"/>
          <w:lang w:val="el-GR"/>
        </w:rPr>
      </w:pPr>
      <w:r w:rsidRPr="002D44E2">
        <w:rPr>
          <w:rFonts w:cstheme="minorHAnsi"/>
          <w:szCs w:val="24"/>
          <w:lang w:val="el-GR"/>
        </w:rPr>
        <w:br w:type="page"/>
      </w:r>
    </w:p>
    <w:p w:rsidR="003862F0" w:rsidRPr="002D44E2" w:rsidRDefault="003862F0" w:rsidP="0045428C">
      <w:pPr>
        <w:pStyle w:val="111Headind111"/>
      </w:pPr>
      <w:bookmarkStart w:id="36" w:name="_Toc12119472"/>
      <w:r w:rsidRPr="002D44E2">
        <w:lastRenderedPageBreak/>
        <w:t xml:space="preserve">Παράδειγμα </w:t>
      </w:r>
      <w:r w:rsidR="00826A79" w:rsidRPr="002D44E2">
        <w:t>A-n33-k6</w:t>
      </w:r>
      <w:bookmarkEnd w:id="36"/>
    </w:p>
    <w:p w:rsidR="003862F0" w:rsidRPr="00707C7B" w:rsidRDefault="0031230E" w:rsidP="00707C7B">
      <w:pPr>
        <w:rPr>
          <w:rFonts w:cstheme="minorHAnsi"/>
          <w:szCs w:val="24"/>
          <w:lang w:val="el-GR"/>
        </w:rPr>
      </w:pPr>
      <w:r w:rsidRPr="00707C7B">
        <w:rPr>
          <w:rFonts w:cstheme="minorHAnsi"/>
          <w:szCs w:val="24"/>
          <w:lang w:val="el-GR"/>
        </w:rPr>
        <w:t>Πρώτη π</w:t>
      </w:r>
      <w:r w:rsidR="003862F0" w:rsidRPr="00707C7B">
        <w:rPr>
          <w:rFonts w:cstheme="minorHAnsi"/>
          <w:szCs w:val="24"/>
          <w:lang w:val="el-GR"/>
        </w:rPr>
        <w:t>αραλλαγή</w:t>
      </w:r>
    </w:p>
    <w:p w:rsidR="003862F0" w:rsidRPr="002D44E2" w:rsidRDefault="003862F0" w:rsidP="003862F0">
      <w:pPr>
        <w:rPr>
          <w:rFonts w:cstheme="minorHAnsi"/>
          <w:szCs w:val="24"/>
          <w:lang w:val="el-GR"/>
        </w:rPr>
      </w:pPr>
      <w:r w:rsidRPr="002D44E2">
        <w:rPr>
          <w:rFonts w:cstheme="minorHAnsi"/>
          <w:szCs w:val="24"/>
          <w:lang w:val="el-GR"/>
        </w:rPr>
        <w:t>Αριθμός μυρμηγκιών=</w:t>
      </w:r>
      <w:r w:rsidR="005D756A" w:rsidRPr="002D44E2">
        <w:rPr>
          <w:rFonts w:cstheme="minorHAnsi"/>
          <w:szCs w:val="24"/>
          <w:lang w:val="el-GR"/>
        </w:rPr>
        <w:t>250</w:t>
      </w:r>
    </w:p>
    <w:p w:rsidR="003862F0" w:rsidRPr="002D44E2" w:rsidRDefault="003862F0" w:rsidP="003862F0">
      <w:pPr>
        <w:rPr>
          <w:rFonts w:cstheme="minorHAnsi"/>
          <w:szCs w:val="24"/>
          <w:lang w:val="el-GR"/>
        </w:rPr>
      </w:pPr>
      <w:r w:rsidRPr="002D44E2">
        <w:rPr>
          <w:rFonts w:cstheme="minorHAnsi"/>
          <w:szCs w:val="24"/>
        </w:rPr>
        <w:t>r</w:t>
      </w:r>
      <w:r w:rsidRPr="002D44E2">
        <w:rPr>
          <w:rFonts w:cstheme="minorHAnsi"/>
          <w:szCs w:val="24"/>
          <w:lang w:val="el-GR"/>
        </w:rPr>
        <w:t>=</w:t>
      </w:r>
      <w:r w:rsidR="005D756A" w:rsidRPr="002D44E2">
        <w:rPr>
          <w:rFonts w:cstheme="minorHAnsi"/>
          <w:szCs w:val="24"/>
          <w:lang w:val="el-GR"/>
        </w:rPr>
        <w:t>0.8</w:t>
      </w:r>
    </w:p>
    <w:p w:rsidR="003862F0" w:rsidRPr="002D44E2" w:rsidRDefault="0031230E" w:rsidP="00B06CE8">
      <w:pPr>
        <w:rPr>
          <w:rFonts w:cstheme="minorHAnsi"/>
          <w:szCs w:val="24"/>
          <w:lang w:val="el-GR"/>
        </w:rPr>
      </w:pPr>
      <w:r w:rsidRPr="002D44E2">
        <w:rPr>
          <w:rFonts w:cstheme="minorHAnsi"/>
          <w:noProof/>
          <w:szCs w:val="24"/>
        </w:rPr>
        <w:drawing>
          <wp:inline distT="0" distB="0" distL="0" distR="0">
            <wp:extent cx="5701823" cy="39528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33k6.jpg"/>
                    <pic:cNvPicPr/>
                  </pic:nvPicPr>
                  <pic:blipFill rotWithShape="1">
                    <a:blip r:embed="rId23" cstate="print">
                      <a:extLst>
                        <a:ext uri="{28A0092B-C50C-407E-A947-70E740481C1C}">
                          <a14:useLocalDpi xmlns:a14="http://schemas.microsoft.com/office/drawing/2010/main" val="0"/>
                        </a:ext>
                      </a:extLst>
                    </a:blip>
                    <a:srcRect l="8145" r="5658"/>
                    <a:stretch/>
                  </pic:blipFill>
                  <pic:spPr bwMode="auto">
                    <a:xfrm>
                      <a:off x="0" y="0"/>
                      <a:ext cx="5707921" cy="3957102"/>
                    </a:xfrm>
                    <a:prstGeom prst="rect">
                      <a:avLst/>
                    </a:prstGeom>
                    <a:ln>
                      <a:noFill/>
                    </a:ln>
                    <a:extLst>
                      <a:ext uri="{53640926-AAD7-44D8-BBD7-CCE9431645EC}">
                        <a14:shadowObscured xmlns:a14="http://schemas.microsoft.com/office/drawing/2010/main"/>
                      </a:ext>
                    </a:extLst>
                  </pic:spPr>
                </pic:pic>
              </a:graphicData>
            </a:graphic>
          </wp:inline>
        </w:drawing>
      </w:r>
    </w:p>
    <w:p w:rsidR="003862F0" w:rsidRPr="002D44E2" w:rsidRDefault="0031230E" w:rsidP="003862F0">
      <w:pPr>
        <w:rPr>
          <w:rFonts w:cstheme="minorHAnsi"/>
          <w:szCs w:val="24"/>
          <w:lang w:val="el-GR"/>
        </w:rPr>
      </w:pPr>
      <w:r w:rsidRPr="00B06CE8">
        <w:rPr>
          <w:rFonts w:cstheme="minorHAnsi"/>
          <w:b/>
          <w:szCs w:val="24"/>
          <w:u w:val="single"/>
          <w:lang w:val="el-GR"/>
        </w:rPr>
        <w:t>Διαδρομές</w:t>
      </w:r>
      <w:r w:rsidRPr="002D44E2">
        <w:rPr>
          <w:rFonts w:cstheme="minorHAnsi"/>
          <w:szCs w:val="24"/>
          <w:lang w:val="el-GR"/>
        </w:rPr>
        <w:t xml:space="preserve"> :</w:t>
      </w:r>
    </w:p>
    <w:tbl>
      <w:tblPr>
        <w:tblStyle w:val="TableGrid"/>
        <w:tblW w:w="9501" w:type="dxa"/>
        <w:tblLook w:val="04A0" w:firstRow="1" w:lastRow="0" w:firstColumn="1" w:lastColumn="0" w:noHBand="0" w:noVBand="1"/>
      </w:tblPr>
      <w:tblGrid>
        <w:gridCol w:w="1187"/>
        <w:gridCol w:w="1187"/>
        <w:gridCol w:w="1187"/>
        <w:gridCol w:w="1188"/>
        <w:gridCol w:w="1188"/>
        <w:gridCol w:w="1188"/>
        <w:gridCol w:w="1188"/>
        <w:gridCol w:w="1188"/>
      </w:tblGrid>
      <w:tr w:rsidR="005D756A" w:rsidRPr="002D44E2" w:rsidTr="0045428C">
        <w:trPr>
          <w:trHeight w:val="481"/>
        </w:trPr>
        <w:tc>
          <w:tcPr>
            <w:tcW w:w="1187"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187"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33</w:t>
            </w:r>
          </w:p>
        </w:tc>
        <w:tc>
          <w:tcPr>
            <w:tcW w:w="1187"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11</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18</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12</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30</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15</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r>
      <w:tr w:rsidR="005D756A" w:rsidRPr="002D44E2" w:rsidTr="00311C10">
        <w:trPr>
          <w:trHeight w:val="503"/>
        </w:trPr>
        <w:tc>
          <w:tcPr>
            <w:tcW w:w="1187"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187"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w:t>
            </w:r>
          </w:p>
        </w:tc>
        <w:tc>
          <w:tcPr>
            <w:tcW w:w="1187"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19</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7</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20</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8</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r>
      <w:tr w:rsidR="005D756A" w:rsidRPr="002D44E2" w:rsidTr="0045428C">
        <w:trPr>
          <w:trHeight w:val="481"/>
        </w:trPr>
        <w:tc>
          <w:tcPr>
            <w:tcW w:w="1187"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187"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22</w:t>
            </w:r>
          </w:p>
        </w:tc>
        <w:tc>
          <w:tcPr>
            <w:tcW w:w="1187"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13</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r>
      <w:tr w:rsidR="005D756A" w:rsidRPr="002D44E2" w:rsidTr="00311C10">
        <w:trPr>
          <w:trHeight w:val="503"/>
        </w:trPr>
        <w:tc>
          <w:tcPr>
            <w:tcW w:w="1187"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187"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28</w:t>
            </w:r>
          </w:p>
        </w:tc>
        <w:tc>
          <w:tcPr>
            <w:tcW w:w="1187"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31</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17</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26</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29</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0</w:t>
            </w:r>
          </w:p>
        </w:tc>
      </w:tr>
      <w:tr w:rsidR="005D756A" w:rsidRPr="002D44E2" w:rsidTr="0045428C">
        <w:trPr>
          <w:trHeight w:val="481"/>
        </w:trPr>
        <w:tc>
          <w:tcPr>
            <w:tcW w:w="1187"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187"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32</w:t>
            </w:r>
          </w:p>
        </w:tc>
        <w:tc>
          <w:tcPr>
            <w:tcW w:w="1187"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24</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25</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23</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27</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5</w:t>
            </w:r>
          </w:p>
        </w:tc>
        <w:tc>
          <w:tcPr>
            <w:tcW w:w="1188" w:type="dxa"/>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9</w:t>
            </w:r>
          </w:p>
        </w:tc>
      </w:tr>
      <w:tr w:rsidR="005D756A" w:rsidRPr="002D44E2" w:rsidTr="00311C10">
        <w:trPr>
          <w:trHeight w:val="503"/>
        </w:trPr>
        <w:tc>
          <w:tcPr>
            <w:tcW w:w="1187"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w:t>
            </w:r>
          </w:p>
        </w:tc>
        <w:tc>
          <w:tcPr>
            <w:tcW w:w="1187"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14</w:t>
            </w:r>
          </w:p>
        </w:tc>
        <w:tc>
          <w:tcPr>
            <w:tcW w:w="1187"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6</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3</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21</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16</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10</w:t>
            </w:r>
          </w:p>
        </w:tc>
        <w:tc>
          <w:tcPr>
            <w:tcW w:w="1188" w:type="dxa"/>
            <w:shd w:val="clear" w:color="auto" w:fill="D9D9D9" w:themeFill="background1" w:themeFillShade="D9"/>
            <w:vAlign w:val="center"/>
          </w:tcPr>
          <w:p w:rsidR="005D756A" w:rsidRPr="0045428C" w:rsidRDefault="005D756A" w:rsidP="0045428C">
            <w:pPr>
              <w:jc w:val="center"/>
              <w:rPr>
                <w:rFonts w:cstheme="minorHAnsi"/>
                <w:sz w:val="28"/>
                <w:szCs w:val="28"/>
                <w:lang w:val="el-GR"/>
              </w:rPr>
            </w:pPr>
            <w:r w:rsidRPr="0045428C">
              <w:rPr>
                <w:rFonts w:cstheme="minorHAnsi"/>
                <w:sz w:val="28"/>
                <w:szCs w:val="28"/>
                <w:lang w:val="el-GR"/>
              </w:rPr>
              <w:t>4</w:t>
            </w:r>
          </w:p>
        </w:tc>
      </w:tr>
    </w:tbl>
    <w:p w:rsidR="00826A79" w:rsidRPr="002D44E2" w:rsidRDefault="00826A79">
      <w:pPr>
        <w:rPr>
          <w:rFonts w:cstheme="minorHAnsi"/>
          <w:szCs w:val="24"/>
          <w:lang w:val="el-GR"/>
        </w:rPr>
      </w:pPr>
      <w:r w:rsidRPr="002D44E2">
        <w:rPr>
          <w:rFonts w:cstheme="minorHAnsi"/>
          <w:szCs w:val="24"/>
          <w:lang w:val="el-GR"/>
        </w:rPr>
        <w:br w:type="page"/>
      </w:r>
    </w:p>
    <w:p w:rsidR="003862F0" w:rsidRPr="00416052" w:rsidRDefault="003862F0" w:rsidP="0045428C">
      <w:pPr>
        <w:pStyle w:val="111Headind111"/>
        <w:rPr>
          <w:lang w:val="en-US"/>
        </w:rPr>
      </w:pPr>
      <w:bookmarkStart w:id="37" w:name="_Toc12119473"/>
      <w:r w:rsidRPr="002D44E2">
        <w:lastRenderedPageBreak/>
        <w:t xml:space="preserve">Παράδειγμα </w:t>
      </w:r>
      <w:r w:rsidR="00826A79" w:rsidRPr="002D44E2">
        <w:t>A-n34</w:t>
      </w:r>
      <w:r w:rsidR="00416052">
        <w:rPr>
          <w:lang w:val="en-US"/>
        </w:rPr>
        <w:t>-k5</w:t>
      </w:r>
      <w:bookmarkEnd w:id="37"/>
    </w:p>
    <w:p w:rsidR="003862F0" w:rsidRPr="00707C7B" w:rsidRDefault="003862F0" w:rsidP="00707C7B">
      <w:pPr>
        <w:rPr>
          <w:rFonts w:cstheme="minorHAnsi"/>
          <w:szCs w:val="24"/>
          <w:lang w:val="el-GR"/>
        </w:rPr>
      </w:pPr>
      <w:r w:rsidRPr="00707C7B">
        <w:rPr>
          <w:rFonts w:cstheme="minorHAnsi"/>
          <w:szCs w:val="24"/>
          <w:lang w:val="el-GR"/>
        </w:rPr>
        <w:t>Π</w:t>
      </w:r>
      <w:r w:rsidR="0031230E" w:rsidRPr="00707C7B">
        <w:rPr>
          <w:rFonts w:cstheme="minorHAnsi"/>
          <w:szCs w:val="24"/>
          <w:lang w:val="el-GR"/>
        </w:rPr>
        <w:t>ρώτη π</w:t>
      </w:r>
      <w:r w:rsidRPr="00707C7B">
        <w:rPr>
          <w:rFonts w:cstheme="minorHAnsi"/>
          <w:szCs w:val="24"/>
          <w:lang w:val="el-GR"/>
        </w:rPr>
        <w:t>αραλλαγή</w:t>
      </w:r>
    </w:p>
    <w:p w:rsidR="003862F0" w:rsidRPr="002D44E2" w:rsidRDefault="003862F0" w:rsidP="003862F0">
      <w:pPr>
        <w:rPr>
          <w:rFonts w:cstheme="minorHAnsi"/>
          <w:szCs w:val="24"/>
          <w:lang w:val="el-GR"/>
        </w:rPr>
      </w:pPr>
      <w:r w:rsidRPr="002D44E2">
        <w:rPr>
          <w:rFonts w:cstheme="minorHAnsi"/>
          <w:szCs w:val="24"/>
          <w:lang w:val="el-GR"/>
        </w:rPr>
        <w:t>Αριθμός μυρμηγκιών=</w:t>
      </w:r>
      <w:r w:rsidR="005D756A" w:rsidRPr="002D44E2">
        <w:rPr>
          <w:rFonts w:cstheme="minorHAnsi"/>
          <w:szCs w:val="24"/>
          <w:lang w:val="el-GR"/>
        </w:rPr>
        <w:t>250</w:t>
      </w:r>
    </w:p>
    <w:p w:rsidR="003862F0" w:rsidRPr="002D44E2" w:rsidRDefault="003862F0" w:rsidP="003862F0">
      <w:pPr>
        <w:rPr>
          <w:rFonts w:cstheme="minorHAnsi"/>
          <w:szCs w:val="24"/>
          <w:lang w:val="el-GR"/>
        </w:rPr>
      </w:pPr>
      <w:proofErr w:type="spellStart"/>
      <w:r w:rsidRPr="002D44E2">
        <w:rPr>
          <w:rFonts w:cstheme="minorHAnsi"/>
          <w:szCs w:val="24"/>
        </w:rPr>
        <w:t>eksatmisi</w:t>
      </w:r>
      <w:proofErr w:type="spellEnd"/>
      <w:r w:rsidRPr="002D44E2">
        <w:rPr>
          <w:rFonts w:cstheme="minorHAnsi"/>
          <w:szCs w:val="24"/>
          <w:lang w:val="el-GR"/>
        </w:rPr>
        <w:t>=</w:t>
      </w:r>
      <w:r w:rsidR="00FF11ED" w:rsidRPr="002D44E2">
        <w:rPr>
          <w:rFonts w:cstheme="minorHAnsi"/>
          <w:szCs w:val="24"/>
          <w:lang w:val="el-GR"/>
        </w:rPr>
        <w:t>0.1</w:t>
      </w:r>
    </w:p>
    <w:p w:rsidR="003862F0" w:rsidRPr="002D44E2" w:rsidRDefault="0031230E" w:rsidP="003862F0">
      <w:pPr>
        <w:rPr>
          <w:rFonts w:cstheme="minorHAnsi"/>
          <w:szCs w:val="24"/>
          <w:lang w:val="el-GR"/>
        </w:rPr>
      </w:pPr>
      <w:r w:rsidRPr="002D44E2">
        <w:rPr>
          <w:rFonts w:cstheme="minorHAnsi"/>
          <w:szCs w:val="24"/>
          <w:lang w:val="el-GR"/>
        </w:rPr>
        <w:t>ρ</w:t>
      </w:r>
      <w:r w:rsidR="003862F0" w:rsidRPr="002D44E2">
        <w:rPr>
          <w:rFonts w:cstheme="minorHAnsi"/>
          <w:szCs w:val="24"/>
          <w:lang w:val="el-GR"/>
        </w:rPr>
        <w:t>=</w:t>
      </w:r>
      <w:r w:rsidR="00FF11ED" w:rsidRPr="002D44E2">
        <w:rPr>
          <w:rFonts w:cstheme="minorHAnsi"/>
          <w:szCs w:val="24"/>
          <w:lang w:val="el-GR"/>
        </w:rPr>
        <w:t>0.8</w:t>
      </w:r>
    </w:p>
    <w:p w:rsidR="00FF11ED" w:rsidRPr="002D44E2" w:rsidRDefault="00FF11ED" w:rsidP="003862F0">
      <w:pPr>
        <w:rPr>
          <w:rFonts w:cstheme="minorHAnsi"/>
          <w:szCs w:val="24"/>
          <w:lang w:val="el-GR"/>
        </w:rPr>
      </w:pPr>
      <w:r w:rsidRPr="002D44E2">
        <w:rPr>
          <w:rFonts w:cstheme="minorHAnsi"/>
          <w:szCs w:val="24"/>
          <w:lang w:val="el-GR"/>
        </w:rPr>
        <w:t>α=0.9</w:t>
      </w:r>
    </w:p>
    <w:p w:rsidR="00FF11ED" w:rsidRPr="002D44E2" w:rsidRDefault="00FF11ED" w:rsidP="003862F0">
      <w:pPr>
        <w:rPr>
          <w:rFonts w:cstheme="minorHAnsi"/>
          <w:szCs w:val="24"/>
          <w:lang w:val="el-GR"/>
        </w:rPr>
      </w:pPr>
      <w:r w:rsidRPr="002D44E2">
        <w:rPr>
          <w:rFonts w:cstheme="minorHAnsi"/>
          <w:szCs w:val="24"/>
          <w:lang w:val="el-GR"/>
        </w:rPr>
        <w:t>β=0.1</w:t>
      </w:r>
    </w:p>
    <w:p w:rsidR="003862F0" w:rsidRPr="002D44E2" w:rsidRDefault="0031230E" w:rsidP="003862F0">
      <w:pPr>
        <w:rPr>
          <w:rFonts w:cstheme="minorHAnsi"/>
          <w:szCs w:val="24"/>
          <w:lang w:val="el-GR"/>
        </w:rPr>
      </w:pPr>
      <w:r w:rsidRPr="002D44E2">
        <w:rPr>
          <w:rFonts w:cstheme="minorHAnsi"/>
          <w:noProof/>
          <w:szCs w:val="24"/>
        </w:rPr>
        <w:drawing>
          <wp:inline distT="0" distB="0" distL="0" distR="0">
            <wp:extent cx="5819775" cy="331760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34.jpg"/>
                    <pic:cNvPicPr/>
                  </pic:nvPicPr>
                  <pic:blipFill rotWithShape="1">
                    <a:blip r:embed="rId24" cstate="print">
                      <a:extLst>
                        <a:ext uri="{28A0092B-C50C-407E-A947-70E740481C1C}">
                          <a14:useLocalDpi xmlns:a14="http://schemas.microsoft.com/office/drawing/2010/main" val="0"/>
                        </a:ext>
                      </a:extLst>
                    </a:blip>
                    <a:srcRect l="7480" r="5907"/>
                    <a:stretch/>
                  </pic:blipFill>
                  <pic:spPr bwMode="auto">
                    <a:xfrm>
                      <a:off x="0" y="0"/>
                      <a:ext cx="5823694" cy="3319841"/>
                    </a:xfrm>
                    <a:prstGeom prst="rect">
                      <a:avLst/>
                    </a:prstGeom>
                    <a:ln>
                      <a:noFill/>
                    </a:ln>
                    <a:extLst>
                      <a:ext uri="{53640926-AAD7-44D8-BBD7-CCE9431645EC}">
                        <a14:shadowObscured xmlns:a14="http://schemas.microsoft.com/office/drawing/2010/main"/>
                      </a:ext>
                    </a:extLst>
                  </pic:spPr>
                </pic:pic>
              </a:graphicData>
            </a:graphic>
          </wp:inline>
        </w:drawing>
      </w:r>
    </w:p>
    <w:p w:rsidR="0031230E" w:rsidRPr="002D44E2" w:rsidRDefault="0031230E" w:rsidP="0031230E">
      <w:pPr>
        <w:rPr>
          <w:rFonts w:cstheme="minorHAnsi"/>
          <w:szCs w:val="24"/>
          <w:lang w:val="el-GR"/>
        </w:rPr>
      </w:pPr>
      <w:r w:rsidRPr="00B06CE8">
        <w:rPr>
          <w:rFonts w:cstheme="minorHAnsi"/>
          <w:b/>
          <w:szCs w:val="24"/>
          <w:u w:val="single"/>
          <w:lang w:val="el-GR"/>
        </w:rPr>
        <w:t>Διαδρομές</w:t>
      </w:r>
      <w:r w:rsidRPr="002D44E2">
        <w:rPr>
          <w:rFonts w:cstheme="minorHAnsi"/>
          <w:szCs w:val="24"/>
          <w:lang w:val="el-GR"/>
        </w:rPr>
        <w:t>:</w:t>
      </w:r>
    </w:p>
    <w:tbl>
      <w:tblPr>
        <w:tblStyle w:val="TableGrid"/>
        <w:tblW w:w="9308" w:type="dxa"/>
        <w:tblLook w:val="04A0" w:firstRow="1" w:lastRow="0" w:firstColumn="1" w:lastColumn="0" w:noHBand="0" w:noVBand="1"/>
      </w:tblPr>
      <w:tblGrid>
        <w:gridCol w:w="1034"/>
        <w:gridCol w:w="1034"/>
        <w:gridCol w:w="1034"/>
        <w:gridCol w:w="1034"/>
        <w:gridCol w:w="1034"/>
        <w:gridCol w:w="1034"/>
        <w:gridCol w:w="1034"/>
        <w:gridCol w:w="1035"/>
        <w:gridCol w:w="1035"/>
      </w:tblGrid>
      <w:tr w:rsidR="00FF11ED" w:rsidRPr="002D44E2" w:rsidTr="0045428C">
        <w:trPr>
          <w:trHeight w:val="469"/>
        </w:trPr>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7</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8</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11</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14</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22</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3</w:t>
            </w:r>
          </w:p>
        </w:tc>
        <w:tc>
          <w:tcPr>
            <w:tcW w:w="1035"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19</w:t>
            </w:r>
          </w:p>
        </w:tc>
        <w:tc>
          <w:tcPr>
            <w:tcW w:w="1035"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w:t>
            </w:r>
          </w:p>
        </w:tc>
      </w:tr>
      <w:tr w:rsidR="00FF11ED" w:rsidRPr="002D44E2" w:rsidTr="00311C10">
        <w:trPr>
          <w:trHeight w:val="469"/>
        </w:trPr>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15</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30</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9</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24</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28</w:t>
            </w:r>
          </w:p>
        </w:tc>
        <w:tc>
          <w:tcPr>
            <w:tcW w:w="1035"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w:t>
            </w:r>
          </w:p>
        </w:tc>
        <w:tc>
          <w:tcPr>
            <w:tcW w:w="1035"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0</w:t>
            </w:r>
          </w:p>
        </w:tc>
      </w:tr>
      <w:tr w:rsidR="00FF11ED" w:rsidRPr="002D44E2" w:rsidTr="0045428C">
        <w:trPr>
          <w:trHeight w:val="491"/>
        </w:trPr>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25</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31</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6</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27</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5</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w:t>
            </w:r>
          </w:p>
        </w:tc>
        <w:tc>
          <w:tcPr>
            <w:tcW w:w="1035"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0</w:t>
            </w:r>
          </w:p>
        </w:tc>
        <w:tc>
          <w:tcPr>
            <w:tcW w:w="1035"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0</w:t>
            </w:r>
          </w:p>
        </w:tc>
      </w:tr>
      <w:tr w:rsidR="00FF11ED" w:rsidRPr="002D44E2" w:rsidTr="00311C10">
        <w:trPr>
          <w:trHeight w:val="469"/>
        </w:trPr>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21</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34</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17</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23</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10</w:t>
            </w:r>
          </w:p>
        </w:tc>
        <w:tc>
          <w:tcPr>
            <w:tcW w:w="1034"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13</w:t>
            </w:r>
          </w:p>
        </w:tc>
        <w:tc>
          <w:tcPr>
            <w:tcW w:w="1035"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4</w:t>
            </w:r>
          </w:p>
        </w:tc>
        <w:tc>
          <w:tcPr>
            <w:tcW w:w="1035" w:type="dxa"/>
            <w:shd w:val="clear" w:color="auto" w:fill="D9D9D9" w:themeFill="background1" w:themeFillShade="D9"/>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0</w:t>
            </w:r>
          </w:p>
        </w:tc>
      </w:tr>
      <w:tr w:rsidR="00FF11ED" w:rsidRPr="002D44E2" w:rsidTr="0045428C">
        <w:trPr>
          <w:trHeight w:val="491"/>
        </w:trPr>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16</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12</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20</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18</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26</w:t>
            </w:r>
          </w:p>
        </w:tc>
        <w:tc>
          <w:tcPr>
            <w:tcW w:w="1034"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32</w:t>
            </w:r>
          </w:p>
        </w:tc>
        <w:tc>
          <w:tcPr>
            <w:tcW w:w="1035"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29</w:t>
            </w:r>
          </w:p>
        </w:tc>
        <w:tc>
          <w:tcPr>
            <w:tcW w:w="1035" w:type="dxa"/>
            <w:vAlign w:val="center"/>
          </w:tcPr>
          <w:p w:rsidR="00FF11ED" w:rsidRPr="0045428C" w:rsidRDefault="00FF11ED" w:rsidP="0045428C">
            <w:pPr>
              <w:jc w:val="center"/>
              <w:rPr>
                <w:rFonts w:cstheme="minorHAnsi"/>
                <w:sz w:val="28"/>
                <w:szCs w:val="28"/>
                <w:lang w:val="el-GR"/>
              </w:rPr>
            </w:pPr>
            <w:r w:rsidRPr="0045428C">
              <w:rPr>
                <w:rFonts w:cstheme="minorHAnsi"/>
                <w:sz w:val="28"/>
                <w:szCs w:val="28"/>
                <w:lang w:val="el-GR"/>
              </w:rPr>
              <w:t>33</w:t>
            </w:r>
          </w:p>
        </w:tc>
      </w:tr>
    </w:tbl>
    <w:p w:rsidR="00826A79" w:rsidRPr="002D44E2" w:rsidRDefault="00826A79">
      <w:pPr>
        <w:rPr>
          <w:rFonts w:cstheme="minorHAnsi"/>
          <w:szCs w:val="24"/>
          <w:lang w:val="el-GR"/>
        </w:rPr>
      </w:pPr>
      <w:r w:rsidRPr="002D44E2">
        <w:rPr>
          <w:rFonts w:cstheme="minorHAnsi"/>
          <w:szCs w:val="24"/>
          <w:lang w:val="el-GR"/>
        </w:rPr>
        <w:br w:type="page"/>
      </w:r>
    </w:p>
    <w:p w:rsidR="003862F0" w:rsidRPr="00416052" w:rsidRDefault="003862F0" w:rsidP="0045428C">
      <w:pPr>
        <w:pStyle w:val="111Headind111"/>
        <w:rPr>
          <w:lang w:val="en-US"/>
        </w:rPr>
      </w:pPr>
      <w:bookmarkStart w:id="38" w:name="_Toc12119474"/>
      <w:r w:rsidRPr="0045428C">
        <w:lastRenderedPageBreak/>
        <w:t>Παράδει</w:t>
      </w:r>
      <w:r w:rsidRPr="0045428C">
        <w:rPr>
          <w:rStyle w:val="100HeadingChar"/>
          <w:b/>
          <w:i w:val="0"/>
          <w:sz w:val="32"/>
        </w:rPr>
        <w:t>γ</w:t>
      </w:r>
      <w:r w:rsidRPr="0045428C">
        <w:t xml:space="preserve">μα </w:t>
      </w:r>
      <w:r w:rsidR="00826A79" w:rsidRPr="0045428C">
        <w:t>A-n36</w:t>
      </w:r>
      <w:r w:rsidR="00416052">
        <w:rPr>
          <w:lang w:val="en-US"/>
        </w:rPr>
        <w:t>-k5</w:t>
      </w:r>
      <w:bookmarkEnd w:id="38"/>
    </w:p>
    <w:p w:rsidR="003862F0" w:rsidRPr="00707C7B" w:rsidRDefault="003862F0" w:rsidP="00707C7B">
      <w:pPr>
        <w:rPr>
          <w:rFonts w:cstheme="minorHAnsi"/>
          <w:szCs w:val="24"/>
          <w:lang w:val="el-GR"/>
        </w:rPr>
      </w:pPr>
      <w:r w:rsidRPr="00707C7B">
        <w:rPr>
          <w:rFonts w:cstheme="minorHAnsi"/>
          <w:szCs w:val="24"/>
          <w:lang w:val="el-GR"/>
        </w:rPr>
        <w:t>Π</w:t>
      </w:r>
      <w:r w:rsidR="0031230E" w:rsidRPr="00707C7B">
        <w:rPr>
          <w:rFonts w:cstheme="minorHAnsi"/>
          <w:szCs w:val="24"/>
          <w:lang w:val="el-GR"/>
        </w:rPr>
        <w:t>ρώτη π</w:t>
      </w:r>
      <w:r w:rsidRPr="00707C7B">
        <w:rPr>
          <w:rFonts w:cstheme="minorHAnsi"/>
          <w:szCs w:val="24"/>
          <w:lang w:val="el-GR"/>
        </w:rPr>
        <w:t>αραλλαγή</w:t>
      </w:r>
    </w:p>
    <w:p w:rsidR="003862F0" w:rsidRPr="002D44E2" w:rsidRDefault="003862F0" w:rsidP="003862F0">
      <w:pPr>
        <w:rPr>
          <w:rFonts w:cstheme="minorHAnsi"/>
          <w:szCs w:val="24"/>
          <w:lang w:val="el-GR"/>
        </w:rPr>
      </w:pPr>
      <w:r w:rsidRPr="002D44E2">
        <w:rPr>
          <w:rFonts w:cstheme="minorHAnsi"/>
          <w:szCs w:val="24"/>
          <w:lang w:val="el-GR"/>
        </w:rPr>
        <w:t>Αριθμός μυρμηγκιών=</w:t>
      </w:r>
      <w:r w:rsidR="00FF11ED" w:rsidRPr="002D44E2">
        <w:rPr>
          <w:rFonts w:cstheme="minorHAnsi"/>
          <w:szCs w:val="24"/>
          <w:lang w:val="el-GR"/>
        </w:rPr>
        <w:t>250</w:t>
      </w:r>
    </w:p>
    <w:p w:rsidR="003862F0" w:rsidRPr="002D44E2" w:rsidRDefault="0031230E" w:rsidP="003862F0">
      <w:pPr>
        <w:rPr>
          <w:rFonts w:cstheme="minorHAnsi"/>
          <w:szCs w:val="24"/>
          <w:lang w:val="el-GR"/>
        </w:rPr>
      </w:pPr>
      <w:r w:rsidRPr="002D44E2">
        <w:rPr>
          <w:rFonts w:cstheme="minorHAnsi"/>
          <w:noProof/>
          <w:szCs w:val="24"/>
        </w:rPr>
        <w:drawing>
          <wp:inline distT="0" distB="0" distL="0" distR="0">
            <wp:extent cx="5781675" cy="335382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36.jpg"/>
                    <pic:cNvPicPr/>
                  </pic:nvPicPr>
                  <pic:blipFill rotWithShape="1">
                    <a:blip r:embed="rId25" cstate="print">
                      <a:extLst>
                        <a:ext uri="{28A0092B-C50C-407E-A947-70E740481C1C}">
                          <a14:useLocalDpi xmlns:a14="http://schemas.microsoft.com/office/drawing/2010/main" val="0"/>
                        </a:ext>
                      </a:extLst>
                    </a:blip>
                    <a:srcRect l="8146" r="6738"/>
                    <a:stretch/>
                  </pic:blipFill>
                  <pic:spPr bwMode="auto">
                    <a:xfrm>
                      <a:off x="0" y="0"/>
                      <a:ext cx="5785568" cy="3356081"/>
                    </a:xfrm>
                    <a:prstGeom prst="rect">
                      <a:avLst/>
                    </a:prstGeom>
                    <a:ln>
                      <a:noFill/>
                    </a:ln>
                    <a:extLst>
                      <a:ext uri="{53640926-AAD7-44D8-BBD7-CCE9431645EC}">
                        <a14:shadowObscured xmlns:a14="http://schemas.microsoft.com/office/drawing/2010/main"/>
                      </a:ext>
                    </a:extLst>
                  </pic:spPr>
                </pic:pic>
              </a:graphicData>
            </a:graphic>
          </wp:inline>
        </w:drawing>
      </w:r>
    </w:p>
    <w:p w:rsidR="0031230E" w:rsidRPr="002D44E2" w:rsidRDefault="0031230E" w:rsidP="0031230E">
      <w:pPr>
        <w:rPr>
          <w:rFonts w:cstheme="minorHAnsi"/>
          <w:szCs w:val="24"/>
          <w:lang w:val="el-GR"/>
        </w:rPr>
      </w:pPr>
      <w:r w:rsidRPr="00B06CE8">
        <w:rPr>
          <w:rFonts w:cstheme="minorHAnsi"/>
          <w:b/>
          <w:szCs w:val="24"/>
          <w:u w:val="single"/>
          <w:lang w:val="el-GR"/>
        </w:rPr>
        <w:t>Διαδρομές</w:t>
      </w:r>
      <w:r w:rsidRPr="002D44E2">
        <w:rPr>
          <w:rFonts w:cstheme="minorHAnsi"/>
          <w:szCs w:val="24"/>
          <w:lang w:val="el-GR"/>
        </w:rPr>
        <w:t>:</w:t>
      </w:r>
    </w:p>
    <w:tbl>
      <w:tblPr>
        <w:tblStyle w:val="TableGrid"/>
        <w:tblW w:w="9454" w:type="dxa"/>
        <w:tblLook w:val="04A0" w:firstRow="1" w:lastRow="0" w:firstColumn="1" w:lastColumn="0" w:noHBand="0" w:noVBand="1"/>
      </w:tblPr>
      <w:tblGrid>
        <w:gridCol w:w="858"/>
        <w:gridCol w:w="859"/>
        <w:gridCol w:w="859"/>
        <w:gridCol w:w="859"/>
        <w:gridCol w:w="859"/>
        <w:gridCol w:w="860"/>
        <w:gridCol w:w="860"/>
        <w:gridCol w:w="860"/>
        <w:gridCol w:w="860"/>
        <w:gridCol w:w="860"/>
        <w:gridCol w:w="860"/>
      </w:tblGrid>
      <w:tr w:rsidR="00FF11ED" w:rsidRPr="00697F76" w:rsidTr="00697F76">
        <w:trPr>
          <w:trHeight w:val="463"/>
        </w:trPr>
        <w:tc>
          <w:tcPr>
            <w:tcW w:w="858"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6</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10</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24</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7</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4</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13</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29</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r>
      <w:tr w:rsidR="00FF11ED" w:rsidRPr="00697F76" w:rsidTr="00311C10">
        <w:trPr>
          <w:trHeight w:val="487"/>
        </w:trPr>
        <w:tc>
          <w:tcPr>
            <w:tcW w:w="858"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w:t>
            </w:r>
          </w:p>
        </w:tc>
        <w:tc>
          <w:tcPr>
            <w:tcW w:w="859"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11</w:t>
            </w:r>
          </w:p>
        </w:tc>
        <w:tc>
          <w:tcPr>
            <w:tcW w:w="859"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8</w:t>
            </w:r>
          </w:p>
        </w:tc>
        <w:tc>
          <w:tcPr>
            <w:tcW w:w="859"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27</w:t>
            </w:r>
          </w:p>
        </w:tc>
        <w:tc>
          <w:tcPr>
            <w:tcW w:w="859"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r>
      <w:tr w:rsidR="00FF11ED" w:rsidRPr="00697F76" w:rsidTr="00697F76">
        <w:trPr>
          <w:trHeight w:val="463"/>
        </w:trPr>
        <w:tc>
          <w:tcPr>
            <w:tcW w:w="858"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17</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25</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22</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19</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28</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26</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12</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r>
      <w:tr w:rsidR="00FF11ED" w:rsidRPr="00697F76" w:rsidTr="00311C10">
        <w:trPr>
          <w:trHeight w:val="463"/>
        </w:trPr>
        <w:tc>
          <w:tcPr>
            <w:tcW w:w="858"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w:t>
            </w:r>
          </w:p>
        </w:tc>
        <w:tc>
          <w:tcPr>
            <w:tcW w:w="859"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15</w:t>
            </w:r>
          </w:p>
        </w:tc>
        <w:tc>
          <w:tcPr>
            <w:tcW w:w="859"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35</w:t>
            </w:r>
          </w:p>
        </w:tc>
        <w:tc>
          <w:tcPr>
            <w:tcW w:w="859"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3</w:t>
            </w:r>
          </w:p>
        </w:tc>
        <w:tc>
          <w:tcPr>
            <w:tcW w:w="859"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36</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9</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16</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21</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c>
          <w:tcPr>
            <w:tcW w:w="860" w:type="dxa"/>
            <w:shd w:val="clear" w:color="auto" w:fill="D9D9D9" w:themeFill="background1" w:themeFillShade="D9"/>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0</w:t>
            </w:r>
          </w:p>
        </w:tc>
      </w:tr>
      <w:tr w:rsidR="00FF11ED" w:rsidRPr="00697F76" w:rsidTr="00697F76">
        <w:trPr>
          <w:trHeight w:val="487"/>
        </w:trPr>
        <w:tc>
          <w:tcPr>
            <w:tcW w:w="858"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23</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33</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14</w:t>
            </w:r>
          </w:p>
        </w:tc>
        <w:tc>
          <w:tcPr>
            <w:tcW w:w="859"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18</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31</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30</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34</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32</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20</w:t>
            </w:r>
          </w:p>
        </w:tc>
        <w:tc>
          <w:tcPr>
            <w:tcW w:w="860" w:type="dxa"/>
            <w:vAlign w:val="center"/>
          </w:tcPr>
          <w:p w:rsidR="00FF11ED" w:rsidRPr="00697F76" w:rsidRDefault="00FF11ED" w:rsidP="00697F76">
            <w:pPr>
              <w:jc w:val="center"/>
              <w:rPr>
                <w:rFonts w:cstheme="minorHAnsi"/>
                <w:sz w:val="28"/>
                <w:szCs w:val="28"/>
                <w:lang w:val="el-GR"/>
              </w:rPr>
            </w:pPr>
            <w:r w:rsidRPr="00697F76">
              <w:rPr>
                <w:rFonts w:cstheme="minorHAnsi"/>
                <w:sz w:val="28"/>
                <w:szCs w:val="28"/>
                <w:lang w:val="el-GR"/>
              </w:rPr>
              <w:t>5</w:t>
            </w:r>
          </w:p>
        </w:tc>
      </w:tr>
    </w:tbl>
    <w:p w:rsidR="00826A79" w:rsidRPr="002D44E2" w:rsidRDefault="00826A79">
      <w:pPr>
        <w:rPr>
          <w:rFonts w:cstheme="minorHAnsi"/>
          <w:szCs w:val="24"/>
          <w:lang w:val="el-GR"/>
        </w:rPr>
      </w:pPr>
      <w:r w:rsidRPr="002D44E2">
        <w:rPr>
          <w:rFonts w:cstheme="minorHAnsi"/>
          <w:szCs w:val="24"/>
          <w:lang w:val="el-GR"/>
        </w:rPr>
        <w:br w:type="page"/>
      </w:r>
    </w:p>
    <w:p w:rsidR="003862F0" w:rsidRPr="00416052" w:rsidRDefault="003862F0" w:rsidP="0045428C">
      <w:pPr>
        <w:pStyle w:val="111Headind111"/>
        <w:rPr>
          <w:lang w:val="en-US"/>
        </w:rPr>
      </w:pPr>
      <w:bookmarkStart w:id="39" w:name="_Toc12119475"/>
      <w:r w:rsidRPr="002D44E2">
        <w:lastRenderedPageBreak/>
        <w:t xml:space="preserve">Παράδειγμα </w:t>
      </w:r>
      <w:r w:rsidR="00826A79" w:rsidRPr="002D44E2">
        <w:t>B-n52</w:t>
      </w:r>
      <w:r w:rsidR="00416052">
        <w:rPr>
          <w:lang w:val="en-US"/>
        </w:rPr>
        <w:t>-k7</w:t>
      </w:r>
      <w:bookmarkEnd w:id="39"/>
    </w:p>
    <w:p w:rsidR="003862F0" w:rsidRPr="00707C7B" w:rsidRDefault="003862F0" w:rsidP="00707C7B">
      <w:pPr>
        <w:rPr>
          <w:rFonts w:cstheme="minorHAnsi"/>
          <w:szCs w:val="24"/>
          <w:lang w:val="el-GR"/>
        </w:rPr>
      </w:pPr>
      <w:r w:rsidRPr="00707C7B">
        <w:rPr>
          <w:rFonts w:cstheme="minorHAnsi"/>
          <w:szCs w:val="24"/>
          <w:lang w:val="el-GR"/>
        </w:rPr>
        <w:t>Π</w:t>
      </w:r>
      <w:r w:rsidR="0031230E" w:rsidRPr="00707C7B">
        <w:rPr>
          <w:rFonts w:cstheme="minorHAnsi"/>
          <w:szCs w:val="24"/>
          <w:lang w:val="el-GR"/>
        </w:rPr>
        <w:t>ρώτη π</w:t>
      </w:r>
      <w:r w:rsidRPr="00707C7B">
        <w:rPr>
          <w:rFonts w:cstheme="minorHAnsi"/>
          <w:szCs w:val="24"/>
          <w:lang w:val="el-GR"/>
        </w:rPr>
        <w:t>αραλλαγή</w:t>
      </w:r>
    </w:p>
    <w:p w:rsidR="003862F0" w:rsidRPr="002D44E2" w:rsidRDefault="003862F0" w:rsidP="003862F0">
      <w:pPr>
        <w:rPr>
          <w:rFonts w:cstheme="minorHAnsi"/>
          <w:szCs w:val="24"/>
          <w:lang w:val="el-GR"/>
        </w:rPr>
      </w:pPr>
      <w:r w:rsidRPr="002D44E2">
        <w:rPr>
          <w:rFonts w:cstheme="minorHAnsi"/>
          <w:szCs w:val="24"/>
          <w:lang w:val="el-GR"/>
        </w:rPr>
        <w:t>Αριθμός μυρμηγκιών=</w:t>
      </w:r>
      <w:r w:rsidR="00273C93" w:rsidRPr="002D44E2">
        <w:rPr>
          <w:rFonts w:cstheme="minorHAnsi"/>
          <w:szCs w:val="24"/>
          <w:lang w:val="el-GR"/>
        </w:rPr>
        <w:t xml:space="preserve">250 </w:t>
      </w:r>
    </w:p>
    <w:p w:rsidR="003862F0" w:rsidRPr="002D44E2" w:rsidRDefault="0031230E" w:rsidP="003862F0">
      <w:pPr>
        <w:rPr>
          <w:rFonts w:cstheme="minorHAnsi"/>
          <w:szCs w:val="24"/>
          <w:lang w:val="el-GR"/>
        </w:rPr>
      </w:pPr>
      <w:r w:rsidRPr="002D44E2">
        <w:rPr>
          <w:rFonts w:cstheme="minorHAnsi"/>
          <w:noProof/>
          <w:szCs w:val="24"/>
        </w:rPr>
        <w:drawing>
          <wp:inline distT="0" distB="0" distL="0" distR="0">
            <wp:extent cx="5791200" cy="3369304"/>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52.jpg"/>
                    <pic:cNvPicPr/>
                  </pic:nvPicPr>
                  <pic:blipFill rotWithShape="1">
                    <a:blip r:embed="rId26" cstate="print">
                      <a:extLst>
                        <a:ext uri="{28A0092B-C50C-407E-A947-70E740481C1C}">
                          <a14:useLocalDpi xmlns:a14="http://schemas.microsoft.com/office/drawing/2010/main" val="0"/>
                        </a:ext>
                      </a:extLst>
                    </a:blip>
                    <a:srcRect l="7980" r="7155"/>
                    <a:stretch/>
                  </pic:blipFill>
                  <pic:spPr bwMode="auto">
                    <a:xfrm>
                      <a:off x="0" y="0"/>
                      <a:ext cx="5800636" cy="3374794"/>
                    </a:xfrm>
                    <a:prstGeom prst="rect">
                      <a:avLst/>
                    </a:prstGeom>
                    <a:ln>
                      <a:noFill/>
                    </a:ln>
                    <a:extLst>
                      <a:ext uri="{53640926-AAD7-44D8-BBD7-CCE9431645EC}">
                        <a14:shadowObscured xmlns:a14="http://schemas.microsoft.com/office/drawing/2010/main"/>
                      </a:ext>
                    </a:extLst>
                  </pic:spPr>
                </pic:pic>
              </a:graphicData>
            </a:graphic>
          </wp:inline>
        </w:drawing>
      </w:r>
    </w:p>
    <w:p w:rsidR="0031230E" w:rsidRPr="002D44E2" w:rsidRDefault="0031230E" w:rsidP="0031230E">
      <w:pPr>
        <w:rPr>
          <w:rFonts w:cstheme="minorHAnsi"/>
          <w:szCs w:val="24"/>
          <w:lang w:val="el-GR"/>
        </w:rPr>
      </w:pPr>
      <w:r w:rsidRPr="00B06CE8">
        <w:rPr>
          <w:rFonts w:cstheme="minorHAnsi"/>
          <w:b/>
          <w:szCs w:val="24"/>
          <w:u w:val="single"/>
          <w:lang w:val="el-GR"/>
        </w:rPr>
        <w:t>Διαδρομές</w:t>
      </w:r>
      <w:r w:rsidRPr="002D44E2">
        <w:rPr>
          <w:rFonts w:cstheme="minorHAnsi"/>
          <w:szCs w:val="24"/>
          <w:lang w:val="el-GR"/>
        </w:rPr>
        <w:t>:</w:t>
      </w:r>
    </w:p>
    <w:tbl>
      <w:tblPr>
        <w:tblStyle w:val="TableGrid"/>
        <w:tblW w:w="9256" w:type="dxa"/>
        <w:tblLook w:val="04A0" w:firstRow="1" w:lastRow="0" w:firstColumn="1" w:lastColumn="0" w:noHBand="0" w:noVBand="1"/>
      </w:tblPr>
      <w:tblGrid>
        <w:gridCol w:w="840"/>
        <w:gridCol w:w="841"/>
        <w:gridCol w:w="841"/>
        <w:gridCol w:w="841"/>
        <w:gridCol w:w="841"/>
        <w:gridCol w:w="842"/>
        <w:gridCol w:w="842"/>
        <w:gridCol w:w="842"/>
        <w:gridCol w:w="842"/>
        <w:gridCol w:w="842"/>
        <w:gridCol w:w="842"/>
      </w:tblGrid>
      <w:tr w:rsidR="00273C93" w:rsidRPr="002D44E2" w:rsidTr="00697F76">
        <w:trPr>
          <w:trHeight w:val="471"/>
        </w:trPr>
        <w:tc>
          <w:tcPr>
            <w:tcW w:w="840"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42</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26</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7</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48</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45</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11</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34</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36</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2" w:type="dxa"/>
            <w:vAlign w:val="center"/>
          </w:tcPr>
          <w:p w:rsidR="00273C93" w:rsidRPr="002F4E40" w:rsidRDefault="002F4E40" w:rsidP="00697F76">
            <w:pPr>
              <w:jc w:val="center"/>
              <w:rPr>
                <w:rFonts w:cstheme="minorHAnsi"/>
                <w:sz w:val="28"/>
                <w:szCs w:val="28"/>
                <w:lang w:val="el-GR"/>
              </w:rPr>
            </w:pPr>
            <w:r w:rsidRPr="002F4E40">
              <w:rPr>
                <w:rFonts w:cstheme="minorHAnsi"/>
                <w:sz w:val="28"/>
                <w:szCs w:val="28"/>
                <w:lang w:val="el-GR"/>
              </w:rPr>
              <w:t>0</w:t>
            </w:r>
          </w:p>
        </w:tc>
      </w:tr>
      <w:tr w:rsidR="00273C93" w:rsidRPr="002D44E2" w:rsidTr="00311C10">
        <w:trPr>
          <w:trHeight w:val="451"/>
        </w:trPr>
        <w:tc>
          <w:tcPr>
            <w:tcW w:w="840"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37</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19</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31</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21</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43</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0</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0</w:t>
            </w:r>
          </w:p>
        </w:tc>
        <w:tc>
          <w:tcPr>
            <w:tcW w:w="842" w:type="dxa"/>
            <w:shd w:val="clear" w:color="auto" w:fill="D9D9D9" w:themeFill="background1" w:themeFillShade="D9"/>
            <w:vAlign w:val="center"/>
          </w:tcPr>
          <w:p w:rsidR="00273C93" w:rsidRPr="002F4E40" w:rsidRDefault="002F4E40" w:rsidP="00697F76">
            <w:pPr>
              <w:jc w:val="center"/>
              <w:rPr>
                <w:rFonts w:cstheme="minorHAnsi"/>
                <w:sz w:val="28"/>
                <w:szCs w:val="28"/>
                <w:lang w:val="el-GR"/>
              </w:rPr>
            </w:pPr>
            <w:r w:rsidRPr="002F4E40">
              <w:rPr>
                <w:rFonts w:cstheme="minorHAnsi"/>
                <w:sz w:val="28"/>
                <w:szCs w:val="28"/>
                <w:lang w:val="el-GR"/>
              </w:rPr>
              <w:t>0</w:t>
            </w:r>
          </w:p>
        </w:tc>
      </w:tr>
      <w:tr w:rsidR="00273C93" w:rsidRPr="002D44E2" w:rsidTr="00697F76">
        <w:trPr>
          <w:trHeight w:val="451"/>
        </w:trPr>
        <w:tc>
          <w:tcPr>
            <w:tcW w:w="840"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27</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23</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18</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50</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16</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20</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35</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33</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2" w:type="dxa"/>
            <w:vAlign w:val="center"/>
          </w:tcPr>
          <w:p w:rsidR="00273C93" w:rsidRPr="002F4E40" w:rsidRDefault="002F4E40" w:rsidP="00697F76">
            <w:pPr>
              <w:jc w:val="center"/>
              <w:rPr>
                <w:rFonts w:cstheme="minorHAnsi"/>
                <w:sz w:val="28"/>
                <w:szCs w:val="28"/>
                <w:lang w:val="el-GR"/>
              </w:rPr>
            </w:pPr>
            <w:r w:rsidRPr="002F4E40">
              <w:rPr>
                <w:rFonts w:cstheme="minorHAnsi"/>
                <w:sz w:val="28"/>
                <w:szCs w:val="28"/>
                <w:lang w:val="el-GR"/>
              </w:rPr>
              <w:t>0</w:t>
            </w:r>
          </w:p>
        </w:tc>
      </w:tr>
      <w:tr w:rsidR="00273C93" w:rsidRPr="002D44E2" w:rsidTr="00311C10">
        <w:trPr>
          <w:trHeight w:val="471"/>
        </w:trPr>
        <w:tc>
          <w:tcPr>
            <w:tcW w:w="840"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22</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15</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40</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25</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32</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29</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12</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41</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r>
      <w:tr w:rsidR="00273C93" w:rsidRPr="002D44E2" w:rsidTr="00697F76">
        <w:trPr>
          <w:trHeight w:val="451"/>
        </w:trPr>
        <w:tc>
          <w:tcPr>
            <w:tcW w:w="840"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38</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30</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28</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9</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6</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52</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2" w:type="dxa"/>
            <w:vAlign w:val="center"/>
          </w:tcPr>
          <w:p w:rsidR="00273C93" w:rsidRPr="002F4E40" w:rsidRDefault="002F4E40" w:rsidP="00697F76">
            <w:pPr>
              <w:jc w:val="center"/>
              <w:rPr>
                <w:rFonts w:cstheme="minorHAnsi"/>
                <w:sz w:val="28"/>
                <w:szCs w:val="28"/>
                <w:lang w:val="el-GR"/>
              </w:rPr>
            </w:pPr>
            <w:r w:rsidRPr="002F4E40">
              <w:rPr>
                <w:rFonts w:cstheme="minorHAnsi"/>
                <w:sz w:val="28"/>
                <w:szCs w:val="28"/>
                <w:lang w:val="el-GR"/>
              </w:rPr>
              <w:t>0</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0</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0</w:t>
            </w:r>
          </w:p>
        </w:tc>
      </w:tr>
      <w:tr w:rsidR="00273C93" w:rsidRPr="002D44E2" w:rsidTr="00311C10">
        <w:trPr>
          <w:trHeight w:val="471"/>
        </w:trPr>
        <w:tc>
          <w:tcPr>
            <w:tcW w:w="840"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8</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44</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w:t>
            </w:r>
          </w:p>
        </w:tc>
        <w:tc>
          <w:tcPr>
            <w:tcW w:w="841"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49</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39</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10</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17</w:t>
            </w:r>
          </w:p>
        </w:tc>
        <w:tc>
          <w:tcPr>
            <w:tcW w:w="842" w:type="dxa"/>
            <w:shd w:val="clear" w:color="auto" w:fill="D9D9D9" w:themeFill="background1" w:themeFillShade="D9"/>
            <w:vAlign w:val="center"/>
          </w:tcPr>
          <w:p w:rsidR="00273C93" w:rsidRPr="002F4E40" w:rsidRDefault="002F4E40" w:rsidP="00697F76">
            <w:pPr>
              <w:jc w:val="center"/>
              <w:rPr>
                <w:rFonts w:cstheme="minorHAnsi"/>
                <w:sz w:val="28"/>
                <w:szCs w:val="28"/>
                <w:lang w:val="el-GR"/>
              </w:rPr>
            </w:pPr>
            <w:r w:rsidRPr="002F4E40">
              <w:rPr>
                <w:rFonts w:cstheme="minorHAnsi"/>
                <w:sz w:val="28"/>
                <w:szCs w:val="28"/>
                <w:lang w:val="el-GR"/>
              </w:rPr>
              <w:t>0</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0</w:t>
            </w:r>
          </w:p>
        </w:tc>
        <w:tc>
          <w:tcPr>
            <w:tcW w:w="842" w:type="dxa"/>
            <w:shd w:val="clear" w:color="auto" w:fill="D9D9D9" w:themeFill="background1" w:themeFillShade="D9"/>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0</w:t>
            </w:r>
          </w:p>
        </w:tc>
      </w:tr>
      <w:tr w:rsidR="00273C93" w:rsidRPr="002D44E2" w:rsidTr="00697F76">
        <w:trPr>
          <w:trHeight w:val="471"/>
        </w:trPr>
        <w:tc>
          <w:tcPr>
            <w:tcW w:w="840"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5</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46</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24</w:t>
            </w:r>
          </w:p>
        </w:tc>
        <w:tc>
          <w:tcPr>
            <w:tcW w:w="841"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13</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51</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14</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47</w:t>
            </w:r>
          </w:p>
        </w:tc>
        <w:tc>
          <w:tcPr>
            <w:tcW w:w="842" w:type="dxa"/>
            <w:vAlign w:val="center"/>
          </w:tcPr>
          <w:p w:rsidR="00273C93" w:rsidRPr="002F4E40" w:rsidRDefault="002F4E40" w:rsidP="00697F76">
            <w:pPr>
              <w:jc w:val="center"/>
              <w:rPr>
                <w:rFonts w:cstheme="minorHAnsi"/>
                <w:sz w:val="28"/>
                <w:szCs w:val="28"/>
                <w:lang w:val="el-GR"/>
              </w:rPr>
            </w:pPr>
            <w:r w:rsidRPr="002F4E40">
              <w:rPr>
                <w:rFonts w:cstheme="minorHAnsi"/>
                <w:sz w:val="28"/>
                <w:szCs w:val="28"/>
                <w:lang w:val="el-GR"/>
              </w:rPr>
              <w:t>0</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0</w:t>
            </w:r>
          </w:p>
        </w:tc>
        <w:tc>
          <w:tcPr>
            <w:tcW w:w="842" w:type="dxa"/>
            <w:vAlign w:val="center"/>
          </w:tcPr>
          <w:p w:rsidR="00273C93" w:rsidRPr="00697F76" w:rsidRDefault="00273C93" w:rsidP="00697F76">
            <w:pPr>
              <w:jc w:val="center"/>
              <w:rPr>
                <w:rFonts w:cstheme="minorHAnsi"/>
                <w:sz w:val="28"/>
                <w:szCs w:val="28"/>
                <w:lang w:val="el-GR"/>
              </w:rPr>
            </w:pPr>
            <w:r w:rsidRPr="00697F76">
              <w:rPr>
                <w:rFonts w:cstheme="minorHAnsi"/>
                <w:sz w:val="28"/>
                <w:szCs w:val="28"/>
                <w:lang w:val="el-GR"/>
              </w:rPr>
              <w:t>0</w:t>
            </w:r>
          </w:p>
        </w:tc>
      </w:tr>
    </w:tbl>
    <w:p w:rsidR="00826A79" w:rsidRPr="002D44E2" w:rsidRDefault="00826A79">
      <w:pPr>
        <w:rPr>
          <w:rFonts w:cstheme="minorHAnsi"/>
          <w:szCs w:val="24"/>
          <w:lang w:val="el-GR"/>
        </w:rPr>
      </w:pPr>
      <w:r w:rsidRPr="002D44E2">
        <w:rPr>
          <w:rFonts w:cstheme="minorHAnsi"/>
          <w:szCs w:val="24"/>
          <w:lang w:val="el-GR"/>
        </w:rPr>
        <w:br w:type="page"/>
      </w:r>
    </w:p>
    <w:p w:rsidR="003862F0" w:rsidRPr="00416052" w:rsidRDefault="003862F0" w:rsidP="0045428C">
      <w:pPr>
        <w:pStyle w:val="111Headind111"/>
        <w:rPr>
          <w:lang w:val="en-US"/>
        </w:rPr>
      </w:pPr>
      <w:bookmarkStart w:id="40" w:name="_Toc12119476"/>
      <w:r w:rsidRPr="002D44E2">
        <w:lastRenderedPageBreak/>
        <w:t xml:space="preserve">Παράδειγμα </w:t>
      </w:r>
      <w:r w:rsidR="00826A79" w:rsidRPr="002D44E2">
        <w:t>E-n22</w:t>
      </w:r>
      <w:r w:rsidR="00416052">
        <w:rPr>
          <w:lang w:val="en-US"/>
        </w:rPr>
        <w:t>-k4</w:t>
      </w:r>
      <w:bookmarkEnd w:id="40"/>
    </w:p>
    <w:p w:rsidR="003862F0" w:rsidRPr="00707C7B" w:rsidRDefault="00273C93" w:rsidP="00707C7B">
      <w:pPr>
        <w:rPr>
          <w:rFonts w:cstheme="minorHAnsi"/>
          <w:szCs w:val="24"/>
          <w:lang w:val="el-GR"/>
        </w:rPr>
      </w:pPr>
      <w:r w:rsidRPr="00707C7B">
        <w:rPr>
          <w:rFonts w:cstheme="minorHAnsi"/>
          <w:szCs w:val="24"/>
          <w:lang w:val="el-GR"/>
        </w:rPr>
        <w:t xml:space="preserve">Και με τις δύο παραλλαγές </w:t>
      </w:r>
    </w:p>
    <w:p w:rsidR="003862F0" w:rsidRPr="002D44E2" w:rsidRDefault="003862F0" w:rsidP="003862F0">
      <w:pPr>
        <w:rPr>
          <w:rFonts w:cstheme="minorHAnsi"/>
          <w:szCs w:val="24"/>
          <w:lang w:val="el-GR"/>
        </w:rPr>
      </w:pPr>
      <w:r w:rsidRPr="002D44E2">
        <w:rPr>
          <w:rFonts w:cstheme="minorHAnsi"/>
          <w:szCs w:val="24"/>
          <w:lang w:val="el-GR"/>
        </w:rPr>
        <w:t>Αριθμός μυρμηγκιών=</w:t>
      </w:r>
      <w:r w:rsidR="00273C93" w:rsidRPr="002D44E2">
        <w:rPr>
          <w:rFonts w:cstheme="minorHAnsi"/>
          <w:szCs w:val="24"/>
          <w:lang w:val="el-GR"/>
        </w:rPr>
        <w:t xml:space="preserve">250 </w:t>
      </w:r>
    </w:p>
    <w:p w:rsidR="003862F0" w:rsidRPr="002D44E2" w:rsidRDefault="003862F0" w:rsidP="003862F0">
      <w:pPr>
        <w:rPr>
          <w:rFonts w:cstheme="minorHAnsi"/>
          <w:szCs w:val="24"/>
          <w:lang w:val="el-GR"/>
        </w:rPr>
      </w:pPr>
      <w:proofErr w:type="spellStart"/>
      <w:r w:rsidRPr="002D44E2">
        <w:rPr>
          <w:rFonts w:cstheme="minorHAnsi"/>
          <w:szCs w:val="24"/>
        </w:rPr>
        <w:t>eksatmisi</w:t>
      </w:r>
      <w:proofErr w:type="spellEnd"/>
      <w:r w:rsidRPr="002D44E2">
        <w:rPr>
          <w:rFonts w:cstheme="minorHAnsi"/>
          <w:szCs w:val="24"/>
          <w:lang w:val="el-GR"/>
        </w:rPr>
        <w:t>=</w:t>
      </w:r>
      <w:r w:rsidR="00273C93" w:rsidRPr="002D44E2">
        <w:rPr>
          <w:rFonts w:cstheme="minorHAnsi"/>
          <w:szCs w:val="24"/>
          <w:lang w:val="el-GR"/>
        </w:rPr>
        <w:t>0.1</w:t>
      </w:r>
    </w:p>
    <w:p w:rsidR="003862F0" w:rsidRPr="002D44E2" w:rsidRDefault="0031230E" w:rsidP="003862F0">
      <w:pPr>
        <w:rPr>
          <w:rFonts w:cstheme="minorHAnsi"/>
          <w:szCs w:val="24"/>
          <w:lang w:val="el-GR"/>
        </w:rPr>
      </w:pPr>
      <w:r w:rsidRPr="002D44E2">
        <w:rPr>
          <w:rFonts w:cstheme="minorHAnsi"/>
          <w:szCs w:val="24"/>
          <w:lang w:val="el-GR"/>
        </w:rPr>
        <w:t>ρ</w:t>
      </w:r>
      <w:r w:rsidR="003862F0" w:rsidRPr="002D44E2">
        <w:rPr>
          <w:rFonts w:cstheme="minorHAnsi"/>
          <w:szCs w:val="24"/>
          <w:lang w:val="el-GR"/>
        </w:rPr>
        <w:t>=</w:t>
      </w:r>
      <w:r w:rsidR="00273C93" w:rsidRPr="002D44E2">
        <w:rPr>
          <w:rFonts w:cstheme="minorHAnsi"/>
          <w:szCs w:val="24"/>
          <w:lang w:val="el-GR"/>
        </w:rPr>
        <w:t>0.8</w:t>
      </w:r>
    </w:p>
    <w:p w:rsidR="003862F0" w:rsidRPr="002D44E2" w:rsidRDefault="0031230E" w:rsidP="003862F0">
      <w:pPr>
        <w:rPr>
          <w:rFonts w:cstheme="minorHAnsi"/>
          <w:szCs w:val="24"/>
          <w:lang w:val="el-GR"/>
        </w:rPr>
      </w:pPr>
      <w:r w:rsidRPr="002D44E2">
        <w:rPr>
          <w:rFonts w:cstheme="minorHAnsi"/>
          <w:noProof/>
          <w:szCs w:val="24"/>
        </w:rPr>
        <w:drawing>
          <wp:inline distT="0" distB="0" distL="0" distR="0">
            <wp:extent cx="5334000" cy="4000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2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rsidR="0031230E" w:rsidRPr="002D44E2" w:rsidRDefault="0031230E" w:rsidP="0031230E">
      <w:pPr>
        <w:rPr>
          <w:rFonts w:cstheme="minorHAnsi"/>
          <w:szCs w:val="24"/>
          <w:lang w:val="el-GR"/>
        </w:rPr>
      </w:pPr>
      <w:r w:rsidRPr="00697F76">
        <w:rPr>
          <w:rFonts w:cstheme="minorHAnsi"/>
          <w:b/>
          <w:szCs w:val="24"/>
          <w:u w:val="single"/>
          <w:lang w:val="el-GR"/>
        </w:rPr>
        <w:t>Διαδρομές</w:t>
      </w:r>
      <w:r w:rsidRPr="002D44E2">
        <w:rPr>
          <w:rFonts w:cstheme="minorHAnsi"/>
          <w:szCs w:val="24"/>
          <w:lang w:val="el-GR"/>
        </w:rPr>
        <w:t>:</w:t>
      </w:r>
    </w:p>
    <w:tbl>
      <w:tblPr>
        <w:tblStyle w:val="TableGrid"/>
        <w:tblW w:w="0" w:type="auto"/>
        <w:tblLook w:val="04A0" w:firstRow="1" w:lastRow="0" w:firstColumn="1" w:lastColumn="0" w:noHBand="0" w:noVBand="1"/>
      </w:tblPr>
      <w:tblGrid>
        <w:gridCol w:w="1019"/>
        <w:gridCol w:w="1019"/>
        <w:gridCol w:w="1019"/>
        <w:gridCol w:w="1019"/>
        <w:gridCol w:w="1019"/>
        <w:gridCol w:w="1019"/>
        <w:gridCol w:w="1019"/>
        <w:gridCol w:w="1020"/>
        <w:gridCol w:w="1020"/>
      </w:tblGrid>
      <w:tr w:rsidR="00710159" w:rsidRPr="002D44E2" w:rsidTr="00697F76">
        <w:trPr>
          <w:trHeight w:val="546"/>
        </w:trPr>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11</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9</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7</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4</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5</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12</w:t>
            </w:r>
          </w:p>
        </w:tc>
        <w:tc>
          <w:tcPr>
            <w:tcW w:w="1020"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14</w:t>
            </w:r>
          </w:p>
        </w:tc>
        <w:tc>
          <w:tcPr>
            <w:tcW w:w="1020"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r>
      <w:tr w:rsidR="00710159" w:rsidRPr="002D44E2" w:rsidTr="00311C10">
        <w:trPr>
          <w:trHeight w:val="571"/>
        </w:trPr>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13</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16</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19</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21</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18</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1020"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1020"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r>
      <w:tr w:rsidR="00710159" w:rsidRPr="002D44E2" w:rsidTr="00697F76">
        <w:trPr>
          <w:trHeight w:val="546"/>
        </w:trPr>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15</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17</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20</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22</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1019"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1020"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1020"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r>
      <w:tr w:rsidR="00710159" w:rsidRPr="002D44E2" w:rsidTr="00311C10">
        <w:trPr>
          <w:trHeight w:val="571"/>
        </w:trPr>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10</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8</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6</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3</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w:t>
            </w:r>
          </w:p>
        </w:tc>
        <w:tc>
          <w:tcPr>
            <w:tcW w:w="1019"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1020"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1020"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r>
    </w:tbl>
    <w:p w:rsidR="00826A79" w:rsidRPr="002D44E2" w:rsidRDefault="00826A79">
      <w:pPr>
        <w:rPr>
          <w:rFonts w:cstheme="minorHAnsi"/>
          <w:szCs w:val="24"/>
          <w:lang w:val="el-GR"/>
        </w:rPr>
      </w:pPr>
      <w:r w:rsidRPr="002D44E2">
        <w:rPr>
          <w:rFonts w:cstheme="minorHAnsi"/>
          <w:szCs w:val="24"/>
          <w:lang w:val="el-GR"/>
        </w:rPr>
        <w:br w:type="page"/>
      </w:r>
    </w:p>
    <w:p w:rsidR="003862F0" w:rsidRPr="00416052" w:rsidRDefault="003862F0" w:rsidP="0045428C">
      <w:pPr>
        <w:pStyle w:val="111Headind111"/>
        <w:rPr>
          <w:lang w:val="en-US"/>
        </w:rPr>
      </w:pPr>
      <w:bookmarkStart w:id="41" w:name="_Toc12119477"/>
      <w:r w:rsidRPr="002D44E2">
        <w:lastRenderedPageBreak/>
        <w:t xml:space="preserve">Παράδειγμα </w:t>
      </w:r>
      <w:r w:rsidR="00826A79" w:rsidRPr="002D44E2">
        <w:t>E-n33</w:t>
      </w:r>
      <w:r w:rsidR="00416052">
        <w:rPr>
          <w:lang w:val="en-US"/>
        </w:rPr>
        <w:t>-k4</w:t>
      </w:r>
      <w:bookmarkEnd w:id="41"/>
    </w:p>
    <w:p w:rsidR="003862F0" w:rsidRPr="00707C7B" w:rsidRDefault="00710159" w:rsidP="00707C7B">
      <w:pPr>
        <w:rPr>
          <w:rFonts w:cstheme="minorHAnsi"/>
          <w:szCs w:val="24"/>
          <w:lang w:val="el-GR"/>
        </w:rPr>
      </w:pPr>
      <w:r w:rsidRPr="00707C7B">
        <w:rPr>
          <w:rFonts w:cstheme="minorHAnsi"/>
          <w:szCs w:val="24"/>
          <w:lang w:val="el-GR"/>
        </w:rPr>
        <w:t>Δεύτερη π</w:t>
      </w:r>
      <w:r w:rsidR="003862F0" w:rsidRPr="00707C7B">
        <w:rPr>
          <w:rFonts w:cstheme="minorHAnsi"/>
          <w:szCs w:val="24"/>
          <w:lang w:val="el-GR"/>
        </w:rPr>
        <w:t>αραλλαγή</w:t>
      </w:r>
    </w:p>
    <w:p w:rsidR="003862F0" w:rsidRPr="002D44E2" w:rsidRDefault="003862F0" w:rsidP="003862F0">
      <w:pPr>
        <w:rPr>
          <w:rFonts w:cstheme="minorHAnsi"/>
          <w:szCs w:val="24"/>
          <w:lang w:val="el-GR"/>
        </w:rPr>
      </w:pPr>
      <w:r w:rsidRPr="002D44E2">
        <w:rPr>
          <w:rFonts w:cstheme="minorHAnsi"/>
          <w:szCs w:val="24"/>
          <w:lang w:val="el-GR"/>
        </w:rPr>
        <w:t>Αριθμός μυρμηγκιών=</w:t>
      </w:r>
      <w:r w:rsidR="00710159" w:rsidRPr="002D44E2">
        <w:rPr>
          <w:rFonts w:cstheme="minorHAnsi"/>
          <w:szCs w:val="24"/>
          <w:lang w:val="el-GR"/>
        </w:rPr>
        <w:t>250</w:t>
      </w:r>
    </w:p>
    <w:p w:rsidR="003862F0" w:rsidRPr="002D44E2" w:rsidRDefault="003862F0" w:rsidP="003862F0">
      <w:pPr>
        <w:rPr>
          <w:rFonts w:cstheme="minorHAnsi"/>
          <w:szCs w:val="24"/>
          <w:lang w:val="el-GR"/>
        </w:rPr>
      </w:pPr>
      <w:proofErr w:type="spellStart"/>
      <w:r w:rsidRPr="002D44E2">
        <w:rPr>
          <w:rFonts w:cstheme="minorHAnsi"/>
          <w:szCs w:val="24"/>
        </w:rPr>
        <w:t>eksatmisi</w:t>
      </w:r>
      <w:proofErr w:type="spellEnd"/>
      <w:r w:rsidRPr="002D44E2">
        <w:rPr>
          <w:rFonts w:cstheme="minorHAnsi"/>
          <w:szCs w:val="24"/>
          <w:lang w:val="el-GR"/>
        </w:rPr>
        <w:t>=</w:t>
      </w:r>
      <w:r w:rsidR="00710159" w:rsidRPr="002D44E2">
        <w:rPr>
          <w:rFonts w:cstheme="minorHAnsi"/>
          <w:szCs w:val="24"/>
          <w:lang w:val="el-GR"/>
        </w:rPr>
        <w:t>0.5</w:t>
      </w:r>
    </w:p>
    <w:p w:rsidR="003862F0" w:rsidRPr="002D44E2" w:rsidRDefault="0031230E" w:rsidP="003862F0">
      <w:pPr>
        <w:rPr>
          <w:rFonts w:cstheme="minorHAnsi"/>
          <w:szCs w:val="24"/>
          <w:lang w:val="el-GR"/>
        </w:rPr>
      </w:pPr>
      <w:r w:rsidRPr="002D44E2">
        <w:rPr>
          <w:rFonts w:cstheme="minorHAnsi"/>
          <w:szCs w:val="24"/>
          <w:lang w:val="el-GR"/>
        </w:rPr>
        <w:t>ρ</w:t>
      </w:r>
      <w:r w:rsidR="003862F0" w:rsidRPr="002D44E2">
        <w:rPr>
          <w:rFonts w:cstheme="minorHAnsi"/>
          <w:szCs w:val="24"/>
          <w:lang w:val="el-GR"/>
        </w:rPr>
        <w:t>=</w:t>
      </w:r>
      <w:r w:rsidR="00710159" w:rsidRPr="002D44E2">
        <w:rPr>
          <w:rFonts w:cstheme="minorHAnsi"/>
          <w:szCs w:val="24"/>
          <w:lang w:val="el-GR"/>
        </w:rPr>
        <w:t>0.8</w:t>
      </w:r>
    </w:p>
    <w:p w:rsidR="003862F0" w:rsidRPr="002D44E2" w:rsidRDefault="0031230E" w:rsidP="003862F0">
      <w:pPr>
        <w:rPr>
          <w:rFonts w:cstheme="minorHAnsi"/>
          <w:szCs w:val="24"/>
          <w:lang w:val="el-GR"/>
        </w:rPr>
      </w:pPr>
      <w:r w:rsidRPr="002D44E2">
        <w:rPr>
          <w:rFonts w:cstheme="minorHAnsi"/>
          <w:noProof/>
          <w:szCs w:val="24"/>
        </w:rPr>
        <w:drawing>
          <wp:inline distT="0" distB="0" distL="0" distR="0">
            <wp:extent cx="5733415" cy="2830830"/>
            <wp:effectExtent l="0" t="0" r="63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3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3415" cy="2830830"/>
                    </a:xfrm>
                    <a:prstGeom prst="rect">
                      <a:avLst/>
                    </a:prstGeom>
                  </pic:spPr>
                </pic:pic>
              </a:graphicData>
            </a:graphic>
          </wp:inline>
        </w:drawing>
      </w:r>
    </w:p>
    <w:p w:rsidR="0031230E" w:rsidRPr="002D44E2" w:rsidRDefault="0031230E" w:rsidP="0031230E">
      <w:pPr>
        <w:rPr>
          <w:rFonts w:cstheme="minorHAnsi"/>
          <w:szCs w:val="24"/>
          <w:lang w:val="el-GR"/>
        </w:rPr>
      </w:pPr>
      <w:r w:rsidRPr="00697F76">
        <w:rPr>
          <w:rFonts w:cstheme="minorHAnsi"/>
          <w:b/>
          <w:szCs w:val="24"/>
          <w:u w:val="single"/>
          <w:lang w:val="el-GR"/>
        </w:rPr>
        <w:t>Διαδρομές</w:t>
      </w:r>
      <w:r w:rsidRPr="002D44E2">
        <w:rPr>
          <w:rFonts w:cstheme="minorHAnsi"/>
          <w:szCs w:val="24"/>
          <w:lang w:val="el-GR"/>
        </w:rPr>
        <w:t>:</w:t>
      </w:r>
    </w:p>
    <w:tbl>
      <w:tblPr>
        <w:tblStyle w:val="TableGrid"/>
        <w:tblW w:w="9305" w:type="dxa"/>
        <w:tblLook w:val="04A0" w:firstRow="1" w:lastRow="0" w:firstColumn="1" w:lastColumn="0" w:noHBand="0" w:noVBand="1"/>
      </w:tblPr>
      <w:tblGrid>
        <w:gridCol w:w="774"/>
        <w:gridCol w:w="774"/>
        <w:gridCol w:w="775"/>
        <w:gridCol w:w="775"/>
        <w:gridCol w:w="775"/>
        <w:gridCol w:w="776"/>
        <w:gridCol w:w="776"/>
        <w:gridCol w:w="776"/>
        <w:gridCol w:w="776"/>
        <w:gridCol w:w="776"/>
        <w:gridCol w:w="776"/>
        <w:gridCol w:w="776"/>
      </w:tblGrid>
      <w:tr w:rsidR="00710159" w:rsidRPr="002D44E2" w:rsidTr="00697F76">
        <w:trPr>
          <w:trHeight w:val="638"/>
        </w:trPr>
        <w:tc>
          <w:tcPr>
            <w:tcW w:w="774"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774"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31</w:t>
            </w:r>
          </w:p>
        </w:tc>
        <w:tc>
          <w:tcPr>
            <w:tcW w:w="775"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32</w:t>
            </w:r>
          </w:p>
        </w:tc>
        <w:tc>
          <w:tcPr>
            <w:tcW w:w="775"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15</w:t>
            </w:r>
          </w:p>
        </w:tc>
        <w:tc>
          <w:tcPr>
            <w:tcW w:w="775"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14</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12</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4</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r>
      <w:tr w:rsidR="00710159" w:rsidRPr="002D44E2" w:rsidTr="00311C10">
        <w:trPr>
          <w:trHeight w:val="611"/>
        </w:trPr>
        <w:tc>
          <w:tcPr>
            <w:tcW w:w="774"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774"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3</w:t>
            </w:r>
          </w:p>
        </w:tc>
        <w:tc>
          <w:tcPr>
            <w:tcW w:w="775"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13</w:t>
            </w:r>
          </w:p>
        </w:tc>
        <w:tc>
          <w:tcPr>
            <w:tcW w:w="775"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6</w:t>
            </w:r>
          </w:p>
        </w:tc>
        <w:tc>
          <w:tcPr>
            <w:tcW w:w="775"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7</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33</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11</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10</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9</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8</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5</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r>
      <w:tr w:rsidR="00710159" w:rsidRPr="002D44E2" w:rsidTr="00697F76">
        <w:trPr>
          <w:trHeight w:val="638"/>
        </w:trPr>
        <w:tc>
          <w:tcPr>
            <w:tcW w:w="774"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774"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w:t>
            </w:r>
          </w:p>
        </w:tc>
        <w:tc>
          <w:tcPr>
            <w:tcW w:w="775"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16</w:t>
            </w:r>
          </w:p>
        </w:tc>
        <w:tc>
          <w:tcPr>
            <w:tcW w:w="775"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18</w:t>
            </w:r>
          </w:p>
        </w:tc>
        <w:tc>
          <w:tcPr>
            <w:tcW w:w="775"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26</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20</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19</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22</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21</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23</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25</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24</w:t>
            </w:r>
          </w:p>
        </w:tc>
      </w:tr>
      <w:tr w:rsidR="00710159" w:rsidRPr="002D44E2" w:rsidTr="00311C10">
        <w:trPr>
          <w:trHeight w:val="638"/>
        </w:trPr>
        <w:tc>
          <w:tcPr>
            <w:tcW w:w="774"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774"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30</w:t>
            </w:r>
          </w:p>
        </w:tc>
        <w:tc>
          <w:tcPr>
            <w:tcW w:w="775"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29</w:t>
            </w:r>
          </w:p>
        </w:tc>
        <w:tc>
          <w:tcPr>
            <w:tcW w:w="775"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27</w:t>
            </w:r>
          </w:p>
        </w:tc>
        <w:tc>
          <w:tcPr>
            <w:tcW w:w="775"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28</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17</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r>
    </w:tbl>
    <w:p w:rsidR="00826A79" w:rsidRPr="002D44E2" w:rsidRDefault="00826A79">
      <w:pPr>
        <w:rPr>
          <w:rFonts w:cstheme="minorHAnsi"/>
          <w:szCs w:val="24"/>
          <w:lang w:val="el-GR"/>
        </w:rPr>
      </w:pPr>
      <w:r w:rsidRPr="002D44E2">
        <w:rPr>
          <w:rFonts w:cstheme="minorHAnsi"/>
          <w:szCs w:val="24"/>
          <w:lang w:val="el-GR"/>
        </w:rPr>
        <w:br w:type="page"/>
      </w:r>
    </w:p>
    <w:p w:rsidR="00826A79" w:rsidRPr="00416052" w:rsidRDefault="00826A79" w:rsidP="0045428C">
      <w:pPr>
        <w:pStyle w:val="111Headind111"/>
        <w:rPr>
          <w:lang w:val="en-US"/>
        </w:rPr>
      </w:pPr>
      <w:bookmarkStart w:id="42" w:name="_Toc12119478"/>
      <w:r w:rsidRPr="002D44E2">
        <w:lastRenderedPageBreak/>
        <w:t>Παράδειγμα P-n21</w:t>
      </w:r>
      <w:r w:rsidR="00416052">
        <w:rPr>
          <w:lang w:val="en-US"/>
        </w:rPr>
        <w:t>-k2</w:t>
      </w:r>
      <w:bookmarkEnd w:id="42"/>
    </w:p>
    <w:p w:rsidR="00826A79" w:rsidRPr="00707C7B" w:rsidRDefault="00710159" w:rsidP="00707C7B">
      <w:pPr>
        <w:rPr>
          <w:rFonts w:cstheme="minorHAnsi"/>
          <w:szCs w:val="24"/>
          <w:lang w:val="el-GR"/>
        </w:rPr>
      </w:pPr>
      <w:r w:rsidRPr="00707C7B">
        <w:rPr>
          <w:rFonts w:cstheme="minorHAnsi"/>
          <w:szCs w:val="24"/>
          <w:lang w:val="el-GR"/>
        </w:rPr>
        <w:t>Και με τις δύο παραλλαγές</w:t>
      </w:r>
    </w:p>
    <w:p w:rsidR="00826A79" w:rsidRPr="002D44E2" w:rsidRDefault="00826A79" w:rsidP="00826A79">
      <w:pPr>
        <w:rPr>
          <w:rFonts w:cstheme="minorHAnsi"/>
          <w:szCs w:val="24"/>
          <w:lang w:val="el-GR"/>
        </w:rPr>
      </w:pPr>
      <w:r w:rsidRPr="002D44E2">
        <w:rPr>
          <w:rFonts w:cstheme="minorHAnsi"/>
          <w:szCs w:val="24"/>
          <w:lang w:val="el-GR"/>
        </w:rPr>
        <w:t>Αριθμός μυρμηγκιών=</w:t>
      </w:r>
      <w:r w:rsidR="00710159" w:rsidRPr="002D44E2">
        <w:rPr>
          <w:rFonts w:cstheme="minorHAnsi"/>
          <w:szCs w:val="24"/>
          <w:lang w:val="el-GR"/>
        </w:rPr>
        <w:t>250</w:t>
      </w:r>
    </w:p>
    <w:p w:rsidR="00710159" w:rsidRPr="002D44E2" w:rsidRDefault="00710159" w:rsidP="00826A79">
      <w:pPr>
        <w:rPr>
          <w:rFonts w:cstheme="minorHAnsi"/>
          <w:szCs w:val="24"/>
          <w:lang w:val="el-GR"/>
        </w:rPr>
      </w:pPr>
    </w:p>
    <w:p w:rsidR="0031230E" w:rsidRPr="002D44E2" w:rsidRDefault="0031230E">
      <w:pPr>
        <w:rPr>
          <w:rFonts w:cstheme="minorHAnsi"/>
          <w:szCs w:val="24"/>
          <w:lang w:val="el-GR"/>
        </w:rPr>
      </w:pPr>
      <w:r w:rsidRPr="002D44E2">
        <w:rPr>
          <w:rFonts w:cstheme="minorHAnsi"/>
          <w:noProof/>
          <w:szCs w:val="24"/>
        </w:rPr>
        <w:drawing>
          <wp:inline distT="0" distB="0" distL="0" distR="0">
            <wp:extent cx="5733415" cy="2830830"/>
            <wp:effectExtent l="0" t="0" r="635"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2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3415" cy="2830830"/>
                    </a:xfrm>
                    <a:prstGeom prst="rect">
                      <a:avLst/>
                    </a:prstGeom>
                  </pic:spPr>
                </pic:pic>
              </a:graphicData>
            </a:graphic>
          </wp:inline>
        </w:drawing>
      </w:r>
    </w:p>
    <w:p w:rsidR="0031230E" w:rsidRPr="00697F76" w:rsidRDefault="0031230E" w:rsidP="0031230E">
      <w:pPr>
        <w:rPr>
          <w:rFonts w:cstheme="minorHAnsi"/>
          <w:b/>
          <w:szCs w:val="24"/>
          <w:u w:val="single"/>
          <w:lang w:val="el-GR"/>
        </w:rPr>
      </w:pPr>
      <w:r w:rsidRPr="00697F76">
        <w:rPr>
          <w:rFonts w:cstheme="minorHAnsi"/>
          <w:b/>
          <w:szCs w:val="24"/>
          <w:u w:val="single"/>
          <w:lang w:val="el-GR"/>
        </w:rPr>
        <w:t>Διαδρομές:</w:t>
      </w:r>
    </w:p>
    <w:tbl>
      <w:tblPr>
        <w:tblStyle w:val="TableGrid"/>
        <w:tblW w:w="9317" w:type="dxa"/>
        <w:tblLook w:val="04A0" w:firstRow="1" w:lastRow="0" w:firstColumn="1" w:lastColumn="0" w:noHBand="0" w:noVBand="1"/>
      </w:tblPr>
      <w:tblGrid>
        <w:gridCol w:w="775"/>
        <w:gridCol w:w="775"/>
        <w:gridCol w:w="776"/>
        <w:gridCol w:w="776"/>
        <w:gridCol w:w="776"/>
        <w:gridCol w:w="777"/>
        <w:gridCol w:w="777"/>
        <w:gridCol w:w="777"/>
        <w:gridCol w:w="777"/>
        <w:gridCol w:w="777"/>
        <w:gridCol w:w="777"/>
        <w:gridCol w:w="777"/>
      </w:tblGrid>
      <w:tr w:rsidR="00710159" w:rsidRPr="002D44E2" w:rsidTr="00697F76">
        <w:trPr>
          <w:trHeight w:val="675"/>
        </w:trPr>
        <w:tc>
          <w:tcPr>
            <w:tcW w:w="775"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775"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21</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6</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15</w:t>
            </w:r>
          </w:p>
        </w:tc>
        <w:tc>
          <w:tcPr>
            <w:tcW w:w="776"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18</w:t>
            </w:r>
          </w:p>
        </w:tc>
        <w:tc>
          <w:tcPr>
            <w:tcW w:w="777"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10</w:t>
            </w:r>
          </w:p>
        </w:tc>
        <w:tc>
          <w:tcPr>
            <w:tcW w:w="777"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14</w:t>
            </w:r>
          </w:p>
        </w:tc>
        <w:tc>
          <w:tcPr>
            <w:tcW w:w="777"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3</w:t>
            </w:r>
          </w:p>
        </w:tc>
        <w:tc>
          <w:tcPr>
            <w:tcW w:w="777"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8</w:t>
            </w:r>
          </w:p>
        </w:tc>
        <w:tc>
          <w:tcPr>
            <w:tcW w:w="777"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7</w:t>
            </w:r>
          </w:p>
        </w:tc>
        <w:tc>
          <w:tcPr>
            <w:tcW w:w="777"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c>
          <w:tcPr>
            <w:tcW w:w="777" w:type="dxa"/>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r>
      <w:tr w:rsidR="00710159" w:rsidRPr="002D44E2" w:rsidTr="00311C10">
        <w:trPr>
          <w:trHeight w:val="675"/>
        </w:trPr>
        <w:tc>
          <w:tcPr>
            <w:tcW w:w="775"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w:t>
            </w:r>
          </w:p>
        </w:tc>
        <w:tc>
          <w:tcPr>
            <w:tcW w:w="775"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17</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11</w:t>
            </w:r>
          </w:p>
        </w:tc>
        <w:tc>
          <w:tcPr>
            <w:tcW w:w="776"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5</w:t>
            </w:r>
          </w:p>
        </w:tc>
        <w:tc>
          <w:tcPr>
            <w:tcW w:w="777"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12</w:t>
            </w:r>
          </w:p>
        </w:tc>
        <w:tc>
          <w:tcPr>
            <w:tcW w:w="777"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16</w:t>
            </w:r>
          </w:p>
        </w:tc>
        <w:tc>
          <w:tcPr>
            <w:tcW w:w="777"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13</w:t>
            </w:r>
          </w:p>
        </w:tc>
        <w:tc>
          <w:tcPr>
            <w:tcW w:w="777"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4</w:t>
            </w:r>
          </w:p>
        </w:tc>
        <w:tc>
          <w:tcPr>
            <w:tcW w:w="777"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9</w:t>
            </w:r>
          </w:p>
        </w:tc>
        <w:tc>
          <w:tcPr>
            <w:tcW w:w="777"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20</w:t>
            </w:r>
          </w:p>
        </w:tc>
        <w:tc>
          <w:tcPr>
            <w:tcW w:w="777" w:type="dxa"/>
            <w:shd w:val="clear" w:color="auto" w:fill="D9D9D9" w:themeFill="background1" w:themeFillShade="D9"/>
            <w:vAlign w:val="center"/>
          </w:tcPr>
          <w:p w:rsidR="00710159" w:rsidRPr="00697F76" w:rsidRDefault="00710159" w:rsidP="00697F76">
            <w:pPr>
              <w:jc w:val="center"/>
              <w:rPr>
                <w:rFonts w:cstheme="minorHAnsi"/>
                <w:sz w:val="28"/>
                <w:szCs w:val="28"/>
                <w:lang w:val="el-GR"/>
              </w:rPr>
            </w:pPr>
            <w:r w:rsidRPr="00697F76">
              <w:rPr>
                <w:rFonts w:cstheme="minorHAnsi"/>
                <w:sz w:val="28"/>
                <w:szCs w:val="28"/>
                <w:lang w:val="el-GR"/>
              </w:rPr>
              <w:t>0</w:t>
            </w:r>
          </w:p>
        </w:tc>
      </w:tr>
    </w:tbl>
    <w:p w:rsidR="00826A79" w:rsidRPr="002D44E2" w:rsidRDefault="00826A79">
      <w:pPr>
        <w:rPr>
          <w:rFonts w:cstheme="minorHAnsi"/>
          <w:szCs w:val="24"/>
          <w:lang w:val="el-GR"/>
        </w:rPr>
      </w:pPr>
      <w:r w:rsidRPr="002D44E2">
        <w:rPr>
          <w:rFonts w:cstheme="minorHAnsi"/>
          <w:szCs w:val="24"/>
          <w:lang w:val="el-GR"/>
        </w:rPr>
        <w:br w:type="page"/>
      </w:r>
    </w:p>
    <w:p w:rsidR="00826A79" w:rsidRPr="00416052" w:rsidRDefault="00826A79" w:rsidP="0045428C">
      <w:pPr>
        <w:pStyle w:val="111Headind111"/>
        <w:rPr>
          <w:lang w:val="en-US"/>
        </w:rPr>
      </w:pPr>
      <w:bookmarkStart w:id="43" w:name="_Toc12119479"/>
      <w:r w:rsidRPr="002D44E2">
        <w:lastRenderedPageBreak/>
        <w:t xml:space="preserve">Παράδειγμα </w:t>
      </w:r>
      <w:r w:rsidR="0031230E" w:rsidRPr="002D44E2">
        <w:t>D</w:t>
      </w:r>
      <w:r w:rsidRPr="002D44E2">
        <w:t>-n</w:t>
      </w:r>
      <w:r w:rsidR="0031230E" w:rsidRPr="002D44E2">
        <w:t>10</w:t>
      </w:r>
      <w:r w:rsidR="00416052">
        <w:rPr>
          <w:lang w:val="en-US"/>
        </w:rPr>
        <w:t>1-09c</w:t>
      </w:r>
      <w:bookmarkEnd w:id="43"/>
    </w:p>
    <w:p w:rsidR="00826A79" w:rsidRPr="00707C7B" w:rsidRDefault="00826A79" w:rsidP="00707C7B">
      <w:pPr>
        <w:rPr>
          <w:rFonts w:cstheme="minorHAnsi"/>
          <w:szCs w:val="24"/>
          <w:lang w:val="el-GR"/>
        </w:rPr>
      </w:pPr>
      <w:r w:rsidRPr="00707C7B">
        <w:rPr>
          <w:rFonts w:cstheme="minorHAnsi"/>
          <w:szCs w:val="24"/>
          <w:lang w:val="el-GR"/>
        </w:rPr>
        <w:t>Π</w:t>
      </w:r>
      <w:r w:rsidR="00710159" w:rsidRPr="00707C7B">
        <w:rPr>
          <w:rFonts w:cstheme="minorHAnsi"/>
          <w:szCs w:val="24"/>
          <w:lang w:val="el-GR"/>
        </w:rPr>
        <w:t>ρώτη π</w:t>
      </w:r>
      <w:r w:rsidRPr="00707C7B">
        <w:rPr>
          <w:rFonts w:cstheme="minorHAnsi"/>
          <w:szCs w:val="24"/>
          <w:lang w:val="el-GR"/>
        </w:rPr>
        <w:t>αραλλαγή</w:t>
      </w:r>
    </w:p>
    <w:p w:rsidR="00826A79" w:rsidRPr="002D44E2" w:rsidRDefault="00826A79" w:rsidP="00826A79">
      <w:pPr>
        <w:rPr>
          <w:rFonts w:cstheme="minorHAnsi"/>
          <w:szCs w:val="24"/>
          <w:lang w:val="el-GR"/>
        </w:rPr>
      </w:pPr>
      <w:r w:rsidRPr="002D44E2">
        <w:rPr>
          <w:rFonts w:cstheme="minorHAnsi"/>
          <w:szCs w:val="24"/>
          <w:lang w:val="el-GR"/>
        </w:rPr>
        <w:t>Αριθμός μυρμηγκιών=</w:t>
      </w:r>
      <w:r w:rsidR="00710159" w:rsidRPr="002D44E2">
        <w:rPr>
          <w:rFonts w:cstheme="minorHAnsi"/>
          <w:szCs w:val="24"/>
          <w:lang w:val="el-GR"/>
        </w:rPr>
        <w:t>250</w:t>
      </w:r>
    </w:p>
    <w:p w:rsidR="00826A79" w:rsidRPr="002D44E2" w:rsidRDefault="00826A79" w:rsidP="00826A79">
      <w:pPr>
        <w:rPr>
          <w:rFonts w:cstheme="minorHAnsi"/>
          <w:szCs w:val="24"/>
          <w:lang w:val="el-GR"/>
        </w:rPr>
      </w:pPr>
      <w:proofErr w:type="spellStart"/>
      <w:r w:rsidRPr="002D44E2">
        <w:rPr>
          <w:rFonts w:cstheme="minorHAnsi"/>
          <w:szCs w:val="24"/>
        </w:rPr>
        <w:t>eksatmisi</w:t>
      </w:r>
      <w:proofErr w:type="spellEnd"/>
      <w:r w:rsidRPr="002D44E2">
        <w:rPr>
          <w:rFonts w:cstheme="minorHAnsi"/>
          <w:szCs w:val="24"/>
          <w:lang w:val="el-GR"/>
        </w:rPr>
        <w:t>=</w:t>
      </w:r>
      <w:r w:rsidR="00710159" w:rsidRPr="002D44E2">
        <w:rPr>
          <w:rFonts w:cstheme="minorHAnsi"/>
          <w:szCs w:val="24"/>
          <w:lang w:val="el-GR"/>
        </w:rPr>
        <w:t>0.7</w:t>
      </w:r>
    </w:p>
    <w:p w:rsidR="00826A79" w:rsidRPr="002D44E2" w:rsidRDefault="0031230E" w:rsidP="00826A79">
      <w:pPr>
        <w:rPr>
          <w:rFonts w:cstheme="minorHAnsi"/>
          <w:szCs w:val="24"/>
          <w:lang w:val="el-GR"/>
        </w:rPr>
      </w:pPr>
      <w:r w:rsidRPr="002D44E2">
        <w:rPr>
          <w:rFonts w:cstheme="minorHAnsi"/>
          <w:szCs w:val="24"/>
          <w:lang w:val="el-GR"/>
        </w:rPr>
        <w:t>ρ</w:t>
      </w:r>
      <w:r w:rsidR="00826A79" w:rsidRPr="002D44E2">
        <w:rPr>
          <w:rFonts w:cstheme="minorHAnsi"/>
          <w:szCs w:val="24"/>
          <w:lang w:val="el-GR"/>
        </w:rPr>
        <w:t>=</w:t>
      </w:r>
      <w:r w:rsidR="00710159" w:rsidRPr="002D44E2">
        <w:rPr>
          <w:rFonts w:cstheme="minorHAnsi"/>
          <w:szCs w:val="24"/>
          <w:lang w:val="el-GR"/>
        </w:rPr>
        <w:t>0.8</w:t>
      </w:r>
    </w:p>
    <w:p w:rsidR="0031230E" w:rsidRPr="002D44E2" w:rsidRDefault="0031230E" w:rsidP="003862F0">
      <w:pPr>
        <w:rPr>
          <w:rFonts w:cstheme="minorHAnsi"/>
          <w:sz w:val="28"/>
          <w:lang w:val="el-GR"/>
        </w:rPr>
      </w:pPr>
      <w:r w:rsidRPr="002D44E2">
        <w:rPr>
          <w:rFonts w:cstheme="minorHAnsi"/>
          <w:noProof/>
          <w:sz w:val="28"/>
        </w:rPr>
        <w:drawing>
          <wp:inline distT="0" distB="0" distL="0" distR="0">
            <wp:extent cx="5733415" cy="2830830"/>
            <wp:effectExtent l="0" t="0" r="635"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10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33415" cy="2830830"/>
                    </a:xfrm>
                    <a:prstGeom prst="rect">
                      <a:avLst/>
                    </a:prstGeom>
                  </pic:spPr>
                </pic:pic>
              </a:graphicData>
            </a:graphic>
          </wp:inline>
        </w:drawing>
      </w:r>
    </w:p>
    <w:p w:rsidR="0031230E" w:rsidRPr="002D44E2" w:rsidRDefault="0031230E" w:rsidP="0031230E">
      <w:pPr>
        <w:rPr>
          <w:rFonts w:cstheme="minorHAnsi"/>
          <w:szCs w:val="24"/>
          <w:lang w:val="el-GR"/>
        </w:rPr>
      </w:pPr>
      <w:r w:rsidRPr="00697F76">
        <w:rPr>
          <w:rFonts w:cstheme="minorHAnsi"/>
          <w:b/>
          <w:szCs w:val="24"/>
          <w:u w:val="single"/>
          <w:lang w:val="el-GR"/>
        </w:rPr>
        <w:t>Διαδρομές</w:t>
      </w:r>
      <w:r w:rsidRPr="002D44E2">
        <w:rPr>
          <w:rFonts w:cstheme="minorHAnsi"/>
          <w:szCs w:val="24"/>
          <w:lang w:val="el-GR"/>
        </w:rPr>
        <w:t>:</w:t>
      </w:r>
    </w:p>
    <w:tbl>
      <w:tblPr>
        <w:tblStyle w:val="TableGrid"/>
        <w:tblW w:w="9325" w:type="dxa"/>
        <w:tblLook w:val="04A0" w:firstRow="1" w:lastRow="0" w:firstColumn="1" w:lastColumn="0" w:noHBand="0" w:noVBand="1"/>
      </w:tblPr>
      <w:tblGrid>
        <w:gridCol w:w="561"/>
        <w:gridCol w:w="574"/>
        <w:gridCol w:w="574"/>
        <w:gridCol w:w="647"/>
        <w:gridCol w:w="576"/>
        <w:gridCol w:w="576"/>
        <w:gridCol w:w="647"/>
        <w:gridCol w:w="576"/>
        <w:gridCol w:w="576"/>
        <w:gridCol w:w="576"/>
        <w:gridCol w:w="576"/>
        <w:gridCol w:w="576"/>
        <w:gridCol w:w="576"/>
        <w:gridCol w:w="576"/>
        <w:gridCol w:w="576"/>
        <w:gridCol w:w="562"/>
      </w:tblGrid>
      <w:tr w:rsidR="00A15645" w:rsidRPr="002D44E2" w:rsidTr="00697F76">
        <w:trPr>
          <w:trHeight w:val="429"/>
        </w:trPr>
        <w:tc>
          <w:tcPr>
            <w:tcW w:w="561"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53</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83</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47</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49</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48</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37</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65</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12</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63</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89</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62"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r>
      <w:tr w:rsidR="00A15645" w:rsidRPr="002D44E2" w:rsidTr="00311C10">
        <w:trPr>
          <w:trHeight w:val="448"/>
        </w:trPr>
        <w:tc>
          <w:tcPr>
            <w:tcW w:w="561"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4"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w:t>
            </w:r>
          </w:p>
        </w:tc>
        <w:tc>
          <w:tcPr>
            <w:tcW w:w="574"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97</w:t>
            </w:r>
          </w:p>
        </w:tc>
        <w:tc>
          <w:tcPr>
            <w:tcW w:w="647"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100</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94</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86</w:t>
            </w:r>
          </w:p>
        </w:tc>
        <w:tc>
          <w:tcPr>
            <w:tcW w:w="647"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85</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18</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46</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62"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r>
      <w:tr w:rsidR="00A15645" w:rsidRPr="002D44E2" w:rsidTr="00697F76">
        <w:trPr>
          <w:trHeight w:val="429"/>
        </w:trPr>
        <w:tc>
          <w:tcPr>
            <w:tcW w:w="561"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32</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11</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64</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91</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33</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21</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67</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66</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72</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36</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34</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29</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62"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r>
      <w:tr w:rsidR="00A15645" w:rsidRPr="002D44E2" w:rsidTr="00311C10">
        <w:trPr>
          <w:trHeight w:val="448"/>
        </w:trPr>
        <w:tc>
          <w:tcPr>
            <w:tcW w:w="561"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4"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54</w:t>
            </w:r>
          </w:p>
        </w:tc>
        <w:tc>
          <w:tcPr>
            <w:tcW w:w="574"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41</w:t>
            </w:r>
          </w:p>
        </w:tc>
        <w:tc>
          <w:tcPr>
            <w:tcW w:w="647"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22</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74</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75</w:t>
            </w:r>
          </w:p>
        </w:tc>
        <w:tc>
          <w:tcPr>
            <w:tcW w:w="647"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23</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42</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76</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57</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55</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62"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r>
      <w:tr w:rsidR="00A15645" w:rsidRPr="002D44E2" w:rsidTr="00697F76">
        <w:trPr>
          <w:trHeight w:val="429"/>
        </w:trPr>
        <w:tc>
          <w:tcPr>
            <w:tcW w:w="561"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28</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70</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51</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71</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31</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52</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82</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35</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79</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69</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81</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13</w:t>
            </w:r>
          </w:p>
        </w:tc>
        <w:tc>
          <w:tcPr>
            <w:tcW w:w="562"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r>
      <w:tr w:rsidR="00A15645" w:rsidRPr="002D44E2" w:rsidTr="00311C10">
        <w:trPr>
          <w:trHeight w:val="429"/>
        </w:trPr>
        <w:tc>
          <w:tcPr>
            <w:tcW w:w="561"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4"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99</w:t>
            </w:r>
          </w:p>
        </w:tc>
        <w:tc>
          <w:tcPr>
            <w:tcW w:w="574"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92</w:t>
            </w:r>
          </w:p>
        </w:tc>
        <w:tc>
          <w:tcPr>
            <w:tcW w:w="647"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17</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45</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15</w:t>
            </w:r>
          </w:p>
        </w:tc>
        <w:tc>
          <w:tcPr>
            <w:tcW w:w="647"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101</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38</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93</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60</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61</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84</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19</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90</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62"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r>
      <w:tr w:rsidR="00A15645" w:rsidRPr="002D44E2" w:rsidTr="00697F76">
        <w:trPr>
          <w:trHeight w:val="448"/>
        </w:trPr>
        <w:tc>
          <w:tcPr>
            <w:tcW w:w="561"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77</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78</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25</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56</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26</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68</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24</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73</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27</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62"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r>
      <w:tr w:rsidR="00A15645" w:rsidRPr="002D44E2" w:rsidTr="00311C10">
        <w:trPr>
          <w:trHeight w:val="429"/>
        </w:trPr>
        <w:tc>
          <w:tcPr>
            <w:tcW w:w="561"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4"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59</w:t>
            </w:r>
          </w:p>
        </w:tc>
        <w:tc>
          <w:tcPr>
            <w:tcW w:w="574"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w:t>
            </w:r>
          </w:p>
        </w:tc>
        <w:tc>
          <w:tcPr>
            <w:tcW w:w="647"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58</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16</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44</w:t>
            </w:r>
          </w:p>
        </w:tc>
        <w:tc>
          <w:tcPr>
            <w:tcW w:w="647"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43</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88</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98</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96</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95</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14</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62" w:type="dxa"/>
            <w:shd w:val="clear" w:color="auto" w:fill="D9D9D9" w:themeFill="background1" w:themeFillShade="D9"/>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r>
      <w:tr w:rsidR="00A15645" w:rsidRPr="002D44E2" w:rsidTr="00697F76">
        <w:trPr>
          <w:trHeight w:val="448"/>
        </w:trPr>
        <w:tc>
          <w:tcPr>
            <w:tcW w:w="561"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1</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62</w:t>
            </w:r>
          </w:p>
        </w:tc>
        <w:tc>
          <w:tcPr>
            <w:tcW w:w="574"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87</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39</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647"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76"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c>
          <w:tcPr>
            <w:tcW w:w="562" w:type="dxa"/>
            <w:vAlign w:val="center"/>
          </w:tcPr>
          <w:p w:rsidR="00A15645" w:rsidRPr="00697F76" w:rsidRDefault="00A15645" w:rsidP="00697F76">
            <w:pPr>
              <w:jc w:val="center"/>
              <w:rPr>
                <w:rFonts w:cstheme="minorHAnsi"/>
                <w:sz w:val="28"/>
                <w:szCs w:val="28"/>
                <w:lang w:val="el-GR"/>
              </w:rPr>
            </w:pPr>
            <w:r w:rsidRPr="00697F76">
              <w:rPr>
                <w:rFonts w:cstheme="minorHAnsi"/>
                <w:sz w:val="28"/>
                <w:szCs w:val="28"/>
                <w:lang w:val="el-GR"/>
              </w:rPr>
              <w:t>0</w:t>
            </w:r>
          </w:p>
        </w:tc>
      </w:tr>
    </w:tbl>
    <w:p w:rsidR="00B148DC" w:rsidRPr="002D44E2" w:rsidRDefault="00516A9E" w:rsidP="003862F0">
      <w:pPr>
        <w:rPr>
          <w:rFonts w:cstheme="minorHAnsi"/>
          <w:sz w:val="28"/>
          <w:lang w:val="el-GR"/>
        </w:rPr>
      </w:pPr>
      <w:r w:rsidRPr="002D44E2">
        <w:rPr>
          <w:rFonts w:cstheme="minorHAnsi"/>
          <w:sz w:val="28"/>
          <w:lang w:val="el-GR"/>
        </w:rPr>
        <w:br w:type="page"/>
      </w:r>
    </w:p>
    <w:p w:rsidR="007B0F76" w:rsidRPr="002D44E2" w:rsidRDefault="00F5119B" w:rsidP="002D44E2">
      <w:pPr>
        <w:pStyle w:val="100Heading"/>
        <w:rPr>
          <w:rFonts w:asciiTheme="minorHAnsi" w:hAnsiTheme="minorHAnsi" w:cstheme="minorHAnsi"/>
        </w:rPr>
      </w:pPr>
      <w:bookmarkStart w:id="44" w:name="_Toc12119480"/>
      <w:r w:rsidRPr="002D44E2">
        <w:rPr>
          <w:rFonts w:asciiTheme="minorHAnsi" w:hAnsiTheme="minorHAnsi" w:cstheme="minorHAnsi"/>
        </w:rPr>
        <w:lastRenderedPageBreak/>
        <w:t>Παράρτημα Α</w:t>
      </w:r>
      <w:bookmarkEnd w:id="44"/>
    </w:p>
    <w:p w:rsidR="00F5119B" w:rsidRPr="002D44E2" w:rsidRDefault="00B6361E" w:rsidP="0045428C">
      <w:pPr>
        <w:jc w:val="both"/>
        <w:rPr>
          <w:rFonts w:cstheme="minorHAnsi"/>
          <w:szCs w:val="24"/>
          <w:lang w:val="el-GR"/>
        </w:rPr>
      </w:pPr>
      <w:r w:rsidRPr="002D44E2">
        <w:rPr>
          <w:rFonts w:cstheme="minorHAnsi"/>
          <w:lang w:val="el-GR"/>
        </w:rPr>
        <w:t xml:space="preserve">Στον παρακάτω πίνακα παρουσιάζονται οι τιμές των περιορισμών καθώς και το </w:t>
      </w:r>
      <w:r w:rsidRPr="002D44E2">
        <w:rPr>
          <w:rFonts w:cstheme="minorHAnsi"/>
        </w:rPr>
        <w:t>lower</w:t>
      </w:r>
      <w:r w:rsidRPr="002D44E2">
        <w:rPr>
          <w:rFonts w:cstheme="minorHAnsi"/>
          <w:lang w:val="el-GR"/>
        </w:rPr>
        <w:t xml:space="preserve"> </w:t>
      </w:r>
      <w:r w:rsidRPr="002D44E2">
        <w:rPr>
          <w:rFonts w:cstheme="minorHAnsi"/>
        </w:rPr>
        <w:t>bound</w:t>
      </w:r>
      <w:r w:rsidRPr="002D44E2">
        <w:rPr>
          <w:rFonts w:cstheme="minorHAnsi"/>
          <w:lang w:val="el-GR"/>
        </w:rPr>
        <w:t xml:space="preserve"> που χρησιμοποιήθηκε στον </w:t>
      </w:r>
      <w:r w:rsidRPr="002D44E2">
        <w:rPr>
          <w:rFonts w:cstheme="minorHAnsi"/>
        </w:rPr>
        <w:t>solver</w:t>
      </w:r>
      <w:r w:rsidRPr="002D44E2">
        <w:rPr>
          <w:rFonts w:cstheme="minorHAnsi"/>
          <w:szCs w:val="24"/>
          <w:lang w:val="el-GR"/>
        </w:rPr>
        <w:t xml:space="preserve"> CPLEX. </w:t>
      </w:r>
      <w:r w:rsidRPr="002D44E2">
        <w:rPr>
          <w:rFonts w:cstheme="minorHAnsi"/>
          <w:lang w:val="el-GR"/>
        </w:rPr>
        <w:t xml:space="preserve">Η τρίτη </w:t>
      </w:r>
      <w:r w:rsidRPr="002D44E2">
        <w:rPr>
          <w:rFonts w:cstheme="minorHAnsi"/>
          <w:szCs w:val="24"/>
          <w:lang w:val="el-GR"/>
        </w:rPr>
        <w:t xml:space="preserve">στήλη αναφέρεται στον περιορισμό της χωρητικότητας, ενώ η τέταρτη στήλη στον περιορισμό του διαθέσιμου χρόνου. </w:t>
      </w:r>
      <w:r w:rsidR="00AE5B0C" w:rsidRPr="002D44E2">
        <w:rPr>
          <w:rFonts w:cstheme="minorHAnsi"/>
          <w:szCs w:val="24"/>
          <w:lang w:val="el-GR"/>
        </w:rPr>
        <w:t>Τέλος ο</w:t>
      </w:r>
      <w:r w:rsidRPr="002D44E2">
        <w:rPr>
          <w:rFonts w:cstheme="minorHAnsi"/>
          <w:szCs w:val="24"/>
          <w:lang w:val="el-GR"/>
        </w:rPr>
        <w:t xml:space="preserve">ι δύο τελευταίες στήλες αναφέρονται στον αριθμό τον ιδιόκτητων οχημάτων </w:t>
      </w:r>
      <w:r w:rsidRPr="002D44E2">
        <w:rPr>
          <w:rFonts w:cstheme="minorHAnsi"/>
          <w:szCs w:val="24"/>
        </w:rPr>
        <w:t>Nu</w:t>
      </w:r>
      <w:r w:rsidRPr="002D44E2">
        <w:rPr>
          <w:rFonts w:cstheme="minorHAnsi"/>
          <w:szCs w:val="24"/>
          <w:lang w:val="el-GR"/>
        </w:rPr>
        <w:t xml:space="preserve"> και στον συνολικό αριθμό οχημάτων </w:t>
      </w:r>
      <w:proofErr w:type="spellStart"/>
      <w:r w:rsidRPr="002D44E2">
        <w:rPr>
          <w:rFonts w:cstheme="minorHAnsi"/>
          <w:szCs w:val="24"/>
          <w:lang w:val="el-GR"/>
        </w:rPr>
        <w:t>Nv</w:t>
      </w:r>
      <w:proofErr w:type="spellEnd"/>
      <w:r w:rsidRPr="002D44E2">
        <w:rPr>
          <w:rFonts w:cstheme="minorHAnsi"/>
          <w:szCs w:val="24"/>
          <w:lang w:val="el-GR"/>
        </w:rPr>
        <w:t xml:space="preserve">  που χρησιμοποιήθηκαν στην εύρεση της καλύτερης λύσης.</w:t>
      </w:r>
    </w:p>
    <w:tbl>
      <w:tblPr>
        <w:tblStyle w:val="TableGrid"/>
        <w:tblW w:w="9500" w:type="dxa"/>
        <w:tblLook w:val="04A0" w:firstRow="1" w:lastRow="0" w:firstColumn="1" w:lastColumn="0" w:noHBand="0" w:noVBand="1"/>
      </w:tblPr>
      <w:tblGrid>
        <w:gridCol w:w="1908"/>
        <w:gridCol w:w="1620"/>
        <w:gridCol w:w="1273"/>
        <w:gridCol w:w="1665"/>
        <w:gridCol w:w="1517"/>
        <w:gridCol w:w="1517"/>
      </w:tblGrid>
      <w:tr w:rsidR="00311C10" w:rsidRPr="00311C10" w:rsidTr="00311C10">
        <w:trPr>
          <w:trHeight w:val="383"/>
        </w:trPr>
        <w:tc>
          <w:tcPr>
            <w:tcW w:w="1908" w:type="dxa"/>
            <w:shd w:val="clear" w:color="auto" w:fill="FFFFFF" w:themeFill="background1"/>
            <w:vAlign w:val="center"/>
          </w:tcPr>
          <w:p w:rsidR="000930AE" w:rsidRPr="00311C10" w:rsidRDefault="000930AE" w:rsidP="00DE4658">
            <w:pPr>
              <w:jc w:val="center"/>
              <w:rPr>
                <w:rFonts w:cstheme="minorHAnsi"/>
                <w:b/>
                <w:color w:val="000000" w:themeColor="text1"/>
                <w:sz w:val="28"/>
                <w:szCs w:val="24"/>
                <w:lang w:val="el-GR"/>
              </w:rPr>
            </w:pPr>
            <w:r w:rsidRPr="00311C10">
              <w:rPr>
                <w:rFonts w:cstheme="minorHAnsi"/>
                <w:b/>
                <w:color w:val="000000" w:themeColor="text1"/>
                <w:sz w:val="28"/>
                <w:szCs w:val="24"/>
                <w:lang w:val="el-GR"/>
              </w:rPr>
              <w:t>Παράδειγμα</w:t>
            </w:r>
          </w:p>
        </w:tc>
        <w:tc>
          <w:tcPr>
            <w:tcW w:w="1620" w:type="dxa"/>
            <w:shd w:val="clear" w:color="auto" w:fill="FFFFFF" w:themeFill="background1"/>
            <w:vAlign w:val="center"/>
          </w:tcPr>
          <w:p w:rsidR="000930AE" w:rsidRPr="00311C10" w:rsidRDefault="000930AE" w:rsidP="00DE4658">
            <w:pPr>
              <w:jc w:val="center"/>
              <w:rPr>
                <w:rFonts w:cstheme="minorHAnsi"/>
                <w:b/>
                <w:color w:val="000000" w:themeColor="text1"/>
                <w:sz w:val="28"/>
                <w:szCs w:val="24"/>
                <w:lang w:val="el-GR"/>
              </w:rPr>
            </w:pPr>
            <w:r w:rsidRPr="00311C10">
              <w:rPr>
                <w:rFonts w:cstheme="minorHAnsi"/>
                <w:b/>
                <w:color w:val="000000" w:themeColor="text1"/>
                <w:sz w:val="28"/>
                <w:szCs w:val="24"/>
                <w:lang w:val="el-GR"/>
              </w:rPr>
              <w:t>LB</w:t>
            </w:r>
          </w:p>
        </w:tc>
        <w:tc>
          <w:tcPr>
            <w:tcW w:w="1273" w:type="dxa"/>
            <w:shd w:val="clear" w:color="auto" w:fill="FFFFFF" w:themeFill="background1"/>
            <w:vAlign w:val="center"/>
          </w:tcPr>
          <w:p w:rsidR="000930AE" w:rsidRPr="00311C10" w:rsidRDefault="000930AE" w:rsidP="00DE4658">
            <w:pPr>
              <w:jc w:val="center"/>
              <w:rPr>
                <w:rFonts w:cstheme="minorHAnsi"/>
                <w:b/>
                <w:color w:val="000000" w:themeColor="text1"/>
                <w:sz w:val="28"/>
                <w:szCs w:val="24"/>
                <w:lang w:val="el-GR"/>
              </w:rPr>
            </w:pPr>
            <w:proofErr w:type="spellStart"/>
            <w:r w:rsidRPr="00311C10">
              <w:rPr>
                <w:rFonts w:cstheme="minorHAnsi"/>
                <w:b/>
                <w:color w:val="000000" w:themeColor="text1"/>
                <w:sz w:val="28"/>
                <w:szCs w:val="24"/>
                <w:lang w:val="el-GR"/>
              </w:rPr>
              <w:t>Qmax</w:t>
            </w:r>
            <w:proofErr w:type="spellEnd"/>
          </w:p>
        </w:tc>
        <w:tc>
          <w:tcPr>
            <w:tcW w:w="1665" w:type="dxa"/>
            <w:shd w:val="clear" w:color="auto" w:fill="FFFFFF" w:themeFill="background1"/>
            <w:vAlign w:val="center"/>
          </w:tcPr>
          <w:p w:rsidR="000930AE" w:rsidRPr="00311C10" w:rsidRDefault="000930AE" w:rsidP="00DE4658">
            <w:pPr>
              <w:jc w:val="center"/>
              <w:rPr>
                <w:rFonts w:cstheme="minorHAnsi"/>
                <w:b/>
                <w:color w:val="000000" w:themeColor="text1"/>
                <w:sz w:val="28"/>
                <w:szCs w:val="24"/>
                <w:lang w:val="el-GR"/>
              </w:rPr>
            </w:pPr>
            <w:proofErr w:type="spellStart"/>
            <w:r w:rsidRPr="00311C10">
              <w:rPr>
                <w:rFonts w:cstheme="minorHAnsi"/>
                <w:b/>
                <w:color w:val="000000" w:themeColor="text1"/>
                <w:sz w:val="28"/>
                <w:szCs w:val="24"/>
                <w:lang w:val="el-GR"/>
              </w:rPr>
              <w:t>maxRT</w:t>
            </w:r>
            <w:proofErr w:type="spellEnd"/>
          </w:p>
        </w:tc>
        <w:tc>
          <w:tcPr>
            <w:tcW w:w="1517" w:type="dxa"/>
            <w:shd w:val="clear" w:color="auto" w:fill="FFFFFF" w:themeFill="background1"/>
            <w:vAlign w:val="center"/>
          </w:tcPr>
          <w:p w:rsidR="000930AE" w:rsidRPr="00311C10" w:rsidRDefault="000930AE" w:rsidP="00DE4658">
            <w:pPr>
              <w:jc w:val="center"/>
              <w:rPr>
                <w:rFonts w:cstheme="minorHAnsi"/>
                <w:b/>
                <w:color w:val="000000" w:themeColor="text1"/>
                <w:sz w:val="28"/>
                <w:szCs w:val="24"/>
                <w:lang w:val="el-GR"/>
              </w:rPr>
            </w:pPr>
            <w:proofErr w:type="spellStart"/>
            <w:r w:rsidRPr="00311C10">
              <w:rPr>
                <w:rFonts w:cstheme="minorHAnsi"/>
                <w:b/>
                <w:color w:val="000000" w:themeColor="text1"/>
                <w:sz w:val="28"/>
                <w:szCs w:val="24"/>
                <w:lang w:val="el-GR"/>
              </w:rPr>
              <w:t>Nu</w:t>
            </w:r>
            <w:proofErr w:type="spellEnd"/>
          </w:p>
        </w:tc>
        <w:tc>
          <w:tcPr>
            <w:tcW w:w="1517" w:type="dxa"/>
            <w:shd w:val="clear" w:color="auto" w:fill="FFFFFF" w:themeFill="background1"/>
            <w:vAlign w:val="center"/>
          </w:tcPr>
          <w:p w:rsidR="000930AE" w:rsidRPr="00311C10" w:rsidRDefault="000930AE" w:rsidP="00DE4658">
            <w:pPr>
              <w:jc w:val="center"/>
              <w:rPr>
                <w:rFonts w:cstheme="minorHAnsi"/>
                <w:b/>
                <w:color w:val="000000" w:themeColor="text1"/>
                <w:sz w:val="28"/>
                <w:szCs w:val="24"/>
                <w:lang w:val="el-GR"/>
              </w:rPr>
            </w:pPr>
            <w:proofErr w:type="spellStart"/>
            <w:r w:rsidRPr="00311C10">
              <w:rPr>
                <w:rFonts w:cstheme="minorHAnsi"/>
                <w:b/>
                <w:color w:val="000000" w:themeColor="text1"/>
                <w:sz w:val="28"/>
                <w:szCs w:val="24"/>
                <w:lang w:val="el-GR"/>
              </w:rPr>
              <w:t>Nv</w:t>
            </w:r>
            <w:proofErr w:type="spellEnd"/>
          </w:p>
        </w:tc>
      </w:tr>
      <w:tr w:rsidR="000930AE" w:rsidRPr="002D44E2" w:rsidTr="00DE4658">
        <w:trPr>
          <w:trHeight w:val="464"/>
        </w:trPr>
        <w:tc>
          <w:tcPr>
            <w:tcW w:w="1908" w:type="dxa"/>
            <w:vAlign w:val="center"/>
          </w:tcPr>
          <w:p w:rsidR="000930AE" w:rsidRPr="00DE4658" w:rsidRDefault="000930AE" w:rsidP="00DE4658">
            <w:pPr>
              <w:jc w:val="right"/>
              <w:rPr>
                <w:rFonts w:cstheme="minorHAnsi"/>
                <w:sz w:val="28"/>
                <w:szCs w:val="28"/>
              </w:rPr>
            </w:pPr>
            <w:r w:rsidRPr="00DE4658">
              <w:rPr>
                <w:rFonts w:cstheme="minorHAnsi"/>
                <w:sz w:val="28"/>
                <w:szCs w:val="28"/>
                <w:lang w:val="el-GR"/>
              </w:rPr>
              <w:t>A-n32-k5</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1026.91</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246.89</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3</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5</w:t>
            </w:r>
          </w:p>
        </w:tc>
      </w:tr>
      <w:tr w:rsidR="000930AE" w:rsidRPr="002D44E2" w:rsidTr="00311C10">
        <w:trPr>
          <w:trHeight w:val="44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A-n33-k5</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906.42</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176.68</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3</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5</w:t>
            </w:r>
          </w:p>
        </w:tc>
      </w:tr>
      <w:tr w:rsidR="000930AE" w:rsidRPr="002D44E2" w:rsidTr="00DE4658">
        <w:trPr>
          <w:trHeight w:val="464"/>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A-n33-k6</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1071.42</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175.83</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3</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6</w:t>
            </w:r>
          </w:p>
        </w:tc>
      </w:tr>
      <w:tr w:rsidR="000930AE" w:rsidRPr="002D44E2" w:rsidTr="00311C10">
        <w:trPr>
          <w:trHeight w:val="44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A-n34-k5</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972.29</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201.73</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3</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5</w:t>
            </w:r>
          </w:p>
        </w:tc>
      </w:tr>
      <w:tr w:rsidR="000930AE" w:rsidRPr="002D44E2" w:rsidTr="00DE4658">
        <w:trPr>
          <w:trHeight w:val="464"/>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A-n36-k5</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963.03</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236.53</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3</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5</w:t>
            </w:r>
          </w:p>
        </w:tc>
      </w:tr>
      <w:tr w:rsidR="000930AE" w:rsidRPr="002D44E2" w:rsidTr="00311C10">
        <w:trPr>
          <w:trHeight w:val="44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B-n50-k8</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1386.47</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232.11</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4</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8</w:t>
            </w:r>
          </w:p>
        </w:tc>
      </w:tr>
      <w:tr w:rsidR="000930AE" w:rsidRPr="002D44E2" w:rsidTr="00DE4658">
        <w:trPr>
          <w:trHeight w:val="444"/>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B-n51-k7</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1211.32</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186.69</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4</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7</w:t>
            </w:r>
          </w:p>
        </w:tc>
      </w:tr>
      <w:tr w:rsidR="000930AE" w:rsidRPr="002D44E2" w:rsidTr="00311C10">
        <w:trPr>
          <w:trHeight w:val="46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B-n52-k7</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940.85</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158.17</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4</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7</w:t>
            </w:r>
          </w:p>
        </w:tc>
      </w:tr>
      <w:tr w:rsidR="000930AE" w:rsidRPr="002D44E2" w:rsidTr="00DE4658">
        <w:trPr>
          <w:trHeight w:val="444"/>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B-n56-k7</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921.14</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186.22</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4</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7</w:t>
            </w:r>
          </w:p>
        </w:tc>
      </w:tr>
      <w:tr w:rsidR="000930AE" w:rsidRPr="002D44E2" w:rsidTr="00311C10">
        <w:trPr>
          <w:trHeight w:val="46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B-n57-k7</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1009.31</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100</w:t>
            </w:r>
          </w:p>
        </w:tc>
        <w:tc>
          <w:tcPr>
            <w:tcW w:w="1665"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197.65</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4</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7</w:t>
            </w:r>
          </w:p>
        </w:tc>
      </w:tr>
      <w:tr w:rsidR="000930AE" w:rsidRPr="002D44E2" w:rsidTr="00DE4658">
        <w:trPr>
          <w:trHeight w:val="444"/>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E-n22-k4</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700.94</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6000</w:t>
            </w:r>
          </w:p>
        </w:tc>
        <w:tc>
          <w:tcPr>
            <w:tcW w:w="1665"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110.47</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2</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4</w:t>
            </w:r>
          </w:p>
        </w:tc>
      </w:tr>
      <w:tr w:rsidR="000930AE" w:rsidRPr="002D44E2" w:rsidTr="00311C10">
        <w:trPr>
          <w:trHeight w:val="46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E-n30-k3</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622.46</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4500</w:t>
            </w:r>
          </w:p>
        </w:tc>
        <w:tc>
          <w:tcPr>
            <w:tcW w:w="1665"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215.12</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2</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3</w:t>
            </w:r>
          </w:p>
        </w:tc>
      </w:tr>
      <w:tr w:rsidR="000930AE" w:rsidRPr="002D44E2" w:rsidTr="00DE4658">
        <w:trPr>
          <w:trHeight w:val="444"/>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E-n33-k4</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944.27</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8000</w:t>
            </w:r>
          </w:p>
        </w:tc>
        <w:tc>
          <w:tcPr>
            <w:tcW w:w="1665"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262.48</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2</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4</w:t>
            </w:r>
          </w:p>
        </w:tc>
      </w:tr>
      <w:tr w:rsidR="000930AE" w:rsidRPr="002D44E2" w:rsidTr="00311C10">
        <w:trPr>
          <w:trHeight w:val="46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E-n51-k5</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886.47</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160</w:t>
            </w:r>
          </w:p>
        </w:tc>
        <w:tc>
          <w:tcPr>
            <w:tcW w:w="1665"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135.77</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3</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5</w:t>
            </w:r>
          </w:p>
        </w:tc>
      </w:tr>
      <w:tr w:rsidR="000930AE" w:rsidRPr="002D44E2" w:rsidTr="00DE4658">
        <w:trPr>
          <w:trHeight w:val="444"/>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E-n76-k10</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1566.21</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140</w:t>
            </w:r>
          </w:p>
        </w:tc>
        <w:tc>
          <w:tcPr>
            <w:tcW w:w="1665"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129.29</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5</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10</w:t>
            </w:r>
          </w:p>
        </w:tc>
      </w:tr>
      <w:tr w:rsidR="000930AE" w:rsidRPr="002D44E2" w:rsidTr="00311C10">
        <w:trPr>
          <w:trHeight w:val="46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P-n21-k2</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383.46</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160</w:t>
            </w:r>
          </w:p>
        </w:tc>
        <w:tc>
          <w:tcPr>
            <w:tcW w:w="1665"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132.10</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2</w:t>
            </w:r>
          </w:p>
        </w:tc>
      </w:tr>
      <w:tr w:rsidR="000930AE" w:rsidRPr="002D44E2" w:rsidTr="00DE4658">
        <w:trPr>
          <w:trHeight w:val="444"/>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P-n22-k8</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1183.87</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3000</w:t>
            </w:r>
          </w:p>
        </w:tc>
        <w:tc>
          <w:tcPr>
            <w:tcW w:w="1665"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109.71</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5</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8</w:t>
            </w:r>
          </w:p>
        </w:tc>
      </w:tr>
      <w:tr w:rsidR="000930AE" w:rsidRPr="002D44E2" w:rsidTr="00311C10">
        <w:trPr>
          <w:trHeight w:val="44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D101-09c</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1365.38</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200</w:t>
            </w:r>
          </w:p>
        </w:tc>
        <w:tc>
          <w:tcPr>
            <w:tcW w:w="1665" w:type="dxa"/>
            <w:shd w:val="clear" w:color="auto" w:fill="D9D9D9" w:themeFill="background1" w:themeFillShade="D9"/>
            <w:vAlign w:val="center"/>
          </w:tcPr>
          <w:p w:rsidR="000930AE" w:rsidRPr="00F17488" w:rsidRDefault="000930AE" w:rsidP="00DE4658">
            <w:pPr>
              <w:jc w:val="right"/>
              <w:rPr>
                <w:rFonts w:cstheme="minorHAnsi"/>
                <w:sz w:val="28"/>
                <w:szCs w:val="28"/>
              </w:rPr>
            </w:pPr>
            <w:r w:rsidRPr="00DE4658">
              <w:rPr>
                <w:rFonts w:cstheme="minorHAnsi"/>
                <w:sz w:val="28"/>
                <w:szCs w:val="28"/>
                <w:lang w:val="el-GR"/>
              </w:rPr>
              <w:t>230</w:t>
            </w:r>
            <w:r w:rsidR="00F17488">
              <w:rPr>
                <w:rFonts w:cstheme="minorHAnsi"/>
                <w:sz w:val="28"/>
                <w:szCs w:val="28"/>
              </w:rPr>
              <w:t>.00</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5</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8</w:t>
            </w:r>
          </w:p>
        </w:tc>
      </w:tr>
      <w:tr w:rsidR="000930AE" w:rsidRPr="002D44E2" w:rsidTr="00DE4658">
        <w:trPr>
          <w:trHeight w:val="464"/>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D151-14b</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1856.21</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200</w:t>
            </w:r>
          </w:p>
        </w:tc>
        <w:tc>
          <w:tcPr>
            <w:tcW w:w="1665" w:type="dxa"/>
            <w:vAlign w:val="center"/>
          </w:tcPr>
          <w:p w:rsidR="000930AE" w:rsidRPr="00F17488" w:rsidRDefault="000930AE" w:rsidP="00DE4658">
            <w:pPr>
              <w:jc w:val="right"/>
              <w:rPr>
                <w:rFonts w:cstheme="minorHAnsi"/>
                <w:sz w:val="28"/>
                <w:szCs w:val="28"/>
              </w:rPr>
            </w:pPr>
            <w:r w:rsidRPr="00DE4658">
              <w:rPr>
                <w:rFonts w:cstheme="minorHAnsi"/>
                <w:sz w:val="28"/>
                <w:szCs w:val="28"/>
                <w:lang w:val="el-GR"/>
              </w:rPr>
              <w:t>200</w:t>
            </w:r>
            <w:r w:rsidR="00F17488">
              <w:rPr>
                <w:rFonts w:cstheme="minorHAnsi"/>
                <w:sz w:val="28"/>
                <w:szCs w:val="28"/>
              </w:rPr>
              <w:t>.00</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7</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12</w:t>
            </w:r>
          </w:p>
        </w:tc>
      </w:tr>
      <w:tr w:rsidR="000930AE" w:rsidRPr="002D44E2" w:rsidTr="00311C10">
        <w:trPr>
          <w:trHeight w:val="444"/>
        </w:trPr>
        <w:tc>
          <w:tcPr>
            <w:tcW w:w="1908" w:type="dxa"/>
            <w:shd w:val="clear" w:color="auto" w:fill="D9D9D9" w:themeFill="background1" w:themeFillShade="D9"/>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D281-08k</w:t>
            </w:r>
          </w:p>
        </w:tc>
        <w:tc>
          <w:tcPr>
            <w:tcW w:w="1620" w:type="dxa"/>
            <w:shd w:val="clear" w:color="auto" w:fill="D9D9D9" w:themeFill="background1" w:themeFillShade="D9"/>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8418.28</w:t>
            </w:r>
          </w:p>
        </w:tc>
        <w:tc>
          <w:tcPr>
            <w:tcW w:w="1273"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900</w:t>
            </w:r>
          </w:p>
        </w:tc>
        <w:tc>
          <w:tcPr>
            <w:tcW w:w="1665" w:type="dxa"/>
            <w:shd w:val="clear" w:color="auto" w:fill="D9D9D9" w:themeFill="background1" w:themeFillShade="D9"/>
            <w:vAlign w:val="center"/>
          </w:tcPr>
          <w:p w:rsidR="000930AE" w:rsidRPr="00F17488" w:rsidRDefault="000930AE" w:rsidP="00DE4658">
            <w:pPr>
              <w:jc w:val="right"/>
              <w:rPr>
                <w:rFonts w:cstheme="minorHAnsi"/>
                <w:sz w:val="28"/>
                <w:szCs w:val="28"/>
              </w:rPr>
            </w:pPr>
            <w:r w:rsidRPr="00DE4658">
              <w:rPr>
                <w:rFonts w:cstheme="minorHAnsi"/>
                <w:sz w:val="28"/>
                <w:szCs w:val="28"/>
                <w:lang w:val="el-GR"/>
              </w:rPr>
              <w:t>1500</w:t>
            </w:r>
            <w:r w:rsidR="00F17488">
              <w:rPr>
                <w:rFonts w:cstheme="minorHAnsi"/>
                <w:sz w:val="28"/>
                <w:szCs w:val="28"/>
              </w:rPr>
              <w:t>.00</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4</w:t>
            </w:r>
          </w:p>
        </w:tc>
        <w:tc>
          <w:tcPr>
            <w:tcW w:w="1517" w:type="dxa"/>
            <w:shd w:val="clear" w:color="auto" w:fill="D9D9D9" w:themeFill="background1" w:themeFillShade="D9"/>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7</w:t>
            </w:r>
          </w:p>
        </w:tc>
      </w:tr>
      <w:tr w:rsidR="000930AE" w:rsidRPr="002D44E2" w:rsidTr="00DE4658">
        <w:trPr>
          <w:trHeight w:val="485"/>
        </w:trPr>
        <w:tc>
          <w:tcPr>
            <w:tcW w:w="1908" w:type="dxa"/>
            <w:vAlign w:val="center"/>
          </w:tcPr>
          <w:p w:rsidR="000930AE" w:rsidRPr="00DE4658" w:rsidRDefault="000930AE" w:rsidP="00DE4658">
            <w:pPr>
              <w:jc w:val="right"/>
              <w:rPr>
                <w:rFonts w:cstheme="minorHAnsi"/>
                <w:sz w:val="28"/>
                <w:szCs w:val="28"/>
                <w:lang w:val="el-GR"/>
              </w:rPr>
            </w:pPr>
            <w:r w:rsidRPr="00DE4658">
              <w:rPr>
                <w:rFonts w:cstheme="minorHAnsi"/>
                <w:sz w:val="28"/>
                <w:szCs w:val="28"/>
                <w:lang w:val="el-GR"/>
              </w:rPr>
              <w:t>D361-09k</w:t>
            </w:r>
          </w:p>
        </w:tc>
        <w:tc>
          <w:tcPr>
            <w:tcW w:w="1620" w:type="dxa"/>
            <w:vAlign w:val="center"/>
          </w:tcPr>
          <w:p w:rsidR="000930AE" w:rsidRPr="00DE4658" w:rsidRDefault="00FB3A30" w:rsidP="00DE4658">
            <w:pPr>
              <w:jc w:val="right"/>
              <w:rPr>
                <w:rFonts w:cstheme="minorHAnsi"/>
                <w:sz w:val="28"/>
                <w:szCs w:val="28"/>
                <w:lang w:val="el-GR"/>
              </w:rPr>
            </w:pPr>
            <w:r w:rsidRPr="00DE4658">
              <w:rPr>
                <w:rFonts w:cstheme="minorHAnsi"/>
                <w:sz w:val="28"/>
                <w:szCs w:val="28"/>
                <w:lang w:val="el-GR"/>
              </w:rPr>
              <w:t>9682.37</w:t>
            </w:r>
          </w:p>
        </w:tc>
        <w:tc>
          <w:tcPr>
            <w:tcW w:w="1273"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900</w:t>
            </w:r>
          </w:p>
        </w:tc>
        <w:tc>
          <w:tcPr>
            <w:tcW w:w="1665" w:type="dxa"/>
            <w:vAlign w:val="center"/>
          </w:tcPr>
          <w:p w:rsidR="000930AE" w:rsidRPr="00F17488" w:rsidRDefault="000930AE" w:rsidP="00DE4658">
            <w:pPr>
              <w:jc w:val="right"/>
              <w:rPr>
                <w:rFonts w:cstheme="minorHAnsi"/>
                <w:sz w:val="28"/>
                <w:szCs w:val="28"/>
              </w:rPr>
            </w:pPr>
            <w:r w:rsidRPr="00DE4658">
              <w:rPr>
                <w:rFonts w:cstheme="minorHAnsi"/>
                <w:sz w:val="28"/>
                <w:szCs w:val="28"/>
                <w:lang w:val="el-GR"/>
              </w:rPr>
              <w:t>1300</w:t>
            </w:r>
            <w:r w:rsidR="00F17488">
              <w:rPr>
                <w:rFonts w:cstheme="minorHAnsi"/>
                <w:sz w:val="28"/>
                <w:szCs w:val="28"/>
              </w:rPr>
              <w:t>.00</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5</w:t>
            </w:r>
          </w:p>
        </w:tc>
        <w:tc>
          <w:tcPr>
            <w:tcW w:w="1517" w:type="dxa"/>
            <w:vAlign w:val="center"/>
          </w:tcPr>
          <w:p w:rsidR="000930AE" w:rsidRPr="00DE4658" w:rsidRDefault="000930AE" w:rsidP="00DE4658">
            <w:pPr>
              <w:jc w:val="center"/>
              <w:rPr>
                <w:rFonts w:cstheme="minorHAnsi"/>
                <w:sz w:val="28"/>
                <w:szCs w:val="28"/>
                <w:lang w:val="el-GR"/>
              </w:rPr>
            </w:pPr>
            <w:r w:rsidRPr="00DE4658">
              <w:rPr>
                <w:rFonts w:cstheme="minorHAnsi"/>
                <w:sz w:val="28"/>
                <w:szCs w:val="28"/>
                <w:lang w:val="el-GR"/>
              </w:rPr>
              <w:t>8</w:t>
            </w:r>
          </w:p>
        </w:tc>
      </w:tr>
    </w:tbl>
    <w:p w:rsidR="00F5119B" w:rsidRPr="002D44E2" w:rsidRDefault="00C55392" w:rsidP="00C55392">
      <w:pPr>
        <w:jc w:val="center"/>
        <w:rPr>
          <w:rFonts w:cstheme="minorHAnsi"/>
          <w:lang w:val="el-GR"/>
        </w:rPr>
      </w:pPr>
      <w:r w:rsidRPr="002D44E2">
        <w:rPr>
          <w:rFonts w:cstheme="minorHAnsi"/>
          <w:b/>
          <w:lang w:val="el-GR"/>
        </w:rPr>
        <w:t>Πίνακας 5:</w:t>
      </w:r>
      <w:r w:rsidRPr="002D44E2">
        <w:rPr>
          <w:rFonts w:cstheme="minorHAnsi"/>
          <w:lang w:val="el-GR"/>
        </w:rPr>
        <w:t xml:space="preserve"> περιορισμοί προβλήματος</w:t>
      </w:r>
    </w:p>
    <w:p w:rsidR="002A0A50" w:rsidRPr="002D44E2" w:rsidRDefault="002A0A50">
      <w:pPr>
        <w:rPr>
          <w:rFonts w:cstheme="minorHAnsi"/>
          <w:b/>
          <w:lang w:val="el-GR"/>
        </w:rPr>
      </w:pPr>
      <w:r w:rsidRPr="002D44E2">
        <w:rPr>
          <w:rFonts w:cstheme="minorHAnsi"/>
          <w:b/>
          <w:lang w:val="el-GR"/>
        </w:rPr>
        <w:br w:type="page"/>
      </w:r>
    </w:p>
    <w:p w:rsidR="002A0A50" w:rsidRPr="002D44E2" w:rsidRDefault="002A0A50" w:rsidP="002D44E2">
      <w:pPr>
        <w:pStyle w:val="100Heading"/>
        <w:rPr>
          <w:rFonts w:asciiTheme="minorHAnsi" w:hAnsiTheme="minorHAnsi" w:cstheme="minorHAnsi"/>
        </w:rPr>
      </w:pPr>
      <w:bookmarkStart w:id="45" w:name="_Toc12119481"/>
      <w:r w:rsidRPr="002D44E2">
        <w:rPr>
          <w:rFonts w:asciiTheme="minorHAnsi" w:hAnsiTheme="minorHAnsi" w:cstheme="minorHAnsi"/>
        </w:rPr>
        <w:lastRenderedPageBreak/>
        <w:t>Βιβλιογραφία</w:t>
      </w:r>
      <w:bookmarkEnd w:id="45"/>
    </w:p>
    <w:p w:rsidR="000A547F" w:rsidRPr="00CF6701" w:rsidRDefault="000A547F" w:rsidP="0045428C">
      <w:pPr>
        <w:pStyle w:val="ListParagraph"/>
        <w:numPr>
          <w:ilvl w:val="0"/>
          <w:numId w:val="13"/>
        </w:numPr>
        <w:jc w:val="both"/>
        <w:rPr>
          <w:rFonts w:cstheme="minorHAnsi"/>
          <w:lang w:val="el-GR"/>
        </w:rPr>
      </w:pPr>
      <w:r w:rsidRPr="00CF6701">
        <w:rPr>
          <w:rFonts w:cstheme="minorHAnsi"/>
          <w:lang w:val="el-GR"/>
        </w:rPr>
        <w:t xml:space="preserve">Σχεδιασμός και βελτιστοποίηση της εφοδιαστικής αλυσίδας, Ιωάννης </w:t>
      </w:r>
      <w:proofErr w:type="spellStart"/>
      <w:r w:rsidRPr="00CF6701">
        <w:rPr>
          <w:rFonts w:cstheme="minorHAnsi"/>
          <w:lang w:val="el-GR"/>
        </w:rPr>
        <w:t>Μαρινάκης</w:t>
      </w:r>
      <w:proofErr w:type="spellEnd"/>
      <w:r w:rsidRPr="00CF6701">
        <w:rPr>
          <w:rFonts w:cstheme="minorHAnsi"/>
          <w:lang w:val="el-GR"/>
        </w:rPr>
        <w:t xml:space="preserve">, Αθανάσιος </w:t>
      </w:r>
      <w:proofErr w:type="spellStart"/>
      <w:r w:rsidRPr="00CF6701">
        <w:rPr>
          <w:rFonts w:cstheme="minorHAnsi"/>
          <w:lang w:val="el-GR"/>
        </w:rPr>
        <w:t>Μυγδαλάς</w:t>
      </w:r>
      <w:proofErr w:type="spellEnd"/>
      <w:r w:rsidRPr="00CF6701">
        <w:rPr>
          <w:rFonts w:cstheme="minorHAnsi"/>
          <w:lang w:val="el-GR"/>
        </w:rPr>
        <w:t>, Εκδόσεις σοφία 2008.</w:t>
      </w:r>
    </w:p>
    <w:p w:rsidR="00423C28" w:rsidRPr="002D44E2" w:rsidRDefault="005E6939" w:rsidP="0045428C">
      <w:pPr>
        <w:pStyle w:val="ListParagraph"/>
        <w:numPr>
          <w:ilvl w:val="0"/>
          <w:numId w:val="13"/>
        </w:numPr>
        <w:jc w:val="both"/>
        <w:rPr>
          <w:rFonts w:cstheme="minorHAnsi"/>
          <w:color w:val="212121"/>
          <w:shd w:val="clear" w:color="auto" w:fill="FFFFFF"/>
        </w:rPr>
      </w:pPr>
      <w:r>
        <w:rPr>
          <w:rFonts w:cstheme="minorHAnsi"/>
          <w:color w:val="212121"/>
          <w:shd w:val="clear" w:color="auto" w:fill="FFFFFF"/>
        </w:rPr>
        <w:t xml:space="preserve">Fisher, M. L., </w:t>
      </w:r>
      <w:proofErr w:type="spellStart"/>
      <w:r>
        <w:rPr>
          <w:rFonts w:cstheme="minorHAnsi"/>
          <w:color w:val="212121"/>
          <w:shd w:val="clear" w:color="auto" w:fill="FFFFFF"/>
        </w:rPr>
        <w:t>Jaikumar</w:t>
      </w:r>
      <w:proofErr w:type="spellEnd"/>
      <w:r>
        <w:rPr>
          <w:rFonts w:cstheme="minorHAnsi"/>
          <w:color w:val="212121"/>
          <w:shd w:val="clear" w:color="auto" w:fill="FFFFFF"/>
        </w:rPr>
        <w:t xml:space="preserve">, R., and </w:t>
      </w:r>
      <w:proofErr w:type="spellStart"/>
      <w:r>
        <w:rPr>
          <w:rFonts w:cstheme="minorHAnsi"/>
          <w:color w:val="212121"/>
          <w:shd w:val="clear" w:color="auto" w:fill="FFFFFF"/>
        </w:rPr>
        <w:t>Wassenhove</w:t>
      </w:r>
      <w:proofErr w:type="spellEnd"/>
      <w:r>
        <w:rPr>
          <w:rFonts w:cstheme="minorHAnsi"/>
          <w:color w:val="212121"/>
          <w:shd w:val="clear" w:color="auto" w:fill="FFFFFF"/>
        </w:rPr>
        <w:t xml:space="preserve">, L. N. V (1986). A Multiplier Adjustment Method for the Generalized </w:t>
      </w:r>
      <w:proofErr w:type="spellStart"/>
      <w:r>
        <w:rPr>
          <w:rFonts w:cstheme="minorHAnsi"/>
          <w:color w:val="212121"/>
          <w:shd w:val="clear" w:color="auto" w:fill="FFFFFF"/>
        </w:rPr>
        <w:t>Assigment</w:t>
      </w:r>
      <w:proofErr w:type="spellEnd"/>
      <w:r>
        <w:rPr>
          <w:rFonts w:cstheme="minorHAnsi"/>
          <w:color w:val="212121"/>
          <w:shd w:val="clear" w:color="auto" w:fill="FFFFFF"/>
        </w:rPr>
        <w:t xml:space="preserve"> Problem, Management Science, 32 (9), 1095-1103</w:t>
      </w:r>
    </w:p>
    <w:p w:rsidR="00423C28" w:rsidRPr="002D44E2" w:rsidRDefault="00423C28" w:rsidP="0045428C">
      <w:pPr>
        <w:pStyle w:val="ListParagraph"/>
        <w:numPr>
          <w:ilvl w:val="0"/>
          <w:numId w:val="13"/>
        </w:numPr>
        <w:jc w:val="both"/>
        <w:rPr>
          <w:rFonts w:cstheme="minorHAnsi"/>
          <w:color w:val="212121"/>
          <w:shd w:val="clear" w:color="auto" w:fill="FFFFFF"/>
        </w:rPr>
      </w:pPr>
      <w:r w:rsidRPr="002D44E2">
        <w:rPr>
          <w:rFonts w:cstheme="minorHAnsi"/>
          <w:color w:val="212121"/>
          <w:shd w:val="clear" w:color="auto" w:fill="FFFFFF"/>
        </w:rPr>
        <w:t xml:space="preserve">The close-open mixed vehicle routing problem, Ran Liu, </w:t>
      </w:r>
      <w:proofErr w:type="spellStart"/>
      <w:r w:rsidRPr="002D44E2">
        <w:rPr>
          <w:rFonts w:cstheme="minorHAnsi"/>
          <w:color w:val="212121"/>
          <w:shd w:val="clear" w:color="auto" w:fill="FFFFFF"/>
        </w:rPr>
        <w:t>Zhidin</w:t>
      </w:r>
      <w:proofErr w:type="spellEnd"/>
      <w:r w:rsidRPr="002D44E2">
        <w:rPr>
          <w:rFonts w:cstheme="minorHAnsi"/>
          <w:color w:val="212121"/>
          <w:shd w:val="clear" w:color="auto" w:fill="FFFFFF"/>
        </w:rPr>
        <w:t xml:space="preserve"> Jiang, 2012.</w:t>
      </w:r>
    </w:p>
    <w:p w:rsidR="00DB398D" w:rsidRPr="002D44E2" w:rsidRDefault="00DB398D" w:rsidP="0045428C">
      <w:pPr>
        <w:pStyle w:val="ListParagraph"/>
        <w:numPr>
          <w:ilvl w:val="0"/>
          <w:numId w:val="13"/>
        </w:numPr>
        <w:jc w:val="both"/>
        <w:rPr>
          <w:rFonts w:cstheme="minorHAnsi"/>
          <w:color w:val="212121"/>
          <w:shd w:val="clear" w:color="auto" w:fill="FFFFFF"/>
        </w:rPr>
      </w:pPr>
      <w:r w:rsidRPr="002D44E2">
        <w:rPr>
          <w:rFonts w:cstheme="minorHAnsi"/>
          <w:color w:val="212121"/>
          <w:shd w:val="clear" w:color="auto" w:fill="FFFFFF"/>
        </w:rPr>
        <w:t>New Best Solutions for the Close-Open Mixed Vehicle Routing Problem  by using an Im</w:t>
      </w:r>
      <w:r w:rsidR="0045428C">
        <w:rPr>
          <w:rFonts w:cstheme="minorHAnsi"/>
          <w:color w:val="212121"/>
          <w:shd w:val="clear" w:color="auto" w:fill="FFFFFF"/>
        </w:rPr>
        <w:t>proved Harmony Search Algorithm</w:t>
      </w:r>
      <w:r w:rsidRPr="002D44E2">
        <w:rPr>
          <w:rFonts w:cstheme="minorHAnsi"/>
          <w:color w:val="212121"/>
          <w:shd w:val="clear" w:color="auto" w:fill="FFFFFF"/>
        </w:rPr>
        <w:t xml:space="preserve">, </w:t>
      </w:r>
      <w:proofErr w:type="spellStart"/>
      <w:r w:rsidRPr="002D44E2">
        <w:rPr>
          <w:rFonts w:cstheme="minorHAnsi"/>
          <w:color w:val="212121"/>
          <w:shd w:val="clear" w:color="auto" w:fill="FFFFFF"/>
        </w:rPr>
        <w:t>Tantikorn</w:t>
      </w:r>
      <w:proofErr w:type="spellEnd"/>
      <w:r w:rsidRPr="002D44E2">
        <w:rPr>
          <w:rFonts w:cstheme="minorHAnsi"/>
          <w:color w:val="212121"/>
          <w:shd w:val="clear" w:color="auto" w:fill="FFFFFF"/>
        </w:rPr>
        <w:t xml:space="preserve"> </w:t>
      </w:r>
      <w:proofErr w:type="spellStart"/>
      <w:r w:rsidRPr="002D44E2">
        <w:rPr>
          <w:rFonts w:cstheme="minorHAnsi"/>
          <w:color w:val="212121"/>
          <w:shd w:val="clear" w:color="auto" w:fill="FFFFFF"/>
        </w:rPr>
        <w:t>Pichpibul</w:t>
      </w:r>
      <w:proofErr w:type="spellEnd"/>
      <w:r w:rsidRPr="002D44E2">
        <w:rPr>
          <w:rFonts w:cstheme="minorHAnsi"/>
          <w:color w:val="212121"/>
          <w:shd w:val="clear" w:color="auto" w:fill="FFFFFF"/>
        </w:rPr>
        <w:t>,</w:t>
      </w:r>
      <w:r w:rsidRPr="002D44E2">
        <w:rPr>
          <w:rFonts w:cstheme="minorHAnsi"/>
        </w:rPr>
        <w:t xml:space="preserve"> </w:t>
      </w:r>
      <w:proofErr w:type="spellStart"/>
      <w:r w:rsidRPr="002D44E2">
        <w:rPr>
          <w:rFonts w:cstheme="minorHAnsi"/>
          <w:color w:val="212121"/>
          <w:shd w:val="clear" w:color="auto" w:fill="FFFFFF"/>
        </w:rPr>
        <w:t>Ruengsak</w:t>
      </w:r>
      <w:proofErr w:type="spellEnd"/>
      <w:r w:rsidRPr="002D44E2">
        <w:rPr>
          <w:rFonts w:cstheme="minorHAnsi"/>
          <w:color w:val="212121"/>
          <w:shd w:val="clear" w:color="auto" w:fill="FFFFFF"/>
        </w:rPr>
        <w:t xml:space="preserve"> </w:t>
      </w:r>
      <w:proofErr w:type="spellStart"/>
      <w:r w:rsidRPr="002D44E2">
        <w:rPr>
          <w:rFonts w:cstheme="minorHAnsi"/>
          <w:color w:val="212121"/>
          <w:shd w:val="clear" w:color="auto" w:fill="FFFFFF"/>
        </w:rPr>
        <w:t>Kawtummachai</w:t>
      </w:r>
      <w:proofErr w:type="spellEnd"/>
    </w:p>
    <w:p w:rsidR="00423C28" w:rsidRPr="002D44E2" w:rsidRDefault="005E6939" w:rsidP="005E6939">
      <w:pPr>
        <w:pStyle w:val="ListParagraph"/>
        <w:numPr>
          <w:ilvl w:val="0"/>
          <w:numId w:val="13"/>
        </w:numPr>
        <w:jc w:val="both"/>
        <w:rPr>
          <w:rFonts w:cstheme="minorHAnsi"/>
          <w:color w:val="212121"/>
          <w:shd w:val="clear" w:color="auto" w:fill="FFFFFF"/>
        </w:rPr>
      </w:pPr>
      <w:r w:rsidRPr="005E6939">
        <w:rPr>
          <w:rFonts w:cstheme="minorHAnsi"/>
          <w:color w:val="212121"/>
          <w:shd w:val="clear" w:color="auto" w:fill="FFFFFF"/>
        </w:rPr>
        <w:t>Distance-constrained capacitated vehicle routing problems with ﬂexible assignment of start and end depots</w:t>
      </w:r>
      <w:r>
        <w:rPr>
          <w:rFonts w:cstheme="minorHAnsi"/>
          <w:color w:val="212121"/>
          <w:shd w:val="clear" w:color="auto" w:fill="FFFFFF"/>
        </w:rPr>
        <w:t>,</w:t>
      </w:r>
      <w:r w:rsidRPr="005E6939">
        <w:t xml:space="preserve"> </w:t>
      </w:r>
      <w:proofErr w:type="spellStart"/>
      <w:r w:rsidRPr="005E6939">
        <w:rPr>
          <w:rFonts w:cstheme="minorHAnsi"/>
          <w:color w:val="212121"/>
          <w:shd w:val="clear" w:color="auto" w:fill="FFFFFF"/>
        </w:rPr>
        <w:t>Alvina</w:t>
      </w:r>
      <w:proofErr w:type="spellEnd"/>
      <w:r w:rsidRPr="005E6939">
        <w:rPr>
          <w:rFonts w:cstheme="minorHAnsi"/>
          <w:color w:val="212121"/>
          <w:shd w:val="clear" w:color="auto" w:fill="FFFFFF"/>
        </w:rPr>
        <w:t xml:space="preserve"> G.H. </w:t>
      </w:r>
      <w:proofErr w:type="spellStart"/>
      <w:r w:rsidRPr="005E6939">
        <w:rPr>
          <w:rFonts w:cstheme="minorHAnsi"/>
          <w:color w:val="212121"/>
          <w:shd w:val="clear" w:color="auto" w:fill="FFFFFF"/>
        </w:rPr>
        <w:t>Kek</w:t>
      </w:r>
      <w:proofErr w:type="spellEnd"/>
      <w:r w:rsidRPr="005E6939">
        <w:rPr>
          <w:rFonts w:cstheme="minorHAnsi"/>
          <w:color w:val="212121"/>
          <w:shd w:val="clear" w:color="auto" w:fill="FFFFFF"/>
        </w:rPr>
        <w:t xml:space="preserve">, </w:t>
      </w:r>
      <w:proofErr w:type="spellStart"/>
      <w:r w:rsidRPr="005E6939">
        <w:rPr>
          <w:rFonts w:cstheme="minorHAnsi"/>
          <w:color w:val="212121"/>
          <w:shd w:val="clear" w:color="auto" w:fill="FFFFFF"/>
        </w:rPr>
        <w:t>Ruey</w:t>
      </w:r>
      <w:proofErr w:type="spellEnd"/>
      <w:r w:rsidRPr="005E6939">
        <w:rPr>
          <w:rFonts w:cstheme="minorHAnsi"/>
          <w:color w:val="212121"/>
          <w:shd w:val="clear" w:color="auto" w:fill="FFFFFF"/>
        </w:rPr>
        <w:t xml:space="preserve"> Long </w:t>
      </w:r>
      <w:proofErr w:type="spellStart"/>
      <w:r w:rsidRPr="005E6939">
        <w:rPr>
          <w:rFonts w:cstheme="minorHAnsi"/>
          <w:color w:val="212121"/>
          <w:shd w:val="clear" w:color="auto" w:fill="FFFFFF"/>
        </w:rPr>
        <w:t>Cheu</w:t>
      </w:r>
      <w:proofErr w:type="spellEnd"/>
      <w:r w:rsidRPr="005E6939">
        <w:rPr>
          <w:rFonts w:cstheme="minorHAnsi"/>
          <w:color w:val="212121"/>
          <w:shd w:val="clear" w:color="auto" w:fill="FFFFFF"/>
        </w:rPr>
        <w:t xml:space="preserve">, </w:t>
      </w:r>
      <w:proofErr w:type="spellStart"/>
      <w:r w:rsidRPr="005E6939">
        <w:rPr>
          <w:rFonts w:cstheme="minorHAnsi"/>
          <w:color w:val="212121"/>
          <w:shd w:val="clear" w:color="auto" w:fill="FFFFFF"/>
        </w:rPr>
        <w:t>Qiang</w:t>
      </w:r>
      <w:proofErr w:type="spellEnd"/>
      <w:r w:rsidRPr="005E6939">
        <w:rPr>
          <w:rFonts w:cstheme="minorHAnsi"/>
          <w:color w:val="212121"/>
          <w:shd w:val="clear" w:color="auto" w:fill="FFFFFF"/>
        </w:rPr>
        <w:t xml:space="preserve"> </w:t>
      </w:r>
      <w:proofErr w:type="spellStart"/>
      <w:r w:rsidRPr="005E6939">
        <w:rPr>
          <w:rFonts w:cstheme="minorHAnsi"/>
          <w:color w:val="212121"/>
          <w:shd w:val="clear" w:color="auto" w:fill="FFFFFF"/>
        </w:rPr>
        <w:t>Meng</w:t>
      </w:r>
      <w:proofErr w:type="spellEnd"/>
    </w:p>
    <w:p w:rsidR="00423C28" w:rsidRPr="002D44E2" w:rsidRDefault="00B53C9E" w:rsidP="0045428C">
      <w:pPr>
        <w:pStyle w:val="ListParagraph"/>
        <w:numPr>
          <w:ilvl w:val="0"/>
          <w:numId w:val="13"/>
        </w:numPr>
        <w:jc w:val="both"/>
        <w:rPr>
          <w:rStyle w:val="Hyperlink"/>
          <w:rFonts w:cstheme="minorHAnsi"/>
        </w:rPr>
      </w:pPr>
      <w:hyperlink r:id="rId31" w:history="1">
        <w:r w:rsidR="00423C28" w:rsidRPr="002D44E2">
          <w:rPr>
            <w:rStyle w:val="Hyperlink"/>
            <w:rFonts w:cstheme="minorHAnsi"/>
          </w:rPr>
          <w:t>https://en.wikipedia.org/wiki/Heuristic_(computer_science)</w:t>
        </w:r>
      </w:hyperlink>
    </w:p>
    <w:p w:rsidR="00423C28" w:rsidRPr="002D44E2" w:rsidRDefault="00B53C9E" w:rsidP="0045428C">
      <w:pPr>
        <w:pStyle w:val="ListParagraph"/>
        <w:numPr>
          <w:ilvl w:val="0"/>
          <w:numId w:val="13"/>
        </w:numPr>
        <w:jc w:val="both"/>
        <w:rPr>
          <w:rStyle w:val="Hyperlink"/>
          <w:rFonts w:cstheme="minorHAnsi"/>
        </w:rPr>
      </w:pPr>
      <w:hyperlink r:id="rId32" w:history="1">
        <w:r w:rsidR="00423C28" w:rsidRPr="002D44E2">
          <w:rPr>
            <w:rStyle w:val="Hyperlink"/>
            <w:rFonts w:cstheme="minorHAnsi"/>
          </w:rPr>
          <w:t>https://en.wikipedia.org/wiki/2-opt</w:t>
        </w:r>
      </w:hyperlink>
    </w:p>
    <w:p w:rsidR="00423C28" w:rsidRPr="002D44E2" w:rsidRDefault="00B53C9E" w:rsidP="0045428C">
      <w:pPr>
        <w:pStyle w:val="ListParagraph"/>
        <w:numPr>
          <w:ilvl w:val="0"/>
          <w:numId w:val="13"/>
        </w:numPr>
        <w:jc w:val="both"/>
        <w:rPr>
          <w:rStyle w:val="Hyperlink"/>
          <w:rFonts w:cstheme="minorHAnsi"/>
        </w:rPr>
      </w:pPr>
      <w:hyperlink r:id="rId33" w:anchor="Logistics_-_ΔΕΑ_και_Εταιρική_Στρατηγική" w:history="1">
        <w:r w:rsidR="00423C28" w:rsidRPr="002D44E2">
          <w:rPr>
            <w:rStyle w:val="Hyperlink"/>
            <w:rFonts w:cstheme="minorHAnsi"/>
          </w:rPr>
          <w:t>https://el.wikiversity.org/wiki/Εφοδιαστική_Αλυσίδα_Σχεδιασμού_Συστημάτων#Logistics_-_ΔΕΑ_και_Εταιρική_Στρατηγική</w:t>
        </w:r>
      </w:hyperlink>
    </w:p>
    <w:p w:rsidR="00423C28" w:rsidRPr="002D44E2" w:rsidRDefault="00B53C9E" w:rsidP="00CF6701">
      <w:pPr>
        <w:pStyle w:val="ListParagraph"/>
        <w:numPr>
          <w:ilvl w:val="0"/>
          <w:numId w:val="13"/>
        </w:numPr>
        <w:jc w:val="both"/>
        <w:rPr>
          <w:rFonts w:cstheme="minorHAnsi"/>
        </w:rPr>
      </w:pPr>
      <w:hyperlink r:id="rId34" w:history="1">
        <w:r w:rsidR="00423C28" w:rsidRPr="002D44E2">
          <w:rPr>
            <w:rStyle w:val="Hyperlink"/>
            <w:rFonts w:cstheme="minorHAnsi"/>
          </w:rPr>
          <w:t>https://www.supplychain.gr/</w:t>
        </w:r>
        <w:r w:rsidR="00CF6701" w:rsidRPr="00CF6701">
          <w:rPr>
            <w:rStyle w:val="Hyperlink"/>
            <w:rFonts w:cstheme="minorHAnsi"/>
          </w:rPr>
          <w:t>βιβλιοθήκη/71-ορισμός-των-logistics.html</w:t>
        </w:r>
      </w:hyperlink>
    </w:p>
    <w:p w:rsidR="00423C28" w:rsidRPr="002D44E2" w:rsidRDefault="00B53C9E" w:rsidP="0045428C">
      <w:pPr>
        <w:pStyle w:val="ListParagraph"/>
        <w:numPr>
          <w:ilvl w:val="0"/>
          <w:numId w:val="13"/>
        </w:numPr>
        <w:jc w:val="both"/>
        <w:rPr>
          <w:rStyle w:val="Hyperlink"/>
          <w:rFonts w:cstheme="minorHAnsi"/>
        </w:rPr>
      </w:pPr>
      <w:hyperlink r:id="rId35" w:history="1">
        <w:r w:rsidR="00423C28" w:rsidRPr="002D44E2">
          <w:rPr>
            <w:rStyle w:val="Hyperlink"/>
            <w:rFonts w:cstheme="minorHAnsi"/>
          </w:rPr>
          <w:t>https://www.marketing91.com/logistics-activities/</w:t>
        </w:r>
      </w:hyperlink>
    </w:p>
    <w:p w:rsidR="00423C28" w:rsidRPr="002D44E2" w:rsidRDefault="00B53C9E" w:rsidP="0045428C">
      <w:pPr>
        <w:pStyle w:val="ListParagraph"/>
        <w:numPr>
          <w:ilvl w:val="0"/>
          <w:numId w:val="13"/>
        </w:numPr>
        <w:jc w:val="both"/>
        <w:rPr>
          <w:rFonts w:cstheme="minorHAnsi"/>
          <w:color w:val="0000FF"/>
          <w:u w:val="single"/>
        </w:rPr>
      </w:pPr>
      <w:hyperlink r:id="rId36" w:history="1">
        <w:r w:rsidR="00423C28" w:rsidRPr="002D44E2">
          <w:rPr>
            <w:rStyle w:val="Hyperlink"/>
            <w:rFonts w:cstheme="minorHAnsi"/>
          </w:rPr>
          <w:t>https://en.wikipedia.org/wiki/Vehicle_routing_problem</w:t>
        </w:r>
      </w:hyperlink>
    </w:p>
    <w:p w:rsidR="004D1FD1" w:rsidRPr="002D44E2" w:rsidRDefault="004D1FD1" w:rsidP="0045428C">
      <w:pPr>
        <w:jc w:val="both"/>
        <w:rPr>
          <w:rStyle w:val="Hyperlink"/>
          <w:rFonts w:cstheme="minorHAnsi"/>
        </w:rPr>
      </w:pPr>
    </w:p>
    <w:sectPr w:rsidR="004D1FD1" w:rsidRPr="002D44E2" w:rsidSect="000A547F">
      <w:footerReference w:type="default" r:id="rId37"/>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3C9E" w:rsidRDefault="00B53C9E" w:rsidP="007B0F76">
      <w:pPr>
        <w:spacing w:after="0" w:line="240" w:lineRule="auto"/>
      </w:pPr>
      <w:r>
        <w:separator/>
      </w:r>
    </w:p>
  </w:endnote>
  <w:endnote w:type="continuationSeparator" w:id="0">
    <w:p w:rsidR="00B53C9E" w:rsidRDefault="00B53C9E" w:rsidP="007B0F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5669414"/>
      <w:docPartObj>
        <w:docPartGallery w:val="Page Numbers (Bottom of Page)"/>
        <w:docPartUnique/>
      </w:docPartObj>
    </w:sdtPr>
    <w:sdtEndPr>
      <w:rPr>
        <w:noProof/>
      </w:rPr>
    </w:sdtEndPr>
    <w:sdtContent>
      <w:p w:rsidR="008C2E32" w:rsidRDefault="008C2E32">
        <w:pPr>
          <w:pStyle w:val="Footer"/>
          <w:jc w:val="center"/>
        </w:pPr>
        <w:r>
          <w:fldChar w:fldCharType="begin"/>
        </w:r>
        <w:r>
          <w:instrText xml:space="preserve"> PAGE   \* MERGEFORMAT </w:instrText>
        </w:r>
        <w:r>
          <w:fldChar w:fldCharType="separate"/>
        </w:r>
        <w:r w:rsidR="00B821F6">
          <w:rPr>
            <w:noProof/>
          </w:rPr>
          <w:t>1</w:t>
        </w:r>
        <w:r>
          <w:rPr>
            <w:noProof/>
          </w:rPr>
          <w:fldChar w:fldCharType="end"/>
        </w:r>
      </w:p>
    </w:sdtContent>
  </w:sdt>
  <w:p w:rsidR="008C2E32" w:rsidRDefault="008C2E3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3C9E" w:rsidRDefault="00B53C9E" w:rsidP="007B0F76">
      <w:pPr>
        <w:spacing w:after="0" w:line="240" w:lineRule="auto"/>
      </w:pPr>
      <w:r>
        <w:separator/>
      </w:r>
    </w:p>
  </w:footnote>
  <w:footnote w:type="continuationSeparator" w:id="0">
    <w:p w:rsidR="00B53C9E" w:rsidRDefault="00B53C9E" w:rsidP="007B0F7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85227"/>
    <w:multiLevelType w:val="multilevel"/>
    <w:tmpl w:val="FF4220C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7AD1EED"/>
    <w:multiLevelType w:val="hybridMultilevel"/>
    <w:tmpl w:val="B886984E"/>
    <w:lvl w:ilvl="0" w:tplc="8810311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0403F9"/>
    <w:multiLevelType w:val="hybridMultilevel"/>
    <w:tmpl w:val="1AB87A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0B37A8"/>
    <w:multiLevelType w:val="hybridMultilevel"/>
    <w:tmpl w:val="256E4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C06685"/>
    <w:multiLevelType w:val="hybridMultilevel"/>
    <w:tmpl w:val="8A0C8104"/>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5">
    <w:nsid w:val="2784318A"/>
    <w:multiLevelType w:val="hybridMultilevel"/>
    <w:tmpl w:val="68481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286D1C"/>
    <w:multiLevelType w:val="hybridMultilevel"/>
    <w:tmpl w:val="3D0EA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B3D1F49"/>
    <w:multiLevelType w:val="hybridMultilevel"/>
    <w:tmpl w:val="E9F85C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7FC15DF"/>
    <w:multiLevelType w:val="hybridMultilevel"/>
    <w:tmpl w:val="83EED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B8A78B1"/>
    <w:multiLevelType w:val="hybridMultilevel"/>
    <w:tmpl w:val="113A53C4"/>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10">
    <w:nsid w:val="61D034F1"/>
    <w:multiLevelType w:val="hybridMultilevel"/>
    <w:tmpl w:val="5DCA9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2245491"/>
    <w:multiLevelType w:val="hybridMultilevel"/>
    <w:tmpl w:val="175EF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62592C"/>
    <w:multiLevelType w:val="hybridMultilevel"/>
    <w:tmpl w:val="56AA3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B250D8B"/>
    <w:multiLevelType w:val="multilevel"/>
    <w:tmpl w:val="EEBE97DC"/>
    <w:lvl w:ilvl="0">
      <w:start w:val="1"/>
      <w:numFmt w:val="decimal"/>
      <w:lvlText w:val="%1"/>
      <w:lvlJc w:val="left"/>
      <w:pPr>
        <w:ind w:left="372" w:hanging="372"/>
      </w:pPr>
      <w:rPr>
        <w:rFonts w:hint="default"/>
      </w:rPr>
    </w:lvl>
    <w:lvl w:ilvl="1">
      <w:start w:val="1"/>
      <w:numFmt w:val="decimal"/>
      <w:lvlText w:val="%1-%2"/>
      <w:lvlJc w:val="left"/>
      <w:pPr>
        <w:ind w:left="588" w:hanging="372"/>
      </w:pPr>
      <w:rPr>
        <w:rFonts w:hint="default"/>
      </w:rPr>
    </w:lvl>
    <w:lvl w:ilvl="2">
      <w:start w:val="1"/>
      <w:numFmt w:val="decimal"/>
      <w:lvlText w:val="%1-%2.%3"/>
      <w:lvlJc w:val="left"/>
      <w:pPr>
        <w:ind w:left="1152" w:hanging="720"/>
      </w:pPr>
      <w:rPr>
        <w:rFonts w:hint="default"/>
      </w:rPr>
    </w:lvl>
    <w:lvl w:ilvl="3">
      <w:start w:val="1"/>
      <w:numFmt w:val="decimal"/>
      <w:lvlText w:val="%1-%2.%3.%4"/>
      <w:lvlJc w:val="left"/>
      <w:pPr>
        <w:ind w:left="1368" w:hanging="720"/>
      </w:pPr>
      <w:rPr>
        <w:rFonts w:hint="default"/>
      </w:rPr>
    </w:lvl>
    <w:lvl w:ilvl="4">
      <w:start w:val="1"/>
      <w:numFmt w:val="decimal"/>
      <w:lvlText w:val="%1-%2.%3.%4.%5"/>
      <w:lvlJc w:val="left"/>
      <w:pPr>
        <w:ind w:left="1944" w:hanging="1080"/>
      </w:pPr>
      <w:rPr>
        <w:rFonts w:hint="default"/>
      </w:rPr>
    </w:lvl>
    <w:lvl w:ilvl="5">
      <w:start w:val="1"/>
      <w:numFmt w:val="decimal"/>
      <w:lvlText w:val="%1-%2.%3.%4.%5.%6"/>
      <w:lvlJc w:val="left"/>
      <w:pPr>
        <w:ind w:left="2160" w:hanging="1080"/>
      </w:pPr>
      <w:rPr>
        <w:rFonts w:hint="default"/>
      </w:rPr>
    </w:lvl>
    <w:lvl w:ilvl="6">
      <w:start w:val="1"/>
      <w:numFmt w:val="decimal"/>
      <w:lvlText w:val="%1-%2.%3.%4.%5.%6.%7"/>
      <w:lvlJc w:val="left"/>
      <w:pPr>
        <w:ind w:left="2736" w:hanging="1440"/>
      </w:pPr>
      <w:rPr>
        <w:rFonts w:hint="default"/>
      </w:rPr>
    </w:lvl>
    <w:lvl w:ilvl="7">
      <w:start w:val="1"/>
      <w:numFmt w:val="decimal"/>
      <w:lvlText w:val="%1-%2.%3.%4.%5.%6.%7.%8"/>
      <w:lvlJc w:val="left"/>
      <w:pPr>
        <w:ind w:left="2952" w:hanging="1440"/>
      </w:pPr>
      <w:rPr>
        <w:rFonts w:hint="default"/>
      </w:rPr>
    </w:lvl>
    <w:lvl w:ilvl="8">
      <w:start w:val="1"/>
      <w:numFmt w:val="decimal"/>
      <w:lvlText w:val="%1-%2.%3.%4.%5.%6.%7.%8.%9"/>
      <w:lvlJc w:val="left"/>
      <w:pPr>
        <w:ind w:left="3528" w:hanging="1800"/>
      </w:pPr>
      <w:rPr>
        <w:rFonts w:hint="default"/>
      </w:rPr>
    </w:lvl>
  </w:abstractNum>
  <w:num w:numId="1">
    <w:abstractNumId w:val="13"/>
  </w:num>
  <w:num w:numId="2">
    <w:abstractNumId w:val="10"/>
  </w:num>
  <w:num w:numId="3">
    <w:abstractNumId w:val="9"/>
  </w:num>
  <w:num w:numId="4">
    <w:abstractNumId w:val="7"/>
  </w:num>
  <w:num w:numId="5">
    <w:abstractNumId w:val="4"/>
  </w:num>
  <w:num w:numId="6">
    <w:abstractNumId w:val="0"/>
  </w:num>
  <w:num w:numId="7">
    <w:abstractNumId w:val="8"/>
  </w:num>
  <w:num w:numId="8">
    <w:abstractNumId w:val="5"/>
  </w:num>
  <w:num w:numId="9">
    <w:abstractNumId w:val="12"/>
  </w:num>
  <w:num w:numId="10">
    <w:abstractNumId w:val="3"/>
  </w:num>
  <w:num w:numId="11">
    <w:abstractNumId w:val="2"/>
  </w:num>
  <w:num w:numId="12">
    <w:abstractNumId w:val="11"/>
  </w:num>
  <w:num w:numId="13">
    <w:abstractNumId w:val="1"/>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hideSpellingErrors/>
  <w:proofState w:spelling="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C6305"/>
    <w:rsid w:val="0000425A"/>
    <w:rsid w:val="00006B55"/>
    <w:rsid w:val="0002406F"/>
    <w:rsid w:val="00031FB2"/>
    <w:rsid w:val="00033395"/>
    <w:rsid w:val="00035618"/>
    <w:rsid w:val="0003712F"/>
    <w:rsid w:val="000446A6"/>
    <w:rsid w:val="00044F6A"/>
    <w:rsid w:val="00045EEF"/>
    <w:rsid w:val="000464A1"/>
    <w:rsid w:val="00050451"/>
    <w:rsid w:val="00051CC9"/>
    <w:rsid w:val="00055723"/>
    <w:rsid w:val="00070346"/>
    <w:rsid w:val="00070E1C"/>
    <w:rsid w:val="00074033"/>
    <w:rsid w:val="00074D4E"/>
    <w:rsid w:val="00075D9F"/>
    <w:rsid w:val="00077FB0"/>
    <w:rsid w:val="00087636"/>
    <w:rsid w:val="000930AE"/>
    <w:rsid w:val="000936F4"/>
    <w:rsid w:val="000A403B"/>
    <w:rsid w:val="000A547F"/>
    <w:rsid w:val="000B0456"/>
    <w:rsid w:val="000B1F8A"/>
    <w:rsid w:val="000C0DBD"/>
    <w:rsid w:val="000C2F2A"/>
    <w:rsid w:val="000D40B0"/>
    <w:rsid w:val="000D68D1"/>
    <w:rsid w:val="000E105F"/>
    <w:rsid w:val="000E534B"/>
    <w:rsid w:val="000E5EAC"/>
    <w:rsid w:val="000F1157"/>
    <w:rsid w:val="000F1187"/>
    <w:rsid w:val="000F261C"/>
    <w:rsid w:val="00113FB8"/>
    <w:rsid w:val="001142C3"/>
    <w:rsid w:val="00124EDA"/>
    <w:rsid w:val="00131CEE"/>
    <w:rsid w:val="00134D96"/>
    <w:rsid w:val="00143ABA"/>
    <w:rsid w:val="001442F4"/>
    <w:rsid w:val="001463E6"/>
    <w:rsid w:val="00153CD2"/>
    <w:rsid w:val="0015718C"/>
    <w:rsid w:val="00162E3F"/>
    <w:rsid w:val="00165EF5"/>
    <w:rsid w:val="00171DA6"/>
    <w:rsid w:val="0018042E"/>
    <w:rsid w:val="001818DC"/>
    <w:rsid w:val="0018706E"/>
    <w:rsid w:val="00190375"/>
    <w:rsid w:val="00191503"/>
    <w:rsid w:val="0019564A"/>
    <w:rsid w:val="0019705E"/>
    <w:rsid w:val="001B366D"/>
    <w:rsid w:val="001B3C47"/>
    <w:rsid w:val="001B57D6"/>
    <w:rsid w:val="001B73A1"/>
    <w:rsid w:val="001B7EF4"/>
    <w:rsid w:val="001C3033"/>
    <w:rsid w:val="001C318E"/>
    <w:rsid w:val="001C7321"/>
    <w:rsid w:val="001D03A0"/>
    <w:rsid w:val="001D50A0"/>
    <w:rsid w:val="001F26F7"/>
    <w:rsid w:val="001F3D62"/>
    <w:rsid w:val="00200771"/>
    <w:rsid w:val="002079AD"/>
    <w:rsid w:val="00211908"/>
    <w:rsid w:val="00211BD3"/>
    <w:rsid w:val="00223484"/>
    <w:rsid w:val="00236B88"/>
    <w:rsid w:val="00237E58"/>
    <w:rsid w:val="00242D49"/>
    <w:rsid w:val="00243552"/>
    <w:rsid w:val="00243F97"/>
    <w:rsid w:val="002470E7"/>
    <w:rsid w:val="00252ED9"/>
    <w:rsid w:val="00253E1C"/>
    <w:rsid w:val="0025770C"/>
    <w:rsid w:val="002615E9"/>
    <w:rsid w:val="00261A3F"/>
    <w:rsid w:val="002679E3"/>
    <w:rsid w:val="00270018"/>
    <w:rsid w:val="00271C7D"/>
    <w:rsid w:val="00273C93"/>
    <w:rsid w:val="00274E7F"/>
    <w:rsid w:val="002855C9"/>
    <w:rsid w:val="002930BF"/>
    <w:rsid w:val="00293A00"/>
    <w:rsid w:val="00293FAC"/>
    <w:rsid w:val="00296200"/>
    <w:rsid w:val="002A0A50"/>
    <w:rsid w:val="002B5023"/>
    <w:rsid w:val="002C76D3"/>
    <w:rsid w:val="002D39E3"/>
    <w:rsid w:val="002D44E2"/>
    <w:rsid w:val="002E01FF"/>
    <w:rsid w:val="002E1A28"/>
    <w:rsid w:val="002E259D"/>
    <w:rsid w:val="002F4E40"/>
    <w:rsid w:val="002F639E"/>
    <w:rsid w:val="0030099A"/>
    <w:rsid w:val="003071FE"/>
    <w:rsid w:val="00311C10"/>
    <w:rsid w:val="0031230E"/>
    <w:rsid w:val="00312D0A"/>
    <w:rsid w:val="0032091B"/>
    <w:rsid w:val="00326604"/>
    <w:rsid w:val="003333A2"/>
    <w:rsid w:val="00335796"/>
    <w:rsid w:val="003362B8"/>
    <w:rsid w:val="0033666D"/>
    <w:rsid w:val="003400DE"/>
    <w:rsid w:val="00346DFB"/>
    <w:rsid w:val="00353D48"/>
    <w:rsid w:val="00357D69"/>
    <w:rsid w:val="003627E0"/>
    <w:rsid w:val="003733E3"/>
    <w:rsid w:val="003747ED"/>
    <w:rsid w:val="00374A6E"/>
    <w:rsid w:val="0037599A"/>
    <w:rsid w:val="003862F0"/>
    <w:rsid w:val="00390F09"/>
    <w:rsid w:val="00393CF9"/>
    <w:rsid w:val="00397516"/>
    <w:rsid w:val="003B2F55"/>
    <w:rsid w:val="003C684D"/>
    <w:rsid w:val="003C7855"/>
    <w:rsid w:val="003D13BB"/>
    <w:rsid w:val="003E54A3"/>
    <w:rsid w:val="003E5599"/>
    <w:rsid w:val="003F30F3"/>
    <w:rsid w:val="003F3505"/>
    <w:rsid w:val="003F4EDB"/>
    <w:rsid w:val="003F53DF"/>
    <w:rsid w:val="003F5909"/>
    <w:rsid w:val="00402532"/>
    <w:rsid w:val="00405809"/>
    <w:rsid w:val="004131CA"/>
    <w:rsid w:val="004159E0"/>
    <w:rsid w:val="00416052"/>
    <w:rsid w:val="00420BC8"/>
    <w:rsid w:val="00423C28"/>
    <w:rsid w:val="00427612"/>
    <w:rsid w:val="00431CC1"/>
    <w:rsid w:val="004338D3"/>
    <w:rsid w:val="00443273"/>
    <w:rsid w:val="00445083"/>
    <w:rsid w:val="00450885"/>
    <w:rsid w:val="0045428C"/>
    <w:rsid w:val="00460442"/>
    <w:rsid w:val="00461698"/>
    <w:rsid w:val="00462318"/>
    <w:rsid w:val="00471F2C"/>
    <w:rsid w:val="00476A75"/>
    <w:rsid w:val="00493188"/>
    <w:rsid w:val="004A4DE8"/>
    <w:rsid w:val="004B1272"/>
    <w:rsid w:val="004B1EE9"/>
    <w:rsid w:val="004C02A4"/>
    <w:rsid w:val="004C0E7E"/>
    <w:rsid w:val="004C2D3D"/>
    <w:rsid w:val="004D1FD1"/>
    <w:rsid w:val="004D327A"/>
    <w:rsid w:val="004D5F8C"/>
    <w:rsid w:val="004D729B"/>
    <w:rsid w:val="004E0E3A"/>
    <w:rsid w:val="004E597A"/>
    <w:rsid w:val="004E5AFA"/>
    <w:rsid w:val="004F10C4"/>
    <w:rsid w:val="004F45CF"/>
    <w:rsid w:val="004F77A2"/>
    <w:rsid w:val="00500360"/>
    <w:rsid w:val="00502263"/>
    <w:rsid w:val="005033BF"/>
    <w:rsid w:val="0050571E"/>
    <w:rsid w:val="00516A9E"/>
    <w:rsid w:val="00516EE8"/>
    <w:rsid w:val="00522CF4"/>
    <w:rsid w:val="00531778"/>
    <w:rsid w:val="005347FD"/>
    <w:rsid w:val="00537A64"/>
    <w:rsid w:val="00537DB5"/>
    <w:rsid w:val="00537F0F"/>
    <w:rsid w:val="00540ABB"/>
    <w:rsid w:val="00551D91"/>
    <w:rsid w:val="005523D1"/>
    <w:rsid w:val="005531AC"/>
    <w:rsid w:val="005815A3"/>
    <w:rsid w:val="005936AF"/>
    <w:rsid w:val="005A35BB"/>
    <w:rsid w:val="005A50D7"/>
    <w:rsid w:val="005A5CAD"/>
    <w:rsid w:val="005B37A9"/>
    <w:rsid w:val="005B6495"/>
    <w:rsid w:val="005C3836"/>
    <w:rsid w:val="005C42BE"/>
    <w:rsid w:val="005C77A8"/>
    <w:rsid w:val="005D0DCE"/>
    <w:rsid w:val="005D5637"/>
    <w:rsid w:val="005D5779"/>
    <w:rsid w:val="005D5794"/>
    <w:rsid w:val="005D756A"/>
    <w:rsid w:val="005E17D1"/>
    <w:rsid w:val="005E6939"/>
    <w:rsid w:val="005F6FEF"/>
    <w:rsid w:val="006009C4"/>
    <w:rsid w:val="00601D20"/>
    <w:rsid w:val="00611B7A"/>
    <w:rsid w:val="00614A0F"/>
    <w:rsid w:val="0061739C"/>
    <w:rsid w:val="00622ABC"/>
    <w:rsid w:val="00622CCA"/>
    <w:rsid w:val="00622E6A"/>
    <w:rsid w:val="00623DEF"/>
    <w:rsid w:val="00634223"/>
    <w:rsid w:val="00637DFC"/>
    <w:rsid w:val="00645B1C"/>
    <w:rsid w:val="00647516"/>
    <w:rsid w:val="006548FF"/>
    <w:rsid w:val="006575A3"/>
    <w:rsid w:val="00657B0A"/>
    <w:rsid w:val="00662CA1"/>
    <w:rsid w:val="00667CF6"/>
    <w:rsid w:val="00671A15"/>
    <w:rsid w:val="00680000"/>
    <w:rsid w:val="00683965"/>
    <w:rsid w:val="00685243"/>
    <w:rsid w:val="00690046"/>
    <w:rsid w:val="00692844"/>
    <w:rsid w:val="00697F76"/>
    <w:rsid w:val="006A2618"/>
    <w:rsid w:val="006B1AA3"/>
    <w:rsid w:val="006B2A78"/>
    <w:rsid w:val="006B7D9B"/>
    <w:rsid w:val="006C04ED"/>
    <w:rsid w:val="006C0E21"/>
    <w:rsid w:val="006C6305"/>
    <w:rsid w:val="006D0AC0"/>
    <w:rsid w:val="006D5BE8"/>
    <w:rsid w:val="006E2870"/>
    <w:rsid w:val="006E3E91"/>
    <w:rsid w:val="006E4F3F"/>
    <w:rsid w:val="006E664B"/>
    <w:rsid w:val="006E7AAF"/>
    <w:rsid w:val="006F1831"/>
    <w:rsid w:val="006F1EF1"/>
    <w:rsid w:val="006F723E"/>
    <w:rsid w:val="00700E1D"/>
    <w:rsid w:val="00702CE6"/>
    <w:rsid w:val="00706D36"/>
    <w:rsid w:val="00707C7B"/>
    <w:rsid w:val="00710159"/>
    <w:rsid w:val="007117E4"/>
    <w:rsid w:val="0071333E"/>
    <w:rsid w:val="007169B0"/>
    <w:rsid w:val="00721C1D"/>
    <w:rsid w:val="00722AB4"/>
    <w:rsid w:val="00722E09"/>
    <w:rsid w:val="007255E3"/>
    <w:rsid w:val="0072658C"/>
    <w:rsid w:val="00732CC9"/>
    <w:rsid w:val="00737C57"/>
    <w:rsid w:val="00741D91"/>
    <w:rsid w:val="007431D4"/>
    <w:rsid w:val="007438CB"/>
    <w:rsid w:val="0074495F"/>
    <w:rsid w:val="007470E2"/>
    <w:rsid w:val="007515AE"/>
    <w:rsid w:val="007535EF"/>
    <w:rsid w:val="00754A1A"/>
    <w:rsid w:val="007555EA"/>
    <w:rsid w:val="00764D09"/>
    <w:rsid w:val="00767991"/>
    <w:rsid w:val="00767A26"/>
    <w:rsid w:val="00784DCA"/>
    <w:rsid w:val="00794B98"/>
    <w:rsid w:val="007A1E7D"/>
    <w:rsid w:val="007A5433"/>
    <w:rsid w:val="007B0F76"/>
    <w:rsid w:val="007B5C58"/>
    <w:rsid w:val="007B75F0"/>
    <w:rsid w:val="007C0687"/>
    <w:rsid w:val="007D639A"/>
    <w:rsid w:val="007E3567"/>
    <w:rsid w:val="007E5191"/>
    <w:rsid w:val="007F27C1"/>
    <w:rsid w:val="00802097"/>
    <w:rsid w:val="00820CB2"/>
    <w:rsid w:val="0082236C"/>
    <w:rsid w:val="00826A79"/>
    <w:rsid w:val="00836141"/>
    <w:rsid w:val="00836E5C"/>
    <w:rsid w:val="0084131C"/>
    <w:rsid w:val="00845C36"/>
    <w:rsid w:val="00851EDB"/>
    <w:rsid w:val="0086134C"/>
    <w:rsid w:val="0087222A"/>
    <w:rsid w:val="0087451A"/>
    <w:rsid w:val="00874AD6"/>
    <w:rsid w:val="0087713E"/>
    <w:rsid w:val="00881372"/>
    <w:rsid w:val="00882912"/>
    <w:rsid w:val="00886DE1"/>
    <w:rsid w:val="00892AFA"/>
    <w:rsid w:val="008A03D7"/>
    <w:rsid w:val="008A4DC8"/>
    <w:rsid w:val="008B1898"/>
    <w:rsid w:val="008B2C08"/>
    <w:rsid w:val="008C131B"/>
    <w:rsid w:val="008C2E32"/>
    <w:rsid w:val="008D4CC3"/>
    <w:rsid w:val="008D4CC5"/>
    <w:rsid w:val="008E0F72"/>
    <w:rsid w:val="008E43A9"/>
    <w:rsid w:val="0090117D"/>
    <w:rsid w:val="009017CA"/>
    <w:rsid w:val="009065AB"/>
    <w:rsid w:val="009209B7"/>
    <w:rsid w:val="009276A0"/>
    <w:rsid w:val="009338B5"/>
    <w:rsid w:val="00933B20"/>
    <w:rsid w:val="009516EF"/>
    <w:rsid w:val="00964572"/>
    <w:rsid w:val="009750D3"/>
    <w:rsid w:val="00982FF6"/>
    <w:rsid w:val="00983B88"/>
    <w:rsid w:val="00986BDA"/>
    <w:rsid w:val="00992765"/>
    <w:rsid w:val="009A35C1"/>
    <w:rsid w:val="009A429A"/>
    <w:rsid w:val="009A4637"/>
    <w:rsid w:val="009A546A"/>
    <w:rsid w:val="009B7628"/>
    <w:rsid w:val="009C0C50"/>
    <w:rsid w:val="009C2881"/>
    <w:rsid w:val="009D4901"/>
    <w:rsid w:val="009F5F5D"/>
    <w:rsid w:val="009F5FC3"/>
    <w:rsid w:val="00A1129C"/>
    <w:rsid w:val="00A11371"/>
    <w:rsid w:val="00A117F9"/>
    <w:rsid w:val="00A121C1"/>
    <w:rsid w:val="00A13FF1"/>
    <w:rsid w:val="00A15645"/>
    <w:rsid w:val="00A216FA"/>
    <w:rsid w:val="00A36E10"/>
    <w:rsid w:val="00A432FF"/>
    <w:rsid w:val="00A4535F"/>
    <w:rsid w:val="00A5458D"/>
    <w:rsid w:val="00A82EFF"/>
    <w:rsid w:val="00A86FEF"/>
    <w:rsid w:val="00A9427D"/>
    <w:rsid w:val="00AA0C7C"/>
    <w:rsid w:val="00AA2F9D"/>
    <w:rsid w:val="00AB15C8"/>
    <w:rsid w:val="00AB27F1"/>
    <w:rsid w:val="00AC76D9"/>
    <w:rsid w:val="00AD1296"/>
    <w:rsid w:val="00AD7A9A"/>
    <w:rsid w:val="00AE5B0C"/>
    <w:rsid w:val="00AE5BA4"/>
    <w:rsid w:val="00AE7524"/>
    <w:rsid w:val="00B02746"/>
    <w:rsid w:val="00B04B66"/>
    <w:rsid w:val="00B06CE8"/>
    <w:rsid w:val="00B10F85"/>
    <w:rsid w:val="00B12AC1"/>
    <w:rsid w:val="00B148DC"/>
    <w:rsid w:val="00B21141"/>
    <w:rsid w:val="00B26695"/>
    <w:rsid w:val="00B2768D"/>
    <w:rsid w:val="00B342CD"/>
    <w:rsid w:val="00B36286"/>
    <w:rsid w:val="00B423BE"/>
    <w:rsid w:val="00B465DC"/>
    <w:rsid w:val="00B53C9E"/>
    <w:rsid w:val="00B56C19"/>
    <w:rsid w:val="00B6361E"/>
    <w:rsid w:val="00B70B6C"/>
    <w:rsid w:val="00B70B77"/>
    <w:rsid w:val="00B73DD2"/>
    <w:rsid w:val="00B821F6"/>
    <w:rsid w:val="00B938B3"/>
    <w:rsid w:val="00B93DBD"/>
    <w:rsid w:val="00B957D2"/>
    <w:rsid w:val="00B9618E"/>
    <w:rsid w:val="00BB292B"/>
    <w:rsid w:val="00BB3A5C"/>
    <w:rsid w:val="00BB4CA9"/>
    <w:rsid w:val="00BB7283"/>
    <w:rsid w:val="00BC0ED5"/>
    <w:rsid w:val="00BC203D"/>
    <w:rsid w:val="00BC4AFE"/>
    <w:rsid w:val="00BE589F"/>
    <w:rsid w:val="00BE7A5C"/>
    <w:rsid w:val="00BF0065"/>
    <w:rsid w:val="00BF18CA"/>
    <w:rsid w:val="00BF2F04"/>
    <w:rsid w:val="00BF3365"/>
    <w:rsid w:val="00BF5BD0"/>
    <w:rsid w:val="00C06EAC"/>
    <w:rsid w:val="00C07A61"/>
    <w:rsid w:val="00C13E52"/>
    <w:rsid w:val="00C15D1E"/>
    <w:rsid w:val="00C16725"/>
    <w:rsid w:val="00C17CBF"/>
    <w:rsid w:val="00C239DE"/>
    <w:rsid w:val="00C24C58"/>
    <w:rsid w:val="00C25914"/>
    <w:rsid w:val="00C350C1"/>
    <w:rsid w:val="00C44E50"/>
    <w:rsid w:val="00C55392"/>
    <w:rsid w:val="00C61899"/>
    <w:rsid w:val="00C64AF6"/>
    <w:rsid w:val="00C64BEF"/>
    <w:rsid w:val="00C64FE8"/>
    <w:rsid w:val="00C7620F"/>
    <w:rsid w:val="00C7636F"/>
    <w:rsid w:val="00C77E81"/>
    <w:rsid w:val="00C93B1A"/>
    <w:rsid w:val="00CA05EA"/>
    <w:rsid w:val="00CC02C3"/>
    <w:rsid w:val="00CC5B76"/>
    <w:rsid w:val="00CC63B2"/>
    <w:rsid w:val="00CD1809"/>
    <w:rsid w:val="00CD1E48"/>
    <w:rsid w:val="00CE1F05"/>
    <w:rsid w:val="00CE7521"/>
    <w:rsid w:val="00CF4FC3"/>
    <w:rsid w:val="00CF6701"/>
    <w:rsid w:val="00D01A08"/>
    <w:rsid w:val="00D0305F"/>
    <w:rsid w:val="00D046A9"/>
    <w:rsid w:val="00D10657"/>
    <w:rsid w:val="00D14D0C"/>
    <w:rsid w:val="00D247C9"/>
    <w:rsid w:val="00D30750"/>
    <w:rsid w:val="00D5087C"/>
    <w:rsid w:val="00D51AF4"/>
    <w:rsid w:val="00D54456"/>
    <w:rsid w:val="00D61C8E"/>
    <w:rsid w:val="00D701CE"/>
    <w:rsid w:val="00D73B4D"/>
    <w:rsid w:val="00D73DBB"/>
    <w:rsid w:val="00D742A9"/>
    <w:rsid w:val="00D75A1A"/>
    <w:rsid w:val="00D75E77"/>
    <w:rsid w:val="00D7626F"/>
    <w:rsid w:val="00D8174B"/>
    <w:rsid w:val="00D87611"/>
    <w:rsid w:val="00D92983"/>
    <w:rsid w:val="00D93749"/>
    <w:rsid w:val="00D93F07"/>
    <w:rsid w:val="00DB057D"/>
    <w:rsid w:val="00DB1534"/>
    <w:rsid w:val="00DB398D"/>
    <w:rsid w:val="00DB4F8A"/>
    <w:rsid w:val="00DB63EA"/>
    <w:rsid w:val="00DC39DF"/>
    <w:rsid w:val="00DC6066"/>
    <w:rsid w:val="00DC6A91"/>
    <w:rsid w:val="00DC6DB0"/>
    <w:rsid w:val="00DD01CB"/>
    <w:rsid w:val="00DE1401"/>
    <w:rsid w:val="00DE4658"/>
    <w:rsid w:val="00DF7E99"/>
    <w:rsid w:val="00E00806"/>
    <w:rsid w:val="00E0181D"/>
    <w:rsid w:val="00E03EA4"/>
    <w:rsid w:val="00E10FF6"/>
    <w:rsid w:val="00E23448"/>
    <w:rsid w:val="00E23494"/>
    <w:rsid w:val="00E33DC3"/>
    <w:rsid w:val="00E34077"/>
    <w:rsid w:val="00E35349"/>
    <w:rsid w:val="00E42062"/>
    <w:rsid w:val="00E42A93"/>
    <w:rsid w:val="00E45047"/>
    <w:rsid w:val="00E53FBB"/>
    <w:rsid w:val="00E63807"/>
    <w:rsid w:val="00E676FE"/>
    <w:rsid w:val="00E70283"/>
    <w:rsid w:val="00E8126C"/>
    <w:rsid w:val="00E86B33"/>
    <w:rsid w:val="00E93B2F"/>
    <w:rsid w:val="00E94FF3"/>
    <w:rsid w:val="00E963E1"/>
    <w:rsid w:val="00E97953"/>
    <w:rsid w:val="00EB0A43"/>
    <w:rsid w:val="00EC08A5"/>
    <w:rsid w:val="00ED131B"/>
    <w:rsid w:val="00EE35BE"/>
    <w:rsid w:val="00EF1C45"/>
    <w:rsid w:val="00EF70F0"/>
    <w:rsid w:val="00EF7D98"/>
    <w:rsid w:val="00F01EA1"/>
    <w:rsid w:val="00F02A47"/>
    <w:rsid w:val="00F1397D"/>
    <w:rsid w:val="00F17488"/>
    <w:rsid w:val="00F214F8"/>
    <w:rsid w:val="00F41176"/>
    <w:rsid w:val="00F4169E"/>
    <w:rsid w:val="00F5119B"/>
    <w:rsid w:val="00F53CA4"/>
    <w:rsid w:val="00F54E75"/>
    <w:rsid w:val="00F5569E"/>
    <w:rsid w:val="00F638ED"/>
    <w:rsid w:val="00F64CE8"/>
    <w:rsid w:val="00F6741A"/>
    <w:rsid w:val="00F676AE"/>
    <w:rsid w:val="00F717B3"/>
    <w:rsid w:val="00F74470"/>
    <w:rsid w:val="00F81BAE"/>
    <w:rsid w:val="00F83368"/>
    <w:rsid w:val="00F857BE"/>
    <w:rsid w:val="00F877DE"/>
    <w:rsid w:val="00FB3A30"/>
    <w:rsid w:val="00FC2832"/>
    <w:rsid w:val="00FC28AE"/>
    <w:rsid w:val="00FC3110"/>
    <w:rsid w:val="00FC3467"/>
    <w:rsid w:val="00FD01E2"/>
    <w:rsid w:val="00FD07A9"/>
    <w:rsid w:val="00FD1313"/>
    <w:rsid w:val="00FD17D2"/>
    <w:rsid w:val="00FD68C9"/>
    <w:rsid w:val="00FE02D0"/>
    <w:rsid w:val="00FE057C"/>
    <w:rsid w:val="00FE102A"/>
    <w:rsid w:val="00FE62C8"/>
    <w:rsid w:val="00FF11ED"/>
    <w:rsid w:val="00FF25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131B"/>
  </w:style>
  <w:style w:type="paragraph" w:styleId="Heading1">
    <w:name w:val="heading 1"/>
    <w:basedOn w:val="Normal"/>
    <w:next w:val="Normal"/>
    <w:link w:val="Heading1Char"/>
    <w:uiPriority w:val="9"/>
    <w:qFormat/>
    <w:rsid w:val="004A4DE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7470E2"/>
    <w:pPr>
      <w:ind w:left="720"/>
      <w:contextualSpacing/>
    </w:pPr>
  </w:style>
  <w:style w:type="character" w:styleId="PlaceholderText">
    <w:name w:val="Placeholder Text"/>
    <w:basedOn w:val="DefaultParagraphFont"/>
    <w:uiPriority w:val="99"/>
    <w:semiHidden/>
    <w:rsid w:val="002615E9"/>
    <w:rPr>
      <w:color w:val="808080"/>
    </w:rPr>
  </w:style>
  <w:style w:type="paragraph" w:styleId="BalloonText">
    <w:name w:val="Balloon Text"/>
    <w:basedOn w:val="Normal"/>
    <w:link w:val="BalloonTextChar"/>
    <w:uiPriority w:val="99"/>
    <w:semiHidden/>
    <w:unhideWhenUsed/>
    <w:rsid w:val="002615E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15E9"/>
    <w:rPr>
      <w:rFonts w:ascii="Tahoma" w:hAnsi="Tahoma" w:cs="Tahoma"/>
      <w:sz w:val="16"/>
      <w:szCs w:val="16"/>
    </w:rPr>
  </w:style>
  <w:style w:type="character" w:customStyle="1" w:styleId="Heading1Char">
    <w:name w:val="Heading 1 Char"/>
    <w:basedOn w:val="DefaultParagraphFont"/>
    <w:link w:val="Heading1"/>
    <w:uiPriority w:val="9"/>
    <w:rsid w:val="004A4DE8"/>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uiPriority w:val="99"/>
    <w:unhideWhenUsed/>
    <w:rsid w:val="00DB057D"/>
    <w:rPr>
      <w:color w:val="0000FF"/>
      <w:u w:val="single"/>
    </w:rPr>
  </w:style>
  <w:style w:type="paragraph" w:styleId="HTMLPreformatted">
    <w:name w:val="HTML Preformatted"/>
    <w:basedOn w:val="Normal"/>
    <w:link w:val="HTMLPreformattedChar"/>
    <w:uiPriority w:val="99"/>
    <w:semiHidden/>
    <w:unhideWhenUsed/>
    <w:rsid w:val="00BB29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BB292B"/>
    <w:rPr>
      <w:rFonts w:ascii="Courier New" w:eastAsia="Times New Roman" w:hAnsi="Courier New" w:cs="Courier New"/>
      <w:sz w:val="20"/>
      <w:szCs w:val="20"/>
    </w:rPr>
  </w:style>
  <w:style w:type="paragraph" w:styleId="NormalWeb">
    <w:name w:val="Normal (Web)"/>
    <w:basedOn w:val="Normal"/>
    <w:uiPriority w:val="99"/>
    <w:unhideWhenUsed/>
    <w:rsid w:val="00BB292B"/>
    <w:pPr>
      <w:spacing w:before="100" w:beforeAutospacing="1" w:after="100" w:afterAutospacing="1" w:line="240" w:lineRule="auto"/>
    </w:pPr>
    <w:rPr>
      <w:rFonts w:ascii="Times New Roman" w:eastAsia="Times New Roman" w:hAnsi="Times New Roman" w:cs="Times New Roman"/>
      <w:szCs w:val="24"/>
    </w:rPr>
  </w:style>
  <w:style w:type="table" w:styleId="TableGrid">
    <w:name w:val="Table Grid"/>
    <w:basedOn w:val="TableNormal"/>
    <w:uiPriority w:val="59"/>
    <w:rsid w:val="009F5F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0A547F"/>
  </w:style>
  <w:style w:type="paragraph" w:styleId="Header">
    <w:name w:val="header"/>
    <w:basedOn w:val="Normal"/>
    <w:link w:val="HeaderChar"/>
    <w:uiPriority w:val="99"/>
    <w:unhideWhenUsed/>
    <w:rsid w:val="007B0F76"/>
    <w:pPr>
      <w:tabs>
        <w:tab w:val="center" w:pos="4320"/>
        <w:tab w:val="right" w:pos="8640"/>
      </w:tabs>
      <w:spacing w:after="0" w:line="240" w:lineRule="auto"/>
    </w:pPr>
  </w:style>
  <w:style w:type="character" w:customStyle="1" w:styleId="HeaderChar">
    <w:name w:val="Header Char"/>
    <w:basedOn w:val="DefaultParagraphFont"/>
    <w:link w:val="Header"/>
    <w:uiPriority w:val="99"/>
    <w:rsid w:val="007B0F76"/>
  </w:style>
  <w:style w:type="paragraph" w:styleId="Footer">
    <w:name w:val="footer"/>
    <w:basedOn w:val="Normal"/>
    <w:link w:val="FooterChar"/>
    <w:uiPriority w:val="99"/>
    <w:unhideWhenUsed/>
    <w:rsid w:val="007B0F76"/>
    <w:pPr>
      <w:tabs>
        <w:tab w:val="center" w:pos="4320"/>
        <w:tab w:val="right" w:pos="8640"/>
      </w:tabs>
      <w:spacing w:after="0" w:line="240" w:lineRule="auto"/>
    </w:pPr>
  </w:style>
  <w:style w:type="character" w:customStyle="1" w:styleId="FooterChar">
    <w:name w:val="Footer Char"/>
    <w:basedOn w:val="DefaultParagraphFont"/>
    <w:link w:val="Footer"/>
    <w:uiPriority w:val="99"/>
    <w:rsid w:val="007B0F76"/>
  </w:style>
  <w:style w:type="paragraph" w:customStyle="1" w:styleId="100Heading">
    <w:name w:val="!1.0.0 Heading"/>
    <w:basedOn w:val="Normal"/>
    <w:link w:val="100HeadingChar"/>
    <w:qFormat/>
    <w:rsid w:val="00AD7A9A"/>
    <w:rPr>
      <w:rFonts w:ascii="Calibri" w:hAnsi="Calibri" w:cs="Times New Roman"/>
      <w:b/>
      <w:i/>
      <w:sz w:val="36"/>
      <w:lang w:val="el-GR"/>
    </w:rPr>
  </w:style>
  <w:style w:type="paragraph" w:customStyle="1" w:styleId="110Heading">
    <w:name w:val="!1.1.0 Heading"/>
    <w:basedOn w:val="ListParagraph"/>
    <w:link w:val="110HeadingChar"/>
    <w:qFormat/>
    <w:rsid w:val="00697F76"/>
    <w:pPr>
      <w:spacing w:before="360"/>
      <w:ind w:left="0"/>
      <w:jc w:val="both"/>
    </w:pPr>
    <w:rPr>
      <w:rFonts w:ascii="Calibri" w:hAnsi="Calibri" w:cs="Times New Roman"/>
      <w:b/>
      <w:sz w:val="32"/>
      <w:lang w:val="el-GR"/>
    </w:rPr>
  </w:style>
  <w:style w:type="character" w:customStyle="1" w:styleId="100HeadingChar">
    <w:name w:val="!1.0.0 Heading Char"/>
    <w:basedOn w:val="DefaultParagraphFont"/>
    <w:link w:val="100Heading"/>
    <w:rsid w:val="00AD7A9A"/>
    <w:rPr>
      <w:rFonts w:ascii="Calibri" w:hAnsi="Calibri" w:cs="Times New Roman"/>
      <w:b/>
      <w:i/>
      <w:sz w:val="36"/>
      <w:lang w:val="el-GR"/>
    </w:rPr>
  </w:style>
  <w:style w:type="paragraph" w:customStyle="1" w:styleId="Headin21">
    <w:name w:val="!Headin 2.1"/>
    <w:basedOn w:val="Normal"/>
    <w:link w:val="Headin21Char"/>
    <w:rsid w:val="00690046"/>
    <w:pPr>
      <w:jc w:val="both"/>
    </w:pPr>
    <w:rPr>
      <w:rFonts w:cstheme="minorHAnsi"/>
      <w:b/>
      <w:sz w:val="28"/>
      <w:lang w:val="el-GR"/>
    </w:rPr>
  </w:style>
  <w:style w:type="character" w:customStyle="1" w:styleId="ListParagraphChar">
    <w:name w:val="List Paragraph Char"/>
    <w:basedOn w:val="DefaultParagraphFont"/>
    <w:link w:val="ListParagraph"/>
    <w:uiPriority w:val="34"/>
    <w:rsid w:val="002D44E2"/>
  </w:style>
  <w:style w:type="character" w:customStyle="1" w:styleId="110HeadingChar">
    <w:name w:val="!1.1.0 Heading Char"/>
    <w:basedOn w:val="ListParagraphChar"/>
    <w:link w:val="110Heading"/>
    <w:rsid w:val="00697F76"/>
    <w:rPr>
      <w:rFonts w:ascii="Calibri" w:hAnsi="Calibri" w:cs="Times New Roman"/>
      <w:b/>
      <w:sz w:val="32"/>
      <w:lang w:val="el-GR"/>
    </w:rPr>
  </w:style>
  <w:style w:type="paragraph" w:customStyle="1" w:styleId="111Headind111">
    <w:name w:val="!1.1.1 Headind 1.1.1"/>
    <w:basedOn w:val="110Heading"/>
    <w:link w:val="111Headind111Char"/>
    <w:qFormat/>
    <w:rsid w:val="00697F76"/>
  </w:style>
  <w:style w:type="character" w:customStyle="1" w:styleId="Headin21Char">
    <w:name w:val="!Headin 2.1 Char"/>
    <w:basedOn w:val="DefaultParagraphFont"/>
    <w:link w:val="Headin21"/>
    <w:rsid w:val="00690046"/>
    <w:rPr>
      <w:rFonts w:cstheme="minorHAnsi"/>
      <w:b/>
      <w:sz w:val="28"/>
      <w:lang w:val="el-GR"/>
    </w:rPr>
  </w:style>
  <w:style w:type="character" w:customStyle="1" w:styleId="3oh-">
    <w:name w:val="_3oh-"/>
    <w:basedOn w:val="DefaultParagraphFont"/>
    <w:rsid w:val="0045428C"/>
  </w:style>
  <w:style w:type="character" w:customStyle="1" w:styleId="111Headind111Char">
    <w:name w:val="!1.1.1 Headind 1.1.1 Char"/>
    <w:basedOn w:val="110HeadingChar"/>
    <w:link w:val="111Headind111"/>
    <w:rsid w:val="00697F76"/>
    <w:rPr>
      <w:rFonts w:ascii="Calibri" w:hAnsi="Calibri" w:cs="Times New Roman"/>
      <w:b/>
      <w:sz w:val="32"/>
      <w:lang w:val="el-GR"/>
    </w:rPr>
  </w:style>
  <w:style w:type="paragraph" w:styleId="TOC1">
    <w:name w:val="toc 1"/>
    <w:basedOn w:val="Normal"/>
    <w:next w:val="Normal"/>
    <w:autoRedefine/>
    <w:uiPriority w:val="39"/>
    <w:unhideWhenUsed/>
    <w:rsid w:val="00707C7B"/>
    <w:pPr>
      <w:tabs>
        <w:tab w:val="right" w:leader="dot" w:pos="9019"/>
      </w:tabs>
      <w:spacing w:after="0" w:line="360" w:lineRule="auto"/>
    </w:pPr>
  </w:style>
  <w:style w:type="paragraph" w:styleId="TOC2">
    <w:name w:val="toc 2"/>
    <w:basedOn w:val="Normal"/>
    <w:next w:val="Normal"/>
    <w:autoRedefine/>
    <w:uiPriority w:val="39"/>
    <w:unhideWhenUsed/>
    <w:rsid w:val="0045428C"/>
    <w:pPr>
      <w:spacing w:after="100"/>
      <w:ind w:left="240"/>
    </w:pPr>
  </w:style>
  <w:style w:type="paragraph" w:styleId="TOC3">
    <w:name w:val="toc 3"/>
    <w:basedOn w:val="Normal"/>
    <w:next w:val="Normal"/>
    <w:autoRedefine/>
    <w:uiPriority w:val="39"/>
    <w:unhideWhenUsed/>
    <w:rsid w:val="0045428C"/>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A4DE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7470E2"/>
    <w:pPr>
      <w:ind w:left="720"/>
      <w:contextualSpacing/>
    </w:pPr>
  </w:style>
  <w:style w:type="character" w:styleId="PlaceholderText">
    <w:name w:val="Placeholder Text"/>
    <w:basedOn w:val="DefaultParagraphFont"/>
    <w:uiPriority w:val="99"/>
    <w:semiHidden/>
    <w:rsid w:val="002615E9"/>
    <w:rPr>
      <w:color w:val="808080"/>
    </w:rPr>
  </w:style>
  <w:style w:type="paragraph" w:styleId="BalloonText">
    <w:name w:val="Balloon Text"/>
    <w:basedOn w:val="Normal"/>
    <w:link w:val="BalloonTextChar"/>
    <w:uiPriority w:val="99"/>
    <w:semiHidden/>
    <w:unhideWhenUsed/>
    <w:rsid w:val="002615E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15E9"/>
    <w:rPr>
      <w:rFonts w:ascii="Tahoma" w:hAnsi="Tahoma" w:cs="Tahoma"/>
      <w:sz w:val="16"/>
      <w:szCs w:val="16"/>
    </w:rPr>
  </w:style>
  <w:style w:type="character" w:customStyle="1" w:styleId="Heading1Char">
    <w:name w:val="Heading 1 Char"/>
    <w:basedOn w:val="DefaultParagraphFont"/>
    <w:link w:val="Heading1"/>
    <w:uiPriority w:val="9"/>
    <w:rsid w:val="004A4DE8"/>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uiPriority w:val="99"/>
    <w:unhideWhenUsed/>
    <w:rsid w:val="00DB057D"/>
    <w:rPr>
      <w:color w:val="0000FF"/>
      <w:u w:val="single"/>
    </w:rPr>
  </w:style>
  <w:style w:type="paragraph" w:styleId="HTMLPreformatted">
    <w:name w:val="HTML Preformatted"/>
    <w:basedOn w:val="Normal"/>
    <w:link w:val="HTMLPreformattedChar"/>
    <w:uiPriority w:val="99"/>
    <w:semiHidden/>
    <w:unhideWhenUsed/>
    <w:rsid w:val="00BB29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BB292B"/>
    <w:rPr>
      <w:rFonts w:ascii="Courier New" w:eastAsia="Times New Roman" w:hAnsi="Courier New" w:cs="Courier New"/>
      <w:sz w:val="20"/>
      <w:szCs w:val="20"/>
    </w:rPr>
  </w:style>
  <w:style w:type="paragraph" w:styleId="NormalWeb">
    <w:name w:val="Normal (Web)"/>
    <w:basedOn w:val="Normal"/>
    <w:uiPriority w:val="99"/>
    <w:unhideWhenUsed/>
    <w:rsid w:val="00BB292B"/>
    <w:pPr>
      <w:spacing w:before="100" w:beforeAutospacing="1" w:after="100" w:afterAutospacing="1" w:line="240" w:lineRule="auto"/>
    </w:pPr>
    <w:rPr>
      <w:rFonts w:ascii="Times New Roman" w:eastAsia="Times New Roman" w:hAnsi="Times New Roman" w:cs="Times New Roman"/>
      <w:szCs w:val="24"/>
    </w:rPr>
  </w:style>
  <w:style w:type="table" w:styleId="TableGrid">
    <w:name w:val="Table Grid"/>
    <w:basedOn w:val="TableNormal"/>
    <w:uiPriority w:val="59"/>
    <w:rsid w:val="009F5F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0A547F"/>
  </w:style>
  <w:style w:type="paragraph" w:styleId="Header">
    <w:name w:val="header"/>
    <w:basedOn w:val="Normal"/>
    <w:link w:val="HeaderChar"/>
    <w:uiPriority w:val="99"/>
    <w:unhideWhenUsed/>
    <w:rsid w:val="007B0F76"/>
    <w:pPr>
      <w:tabs>
        <w:tab w:val="center" w:pos="4320"/>
        <w:tab w:val="right" w:pos="8640"/>
      </w:tabs>
      <w:spacing w:after="0" w:line="240" w:lineRule="auto"/>
    </w:pPr>
  </w:style>
  <w:style w:type="character" w:customStyle="1" w:styleId="HeaderChar">
    <w:name w:val="Header Char"/>
    <w:basedOn w:val="DefaultParagraphFont"/>
    <w:link w:val="Header"/>
    <w:uiPriority w:val="99"/>
    <w:rsid w:val="007B0F76"/>
  </w:style>
  <w:style w:type="paragraph" w:styleId="Footer">
    <w:name w:val="footer"/>
    <w:basedOn w:val="Normal"/>
    <w:link w:val="FooterChar"/>
    <w:uiPriority w:val="99"/>
    <w:unhideWhenUsed/>
    <w:rsid w:val="007B0F76"/>
    <w:pPr>
      <w:tabs>
        <w:tab w:val="center" w:pos="4320"/>
        <w:tab w:val="right" w:pos="8640"/>
      </w:tabs>
      <w:spacing w:after="0" w:line="240" w:lineRule="auto"/>
    </w:pPr>
  </w:style>
  <w:style w:type="character" w:customStyle="1" w:styleId="FooterChar">
    <w:name w:val="Footer Char"/>
    <w:basedOn w:val="DefaultParagraphFont"/>
    <w:link w:val="Footer"/>
    <w:uiPriority w:val="99"/>
    <w:rsid w:val="007B0F76"/>
  </w:style>
  <w:style w:type="paragraph" w:customStyle="1" w:styleId="100Heading">
    <w:name w:val="!1.0.0 Heading"/>
    <w:basedOn w:val="Normal"/>
    <w:link w:val="100HeadingChar"/>
    <w:qFormat/>
    <w:rsid w:val="00AD7A9A"/>
    <w:rPr>
      <w:rFonts w:ascii="Calibri" w:hAnsi="Calibri" w:cs="Times New Roman"/>
      <w:b/>
      <w:i/>
      <w:sz w:val="36"/>
      <w:lang w:val="el-GR"/>
    </w:rPr>
  </w:style>
  <w:style w:type="paragraph" w:customStyle="1" w:styleId="110Heading">
    <w:name w:val="!1.1.0 Heading"/>
    <w:basedOn w:val="ListParagraph"/>
    <w:link w:val="110HeadingChar"/>
    <w:qFormat/>
    <w:rsid w:val="00697F76"/>
    <w:pPr>
      <w:spacing w:before="360"/>
      <w:ind w:left="0"/>
      <w:jc w:val="both"/>
    </w:pPr>
    <w:rPr>
      <w:rFonts w:ascii="Calibri" w:hAnsi="Calibri" w:cs="Times New Roman"/>
      <w:b/>
      <w:sz w:val="32"/>
      <w:lang w:val="el-GR"/>
    </w:rPr>
  </w:style>
  <w:style w:type="character" w:customStyle="1" w:styleId="100HeadingChar">
    <w:name w:val="!1.0.0 Heading Char"/>
    <w:basedOn w:val="DefaultParagraphFont"/>
    <w:link w:val="100Heading"/>
    <w:rsid w:val="00AD7A9A"/>
    <w:rPr>
      <w:rFonts w:ascii="Calibri" w:hAnsi="Calibri" w:cs="Times New Roman"/>
      <w:b/>
      <w:i/>
      <w:sz w:val="36"/>
      <w:lang w:val="el-GR"/>
    </w:rPr>
  </w:style>
  <w:style w:type="paragraph" w:customStyle="1" w:styleId="Headin21">
    <w:name w:val="!Headin 2.1"/>
    <w:basedOn w:val="Normal"/>
    <w:link w:val="Headin21Char"/>
    <w:rsid w:val="00690046"/>
    <w:pPr>
      <w:jc w:val="both"/>
    </w:pPr>
    <w:rPr>
      <w:rFonts w:cstheme="minorHAnsi"/>
      <w:b/>
      <w:sz w:val="28"/>
      <w:lang w:val="el-GR"/>
    </w:rPr>
  </w:style>
  <w:style w:type="character" w:customStyle="1" w:styleId="ListParagraphChar">
    <w:name w:val="List Paragraph Char"/>
    <w:basedOn w:val="DefaultParagraphFont"/>
    <w:link w:val="ListParagraph"/>
    <w:uiPriority w:val="34"/>
    <w:rsid w:val="002D44E2"/>
  </w:style>
  <w:style w:type="character" w:customStyle="1" w:styleId="110HeadingChar">
    <w:name w:val="!1.1.0 Heading Char"/>
    <w:basedOn w:val="ListParagraphChar"/>
    <w:link w:val="110Heading"/>
    <w:rsid w:val="00697F76"/>
    <w:rPr>
      <w:rFonts w:ascii="Calibri" w:hAnsi="Calibri" w:cs="Times New Roman"/>
      <w:b/>
      <w:sz w:val="32"/>
      <w:lang w:val="el-GR"/>
    </w:rPr>
  </w:style>
  <w:style w:type="paragraph" w:customStyle="1" w:styleId="111Headind111">
    <w:name w:val="!1.1.1 Headind 1.1.1"/>
    <w:basedOn w:val="110Heading"/>
    <w:link w:val="111Headind111Char"/>
    <w:qFormat/>
    <w:rsid w:val="00697F76"/>
  </w:style>
  <w:style w:type="character" w:customStyle="1" w:styleId="Headin21Char">
    <w:name w:val="!Headin 2.1 Char"/>
    <w:basedOn w:val="DefaultParagraphFont"/>
    <w:link w:val="Headin21"/>
    <w:rsid w:val="00690046"/>
    <w:rPr>
      <w:rFonts w:cstheme="minorHAnsi"/>
      <w:b/>
      <w:sz w:val="28"/>
      <w:lang w:val="el-GR"/>
    </w:rPr>
  </w:style>
  <w:style w:type="character" w:customStyle="1" w:styleId="3oh-">
    <w:name w:val="_3oh-"/>
    <w:basedOn w:val="DefaultParagraphFont"/>
    <w:rsid w:val="0045428C"/>
  </w:style>
  <w:style w:type="character" w:customStyle="1" w:styleId="111Headind111Char">
    <w:name w:val="!1.1.1 Headind 1.1.1 Char"/>
    <w:basedOn w:val="110HeadingChar"/>
    <w:link w:val="111Headind111"/>
    <w:rsid w:val="00697F76"/>
    <w:rPr>
      <w:rFonts w:ascii="Calibri" w:hAnsi="Calibri" w:cs="Times New Roman"/>
      <w:b/>
      <w:sz w:val="32"/>
      <w:lang w:val="el-GR"/>
    </w:rPr>
  </w:style>
  <w:style w:type="paragraph" w:styleId="TOC1">
    <w:name w:val="toc 1"/>
    <w:basedOn w:val="Normal"/>
    <w:next w:val="Normal"/>
    <w:autoRedefine/>
    <w:uiPriority w:val="39"/>
    <w:unhideWhenUsed/>
    <w:rsid w:val="00707C7B"/>
    <w:pPr>
      <w:tabs>
        <w:tab w:val="right" w:leader="dot" w:pos="9019"/>
      </w:tabs>
      <w:spacing w:after="0" w:line="360" w:lineRule="auto"/>
    </w:pPr>
  </w:style>
  <w:style w:type="paragraph" w:styleId="TOC2">
    <w:name w:val="toc 2"/>
    <w:basedOn w:val="Normal"/>
    <w:next w:val="Normal"/>
    <w:autoRedefine/>
    <w:uiPriority w:val="39"/>
    <w:unhideWhenUsed/>
    <w:rsid w:val="0045428C"/>
    <w:pPr>
      <w:spacing w:after="100"/>
      <w:ind w:left="240"/>
    </w:pPr>
  </w:style>
  <w:style w:type="paragraph" w:styleId="TOC3">
    <w:name w:val="toc 3"/>
    <w:basedOn w:val="Normal"/>
    <w:next w:val="Normal"/>
    <w:autoRedefine/>
    <w:uiPriority w:val="39"/>
    <w:unhideWhenUsed/>
    <w:rsid w:val="0045428C"/>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767">
      <w:bodyDiv w:val="1"/>
      <w:marLeft w:val="0"/>
      <w:marRight w:val="0"/>
      <w:marTop w:val="0"/>
      <w:marBottom w:val="0"/>
      <w:divBdr>
        <w:top w:val="none" w:sz="0" w:space="0" w:color="auto"/>
        <w:left w:val="none" w:sz="0" w:space="0" w:color="auto"/>
        <w:bottom w:val="none" w:sz="0" w:space="0" w:color="auto"/>
        <w:right w:val="none" w:sz="0" w:space="0" w:color="auto"/>
      </w:divBdr>
    </w:div>
    <w:div w:id="40204497">
      <w:bodyDiv w:val="1"/>
      <w:marLeft w:val="0"/>
      <w:marRight w:val="0"/>
      <w:marTop w:val="0"/>
      <w:marBottom w:val="0"/>
      <w:divBdr>
        <w:top w:val="none" w:sz="0" w:space="0" w:color="auto"/>
        <w:left w:val="none" w:sz="0" w:space="0" w:color="auto"/>
        <w:bottom w:val="none" w:sz="0" w:space="0" w:color="auto"/>
        <w:right w:val="none" w:sz="0" w:space="0" w:color="auto"/>
      </w:divBdr>
    </w:div>
    <w:div w:id="47186999">
      <w:bodyDiv w:val="1"/>
      <w:marLeft w:val="0"/>
      <w:marRight w:val="0"/>
      <w:marTop w:val="0"/>
      <w:marBottom w:val="0"/>
      <w:divBdr>
        <w:top w:val="none" w:sz="0" w:space="0" w:color="auto"/>
        <w:left w:val="none" w:sz="0" w:space="0" w:color="auto"/>
        <w:bottom w:val="none" w:sz="0" w:space="0" w:color="auto"/>
        <w:right w:val="none" w:sz="0" w:space="0" w:color="auto"/>
      </w:divBdr>
    </w:div>
    <w:div w:id="60106914">
      <w:bodyDiv w:val="1"/>
      <w:marLeft w:val="0"/>
      <w:marRight w:val="0"/>
      <w:marTop w:val="0"/>
      <w:marBottom w:val="0"/>
      <w:divBdr>
        <w:top w:val="none" w:sz="0" w:space="0" w:color="auto"/>
        <w:left w:val="none" w:sz="0" w:space="0" w:color="auto"/>
        <w:bottom w:val="none" w:sz="0" w:space="0" w:color="auto"/>
        <w:right w:val="none" w:sz="0" w:space="0" w:color="auto"/>
      </w:divBdr>
    </w:div>
    <w:div w:id="60443828">
      <w:bodyDiv w:val="1"/>
      <w:marLeft w:val="0"/>
      <w:marRight w:val="0"/>
      <w:marTop w:val="0"/>
      <w:marBottom w:val="0"/>
      <w:divBdr>
        <w:top w:val="none" w:sz="0" w:space="0" w:color="auto"/>
        <w:left w:val="none" w:sz="0" w:space="0" w:color="auto"/>
        <w:bottom w:val="none" w:sz="0" w:space="0" w:color="auto"/>
        <w:right w:val="none" w:sz="0" w:space="0" w:color="auto"/>
      </w:divBdr>
    </w:div>
    <w:div w:id="74714534">
      <w:bodyDiv w:val="1"/>
      <w:marLeft w:val="0"/>
      <w:marRight w:val="0"/>
      <w:marTop w:val="0"/>
      <w:marBottom w:val="0"/>
      <w:divBdr>
        <w:top w:val="none" w:sz="0" w:space="0" w:color="auto"/>
        <w:left w:val="none" w:sz="0" w:space="0" w:color="auto"/>
        <w:bottom w:val="none" w:sz="0" w:space="0" w:color="auto"/>
        <w:right w:val="none" w:sz="0" w:space="0" w:color="auto"/>
      </w:divBdr>
    </w:div>
    <w:div w:id="88278646">
      <w:bodyDiv w:val="1"/>
      <w:marLeft w:val="0"/>
      <w:marRight w:val="0"/>
      <w:marTop w:val="0"/>
      <w:marBottom w:val="0"/>
      <w:divBdr>
        <w:top w:val="none" w:sz="0" w:space="0" w:color="auto"/>
        <w:left w:val="none" w:sz="0" w:space="0" w:color="auto"/>
        <w:bottom w:val="none" w:sz="0" w:space="0" w:color="auto"/>
        <w:right w:val="none" w:sz="0" w:space="0" w:color="auto"/>
      </w:divBdr>
    </w:div>
    <w:div w:id="98650985">
      <w:bodyDiv w:val="1"/>
      <w:marLeft w:val="0"/>
      <w:marRight w:val="0"/>
      <w:marTop w:val="0"/>
      <w:marBottom w:val="0"/>
      <w:divBdr>
        <w:top w:val="none" w:sz="0" w:space="0" w:color="auto"/>
        <w:left w:val="none" w:sz="0" w:space="0" w:color="auto"/>
        <w:bottom w:val="none" w:sz="0" w:space="0" w:color="auto"/>
        <w:right w:val="none" w:sz="0" w:space="0" w:color="auto"/>
      </w:divBdr>
    </w:div>
    <w:div w:id="99380687">
      <w:bodyDiv w:val="1"/>
      <w:marLeft w:val="0"/>
      <w:marRight w:val="0"/>
      <w:marTop w:val="0"/>
      <w:marBottom w:val="0"/>
      <w:divBdr>
        <w:top w:val="none" w:sz="0" w:space="0" w:color="auto"/>
        <w:left w:val="none" w:sz="0" w:space="0" w:color="auto"/>
        <w:bottom w:val="none" w:sz="0" w:space="0" w:color="auto"/>
        <w:right w:val="none" w:sz="0" w:space="0" w:color="auto"/>
      </w:divBdr>
    </w:div>
    <w:div w:id="123885679">
      <w:bodyDiv w:val="1"/>
      <w:marLeft w:val="0"/>
      <w:marRight w:val="0"/>
      <w:marTop w:val="0"/>
      <w:marBottom w:val="0"/>
      <w:divBdr>
        <w:top w:val="none" w:sz="0" w:space="0" w:color="auto"/>
        <w:left w:val="none" w:sz="0" w:space="0" w:color="auto"/>
        <w:bottom w:val="none" w:sz="0" w:space="0" w:color="auto"/>
        <w:right w:val="none" w:sz="0" w:space="0" w:color="auto"/>
      </w:divBdr>
    </w:div>
    <w:div w:id="141191355">
      <w:bodyDiv w:val="1"/>
      <w:marLeft w:val="0"/>
      <w:marRight w:val="0"/>
      <w:marTop w:val="0"/>
      <w:marBottom w:val="0"/>
      <w:divBdr>
        <w:top w:val="none" w:sz="0" w:space="0" w:color="auto"/>
        <w:left w:val="none" w:sz="0" w:space="0" w:color="auto"/>
        <w:bottom w:val="none" w:sz="0" w:space="0" w:color="auto"/>
        <w:right w:val="none" w:sz="0" w:space="0" w:color="auto"/>
      </w:divBdr>
    </w:div>
    <w:div w:id="141772330">
      <w:bodyDiv w:val="1"/>
      <w:marLeft w:val="0"/>
      <w:marRight w:val="0"/>
      <w:marTop w:val="0"/>
      <w:marBottom w:val="0"/>
      <w:divBdr>
        <w:top w:val="none" w:sz="0" w:space="0" w:color="auto"/>
        <w:left w:val="none" w:sz="0" w:space="0" w:color="auto"/>
        <w:bottom w:val="none" w:sz="0" w:space="0" w:color="auto"/>
        <w:right w:val="none" w:sz="0" w:space="0" w:color="auto"/>
      </w:divBdr>
    </w:div>
    <w:div w:id="147866542">
      <w:bodyDiv w:val="1"/>
      <w:marLeft w:val="0"/>
      <w:marRight w:val="0"/>
      <w:marTop w:val="0"/>
      <w:marBottom w:val="0"/>
      <w:divBdr>
        <w:top w:val="none" w:sz="0" w:space="0" w:color="auto"/>
        <w:left w:val="none" w:sz="0" w:space="0" w:color="auto"/>
        <w:bottom w:val="none" w:sz="0" w:space="0" w:color="auto"/>
        <w:right w:val="none" w:sz="0" w:space="0" w:color="auto"/>
      </w:divBdr>
    </w:div>
    <w:div w:id="151071593">
      <w:bodyDiv w:val="1"/>
      <w:marLeft w:val="0"/>
      <w:marRight w:val="0"/>
      <w:marTop w:val="0"/>
      <w:marBottom w:val="0"/>
      <w:divBdr>
        <w:top w:val="none" w:sz="0" w:space="0" w:color="auto"/>
        <w:left w:val="none" w:sz="0" w:space="0" w:color="auto"/>
        <w:bottom w:val="none" w:sz="0" w:space="0" w:color="auto"/>
        <w:right w:val="none" w:sz="0" w:space="0" w:color="auto"/>
      </w:divBdr>
    </w:div>
    <w:div w:id="158230435">
      <w:bodyDiv w:val="1"/>
      <w:marLeft w:val="0"/>
      <w:marRight w:val="0"/>
      <w:marTop w:val="0"/>
      <w:marBottom w:val="0"/>
      <w:divBdr>
        <w:top w:val="none" w:sz="0" w:space="0" w:color="auto"/>
        <w:left w:val="none" w:sz="0" w:space="0" w:color="auto"/>
        <w:bottom w:val="none" w:sz="0" w:space="0" w:color="auto"/>
        <w:right w:val="none" w:sz="0" w:space="0" w:color="auto"/>
      </w:divBdr>
    </w:div>
    <w:div w:id="164561440">
      <w:bodyDiv w:val="1"/>
      <w:marLeft w:val="0"/>
      <w:marRight w:val="0"/>
      <w:marTop w:val="0"/>
      <w:marBottom w:val="0"/>
      <w:divBdr>
        <w:top w:val="none" w:sz="0" w:space="0" w:color="auto"/>
        <w:left w:val="none" w:sz="0" w:space="0" w:color="auto"/>
        <w:bottom w:val="none" w:sz="0" w:space="0" w:color="auto"/>
        <w:right w:val="none" w:sz="0" w:space="0" w:color="auto"/>
      </w:divBdr>
    </w:div>
    <w:div w:id="165757182">
      <w:bodyDiv w:val="1"/>
      <w:marLeft w:val="0"/>
      <w:marRight w:val="0"/>
      <w:marTop w:val="0"/>
      <w:marBottom w:val="0"/>
      <w:divBdr>
        <w:top w:val="none" w:sz="0" w:space="0" w:color="auto"/>
        <w:left w:val="none" w:sz="0" w:space="0" w:color="auto"/>
        <w:bottom w:val="none" w:sz="0" w:space="0" w:color="auto"/>
        <w:right w:val="none" w:sz="0" w:space="0" w:color="auto"/>
      </w:divBdr>
    </w:div>
    <w:div w:id="173233110">
      <w:bodyDiv w:val="1"/>
      <w:marLeft w:val="0"/>
      <w:marRight w:val="0"/>
      <w:marTop w:val="0"/>
      <w:marBottom w:val="0"/>
      <w:divBdr>
        <w:top w:val="none" w:sz="0" w:space="0" w:color="auto"/>
        <w:left w:val="none" w:sz="0" w:space="0" w:color="auto"/>
        <w:bottom w:val="none" w:sz="0" w:space="0" w:color="auto"/>
        <w:right w:val="none" w:sz="0" w:space="0" w:color="auto"/>
      </w:divBdr>
    </w:div>
    <w:div w:id="178355859">
      <w:bodyDiv w:val="1"/>
      <w:marLeft w:val="0"/>
      <w:marRight w:val="0"/>
      <w:marTop w:val="0"/>
      <w:marBottom w:val="0"/>
      <w:divBdr>
        <w:top w:val="none" w:sz="0" w:space="0" w:color="auto"/>
        <w:left w:val="none" w:sz="0" w:space="0" w:color="auto"/>
        <w:bottom w:val="none" w:sz="0" w:space="0" w:color="auto"/>
        <w:right w:val="none" w:sz="0" w:space="0" w:color="auto"/>
      </w:divBdr>
    </w:div>
    <w:div w:id="179242337">
      <w:bodyDiv w:val="1"/>
      <w:marLeft w:val="0"/>
      <w:marRight w:val="0"/>
      <w:marTop w:val="0"/>
      <w:marBottom w:val="0"/>
      <w:divBdr>
        <w:top w:val="none" w:sz="0" w:space="0" w:color="auto"/>
        <w:left w:val="none" w:sz="0" w:space="0" w:color="auto"/>
        <w:bottom w:val="none" w:sz="0" w:space="0" w:color="auto"/>
        <w:right w:val="none" w:sz="0" w:space="0" w:color="auto"/>
      </w:divBdr>
    </w:div>
    <w:div w:id="179855572">
      <w:bodyDiv w:val="1"/>
      <w:marLeft w:val="0"/>
      <w:marRight w:val="0"/>
      <w:marTop w:val="0"/>
      <w:marBottom w:val="0"/>
      <w:divBdr>
        <w:top w:val="none" w:sz="0" w:space="0" w:color="auto"/>
        <w:left w:val="none" w:sz="0" w:space="0" w:color="auto"/>
        <w:bottom w:val="none" w:sz="0" w:space="0" w:color="auto"/>
        <w:right w:val="none" w:sz="0" w:space="0" w:color="auto"/>
      </w:divBdr>
    </w:div>
    <w:div w:id="181365393">
      <w:bodyDiv w:val="1"/>
      <w:marLeft w:val="0"/>
      <w:marRight w:val="0"/>
      <w:marTop w:val="0"/>
      <w:marBottom w:val="0"/>
      <w:divBdr>
        <w:top w:val="none" w:sz="0" w:space="0" w:color="auto"/>
        <w:left w:val="none" w:sz="0" w:space="0" w:color="auto"/>
        <w:bottom w:val="none" w:sz="0" w:space="0" w:color="auto"/>
        <w:right w:val="none" w:sz="0" w:space="0" w:color="auto"/>
      </w:divBdr>
    </w:div>
    <w:div w:id="206064780">
      <w:bodyDiv w:val="1"/>
      <w:marLeft w:val="0"/>
      <w:marRight w:val="0"/>
      <w:marTop w:val="0"/>
      <w:marBottom w:val="0"/>
      <w:divBdr>
        <w:top w:val="none" w:sz="0" w:space="0" w:color="auto"/>
        <w:left w:val="none" w:sz="0" w:space="0" w:color="auto"/>
        <w:bottom w:val="none" w:sz="0" w:space="0" w:color="auto"/>
        <w:right w:val="none" w:sz="0" w:space="0" w:color="auto"/>
      </w:divBdr>
    </w:div>
    <w:div w:id="207765015">
      <w:bodyDiv w:val="1"/>
      <w:marLeft w:val="0"/>
      <w:marRight w:val="0"/>
      <w:marTop w:val="0"/>
      <w:marBottom w:val="0"/>
      <w:divBdr>
        <w:top w:val="none" w:sz="0" w:space="0" w:color="auto"/>
        <w:left w:val="none" w:sz="0" w:space="0" w:color="auto"/>
        <w:bottom w:val="none" w:sz="0" w:space="0" w:color="auto"/>
        <w:right w:val="none" w:sz="0" w:space="0" w:color="auto"/>
      </w:divBdr>
    </w:div>
    <w:div w:id="210046836">
      <w:bodyDiv w:val="1"/>
      <w:marLeft w:val="0"/>
      <w:marRight w:val="0"/>
      <w:marTop w:val="0"/>
      <w:marBottom w:val="0"/>
      <w:divBdr>
        <w:top w:val="none" w:sz="0" w:space="0" w:color="auto"/>
        <w:left w:val="none" w:sz="0" w:space="0" w:color="auto"/>
        <w:bottom w:val="none" w:sz="0" w:space="0" w:color="auto"/>
        <w:right w:val="none" w:sz="0" w:space="0" w:color="auto"/>
      </w:divBdr>
    </w:div>
    <w:div w:id="211162400">
      <w:bodyDiv w:val="1"/>
      <w:marLeft w:val="0"/>
      <w:marRight w:val="0"/>
      <w:marTop w:val="0"/>
      <w:marBottom w:val="0"/>
      <w:divBdr>
        <w:top w:val="none" w:sz="0" w:space="0" w:color="auto"/>
        <w:left w:val="none" w:sz="0" w:space="0" w:color="auto"/>
        <w:bottom w:val="none" w:sz="0" w:space="0" w:color="auto"/>
        <w:right w:val="none" w:sz="0" w:space="0" w:color="auto"/>
      </w:divBdr>
    </w:div>
    <w:div w:id="223108603">
      <w:bodyDiv w:val="1"/>
      <w:marLeft w:val="0"/>
      <w:marRight w:val="0"/>
      <w:marTop w:val="0"/>
      <w:marBottom w:val="0"/>
      <w:divBdr>
        <w:top w:val="none" w:sz="0" w:space="0" w:color="auto"/>
        <w:left w:val="none" w:sz="0" w:space="0" w:color="auto"/>
        <w:bottom w:val="none" w:sz="0" w:space="0" w:color="auto"/>
        <w:right w:val="none" w:sz="0" w:space="0" w:color="auto"/>
      </w:divBdr>
    </w:div>
    <w:div w:id="224224505">
      <w:bodyDiv w:val="1"/>
      <w:marLeft w:val="0"/>
      <w:marRight w:val="0"/>
      <w:marTop w:val="0"/>
      <w:marBottom w:val="0"/>
      <w:divBdr>
        <w:top w:val="none" w:sz="0" w:space="0" w:color="auto"/>
        <w:left w:val="none" w:sz="0" w:space="0" w:color="auto"/>
        <w:bottom w:val="none" w:sz="0" w:space="0" w:color="auto"/>
        <w:right w:val="none" w:sz="0" w:space="0" w:color="auto"/>
      </w:divBdr>
    </w:div>
    <w:div w:id="233051491">
      <w:bodyDiv w:val="1"/>
      <w:marLeft w:val="0"/>
      <w:marRight w:val="0"/>
      <w:marTop w:val="0"/>
      <w:marBottom w:val="0"/>
      <w:divBdr>
        <w:top w:val="none" w:sz="0" w:space="0" w:color="auto"/>
        <w:left w:val="none" w:sz="0" w:space="0" w:color="auto"/>
        <w:bottom w:val="none" w:sz="0" w:space="0" w:color="auto"/>
        <w:right w:val="none" w:sz="0" w:space="0" w:color="auto"/>
      </w:divBdr>
    </w:div>
    <w:div w:id="234320106">
      <w:bodyDiv w:val="1"/>
      <w:marLeft w:val="0"/>
      <w:marRight w:val="0"/>
      <w:marTop w:val="0"/>
      <w:marBottom w:val="0"/>
      <w:divBdr>
        <w:top w:val="none" w:sz="0" w:space="0" w:color="auto"/>
        <w:left w:val="none" w:sz="0" w:space="0" w:color="auto"/>
        <w:bottom w:val="none" w:sz="0" w:space="0" w:color="auto"/>
        <w:right w:val="none" w:sz="0" w:space="0" w:color="auto"/>
      </w:divBdr>
    </w:div>
    <w:div w:id="239560875">
      <w:bodyDiv w:val="1"/>
      <w:marLeft w:val="0"/>
      <w:marRight w:val="0"/>
      <w:marTop w:val="0"/>
      <w:marBottom w:val="0"/>
      <w:divBdr>
        <w:top w:val="none" w:sz="0" w:space="0" w:color="auto"/>
        <w:left w:val="none" w:sz="0" w:space="0" w:color="auto"/>
        <w:bottom w:val="none" w:sz="0" w:space="0" w:color="auto"/>
        <w:right w:val="none" w:sz="0" w:space="0" w:color="auto"/>
      </w:divBdr>
    </w:div>
    <w:div w:id="245891755">
      <w:bodyDiv w:val="1"/>
      <w:marLeft w:val="0"/>
      <w:marRight w:val="0"/>
      <w:marTop w:val="0"/>
      <w:marBottom w:val="0"/>
      <w:divBdr>
        <w:top w:val="none" w:sz="0" w:space="0" w:color="auto"/>
        <w:left w:val="none" w:sz="0" w:space="0" w:color="auto"/>
        <w:bottom w:val="none" w:sz="0" w:space="0" w:color="auto"/>
        <w:right w:val="none" w:sz="0" w:space="0" w:color="auto"/>
      </w:divBdr>
    </w:div>
    <w:div w:id="253520446">
      <w:bodyDiv w:val="1"/>
      <w:marLeft w:val="0"/>
      <w:marRight w:val="0"/>
      <w:marTop w:val="0"/>
      <w:marBottom w:val="0"/>
      <w:divBdr>
        <w:top w:val="none" w:sz="0" w:space="0" w:color="auto"/>
        <w:left w:val="none" w:sz="0" w:space="0" w:color="auto"/>
        <w:bottom w:val="none" w:sz="0" w:space="0" w:color="auto"/>
        <w:right w:val="none" w:sz="0" w:space="0" w:color="auto"/>
      </w:divBdr>
    </w:div>
    <w:div w:id="253825891">
      <w:bodyDiv w:val="1"/>
      <w:marLeft w:val="0"/>
      <w:marRight w:val="0"/>
      <w:marTop w:val="0"/>
      <w:marBottom w:val="0"/>
      <w:divBdr>
        <w:top w:val="none" w:sz="0" w:space="0" w:color="auto"/>
        <w:left w:val="none" w:sz="0" w:space="0" w:color="auto"/>
        <w:bottom w:val="none" w:sz="0" w:space="0" w:color="auto"/>
        <w:right w:val="none" w:sz="0" w:space="0" w:color="auto"/>
      </w:divBdr>
    </w:div>
    <w:div w:id="261500504">
      <w:bodyDiv w:val="1"/>
      <w:marLeft w:val="0"/>
      <w:marRight w:val="0"/>
      <w:marTop w:val="0"/>
      <w:marBottom w:val="0"/>
      <w:divBdr>
        <w:top w:val="none" w:sz="0" w:space="0" w:color="auto"/>
        <w:left w:val="none" w:sz="0" w:space="0" w:color="auto"/>
        <w:bottom w:val="none" w:sz="0" w:space="0" w:color="auto"/>
        <w:right w:val="none" w:sz="0" w:space="0" w:color="auto"/>
      </w:divBdr>
    </w:div>
    <w:div w:id="261767107">
      <w:bodyDiv w:val="1"/>
      <w:marLeft w:val="0"/>
      <w:marRight w:val="0"/>
      <w:marTop w:val="0"/>
      <w:marBottom w:val="0"/>
      <w:divBdr>
        <w:top w:val="none" w:sz="0" w:space="0" w:color="auto"/>
        <w:left w:val="none" w:sz="0" w:space="0" w:color="auto"/>
        <w:bottom w:val="none" w:sz="0" w:space="0" w:color="auto"/>
        <w:right w:val="none" w:sz="0" w:space="0" w:color="auto"/>
      </w:divBdr>
    </w:div>
    <w:div w:id="286081377">
      <w:bodyDiv w:val="1"/>
      <w:marLeft w:val="0"/>
      <w:marRight w:val="0"/>
      <w:marTop w:val="0"/>
      <w:marBottom w:val="0"/>
      <w:divBdr>
        <w:top w:val="none" w:sz="0" w:space="0" w:color="auto"/>
        <w:left w:val="none" w:sz="0" w:space="0" w:color="auto"/>
        <w:bottom w:val="none" w:sz="0" w:space="0" w:color="auto"/>
        <w:right w:val="none" w:sz="0" w:space="0" w:color="auto"/>
      </w:divBdr>
    </w:div>
    <w:div w:id="296107494">
      <w:bodyDiv w:val="1"/>
      <w:marLeft w:val="0"/>
      <w:marRight w:val="0"/>
      <w:marTop w:val="0"/>
      <w:marBottom w:val="0"/>
      <w:divBdr>
        <w:top w:val="none" w:sz="0" w:space="0" w:color="auto"/>
        <w:left w:val="none" w:sz="0" w:space="0" w:color="auto"/>
        <w:bottom w:val="none" w:sz="0" w:space="0" w:color="auto"/>
        <w:right w:val="none" w:sz="0" w:space="0" w:color="auto"/>
      </w:divBdr>
    </w:div>
    <w:div w:id="305743526">
      <w:bodyDiv w:val="1"/>
      <w:marLeft w:val="0"/>
      <w:marRight w:val="0"/>
      <w:marTop w:val="0"/>
      <w:marBottom w:val="0"/>
      <w:divBdr>
        <w:top w:val="none" w:sz="0" w:space="0" w:color="auto"/>
        <w:left w:val="none" w:sz="0" w:space="0" w:color="auto"/>
        <w:bottom w:val="none" w:sz="0" w:space="0" w:color="auto"/>
        <w:right w:val="none" w:sz="0" w:space="0" w:color="auto"/>
      </w:divBdr>
    </w:div>
    <w:div w:id="308940534">
      <w:bodyDiv w:val="1"/>
      <w:marLeft w:val="0"/>
      <w:marRight w:val="0"/>
      <w:marTop w:val="0"/>
      <w:marBottom w:val="0"/>
      <w:divBdr>
        <w:top w:val="none" w:sz="0" w:space="0" w:color="auto"/>
        <w:left w:val="none" w:sz="0" w:space="0" w:color="auto"/>
        <w:bottom w:val="none" w:sz="0" w:space="0" w:color="auto"/>
        <w:right w:val="none" w:sz="0" w:space="0" w:color="auto"/>
      </w:divBdr>
    </w:div>
    <w:div w:id="343945668">
      <w:bodyDiv w:val="1"/>
      <w:marLeft w:val="0"/>
      <w:marRight w:val="0"/>
      <w:marTop w:val="0"/>
      <w:marBottom w:val="0"/>
      <w:divBdr>
        <w:top w:val="none" w:sz="0" w:space="0" w:color="auto"/>
        <w:left w:val="none" w:sz="0" w:space="0" w:color="auto"/>
        <w:bottom w:val="none" w:sz="0" w:space="0" w:color="auto"/>
        <w:right w:val="none" w:sz="0" w:space="0" w:color="auto"/>
      </w:divBdr>
    </w:div>
    <w:div w:id="390660401">
      <w:bodyDiv w:val="1"/>
      <w:marLeft w:val="0"/>
      <w:marRight w:val="0"/>
      <w:marTop w:val="0"/>
      <w:marBottom w:val="0"/>
      <w:divBdr>
        <w:top w:val="none" w:sz="0" w:space="0" w:color="auto"/>
        <w:left w:val="none" w:sz="0" w:space="0" w:color="auto"/>
        <w:bottom w:val="none" w:sz="0" w:space="0" w:color="auto"/>
        <w:right w:val="none" w:sz="0" w:space="0" w:color="auto"/>
      </w:divBdr>
    </w:div>
    <w:div w:id="426266533">
      <w:bodyDiv w:val="1"/>
      <w:marLeft w:val="0"/>
      <w:marRight w:val="0"/>
      <w:marTop w:val="0"/>
      <w:marBottom w:val="0"/>
      <w:divBdr>
        <w:top w:val="none" w:sz="0" w:space="0" w:color="auto"/>
        <w:left w:val="none" w:sz="0" w:space="0" w:color="auto"/>
        <w:bottom w:val="none" w:sz="0" w:space="0" w:color="auto"/>
        <w:right w:val="none" w:sz="0" w:space="0" w:color="auto"/>
      </w:divBdr>
    </w:div>
    <w:div w:id="440759756">
      <w:bodyDiv w:val="1"/>
      <w:marLeft w:val="0"/>
      <w:marRight w:val="0"/>
      <w:marTop w:val="0"/>
      <w:marBottom w:val="0"/>
      <w:divBdr>
        <w:top w:val="none" w:sz="0" w:space="0" w:color="auto"/>
        <w:left w:val="none" w:sz="0" w:space="0" w:color="auto"/>
        <w:bottom w:val="none" w:sz="0" w:space="0" w:color="auto"/>
        <w:right w:val="none" w:sz="0" w:space="0" w:color="auto"/>
      </w:divBdr>
    </w:div>
    <w:div w:id="446311834">
      <w:bodyDiv w:val="1"/>
      <w:marLeft w:val="0"/>
      <w:marRight w:val="0"/>
      <w:marTop w:val="0"/>
      <w:marBottom w:val="0"/>
      <w:divBdr>
        <w:top w:val="none" w:sz="0" w:space="0" w:color="auto"/>
        <w:left w:val="none" w:sz="0" w:space="0" w:color="auto"/>
        <w:bottom w:val="none" w:sz="0" w:space="0" w:color="auto"/>
        <w:right w:val="none" w:sz="0" w:space="0" w:color="auto"/>
      </w:divBdr>
    </w:div>
    <w:div w:id="447966951">
      <w:bodyDiv w:val="1"/>
      <w:marLeft w:val="0"/>
      <w:marRight w:val="0"/>
      <w:marTop w:val="0"/>
      <w:marBottom w:val="0"/>
      <w:divBdr>
        <w:top w:val="none" w:sz="0" w:space="0" w:color="auto"/>
        <w:left w:val="none" w:sz="0" w:space="0" w:color="auto"/>
        <w:bottom w:val="none" w:sz="0" w:space="0" w:color="auto"/>
        <w:right w:val="none" w:sz="0" w:space="0" w:color="auto"/>
      </w:divBdr>
    </w:div>
    <w:div w:id="454838868">
      <w:bodyDiv w:val="1"/>
      <w:marLeft w:val="0"/>
      <w:marRight w:val="0"/>
      <w:marTop w:val="0"/>
      <w:marBottom w:val="0"/>
      <w:divBdr>
        <w:top w:val="none" w:sz="0" w:space="0" w:color="auto"/>
        <w:left w:val="none" w:sz="0" w:space="0" w:color="auto"/>
        <w:bottom w:val="none" w:sz="0" w:space="0" w:color="auto"/>
        <w:right w:val="none" w:sz="0" w:space="0" w:color="auto"/>
      </w:divBdr>
    </w:div>
    <w:div w:id="456340455">
      <w:bodyDiv w:val="1"/>
      <w:marLeft w:val="0"/>
      <w:marRight w:val="0"/>
      <w:marTop w:val="0"/>
      <w:marBottom w:val="0"/>
      <w:divBdr>
        <w:top w:val="none" w:sz="0" w:space="0" w:color="auto"/>
        <w:left w:val="none" w:sz="0" w:space="0" w:color="auto"/>
        <w:bottom w:val="none" w:sz="0" w:space="0" w:color="auto"/>
        <w:right w:val="none" w:sz="0" w:space="0" w:color="auto"/>
      </w:divBdr>
    </w:div>
    <w:div w:id="465782487">
      <w:bodyDiv w:val="1"/>
      <w:marLeft w:val="0"/>
      <w:marRight w:val="0"/>
      <w:marTop w:val="0"/>
      <w:marBottom w:val="0"/>
      <w:divBdr>
        <w:top w:val="none" w:sz="0" w:space="0" w:color="auto"/>
        <w:left w:val="none" w:sz="0" w:space="0" w:color="auto"/>
        <w:bottom w:val="none" w:sz="0" w:space="0" w:color="auto"/>
        <w:right w:val="none" w:sz="0" w:space="0" w:color="auto"/>
      </w:divBdr>
    </w:div>
    <w:div w:id="468329638">
      <w:bodyDiv w:val="1"/>
      <w:marLeft w:val="0"/>
      <w:marRight w:val="0"/>
      <w:marTop w:val="0"/>
      <w:marBottom w:val="0"/>
      <w:divBdr>
        <w:top w:val="none" w:sz="0" w:space="0" w:color="auto"/>
        <w:left w:val="none" w:sz="0" w:space="0" w:color="auto"/>
        <w:bottom w:val="none" w:sz="0" w:space="0" w:color="auto"/>
        <w:right w:val="none" w:sz="0" w:space="0" w:color="auto"/>
      </w:divBdr>
    </w:div>
    <w:div w:id="468597196">
      <w:bodyDiv w:val="1"/>
      <w:marLeft w:val="0"/>
      <w:marRight w:val="0"/>
      <w:marTop w:val="0"/>
      <w:marBottom w:val="0"/>
      <w:divBdr>
        <w:top w:val="none" w:sz="0" w:space="0" w:color="auto"/>
        <w:left w:val="none" w:sz="0" w:space="0" w:color="auto"/>
        <w:bottom w:val="none" w:sz="0" w:space="0" w:color="auto"/>
        <w:right w:val="none" w:sz="0" w:space="0" w:color="auto"/>
      </w:divBdr>
    </w:div>
    <w:div w:id="474685233">
      <w:bodyDiv w:val="1"/>
      <w:marLeft w:val="0"/>
      <w:marRight w:val="0"/>
      <w:marTop w:val="0"/>
      <w:marBottom w:val="0"/>
      <w:divBdr>
        <w:top w:val="none" w:sz="0" w:space="0" w:color="auto"/>
        <w:left w:val="none" w:sz="0" w:space="0" w:color="auto"/>
        <w:bottom w:val="none" w:sz="0" w:space="0" w:color="auto"/>
        <w:right w:val="none" w:sz="0" w:space="0" w:color="auto"/>
      </w:divBdr>
    </w:div>
    <w:div w:id="475534356">
      <w:bodyDiv w:val="1"/>
      <w:marLeft w:val="0"/>
      <w:marRight w:val="0"/>
      <w:marTop w:val="0"/>
      <w:marBottom w:val="0"/>
      <w:divBdr>
        <w:top w:val="none" w:sz="0" w:space="0" w:color="auto"/>
        <w:left w:val="none" w:sz="0" w:space="0" w:color="auto"/>
        <w:bottom w:val="none" w:sz="0" w:space="0" w:color="auto"/>
        <w:right w:val="none" w:sz="0" w:space="0" w:color="auto"/>
      </w:divBdr>
    </w:div>
    <w:div w:id="476531783">
      <w:bodyDiv w:val="1"/>
      <w:marLeft w:val="0"/>
      <w:marRight w:val="0"/>
      <w:marTop w:val="0"/>
      <w:marBottom w:val="0"/>
      <w:divBdr>
        <w:top w:val="none" w:sz="0" w:space="0" w:color="auto"/>
        <w:left w:val="none" w:sz="0" w:space="0" w:color="auto"/>
        <w:bottom w:val="none" w:sz="0" w:space="0" w:color="auto"/>
        <w:right w:val="none" w:sz="0" w:space="0" w:color="auto"/>
      </w:divBdr>
    </w:div>
    <w:div w:id="476848151">
      <w:bodyDiv w:val="1"/>
      <w:marLeft w:val="0"/>
      <w:marRight w:val="0"/>
      <w:marTop w:val="0"/>
      <w:marBottom w:val="0"/>
      <w:divBdr>
        <w:top w:val="none" w:sz="0" w:space="0" w:color="auto"/>
        <w:left w:val="none" w:sz="0" w:space="0" w:color="auto"/>
        <w:bottom w:val="none" w:sz="0" w:space="0" w:color="auto"/>
        <w:right w:val="none" w:sz="0" w:space="0" w:color="auto"/>
      </w:divBdr>
    </w:div>
    <w:div w:id="477889240">
      <w:bodyDiv w:val="1"/>
      <w:marLeft w:val="0"/>
      <w:marRight w:val="0"/>
      <w:marTop w:val="0"/>
      <w:marBottom w:val="0"/>
      <w:divBdr>
        <w:top w:val="none" w:sz="0" w:space="0" w:color="auto"/>
        <w:left w:val="none" w:sz="0" w:space="0" w:color="auto"/>
        <w:bottom w:val="none" w:sz="0" w:space="0" w:color="auto"/>
        <w:right w:val="none" w:sz="0" w:space="0" w:color="auto"/>
      </w:divBdr>
    </w:div>
    <w:div w:id="481656172">
      <w:bodyDiv w:val="1"/>
      <w:marLeft w:val="0"/>
      <w:marRight w:val="0"/>
      <w:marTop w:val="0"/>
      <w:marBottom w:val="0"/>
      <w:divBdr>
        <w:top w:val="none" w:sz="0" w:space="0" w:color="auto"/>
        <w:left w:val="none" w:sz="0" w:space="0" w:color="auto"/>
        <w:bottom w:val="none" w:sz="0" w:space="0" w:color="auto"/>
        <w:right w:val="none" w:sz="0" w:space="0" w:color="auto"/>
      </w:divBdr>
    </w:div>
    <w:div w:id="482239830">
      <w:bodyDiv w:val="1"/>
      <w:marLeft w:val="0"/>
      <w:marRight w:val="0"/>
      <w:marTop w:val="0"/>
      <w:marBottom w:val="0"/>
      <w:divBdr>
        <w:top w:val="none" w:sz="0" w:space="0" w:color="auto"/>
        <w:left w:val="none" w:sz="0" w:space="0" w:color="auto"/>
        <w:bottom w:val="none" w:sz="0" w:space="0" w:color="auto"/>
        <w:right w:val="none" w:sz="0" w:space="0" w:color="auto"/>
      </w:divBdr>
    </w:div>
    <w:div w:id="485320009">
      <w:bodyDiv w:val="1"/>
      <w:marLeft w:val="0"/>
      <w:marRight w:val="0"/>
      <w:marTop w:val="0"/>
      <w:marBottom w:val="0"/>
      <w:divBdr>
        <w:top w:val="none" w:sz="0" w:space="0" w:color="auto"/>
        <w:left w:val="none" w:sz="0" w:space="0" w:color="auto"/>
        <w:bottom w:val="none" w:sz="0" w:space="0" w:color="auto"/>
        <w:right w:val="none" w:sz="0" w:space="0" w:color="auto"/>
      </w:divBdr>
    </w:div>
    <w:div w:id="496187494">
      <w:bodyDiv w:val="1"/>
      <w:marLeft w:val="0"/>
      <w:marRight w:val="0"/>
      <w:marTop w:val="0"/>
      <w:marBottom w:val="0"/>
      <w:divBdr>
        <w:top w:val="none" w:sz="0" w:space="0" w:color="auto"/>
        <w:left w:val="none" w:sz="0" w:space="0" w:color="auto"/>
        <w:bottom w:val="none" w:sz="0" w:space="0" w:color="auto"/>
        <w:right w:val="none" w:sz="0" w:space="0" w:color="auto"/>
      </w:divBdr>
    </w:div>
    <w:div w:id="503597140">
      <w:bodyDiv w:val="1"/>
      <w:marLeft w:val="0"/>
      <w:marRight w:val="0"/>
      <w:marTop w:val="0"/>
      <w:marBottom w:val="0"/>
      <w:divBdr>
        <w:top w:val="none" w:sz="0" w:space="0" w:color="auto"/>
        <w:left w:val="none" w:sz="0" w:space="0" w:color="auto"/>
        <w:bottom w:val="none" w:sz="0" w:space="0" w:color="auto"/>
        <w:right w:val="none" w:sz="0" w:space="0" w:color="auto"/>
      </w:divBdr>
    </w:div>
    <w:div w:id="522479529">
      <w:bodyDiv w:val="1"/>
      <w:marLeft w:val="0"/>
      <w:marRight w:val="0"/>
      <w:marTop w:val="0"/>
      <w:marBottom w:val="0"/>
      <w:divBdr>
        <w:top w:val="none" w:sz="0" w:space="0" w:color="auto"/>
        <w:left w:val="none" w:sz="0" w:space="0" w:color="auto"/>
        <w:bottom w:val="none" w:sz="0" w:space="0" w:color="auto"/>
        <w:right w:val="none" w:sz="0" w:space="0" w:color="auto"/>
      </w:divBdr>
    </w:div>
    <w:div w:id="535314306">
      <w:bodyDiv w:val="1"/>
      <w:marLeft w:val="0"/>
      <w:marRight w:val="0"/>
      <w:marTop w:val="0"/>
      <w:marBottom w:val="0"/>
      <w:divBdr>
        <w:top w:val="none" w:sz="0" w:space="0" w:color="auto"/>
        <w:left w:val="none" w:sz="0" w:space="0" w:color="auto"/>
        <w:bottom w:val="none" w:sz="0" w:space="0" w:color="auto"/>
        <w:right w:val="none" w:sz="0" w:space="0" w:color="auto"/>
      </w:divBdr>
    </w:div>
    <w:div w:id="545072245">
      <w:bodyDiv w:val="1"/>
      <w:marLeft w:val="0"/>
      <w:marRight w:val="0"/>
      <w:marTop w:val="0"/>
      <w:marBottom w:val="0"/>
      <w:divBdr>
        <w:top w:val="none" w:sz="0" w:space="0" w:color="auto"/>
        <w:left w:val="none" w:sz="0" w:space="0" w:color="auto"/>
        <w:bottom w:val="none" w:sz="0" w:space="0" w:color="auto"/>
        <w:right w:val="none" w:sz="0" w:space="0" w:color="auto"/>
      </w:divBdr>
    </w:div>
    <w:div w:id="570240353">
      <w:bodyDiv w:val="1"/>
      <w:marLeft w:val="0"/>
      <w:marRight w:val="0"/>
      <w:marTop w:val="0"/>
      <w:marBottom w:val="0"/>
      <w:divBdr>
        <w:top w:val="none" w:sz="0" w:space="0" w:color="auto"/>
        <w:left w:val="none" w:sz="0" w:space="0" w:color="auto"/>
        <w:bottom w:val="none" w:sz="0" w:space="0" w:color="auto"/>
        <w:right w:val="none" w:sz="0" w:space="0" w:color="auto"/>
      </w:divBdr>
    </w:div>
    <w:div w:id="572199875">
      <w:bodyDiv w:val="1"/>
      <w:marLeft w:val="0"/>
      <w:marRight w:val="0"/>
      <w:marTop w:val="0"/>
      <w:marBottom w:val="0"/>
      <w:divBdr>
        <w:top w:val="none" w:sz="0" w:space="0" w:color="auto"/>
        <w:left w:val="none" w:sz="0" w:space="0" w:color="auto"/>
        <w:bottom w:val="none" w:sz="0" w:space="0" w:color="auto"/>
        <w:right w:val="none" w:sz="0" w:space="0" w:color="auto"/>
      </w:divBdr>
    </w:div>
    <w:div w:id="591667070">
      <w:bodyDiv w:val="1"/>
      <w:marLeft w:val="0"/>
      <w:marRight w:val="0"/>
      <w:marTop w:val="0"/>
      <w:marBottom w:val="0"/>
      <w:divBdr>
        <w:top w:val="none" w:sz="0" w:space="0" w:color="auto"/>
        <w:left w:val="none" w:sz="0" w:space="0" w:color="auto"/>
        <w:bottom w:val="none" w:sz="0" w:space="0" w:color="auto"/>
        <w:right w:val="none" w:sz="0" w:space="0" w:color="auto"/>
      </w:divBdr>
    </w:div>
    <w:div w:id="612127883">
      <w:bodyDiv w:val="1"/>
      <w:marLeft w:val="0"/>
      <w:marRight w:val="0"/>
      <w:marTop w:val="0"/>
      <w:marBottom w:val="0"/>
      <w:divBdr>
        <w:top w:val="none" w:sz="0" w:space="0" w:color="auto"/>
        <w:left w:val="none" w:sz="0" w:space="0" w:color="auto"/>
        <w:bottom w:val="none" w:sz="0" w:space="0" w:color="auto"/>
        <w:right w:val="none" w:sz="0" w:space="0" w:color="auto"/>
      </w:divBdr>
    </w:div>
    <w:div w:id="617611398">
      <w:bodyDiv w:val="1"/>
      <w:marLeft w:val="0"/>
      <w:marRight w:val="0"/>
      <w:marTop w:val="0"/>
      <w:marBottom w:val="0"/>
      <w:divBdr>
        <w:top w:val="none" w:sz="0" w:space="0" w:color="auto"/>
        <w:left w:val="none" w:sz="0" w:space="0" w:color="auto"/>
        <w:bottom w:val="none" w:sz="0" w:space="0" w:color="auto"/>
        <w:right w:val="none" w:sz="0" w:space="0" w:color="auto"/>
      </w:divBdr>
    </w:div>
    <w:div w:id="620068428">
      <w:bodyDiv w:val="1"/>
      <w:marLeft w:val="0"/>
      <w:marRight w:val="0"/>
      <w:marTop w:val="0"/>
      <w:marBottom w:val="0"/>
      <w:divBdr>
        <w:top w:val="none" w:sz="0" w:space="0" w:color="auto"/>
        <w:left w:val="none" w:sz="0" w:space="0" w:color="auto"/>
        <w:bottom w:val="none" w:sz="0" w:space="0" w:color="auto"/>
        <w:right w:val="none" w:sz="0" w:space="0" w:color="auto"/>
      </w:divBdr>
    </w:div>
    <w:div w:id="641622747">
      <w:bodyDiv w:val="1"/>
      <w:marLeft w:val="0"/>
      <w:marRight w:val="0"/>
      <w:marTop w:val="0"/>
      <w:marBottom w:val="0"/>
      <w:divBdr>
        <w:top w:val="none" w:sz="0" w:space="0" w:color="auto"/>
        <w:left w:val="none" w:sz="0" w:space="0" w:color="auto"/>
        <w:bottom w:val="none" w:sz="0" w:space="0" w:color="auto"/>
        <w:right w:val="none" w:sz="0" w:space="0" w:color="auto"/>
      </w:divBdr>
    </w:div>
    <w:div w:id="642850336">
      <w:bodyDiv w:val="1"/>
      <w:marLeft w:val="0"/>
      <w:marRight w:val="0"/>
      <w:marTop w:val="0"/>
      <w:marBottom w:val="0"/>
      <w:divBdr>
        <w:top w:val="none" w:sz="0" w:space="0" w:color="auto"/>
        <w:left w:val="none" w:sz="0" w:space="0" w:color="auto"/>
        <w:bottom w:val="none" w:sz="0" w:space="0" w:color="auto"/>
        <w:right w:val="none" w:sz="0" w:space="0" w:color="auto"/>
      </w:divBdr>
    </w:div>
    <w:div w:id="645160366">
      <w:bodyDiv w:val="1"/>
      <w:marLeft w:val="0"/>
      <w:marRight w:val="0"/>
      <w:marTop w:val="0"/>
      <w:marBottom w:val="0"/>
      <w:divBdr>
        <w:top w:val="none" w:sz="0" w:space="0" w:color="auto"/>
        <w:left w:val="none" w:sz="0" w:space="0" w:color="auto"/>
        <w:bottom w:val="none" w:sz="0" w:space="0" w:color="auto"/>
        <w:right w:val="none" w:sz="0" w:space="0" w:color="auto"/>
      </w:divBdr>
    </w:div>
    <w:div w:id="647897781">
      <w:bodyDiv w:val="1"/>
      <w:marLeft w:val="0"/>
      <w:marRight w:val="0"/>
      <w:marTop w:val="0"/>
      <w:marBottom w:val="0"/>
      <w:divBdr>
        <w:top w:val="none" w:sz="0" w:space="0" w:color="auto"/>
        <w:left w:val="none" w:sz="0" w:space="0" w:color="auto"/>
        <w:bottom w:val="none" w:sz="0" w:space="0" w:color="auto"/>
        <w:right w:val="none" w:sz="0" w:space="0" w:color="auto"/>
      </w:divBdr>
    </w:div>
    <w:div w:id="650214314">
      <w:bodyDiv w:val="1"/>
      <w:marLeft w:val="0"/>
      <w:marRight w:val="0"/>
      <w:marTop w:val="0"/>
      <w:marBottom w:val="0"/>
      <w:divBdr>
        <w:top w:val="none" w:sz="0" w:space="0" w:color="auto"/>
        <w:left w:val="none" w:sz="0" w:space="0" w:color="auto"/>
        <w:bottom w:val="none" w:sz="0" w:space="0" w:color="auto"/>
        <w:right w:val="none" w:sz="0" w:space="0" w:color="auto"/>
      </w:divBdr>
    </w:div>
    <w:div w:id="705134196">
      <w:bodyDiv w:val="1"/>
      <w:marLeft w:val="0"/>
      <w:marRight w:val="0"/>
      <w:marTop w:val="0"/>
      <w:marBottom w:val="0"/>
      <w:divBdr>
        <w:top w:val="none" w:sz="0" w:space="0" w:color="auto"/>
        <w:left w:val="none" w:sz="0" w:space="0" w:color="auto"/>
        <w:bottom w:val="none" w:sz="0" w:space="0" w:color="auto"/>
        <w:right w:val="none" w:sz="0" w:space="0" w:color="auto"/>
      </w:divBdr>
    </w:div>
    <w:div w:id="708840543">
      <w:bodyDiv w:val="1"/>
      <w:marLeft w:val="0"/>
      <w:marRight w:val="0"/>
      <w:marTop w:val="0"/>
      <w:marBottom w:val="0"/>
      <w:divBdr>
        <w:top w:val="none" w:sz="0" w:space="0" w:color="auto"/>
        <w:left w:val="none" w:sz="0" w:space="0" w:color="auto"/>
        <w:bottom w:val="none" w:sz="0" w:space="0" w:color="auto"/>
        <w:right w:val="none" w:sz="0" w:space="0" w:color="auto"/>
      </w:divBdr>
    </w:div>
    <w:div w:id="710611335">
      <w:bodyDiv w:val="1"/>
      <w:marLeft w:val="0"/>
      <w:marRight w:val="0"/>
      <w:marTop w:val="0"/>
      <w:marBottom w:val="0"/>
      <w:divBdr>
        <w:top w:val="none" w:sz="0" w:space="0" w:color="auto"/>
        <w:left w:val="none" w:sz="0" w:space="0" w:color="auto"/>
        <w:bottom w:val="none" w:sz="0" w:space="0" w:color="auto"/>
        <w:right w:val="none" w:sz="0" w:space="0" w:color="auto"/>
      </w:divBdr>
    </w:div>
    <w:div w:id="712845561">
      <w:bodyDiv w:val="1"/>
      <w:marLeft w:val="0"/>
      <w:marRight w:val="0"/>
      <w:marTop w:val="0"/>
      <w:marBottom w:val="0"/>
      <w:divBdr>
        <w:top w:val="none" w:sz="0" w:space="0" w:color="auto"/>
        <w:left w:val="none" w:sz="0" w:space="0" w:color="auto"/>
        <w:bottom w:val="none" w:sz="0" w:space="0" w:color="auto"/>
        <w:right w:val="none" w:sz="0" w:space="0" w:color="auto"/>
      </w:divBdr>
    </w:div>
    <w:div w:id="739016399">
      <w:bodyDiv w:val="1"/>
      <w:marLeft w:val="0"/>
      <w:marRight w:val="0"/>
      <w:marTop w:val="0"/>
      <w:marBottom w:val="0"/>
      <w:divBdr>
        <w:top w:val="none" w:sz="0" w:space="0" w:color="auto"/>
        <w:left w:val="none" w:sz="0" w:space="0" w:color="auto"/>
        <w:bottom w:val="none" w:sz="0" w:space="0" w:color="auto"/>
        <w:right w:val="none" w:sz="0" w:space="0" w:color="auto"/>
      </w:divBdr>
    </w:div>
    <w:div w:id="740950369">
      <w:bodyDiv w:val="1"/>
      <w:marLeft w:val="0"/>
      <w:marRight w:val="0"/>
      <w:marTop w:val="0"/>
      <w:marBottom w:val="0"/>
      <w:divBdr>
        <w:top w:val="none" w:sz="0" w:space="0" w:color="auto"/>
        <w:left w:val="none" w:sz="0" w:space="0" w:color="auto"/>
        <w:bottom w:val="none" w:sz="0" w:space="0" w:color="auto"/>
        <w:right w:val="none" w:sz="0" w:space="0" w:color="auto"/>
      </w:divBdr>
    </w:div>
    <w:div w:id="751707049">
      <w:bodyDiv w:val="1"/>
      <w:marLeft w:val="0"/>
      <w:marRight w:val="0"/>
      <w:marTop w:val="0"/>
      <w:marBottom w:val="0"/>
      <w:divBdr>
        <w:top w:val="none" w:sz="0" w:space="0" w:color="auto"/>
        <w:left w:val="none" w:sz="0" w:space="0" w:color="auto"/>
        <w:bottom w:val="none" w:sz="0" w:space="0" w:color="auto"/>
        <w:right w:val="none" w:sz="0" w:space="0" w:color="auto"/>
      </w:divBdr>
    </w:div>
    <w:div w:id="751708333">
      <w:bodyDiv w:val="1"/>
      <w:marLeft w:val="0"/>
      <w:marRight w:val="0"/>
      <w:marTop w:val="0"/>
      <w:marBottom w:val="0"/>
      <w:divBdr>
        <w:top w:val="none" w:sz="0" w:space="0" w:color="auto"/>
        <w:left w:val="none" w:sz="0" w:space="0" w:color="auto"/>
        <w:bottom w:val="none" w:sz="0" w:space="0" w:color="auto"/>
        <w:right w:val="none" w:sz="0" w:space="0" w:color="auto"/>
      </w:divBdr>
    </w:div>
    <w:div w:id="755789344">
      <w:bodyDiv w:val="1"/>
      <w:marLeft w:val="0"/>
      <w:marRight w:val="0"/>
      <w:marTop w:val="0"/>
      <w:marBottom w:val="0"/>
      <w:divBdr>
        <w:top w:val="none" w:sz="0" w:space="0" w:color="auto"/>
        <w:left w:val="none" w:sz="0" w:space="0" w:color="auto"/>
        <w:bottom w:val="none" w:sz="0" w:space="0" w:color="auto"/>
        <w:right w:val="none" w:sz="0" w:space="0" w:color="auto"/>
      </w:divBdr>
    </w:div>
    <w:div w:id="768232500">
      <w:bodyDiv w:val="1"/>
      <w:marLeft w:val="0"/>
      <w:marRight w:val="0"/>
      <w:marTop w:val="0"/>
      <w:marBottom w:val="0"/>
      <w:divBdr>
        <w:top w:val="none" w:sz="0" w:space="0" w:color="auto"/>
        <w:left w:val="none" w:sz="0" w:space="0" w:color="auto"/>
        <w:bottom w:val="none" w:sz="0" w:space="0" w:color="auto"/>
        <w:right w:val="none" w:sz="0" w:space="0" w:color="auto"/>
      </w:divBdr>
    </w:div>
    <w:div w:id="789124761">
      <w:bodyDiv w:val="1"/>
      <w:marLeft w:val="0"/>
      <w:marRight w:val="0"/>
      <w:marTop w:val="0"/>
      <w:marBottom w:val="0"/>
      <w:divBdr>
        <w:top w:val="none" w:sz="0" w:space="0" w:color="auto"/>
        <w:left w:val="none" w:sz="0" w:space="0" w:color="auto"/>
        <w:bottom w:val="none" w:sz="0" w:space="0" w:color="auto"/>
        <w:right w:val="none" w:sz="0" w:space="0" w:color="auto"/>
      </w:divBdr>
    </w:div>
    <w:div w:id="792751386">
      <w:bodyDiv w:val="1"/>
      <w:marLeft w:val="0"/>
      <w:marRight w:val="0"/>
      <w:marTop w:val="0"/>
      <w:marBottom w:val="0"/>
      <w:divBdr>
        <w:top w:val="none" w:sz="0" w:space="0" w:color="auto"/>
        <w:left w:val="none" w:sz="0" w:space="0" w:color="auto"/>
        <w:bottom w:val="none" w:sz="0" w:space="0" w:color="auto"/>
        <w:right w:val="none" w:sz="0" w:space="0" w:color="auto"/>
      </w:divBdr>
    </w:div>
    <w:div w:id="799305039">
      <w:bodyDiv w:val="1"/>
      <w:marLeft w:val="0"/>
      <w:marRight w:val="0"/>
      <w:marTop w:val="0"/>
      <w:marBottom w:val="0"/>
      <w:divBdr>
        <w:top w:val="none" w:sz="0" w:space="0" w:color="auto"/>
        <w:left w:val="none" w:sz="0" w:space="0" w:color="auto"/>
        <w:bottom w:val="none" w:sz="0" w:space="0" w:color="auto"/>
        <w:right w:val="none" w:sz="0" w:space="0" w:color="auto"/>
      </w:divBdr>
    </w:div>
    <w:div w:id="802230009">
      <w:bodyDiv w:val="1"/>
      <w:marLeft w:val="0"/>
      <w:marRight w:val="0"/>
      <w:marTop w:val="0"/>
      <w:marBottom w:val="0"/>
      <w:divBdr>
        <w:top w:val="none" w:sz="0" w:space="0" w:color="auto"/>
        <w:left w:val="none" w:sz="0" w:space="0" w:color="auto"/>
        <w:bottom w:val="none" w:sz="0" w:space="0" w:color="auto"/>
        <w:right w:val="none" w:sz="0" w:space="0" w:color="auto"/>
      </w:divBdr>
    </w:div>
    <w:div w:id="812871022">
      <w:bodyDiv w:val="1"/>
      <w:marLeft w:val="0"/>
      <w:marRight w:val="0"/>
      <w:marTop w:val="0"/>
      <w:marBottom w:val="0"/>
      <w:divBdr>
        <w:top w:val="none" w:sz="0" w:space="0" w:color="auto"/>
        <w:left w:val="none" w:sz="0" w:space="0" w:color="auto"/>
        <w:bottom w:val="none" w:sz="0" w:space="0" w:color="auto"/>
        <w:right w:val="none" w:sz="0" w:space="0" w:color="auto"/>
      </w:divBdr>
    </w:div>
    <w:div w:id="821627796">
      <w:bodyDiv w:val="1"/>
      <w:marLeft w:val="0"/>
      <w:marRight w:val="0"/>
      <w:marTop w:val="0"/>
      <w:marBottom w:val="0"/>
      <w:divBdr>
        <w:top w:val="none" w:sz="0" w:space="0" w:color="auto"/>
        <w:left w:val="none" w:sz="0" w:space="0" w:color="auto"/>
        <w:bottom w:val="none" w:sz="0" w:space="0" w:color="auto"/>
        <w:right w:val="none" w:sz="0" w:space="0" w:color="auto"/>
      </w:divBdr>
    </w:div>
    <w:div w:id="828904133">
      <w:bodyDiv w:val="1"/>
      <w:marLeft w:val="0"/>
      <w:marRight w:val="0"/>
      <w:marTop w:val="0"/>
      <w:marBottom w:val="0"/>
      <w:divBdr>
        <w:top w:val="none" w:sz="0" w:space="0" w:color="auto"/>
        <w:left w:val="none" w:sz="0" w:space="0" w:color="auto"/>
        <w:bottom w:val="none" w:sz="0" w:space="0" w:color="auto"/>
        <w:right w:val="none" w:sz="0" w:space="0" w:color="auto"/>
      </w:divBdr>
    </w:div>
    <w:div w:id="835002520">
      <w:bodyDiv w:val="1"/>
      <w:marLeft w:val="0"/>
      <w:marRight w:val="0"/>
      <w:marTop w:val="0"/>
      <w:marBottom w:val="0"/>
      <w:divBdr>
        <w:top w:val="none" w:sz="0" w:space="0" w:color="auto"/>
        <w:left w:val="none" w:sz="0" w:space="0" w:color="auto"/>
        <w:bottom w:val="none" w:sz="0" w:space="0" w:color="auto"/>
        <w:right w:val="none" w:sz="0" w:space="0" w:color="auto"/>
      </w:divBdr>
    </w:div>
    <w:div w:id="839009770">
      <w:bodyDiv w:val="1"/>
      <w:marLeft w:val="0"/>
      <w:marRight w:val="0"/>
      <w:marTop w:val="0"/>
      <w:marBottom w:val="0"/>
      <w:divBdr>
        <w:top w:val="none" w:sz="0" w:space="0" w:color="auto"/>
        <w:left w:val="none" w:sz="0" w:space="0" w:color="auto"/>
        <w:bottom w:val="none" w:sz="0" w:space="0" w:color="auto"/>
        <w:right w:val="none" w:sz="0" w:space="0" w:color="auto"/>
      </w:divBdr>
    </w:div>
    <w:div w:id="871840843">
      <w:bodyDiv w:val="1"/>
      <w:marLeft w:val="0"/>
      <w:marRight w:val="0"/>
      <w:marTop w:val="0"/>
      <w:marBottom w:val="0"/>
      <w:divBdr>
        <w:top w:val="none" w:sz="0" w:space="0" w:color="auto"/>
        <w:left w:val="none" w:sz="0" w:space="0" w:color="auto"/>
        <w:bottom w:val="none" w:sz="0" w:space="0" w:color="auto"/>
        <w:right w:val="none" w:sz="0" w:space="0" w:color="auto"/>
      </w:divBdr>
    </w:div>
    <w:div w:id="876313748">
      <w:bodyDiv w:val="1"/>
      <w:marLeft w:val="0"/>
      <w:marRight w:val="0"/>
      <w:marTop w:val="0"/>
      <w:marBottom w:val="0"/>
      <w:divBdr>
        <w:top w:val="none" w:sz="0" w:space="0" w:color="auto"/>
        <w:left w:val="none" w:sz="0" w:space="0" w:color="auto"/>
        <w:bottom w:val="none" w:sz="0" w:space="0" w:color="auto"/>
        <w:right w:val="none" w:sz="0" w:space="0" w:color="auto"/>
      </w:divBdr>
    </w:div>
    <w:div w:id="877200472">
      <w:bodyDiv w:val="1"/>
      <w:marLeft w:val="0"/>
      <w:marRight w:val="0"/>
      <w:marTop w:val="0"/>
      <w:marBottom w:val="0"/>
      <w:divBdr>
        <w:top w:val="none" w:sz="0" w:space="0" w:color="auto"/>
        <w:left w:val="none" w:sz="0" w:space="0" w:color="auto"/>
        <w:bottom w:val="none" w:sz="0" w:space="0" w:color="auto"/>
        <w:right w:val="none" w:sz="0" w:space="0" w:color="auto"/>
      </w:divBdr>
      <w:divsChild>
        <w:div w:id="951017740">
          <w:marLeft w:val="0"/>
          <w:marRight w:val="0"/>
          <w:marTop w:val="0"/>
          <w:marBottom w:val="0"/>
          <w:divBdr>
            <w:top w:val="none" w:sz="0" w:space="0" w:color="auto"/>
            <w:left w:val="none" w:sz="0" w:space="0" w:color="auto"/>
            <w:bottom w:val="none" w:sz="0" w:space="0" w:color="auto"/>
            <w:right w:val="none" w:sz="0" w:space="0" w:color="auto"/>
          </w:divBdr>
        </w:div>
      </w:divsChild>
    </w:div>
    <w:div w:id="883757424">
      <w:bodyDiv w:val="1"/>
      <w:marLeft w:val="0"/>
      <w:marRight w:val="0"/>
      <w:marTop w:val="0"/>
      <w:marBottom w:val="0"/>
      <w:divBdr>
        <w:top w:val="none" w:sz="0" w:space="0" w:color="auto"/>
        <w:left w:val="none" w:sz="0" w:space="0" w:color="auto"/>
        <w:bottom w:val="none" w:sz="0" w:space="0" w:color="auto"/>
        <w:right w:val="none" w:sz="0" w:space="0" w:color="auto"/>
      </w:divBdr>
    </w:div>
    <w:div w:id="885143046">
      <w:bodyDiv w:val="1"/>
      <w:marLeft w:val="0"/>
      <w:marRight w:val="0"/>
      <w:marTop w:val="0"/>
      <w:marBottom w:val="0"/>
      <w:divBdr>
        <w:top w:val="none" w:sz="0" w:space="0" w:color="auto"/>
        <w:left w:val="none" w:sz="0" w:space="0" w:color="auto"/>
        <w:bottom w:val="none" w:sz="0" w:space="0" w:color="auto"/>
        <w:right w:val="none" w:sz="0" w:space="0" w:color="auto"/>
      </w:divBdr>
    </w:div>
    <w:div w:id="893152750">
      <w:bodyDiv w:val="1"/>
      <w:marLeft w:val="0"/>
      <w:marRight w:val="0"/>
      <w:marTop w:val="0"/>
      <w:marBottom w:val="0"/>
      <w:divBdr>
        <w:top w:val="none" w:sz="0" w:space="0" w:color="auto"/>
        <w:left w:val="none" w:sz="0" w:space="0" w:color="auto"/>
        <w:bottom w:val="none" w:sz="0" w:space="0" w:color="auto"/>
        <w:right w:val="none" w:sz="0" w:space="0" w:color="auto"/>
      </w:divBdr>
    </w:div>
    <w:div w:id="899287509">
      <w:bodyDiv w:val="1"/>
      <w:marLeft w:val="0"/>
      <w:marRight w:val="0"/>
      <w:marTop w:val="0"/>
      <w:marBottom w:val="0"/>
      <w:divBdr>
        <w:top w:val="none" w:sz="0" w:space="0" w:color="auto"/>
        <w:left w:val="none" w:sz="0" w:space="0" w:color="auto"/>
        <w:bottom w:val="none" w:sz="0" w:space="0" w:color="auto"/>
        <w:right w:val="none" w:sz="0" w:space="0" w:color="auto"/>
      </w:divBdr>
    </w:div>
    <w:div w:id="941641854">
      <w:bodyDiv w:val="1"/>
      <w:marLeft w:val="0"/>
      <w:marRight w:val="0"/>
      <w:marTop w:val="0"/>
      <w:marBottom w:val="0"/>
      <w:divBdr>
        <w:top w:val="none" w:sz="0" w:space="0" w:color="auto"/>
        <w:left w:val="none" w:sz="0" w:space="0" w:color="auto"/>
        <w:bottom w:val="none" w:sz="0" w:space="0" w:color="auto"/>
        <w:right w:val="none" w:sz="0" w:space="0" w:color="auto"/>
      </w:divBdr>
    </w:div>
    <w:div w:id="948126248">
      <w:bodyDiv w:val="1"/>
      <w:marLeft w:val="0"/>
      <w:marRight w:val="0"/>
      <w:marTop w:val="0"/>
      <w:marBottom w:val="0"/>
      <w:divBdr>
        <w:top w:val="none" w:sz="0" w:space="0" w:color="auto"/>
        <w:left w:val="none" w:sz="0" w:space="0" w:color="auto"/>
        <w:bottom w:val="none" w:sz="0" w:space="0" w:color="auto"/>
        <w:right w:val="none" w:sz="0" w:space="0" w:color="auto"/>
      </w:divBdr>
    </w:div>
    <w:div w:id="951400021">
      <w:bodyDiv w:val="1"/>
      <w:marLeft w:val="0"/>
      <w:marRight w:val="0"/>
      <w:marTop w:val="0"/>
      <w:marBottom w:val="0"/>
      <w:divBdr>
        <w:top w:val="none" w:sz="0" w:space="0" w:color="auto"/>
        <w:left w:val="none" w:sz="0" w:space="0" w:color="auto"/>
        <w:bottom w:val="none" w:sz="0" w:space="0" w:color="auto"/>
        <w:right w:val="none" w:sz="0" w:space="0" w:color="auto"/>
      </w:divBdr>
    </w:div>
    <w:div w:id="956066471">
      <w:bodyDiv w:val="1"/>
      <w:marLeft w:val="0"/>
      <w:marRight w:val="0"/>
      <w:marTop w:val="0"/>
      <w:marBottom w:val="0"/>
      <w:divBdr>
        <w:top w:val="none" w:sz="0" w:space="0" w:color="auto"/>
        <w:left w:val="none" w:sz="0" w:space="0" w:color="auto"/>
        <w:bottom w:val="none" w:sz="0" w:space="0" w:color="auto"/>
        <w:right w:val="none" w:sz="0" w:space="0" w:color="auto"/>
      </w:divBdr>
    </w:div>
    <w:div w:id="961880838">
      <w:bodyDiv w:val="1"/>
      <w:marLeft w:val="0"/>
      <w:marRight w:val="0"/>
      <w:marTop w:val="0"/>
      <w:marBottom w:val="0"/>
      <w:divBdr>
        <w:top w:val="none" w:sz="0" w:space="0" w:color="auto"/>
        <w:left w:val="none" w:sz="0" w:space="0" w:color="auto"/>
        <w:bottom w:val="none" w:sz="0" w:space="0" w:color="auto"/>
        <w:right w:val="none" w:sz="0" w:space="0" w:color="auto"/>
      </w:divBdr>
    </w:div>
    <w:div w:id="972519245">
      <w:bodyDiv w:val="1"/>
      <w:marLeft w:val="0"/>
      <w:marRight w:val="0"/>
      <w:marTop w:val="0"/>
      <w:marBottom w:val="0"/>
      <w:divBdr>
        <w:top w:val="none" w:sz="0" w:space="0" w:color="auto"/>
        <w:left w:val="none" w:sz="0" w:space="0" w:color="auto"/>
        <w:bottom w:val="none" w:sz="0" w:space="0" w:color="auto"/>
        <w:right w:val="none" w:sz="0" w:space="0" w:color="auto"/>
      </w:divBdr>
    </w:div>
    <w:div w:id="976379743">
      <w:bodyDiv w:val="1"/>
      <w:marLeft w:val="0"/>
      <w:marRight w:val="0"/>
      <w:marTop w:val="0"/>
      <w:marBottom w:val="0"/>
      <w:divBdr>
        <w:top w:val="none" w:sz="0" w:space="0" w:color="auto"/>
        <w:left w:val="none" w:sz="0" w:space="0" w:color="auto"/>
        <w:bottom w:val="none" w:sz="0" w:space="0" w:color="auto"/>
        <w:right w:val="none" w:sz="0" w:space="0" w:color="auto"/>
      </w:divBdr>
    </w:div>
    <w:div w:id="992876963">
      <w:bodyDiv w:val="1"/>
      <w:marLeft w:val="0"/>
      <w:marRight w:val="0"/>
      <w:marTop w:val="0"/>
      <w:marBottom w:val="0"/>
      <w:divBdr>
        <w:top w:val="none" w:sz="0" w:space="0" w:color="auto"/>
        <w:left w:val="none" w:sz="0" w:space="0" w:color="auto"/>
        <w:bottom w:val="none" w:sz="0" w:space="0" w:color="auto"/>
        <w:right w:val="none" w:sz="0" w:space="0" w:color="auto"/>
      </w:divBdr>
    </w:div>
    <w:div w:id="996029836">
      <w:bodyDiv w:val="1"/>
      <w:marLeft w:val="0"/>
      <w:marRight w:val="0"/>
      <w:marTop w:val="0"/>
      <w:marBottom w:val="0"/>
      <w:divBdr>
        <w:top w:val="none" w:sz="0" w:space="0" w:color="auto"/>
        <w:left w:val="none" w:sz="0" w:space="0" w:color="auto"/>
        <w:bottom w:val="none" w:sz="0" w:space="0" w:color="auto"/>
        <w:right w:val="none" w:sz="0" w:space="0" w:color="auto"/>
      </w:divBdr>
    </w:div>
    <w:div w:id="998580625">
      <w:bodyDiv w:val="1"/>
      <w:marLeft w:val="0"/>
      <w:marRight w:val="0"/>
      <w:marTop w:val="0"/>
      <w:marBottom w:val="0"/>
      <w:divBdr>
        <w:top w:val="none" w:sz="0" w:space="0" w:color="auto"/>
        <w:left w:val="none" w:sz="0" w:space="0" w:color="auto"/>
        <w:bottom w:val="none" w:sz="0" w:space="0" w:color="auto"/>
        <w:right w:val="none" w:sz="0" w:space="0" w:color="auto"/>
      </w:divBdr>
    </w:div>
    <w:div w:id="1002658689">
      <w:bodyDiv w:val="1"/>
      <w:marLeft w:val="0"/>
      <w:marRight w:val="0"/>
      <w:marTop w:val="0"/>
      <w:marBottom w:val="0"/>
      <w:divBdr>
        <w:top w:val="none" w:sz="0" w:space="0" w:color="auto"/>
        <w:left w:val="none" w:sz="0" w:space="0" w:color="auto"/>
        <w:bottom w:val="none" w:sz="0" w:space="0" w:color="auto"/>
        <w:right w:val="none" w:sz="0" w:space="0" w:color="auto"/>
      </w:divBdr>
    </w:div>
    <w:div w:id="1002858228">
      <w:bodyDiv w:val="1"/>
      <w:marLeft w:val="0"/>
      <w:marRight w:val="0"/>
      <w:marTop w:val="0"/>
      <w:marBottom w:val="0"/>
      <w:divBdr>
        <w:top w:val="none" w:sz="0" w:space="0" w:color="auto"/>
        <w:left w:val="none" w:sz="0" w:space="0" w:color="auto"/>
        <w:bottom w:val="none" w:sz="0" w:space="0" w:color="auto"/>
        <w:right w:val="none" w:sz="0" w:space="0" w:color="auto"/>
      </w:divBdr>
    </w:div>
    <w:div w:id="1003515117">
      <w:bodyDiv w:val="1"/>
      <w:marLeft w:val="0"/>
      <w:marRight w:val="0"/>
      <w:marTop w:val="0"/>
      <w:marBottom w:val="0"/>
      <w:divBdr>
        <w:top w:val="none" w:sz="0" w:space="0" w:color="auto"/>
        <w:left w:val="none" w:sz="0" w:space="0" w:color="auto"/>
        <w:bottom w:val="none" w:sz="0" w:space="0" w:color="auto"/>
        <w:right w:val="none" w:sz="0" w:space="0" w:color="auto"/>
      </w:divBdr>
    </w:div>
    <w:div w:id="1007559629">
      <w:bodyDiv w:val="1"/>
      <w:marLeft w:val="0"/>
      <w:marRight w:val="0"/>
      <w:marTop w:val="0"/>
      <w:marBottom w:val="0"/>
      <w:divBdr>
        <w:top w:val="none" w:sz="0" w:space="0" w:color="auto"/>
        <w:left w:val="none" w:sz="0" w:space="0" w:color="auto"/>
        <w:bottom w:val="none" w:sz="0" w:space="0" w:color="auto"/>
        <w:right w:val="none" w:sz="0" w:space="0" w:color="auto"/>
      </w:divBdr>
    </w:div>
    <w:div w:id="1020476428">
      <w:bodyDiv w:val="1"/>
      <w:marLeft w:val="0"/>
      <w:marRight w:val="0"/>
      <w:marTop w:val="0"/>
      <w:marBottom w:val="0"/>
      <w:divBdr>
        <w:top w:val="none" w:sz="0" w:space="0" w:color="auto"/>
        <w:left w:val="none" w:sz="0" w:space="0" w:color="auto"/>
        <w:bottom w:val="none" w:sz="0" w:space="0" w:color="auto"/>
        <w:right w:val="none" w:sz="0" w:space="0" w:color="auto"/>
      </w:divBdr>
    </w:div>
    <w:div w:id="1026295235">
      <w:bodyDiv w:val="1"/>
      <w:marLeft w:val="0"/>
      <w:marRight w:val="0"/>
      <w:marTop w:val="0"/>
      <w:marBottom w:val="0"/>
      <w:divBdr>
        <w:top w:val="none" w:sz="0" w:space="0" w:color="auto"/>
        <w:left w:val="none" w:sz="0" w:space="0" w:color="auto"/>
        <w:bottom w:val="none" w:sz="0" w:space="0" w:color="auto"/>
        <w:right w:val="none" w:sz="0" w:space="0" w:color="auto"/>
      </w:divBdr>
    </w:div>
    <w:div w:id="1032538499">
      <w:bodyDiv w:val="1"/>
      <w:marLeft w:val="0"/>
      <w:marRight w:val="0"/>
      <w:marTop w:val="0"/>
      <w:marBottom w:val="0"/>
      <w:divBdr>
        <w:top w:val="none" w:sz="0" w:space="0" w:color="auto"/>
        <w:left w:val="none" w:sz="0" w:space="0" w:color="auto"/>
        <w:bottom w:val="none" w:sz="0" w:space="0" w:color="auto"/>
        <w:right w:val="none" w:sz="0" w:space="0" w:color="auto"/>
      </w:divBdr>
    </w:div>
    <w:div w:id="1038507216">
      <w:bodyDiv w:val="1"/>
      <w:marLeft w:val="0"/>
      <w:marRight w:val="0"/>
      <w:marTop w:val="0"/>
      <w:marBottom w:val="0"/>
      <w:divBdr>
        <w:top w:val="none" w:sz="0" w:space="0" w:color="auto"/>
        <w:left w:val="none" w:sz="0" w:space="0" w:color="auto"/>
        <w:bottom w:val="none" w:sz="0" w:space="0" w:color="auto"/>
        <w:right w:val="none" w:sz="0" w:space="0" w:color="auto"/>
      </w:divBdr>
    </w:div>
    <w:div w:id="1039017065">
      <w:bodyDiv w:val="1"/>
      <w:marLeft w:val="0"/>
      <w:marRight w:val="0"/>
      <w:marTop w:val="0"/>
      <w:marBottom w:val="0"/>
      <w:divBdr>
        <w:top w:val="none" w:sz="0" w:space="0" w:color="auto"/>
        <w:left w:val="none" w:sz="0" w:space="0" w:color="auto"/>
        <w:bottom w:val="none" w:sz="0" w:space="0" w:color="auto"/>
        <w:right w:val="none" w:sz="0" w:space="0" w:color="auto"/>
      </w:divBdr>
    </w:div>
    <w:div w:id="1043484076">
      <w:bodyDiv w:val="1"/>
      <w:marLeft w:val="0"/>
      <w:marRight w:val="0"/>
      <w:marTop w:val="0"/>
      <w:marBottom w:val="0"/>
      <w:divBdr>
        <w:top w:val="none" w:sz="0" w:space="0" w:color="auto"/>
        <w:left w:val="none" w:sz="0" w:space="0" w:color="auto"/>
        <w:bottom w:val="none" w:sz="0" w:space="0" w:color="auto"/>
        <w:right w:val="none" w:sz="0" w:space="0" w:color="auto"/>
      </w:divBdr>
    </w:div>
    <w:div w:id="1048839337">
      <w:bodyDiv w:val="1"/>
      <w:marLeft w:val="0"/>
      <w:marRight w:val="0"/>
      <w:marTop w:val="0"/>
      <w:marBottom w:val="0"/>
      <w:divBdr>
        <w:top w:val="none" w:sz="0" w:space="0" w:color="auto"/>
        <w:left w:val="none" w:sz="0" w:space="0" w:color="auto"/>
        <w:bottom w:val="none" w:sz="0" w:space="0" w:color="auto"/>
        <w:right w:val="none" w:sz="0" w:space="0" w:color="auto"/>
      </w:divBdr>
    </w:div>
    <w:div w:id="1065102568">
      <w:bodyDiv w:val="1"/>
      <w:marLeft w:val="0"/>
      <w:marRight w:val="0"/>
      <w:marTop w:val="0"/>
      <w:marBottom w:val="0"/>
      <w:divBdr>
        <w:top w:val="none" w:sz="0" w:space="0" w:color="auto"/>
        <w:left w:val="none" w:sz="0" w:space="0" w:color="auto"/>
        <w:bottom w:val="none" w:sz="0" w:space="0" w:color="auto"/>
        <w:right w:val="none" w:sz="0" w:space="0" w:color="auto"/>
      </w:divBdr>
    </w:div>
    <w:div w:id="1068066165">
      <w:bodyDiv w:val="1"/>
      <w:marLeft w:val="0"/>
      <w:marRight w:val="0"/>
      <w:marTop w:val="0"/>
      <w:marBottom w:val="0"/>
      <w:divBdr>
        <w:top w:val="none" w:sz="0" w:space="0" w:color="auto"/>
        <w:left w:val="none" w:sz="0" w:space="0" w:color="auto"/>
        <w:bottom w:val="none" w:sz="0" w:space="0" w:color="auto"/>
        <w:right w:val="none" w:sz="0" w:space="0" w:color="auto"/>
      </w:divBdr>
    </w:div>
    <w:div w:id="1075476339">
      <w:bodyDiv w:val="1"/>
      <w:marLeft w:val="0"/>
      <w:marRight w:val="0"/>
      <w:marTop w:val="0"/>
      <w:marBottom w:val="0"/>
      <w:divBdr>
        <w:top w:val="none" w:sz="0" w:space="0" w:color="auto"/>
        <w:left w:val="none" w:sz="0" w:space="0" w:color="auto"/>
        <w:bottom w:val="none" w:sz="0" w:space="0" w:color="auto"/>
        <w:right w:val="none" w:sz="0" w:space="0" w:color="auto"/>
      </w:divBdr>
    </w:div>
    <w:div w:id="1104299507">
      <w:bodyDiv w:val="1"/>
      <w:marLeft w:val="0"/>
      <w:marRight w:val="0"/>
      <w:marTop w:val="0"/>
      <w:marBottom w:val="0"/>
      <w:divBdr>
        <w:top w:val="none" w:sz="0" w:space="0" w:color="auto"/>
        <w:left w:val="none" w:sz="0" w:space="0" w:color="auto"/>
        <w:bottom w:val="none" w:sz="0" w:space="0" w:color="auto"/>
        <w:right w:val="none" w:sz="0" w:space="0" w:color="auto"/>
      </w:divBdr>
    </w:div>
    <w:div w:id="1104768368">
      <w:bodyDiv w:val="1"/>
      <w:marLeft w:val="0"/>
      <w:marRight w:val="0"/>
      <w:marTop w:val="0"/>
      <w:marBottom w:val="0"/>
      <w:divBdr>
        <w:top w:val="none" w:sz="0" w:space="0" w:color="auto"/>
        <w:left w:val="none" w:sz="0" w:space="0" w:color="auto"/>
        <w:bottom w:val="none" w:sz="0" w:space="0" w:color="auto"/>
        <w:right w:val="none" w:sz="0" w:space="0" w:color="auto"/>
      </w:divBdr>
    </w:div>
    <w:div w:id="1111314048">
      <w:bodyDiv w:val="1"/>
      <w:marLeft w:val="0"/>
      <w:marRight w:val="0"/>
      <w:marTop w:val="0"/>
      <w:marBottom w:val="0"/>
      <w:divBdr>
        <w:top w:val="none" w:sz="0" w:space="0" w:color="auto"/>
        <w:left w:val="none" w:sz="0" w:space="0" w:color="auto"/>
        <w:bottom w:val="none" w:sz="0" w:space="0" w:color="auto"/>
        <w:right w:val="none" w:sz="0" w:space="0" w:color="auto"/>
      </w:divBdr>
    </w:div>
    <w:div w:id="1113985619">
      <w:bodyDiv w:val="1"/>
      <w:marLeft w:val="0"/>
      <w:marRight w:val="0"/>
      <w:marTop w:val="0"/>
      <w:marBottom w:val="0"/>
      <w:divBdr>
        <w:top w:val="none" w:sz="0" w:space="0" w:color="auto"/>
        <w:left w:val="none" w:sz="0" w:space="0" w:color="auto"/>
        <w:bottom w:val="none" w:sz="0" w:space="0" w:color="auto"/>
        <w:right w:val="none" w:sz="0" w:space="0" w:color="auto"/>
      </w:divBdr>
    </w:div>
    <w:div w:id="1130247409">
      <w:bodyDiv w:val="1"/>
      <w:marLeft w:val="0"/>
      <w:marRight w:val="0"/>
      <w:marTop w:val="0"/>
      <w:marBottom w:val="0"/>
      <w:divBdr>
        <w:top w:val="none" w:sz="0" w:space="0" w:color="auto"/>
        <w:left w:val="none" w:sz="0" w:space="0" w:color="auto"/>
        <w:bottom w:val="none" w:sz="0" w:space="0" w:color="auto"/>
        <w:right w:val="none" w:sz="0" w:space="0" w:color="auto"/>
      </w:divBdr>
    </w:div>
    <w:div w:id="1149588237">
      <w:bodyDiv w:val="1"/>
      <w:marLeft w:val="0"/>
      <w:marRight w:val="0"/>
      <w:marTop w:val="0"/>
      <w:marBottom w:val="0"/>
      <w:divBdr>
        <w:top w:val="none" w:sz="0" w:space="0" w:color="auto"/>
        <w:left w:val="none" w:sz="0" w:space="0" w:color="auto"/>
        <w:bottom w:val="none" w:sz="0" w:space="0" w:color="auto"/>
        <w:right w:val="none" w:sz="0" w:space="0" w:color="auto"/>
      </w:divBdr>
    </w:div>
    <w:div w:id="1168787046">
      <w:bodyDiv w:val="1"/>
      <w:marLeft w:val="0"/>
      <w:marRight w:val="0"/>
      <w:marTop w:val="0"/>
      <w:marBottom w:val="0"/>
      <w:divBdr>
        <w:top w:val="none" w:sz="0" w:space="0" w:color="auto"/>
        <w:left w:val="none" w:sz="0" w:space="0" w:color="auto"/>
        <w:bottom w:val="none" w:sz="0" w:space="0" w:color="auto"/>
        <w:right w:val="none" w:sz="0" w:space="0" w:color="auto"/>
      </w:divBdr>
    </w:div>
    <w:div w:id="1176267556">
      <w:bodyDiv w:val="1"/>
      <w:marLeft w:val="0"/>
      <w:marRight w:val="0"/>
      <w:marTop w:val="0"/>
      <w:marBottom w:val="0"/>
      <w:divBdr>
        <w:top w:val="none" w:sz="0" w:space="0" w:color="auto"/>
        <w:left w:val="none" w:sz="0" w:space="0" w:color="auto"/>
        <w:bottom w:val="none" w:sz="0" w:space="0" w:color="auto"/>
        <w:right w:val="none" w:sz="0" w:space="0" w:color="auto"/>
      </w:divBdr>
    </w:div>
    <w:div w:id="1180776061">
      <w:bodyDiv w:val="1"/>
      <w:marLeft w:val="0"/>
      <w:marRight w:val="0"/>
      <w:marTop w:val="0"/>
      <w:marBottom w:val="0"/>
      <w:divBdr>
        <w:top w:val="none" w:sz="0" w:space="0" w:color="auto"/>
        <w:left w:val="none" w:sz="0" w:space="0" w:color="auto"/>
        <w:bottom w:val="none" w:sz="0" w:space="0" w:color="auto"/>
        <w:right w:val="none" w:sz="0" w:space="0" w:color="auto"/>
      </w:divBdr>
    </w:div>
    <w:div w:id="1186670060">
      <w:bodyDiv w:val="1"/>
      <w:marLeft w:val="0"/>
      <w:marRight w:val="0"/>
      <w:marTop w:val="0"/>
      <w:marBottom w:val="0"/>
      <w:divBdr>
        <w:top w:val="none" w:sz="0" w:space="0" w:color="auto"/>
        <w:left w:val="none" w:sz="0" w:space="0" w:color="auto"/>
        <w:bottom w:val="none" w:sz="0" w:space="0" w:color="auto"/>
        <w:right w:val="none" w:sz="0" w:space="0" w:color="auto"/>
      </w:divBdr>
    </w:div>
    <w:div w:id="1191870429">
      <w:bodyDiv w:val="1"/>
      <w:marLeft w:val="0"/>
      <w:marRight w:val="0"/>
      <w:marTop w:val="0"/>
      <w:marBottom w:val="0"/>
      <w:divBdr>
        <w:top w:val="none" w:sz="0" w:space="0" w:color="auto"/>
        <w:left w:val="none" w:sz="0" w:space="0" w:color="auto"/>
        <w:bottom w:val="none" w:sz="0" w:space="0" w:color="auto"/>
        <w:right w:val="none" w:sz="0" w:space="0" w:color="auto"/>
      </w:divBdr>
    </w:div>
    <w:div w:id="1195729536">
      <w:bodyDiv w:val="1"/>
      <w:marLeft w:val="0"/>
      <w:marRight w:val="0"/>
      <w:marTop w:val="0"/>
      <w:marBottom w:val="0"/>
      <w:divBdr>
        <w:top w:val="none" w:sz="0" w:space="0" w:color="auto"/>
        <w:left w:val="none" w:sz="0" w:space="0" w:color="auto"/>
        <w:bottom w:val="none" w:sz="0" w:space="0" w:color="auto"/>
        <w:right w:val="none" w:sz="0" w:space="0" w:color="auto"/>
      </w:divBdr>
    </w:div>
    <w:div w:id="1207525611">
      <w:bodyDiv w:val="1"/>
      <w:marLeft w:val="0"/>
      <w:marRight w:val="0"/>
      <w:marTop w:val="0"/>
      <w:marBottom w:val="0"/>
      <w:divBdr>
        <w:top w:val="none" w:sz="0" w:space="0" w:color="auto"/>
        <w:left w:val="none" w:sz="0" w:space="0" w:color="auto"/>
        <w:bottom w:val="none" w:sz="0" w:space="0" w:color="auto"/>
        <w:right w:val="none" w:sz="0" w:space="0" w:color="auto"/>
      </w:divBdr>
    </w:div>
    <w:div w:id="1214269416">
      <w:bodyDiv w:val="1"/>
      <w:marLeft w:val="0"/>
      <w:marRight w:val="0"/>
      <w:marTop w:val="0"/>
      <w:marBottom w:val="0"/>
      <w:divBdr>
        <w:top w:val="none" w:sz="0" w:space="0" w:color="auto"/>
        <w:left w:val="none" w:sz="0" w:space="0" w:color="auto"/>
        <w:bottom w:val="none" w:sz="0" w:space="0" w:color="auto"/>
        <w:right w:val="none" w:sz="0" w:space="0" w:color="auto"/>
      </w:divBdr>
    </w:div>
    <w:div w:id="1216698381">
      <w:bodyDiv w:val="1"/>
      <w:marLeft w:val="0"/>
      <w:marRight w:val="0"/>
      <w:marTop w:val="0"/>
      <w:marBottom w:val="0"/>
      <w:divBdr>
        <w:top w:val="none" w:sz="0" w:space="0" w:color="auto"/>
        <w:left w:val="none" w:sz="0" w:space="0" w:color="auto"/>
        <w:bottom w:val="none" w:sz="0" w:space="0" w:color="auto"/>
        <w:right w:val="none" w:sz="0" w:space="0" w:color="auto"/>
      </w:divBdr>
    </w:div>
    <w:div w:id="1219704245">
      <w:bodyDiv w:val="1"/>
      <w:marLeft w:val="0"/>
      <w:marRight w:val="0"/>
      <w:marTop w:val="0"/>
      <w:marBottom w:val="0"/>
      <w:divBdr>
        <w:top w:val="none" w:sz="0" w:space="0" w:color="auto"/>
        <w:left w:val="none" w:sz="0" w:space="0" w:color="auto"/>
        <w:bottom w:val="none" w:sz="0" w:space="0" w:color="auto"/>
        <w:right w:val="none" w:sz="0" w:space="0" w:color="auto"/>
      </w:divBdr>
    </w:div>
    <w:div w:id="1221287124">
      <w:bodyDiv w:val="1"/>
      <w:marLeft w:val="0"/>
      <w:marRight w:val="0"/>
      <w:marTop w:val="0"/>
      <w:marBottom w:val="0"/>
      <w:divBdr>
        <w:top w:val="none" w:sz="0" w:space="0" w:color="auto"/>
        <w:left w:val="none" w:sz="0" w:space="0" w:color="auto"/>
        <w:bottom w:val="none" w:sz="0" w:space="0" w:color="auto"/>
        <w:right w:val="none" w:sz="0" w:space="0" w:color="auto"/>
      </w:divBdr>
    </w:div>
    <w:div w:id="1227185343">
      <w:bodyDiv w:val="1"/>
      <w:marLeft w:val="0"/>
      <w:marRight w:val="0"/>
      <w:marTop w:val="0"/>
      <w:marBottom w:val="0"/>
      <w:divBdr>
        <w:top w:val="none" w:sz="0" w:space="0" w:color="auto"/>
        <w:left w:val="none" w:sz="0" w:space="0" w:color="auto"/>
        <w:bottom w:val="none" w:sz="0" w:space="0" w:color="auto"/>
        <w:right w:val="none" w:sz="0" w:space="0" w:color="auto"/>
      </w:divBdr>
    </w:div>
    <w:div w:id="1228491164">
      <w:bodyDiv w:val="1"/>
      <w:marLeft w:val="0"/>
      <w:marRight w:val="0"/>
      <w:marTop w:val="0"/>
      <w:marBottom w:val="0"/>
      <w:divBdr>
        <w:top w:val="none" w:sz="0" w:space="0" w:color="auto"/>
        <w:left w:val="none" w:sz="0" w:space="0" w:color="auto"/>
        <w:bottom w:val="none" w:sz="0" w:space="0" w:color="auto"/>
        <w:right w:val="none" w:sz="0" w:space="0" w:color="auto"/>
      </w:divBdr>
    </w:div>
    <w:div w:id="1235890400">
      <w:bodyDiv w:val="1"/>
      <w:marLeft w:val="0"/>
      <w:marRight w:val="0"/>
      <w:marTop w:val="0"/>
      <w:marBottom w:val="0"/>
      <w:divBdr>
        <w:top w:val="none" w:sz="0" w:space="0" w:color="auto"/>
        <w:left w:val="none" w:sz="0" w:space="0" w:color="auto"/>
        <w:bottom w:val="none" w:sz="0" w:space="0" w:color="auto"/>
        <w:right w:val="none" w:sz="0" w:space="0" w:color="auto"/>
      </w:divBdr>
    </w:div>
    <w:div w:id="1263681041">
      <w:bodyDiv w:val="1"/>
      <w:marLeft w:val="0"/>
      <w:marRight w:val="0"/>
      <w:marTop w:val="0"/>
      <w:marBottom w:val="0"/>
      <w:divBdr>
        <w:top w:val="none" w:sz="0" w:space="0" w:color="auto"/>
        <w:left w:val="none" w:sz="0" w:space="0" w:color="auto"/>
        <w:bottom w:val="none" w:sz="0" w:space="0" w:color="auto"/>
        <w:right w:val="none" w:sz="0" w:space="0" w:color="auto"/>
      </w:divBdr>
    </w:div>
    <w:div w:id="1267225420">
      <w:bodyDiv w:val="1"/>
      <w:marLeft w:val="0"/>
      <w:marRight w:val="0"/>
      <w:marTop w:val="0"/>
      <w:marBottom w:val="0"/>
      <w:divBdr>
        <w:top w:val="none" w:sz="0" w:space="0" w:color="auto"/>
        <w:left w:val="none" w:sz="0" w:space="0" w:color="auto"/>
        <w:bottom w:val="none" w:sz="0" w:space="0" w:color="auto"/>
        <w:right w:val="none" w:sz="0" w:space="0" w:color="auto"/>
      </w:divBdr>
    </w:div>
    <w:div w:id="1272005601">
      <w:bodyDiv w:val="1"/>
      <w:marLeft w:val="0"/>
      <w:marRight w:val="0"/>
      <w:marTop w:val="0"/>
      <w:marBottom w:val="0"/>
      <w:divBdr>
        <w:top w:val="none" w:sz="0" w:space="0" w:color="auto"/>
        <w:left w:val="none" w:sz="0" w:space="0" w:color="auto"/>
        <w:bottom w:val="none" w:sz="0" w:space="0" w:color="auto"/>
        <w:right w:val="none" w:sz="0" w:space="0" w:color="auto"/>
      </w:divBdr>
    </w:div>
    <w:div w:id="1278947039">
      <w:bodyDiv w:val="1"/>
      <w:marLeft w:val="0"/>
      <w:marRight w:val="0"/>
      <w:marTop w:val="0"/>
      <w:marBottom w:val="0"/>
      <w:divBdr>
        <w:top w:val="none" w:sz="0" w:space="0" w:color="auto"/>
        <w:left w:val="none" w:sz="0" w:space="0" w:color="auto"/>
        <w:bottom w:val="none" w:sz="0" w:space="0" w:color="auto"/>
        <w:right w:val="none" w:sz="0" w:space="0" w:color="auto"/>
      </w:divBdr>
    </w:div>
    <w:div w:id="1282493726">
      <w:bodyDiv w:val="1"/>
      <w:marLeft w:val="0"/>
      <w:marRight w:val="0"/>
      <w:marTop w:val="0"/>
      <w:marBottom w:val="0"/>
      <w:divBdr>
        <w:top w:val="none" w:sz="0" w:space="0" w:color="auto"/>
        <w:left w:val="none" w:sz="0" w:space="0" w:color="auto"/>
        <w:bottom w:val="none" w:sz="0" w:space="0" w:color="auto"/>
        <w:right w:val="none" w:sz="0" w:space="0" w:color="auto"/>
      </w:divBdr>
    </w:div>
    <w:div w:id="1291789546">
      <w:bodyDiv w:val="1"/>
      <w:marLeft w:val="0"/>
      <w:marRight w:val="0"/>
      <w:marTop w:val="0"/>
      <w:marBottom w:val="0"/>
      <w:divBdr>
        <w:top w:val="none" w:sz="0" w:space="0" w:color="auto"/>
        <w:left w:val="none" w:sz="0" w:space="0" w:color="auto"/>
        <w:bottom w:val="none" w:sz="0" w:space="0" w:color="auto"/>
        <w:right w:val="none" w:sz="0" w:space="0" w:color="auto"/>
      </w:divBdr>
    </w:div>
    <w:div w:id="1292321152">
      <w:bodyDiv w:val="1"/>
      <w:marLeft w:val="0"/>
      <w:marRight w:val="0"/>
      <w:marTop w:val="0"/>
      <w:marBottom w:val="0"/>
      <w:divBdr>
        <w:top w:val="none" w:sz="0" w:space="0" w:color="auto"/>
        <w:left w:val="none" w:sz="0" w:space="0" w:color="auto"/>
        <w:bottom w:val="none" w:sz="0" w:space="0" w:color="auto"/>
        <w:right w:val="none" w:sz="0" w:space="0" w:color="auto"/>
      </w:divBdr>
    </w:div>
    <w:div w:id="1316179541">
      <w:bodyDiv w:val="1"/>
      <w:marLeft w:val="0"/>
      <w:marRight w:val="0"/>
      <w:marTop w:val="0"/>
      <w:marBottom w:val="0"/>
      <w:divBdr>
        <w:top w:val="none" w:sz="0" w:space="0" w:color="auto"/>
        <w:left w:val="none" w:sz="0" w:space="0" w:color="auto"/>
        <w:bottom w:val="none" w:sz="0" w:space="0" w:color="auto"/>
        <w:right w:val="none" w:sz="0" w:space="0" w:color="auto"/>
      </w:divBdr>
    </w:div>
    <w:div w:id="1321301386">
      <w:bodyDiv w:val="1"/>
      <w:marLeft w:val="0"/>
      <w:marRight w:val="0"/>
      <w:marTop w:val="0"/>
      <w:marBottom w:val="0"/>
      <w:divBdr>
        <w:top w:val="none" w:sz="0" w:space="0" w:color="auto"/>
        <w:left w:val="none" w:sz="0" w:space="0" w:color="auto"/>
        <w:bottom w:val="none" w:sz="0" w:space="0" w:color="auto"/>
        <w:right w:val="none" w:sz="0" w:space="0" w:color="auto"/>
      </w:divBdr>
    </w:div>
    <w:div w:id="1323312758">
      <w:bodyDiv w:val="1"/>
      <w:marLeft w:val="0"/>
      <w:marRight w:val="0"/>
      <w:marTop w:val="0"/>
      <w:marBottom w:val="0"/>
      <w:divBdr>
        <w:top w:val="none" w:sz="0" w:space="0" w:color="auto"/>
        <w:left w:val="none" w:sz="0" w:space="0" w:color="auto"/>
        <w:bottom w:val="none" w:sz="0" w:space="0" w:color="auto"/>
        <w:right w:val="none" w:sz="0" w:space="0" w:color="auto"/>
      </w:divBdr>
    </w:div>
    <w:div w:id="1330406945">
      <w:bodyDiv w:val="1"/>
      <w:marLeft w:val="0"/>
      <w:marRight w:val="0"/>
      <w:marTop w:val="0"/>
      <w:marBottom w:val="0"/>
      <w:divBdr>
        <w:top w:val="none" w:sz="0" w:space="0" w:color="auto"/>
        <w:left w:val="none" w:sz="0" w:space="0" w:color="auto"/>
        <w:bottom w:val="none" w:sz="0" w:space="0" w:color="auto"/>
        <w:right w:val="none" w:sz="0" w:space="0" w:color="auto"/>
      </w:divBdr>
    </w:div>
    <w:div w:id="1341279098">
      <w:bodyDiv w:val="1"/>
      <w:marLeft w:val="0"/>
      <w:marRight w:val="0"/>
      <w:marTop w:val="0"/>
      <w:marBottom w:val="0"/>
      <w:divBdr>
        <w:top w:val="none" w:sz="0" w:space="0" w:color="auto"/>
        <w:left w:val="none" w:sz="0" w:space="0" w:color="auto"/>
        <w:bottom w:val="none" w:sz="0" w:space="0" w:color="auto"/>
        <w:right w:val="none" w:sz="0" w:space="0" w:color="auto"/>
      </w:divBdr>
    </w:div>
    <w:div w:id="1346253540">
      <w:bodyDiv w:val="1"/>
      <w:marLeft w:val="0"/>
      <w:marRight w:val="0"/>
      <w:marTop w:val="0"/>
      <w:marBottom w:val="0"/>
      <w:divBdr>
        <w:top w:val="none" w:sz="0" w:space="0" w:color="auto"/>
        <w:left w:val="none" w:sz="0" w:space="0" w:color="auto"/>
        <w:bottom w:val="none" w:sz="0" w:space="0" w:color="auto"/>
        <w:right w:val="none" w:sz="0" w:space="0" w:color="auto"/>
      </w:divBdr>
    </w:div>
    <w:div w:id="1375273480">
      <w:bodyDiv w:val="1"/>
      <w:marLeft w:val="0"/>
      <w:marRight w:val="0"/>
      <w:marTop w:val="0"/>
      <w:marBottom w:val="0"/>
      <w:divBdr>
        <w:top w:val="none" w:sz="0" w:space="0" w:color="auto"/>
        <w:left w:val="none" w:sz="0" w:space="0" w:color="auto"/>
        <w:bottom w:val="none" w:sz="0" w:space="0" w:color="auto"/>
        <w:right w:val="none" w:sz="0" w:space="0" w:color="auto"/>
      </w:divBdr>
    </w:div>
    <w:div w:id="1379820570">
      <w:bodyDiv w:val="1"/>
      <w:marLeft w:val="0"/>
      <w:marRight w:val="0"/>
      <w:marTop w:val="0"/>
      <w:marBottom w:val="0"/>
      <w:divBdr>
        <w:top w:val="none" w:sz="0" w:space="0" w:color="auto"/>
        <w:left w:val="none" w:sz="0" w:space="0" w:color="auto"/>
        <w:bottom w:val="none" w:sz="0" w:space="0" w:color="auto"/>
        <w:right w:val="none" w:sz="0" w:space="0" w:color="auto"/>
      </w:divBdr>
    </w:div>
    <w:div w:id="1385791073">
      <w:bodyDiv w:val="1"/>
      <w:marLeft w:val="0"/>
      <w:marRight w:val="0"/>
      <w:marTop w:val="0"/>
      <w:marBottom w:val="0"/>
      <w:divBdr>
        <w:top w:val="none" w:sz="0" w:space="0" w:color="auto"/>
        <w:left w:val="none" w:sz="0" w:space="0" w:color="auto"/>
        <w:bottom w:val="none" w:sz="0" w:space="0" w:color="auto"/>
        <w:right w:val="none" w:sz="0" w:space="0" w:color="auto"/>
      </w:divBdr>
    </w:div>
    <w:div w:id="1391150425">
      <w:bodyDiv w:val="1"/>
      <w:marLeft w:val="0"/>
      <w:marRight w:val="0"/>
      <w:marTop w:val="0"/>
      <w:marBottom w:val="0"/>
      <w:divBdr>
        <w:top w:val="none" w:sz="0" w:space="0" w:color="auto"/>
        <w:left w:val="none" w:sz="0" w:space="0" w:color="auto"/>
        <w:bottom w:val="none" w:sz="0" w:space="0" w:color="auto"/>
        <w:right w:val="none" w:sz="0" w:space="0" w:color="auto"/>
      </w:divBdr>
    </w:div>
    <w:div w:id="1392999608">
      <w:bodyDiv w:val="1"/>
      <w:marLeft w:val="0"/>
      <w:marRight w:val="0"/>
      <w:marTop w:val="0"/>
      <w:marBottom w:val="0"/>
      <w:divBdr>
        <w:top w:val="none" w:sz="0" w:space="0" w:color="auto"/>
        <w:left w:val="none" w:sz="0" w:space="0" w:color="auto"/>
        <w:bottom w:val="none" w:sz="0" w:space="0" w:color="auto"/>
        <w:right w:val="none" w:sz="0" w:space="0" w:color="auto"/>
      </w:divBdr>
    </w:div>
    <w:div w:id="1435318841">
      <w:bodyDiv w:val="1"/>
      <w:marLeft w:val="0"/>
      <w:marRight w:val="0"/>
      <w:marTop w:val="0"/>
      <w:marBottom w:val="0"/>
      <w:divBdr>
        <w:top w:val="none" w:sz="0" w:space="0" w:color="auto"/>
        <w:left w:val="none" w:sz="0" w:space="0" w:color="auto"/>
        <w:bottom w:val="none" w:sz="0" w:space="0" w:color="auto"/>
        <w:right w:val="none" w:sz="0" w:space="0" w:color="auto"/>
      </w:divBdr>
    </w:div>
    <w:div w:id="1450926778">
      <w:bodyDiv w:val="1"/>
      <w:marLeft w:val="0"/>
      <w:marRight w:val="0"/>
      <w:marTop w:val="0"/>
      <w:marBottom w:val="0"/>
      <w:divBdr>
        <w:top w:val="none" w:sz="0" w:space="0" w:color="auto"/>
        <w:left w:val="none" w:sz="0" w:space="0" w:color="auto"/>
        <w:bottom w:val="none" w:sz="0" w:space="0" w:color="auto"/>
        <w:right w:val="none" w:sz="0" w:space="0" w:color="auto"/>
      </w:divBdr>
    </w:div>
    <w:div w:id="1460804412">
      <w:bodyDiv w:val="1"/>
      <w:marLeft w:val="0"/>
      <w:marRight w:val="0"/>
      <w:marTop w:val="0"/>
      <w:marBottom w:val="0"/>
      <w:divBdr>
        <w:top w:val="none" w:sz="0" w:space="0" w:color="auto"/>
        <w:left w:val="none" w:sz="0" w:space="0" w:color="auto"/>
        <w:bottom w:val="none" w:sz="0" w:space="0" w:color="auto"/>
        <w:right w:val="none" w:sz="0" w:space="0" w:color="auto"/>
      </w:divBdr>
    </w:div>
    <w:div w:id="1479109614">
      <w:bodyDiv w:val="1"/>
      <w:marLeft w:val="0"/>
      <w:marRight w:val="0"/>
      <w:marTop w:val="0"/>
      <w:marBottom w:val="0"/>
      <w:divBdr>
        <w:top w:val="none" w:sz="0" w:space="0" w:color="auto"/>
        <w:left w:val="none" w:sz="0" w:space="0" w:color="auto"/>
        <w:bottom w:val="none" w:sz="0" w:space="0" w:color="auto"/>
        <w:right w:val="none" w:sz="0" w:space="0" w:color="auto"/>
      </w:divBdr>
    </w:div>
    <w:div w:id="1487016451">
      <w:bodyDiv w:val="1"/>
      <w:marLeft w:val="0"/>
      <w:marRight w:val="0"/>
      <w:marTop w:val="0"/>
      <w:marBottom w:val="0"/>
      <w:divBdr>
        <w:top w:val="none" w:sz="0" w:space="0" w:color="auto"/>
        <w:left w:val="none" w:sz="0" w:space="0" w:color="auto"/>
        <w:bottom w:val="none" w:sz="0" w:space="0" w:color="auto"/>
        <w:right w:val="none" w:sz="0" w:space="0" w:color="auto"/>
      </w:divBdr>
    </w:div>
    <w:div w:id="1501699657">
      <w:bodyDiv w:val="1"/>
      <w:marLeft w:val="0"/>
      <w:marRight w:val="0"/>
      <w:marTop w:val="0"/>
      <w:marBottom w:val="0"/>
      <w:divBdr>
        <w:top w:val="none" w:sz="0" w:space="0" w:color="auto"/>
        <w:left w:val="none" w:sz="0" w:space="0" w:color="auto"/>
        <w:bottom w:val="none" w:sz="0" w:space="0" w:color="auto"/>
        <w:right w:val="none" w:sz="0" w:space="0" w:color="auto"/>
      </w:divBdr>
    </w:div>
    <w:div w:id="1509908335">
      <w:bodyDiv w:val="1"/>
      <w:marLeft w:val="0"/>
      <w:marRight w:val="0"/>
      <w:marTop w:val="0"/>
      <w:marBottom w:val="0"/>
      <w:divBdr>
        <w:top w:val="none" w:sz="0" w:space="0" w:color="auto"/>
        <w:left w:val="none" w:sz="0" w:space="0" w:color="auto"/>
        <w:bottom w:val="none" w:sz="0" w:space="0" w:color="auto"/>
        <w:right w:val="none" w:sz="0" w:space="0" w:color="auto"/>
      </w:divBdr>
    </w:div>
    <w:div w:id="1519388099">
      <w:bodyDiv w:val="1"/>
      <w:marLeft w:val="0"/>
      <w:marRight w:val="0"/>
      <w:marTop w:val="0"/>
      <w:marBottom w:val="0"/>
      <w:divBdr>
        <w:top w:val="none" w:sz="0" w:space="0" w:color="auto"/>
        <w:left w:val="none" w:sz="0" w:space="0" w:color="auto"/>
        <w:bottom w:val="none" w:sz="0" w:space="0" w:color="auto"/>
        <w:right w:val="none" w:sz="0" w:space="0" w:color="auto"/>
      </w:divBdr>
    </w:div>
    <w:div w:id="1526015602">
      <w:bodyDiv w:val="1"/>
      <w:marLeft w:val="0"/>
      <w:marRight w:val="0"/>
      <w:marTop w:val="0"/>
      <w:marBottom w:val="0"/>
      <w:divBdr>
        <w:top w:val="none" w:sz="0" w:space="0" w:color="auto"/>
        <w:left w:val="none" w:sz="0" w:space="0" w:color="auto"/>
        <w:bottom w:val="none" w:sz="0" w:space="0" w:color="auto"/>
        <w:right w:val="none" w:sz="0" w:space="0" w:color="auto"/>
      </w:divBdr>
    </w:div>
    <w:div w:id="1526403871">
      <w:bodyDiv w:val="1"/>
      <w:marLeft w:val="0"/>
      <w:marRight w:val="0"/>
      <w:marTop w:val="0"/>
      <w:marBottom w:val="0"/>
      <w:divBdr>
        <w:top w:val="none" w:sz="0" w:space="0" w:color="auto"/>
        <w:left w:val="none" w:sz="0" w:space="0" w:color="auto"/>
        <w:bottom w:val="none" w:sz="0" w:space="0" w:color="auto"/>
        <w:right w:val="none" w:sz="0" w:space="0" w:color="auto"/>
      </w:divBdr>
    </w:div>
    <w:div w:id="1536891613">
      <w:bodyDiv w:val="1"/>
      <w:marLeft w:val="0"/>
      <w:marRight w:val="0"/>
      <w:marTop w:val="0"/>
      <w:marBottom w:val="0"/>
      <w:divBdr>
        <w:top w:val="none" w:sz="0" w:space="0" w:color="auto"/>
        <w:left w:val="none" w:sz="0" w:space="0" w:color="auto"/>
        <w:bottom w:val="none" w:sz="0" w:space="0" w:color="auto"/>
        <w:right w:val="none" w:sz="0" w:space="0" w:color="auto"/>
      </w:divBdr>
    </w:div>
    <w:div w:id="1543983498">
      <w:bodyDiv w:val="1"/>
      <w:marLeft w:val="0"/>
      <w:marRight w:val="0"/>
      <w:marTop w:val="0"/>
      <w:marBottom w:val="0"/>
      <w:divBdr>
        <w:top w:val="none" w:sz="0" w:space="0" w:color="auto"/>
        <w:left w:val="none" w:sz="0" w:space="0" w:color="auto"/>
        <w:bottom w:val="none" w:sz="0" w:space="0" w:color="auto"/>
        <w:right w:val="none" w:sz="0" w:space="0" w:color="auto"/>
      </w:divBdr>
    </w:div>
    <w:div w:id="1544975549">
      <w:bodyDiv w:val="1"/>
      <w:marLeft w:val="0"/>
      <w:marRight w:val="0"/>
      <w:marTop w:val="0"/>
      <w:marBottom w:val="0"/>
      <w:divBdr>
        <w:top w:val="none" w:sz="0" w:space="0" w:color="auto"/>
        <w:left w:val="none" w:sz="0" w:space="0" w:color="auto"/>
        <w:bottom w:val="none" w:sz="0" w:space="0" w:color="auto"/>
        <w:right w:val="none" w:sz="0" w:space="0" w:color="auto"/>
      </w:divBdr>
    </w:div>
    <w:div w:id="1548562153">
      <w:bodyDiv w:val="1"/>
      <w:marLeft w:val="0"/>
      <w:marRight w:val="0"/>
      <w:marTop w:val="0"/>
      <w:marBottom w:val="0"/>
      <w:divBdr>
        <w:top w:val="none" w:sz="0" w:space="0" w:color="auto"/>
        <w:left w:val="none" w:sz="0" w:space="0" w:color="auto"/>
        <w:bottom w:val="none" w:sz="0" w:space="0" w:color="auto"/>
        <w:right w:val="none" w:sz="0" w:space="0" w:color="auto"/>
      </w:divBdr>
    </w:div>
    <w:div w:id="1569266638">
      <w:bodyDiv w:val="1"/>
      <w:marLeft w:val="0"/>
      <w:marRight w:val="0"/>
      <w:marTop w:val="0"/>
      <w:marBottom w:val="0"/>
      <w:divBdr>
        <w:top w:val="none" w:sz="0" w:space="0" w:color="auto"/>
        <w:left w:val="none" w:sz="0" w:space="0" w:color="auto"/>
        <w:bottom w:val="none" w:sz="0" w:space="0" w:color="auto"/>
        <w:right w:val="none" w:sz="0" w:space="0" w:color="auto"/>
      </w:divBdr>
    </w:div>
    <w:div w:id="1585453925">
      <w:bodyDiv w:val="1"/>
      <w:marLeft w:val="0"/>
      <w:marRight w:val="0"/>
      <w:marTop w:val="0"/>
      <w:marBottom w:val="0"/>
      <w:divBdr>
        <w:top w:val="none" w:sz="0" w:space="0" w:color="auto"/>
        <w:left w:val="none" w:sz="0" w:space="0" w:color="auto"/>
        <w:bottom w:val="none" w:sz="0" w:space="0" w:color="auto"/>
        <w:right w:val="none" w:sz="0" w:space="0" w:color="auto"/>
      </w:divBdr>
    </w:div>
    <w:div w:id="1591549281">
      <w:bodyDiv w:val="1"/>
      <w:marLeft w:val="0"/>
      <w:marRight w:val="0"/>
      <w:marTop w:val="0"/>
      <w:marBottom w:val="0"/>
      <w:divBdr>
        <w:top w:val="none" w:sz="0" w:space="0" w:color="auto"/>
        <w:left w:val="none" w:sz="0" w:space="0" w:color="auto"/>
        <w:bottom w:val="none" w:sz="0" w:space="0" w:color="auto"/>
        <w:right w:val="none" w:sz="0" w:space="0" w:color="auto"/>
      </w:divBdr>
    </w:div>
    <w:div w:id="1601839599">
      <w:bodyDiv w:val="1"/>
      <w:marLeft w:val="0"/>
      <w:marRight w:val="0"/>
      <w:marTop w:val="0"/>
      <w:marBottom w:val="0"/>
      <w:divBdr>
        <w:top w:val="none" w:sz="0" w:space="0" w:color="auto"/>
        <w:left w:val="none" w:sz="0" w:space="0" w:color="auto"/>
        <w:bottom w:val="none" w:sz="0" w:space="0" w:color="auto"/>
        <w:right w:val="none" w:sz="0" w:space="0" w:color="auto"/>
      </w:divBdr>
    </w:div>
    <w:div w:id="1606839175">
      <w:bodyDiv w:val="1"/>
      <w:marLeft w:val="0"/>
      <w:marRight w:val="0"/>
      <w:marTop w:val="0"/>
      <w:marBottom w:val="0"/>
      <w:divBdr>
        <w:top w:val="none" w:sz="0" w:space="0" w:color="auto"/>
        <w:left w:val="none" w:sz="0" w:space="0" w:color="auto"/>
        <w:bottom w:val="none" w:sz="0" w:space="0" w:color="auto"/>
        <w:right w:val="none" w:sz="0" w:space="0" w:color="auto"/>
      </w:divBdr>
    </w:div>
    <w:div w:id="1622880013">
      <w:bodyDiv w:val="1"/>
      <w:marLeft w:val="0"/>
      <w:marRight w:val="0"/>
      <w:marTop w:val="0"/>
      <w:marBottom w:val="0"/>
      <w:divBdr>
        <w:top w:val="none" w:sz="0" w:space="0" w:color="auto"/>
        <w:left w:val="none" w:sz="0" w:space="0" w:color="auto"/>
        <w:bottom w:val="none" w:sz="0" w:space="0" w:color="auto"/>
        <w:right w:val="none" w:sz="0" w:space="0" w:color="auto"/>
      </w:divBdr>
    </w:div>
    <w:div w:id="1629317753">
      <w:bodyDiv w:val="1"/>
      <w:marLeft w:val="0"/>
      <w:marRight w:val="0"/>
      <w:marTop w:val="0"/>
      <w:marBottom w:val="0"/>
      <w:divBdr>
        <w:top w:val="none" w:sz="0" w:space="0" w:color="auto"/>
        <w:left w:val="none" w:sz="0" w:space="0" w:color="auto"/>
        <w:bottom w:val="none" w:sz="0" w:space="0" w:color="auto"/>
        <w:right w:val="none" w:sz="0" w:space="0" w:color="auto"/>
      </w:divBdr>
    </w:div>
    <w:div w:id="1643660727">
      <w:bodyDiv w:val="1"/>
      <w:marLeft w:val="0"/>
      <w:marRight w:val="0"/>
      <w:marTop w:val="0"/>
      <w:marBottom w:val="0"/>
      <w:divBdr>
        <w:top w:val="none" w:sz="0" w:space="0" w:color="auto"/>
        <w:left w:val="none" w:sz="0" w:space="0" w:color="auto"/>
        <w:bottom w:val="none" w:sz="0" w:space="0" w:color="auto"/>
        <w:right w:val="none" w:sz="0" w:space="0" w:color="auto"/>
      </w:divBdr>
    </w:div>
    <w:div w:id="1647856929">
      <w:bodyDiv w:val="1"/>
      <w:marLeft w:val="0"/>
      <w:marRight w:val="0"/>
      <w:marTop w:val="0"/>
      <w:marBottom w:val="0"/>
      <w:divBdr>
        <w:top w:val="none" w:sz="0" w:space="0" w:color="auto"/>
        <w:left w:val="none" w:sz="0" w:space="0" w:color="auto"/>
        <w:bottom w:val="none" w:sz="0" w:space="0" w:color="auto"/>
        <w:right w:val="none" w:sz="0" w:space="0" w:color="auto"/>
      </w:divBdr>
    </w:div>
    <w:div w:id="1656107237">
      <w:bodyDiv w:val="1"/>
      <w:marLeft w:val="0"/>
      <w:marRight w:val="0"/>
      <w:marTop w:val="0"/>
      <w:marBottom w:val="0"/>
      <w:divBdr>
        <w:top w:val="none" w:sz="0" w:space="0" w:color="auto"/>
        <w:left w:val="none" w:sz="0" w:space="0" w:color="auto"/>
        <w:bottom w:val="none" w:sz="0" w:space="0" w:color="auto"/>
        <w:right w:val="none" w:sz="0" w:space="0" w:color="auto"/>
      </w:divBdr>
    </w:div>
    <w:div w:id="1667128574">
      <w:bodyDiv w:val="1"/>
      <w:marLeft w:val="0"/>
      <w:marRight w:val="0"/>
      <w:marTop w:val="0"/>
      <w:marBottom w:val="0"/>
      <w:divBdr>
        <w:top w:val="none" w:sz="0" w:space="0" w:color="auto"/>
        <w:left w:val="none" w:sz="0" w:space="0" w:color="auto"/>
        <w:bottom w:val="none" w:sz="0" w:space="0" w:color="auto"/>
        <w:right w:val="none" w:sz="0" w:space="0" w:color="auto"/>
      </w:divBdr>
    </w:div>
    <w:div w:id="1677879706">
      <w:bodyDiv w:val="1"/>
      <w:marLeft w:val="0"/>
      <w:marRight w:val="0"/>
      <w:marTop w:val="0"/>
      <w:marBottom w:val="0"/>
      <w:divBdr>
        <w:top w:val="none" w:sz="0" w:space="0" w:color="auto"/>
        <w:left w:val="none" w:sz="0" w:space="0" w:color="auto"/>
        <w:bottom w:val="none" w:sz="0" w:space="0" w:color="auto"/>
        <w:right w:val="none" w:sz="0" w:space="0" w:color="auto"/>
      </w:divBdr>
    </w:div>
    <w:div w:id="1698310601">
      <w:bodyDiv w:val="1"/>
      <w:marLeft w:val="0"/>
      <w:marRight w:val="0"/>
      <w:marTop w:val="0"/>
      <w:marBottom w:val="0"/>
      <w:divBdr>
        <w:top w:val="none" w:sz="0" w:space="0" w:color="auto"/>
        <w:left w:val="none" w:sz="0" w:space="0" w:color="auto"/>
        <w:bottom w:val="none" w:sz="0" w:space="0" w:color="auto"/>
        <w:right w:val="none" w:sz="0" w:space="0" w:color="auto"/>
      </w:divBdr>
    </w:div>
    <w:div w:id="1707638309">
      <w:bodyDiv w:val="1"/>
      <w:marLeft w:val="0"/>
      <w:marRight w:val="0"/>
      <w:marTop w:val="0"/>
      <w:marBottom w:val="0"/>
      <w:divBdr>
        <w:top w:val="none" w:sz="0" w:space="0" w:color="auto"/>
        <w:left w:val="none" w:sz="0" w:space="0" w:color="auto"/>
        <w:bottom w:val="none" w:sz="0" w:space="0" w:color="auto"/>
        <w:right w:val="none" w:sz="0" w:space="0" w:color="auto"/>
      </w:divBdr>
    </w:div>
    <w:div w:id="1708749586">
      <w:bodyDiv w:val="1"/>
      <w:marLeft w:val="0"/>
      <w:marRight w:val="0"/>
      <w:marTop w:val="0"/>
      <w:marBottom w:val="0"/>
      <w:divBdr>
        <w:top w:val="none" w:sz="0" w:space="0" w:color="auto"/>
        <w:left w:val="none" w:sz="0" w:space="0" w:color="auto"/>
        <w:bottom w:val="none" w:sz="0" w:space="0" w:color="auto"/>
        <w:right w:val="none" w:sz="0" w:space="0" w:color="auto"/>
      </w:divBdr>
    </w:div>
    <w:div w:id="1712849082">
      <w:bodyDiv w:val="1"/>
      <w:marLeft w:val="0"/>
      <w:marRight w:val="0"/>
      <w:marTop w:val="0"/>
      <w:marBottom w:val="0"/>
      <w:divBdr>
        <w:top w:val="none" w:sz="0" w:space="0" w:color="auto"/>
        <w:left w:val="none" w:sz="0" w:space="0" w:color="auto"/>
        <w:bottom w:val="none" w:sz="0" w:space="0" w:color="auto"/>
        <w:right w:val="none" w:sz="0" w:space="0" w:color="auto"/>
      </w:divBdr>
    </w:div>
    <w:div w:id="1731264667">
      <w:bodyDiv w:val="1"/>
      <w:marLeft w:val="0"/>
      <w:marRight w:val="0"/>
      <w:marTop w:val="0"/>
      <w:marBottom w:val="0"/>
      <w:divBdr>
        <w:top w:val="none" w:sz="0" w:space="0" w:color="auto"/>
        <w:left w:val="none" w:sz="0" w:space="0" w:color="auto"/>
        <w:bottom w:val="none" w:sz="0" w:space="0" w:color="auto"/>
        <w:right w:val="none" w:sz="0" w:space="0" w:color="auto"/>
      </w:divBdr>
    </w:div>
    <w:div w:id="1733387496">
      <w:bodyDiv w:val="1"/>
      <w:marLeft w:val="0"/>
      <w:marRight w:val="0"/>
      <w:marTop w:val="0"/>
      <w:marBottom w:val="0"/>
      <w:divBdr>
        <w:top w:val="none" w:sz="0" w:space="0" w:color="auto"/>
        <w:left w:val="none" w:sz="0" w:space="0" w:color="auto"/>
        <w:bottom w:val="none" w:sz="0" w:space="0" w:color="auto"/>
        <w:right w:val="none" w:sz="0" w:space="0" w:color="auto"/>
      </w:divBdr>
    </w:div>
    <w:div w:id="1736582473">
      <w:bodyDiv w:val="1"/>
      <w:marLeft w:val="0"/>
      <w:marRight w:val="0"/>
      <w:marTop w:val="0"/>
      <w:marBottom w:val="0"/>
      <w:divBdr>
        <w:top w:val="none" w:sz="0" w:space="0" w:color="auto"/>
        <w:left w:val="none" w:sz="0" w:space="0" w:color="auto"/>
        <w:bottom w:val="none" w:sz="0" w:space="0" w:color="auto"/>
        <w:right w:val="none" w:sz="0" w:space="0" w:color="auto"/>
      </w:divBdr>
    </w:div>
    <w:div w:id="1742362518">
      <w:bodyDiv w:val="1"/>
      <w:marLeft w:val="0"/>
      <w:marRight w:val="0"/>
      <w:marTop w:val="0"/>
      <w:marBottom w:val="0"/>
      <w:divBdr>
        <w:top w:val="none" w:sz="0" w:space="0" w:color="auto"/>
        <w:left w:val="none" w:sz="0" w:space="0" w:color="auto"/>
        <w:bottom w:val="none" w:sz="0" w:space="0" w:color="auto"/>
        <w:right w:val="none" w:sz="0" w:space="0" w:color="auto"/>
      </w:divBdr>
    </w:div>
    <w:div w:id="1762263725">
      <w:bodyDiv w:val="1"/>
      <w:marLeft w:val="0"/>
      <w:marRight w:val="0"/>
      <w:marTop w:val="0"/>
      <w:marBottom w:val="0"/>
      <w:divBdr>
        <w:top w:val="none" w:sz="0" w:space="0" w:color="auto"/>
        <w:left w:val="none" w:sz="0" w:space="0" w:color="auto"/>
        <w:bottom w:val="none" w:sz="0" w:space="0" w:color="auto"/>
        <w:right w:val="none" w:sz="0" w:space="0" w:color="auto"/>
      </w:divBdr>
    </w:div>
    <w:div w:id="1765494147">
      <w:bodyDiv w:val="1"/>
      <w:marLeft w:val="0"/>
      <w:marRight w:val="0"/>
      <w:marTop w:val="0"/>
      <w:marBottom w:val="0"/>
      <w:divBdr>
        <w:top w:val="none" w:sz="0" w:space="0" w:color="auto"/>
        <w:left w:val="none" w:sz="0" w:space="0" w:color="auto"/>
        <w:bottom w:val="none" w:sz="0" w:space="0" w:color="auto"/>
        <w:right w:val="none" w:sz="0" w:space="0" w:color="auto"/>
      </w:divBdr>
    </w:div>
    <w:div w:id="1798796060">
      <w:bodyDiv w:val="1"/>
      <w:marLeft w:val="0"/>
      <w:marRight w:val="0"/>
      <w:marTop w:val="0"/>
      <w:marBottom w:val="0"/>
      <w:divBdr>
        <w:top w:val="none" w:sz="0" w:space="0" w:color="auto"/>
        <w:left w:val="none" w:sz="0" w:space="0" w:color="auto"/>
        <w:bottom w:val="none" w:sz="0" w:space="0" w:color="auto"/>
        <w:right w:val="none" w:sz="0" w:space="0" w:color="auto"/>
      </w:divBdr>
    </w:div>
    <w:div w:id="1821539396">
      <w:bodyDiv w:val="1"/>
      <w:marLeft w:val="0"/>
      <w:marRight w:val="0"/>
      <w:marTop w:val="0"/>
      <w:marBottom w:val="0"/>
      <w:divBdr>
        <w:top w:val="none" w:sz="0" w:space="0" w:color="auto"/>
        <w:left w:val="none" w:sz="0" w:space="0" w:color="auto"/>
        <w:bottom w:val="none" w:sz="0" w:space="0" w:color="auto"/>
        <w:right w:val="none" w:sz="0" w:space="0" w:color="auto"/>
      </w:divBdr>
    </w:div>
    <w:div w:id="1826821669">
      <w:bodyDiv w:val="1"/>
      <w:marLeft w:val="0"/>
      <w:marRight w:val="0"/>
      <w:marTop w:val="0"/>
      <w:marBottom w:val="0"/>
      <w:divBdr>
        <w:top w:val="none" w:sz="0" w:space="0" w:color="auto"/>
        <w:left w:val="none" w:sz="0" w:space="0" w:color="auto"/>
        <w:bottom w:val="none" w:sz="0" w:space="0" w:color="auto"/>
        <w:right w:val="none" w:sz="0" w:space="0" w:color="auto"/>
      </w:divBdr>
    </w:div>
    <w:div w:id="1835759630">
      <w:bodyDiv w:val="1"/>
      <w:marLeft w:val="0"/>
      <w:marRight w:val="0"/>
      <w:marTop w:val="0"/>
      <w:marBottom w:val="0"/>
      <w:divBdr>
        <w:top w:val="none" w:sz="0" w:space="0" w:color="auto"/>
        <w:left w:val="none" w:sz="0" w:space="0" w:color="auto"/>
        <w:bottom w:val="none" w:sz="0" w:space="0" w:color="auto"/>
        <w:right w:val="none" w:sz="0" w:space="0" w:color="auto"/>
      </w:divBdr>
    </w:div>
    <w:div w:id="1840731033">
      <w:bodyDiv w:val="1"/>
      <w:marLeft w:val="0"/>
      <w:marRight w:val="0"/>
      <w:marTop w:val="0"/>
      <w:marBottom w:val="0"/>
      <w:divBdr>
        <w:top w:val="none" w:sz="0" w:space="0" w:color="auto"/>
        <w:left w:val="none" w:sz="0" w:space="0" w:color="auto"/>
        <w:bottom w:val="none" w:sz="0" w:space="0" w:color="auto"/>
        <w:right w:val="none" w:sz="0" w:space="0" w:color="auto"/>
      </w:divBdr>
    </w:div>
    <w:div w:id="1851794057">
      <w:bodyDiv w:val="1"/>
      <w:marLeft w:val="0"/>
      <w:marRight w:val="0"/>
      <w:marTop w:val="0"/>
      <w:marBottom w:val="0"/>
      <w:divBdr>
        <w:top w:val="none" w:sz="0" w:space="0" w:color="auto"/>
        <w:left w:val="none" w:sz="0" w:space="0" w:color="auto"/>
        <w:bottom w:val="none" w:sz="0" w:space="0" w:color="auto"/>
        <w:right w:val="none" w:sz="0" w:space="0" w:color="auto"/>
      </w:divBdr>
    </w:div>
    <w:div w:id="1859466639">
      <w:bodyDiv w:val="1"/>
      <w:marLeft w:val="0"/>
      <w:marRight w:val="0"/>
      <w:marTop w:val="0"/>
      <w:marBottom w:val="0"/>
      <w:divBdr>
        <w:top w:val="none" w:sz="0" w:space="0" w:color="auto"/>
        <w:left w:val="none" w:sz="0" w:space="0" w:color="auto"/>
        <w:bottom w:val="none" w:sz="0" w:space="0" w:color="auto"/>
        <w:right w:val="none" w:sz="0" w:space="0" w:color="auto"/>
      </w:divBdr>
    </w:div>
    <w:div w:id="1861163233">
      <w:bodyDiv w:val="1"/>
      <w:marLeft w:val="0"/>
      <w:marRight w:val="0"/>
      <w:marTop w:val="0"/>
      <w:marBottom w:val="0"/>
      <w:divBdr>
        <w:top w:val="none" w:sz="0" w:space="0" w:color="auto"/>
        <w:left w:val="none" w:sz="0" w:space="0" w:color="auto"/>
        <w:bottom w:val="none" w:sz="0" w:space="0" w:color="auto"/>
        <w:right w:val="none" w:sz="0" w:space="0" w:color="auto"/>
      </w:divBdr>
    </w:div>
    <w:div w:id="1864049892">
      <w:bodyDiv w:val="1"/>
      <w:marLeft w:val="0"/>
      <w:marRight w:val="0"/>
      <w:marTop w:val="0"/>
      <w:marBottom w:val="0"/>
      <w:divBdr>
        <w:top w:val="none" w:sz="0" w:space="0" w:color="auto"/>
        <w:left w:val="none" w:sz="0" w:space="0" w:color="auto"/>
        <w:bottom w:val="none" w:sz="0" w:space="0" w:color="auto"/>
        <w:right w:val="none" w:sz="0" w:space="0" w:color="auto"/>
      </w:divBdr>
    </w:div>
    <w:div w:id="1873807491">
      <w:bodyDiv w:val="1"/>
      <w:marLeft w:val="0"/>
      <w:marRight w:val="0"/>
      <w:marTop w:val="0"/>
      <w:marBottom w:val="0"/>
      <w:divBdr>
        <w:top w:val="none" w:sz="0" w:space="0" w:color="auto"/>
        <w:left w:val="none" w:sz="0" w:space="0" w:color="auto"/>
        <w:bottom w:val="none" w:sz="0" w:space="0" w:color="auto"/>
        <w:right w:val="none" w:sz="0" w:space="0" w:color="auto"/>
      </w:divBdr>
    </w:div>
    <w:div w:id="1886914786">
      <w:bodyDiv w:val="1"/>
      <w:marLeft w:val="0"/>
      <w:marRight w:val="0"/>
      <w:marTop w:val="0"/>
      <w:marBottom w:val="0"/>
      <w:divBdr>
        <w:top w:val="none" w:sz="0" w:space="0" w:color="auto"/>
        <w:left w:val="none" w:sz="0" w:space="0" w:color="auto"/>
        <w:bottom w:val="none" w:sz="0" w:space="0" w:color="auto"/>
        <w:right w:val="none" w:sz="0" w:space="0" w:color="auto"/>
      </w:divBdr>
    </w:div>
    <w:div w:id="1904608437">
      <w:bodyDiv w:val="1"/>
      <w:marLeft w:val="0"/>
      <w:marRight w:val="0"/>
      <w:marTop w:val="0"/>
      <w:marBottom w:val="0"/>
      <w:divBdr>
        <w:top w:val="none" w:sz="0" w:space="0" w:color="auto"/>
        <w:left w:val="none" w:sz="0" w:space="0" w:color="auto"/>
        <w:bottom w:val="none" w:sz="0" w:space="0" w:color="auto"/>
        <w:right w:val="none" w:sz="0" w:space="0" w:color="auto"/>
      </w:divBdr>
    </w:div>
    <w:div w:id="1904631951">
      <w:bodyDiv w:val="1"/>
      <w:marLeft w:val="0"/>
      <w:marRight w:val="0"/>
      <w:marTop w:val="0"/>
      <w:marBottom w:val="0"/>
      <w:divBdr>
        <w:top w:val="none" w:sz="0" w:space="0" w:color="auto"/>
        <w:left w:val="none" w:sz="0" w:space="0" w:color="auto"/>
        <w:bottom w:val="none" w:sz="0" w:space="0" w:color="auto"/>
        <w:right w:val="none" w:sz="0" w:space="0" w:color="auto"/>
      </w:divBdr>
    </w:div>
    <w:div w:id="1908764752">
      <w:bodyDiv w:val="1"/>
      <w:marLeft w:val="0"/>
      <w:marRight w:val="0"/>
      <w:marTop w:val="0"/>
      <w:marBottom w:val="0"/>
      <w:divBdr>
        <w:top w:val="none" w:sz="0" w:space="0" w:color="auto"/>
        <w:left w:val="none" w:sz="0" w:space="0" w:color="auto"/>
        <w:bottom w:val="none" w:sz="0" w:space="0" w:color="auto"/>
        <w:right w:val="none" w:sz="0" w:space="0" w:color="auto"/>
      </w:divBdr>
    </w:div>
    <w:div w:id="1909653532">
      <w:bodyDiv w:val="1"/>
      <w:marLeft w:val="0"/>
      <w:marRight w:val="0"/>
      <w:marTop w:val="0"/>
      <w:marBottom w:val="0"/>
      <w:divBdr>
        <w:top w:val="none" w:sz="0" w:space="0" w:color="auto"/>
        <w:left w:val="none" w:sz="0" w:space="0" w:color="auto"/>
        <w:bottom w:val="none" w:sz="0" w:space="0" w:color="auto"/>
        <w:right w:val="none" w:sz="0" w:space="0" w:color="auto"/>
      </w:divBdr>
    </w:div>
    <w:div w:id="1916818521">
      <w:bodyDiv w:val="1"/>
      <w:marLeft w:val="0"/>
      <w:marRight w:val="0"/>
      <w:marTop w:val="0"/>
      <w:marBottom w:val="0"/>
      <w:divBdr>
        <w:top w:val="none" w:sz="0" w:space="0" w:color="auto"/>
        <w:left w:val="none" w:sz="0" w:space="0" w:color="auto"/>
        <w:bottom w:val="none" w:sz="0" w:space="0" w:color="auto"/>
        <w:right w:val="none" w:sz="0" w:space="0" w:color="auto"/>
      </w:divBdr>
    </w:div>
    <w:div w:id="1916938755">
      <w:bodyDiv w:val="1"/>
      <w:marLeft w:val="0"/>
      <w:marRight w:val="0"/>
      <w:marTop w:val="0"/>
      <w:marBottom w:val="0"/>
      <w:divBdr>
        <w:top w:val="none" w:sz="0" w:space="0" w:color="auto"/>
        <w:left w:val="none" w:sz="0" w:space="0" w:color="auto"/>
        <w:bottom w:val="none" w:sz="0" w:space="0" w:color="auto"/>
        <w:right w:val="none" w:sz="0" w:space="0" w:color="auto"/>
      </w:divBdr>
    </w:div>
    <w:div w:id="1925845503">
      <w:bodyDiv w:val="1"/>
      <w:marLeft w:val="0"/>
      <w:marRight w:val="0"/>
      <w:marTop w:val="0"/>
      <w:marBottom w:val="0"/>
      <w:divBdr>
        <w:top w:val="none" w:sz="0" w:space="0" w:color="auto"/>
        <w:left w:val="none" w:sz="0" w:space="0" w:color="auto"/>
        <w:bottom w:val="none" w:sz="0" w:space="0" w:color="auto"/>
        <w:right w:val="none" w:sz="0" w:space="0" w:color="auto"/>
      </w:divBdr>
    </w:div>
    <w:div w:id="1930460355">
      <w:bodyDiv w:val="1"/>
      <w:marLeft w:val="0"/>
      <w:marRight w:val="0"/>
      <w:marTop w:val="0"/>
      <w:marBottom w:val="0"/>
      <w:divBdr>
        <w:top w:val="none" w:sz="0" w:space="0" w:color="auto"/>
        <w:left w:val="none" w:sz="0" w:space="0" w:color="auto"/>
        <w:bottom w:val="none" w:sz="0" w:space="0" w:color="auto"/>
        <w:right w:val="none" w:sz="0" w:space="0" w:color="auto"/>
      </w:divBdr>
    </w:div>
    <w:div w:id="1932931252">
      <w:bodyDiv w:val="1"/>
      <w:marLeft w:val="0"/>
      <w:marRight w:val="0"/>
      <w:marTop w:val="0"/>
      <w:marBottom w:val="0"/>
      <w:divBdr>
        <w:top w:val="none" w:sz="0" w:space="0" w:color="auto"/>
        <w:left w:val="none" w:sz="0" w:space="0" w:color="auto"/>
        <w:bottom w:val="none" w:sz="0" w:space="0" w:color="auto"/>
        <w:right w:val="none" w:sz="0" w:space="0" w:color="auto"/>
      </w:divBdr>
    </w:div>
    <w:div w:id="1938361837">
      <w:bodyDiv w:val="1"/>
      <w:marLeft w:val="0"/>
      <w:marRight w:val="0"/>
      <w:marTop w:val="0"/>
      <w:marBottom w:val="0"/>
      <w:divBdr>
        <w:top w:val="none" w:sz="0" w:space="0" w:color="auto"/>
        <w:left w:val="none" w:sz="0" w:space="0" w:color="auto"/>
        <w:bottom w:val="none" w:sz="0" w:space="0" w:color="auto"/>
        <w:right w:val="none" w:sz="0" w:space="0" w:color="auto"/>
      </w:divBdr>
    </w:div>
    <w:div w:id="1942837951">
      <w:bodyDiv w:val="1"/>
      <w:marLeft w:val="0"/>
      <w:marRight w:val="0"/>
      <w:marTop w:val="0"/>
      <w:marBottom w:val="0"/>
      <w:divBdr>
        <w:top w:val="none" w:sz="0" w:space="0" w:color="auto"/>
        <w:left w:val="none" w:sz="0" w:space="0" w:color="auto"/>
        <w:bottom w:val="none" w:sz="0" w:space="0" w:color="auto"/>
        <w:right w:val="none" w:sz="0" w:space="0" w:color="auto"/>
      </w:divBdr>
    </w:div>
    <w:div w:id="1951740206">
      <w:bodyDiv w:val="1"/>
      <w:marLeft w:val="0"/>
      <w:marRight w:val="0"/>
      <w:marTop w:val="0"/>
      <w:marBottom w:val="0"/>
      <w:divBdr>
        <w:top w:val="none" w:sz="0" w:space="0" w:color="auto"/>
        <w:left w:val="none" w:sz="0" w:space="0" w:color="auto"/>
        <w:bottom w:val="none" w:sz="0" w:space="0" w:color="auto"/>
        <w:right w:val="none" w:sz="0" w:space="0" w:color="auto"/>
      </w:divBdr>
    </w:div>
    <w:div w:id="1953366285">
      <w:bodyDiv w:val="1"/>
      <w:marLeft w:val="0"/>
      <w:marRight w:val="0"/>
      <w:marTop w:val="0"/>
      <w:marBottom w:val="0"/>
      <w:divBdr>
        <w:top w:val="none" w:sz="0" w:space="0" w:color="auto"/>
        <w:left w:val="none" w:sz="0" w:space="0" w:color="auto"/>
        <w:bottom w:val="none" w:sz="0" w:space="0" w:color="auto"/>
        <w:right w:val="none" w:sz="0" w:space="0" w:color="auto"/>
      </w:divBdr>
    </w:div>
    <w:div w:id="1953511931">
      <w:bodyDiv w:val="1"/>
      <w:marLeft w:val="0"/>
      <w:marRight w:val="0"/>
      <w:marTop w:val="0"/>
      <w:marBottom w:val="0"/>
      <w:divBdr>
        <w:top w:val="none" w:sz="0" w:space="0" w:color="auto"/>
        <w:left w:val="none" w:sz="0" w:space="0" w:color="auto"/>
        <w:bottom w:val="none" w:sz="0" w:space="0" w:color="auto"/>
        <w:right w:val="none" w:sz="0" w:space="0" w:color="auto"/>
      </w:divBdr>
    </w:div>
    <w:div w:id="1956790860">
      <w:bodyDiv w:val="1"/>
      <w:marLeft w:val="0"/>
      <w:marRight w:val="0"/>
      <w:marTop w:val="0"/>
      <w:marBottom w:val="0"/>
      <w:divBdr>
        <w:top w:val="none" w:sz="0" w:space="0" w:color="auto"/>
        <w:left w:val="none" w:sz="0" w:space="0" w:color="auto"/>
        <w:bottom w:val="none" w:sz="0" w:space="0" w:color="auto"/>
        <w:right w:val="none" w:sz="0" w:space="0" w:color="auto"/>
      </w:divBdr>
    </w:div>
    <w:div w:id="1964072493">
      <w:bodyDiv w:val="1"/>
      <w:marLeft w:val="0"/>
      <w:marRight w:val="0"/>
      <w:marTop w:val="0"/>
      <w:marBottom w:val="0"/>
      <w:divBdr>
        <w:top w:val="none" w:sz="0" w:space="0" w:color="auto"/>
        <w:left w:val="none" w:sz="0" w:space="0" w:color="auto"/>
        <w:bottom w:val="none" w:sz="0" w:space="0" w:color="auto"/>
        <w:right w:val="none" w:sz="0" w:space="0" w:color="auto"/>
      </w:divBdr>
    </w:div>
    <w:div w:id="1971858578">
      <w:bodyDiv w:val="1"/>
      <w:marLeft w:val="0"/>
      <w:marRight w:val="0"/>
      <w:marTop w:val="0"/>
      <w:marBottom w:val="0"/>
      <w:divBdr>
        <w:top w:val="none" w:sz="0" w:space="0" w:color="auto"/>
        <w:left w:val="none" w:sz="0" w:space="0" w:color="auto"/>
        <w:bottom w:val="none" w:sz="0" w:space="0" w:color="auto"/>
        <w:right w:val="none" w:sz="0" w:space="0" w:color="auto"/>
      </w:divBdr>
    </w:div>
    <w:div w:id="1974360910">
      <w:bodyDiv w:val="1"/>
      <w:marLeft w:val="0"/>
      <w:marRight w:val="0"/>
      <w:marTop w:val="0"/>
      <w:marBottom w:val="0"/>
      <w:divBdr>
        <w:top w:val="none" w:sz="0" w:space="0" w:color="auto"/>
        <w:left w:val="none" w:sz="0" w:space="0" w:color="auto"/>
        <w:bottom w:val="none" w:sz="0" w:space="0" w:color="auto"/>
        <w:right w:val="none" w:sz="0" w:space="0" w:color="auto"/>
      </w:divBdr>
    </w:div>
    <w:div w:id="1990357904">
      <w:bodyDiv w:val="1"/>
      <w:marLeft w:val="0"/>
      <w:marRight w:val="0"/>
      <w:marTop w:val="0"/>
      <w:marBottom w:val="0"/>
      <w:divBdr>
        <w:top w:val="none" w:sz="0" w:space="0" w:color="auto"/>
        <w:left w:val="none" w:sz="0" w:space="0" w:color="auto"/>
        <w:bottom w:val="none" w:sz="0" w:space="0" w:color="auto"/>
        <w:right w:val="none" w:sz="0" w:space="0" w:color="auto"/>
      </w:divBdr>
    </w:div>
    <w:div w:id="2012903697">
      <w:bodyDiv w:val="1"/>
      <w:marLeft w:val="0"/>
      <w:marRight w:val="0"/>
      <w:marTop w:val="0"/>
      <w:marBottom w:val="0"/>
      <w:divBdr>
        <w:top w:val="none" w:sz="0" w:space="0" w:color="auto"/>
        <w:left w:val="none" w:sz="0" w:space="0" w:color="auto"/>
        <w:bottom w:val="none" w:sz="0" w:space="0" w:color="auto"/>
        <w:right w:val="none" w:sz="0" w:space="0" w:color="auto"/>
      </w:divBdr>
    </w:div>
    <w:div w:id="2013753019">
      <w:bodyDiv w:val="1"/>
      <w:marLeft w:val="0"/>
      <w:marRight w:val="0"/>
      <w:marTop w:val="0"/>
      <w:marBottom w:val="0"/>
      <w:divBdr>
        <w:top w:val="none" w:sz="0" w:space="0" w:color="auto"/>
        <w:left w:val="none" w:sz="0" w:space="0" w:color="auto"/>
        <w:bottom w:val="none" w:sz="0" w:space="0" w:color="auto"/>
        <w:right w:val="none" w:sz="0" w:space="0" w:color="auto"/>
      </w:divBdr>
    </w:div>
    <w:div w:id="2021424939">
      <w:bodyDiv w:val="1"/>
      <w:marLeft w:val="0"/>
      <w:marRight w:val="0"/>
      <w:marTop w:val="0"/>
      <w:marBottom w:val="0"/>
      <w:divBdr>
        <w:top w:val="none" w:sz="0" w:space="0" w:color="auto"/>
        <w:left w:val="none" w:sz="0" w:space="0" w:color="auto"/>
        <w:bottom w:val="none" w:sz="0" w:space="0" w:color="auto"/>
        <w:right w:val="none" w:sz="0" w:space="0" w:color="auto"/>
      </w:divBdr>
    </w:div>
    <w:div w:id="2022272198">
      <w:bodyDiv w:val="1"/>
      <w:marLeft w:val="0"/>
      <w:marRight w:val="0"/>
      <w:marTop w:val="0"/>
      <w:marBottom w:val="0"/>
      <w:divBdr>
        <w:top w:val="none" w:sz="0" w:space="0" w:color="auto"/>
        <w:left w:val="none" w:sz="0" w:space="0" w:color="auto"/>
        <w:bottom w:val="none" w:sz="0" w:space="0" w:color="auto"/>
        <w:right w:val="none" w:sz="0" w:space="0" w:color="auto"/>
      </w:divBdr>
    </w:div>
    <w:div w:id="2023161992">
      <w:bodyDiv w:val="1"/>
      <w:marLeft w:val="0"/>
      <w:marRight w:val="0"/>
      <w:marTop w:val="0"/>
      <w:marBottom w:val="0"/>
      <w:divBdr>
        <w:top w:val="none" w:sz="0" w:space="0" w:color="auto"/>
        <w:left w:val="none" w:sz="0" w:space="0" w:color="auto"/>
        <w:bottom w:val="none" w:sz="0" w:space="0" w:color="auto"/>
        <w:right w:val="none" w:sz="0" w:space="0" w:color="auto"/>
      </w:divBdr>
    </w:div>
    <w:div w:id="2023242753">
      <w:bodyDiv w:val="1"/>
      <w:marLeft w:val="0"/>
      <w:marRight w:val="0"/>
      <w:marTop w:val="0"/>
      <w:marBottom w:val="0"/>
      <w:divBdr>
        <w:top w:val="none" w:sz="0" w:space="0" w:color="auto"/>
        <w:left w:val="none" w:sz="0" w:space="0" w:color="auto"/>
        <w:bottom w:val="none" w:sz="0" w:space="0" w:color="auto"/>
        <w:right w:val="none" w:sz="0" w:space="0" w:color="auto"/>
      </w:divBdr>
    </w:div>
    <w:div w:id="2032754692">
      <w:bodyDiv w:val="1"/>
      <w:marLeft w:val="0"/>
      <w:marRight w:val="0"/>
      <w:marTop w:val="0"/>
      <w:marBottom w:val="0"/>
      <w:divBdr>
        <w:top w:val="none" w:sz="0" w:space="0" w:color="auto"/>
        <w:left w:val="none" w:sz="0" w:space="0" w:color="auto"/>
        <w:bottom w:val="none" w:sz="0" w:space="0" w:color="auto"/>
        <w:right w:val="none" w:sz="0" w:space="0" w:color="auto"/>
      </w:divBdr>
    </w:div>
    <w:div w:id="2038583182">
      <w:bodyDiv w:val="1"/>
      <w:marLeft w:val="0"/>
      <w:marRight w:val="0"/>
      <w:marTop w:val="0"/>
      <w:marBottom w:val="0"/>
      <w:divBdr>
        <w:top w:val="none" w:sz="0" w:space="0" w:color="auto"/>
        <w:left w:val="none" w:sz="0" w:space="0" w:color="auto"/>
        <w:bottom w:val="none" w:sz="0" w:space="0" w:color="auto"/>
        <w:right w:val="none" w:sz="0" w:space="0" w:color="auto"/>
      </w:divBdr>
    </w:div>
    <w:div w:id="2040927688">
      <w:bodyDiv w:val="1"/>
      <w:marLeft w:val="0"/>
      <w:marRight w:val="0"/>
      <w:marTop w:val="0"/>
      <w:marBottom w:val="0"/>
      <w:divBdr>
        <w:top w:val="none" w:sz="0" w:space="0" w:color="auto"/>
        <w:left w:val="none" w:sz="0" w:space="0" w:color="auto"/>
        <w:bottom w:val="none" w:sz="0" w:space="0" w:color="auto"/>
        <w:right w:val="none" w:sz="0" w:space="0" w:color="auto"/>
      </w:divBdr>
    </w:div>
    <w:div w:id="2047562409">
      <w:bodyDiv w:val="1"/>
      <w:marLeft w:val="0"/>
      <w:marRight w:val="0"/>
      <w:marTop w:val="0"/>
      <w:marBottom w:val="0"/>
      <w:divBdr>
        <w:top w:val="none" w:sz="0" w:space="0" w:color="auto"/>
        <w:left w:val="none" w:sz="0" w:space="0" w:color="auto"/>
        <w:bottom w:val="none" w:sz="0" w:space="0" w:color="auto"/>
        <w:right w:val="none" w:sz="0" w:space="0" w:color="auto"/>
      </w:divBdr>
    </w:div>
    <w:div w:id="2066054634">
      <w:bodyDiv w:val="1"/>
      <w:marLeft w:val="0"/>
      <w:marRight w:val="0"/>
      <w:marTop w:val="0"/>
      <w:marBottom w:val="0"/>
      <w:divBdr>
        <w:top w:val="none" w:sz="0" w:space="0" w:color="auto"/>
        <w:left w:val="none" w:sz="0" w:space="0" w:color="auto"/>
        <w:bottom w:val="none" w:sz="0" w:space="0" w:color="auto"/>
        <w:right w:val="none" w:sz="0" w:space="0" w:color="auto"/>
      </w:divBdr>
    </w:div>
    <w:div w:id="2067340033">
      <w:bodyDiv w:val="1"/>
      <w:marLeft w:val="0"/>
      <w:marRight w:val="0"/>
      <w:marTop w:val="0"/>
      <w:marBottom w:val="0"/>
      <w:divBdr>
        <w:top w:val="none" w:sz="0" w:space="0" w:color="auto"/>
        <w:left w:val="none" w:sz="0" w:space="0" w:color="auto"/>
        <w:bottom w:val="none" w:sz="0" w:space="0" w:color="auto"/>
        <w:right w:val="none" w:sz="0" w:space="0" w:color="auto"/>
      </w:divBdr>
    </w:div>
    <w:div w:id="2071688821">
      <w:bodyDiv w:val="1"/>
      <w:marLeft w:val="0"/>
      <w:marRight w:val="0"/>
      <w:marTop w:val="0"/>
      <w:marBottom w:val="0"/>
      <w:divBdr>
        <w:top w:val="none" w:sz="0" w:space="0" w:color="auto"/>
        <w:left w:val="none" w:sz="0" w:space="0" w:color="auto"/>
        <w:bottom w:val="none" w:sz="0" w:space="0" w:color="auto"/>
        <w:right w:val="none" w:sz="0" w:space="0" w:color="auto"/>
      </w:divBdr>
    </w:div>
    <w:div w:id="2080667693">
      <w:bodyDiv w:val="1"/>
      <w:marLeft w:val="0"/>
      <w:marRight w:val="0"/>
      <w:marTop w:val="0"/>
      <w:marBottom w:val="0"/>
      <w:divBdr>
        <w:top w:val="none" w:sz="0" w:space="0" w:color="auto"/>
        <w:left w:val="none" w:sz="0" w:space="0" w:color="auto"/>
        <w:bottom w:val="none" w:sz="0" w:space="0" w:color="auto"/>
        <w:right w:val="none" w:sz="0" w:space="0" w:color="auto"/>
      </w:divBdr>
    </w:div>
    <w:div w:id="2089765980">
      <w:bodyDiv w:val="1"/>
      <w:marLeft w:val="0"/>
      <w:marRight w:val="0"/>
      <w:marTop w:val="0"/>
      <w:marBottom w:val="0"/>
      <w:divBdr>
        <w:top w:val="none" w:sz="0" w:space="0" w:color="auto"/>
        <w:left w:val="none" w:sz="0" w:space="0" w:color="auto"/>
        <w:bottom w:val="none" w:sz="0" w:space="0" w:color="auto"/>
        <w:right w:val="none" w:sz="0" w:space="0" w:color="auto"/>
      </w:divBdr>
    </w:div>
    <w:div w:id="2096437801">
      <w:bodyDiv w:val="1"/>
      <w:marLeft w:val="0"/>
      <w:marRight w:val="0"/>
      <w:marTop w:val="0"/>
      <w:marBottom w:val="0"/>
      <w:divBdr>
        <w:top w:val="none" w:sz="0" w:space="0" w:color="auto"/>
        <w:left w:val="none" w:sz="0" w:space="0" w:color="auto"/>
        <w:bottom w:val="none" w:sz="0" w:space="0" w:color="auto"/>
        <w:right w:val="none" w:sz="0" w:space="0" w:color="auto"/>
      </w:divBdr>
    </w:div>
    <w:div w:id="2096972724">
      <w:bodyDiv w:val="1"/>
      <w:marLeft w:val="0"/>
      <w:marRight w:val="0"/>
      <w:marTop w:val="0"/>
      <w:marBottom w:val="0"/>
      <w:divBdr>
        <w:top w:val="none" w:sz="0" w:space="0" w:color="auto"/>
        <w:left w:val="none" w:sz="0" w:space="0" w:color="auto"/>
        <w:bottom w:val="none" w:sz="0" w:space="0" w:color="auto"/>
        <w:right w:val="none" w:sz="0" w:space="0" w:color="auto"/>
      </w:divBdr>
    </w:div>
    <w:div w:id="2130781748">
      <w:bodyDiv w:val="1"/>
      <w:marLeft w:val="0"/>
      <w:marRight w:val="0"/>
      <w:marTop w:val="0"/>
      <w:marBottom w:val="0"/>
      <w:divBdr>
        <w:top w:val="none" w:sz="0" w:space="0" w:color="auto"/>
        <w:left w:val="none" w:sz="0" w:space="0" w:color="auto"/>
        <w:bottom w:val="none" w:sz="0" w:space="0" w:color="auto"/>
        <w:right w:val="none" w:sz="0" w:space="0" w:color="auto"/>
      </w:divBdr>
    </w:div>
    <w:div w:id="2145728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evx.com/supportitems/showSupportItem.php?co=33574&amp;supportitem=figure3" TargetMode="External"/><Relationship Id="rId18" Type="http://schemas.openxmlformats.org/officeDocument/2006/relationships/image" Target="media/image7.png"/><Relationship Id="rId26" Type="http://schemas.openxmlformats.org/officeDocument/2006/relationships/image" Target="media/image14.jpeg"/><Relationship Id="rId39" Type="http://schemas.openxmlformats.org/officeDocument/2006/relationships/theme" Target="theme/theme1.xml"/><Relationship Id="rId21" Type="http://schemas.openxmlformats.org/officeDocument/2006/relationships/image" Target="media/image9.jpeg"/><Relationship Id="rId34" Type="http://schemas.openxmlformats.org/officeDocument/2006/relationships/hyperlink" Target="https://www.supplychain.gr/%CE%B2%CE%B9%CE%B2%CE%BB%CE%B9%CE%BF%CE%B8%CE%AE%CE%BA%CE%B7/71-%CE%BF%CF%81%CE%B9%CF%83%CE%BC%CF%8C%CF%82-%CF%84%CF%89%CE%BD-logistics.html"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hyperlink" Target="https://el.wikiversity.org/wiki/&#917;&#966;&#959;&#948;&#953;&#945;&#963;&#964;&#953;&#954;&#942;_&#913;&#955;&#965;&#963;&#943;&#948;&#945;_&#931;&#967;&#949;&#948;&#953;&#945;&#963;&#956;&#959;&#973;_&#931;&#965;&#963;&#964;&#951;&#956;&#940;&#964;&#969;&#957;"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scielo.br/scielo.php?script=sci_arttext&amp;pid=S0104-530X2016005004104&amp;lng=en&amp;nrm=iso&amp;tlng=en" TargetMode="External"/><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jpeg"/><Relationship Id="rId32" Type="http://schemas.openxmlformats.org/officeDocument/2006/relationships/hyperlink" Target="https://en.wikipedia.org/wiki/2-opt" TargetMode="External"/><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yperlink" Target="https://en.wikipedia.org/wiki/Vehicle_routing_problem" TargetMode="External"/><Relationship Id="rId10" Type="http://schemas.openxmlformats.org/officeDocument/2006/relationships/image" Target="media/image2.png"/><Relationship Id="rId19" Type="http://schemas.openxmlformats.org/officeDocument/2006/relationships/hyperlink" Target="http://article.sapub.org/10.5923.j.eee.20120204.09.html" TargetMode="External"/><Relationship Id="rId31" Type="http://schemas.openxmlformats.org/officeDocument/2006/relationships/hyperlink" Target="https://en.wikipedia.org/wiki/Heuristic_(computer_science)"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devx.com/supportitems/showSupportItem.php?co=33574&amp;supportitem=figure3" TargetMode="Externa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hyperlink" Target="https://www.marketing91.com/logistics-activities/" TargetMode="External"/><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FB7457-4AC8-4E43-960C-2059D7588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47</Pages>
  <Words>10044</Words>
  <Characters>57256</Characters>
  <Application>Microsoft Office Word</Application>
  <DocSecurity>0</DocSecurity>
  <Lines>477</Lines>
  <Paragraphs>134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67166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26</cp:revision>
  <dcterms:created xsi:type="dcterms:W3CDTF">2019-06-22T15:11:00Z</dcterms:created>
  <dcterms:modified xsi:type="dcterms:W3CDTF">2019-07-03T11:38:00Z</dcterms:modified>
</cp:coreProperties>
</file>