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646D" w:rsidRPr="005A4B74" w:rsidRDefault="005A4B74">
      <w:pPr>
        <w:rPr>
          <w:sz w:val="32"/>
          <w:szCs w:val="32"/>
        </w:rPr>
      </w:pPr>
      <w:r w:rsidRPr="005A4B74">
        <w:rPr>
          <w:sz w:val="32"/>
          <w:szCs w:val="32"/>
        </w:rPr>
        <w:t>Πολυτεχνείο Κρήτης</w:t>
      </w:r>
    </w:p>
    <w:p w:rsidR="005A4B74" w:rsidRPr="005A4B74" w:rsidRDefault="005A4B74" w:rsidP="00FA538E">
      <w:pPr>
        <w:tabs>
          <w:tab w:val="right" w:pos="8306"/>
        </w:tabs>
        <w:rPr>
          <w:sz w:val="32"/>
          <w:szCs w:val="32"/>
        </w:rPr>
      </w:pPr>
      <w:r w:rsidRPr="005A4B74">
        <w:rPr>
          <w:sz w:val="32"/>
          <w:szCs w:val="32"/>
        </w:rPr>
        <w:t>Μηχανικών παραγωγής και διοίκησης</w:t>
      </w:r>
      <w:r w:rsidR="00FA538E">
        <w:rPr>
          <w:sz w:val="32"/>
          <w:szCs w:val="32"/>
        </w:rPr>
        <w:tab/>
      </w:r>
    </w:p>
    <w:p w:rsidR="005A4B74" w:rsidRDefault="005A4B74"/>
    <w:p w:rsidR="0086646D" w:rsidRDefault="0086646D"/>
    <w:p w:rsidR="004B4A01" w:rsidRDefault="00A15D4F" w:rsidP="005E35FC">
      <w:pPr>
        <w:jc w:val="center"/>
        <w:rPr>
          <w:sz w:val="32"/>
          <w:szCs w:val="32"/>
        </w:rPr>
      </w:pPr>
      <w:r>
        <w:rPr>
          <w:b/>
          <w:sz w:val="40"/>
          <w:szCs w:val="40"/>
        </w:rPr>
        <w:t>Μεταπτυχιακή</w:t>
      </w:r>
      <w:r w:rsidR="005E35FC" w:rsidRPr="005E35FC">
        <w:rPr>
          <w:b/>
          <w:sz w:val="40"/>
          <w:szCs w:val="40"/>
        </w:rPr>
        <w:t xml:space="preserve"> Εργασία</w:t>
      </w:r>
      <w:r w:rsidR="005E35FC">
        <w:rPr>
          <w:b/>
        </w:rPr>
        <w:t xml:space="preserve"> </w:t>
      </w:r>
      <w:r w:rsidR="005E35FC" w:rsidRPr="005E35FC">
        <w:rPr>
          <w:sz w:val="32"/>
          <w:szCs w:val="32"/>
        </w:rPr>
        <w:t>της φοιτήτριας</w:t>
      </w:r>
    </w:p>
    <w:p w:rsidR="005E35FC" w:rsidRDefault="005E35FC" w:rsidP="005E35FC">
      <w:pPr>
        <w:jc w:val="center"/>
        <w:rPr>
          <w:sz w:val="32"/>
          <w:szCs w:val="32"/>
        </w:rPr>
      </w:pPr>
      <w:r>
        <w:rPr>
          <w:sz w:val="32"/>
          <w:szCs w:val="32"/>
        </w:rPr>
        <w:t xml:space="preserve">Του τμήματος Επιχειρησιακής Ερευνάς του </w:t>
      </w:r>
      <w:r w:rsidR="00862A77">
        <w:rPr>
          <w:sz w:val="32"/>
          <w:szCs w:val="32"/>
        </w:rPr>
        <w:t>Πολυτεχνείου</w:t>
      </w:r>
      <w:r>
        <w:rPr>
          <w:sz w:val="32"/>
          <w:szCs w:val="32"/>
        </w:rPr>
        <w:t xml:space="preserve"> Κρήτης</w:t>
      </w:r>
    </w:p>
    <w:p w:rsidR="005E35FC" w:rsidRDefault="005E35FC" w:rsidP="005E35FC">
      <w:pPr>
        <w:jc w:val="center"/>
        <w:rPr>
          <w:sz w:val="32"/>
          <w:szCs w:val="32"/>
        </w:rPr>
      </w:pPr>
    </w:p>
    <w:p w:rsidR="005E35FC" w:rsidRPr="005E35FC" w:rsidRDefault="005E35FC" w:rsidP="005E35FC">
      <w:pPr>
        <w:jc w:val="center"/>
        <w:rPr>
          <w:sz w:val="32"/>
          <w:szCs w:val="32"/>
        </w:rPr>
      </w:pPr>
      <w:r>
        <w:rPr>
          <w:sz w:val="32"/>
          <w:szCs w:val="32"/>
        </w:rPr>
        <w:t>ΜΑΡΑΓΚΟΥΔΑΚΗ ΜΑΡΙΑ</w:t>
      </w:r>
    </w:p>
    <w:p w:rsidR="005E35FC" w:rsidRDefault="005E35FC" w:rsidP="005E35FC">
      <w:pPr>
        <w:jc w:val="center"/>
        <w:rPr>
          <w:sz w:val="32"/>
          <w:szCs w:val="32"/>
        </w:rPr>
      </w:pPr>
    </w:p>
    <w:p w:rsidR="005E35FC" w:rsidRPr="00862A77" w:rsidRDefault="005E35FC" w:rsidP="005E35FC">
      <w:pPr>
        <w:rPr>
          <w:sz w:val="32"/>
          <w:szCs w:val="32"/>
        </w:rPr>
      </w:pPr>
      <w:r w:rsidRPr="00862A77">
        <w:rPr>
          <w:sz w:val="32"/>
          <w:szCs w:val="32"/>
        </w:rPr>
        <w:t xml:space="preserve">Αριθμός Μητρώου  : </w:t>
      </w:r>
      <w:r w:rsidR="005A4B74" w:rsidRPr="00862A77">
        <w:rPr>
          <w:rFonts w:ascii="Tahoma" w:hAnsi="Tahoma" w:cs="Tahoma"/>
          <w:sz w:val="32"/>
          <w:szCs w:val="32"/>
          <w:shd w:val="clear" w:color="auto" w:fill="FFFEFC"/>
        </w:rPr>
        <w:t>2015019036</w:t>
      </w:r>
    </w:p>
    <w:p w:rsidR="005E35FC" w:rsidRDefault="005E35FC" w:rsidP="005E35FC">
      <w:pPr>
        <w:rPr>
          <w:sz w:val="32"/>
          <w:szCs w:val="32"/>
        </w:rPr>
      </w:pPr>
    </w:p>
    <w:p w:rsidR="0086646D" w:rsidRDefault="0086646D" w:rsidP="005E35FC">
      <w:pPr>
        <w:rPr>
          <w:sz w:val="32"/>
          <w:szCs w:val="32"/>
        </w:rPr>
      </w:pPr>
    </w:p>
    <w:p w:rsidR="005E35FC" w:rsidRDefault="005E35FC" w:rsidP="0086646D">
      <w:pPr>
        <w:jc w:val="center"/>
        <w:rPr>
          <w:b/>
          <w:sz w:val="32"/>
          <w:szCs w:val="32"/>
          <w:u w:val="single"/>
        </w:rPr>
      </w:pPr>
      <w:r w:rsidRPr="00D63CC9">
        <w:rPr>
          <w:b/>
          <w:sz w:val="32"/>
          <w:szCs w:val="32"/>
        </w:rPr>
        <w:t>Θέμα</w:t>
      </w:r>
    </w:p>
    <w:p w:rsidR="005A4B74" w:rsidRPr="005A4B74" w:rsidRDefault="005A4B74" w:rsidP="005A4B74">
      <w:pPr>
        <w:widowControl w:val="0"/>
        <w:autoSpaceDE w:val="0"/>
        <w:autoSpaceDN w:val="0"/>
        <w:adjustRightInd w:val="0"/>
        <w:spacing w:before="120" w:after="0" w:line="240" w:lineRule="auto"/>
        <w:jc w:val="center"/>
        <w:rPr>
          <w:rFonts w:ascii="Times New Roman" w:hAnsi="Times New Roman"/>
          <w:sz w:val="32"/>
          <w:szCs w:val="32"/>
        </w:rPr>
      </w:pPr>
      <w:r w:rsidRPr="005A4B74">
        <w:rPr>
          <w:rFonts w:ascii="Times New Roman" w:hAnsi="Times New Roman"/>
          <w:bCs/>
          <w:sz w:val="32"/>
          <w:szCs w:val="32"/>
        </w:rPr>
        <w:t>Επιχειρηματική Αναλυτική: Οδηγός Εφαρμογής στις Ελληνικές Επιχειρήσεις</w:t>
      </w:r>
    </w:p>
    <w:p w:rsidR="005A4B74" w:rsidRDefault="005A4B74" w:rsidP="005A4B74">
      <w:pPr>
        <w:widowControl w:val="0"/>
        <w:autoSpaceDE w:val="0"/>
        <w:autoSpaceDN w:val="0"/>
        <w:adjustRightInd w:val="0"/>
        <w:spacing w:before="120" w:after="0" w:line="240" w:lineRule="auto"/>
        <w:jc w:val="both"/>
        <w:rPr>
          <w:rFonts w:ascii="Times New Roman" w:hAnsi="Times New Roman"/>
          <w:sz w:val="32"/>
          <w:szCs w:val="32"/>
        </w:rPr>
      </w:pPr>
    </w:p>
    <w:p w:rsidR="005A4B74" w:rsidRDefault="005A4B74" w:rsidP="005A4B74">
      <w:pPr>
        <w:widowControl w:val="0"/>
        <w:autoSpaceDE w:val="0"/>
        <w:autoSpaceDN w:val="0"/>
        <w:adjustRightInd w:val="0"/>
        <w:spacing w:before="120" w:after="0" w:line="240" w:lineRule="auto"/>
        <w:jc w:val="both"/>
        <w:rPr>
          <w:rFonts w:ascii="Times New Roman" w:hAnsi="Times New Roman"/>
          <w:sz w:val="32"/>
          <w:szCs w:val="32"/>
        </w:rPr>
      </w:pPr>
    </w:p>
    <w:p w:rsidR="005A4B74" w:rsidRDefault="005A4B74" w:rsidP="005A4B74">
      <w:pPr>
        <w:widowControl w:val="0"/>
        <w:autoSpaceDE w:val="0"/>
        <w:autoSpaceDN w:val="0"/>
        <w:adjustRightInd w:val="0"/>
        <w:spacing w:before="120" w:after="0" w:line="240" w:lineRule="auto"/>
        <w:jc w:val="both"/>
        <w:rPr>
          <w:rFonts w:ascii="Times New Roman" w:hAnsi="Times New Roman"/>
          <w:sz w:val="32"/>
          <w:szCs w:val="32"/>
        </w:rPr>
      </w:pPr>
    </w:p>
    <w:p w:rsidR="005A4B74" w:rsidRPr="005A4B74" w:rsidRDefault="005A4B74" w:rsidP="005A4B74">
      <w:pPr>
        <w:widowControl w:val="0"/>
        <w:autoSpaceDE w:val="0"/>
        <w:autoSpaceDN w:val="0"/>
        <w:adjustRightInd w:val="0"/>
        <w:spacing w:before="120" w:after="0" w:line="240" w:lineRule="auto"/>
        <w:jc w:val="both"/>
        <w:rPr>
          <w:rFonts w:ascii="Times New Roman" w:hAnsi="Times New Roman"/>
          <w:sz w:val="32"/>
          <w:szCs w:val="32"/>
        </w:rPr>
      </w:pPr>
      <w:r>
        <w:rPr>
          <w:rFonts w:ascii="Times New Roman" w:hAnsi="Times New Roman"/>
          <w:sz w:val="32"/>
          <w:szCs w:val="32"/>
        </w:rPr>
        <w:t xml:space="preserve">Επιβλέπων καθηγητής </w:t>
      </w:r>
      <w:r w:rsidRPr="00862A77">
        <w:rPr>
          <w:rFonts w:ascii="Times New Roman" w:hAnsi="Times New Roman"/>
          <w:sz w:val="32"/>
          <w:szCs w:val="32"/>
        </w:rPr>
        <w:t xml:space="preserve"> : </w:t>
      </w:r>
      <w:r>
        <w:rPr>
          <w:rFonts w:ascii="Times New Roman" w:hAnsi="Times New Roman"/>
          <w:sz w:val="32"/>
          <w:szCs w:val="32"/>
        </w:rPr>
        <w:t>Ματσατσίνης Νικόλαος</w:t>
      </w:r>
    </w:p>
    <w:p w:rsidR="005E35FC" w:rsidRPr="005A4B74" w:rsidRDefault="005E35FC" w:rsidP="005E35FC">
      <w:pPr>
        <w:rPr>
          <w:sz w:val="32"/>
          <w:szCs w:val="32"/>
        </w:rPr>
      </w:pPr>
    </w:p>
    <w:p w:rsidR="005E35FC" w:rsidRDefault="005E35FC" w:rsidP="005E35FC">
      <w:r>
        <w:rPr>
          <w:sz w:val="32"/>
          <w:szCs w:val="32"/>
        </w:rPr>
        <w:t xml:space="preserve"> </w:t>
      </w:r>
    </w:p>
    <w:p w:rsidR="009F1CDF" w:rsidRPr="009F1CDF" w:rsidRDefault="009F1CDF" w:rsidP="009F1CDF">
      <w:pPr>
        <w:tabs>
          <w:tab w:val="left" w:pos="2535"/>
        </w:tabs>
      </w:pPr>
      <w:r>
        <w:tab/>
      </w:r>
    </w:p>
    <w:p w:rsidR="009F1CDF" w:rsidRDefault="009F1CDF" w:rsidP="002D5E37">
      <w:pPr>
        <w:tabs>
          <w:tab w:val="left" w:pos="2535"/>
        </w:tabs>
        <w:jc w:val="center"/>
        <w:rPr>
          <w:sz w:val="32"/>
          <w:szCs w:val="32"/>
          <w:u w:val="single"/>
        </w:rPr>
      </w:pPr>
      <w:r>
        <w:rPr>
          <w:noProof/>
          <w:lang w:eastAsia="el-GR"/>
        </w:rPr>
        <w:lastRenderedPageBreak/>
        <w:drawing>
          <wp:inline distT="0" distB="0" distL="0" distR="0" wp14:anchorId="7B1F3988" wp14:editId="6F4076BF">
            <wp:extent cx="5274310" cy="7434594"/>
            <wp:effectExtent l="0" t="0" r="2540" b="0"/>
            <wp:docPr id="56" name="Εικόνα 56" descr="ÎÏÎ¿ÏÎ­Î»ÎµÏÎ¼Î± ÎµÎ¹ÎºÏÎ½Î±Ï Î³Î¹Î± ÏÎ¿Î»ÏÏÎµÏÎ½ÎµÎ¯Î¿ Îº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ÏÎ¿Î»ÏÏÎµÏÎ½ÎµÎ¯Î¿ ÎºÏÎ®ÏÎ·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7434594"/>
                    </a:xfrm>
                    <a:prstGeom prst="rect">
                      <a:avLst/>
                    </a:prstGeom>
                    <a:noFill/>
                    <a:ln>
                      <a:noFill/>
                    </a:ln>
                  </pic:spPr>
                </pic:pic>
              </a:graphicData>
            </a:graphic>
          </wp:inline>
        </w:drawing>
      </w:r>
    </w:p>
    <w:p w:rsidR="009F1CDF" w:rsidRDefault="009F1CDF" w:rsidP="002D5E37">
      <w:pPr>
        <w:tabs>
          <w:tab w:val="left" w:pos="2535"/>
        </w:tabs>
        <w:jc w:val="center"/>
        <w:rPr>
          <w:sz w:val="32"/>
          <w:szCs w:val="32"/>
          <w:u w:val="single"/>
        </w:rPr>
      </w:pPr>
    </w:p>
    <w:p w:rsidR="009F1CDF" w:rsidRDefault="009F1CDF" w:rsidP="002D5E37">
      <w:pPr>
        <w:tabs>
          <w:tab w:val="left" w:pos="2535"/>
        </w:tabs>
        <w:jc w:val="center"/>
        <w:rPr>
          <w:sz w:val="32"/>
          <w:szCs w:val="32"/>
          <w:u w:val="single"/>
        </w:rPr>
      </w:pPr>
    </w:p>
    <w:p w:rsidR="009F1CDF" w:rsidRDefault="009F1CDF" w:rsidP="002D5E37">
      <w:pPr>
        <w:tabs>
          <w:tab w:val="left" w:pos="2535"/>
        </w:tabs>
        <w:jc w:val="center"/>
        <w:rPr>
          <w:sz w:val="32"/>
          <w:szCs w:val="32"/>
          <w:u w:val="single"/>
        </w:rPr>
      </w:pPr>
    </w:p>
    <w:p w:rsidR="009F1CDF" w:rsidRDefault="009F1CDF" w:rsidP="009F1CDF">
      <w:pPr>
        <w:tabs>
          <w:tab w:val="left" w:pos="2535"/>
        </w:tabs>
        <w:rPr>
          <w:sz w:val="32"/>
          <w:szCs w:val="32"/>
          <w:u w:val="single"/>
        </w:rPr>
      </w:pPr>
    </w:p>
    <w:p w:rsidR="002D5E37" w:rsidRPr="009F1CDF" w:rsidRDefault="002D5E37" w:rsidP="002D5E37">
      <w:pPr>
        <w:tabs>
          <w:tab w:val="left" w:pos="2535"/>
        </w:tabs>
        <w:jc w:val="center"/>
        <w:rPr>
          <w:rFonts w:ascii="Times New Roman" w:hAnsi="Times New Roman" w:cs="Times New Roman"/>
          <w:sz w:val="32"/>
          <w:szCs w:val="32"/>
        </w:rPr>
      </w:pPr>
      <w:r w:rsidRPr="009F1CDF">
        <w:rPr>
          <w:rFonts w:ascii="Times New Roman" w:hAnsi="Times New Roman" w:cs="Times New Roman"/>
          <w:sz w:val="32"/>
          <w:szCs w:val="32"/>
        </w:rPr>
        <w:t>ΠΕΡΙΛΗΨΗ ΕΡΓΑΣΙΑΣ</w:t>
      </w:r>
    </w:p>
    <w:p w:rsid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p>
    <w:p w:rsidR="002D5E37" w:rsidRP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r w:rsidRPr="002D5E37">
        <w:rPr>
          <w:rFonts w:ascii="Times New Roman" w:hAnsi="Times New Roman"/>
          <w:sz w:val="26"/>
          <w:szCs w:val="26"/>
        </w:rPr>
        <w:t xml:space="preserve">Η Επιχειρηματική Αναλυτική είναι η εφαρμογή μεθόδων και διαδικασιών, από το χώρο της επιχειρησιακής έρευνας, της τεχνητής νοημοσύνης και της επιστήμης των δεδομένων, για την μετατροπή των, διαθέσιμων στις επιχειρήσεις, δεδομένων σε γνώση με στόχο τη λήψη καλύτερων αποφάσεων από τις επιχειρήσεις. </w:t>
      </w:r>
    </w:p>
    <w:p w:rsidR="002D5E37" w:rsidRP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r w:rsidRPr="002D5E37">
        <w:rPr>
          <w:rFonts w:ascii="Times New Roman" w:hAnsi="Times New Roman"/>
          <w:sz w:val="26"/>
          <w:szCs w:val="26"/>
        </w:rPr>
        <w:t>Στόχος της εργασίας αποτελεί η δημιουργία ενός οδηγού για επιχειρήσεις στον οποίο θα γίνεται παρουσίαση μεθόδων και τεχνικών που χρησιμοποιούνται στο σχεδιασμό και υλοποίηση των αποφάσεων και της στρατηγικής ενός οργανισμού, επιχείρησης ή βιομηχανίας, οι οποίες λαμβάνουν υπόψη τους δεδομένα, ποσοτικά μοντέλα και ποσοτικές μεθοδολογίες λήψης αποφάσεων όπως αλγόριθμους βελτιστοποίησης, τεχνητή νοημοσύνη (</w:t>
      </w:r>
      <w:r w:rsidRPr="002D5E37">
        <w:rPr>
          <w:rFonts w:ascii="Times New Roman" w:hAnsi="Times New Roman"/>
          <w:sz w:val="26"/>
          <w:szCs w:val="26"/>
          <w:lang w:val="en-US"/>
        </w:rPr>
        <w:t>machine</w:t>
      </w:r>
      <w:r w:rsidRPr="002D5E37">
        <w:rPr>
          <w:rFonts w:ascii="Times New Roman" w:hAnsi="Times New Roman"/>
          <w:sz w:val="26"/>
          <w:szCs w:val="26"/>
        </w:rPr>
        <w:t xml:space="preserve"> </w:t>
      </w:r>
      <w:r w:rsidRPr="002D5E37">
        <w:rPr>
          <w:rFonts w:ascii="Times New Roman" w:hAnsi="Times New Roman"/>
          <w:sz w:val="26"/>
          <w:szCs w:val="26"/>
          <w:lang w:val="en-US"/>
        </w:rPr>
        <w:t>learning</w:t>
      </w:r>
      <w:r w:rsidRPr="002D5E37">
        <w:rPr>
          <w:rFonts w:ascii="Times New Roman" w:hAnsi="Times New Roman"/>
          <w:sz w:val="26"/>
          <w:szCs w:val="26"/>
        </w:rPr>
        <w:t xml:space="preserve">, </w:t>
      </w:r>
      <w:r w:rsidRPr="002D5E37">
        <w:rPr>
          <w:rFonts w:ascii="Times New Roman" w:hAnsi="Times New Roman"/>
          <w:sz w:val="26"/>
          <w:szCs w:val="26"/>
          <w:lang w:val="en-US"/>
        </w:rPr>
        <w:t>data</w:t>
      </w:r>
      <w:r w:rsidRPr="002D5E37">
        <w:rPr>
          <w:rFonts w:ascii="Times New Roman" w:hAnsi="Times New Roman"/>
          <w:sz w:val="26"/>
          <w:szCs w:val="26"/>
        </w:rPr>
        <w:t xml:space="preserve"> </w:t>
      </w:r>
      <w:r w:rsidRPr="002D5E37">
        <w:rPr>
          <w:rFonts w:ascii="Times New Roman" w:hAnsi="Times New Roman"/>
          <w:sz w:val="26"/>
          <w:szCs w:val="26"/>
          <w:lang w:val="en-US"/>
        </w:rPr>
        <w:t>mining</w:t>
      </w:r>
      <w:r w:rsidRPr="002D5E37">
        <w:rPr>
          <w:rFonts w:ascii="Times New Roman" w:hAnsi="Times New Roman"/>
          <w:sz w:val="26"/>
          <w:szCs w:val="26"/>
        </w:rPr>
        <w:t>, …), στατιστική, ανάλυση μεγάλων δεδομένων.</w:t>
      </w:r>
    </w:p>
    <w:p w:rsidR="002D5E37" w:rsidRP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r w:rsidRPr="002D5E37">
        <w:rPr>
          <w:rFonts w:ascii="Times New Roman" w:hAnsi="Times New Roman"/>
          <w:sz w:val="26"/>
          <w:szCs w:val="26"/>
        </w:rPr>
        <w:t xml:space="preserve">Ο οδηγός αυτός έχει σαν σκοπό να παρουσιάσει τρόπους για το πώς οι επιχειρήσεις θα μπορούν να αναλύσουν τα δεδομένα που έχουν στη διάθεσή τους και να αξιοποιήσουν τα αποτελέσματα στη βελτίωση των αποφάσεων που λαμβάνουν. </w:t>
      </w:r>
    </w:p>
    <w:p w:rsidR="002D5E37" w:rsidRP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r w:rsidRPr="002D5E37">
        <w:rPr>
          <w:rFonts w:ascii="Times New Roman" w:hAnsi="Times New Roman"/>
          <w:sz w:val="26"/>
          <w:szCs w:val="26"/>
        </w:rPr>
        <w:t>Σε αυτήν την εργασία θα παρουσιαστούν και θα αναλυθούν οι παραπάνω έννοιες καθώς και το πώς συνδέονται και μπορούν να αξιοποιηθούν από τις επιχειρήσεις ενώ δοθούν παραδείγματα εφαρμογής τους.</w:t>
      </w:r>
    </w:p>
    <w:p w:rsidR="002D5E37" w:rsidRPr="002D5E37" w:rsidRDefault="002D5E37" w:rsidP="002D5E37">
      <w:pPr>
        <w:widowControl w:val="0"/>
        <w:autoSpaceDE w:val="0"/>
        <w:autoSpaceDN w:val="0"/>
        <w:adjustRightInd w:val="0"/>
        <w:spacing w:before="120" w:after="0" w:line="240" w:lineRule="auto"/>
        <w:jc w:val="both"/>
        <w:rPr>
          <w:rFonts w:ascii="Times New Roman" w:hAnsi="Times New Roman"/>
          <w:sz w:val="26"/>
          <w:szCs w:val="26"/>
        </w:rPr>
      </w:pPr>
      <w:r w:rsidRPr="002D5E37">
        <w:rPr>
          <w:rFonts w:ascii="Times New Roman" w:hAnsi="Times New Roman"/>
          <w:sz w:val="26"/>
          <w:szCs w:val="26"/>
        </w:rPr>
        <w:t>Σκοπός είναι να κατασκευάσουμε ένα ‘εργαλείο’ το οποίο να μπορεί να διαβαστεί από στελέχη επιχειρήσεων και να αποτελέσει ένα χρήσιμο εργαλείο για την δική τους επιχείρηση.</w:t>
      </w: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2D5E37">
      <w:pPr>
        <w:tabs>
          <w:tab w:val="left" w:pos="2535"/>
        </w:tabs>
        <w:jc w:val="center"/>
        <w:rPr>
          <w:sz w:val="26"/>
          <w:szCs w:val="26"/>
          <w:u w:val="single"/>
        </w:rPr>
      </w:pPr>
    </w:p>
    <w:p w:rsidR="002D5E37" w:rsidRDefault="002D5E37" w:rsidP="00B4434D">
      <w:pPr>
        <w:tabs>
          <w:tab w:val="left" w:pos="2535"/>
        </w:tabs>
        <w:rPr>
          <w:b/>
          <w:sz w:val="36"/>
          <w:szCs w:val="36"/>
        </w:rPr>
      </w:pPr>
    </w:p>
    <w:p w:rsidR="00B72FD9" w:rsidRPr="00735B91" w:rsidRDefault="00735B91" w:rsidP="00735B91">
      <w:pPr>
        <w:tabs>
          <w:tab w:val="left" w:pos="2535"/>
        </w:tabs>
        <w:jc w:val="center"/>
        <w:rPr>
          <w:rFonts w:ascii="Times New Roman" w:hAnsi="Times New Roman" w:cs="Times New Roman"/>
          <w:b/>
          <w:sz w:val="32"/>
          <w:szCs w:val="32"/>
        </w:rPr>
      </w:pPr>
      <w:r w:rsidRPr="00735B91">
        <w:rPr>
          <w:rFonts w:ascii="Times New Roman" w:hAnsi="Times New Roman" w:cs="Times New Roman"/>
          <w:b/>
          <w:sz w:val="32"/>
          <w:szCs w:val="32"/>
        </w:rPr>
        <w:lastRenderedPageBreak/>
        <w:t>ΠΕΡΙΕΧΟΜΕΝΑ</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196"/>
        <w:gridCol w:w="691"/>
        <w:gridCol w:w="635"/>
      </w:tblGrid>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Πρόλογος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7</w:t>
            </w:r>
          </w:p>
        </w:tc>
      </w:tr>
      <w:tr w:rsidR="00C26F2A" w:rsidRPr="003A0F91" w:rsidTr="00C26F2A">
        <w:trPr>
          <w:gridAfter w:val="1"/>
          <w:wAfter w:w="635" w:type="dxa"/>
        </w:trPr>
        <w:tc>
          <w:tcPr>
            <w:tcW w:w="7196" w:type="dxa"/>
          </w:tcPr>
          <w:p w:rsidR="00C1006C" w:rsidRPr="003A0F91" w:rsidRDefault="00C1006C" w:rsidP="00C1006C">
            <w:pPr>
              <w:pStyle w:val="a5"/>
              <w:numPr>
                <w:ilvl w:val="0"/>
                <w:numId w:val="63"/>
              </w:numPr>
              <w:tabs>
                <w:tab w:val="left" w:pos="2535"/>
              </w:tabs>
              <w:ind w:left="720"/>
              <w:rPr>
                <w:rFonts w:ascii="Times New Roman" w:hAnsi="Times New Roman" w:cs="Times New Roman"/>
                <w:sz w:val="26"/>
                <w:szCs w:val="26"/>
              </w:rPr>
            </w:pPr>
            <w:r>
              <w:rPr>
                <w:rFonts w:ascii="Times New Roman" w:hAnsi="Times New Roman" w:cs="Times New Roman"/>
                <w:sz w:val="26"/>
                <w:szCs w:val="26"/>
              </w:rPr>
              <w:t>ΕΠΙΧΕΙΡΗΜΑΤΙΚΗ ΑΝΑΛΥΤΙΚΗ-ΕΠΙΧΕΙΡΗΜΑΤΙΚΗ ΕΥΦΥΙΑ</w:t>
            </w:r>
          </w:p>
        </w:tc>
        <w:tc>
          <w:tcPr>
            <w:tcW w:w="691" w:type="dxa"/>
          </w:tcPr>
          <w:p w:rsidR="00C1006C" w:rsidRPr="006C5C1D" w:rsidRDefault="00C1006C" w:rsidP="00FE7AB5">
            <w:pPr>
              <w:tabs>
                <w:tab w:val="left" w:pos="2535"/>
              </w:tabs>
              <w:ind w:left="360"/>
              <w:jc w:val="right"/>
              <w:rPr>
                <w:rFonts w:ascii="Times New Roman" w:hAnsi="Times New Roman" w:cs="Times New Roman"/>
                <w:sz w:val="26"/>
                <w:szCs w:val="26"/>
              </w:rPr>
            </w:pPr>
            <w:r>
              <w:rPr>
                <w:rFonts w:ascii="Times New Roman" w:hAnsi="Times New Roman" w:cs="Times New Roman"/>
                <w:sz w:val="26"/>
                <w:szCs w:val="26"/>
              </w:rPr>
              <w:t>9</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1.1Τι είναι η επιχειρηματική Αναλυτική</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10</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1.2 Η σημασία της επιχειρηματικής αναλυτικής για τις επιχειρήσεις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11</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1.3 Τι είναι η επιχειρηματική Ευφυΐα και ποιος ο σκοπός της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14</w:t>
            </w:r>
          </w:p>
        </w:tc>
      </w:tr>
      <w:tr w:rsidR="00C1006C" w:rsidRPr="003A0F91" w:rsidTr="00C26F2A">
        <w:trPr>
          <w:gridAfter w:val="1"/>
          <w:wAfter w:w="635" w:type="dxa"/>
        </w:trPr>
        <w:tc>
          <w:tcPr>
            <w:tcW w:w="7196" w:type="dxa"/>
          </w:tcPr>
          <w:p w:rsidR="00C1006C"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1.3.1 Εργαλεία της Επιχειρηματικής Ευφυΐας </w:t>
            </w:r>
          </w:p>
        </w:tc>
        <w:tc>
          <w:tcPr>
            <w:tcW w:w="691" w:type="dxa"/>
          </w:tcPr>
          <w:p w:rsidR="00C1006C"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19</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1.4 Ο ρόλος της Επιχειρηματικής Αναλυτικής στις επιχειρήσεις</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23</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1.5 Τα οφέλη της Επιχειρηματικής Αναλυτικής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26</w:t>
            </w:r>
          </w:p>
        </w:tc>
      </w:tr>
      <w:tr w:rsidR="00C26F2A" w:rsidRPr="00E46E84" w:rsidTr="00C26F2A">
        <w:trPr>
          <w:gridAfter w:val="1"/>
          <w:wAfter w:w="635" w:type="dxa"/>
        </w:trPr>
        <w:tc>
          <w:tcPr>
            <w:tcW w:w="7196" w:type="dxa"/>
          </w:tcPr>
          <w:p w:rsidR="00C1006C" w:rsidRPr="00E46E84" w:rsidRDefault="00C1006C" w:rsidP="00C1006C">
            <w:pPr>
              <w:pStyle w:val="a5"/>
              <w:numPr>
                <w:ilvl w:val="0"/>
                <w:numId w:val="63"/>
              </w:numPr>
              <w:tabs>
                <w:tab w:val="left" w:pos="2535"/>
              </w:tabs>
              <w:ind w:left="720"/>
              <w:rPr>
                <w:rFonts w:ascii="Times New Roman" w:hAnsi="Times New Roman" w:cs="Times New Roman"/>
                <w:sz w:val="26"/>
                <w:szCs w:val="26"/>
              </w:rPr>
            </w:pPr>
            <w:r>
              <w:rPr>
                <w:rFonts w:ascii="Times New Roman" w:hAnsi="Times New Roman" w:cs="Times New Roman"/>
                <w:sz w:val="26"/>
                <w:szCs w:val="26"/>
              </w:rPr>
              <w:t>ΔΕΔΟΜΕΝΑ-ΜΕΓΑΛΑ ΔΕΔΟΜΕΝΑ</w:t>
            </w:r>
          </w:p>
        </w:tc>
        <w:tc>
          <w:tcPr>
            <w:tcW w:w="691" w:type="dxa"/>
          </w:tcPr>
          <w:p w:rsidR="00C1006C" w:rsidRPr="006C5C1D" w:rsidRDefault="00C1006C" w:rsidP="00FE7AB5">
            <w:pPr>
              <w:tabs>
                <w:tab w:val="left" w:pos="2535"/>
              </w:tabs>
              <w:ind w:left="360"/>
              <w:jc w:val="right"/>
              <w:rPr>
                <w:rFonts w:ascii="Times New Roman" w:hAnsi="Times New Roman" w:cs="Times New Roman"/>
                <w:sz w:val="26"/>
                <w:szCs w:val="26"/>
              </w:rPr>
            </w:pPr>
            <w:r>
              <w:rPr>
                <w:rFonts w:ascii="Times New Roman" w:hAnsi="Times New Roman" w:cs="Times New Roman"/>
                <w:sz w:val="26"/>
                <w:szCs w:val="26"/>
              </w:rPr>
              <w:t>28</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2.1 Η Επιχειρηματική αναλυτική και ο ρόλος των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28</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2.2 Τι είναι τα Μεγάλα Δεδομένα</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32</w:t>
            </w:r>
          </w:p>
        </w:tc>
      </w:tr>
      <w:tr w:rsidR="00C26F2A" w:rsidRPr="00765675" w:rsidTr="00C26F2A">
        <w:trPr>
          <w:gridAfter w:val="1"/>
          <w:wAfter w:w="635" w:type="dxa"/>
        </w:trPr>
        <w:tc>
          <w:tcPr>
            <w:tcW w:w="7196" w:type="dxa"/>
          </w:tcPr>
          <w:p w:rsidR="00C1006C" w:rsidRPr="0076567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2.3 Το μοντέλο 3</w:t>
            </w:r>
            <w:r>
              <w:rPr>
                <w:rFonts w:ascii="Times New Roman" w:hAnsi="Times New Roman" w:cs="Times New Roman"/>
                <w:sz w:val="26"/>
                <w:szCs w:val="26"/>
                <w:lang w:val="en-US"/>
              </w:rPr>
              <w:t>V</w:t>
            </w:r>
            <w:r w:rsidRPr="00765675">
              <w:rPr>
                <w:rFonts w:ascii="Times New Roman" w:hAnsi="Times New Roman" w:cs="Times New Roman"/>
                <w:sz w:val="26"/>
                <w:szCs w:val="26"/>
              </w:rPr>
              <w:t xml:space="preserve"> </w:t>
            </w:r>
            <w:r>
              <w:rPr>
                <w:rFonts w:ascii="Times New Roman" w:hAnsi="Times New Roman" w:cs="Times New Roman"/>
                <w:sz w:val="26"/>
                <w:szCs w:val="26"/>
              </w:rPr>
              <w:t>των μεγάλων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36</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2.4 Η Ιστορική εξέλιξη των Μεγάλων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39</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2.5 Η σημασία των Μεγάλων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45</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2.6 Εφαρμογές των Μεγάλων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49</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2.7 Πως λειτουργεί η ανάλυση μεγάλου όγκου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59</w:t>
            </w:r>
          </w:p>
        </w:tc>
      </w:tr>
      <w:tr w:rsidR="00C26F2A" w:rsidRPr="00E709A0" w:rsidTr="00C26F2A">
        <w:trPr>
          <w:gridAfter w:val="1"/>
          <w:wAfter w:w="635" w:type="dxa"/>
        </w:trPr>
        <w:tc>
          <w:tcPr>
            <w:tcW w:w="7196" w:type="dxa"/>
          </w:tcPr>
          <w:p w:rsidR="00C1006C" w:rsidRPr="00E709A0"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2.8 Η Εξόρυξη  Δεδομένων – </w:t>
            </w:r>
            <w:r>
              <w:rPr>
                <w:rFonts w:ascii="Times New Roman" w:hAnsi="Times New Roman" w:cs="Times New Roman"/>
                <w:sz w:val="26"/>
                <w:szCs w:val="26"/>
                <w:lang w:val="en-US"/>
              </w:rPr>
              <w:t>Data</w:t>
            </w:r>
            <w:r w:rsidRPr="00E709A0">
              <w:rPr>
                <w:rFonts w:ascii="Times New Roman" w:hAnsi="Times New Roman" w:cs="Times New Roman"/>
                <w:sz w:val="26"/>
                <w:szCs w:val="26"/>
              </w:rPr>
              <w:t xml:space="preserve"> </w:t>
            </w:r>
            <w:r>
              <w:rPr>
                <w:rFonts w:ascii="Times New Roman" w:hAnsi="Times New Roman" w:cs="Times New Roman"/>
                <w:sz w:val="26"/>
                <w:szCs w:val="26"/>
                <w:lang w:val="en-US"/>
              </w:rPr>
              <w:t>Mining</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61</w:t>
            </w:r>
          </w:p>
        </w:tc>
      </w:tr>
      <w:tr w:rsidR="00C26F2A" w:rsidRPr="00E709A0" w:rsidTr="00C26F2A">
        <w:trPr>
          <w:gridAfter w:val="1"/>
          <w:wAfter w:w="635" w:type="dxa"/>
        </w:trPr>
        <w:tc>
          <w:tcPr>
            <w:tcW w:w="7196" w:type="dxa"/>
          </w:tcPr>
          <w:p w:rsidR="00C1006C" w:rsidRPr="00E709A0"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lang w:val="en-US"/>
              </w:rPr>
              <w:t xml:space="preserve">2.9 </w:t>
            </w:r>
            <w:r>
              <w:rPr>
                <w:rFonts w:ascii="Times New Roman" w:hAnsi="Times New Roman" w:cs="Times New Roman"/>
                <w:sz w:val="26"/>
                <w:szCs w:val="26"/>
              </w:rPr>
              <w:t>Εφαρμογές της Εξόρυξης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63</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2.10 Τεχνικές Εξόρυξης Δεδομένων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68</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2.10.1 Η Κατηγοριοποίηση</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68</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2.10.2 Τα δέντρα αποφάσεων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71</w:t>
            </w:r>
          </w:p>
        </w:tc>
      </w:tr>
      <w:tr w:rsidR="00C26F2A" w:rsidRPr="00E709A0" w:rsidTr="00C26F2A">
        <w:trPr>
          <w:gridAfter w:val="1"/>
          <w:wAfter w:w="635" w:type="dxa"/>
        </w:trPr>
        <w:tc>
          <w:tcPr>
            <w:tcW w:w="7196" w:type="dxa"/>
          </w:tcPr>
          <w:p w:rsidR="00C1006C" w:rsidRPr="00E709A0"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rPr>
              <w:t xml:space="preserve">2.10.3 Η Ταξινόμηση </w:t>
            </w:r>
            <w:r>
              <w:rPr>
                <w:rFonts w:ascii="Times New Roman" w:hAnsi="Times New Roman" w:cs="Times New Roman"/>
                <w:sz w:val="26"/>
                <w:szCs w:val="26"/>
                <w:lang w:val="en-US"/>
              </w:rPr>
              <w:t>Bayesian</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75</w:t>
            </w:r>
          </w:p>
        </w:tc>
      </w:tr>
      <w:tr w:rsidR="00C26F2A" w:rsidRPr="00E709A0" w:rsidTr="00C26F2A">
        <w:trPr>
          <w:gridAfter w:val="1"/>
          <w:wAfter w:w="635" w:type="dxa"/>
        </w:trPr>
        <w:tc>
          <w:tcPr>
            <w:tcW w:w="7196" w:type="dxa"/>
          </w:tcPr>
          <w:p w:rsidR="00C1006C" w:rsidRPr="00E709A0"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lang w:val="en-US"/>
              </w:rPr>
              <w:t xml:space="preserve">2.10.4 </w:t>
            </w:r>
            <w:r>
              <w:rPr>
                <w:rFonts w:ascii="Times New Roman" w:hAnsi="Times New Roman" w:cs="Times New Roman"/>
                <w:sz w:val="26"/>
                <w:szCs w:val="26"/>
              </w:rPr>
              <w:t>Η Μέθοδος Ανάλυσης Συστάδων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78</w:t>
            </w:r>
          </w:p>
        </w:tc>
      </w:tr>
      <w:tr w:rsidR="00C1006C" w:rsidRPr="00E709A0" w:rsidTr="00C26F2A">
        <w:trPr>
          <w:gridAfter w:val="1"/>
          <w:wAfter w:w="635" w:type="dxa"/>
        </w:trPr>
        <w:tc>
          <w:tcPr>
            <w:tcW w:w="7196" w:type="dxa"/>
          </w:tcPr>
          <w:p w:rsidR="00C1006C" w:rsidRPr="00B44186"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2.10.5 Κανόνες Συσχέτισης </w:t>
            </w:r>
          </w:p>
        </w:tc>
        <w:tc>
          <w:tcPr>
            <w:tcW w:w="691" w:type="dxa"/>
          </w:tcPr>
          <w:p w:rsidR="00C1006C"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81</w:t>
            </w:r>
          </w:p>
        </w:tc>
      </w:tr>
      <w:tr w:rsidR="00C26F2A" w:rsidRPr="003A0F91" w:rsidTr="00C26F2A">
        <w:trPr>
          <w:gridAfter w:val="1"/>
          <w:wAfter w:w="635" w:type="dxa"/>
        </w:trPr>
        <w:tc>
          <w:tcPr>
            <w:tcW w:w="7196" w:type="dxa"/>
          </w:tcPr>
          <w:p w:rsidR="00C1006C" w:rsidRPr="003A0F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2.10.6 Η Μέθοδος Μελέτης Περίπτωσης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83</w:t>
            </w:r>
          </w:p>
        </w:tc>
      </w:tr>
      <w:tr w:rsidR="00C26F2A" w:rsidRPr="00E709A0" w:rsidTr="00C26F2A">
        <w:trPr>
          <w:gridAfter w:val="1"/>
          <w:wAfter w:w="635" w:type="dxa"/>
        </w:trPr>
        <w:tc>
          <w:tcPr>
            <w:tcW w:w="7196" w:type="dxa"/>
          </w:tcPr>
          <w:p w:rsidR="00C1006C" w:rsidRPr="00B44186"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2.11 Το</w:t>
            </w:r>
            <w:r>
              <w:rPr>
                <w:rFonts w:ascii="Times New Roman" w:hAnsi="Times New Roman" w:cs="Times New Roman"/>
                <w:sz w:val="26"/>
                <w:szCs w:val="26"/>
                <w:lang w:val="en-US"/>
              </w:rPr>
              <w:t>WEKA</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86</w:t>
            </w:r>
          </w:p>
        </w:tc>
      </w:tr>
      <w:tr w:rsidR="00C26F2A" w:rsidRPr="00E709A0" w:rsidTr="00C26F2A">
        <w:trPr>
          <w:gridAfter w:val="1"/>
          <w:wAfter w:w="635" w:type="dxa"/>
        </w:trPr>
        <w:tc>
          <w:tcPr>
            <w:tcW w:w="7196" w:type="dxa"/>
          </w:tcPr>
          <w:p w:rsidR="00C1006C" w:rsidRPr="00B44186" w:rsidRDefault="00C1006C" w:rsidP="00FE7AB5">
            <w:pPr>
              <w:tabs>
                <w:tab w:val="left" w:pos="2535"/>
              </w:tabs>
              <w:rPr>
                <w:rFonts w:ascii="Times New Roman" w:hAnsi="Times New Roman" w:cs="Times New Roman"/>
                <w:sz w:val="26"/>
                <w:szCs w:val="26"/>
              </w:rPr>
            </w:pPr>
            <w:r w:rsidRPr="00B44186">
              <w:rPr>
                <w:rFonts w:ascii="Times New Roman" w:hAnsi="Times New Roman" w:cs="Times New Roman"/>
                <w:sz w:val="26"/>
                <w:szCs w:val="26"/>
              </w:rPr>
              <w:t xml:space="preserve">2.11.1 </w:t>
            </w:r>
            <w:r>
              <w:rPr>
                <w:rFonts w:ascii="Times New Roman" w:hAnsi="Times New Roman" w:cs="Times New Roman"/>
                <w:sz w:val="26"/>
                <w:szCs w:val="26"/>
              </w:rPr>
              <w:t xml:space="preserve">Κατηγοριοποίηση με χρήση </w:t>
            </w:r>
            <w:r>
              <w:rPr>
                <w:rFonts w:ascii="Times New Roman" w:hAnsi="Times New Roman" w:cs="Times New Roman"/>
                <w:sz w:val="26"/>
                <w:szCs w:val="26"/>
                <w:lang w:val="en-US"/>
              </w:rPr>
              <w:t>Weka</w:t>
            </w:r>
          </w:p>
        </w:tc>
        <w:tc>
          <w:tcPr>
            <w:tcW w:w="691" w:type="dxa"/>
          </w:tcPr>
          <w:p w:rsidR="00C1006C" w:rsidRPr="00B44186"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88</w:t>
            </w:r>
          </w:p>
        </w:tc>
      </w:tr>
      <w:tr w:rsidR="00C26F2A" w:rsidRPr="00E709A0" w:rsidTr="00C26F2A">
        <w:trPr>
          <w:gridAfter w:val="1"/>
          <w:wAfter w:w="635" w:type="dxa"/>
        </w:trPr>
        <w:tc>
          <w:tcPr>
            <w:tcW w:w="7196" w:type="dxa"/>
          </w:tcPr>
          <w:p w:rsidR="00C1006C" w:rsidRPr="00E709A0" w:rsidRDefault="00C1006C" w:rsidP="00FE7AB5">
            <w:pPr>
              <w:tabs>
                <w:tab w:val="left" w:pos="2535"/>
              </w:tabs>
              <w:rPr>
                <w:rFonts w:ascii="Times New Roman" w:hAnsi="Times New Roman" w:cs="Times New Roman"/>
                <w:sz w:val="26"/>
                <w:szCs w:val="26"/>
              </w:rPr>
            </w:pPr>
            <w:r w:rsidRPr="00E709A0">
              <w:rPr>
                <w:rFonts w:ascii="Times New Roman" w:hAnsi="Times New Roman" w:cs="Times New Roman"/>
                <w:sz w:val="26"/>
                <w:szCs w:val="26"/>
              </w:rPr>
              <w:t xml:space="preserve">2.11.2 </w:t>
            </w:r>
            <w:r>
              <w:rPr>
                <w:rFonts w:ascii="Times New Roman" w:hAnsi="Times New Roman" w:cs="Times New Roman"/>
                <w:sz w:val="26"/>
                <w:szCs w:val="26"/>
              </w:rPr>
              <w:t xml:space="preserve">Ανάλυση συστάδων με χρήση </w:t>
            </w:r>
            <w:r>
              <w:rPr>
                <w:rFonts w:ascii="Times New Roman" w:hAnsi="Times New Roman" w:cs="Times New Roman"/>
                <w:sz w:val="26"/>
                <w:szCs w:val="26"/>
                <w:lang w:val="en-US"/>
              </w:rPr>
              <w:t>Weka</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89</w:t>
            </w:r>
          </w:p>
        </w:tc>
      </w:tr>
      <w:tr w:rsidR="00C26F2A" w:rsidRPr="00E2677C" w:rsidTr="00C26F2A">
        <w:trPr>
          <w:gridAfter w:val="1"/>
          <w:wAfter w:w="635" w:type="dxa"/>
        </w:trPr>
        <w:tc>
          <w:tcPr>
            <w:tcW w:w="7196" w:type="dxa"/>
          </w:tcPr>
          <w:p w:rsidR="00C1006C" w:rsidRPr="00E2677C" w:rsidRDefault="00C1006C" w:rsidP="00FE7AB5">
            <w:pPr>
              <w:tabs>
                <w:tab w:val="left" w:pos="2535"/>
              </w:tabs>
              <w:rPr>
                <w:rFonts w:ascii="Times New Roman" w:hAnsi="Times New Roman" w:cs="Times New Roman"/>
                <w:sz w:val="26"/>
                <w:szCs w:val="26"/>
              </w:rPr>
            </w:pPr>
            <w:r w:rsidRPr="00E2677C">
              <w:rPr>
                <w:rFonts w:ascii="Times New Roman" w:hAnsi="Times New Roman" w:cs="Times New Roman"/>
                <w:sz w:val="26"/>
                <w:szCs w:val="26"/>
              </w:rPr>
              <w:t xml:space="preserve">2.11.3 </w:t>
            </w:r>
            <w:r>
              <w:rPr>
                <w:rFonts w:ascii="Times New Roman" w:hAnsi="Times New Roman" w:cs="Times New Roman"/>
                <w:sz w:val="26"/>
                <w:szCs w:val="26"/>
              </w:rPr>
              <w:t xml:space="preserve">Κανόνες συσχέτισης με χρήση </w:t>
            </w:r>
            <w:r>
              <w:rPr>
                <w:rFonts w:ascii="Times New Roman" w:hAnsi="Times New Roman" w:cs="Times New Roman"/>
                <w:sz w:val="26"/>
                <w:szCs w:val="26"/>
                <w:lang w:val="en-US"/>
              </w:rPr>
              <w:t>Weka</w:t>
            </w:r>
            <w:r>
              <w:rPr>
                <w:rFonts w:ascii="Times New Roman" w:hAnsi="Times New Roman" w:cs="Times New Roman"/>
                <w:sz w:val="26"/>
                <w:szCs w:val="26"/>
              </w:rPr>
              <w:t xml:space="preserve">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90</w:t>
            </w:r>
          </w:p>
        </w:tc>
      </w:tr>
      <w:tr w:rsidR="00C26F2A" w:rsidRPr="00E2677C" w:rsidTr="00C26F2A">
        <w:trPr>
          <w:gridAfter w:val="1"/>
          <w:wAfter w:w="635" w:type="dxa"/>
        </w:trPr>
        <w:tc>
          <w:tcPr>
            <w:tcW w:w="7196" w:type="dxa"/>
          </w:tcPr>
          <w:p w:rsidR="00C1006C" w:rsidRPr="00E2677C"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rPr>
              <w:t xml:space="preserve">2.11.4 Οπτικοποίηση στο </w:t>
            </w:r>
            <w:r>
              <w:rPr>
                <w:rFonts w:ascii="Times New Roman" w:hAnsi="Times New Roman" w:cs="Times New Roman"/>
                <w:sz w:val="26"/>
                <w:szCs w:val="26"/>
                <w:lang w:val="en-US"/>
              </w:rPr>
              <w:t>Weka</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91</w:t>
            </w:r>
          </w:p>
        </w:tc>
      </w:tr>
      <w:tr w:rsidR="00C26F2A" w:rsidRPr="00E2677C" w:rsidTr="00C26F2A">
        <w:trPr>
          <w:gridAfter w:val="1"/>
          <w:wAfter w:w="635" w:type="dxa"/>
        </w:trPr>
        <w:tc>
          <w:tcPr>
            <w:tcW w:w="7196" w:type="dxa"/>
          </w:tcPr>
          <w:p w:rsidR="00C1006C" w:rsidRPr="00E2677C"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lang w:val="en-US"/>
              </w:rPr>
              <w:t>2.12 Google Analytics</w:t>
            </w:r>
          </w:p>
        </w:tc>
        <w:tc>
          <w:tcPr>
            <w:tcW w:w="691" w:type="dxa"/>
          </w:tcPr>
          <w:p w:rsidR="00C1006C" w:rsidRPr="00B44186"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92</w:t>
            </w:r>
          </w:p>
        </w:tc>
      </w:tr>
      <w:tr w:rsidR="00C26F2A" w:rsidRPr="008B6C64" w:rsidTr="00C26F2A">
        <w:trPr>
          <w:gridAfter w:val="1"/>
          <w:wAfter w:w="635" w:type="dxa"/>
        </w:trPr>
        <w:tc>
          <w:tcPr>
            <w:tcW w:w="7196" w:type="dxa"/>
          </w:tcPr>
          <w:p w:rsidR="00C1006C" w:rsidRPr="008B6C64" w:rsidRDefault="00C1006C" w:rsidP="00C1006C">
            <w:pPr>
              <w:pStyle w:val="a5"/>
              <w:numPr>
                <w:ilvl w:val="0"/>
                <w:numId w:val="63"/>
              </w:numPr>
              <w:tabs>
                <w:tab w:val="left" w:pos="2535"/>
              </w:tabs>
              <w:ind w:left="720"/>
              <w:rPr>
                <w:rFonts w:ascii="Times New Roman" w:hAnsi="Times New Roman" w:cs="Times New Roman"/>
                <w:sz w:val="26"/>
                <w:szCs w:val="26"/>
              </w:rPr>
            </w:pPr>
            <w:r>
              <w:rPr>
                <w:rFonts w:ascii="Times New Roman" w:hAnsi="Times New Roman" w:cs="Times New Roman"/>
                <w:sz w:val="26"/>
                <w:szCs w:val="26"/>
              </w:rPr>
              <w:t>ΤΕΧΝΗΤΗ ΝΟΗΜΟΣΥΝΗ</w:t>
            </w:r>
          </w:p>
        </w:tc>
        <w:tc>
          <w:tcPr>
            <w:tcW w:w="691" w:type="dxa"/>
          </w:tcPr>
          <w:p w:rsidR="00C1006C" w:rsidRPr="006C5C1D" w:rsidRDefault="00C1006C" w:rsidP="00FE7AB5">
            <w:pPr>
              <w:tabs>
                <w:tab w:val="left" w:pos="2535"/>
              </w:tabs>
              <w:ind w:left="360"/>
              <w:jc w:val="right"/>
              <w:rPr>
                <w:rFonts w:ascii="Times New Roman" w:hAnsi="Times New Roman" w:cs="Times New Roman"/>
                <w:sz w:val="26"/>
                <w:szCs w:val="26"/>
              </w:rPr>
            </w:pPr>
            <w:r>
              <w:rPr>
                <w:rFonts w:ascii="Times New Roman" w:hAnsi="Times New Roman" w:cs="Times New Roman"/>
                <w:sz w:val="26"/>
                <w:szCs w:val="26"/>
              </w:rPr>
              <w:t>96</w:t>
            </w:r>
          </w:p>
        </w:tc>
      </w:tr>
      <w:tr w:rsidR="00C26F2A" w:rsidRPr="008B6C64" w:rsidTr="00C26F2A">
        <w:trPr>
          <w:gridAfter w:val="1"/>
          <w:wAfter w:w="635" w:type="dxa"/>
        </w:trPr>
        <w:tc>
          <w:tcPr>
            <w:tcW w:w="7196" w:type="dxa"/>
          </w:tcPr>
          <w:p w:rsidR="00C1006C" w:rsidRPr="008B6C64"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3.1 Επιχειρηματική Αναλυτική και Τεχνητή Νοημοσύνη</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96</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3.2 Τι είναι η τεχνητή νοημοσύνη</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97</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3.3 Ιστορική εξέλιξη Τεχνητής Νοημοσύνης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99</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3.4 Γιατί είναι σημαντική η Τεχνητή Νοημοσύνη</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104</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3.5 Η σημασία της τεχνητής νοημοσύνης στις επιχειρήσεις</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106</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3.6 Εφαρμογές της Τεχνητής Νοημοσύνης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110</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3.6.1 Η τεχνητή νοημοσύνη στον τομέα του Τουρισμού</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119</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3.6.2 Η τεχνητή νοημοσύνη στον τομέα της Ιατρικής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122</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lastRenderedPageBreak/>
              <w:t>3.6.3 Η τεχνητή νοημοσύνη στον τομέα των Τραπεζών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126</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3.7 Πως λειτουργεί η Τεχνητή νοημοσύνη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128</w:t>
            </w:r>
          </w:p>
        </w:tc>
      </w:tr>
      <w:tr w:rsidR="00C26F2A" w:rsidRPr="008B6C64" w:rsidTr="00C26F2A">
        <w:trPr>
          <w:gridAfter w:val="1"/>
          <w:wAfter w:w="635" w:type="dxa"/>
        </w:trPr>
        <w:tc>
          <w:tcPr>
            <w:tcW w:w="7196" w:type="dxa"/>
          </w:tcPr>
          <w:p w:rsidR="00C1006C" w:rsidRPr="008B6C64"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rPr>
              <w:t>3.8 Η Μηχανική Μάθηση-</w:t>
            </w:r>
            <w:r>
              <w:rPr>
                <w:rFonts w:ascii="Times New Roman" w:hAnsi="Times New Roman" w:cs="Times New Roman"/>
                <w:sz w:val="26"/>
                <w:szCs w:val="26"/>
                <w:lang w:val="en-US"/>
              </w:rPr>
              <w:t>Machine Learning</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130</w:t>
            </w:r>
          </w:p>
        </w:tc>
      </w:tr>
      <w:tr w:rsidR="00C26F2A" w:rsidRPr="008B6C64" w:rsidTr="00C26F2A">
        <w:trPr>
          <w:gridAfter w:val="1"/>
          <w:wAfter w:w="635" w:type="dxa"/>
        </w:trPr>
        <w:tc>
          <w:tcPr>
            <w:tcW w:w="7196" w:type="dxa"/>
          </w:tcPr>
          <w:p w:rsidR="00C1006C" w:rsidRPr="008B6C64"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lang w:val="en-US"/>
              </w:rPr>
              <w:t xml:space="preserve">3.9 </w:t>
            </w:r>
            <w:r>
              <w:rPr>
                <w:rFonts w:ascii="Times New Roman" w:hAnsi="Times New Roman" w:cs="Times New Roman"/>
                <w:sz w:val="26"/>
                <w:szCs w:val="26"/>
              </w:rPr>
              <w:t xml:space="preserve">Τα νευρωνικά Δίκτυα </w:t>
            </w:r>
          </w:p>
        </w:tc>
        <w:tc>
          <w:tcPr>
            <w:tcW w:w="691" w:type="dxa"/>
          </w:tcPr>
          <w:p w:rsidR="00C1006C" w:rsidRPr="00711E83"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134</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3.9.1 Εφαρμογές των Νευρωνικών δικτύων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138</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3.9.2 Εκπαίδευση Νευρωνικών Δικτύων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140</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3.10 Η Τεχνητή νοημοσύνη σήμερα</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142</w:t>
            </w:r>
          </w:p>
        </w:tc>
      </w:tr>
      <w:tr w:rsidR="00C26F2A" w:rsidRPr="004853CD" w:rsidTr="00C26F2A">
        <w:trPr>
          <w:gridAfter w:val="1"/>
          <w:wAfter w:w="635" w:type="dxa"/>
        </w:trPr>
        <w:tc>
          <w:tcPr>
            <w:tcW w:w="7196" w:type="dxa"/>
          </w:tcPr>
          <w:p w:rsidR="00C1006C" w:rsidRPr="004853CD" w:rsidRDefault="00C1006C" w:rsidP="00C1006C">
            <w:pPr>
              <w:pStyle w:val="a5"/>
              <w:numPr>
                <w:ilvl w:val="0"/>
                <w:numId w:val="63"/>
              </w:numPr>
              <w:tabs>
                <w:tab w:val="left" w:pos="2535"/>
              </w:tabs>
              <w:ind w:left="720"/>
              <w:rPr>
                <w:rFonts w:ascii="Times New Roman" w:hAnsi="Times New Roman" w:cs="Times New Roman"/>
                <w:sz w:val="26"/>
                <w:szCs w:val="26"/>
              </w:rPr>
            </w:pPr>
            <w:r>
              <w:rPr>
                <w:rFonts w:ascii="Times New Roman" w:hAnsi="Times New Roman" w:cs="Times New Roman"/>
                <w:sz w:val="26"/>
                <w:szCs w:val="26"/>
              </w:rPr>
              <w:t>ΟΔΗΓΟΣ-ΕΦΑΡΜΟΓΕΣ ΤΗΣ ΕΠΙΧΕΙΡΗΜΑΤΙΚΗΣ ΑΝΑΛΥΤΙΚΗΣ ΣΤΙΣ ΕΠΙΧΕΙΡΗΣΕΙΣ</w:t>
            </w:r>
          </w:p>
        </w:tc>
        <w:tc>
          <w:tcPr>
            <w:tcW w:w="691" w:type="dxa"/>
          </w:tcPr>
          <w:p w:rsidR="00C1006C" w:rsidRPr="006C5C1D" w:rsidRDefault="00C1006C" w:rsidP="00FE7AB5">
            <w:pPr>
              <w:tabs>
                <w:tab w:val="left" w:pos="2535"/>
              </w:tabs>
              <w:ind w:left="360"/>
              <w:jc w:val="right"/>
              <w:rPr>
                <w:rFonts w:ascii="Times New Roman" w:hAnsi="Times New Roman" w:cs="Times New Roman"/>
                <w:sz w:val="26"/>
                <w:szCs w:val="26"/>
              </w:rPr>
            </w:pPr>
            <w:r>
              <w:rPr>
                <w:rFonts w:ascii="Times New Roman" w:hAnsi="Times New Roman" w:cs="Times New Roman"/>
                <w:sz w:val="26"/>
                <w:szCs w:val="26"/>
              </w:rPr>
              <w:t>145</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4.1 Η Επιχειρηματική Αναλυτική στις Επιχειρήσεις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145</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4.2 Εφαρμογές της Εξόρυξης Δεδομένων στις Επιχειρήσεις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149</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4.3 Εφαρμογές της Κατηγοριοποίησης</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155</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4.3.1 Η ταξινόμηση για την προώθηση αγαθών στις επιχειρήσεις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156</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4.3.2 Ταξινόμηση πελατών σε μια επιχείρηση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157</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4.3.3 Εφαρμογές ταξινόμησης για την ανακάλυψη απάτης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158</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4.4 Εφαρμογές της ανάλυσης Συστάδων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159</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4.4.1 Τμηματοποίηση της Αγοράς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163</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4.4.2 Τμηματοποίηση πελατών</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165</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4.4.3 Η ανάλυση συστάδων στην αγροτική οικονομία</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166</w:t>
            </w:r>
          </w:p>
        </w:tc>
      </w:tr>
      <w:tr w:rsidR="00C26F2A"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rPr>
              <w:t xml:space="preserve">4.4.4 Στρατηγικό </w:t>
            </w:r>
            <w:r>
              <w:rPr>
                <w:rFonts w:ascii="Times New Roman" w:hAnsi="Times New Roman" w:cs="Times New Roman"/>
                <w:sz w:val="26"/>
                <w:szCs w:val="26"/>
                <w:lang w:val="en-US"/>
              </w:rPr>
              <w:t xml:space="preserve">management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167</w:t>
            </w:r>
          </w:p>
        </w:tc>
      </w:tr>
      <w:tr w:rsidR="00C26F2A"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rPr>
            </w:pPr>
            <w:r w:rsidRPr="001C5FB9">
              <w:rPr>
                <w:rFonts w:ascii="Times New Roman" w:hAnsi="Times New Roman" w:cs="Times New Roman"/>
                <w:sz w:val="26"/>
                <w:szCs w:val="26"/>
              </w:rPr>
              <w:t xml:space="preserve">4.4.5 </w:t>
            </w:r>
            <w:r>
              <w:rPr>
                <w:rFonts w:ascii="Times New Roman" w:hAnsi="Times New Roman" w:cs="Times New Roman"/>
                <w:sz w:val="26"/>
                <w:szCs w:val="26"/>
              </w:rPr>
              <w:t xml:space="preserve">Βιομηχανική οργάνωση και ανάπτυξη καινοτομίας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168</w:t>
            </w:r>
          </w:p>
        </w:tc>
      </w:tr>
      <w:tr w:rsidR="00C1006C"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4.5 Εφαρμογές των Κανόνων Συσχέτισης </w:t>
            </w:r>
          </w:p>
        </w:tc>
        <w:tc>
          <w:tcPr>
            <w:tcW w:w="691" w:type="dxa"/>
          </w:tcPr>
          <w:p w:rsidR="00C1006C"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169</w:t>
            </w:r>
          </w:p>
        </w:tc>
      </w:tr>
      <w:tr w:rsidR="00C1006C"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4.5.1 Ανάλυση Καλαθιού Αγοράς </w:t>
            </w:r>
          </w:p>
        </w:tc>
        <w:tc>
          <w:tcPr>
            <w:tcW w:w="691" w:type="dxa"/>
          </w:tcPr>
          <w:p w:rsidR="00C1006C"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170</w:t>
            </w:r>
          </w:p>
        </w:tc>
      </w:tr>
      <w:tr w:rsidR="00C1006C"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4.5.2 Άλλες Εφαρμογές των Κανόνων Συσχέτισης </w:t>
            </w:r>
          </w:p>
        </w:tc>
        <w:tc>
          <w:tcPr>
            <w:tcW w:w="691" w:type="dxa"/>
          </w:tcPr>
          <w:p w:rsidR="00C1006C"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171</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4.6 Εφαρμογές της μεθόδου μελέτης περίπτωσης </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172</w:t>
            </w:r>
          </w:p>
        </w:tc>
      </w:tr>
      <w:tr w:rsidR="00C26F2A"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lang w:val="en-US"/>
              </w:rPr>
            </w:pPr>
            <w:r>
              <w:rPr>
                <w:rFonts w:ascii="Times New Roman" w:hAnsi="Times New Roman" w:cs="Times New Roman"/>
                <w:sz w:val="26"/>
                <w:szCs w:val="26"/>
              </w:rPr>
              <w:t xml:space="preserve">4.6.1 Ανάλυση </w:t>
            </w:r>
            <w:r>
              <w:rPr>
                <w:rFonts w:ascii="Times New Roman" w:hAnsi="Times New Roman" w:cs="Times New Roman"/>
                <w:sz w:val="26"/>
                <w:szCs w:val="26"/>
                <w:lang w:val="en-US"/>
              </w:rPr>
              <w:t>marketing</w:t>
            </w: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173</w:t>
            </w:r>
          </w:p>
        </w:tc>
      </w:tr>
      <w:tr w:rsidR="00C26F2A" w:rsidRPr="001C5FB9" w:rsidTr="00C26F2A">
        <w:trPr>
          <w:gridAfter w:val="1"/>
          <w:wAfter w:w="635" w:type="dxa"/>
        </w:trPr>
        <w:tc>
          <w:tcPr>
            <w:tcW w:w="7196" w:type="dxa"/>
          </w:tcPr>
          <w:p w:rsidR="00C1006C" w:rsidRPr="001C5FB9"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lang w:val="en-US"/>
              </w:rPr>
              <w:t>4.</w:t>
            </w:r>
            <w:r>
              <w:rPr>
                <w:rFonts w:ascii="Times New Roman" w:hAnsi="Times New Roman" w:cs="Times New Roman"/>
                <w:sz w:val="26"/>
                <w:szCs w:val="26"/>
              </w:rPr>
              <w:t>6</w:t>
            </w:r>
            <w:r>
              <w:rPr>
                <w:rFonts w:ascii="Times New Roman" w:hAnsi="Times New Roman" w:cs="Times New Roman"/>
                <w:sz w:val="26"/>
                <w:szCs w:val="26"/>
                <w:lang w:val="en-US"/>
              </w:rPr>
              <w:t xml:space="preserve">.2 </w:t>
            </w:r>
            <w:r>
              <w:rPr>
                <w:rFonts w:ascii="Times New Roman" w:hAnsi="Times New Roman" w:cs="Times New Roman"/>
                <w:sz w:val="26"/>
                <w:szCs w:val="26"/>
              </w:rPr>
              <w:t xml:space="preserve">Παραδείγματα εφαρμογής Μελέτης Περίπτωσης </w:t>
            </w:r>
          </w:p>
        </w:tc>
        <w:tc>
          <w:tcPr>
            <w:tcW w:w="691" w:type="dxa"/>
          </w:tcPr>
          <w:p w:rsidR="00C1006C" w:rsidRPr="00593B91" w:rsidRDefault="00C1006C"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174</w:t>
            </w:r>
          </w:p>
        </w:tc>
      </w:tr>
      <w:tr w:rsidR="00C26F2A" w:rsidRPr="00361DE7" w:rsidTr="00C26F2A">
        <w:trPr>
          <w:gridAfter w:val="1"/>
          <w:wAfter w:w="635" w:type="dxa"/>
        </w:trPr>
        <w:tc>
          <w:tcPr>
            <w:tcW w:w="7196" w:type="dxa"/>
          </w:tcPr>
          <w:p w:rsidR="00C1006C" w:rsidRPr="00593B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4.7 </w:t>
            </w:r>
            <w:r>
              <w:rPr>
                <w:rFonts w:ascii="Times New Roman" w:hAnsi="Times New Roman" w:cs="Times New Roman"/>
                <w:sz w:val="26"/>
                <w:szCs w:val="26"/>
                <w:lang w:val="en-US"/>
              </w:rPr>
              <w:t>Google</w:t>
            </w:r>
            <w:r w:rsidRPr="00593B91">
              <w:rPr>
                <w:rFonts w:ascii="Times New Roman" w:hAnsi="Times New Roman" w:cs="Times New Roman"/>
                <w:sz w:val="26"/>
                <w:szCs w:val="26"/>
              </w:rPr>
              <w:t xml:space="preserve"> </w:t>
            </w:r>
            <w:r>
              <w:rPr>
                <w:rFonts w:ascii="Times New Roman" w:hAnsi="Times New Roman" w:cs="Times New Roman"/>
                <w:sz w:val="26"/>
                <w:szCs w:val="26"/>
                <w:lang w:val="en-US"/>
              </w:rPr>
              <w:t>Analytics</w:t>
            </w:r>
            <w:r w:rsidRPr="00593B91">
              <w:rPr>
                <w:rFonts w:ascii="Times New Roman" w:hAnsi="Times New Roman" w:cs="Times New Roman"/>
                <w:sz w:val="26"/>
                <w:szCs w:val="26"/>
              </w:rPr>
              <w:t xml:space="preserve"> - </w:t>
            </w:r>
            <w:r>
              <w:rPr>
                <w:rFonts w:ascii="Times New Roman" w:hAnsi="Times New Roman" w:cs="Times New Roman"/>
                <w:sz w:val="26"/>
                <w:szCs w:val="26"/>
              </w:rPr>
              <w:t xml:space="preserve">Δημιουργία ηλεκτρονικού ερωτηματολογίου </w:t>
            </w:r>
            <w:r>
              <w:rPr>
                <w:rFonts w:ascii="Times New Roman" w:hAnsi="Times New Roman" w:cs="Times New Roman"/>
                <w:sz w:val="26"/>
                <w:szCs w:val="26"/>
                <w:lang w:val="en-US"/>
              </w:rPr>
              <w:t>google</w:t>
            </w:r>
          </w:p>
        </w:tc>
        <w:tc>
          <w:tcPr>
            <w:tcW w:w="691" w:type="dxa"/>
          </w:tcPr>
          <w:p w:rsidR="00C1006C" w:rsidRPr="00593B91" w:rsidRDefault="00C1006C" w:rsidP="00FE7AB5">
            <w:pPr>
              <w:tabs>
                <w:tab w:val="left" w:pos="2535"/>
              </w:tabs>
              <w:jc w:val="right"/>
              <w:rPr>
                <w:rFonts w:ascii="Times New Roman" w:hAnsi="Times New Roman" w:cs="Times New Roman"/>
                <w:sz w:val="26"/>
                <w:szCs w:val="26"/>
                <w:lang w:val="en-US"/>
              </w:rPr>
            </w:pPr>
            <w:r>
              <w:rPr>
                <w:rFonts w:ascii="Times New Roman" w:hAnsi="Times New Roman" w:cs="Times New Roman"/>
                <w:sz w:val="26"/>
                <w:szCs w:val="26"/>
                <w:lang w:val="en-US"/>
              </w:rPr>
              <w:t>178</w:t>
            </w:r>
          </w:p>
        </w:tc>
      </w:tr>
      <w:tr w:rsidR="00C26F2A" w:rsidRPr="00361DE7" w:rsidTr="00C26F2A">
        <w:trPr>
          <w:gridAfter w:val="1"/>
          <w:wAfter w:w="635" w:type="dxa"/>
        </w:trPr>
        <w:tc>
          <w:tcPr>
            <w:tcW w:w="7196" w:type="dxa"/>
          </w:tcPr>
          <w:p w:rsidR="00C1006C" w:rsidRPr="00361DE7" w:rsidRDefault="00C1006C" w:rsidP="00FE7AB5">
            <w:pPr>
              <w:tabs>
                <w:tab w:val="left" w:pos="2535"/>
              </w:tabs>
              <w:rPr>
                <w:rFonts w:ascii="Times New Roman" w:hAnsi="Times New Roman" w:cs="Times New Roman"/>
                <w:sz w:val="26"/>
                <w:szCs w:val="26"/>
              </w:rPr>
            </w:pPr>
            <w:r w:rsidRPr="00361DE7">
              <w:rPr>
                <w:rFonts w:ascii="Times New Roman" w:hAnsi="Times New Roman" w:cs="Times New Roman"/>
                <w:sz w:val="26"/>
                <w:szCs w:val="26"/>
              </w:rPr>
              <w:t xml:space="preserve">4.8 </w:t>
            </w:r>
            <w:r>
              <w:rPr>
                <w:rFonts w:ascii="Times New Roman" w:hAnsi="Times New Roman" w:cs="Times New Roman"/>
                <w:sz w:val="26"/>
                <w:szCs w:val="26"/>
              </w:rPr>
              <w:t xml:space="preserve">Οδηγίες βελτίωσης του ιστότοπου μιας επιχείρησης </w:t>
            </w:r>
          </w:p>
        </w:tc>
        <w:tc>
          <w:tcPr>
            <w:tcW w:w="691" w:type="dxa"/>
          </w:tcPr>
          <w:p w:rsidR="00C1006C" w:rsidRPr="00B36728" w:rsidRDefault="00B36728"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lang w:val="en-US"/>
              </w:rPr>
              <w:t>18</w:t>
            </w:r>
            <w:r>
              <w:rPr>
                <w:rFonts w:ascii="Times New Roman" w:hAnsi="Times New Roman" w:cs="Times New Roman"/>
                <w:sz w:val="26"/>
                <w:szCs w:val="26"/>
              </w:rPr>
              <w:t>6</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 xml:space="preserve">4.9 Άλλες μέθοδοι εφαρμογής της Επιχειρηματικής Αναλυτικής  </w:t>
            </w:r>
          </w:p>
        </w:tc>
        <w:tc>
          <w:tcPr>
            <w:tcW w:w="691" w:type="dxa"/>
          </w:tcPr>
          <w:p w:rsidR="00C1006C" w:rsidRPr="00182A3B" w:rsidRDefault="00182A3B"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lang w:val="en-US"/>
              </w:rPr>
              <w:t>1</w:t>
            </w:r>
            <w:r>
              <w:rPr>
                <w:rFonts w:ascii="Times New Roman" w:hAnsi="Times New Roman" w:cs="Times New Roman"/>
                <w:sz w:val="26"/>
                <w:szCs w:val="26"/>
              </w:rPr>
              <w:t>91</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ΣΥΜΠΕΡΑΣΜΑΤΑ</w:t>
            </w:r>
          </w:p>
        </w:tc>
        <w:tc>
          <w:tcPr>
            <w:tcW w:w="691" w:type="dxa"/>
          </w:tcPr>
          <w:p w:rsidR="00C1006C" w:rsidRPr="00182A3B" w:rsidRDefault="00182A3B"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lang w:val="en-US"/>
              </w:rPr>
              <w:t>1</w:t>
            </w:r>
            <w:r>
              <w:rPr>
                <w:rFonts w:ascii="Times New Roman" w:hAnsi="Times New Roman" w:cs="Times New Roman"/>
                <w:sz w:val="26"/>
                <w:szCs w:val="26"/>
              </w:rPr>
              <w:t>93</w:t>
            </w:r>
          </w:p>
        </w:tc>
      </w:tr>
      <w:tr w:rsidR="00C26F2A" w:rsidRPr="00A62445" w:rsidTr="00C26F2A">
        <w:trPr>
          <w:gridAfter w:val="1"/>
          <w:wAfter w:w="635" w:type="dxa"/>
        </w:trPr>
        <w:tc>
          <w:tcPr>
            <w:tcW w:w="7196" w:type="dxa"/>
          </w:tcPr>
          <w:p w:rsidR="00C1006C" w:rsidRPr="00593B91" w:rsidRDefault="00C1006C" w:rsidP="00FE7AB5">
            <w:pPr>
              <w:tabs>
                <w:tab w:val="left" w:pos="2535"/>
              </w:tabs>
              <w:rPr>
                <w:rFonts w:ascii="Times New Roman" w:hAnsi="Times New Roman" w:cs="Times New Roman"/>
                <w:sz w:val="26"/>
                <w:szCs w:val="26"/>
              </w:rPr>
            </w:pPr>
            <w:r>
              <w:rPr>
                <w:rFonts w:ascii="Times New Roman" w:hAnsi="Times New Roman" w:cs="Times New Roman"/>
                <w:sz w:val="26"/>
                <w:szCs w:val="26"/>
              </w:rPr>
              <w:t>ΒΙΒΛΙΟΓΡΑΦΙΑ</w:t>
            </w:r>
          </w:p>
        </w:tc>
        <w:tc>
          <w:tcPr>
            <w:tcW w:w="691" w:type="dxa"/>
          </w:tcPr>
          <w:p w:rsidR="00C1006C" w:rsidRPr="006C5C1D" w:rsidRDefault="00182A3B" w:rsidP="00FE7AB5">
            <w:pPr>
              <w:tabs>
                <w:tab w:val="left" w:pos="2535"/>
              </w:tabs>
              <w:jc w:val="right"/>
              <w:rPr>
                <w:rFonts w:ascii="Times New Roman" w:hAnsi="Times New Roman" w:cs="Times New Roman"/>
                <w:sz w:val="26"/>
                <w:szCs w:val="26"/>
              </w:rPr>
            </w:pPr>
            <w:r>
              <w:rPr>
                <w:rFonts w:ascii="Times New Roman" w:hAnsi="Times New Roman" w:cs="Times New Roman"/>
                <w:sz w:val="26"/>
                <w:szCs w:val="26"/>
              </w:rPr>
              <w:t>194</w:t>
            </w: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p>
        </w:tc>
      </w:tr>
      <w:tr w:rsidR="00C26F2A" w:rsidRPr="00A62445" w:rsidTr="00C26F2A">
        <w:trPr>
          <w:gridAfter w:val="1"/>
          <w:wAfter w:w="635" w:type="dxa"/>
        </w:trPr>
        <w:tc>
          <w:tcPr>
            <w:tcW w:w="7196" w:type="dxa"/>
          </w:tcPr>
          <w:p w:rsidR="00C1006C" w:rsidRPr="00A62445" w:rsidRDefault="00C1006C" w:rsidP="00FE7AB5">
            <w:pPr>
              <w:tabs>
                <w:tab w:val="left" w:pos="2535"/>
              </w:tabs>
              <w:rPr>
                <w:rFonts w:ascii="Times New Roman" w:hAnsi="Times New Roman" w:cs="Times New Roman"/>
                <w:sz w:val="26"/>
                <w:szCs w:val="26"/>
              </w:rPr>
            </w:pPr>
          </w:p>
        </w:tc>
        <w:tc>
          <w:tcPr>
            <w:tcW w:w="691" w:type="dxa"/>
          </w:tcPr>
          <w:p w:rsidR="00C1006C" w:rsidRPr="006C5C1D" w:rsidRDefault="00C1006C" w:rsidP="00FE7AB5">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Default="00E257B6" w:rsidP="00E257B6">
            <w:pPr>
              <w:tabs>
                <w:tab w:val="left" w:pos="2535"/>
              </w:tabs>
              <w:ind w:left="284"/>
              <w:rPr>
                <w:rFonts w:ascii="Times New Roman" w:hAnsi="Times New Roman" w:cs="Times New Roman"/>
                <w:sz w:val="26"/>
                <w:szCs w:val="26"/>
              </w:rPr>
            </w:pPr>
          </w:p>
        </w:tc>
        <w:tc>
          <w:tcPr>
            <w:tcW w:w="691" w:type="dxa"/>
          </w:tcPr>
          <w:p w:rsidR="00E257B6" w:rsidRDefault="00E257B6" w:rsidP="00E257B6">
            <w:pPr>
              <w:tabs>
                <w:tab w:val="left" w:pos="2535"/>
              </w:tabs>
              <w:ind w:left="284"/>
              <w:rPr>
                <w:rFonts w:ascii="Times New Roman" w:hAnsi="Times New Roman" w:cs="Times New Roman"/>
                <w:sz w:val="26"/>
                <w:szCs w:val="26"/>
              </w:rPr>
            </w:pPr>
          </w:p>
          <w:p w:rsidR="00E257B6" w:rsidRPr="00E257B6" w:rsidRDefault="00E257B6" w:rsidP="00E257B6">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E257B6" w:rsidRDefault="00E257B6" w:rsidP="00E257B6">
            <w:pPr>
              <w:tabs>
                <w:tab w:val="left" w:pos="2535"/>
              </w:tabs>
              <w:rPr>
                <w:rFonts w:ascii="Times New Roman" w:hAnsi="Times New Roman" w:cs="Times New Roman"/>
                <w:sz w:val="26"/>
                <w:szCs w:val="26"/>
              </w:rPr>
            </w:pPr>
          </w:p>
        </w:tc>
        <w:tc>
          <w:tcPr>
            <w:tcW w:w="691" w:type="dxa"/>
          </w:tcPr>
          <w:p w:rsidR="00E257B6" w:rsidRPr="00E257B6" w:rsidRDefault="00E257B6" w:rsidP="00E257B6">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765675" w:rsidRDefault="00E257B6" w:rsidP="009F7FE1">
            <w:pPr>
              <w:tabs>
                <w:tab w:val="left" w:pos="2535"/>
              </w:tabs>
              <w:rPr>
                <w:rFonts w:ascii="Times New Roman" w:hAnsi="Times New Roman" w:cs="Times New Roman"/>
                <w:sz w:val="26"/>
                <w:szCs w:val="26"/>
              </w:rPr>
            </w:pPr>
          </w:p>
        </w:tc>
        <w:tc>
          <w:tcPr>
            <w:tcW w:w="691" w:type="dxa"/>
          </w:tcPr>
          <w:p w:rsidR="00E257B6" w:rsidRPr="00765675"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rPr>
            </w:pPr>
          </w:p>
        </w:tc>
        <w:tc>
          <w:tcPr>
            <w:tcW w:w="691" w:type="dxa"/>
          </w:tcPr>
          <w:p w:rsidR="00E257B6" w:rsidRPr="00E709A0" w:rsidRDefault="00E257B6" w:rsidP="009F7FE1">
            <w:pPr>
              <w:tabs>
                <w:tab w:val="left" w:pos="2535"/>
              </w:tabs>
              <w:rPr>
                <w:rFonts w:ascii="Times New Roman" w:hAnsi="Times New Roman" w:cs="Times New Roman"/>
                <w:sz w:val="26"/>
                <w:szCs w:val="26"/>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rPr>
            </w:pPr>
          </w:p>
        </w:tc>
        <w:tc>
          <w:tcPr>
            <w:tcW w:w="691" w:type="dxa"/>
          </w:tcPr>
          <w:p w:rsidR="00E257B6" w:rsidRPr="00E709A0" w:rsidRDefault="00E257B6" w:rsidP="009F7FE1">
            <w:pPr>
              <w:tabs>
                <w:tab w:val="left" w:pos="2535"/>
              </w:tabs>
              <w:rPr>
                <w:rFonts w:ascii="Times New Roman" w:hAnsi="Times New Roman" w:cs="Times New Roman"/>
                <w:sz w:val="26"/>
                <w:szCs w:val="26"/>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lang w:val="en-US"/>
              </w:rPr>
            </w:pPr>
          </w:p>
        </w:tc>
        <w:tc>
          <w:tcPr>
            <w:tcW w:w="691" w:type="dxa"/>
          </w:tcPr>
          <w:p w:rsidR="00E257B6" w:rsidRPr="00E709A0" w:rsidRDefault="00E257B6" w:rsidP="009F7FE1">
            <w:pPr>
              <w:tabs>
                <w:tab w:val="left" w:pos="2535"/>
              </w:tabs>
              <w:rPr>
                <w:rFonts w:ascii="Times New Roman" w:hAnsi="Times New Roman" w:cs="Times New Roman"/>
                <w:sz w:val="26"/>
                <w:szCs w:val="26"/>
                <w:lang w:val="en-US"/>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rPr>
            </w:pPr>
          </w:p>
        </w:tc>
        <w:tc>
          <w:tcPr>
            <w:tcW w:w="691" w:type="dxa"/>
          </w:tcPr>
          <w:p w:rsidR="00E257B6" w:rsidRPr="00E709A0"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3A0F91" w:rsidRDefault="00E257B6" w:rsidP="009F7FE1">
            <w:pPr>
              <w:tabs>
                <w:tab w:val="left" w:pos="2535"/>
              </w:tabs>
              <w:rPr>
                <w:rFonts w:ascii="Times New Roman" w:hAnsi="Times New Roman" w:cs="Times New Roman"/>
                <w:sz w:val="26"/>
                <w:szCs w:val="26"/>
              </w:rPr>
            </w:pPr>
          </w:p>
        </w:tc>
        <w:tc>
          <w:tcPr>
            <w:tcW w:w="691" w:type="dxa"/>
          </w:tcPr>
          <w:p w:rsidR="00E257B6" w:rsidRPr="003A0F91" w:rsidRDefault="00E257B6" w:rsidP="009F7FE1">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lang w:val="en-US"/>
              </w:rPr>
            </w:pPr>
          </w:p>
        </w:tc>
        <w:tc>
          <w:tcPr>
            <w:tcW w:w="691" w:type="dxa"/>
          </w:tcPr>
          <w:p w:rsidR="00E257B6" w:rsidRPr="00E709A0" w:rsidRDefault="00E257B6" w:rsidP="009F7FE1">
            <w:pPr>
              <w:tabs>
                <w:tab w:val="left" w:pos="2535"/>
              </w:tabs>
              <w:rPr>
                <w:rFonts w:ascii="Times New Roman" w:hAnsi="Times New Roman" w:cs="Times New Roman"/>
                <w:sz w:val="26"/>
                <w:szCs w:val="26"/>
                <w:lang w:val="en-US"/>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lang w:val="en-US"/>
              </w:rPr>
            </w:pPr>
          </w:p>
        </w:tc>
        <w:tc>
          <w:tcPr>
            <w:tcW w:w="691" w:type="dxa"/>
          </w:tcPr>
          <w:p w:rsidR="00E257B6" w:rsidRPr="00E709A0" w:rsidRDefault="00E257B6" w:rsidP="009F7FE1">
            <w:pPr>
              <w:tabs>
                <w:tab w:val="left" w:pos="2535"/>
              </w:tabs>
              <w:rPr>
                <w:rFonts w:ascii="Times New Roman" w:hAnsi="Times New Roman" w:cs="Times New Roman"/>
                <w:sz w:val="26"/>
                <w:szCs w:val="26"/>
                <w:lang w:val="en-US"/>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709A0" w:rsidRDefault="00E257B6" w:rsidP="009F7FE1">
            <w:pPr>
              <w:tabs>
                <w:tab w:val="left" w:pos="2535"/>
              </w:tabs>
              <w:rPr>
                <w:rFonts w:ascii="Times New Roman" w:hAnsi="Times New Roman" w:cs="Times New Roman"/>
                <w:sz w:val="26"/>
                <w:szCs w:val="26"/>
              </w:rPr>
            </w:pPr>
          </w:p>
        </w:tc>
        <w:tc>
          <w:tcPr>
            <w:tcW w:w="691" w:type="dxa"/>
          </w:tcPr>
          <w:p w:rsidR="00E257B6" w:rsidRPr="00E709A0" w:rsidRDefault="00E257B6" w:rsidP="009F7FE1">
            <w:pPr>
              <w:tabs>
                <w:tab w:val="left" w:pos="2535"/>
              </w:tabs>
              <w:rPr>
                <w:rFonts w:ascii="Times New Roman" w:hAnsi="Times New Roman" w:cs="Times New Roman"/>
                <w:sz w:val="26"/>
                <w:szCs w:val="26"/>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2677C" w:rsidRDefault="00E257B6" w:rsidP="009F7FE1">
            <w:pPr>
              <w:tabs>
                <w:tab w:val="left" w:pos="2535"/>
              </w:tabs>
              <w:rPr>
                <w:rFonts w:ascii="Times New Roman" w:hAnsi="Times New Roman" w:cs="Times New Roman"/>
                <w:sz w:val="26"/>
                <w:szCs w:val="26"/>
              </w:rPr>
            </w:pPr>
          </w:p>
        </w:tc>
        <w:tc>
          <w:tcPr>
            <w:tcW w:w="691" w:type="dxa"/>
          </w:tcPr>
          <w:p w:rsidR="00E257B6" w:rsidRPr="00E2677C" w:rsidRDefault="00E257B6" w:rsidP="009F7FE1">
            <w:pPr>
              <w:tabs>
                <w:tab w:val="left" w:pos="2535"/>
              </w:tabs>
              <w:rPr>
                <w:rFonts w:ascii="Times New Roman" w:hAnsi="Times New Roman" w:cs="Times New Roman"/>
                <w:sz w:val="26"/>
                <w:szCs w:val="26"/>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2677C" w:rsidRDefault="00E257B6" w:rsidP="009F7FE1">
            <w:pPr>
              <w:tabs>
                <w:tab w:val="left" w:pos="2535"/>
              </w:tabs>
              <w:rPr>
                <w:rFonts w:ascii="Times New Roman" w:hAnsi="Times New Roman" w:cs="Times New Roman"/>
                <w:sz w:val="26"/>
                <w:szCs w:val="26"/>
                <w:lang w:val="en-US"/>
              </w:rPr>
            </w:pPr>
          </w:p>
        </w:tc>
        <w:tc>
          <w:tcPr>
            <w:tcW w:w="691" w:type="dxa"/>
          </w:tcPr>
          <w:p w:rsidR="00E257B6" w:rsidRPr="00E2677C" w:rsidRDefault="00E257B6" w:rsidP="009F7FE1">
            <w:pPr>
              <w:tabs>
                <w:tab w:val="left" w:pos="2535"/>
              </w:tabs>
              <w:rPr>
                <w:rFonts w:ascii="Times New Roman" w:hAnsi="Times New Roman" w:cs="Times New Roman"/>
                <w:sz w:val="26"/>
                <w:szCs w:val="26"/>
                <w:lang w:val="en-US"/>
              </w:rPr>
            </w:pPr>
          </w:p>
        </w:tc>
        <w:tc>
          <w:tcPr>
            <w:tcW w:w="635" w:type="dxa"/>
          </w:tcPr>
          <w:p w:rsidR="00E257B6" w:rsidRPr="00E709A0"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2677C" w:rsidRDefault="00E257B6" w:rsidP="009F7FE1">
            <w:pPr>
              <w:tabs>
                <w:tab w:val="left" w:pos="2535"/>
              </w:tabs>
              <w:rPr>
                <w:rFonts w:ascii="Times New Roman" w:hAnsi="Times New Roman" w:cs="Times New Roman"/>
                <w:sz w:val="26"/>
                <w:szCs w:val="26"/>
                <w:lang w:val="en-US"/>
              </w:rPr>
            </w:pPr>
          </w:p>
        </w:tc>
        <w:tc>
          <w:tcPr>
            <w:tcW w:w="691" w:type="dxa"/>
          </w:tcPr>
          <w:p w:rsidR="00E257B6" w:rsidRPr="00E2677C" w:rsidRDefault="00E257B6" w:rsidP="009F7FE1">
            <w:pPr>
              <w:tabs>
                <w:tab w:val="left" w:pos="2535"/>
              </w:tabs>
              <w:rPr>
                <w:rFonts w:ascii="Times New Roman" w:hAnsi="Times New Roman" w:cs="Times New Roman"/>
                <w:sz w:val="26"/>
                <w:szCs w:val="26"/>
                <w:lang w:val="en-US"/>
              </w:rPr>
            </w:pPr>
          </w:p>
        </w:tc>
        <w:tc>
          <w:tcPr>
            <w:tcW w:w="635" w:type="dxa"/>
          </w:tcPr>
          <w:p w:rsidR="00E257B6" w:rsidRPr="00E2677C" w:rsidRDefault="00E257B6" w:rsidP="003A0F91">
            <w:pPr>
              <w:tabs>
                <w:tab w:val="left" w:pos="2535"/>
              </w:tabs>
              <w:jc w:val="right"/>
              <w:rPr>
                <w:rFonts w:ascii="Times New Roman" w:hAnsi="Times New Roman" w:cs="Times New Roman"/>
                <w:sz w:val="26"/>
                <w:szCs w:val="26"/>
                <w:lang w:val="en-US"/>
              </w:rPr>
            </w:pPr>
          </w:p>
        </w:tc>
      </w:tr>
      <w:tr w:rsidR="00E257B6" w:rsidRPr="003A0F91" w:rsidTr="00C1006C">
        <w:tc>
          <w:tcPr>
            <w:tcW w:w="7196" w:type="dxa"/>
          </w:tcPr>
          <w:p w:rsidR="00E257B6" w:rsidRPr="00E257B6" w:rsidRDefault="00E257B6" w:rsidP="00E257B6">
            <w:pPr>
              <w:tabs>
                <w:tab w:val="left" w:pos="2535"/>
              </w:tabs>
              <w:rPr>
                <w:rFonts w:ascii="Times New Roman" w:hAnsi="Times New Roman" w:cs="Times New Roman"/>
                <w:sz w:val="26"/>
                <w:szCs w:val="26"/>
              </w:rPr>
            </w:pPr>
          </w:p>
        </w:tc>
        <w:tc>
          <w:tcPr>
            <w:tcW w:w="691" w:type="dxa"/>
          </w:tcPr>
          <w:p w:rsidR="00E257B6" w:rsidRPr="00E257B6" w:rsidRDefault="00E257B6" w:rsidP="00E257B6">
            <w:pPr>
              <w:tabs>
                <w:tab w:val="left" w:pos="2535"/>
              </w:tabs>
              <w:rPr>
                <w:rFonts w:ascii="Times New Roman" w:hAnsi="Times New Roman" w:cs="Times New Roman"/>
                <w:sz w:val="26"/>
                <w:szCs w:val="26"/>
              </w:rPr>
            </w:pPr>
          </w:p>
        </w:tc>
        <w:tc>
          <w:tcPr>
            <w:tcW w:w="635" w:type="dxa"/>
          </w:tcPr>
          <w:p w:rsidR="00E257B6" w:rsidRPr="003A0F91" w:rsidRDefault="00E257B6" w:rsidP="003A0F91">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8B6C64" w:rsidRDefault="00E257B6" w:rsidP="009F7FE1">
            <w:pPr>
              <w:tabs>
                <w:tab w:val="left" w:pos="2535"/>
              </w:tabs>
              <w:rPr>
                <w:rFonts w:ascii="Times New Roman" w:hAnsi="Times New Roman" w:cs="Times New Roman"/>
                <w:sz w:val="26"/>
                <w:szCs w:val="26"/>
              </w:rPr>
            </w:pPr>
          </w:p>
        </w:tc>
        <w:tc>
          <w:tcPr>
            <w:tcW w:w="691" w:type="dxa"/>
          </w:tcPr>
          <w:p w:rsidR="00E257B6" w:rsidRPr="008B6C64"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8B6C64" w:rsidRDefault="00E257B6" w:rsidP="009F7FE1">
            <w:pPr>
              <w:tabs>
                <w:tab w:val="left" w:pos="2535"/>
              </w:tabs>
              <w:rPr>
                <w:rFonts w:ascii="Times New Roman" w:hAnsi="Times New Roman" w:cs="Times New Roman"/>
                <w:sz w:val="26"/>
                <w:szCs w:val="26"/>
                <w:lang w:val="en-US"/>
              </w:rPr>
            </w:pPr>
          </w:p>
        </w:tc>
        <w:tc>
          <w:tcPr>
            <w:tcW w:w="691" w:type="dxa"/>
          </w:tcPr>
          <w:p w:rsidR="00E257B6" w:rsidRPr="008B6C64" w:rsidRDefault="00E257B6" w:rsidP="009F7FE1">
            <w:pPr>
              <w:tabs>
                <w:tab w:val="left" w:pos="2535"/>
              </w:tabs>
              <w:rPr>
                <w:rFonts w:ascii="Times New Roman" w:hAnsi="Times New Roman" w:cs="Times New Roman"/>
                <w:sz w:val="26"/>
                <w:szCs w:val="26"/>
                <w:lang w:val="en-US"/>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8B6C64" w:rsidRDefault="00E257B6" w:rsidP="009F7FE1">
            <w:pPr>
              <w:tabs>
                <w:tab w:val="left" w:pos="2535"/>
              </w:tabs>
              <w:rPr>
                <w:rFonts w:ascii="Times New Roman" w:hAnsi="Times New Roman" w:cs="Times New Roman"/>
                <w:sz w:val="26"/>
                <w:szCs w:val="26"/>
              </w:rPr>
            </w:pPr>
          </w:p>
        </w:tc>
        <w:tc>
          <w:tcPr>
            <w:tcW w:w="691" w:type="dxa"/>
          </w:tcPr>
          <w:p w:rsidR="00E257B6" w:rsidRPr="008B6C64"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E257B6" w:rsidRDefault="00E257B6" w:rsidP="00E257B6">
            <w:pPr>
              <w:tabs>
                <w:tab w:val="left" w:pos="2535"/>
              </w:tabs>
              <w:rPr>
                <w:rFonts w:ascii="Times New Roman" w:hAnsi="Times New Roman" w:cs="Times New Roman"/>
                <w:sz w:val="26"/>
                <w:szCs w:val="26"/>
              </w:rPr>
            </w:pPr>
          </w:p>
        </w:tc>
        <w:tc>
          <w:tcPr>
            <w:tcW w:w="691" w:type="dxa"/>
          </w:tcPr>
          <w:p w:rsidR="00E257B6" w:rsidRPr="00E257B6" w:rsidRDefault="00E257B6" w:rsidP="00E257B6">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Default="00E257B6" w:rsidP="009F7FE1">
            <w:pPr>
              <w:tabs>
                <w:tab w:val="left" w:pos="2535"/>
              </w:tabs>
              <w:rPr>
                <w:rFonts w:ascii="Times New Roman" w:hAnsi="Times New Roman" w:cs="Times New Roman"/>
                <w:sz w:val="26"/>
                <w:szCs w:val="26"/>
              </w:rPr>
            </w:pPr>
          </w:p>
          <w:p w:rsidR="00C26F2A" w:rsidRDefault="00C26F2A" w:rsidP="009F7FE1">
            <w:pPr>
              <w:tabs>
                <w:tab w:val="left" w:pos="2535"/>
              </w:tabs>
              <w:rPr>
                <w:rFonts w:ascii="Times New Roman" w:hAnsi="Times New Roman" w:cs="Times New Roman"/>
                <w:sz w:val="26"/>
                <w:szCs w:val="26"/>
              </w:rPr>
            </w:pPr>
          </w:p>
          <w:p w:rsidR="00C26F2A" w:rsidRPr="00A62445" w:rsidRDefault="00C26F2A"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r w:rsidR="00E257B6" w:rsidRPr="00A62445" w:rsidTr="00C1006C">
        <w:tc>
          <w:tcPr>
            <w:tcW w:w="7196" w:type="dxa"/>
          </w:tcPr>
          <w:p w:rsidR="00E257B6" w:rsidRPr="00A62445" w:rsidRDefault="00E257B6" w:rsidP="009F7FE1">
            <w:pPr>
              <w:tabs>
                <w:tab w:val="left" w:pos="2535"/>
              </w:tabs>
              <w:rPr>
                <w:rFonts w:ascii="Times New Roman" w:hAnsi="Times New Roman" w:cs="Times New Roman"/>
                <w:sz w:val="26"/>
                <w:szCs w:val="26"/>
              </w:rPr>
            </w:pPr>
          </w:p>
        </w:tc>
        <w:tc>
          <w:tcPr>
            <w:tcW w:w="691" w:type="dxa"/>
          </w:tcPr>
          <w:p w:rsidR="00E257B6" w:rsidRPr="00A62445" w:rsidRDefault="00E257B6" w:rsidP="009F7FE1">
            <w:pPr>
              <w:tabs>
                <w:tab w:val="left" w:pos="2535"/>
              </w:tabs>
              <w:rPr>
                <w:rFonts w:ascii="Times New Roman" w:hAnsi="Times New Roman" w:cs="Times New Roman"/>
                <w:sz w:val="26"/>
                <w:szCs w:val="26"/>
              </w:rPr>
            </w:pPr>
          </w:p>
        </w:tc>
        <w:tc>
          <w:tcPr>
            <w:tcW w:w="635" w:type="dxa"/>
          </w:tcPr>
          <w:p w:rsidR="00E257B6" w:rsidRPr="00A62445" w:rsidRDefault="00E257B6" w:rsidP="008B6C64">
            <w:pPr>
              <w:tabs>
                <w:tab w:val="left" w:pos="2535"/>
              </w:tabs>
              <w:jc w:val="right"/>
              <w:rPr>
                <w:rFonts w:ascii="Times New Roman" w:hAnsi="Times New Roman" w:cs="Times New Roman"/>
                <w:sz w:val="26"/>
                <w:szCs w:val="26"/>
              </w:rPr>
            </w:pPr>
          </w:p>
        </w:tc>
      </w:tr>
    </w:tbl>
    <w:p w:rsidR="00A961F3" w:rsidRPr="0053000D" w:rsidRDefault="00A961F3" w:rsidP="00C1006C">
      <w:pPr>
        <w:tabs>
          <w:tab w:val="left" w:pos="2535"/>
        </w:tabs>
        <w:jc w:val="center"/>
        <w:rPr>
          <w:rFonts w:ascii="Times New Roman" w:hAnsi="Times New Roman" w:cs="Times New Roman"/>
          <w:b/>
          <w:color w:val="000000"/>
          <w:sz w:val="36"/>
          <w:szCs w:val="36"/>
          <w:shd w:val="clear" w:color="auto" w:fill="FFFFFF"/>
        </w:rPr>
      </w:pPr>
      <w:r w:rsidRPr="00A961F3">
        <w:rPr>
          <w:rFonts w:ascii="Times New Roman" w:hAnsi="Times New Roman" w:cs="Times New Roman"/>
          <w:b/>
          <w:color w:val="000000"/>
          <w:sz w:val="36"/>
          <w:szCs w:val="36"/>
          <w:shd w:val="clear" w:color="auto" w:fill="FFFFFF"/>
        </w:rPr>
        <w:lastRenderedPageBreak/>
        <w:t>ΠΡΟΛΟΓΟΣ</w:t>
      </w:r>
    </w:p>
    <w:p w:rsidR="00162A33" w:rsidRPr="0053000D" w:rsidRDefault="00162A33" w:rsidP="00162A33">
      <w:pPr>
        <w:tabs>
          <w:tab w:val="left" w:pos="2535"/>
        </w:tabs>
        <w:jc w:val="center"/>
        <w:rPr>
          <w:rFonts w:ascii="Times New Roman" w:hAnsi="Times New Roman" w:cs="Times New Roman"/>
          <w:b/>
          <w:color w:val="000000"/>
          <w:sz w:val="36"/>
          <w:szCs w:val="36"/>
          <w:shd w:val="clear" w:color="auto" w:fill="FFFFFF"/>
        </w:rPr>
      </w:pPr>
    </w:p>
    <w:p w:rsidR="005D3F5F" w:rsidRDefault="00E865CA" w:rsidP="00E346D9">
      <w:pPr>
        <w:widowControl w:val="0"/>
        <w:autoSpaceDE w:val="0"/>
        <w:autoSpaceDN w:val="0"/>
        <w:adjustRightInd w:val="0"/>
        <w:spacing w:before="120" w:after="0" w:line="240" w:lineRule="auto"/>
        <w:jc w:val="both"/>
        <w:rPr>
          <w:rFonts w:ascii="Times New Roman" w:hAnsi="Times New Roman" w:cs="Times New Roman"/>
          <w:color w:val="000000"/>
          <w:sz w:val="26"/>
          <w:szCs w:val="26"/>
          <w:shd w:val="clear" w:color="auto" w:fill="FFFFFF"/>
        </w:rPr>
      </w:pPr>
      <w:r w:rsidRPr="00E865CA">
        <w:rPr>
          <w:rFonts w:ascii="Times New Roman" w:hAnsi="Times New Roman" w:cs="Times New Roman"/>
          <w:color w:val="000000"/>
          <w:sz w:val="26"/>
          <w:szCs w:val="26"/>
          <w:shd w:val="clear" w:color="auto" w:fill="FFFFFF"/>
        </w:rPr>
        <w:t>Η Επιχειρησιακή Έρευνα, ως παραδοσιακή προσέγγιση στην επίλυση προβλημάτων λήψης αποφάσεων σε συνδυασμό με την Επιχειρηματική Αναλυτική ως μία σύγχρονη και διευρυμένη όψη της, συνιστούν μία διαρκώς εξελισσόμενη επιστημονική περιοχή, η οποία μάλιστα βιώνει μία εκ νέου ακμή κατά την τελευταία δεκαετία, ακριβώς λόγω του αυξημένου μεγέθους και πολυπλοκότητας των σύγχρονων προβλημάτων λήψης αποφάσεων.</w:t>
      </w:r>
    </w:p>
    <w:p w:rsidR="005D3F5F" w:rsidRDefault="00FF3ABA" w:rsidP="00E346D9">
      <w:pPr>
        <w:widowControl w:val="0"/>
        <w:autoSpaceDE w:val="0"/>
        <w:autoSpaceDN w:val="0"/>
        <w:adjustRightInd w:val="0"/>
        <w:spacing w:before="120" w:after="0" w:line="240" w:lineRule="auto"/>
        <w:jc w:val="both"/>
        <w:rPr>
          <w:rFonts w:ascii="Times New Roman" w:hAnsi="Times New Roman" w:cs="Times New Roman"/>
          <w:sz w:val="26"/>
          <w:szCs w:val="26"/>
          <w:shd w:val="clear" w:color="auto" w:fill="FFFFFF"/>
        </w:rPr>
      </w:pPr>
      <w:r>
        <w:rPr>
          <w:rFonts w:ascii="Times New Roman" w:hAnsi="Times New Roman" w:cs="Times New Roman"/>
          <w:color w:val="000000"/>
          <w:sz w:val="26"/>
          <w:szCs w:val="26"/>
          <w:shd w:val="clear" w:color="auto" w:fill="FFFFFF"/>
        </w:rPr>
        <w:t xml:space="preserve"> </w:t>
      </w:r>
      <w:r w:rsidR="0053081D" w:rsidRPr="0053081D">
        <w:rPr>
          <w:rFonts w:ascii="Times New Roman" w:hAnsi="Times New Roman" w:cs="Times New Roman"/>
          <w:sz w:val="26"/>
          <w:szCs w:val="26"/>
          <w:shd w:val="clear" w:color="auto" w:fill="FFFFFF"/>
        </w:rPr>
        <w:t>Η επιχειρηματική αναλυτική χρησιμοποιεί αντίστοιχα εργαλεία και τεχνικές για την κατασκευή λύσεων που θα εναρμονίσουν τα στοιχεία, τις επιχειρήσεις και την τεχνολογία για να παραδώσουν πρακτικές πληροφορίες που</w:t>
      </w:r>
      <w:r w:rsidR="0053081D">
        <w:rPr>
          <w:rFonts w:ascii="Times New Roman" w:hAnsi="Times New Roman" w:cs="Times New Roman"/>
          <w:sz w:val="26"/>
          <w:szCs w:val="26"/>
          <w:shd w:val="clear" w:color="auto" w:fill="FFFFFF"/>
        </w:rPr>
        <w:t xml:space="preserve"> χρειάζεται κάθε επιχείρηση</w:t>
      </w:r>
      <w:r w:rsidR="0053081D" w:rsidRPr="0053081D">
        <w:rPr>
          <w:rFonts w:ascii="Times New Roman" w:hAnsi="Times New Roman" w:cs="Times New Roman"/>
          <w:sz w:val="26"/>
          <w:szCs w:val="26"/>
          <w:shd w:val="clear" w:color="auto" w:fill="FFFFFF"/>
        </w:rPr>
        <w:t xml:space="preserve"> για την υποστήριξη της λήψης αποφάσεων.</w:t>
      </w:r>
      <w:r w:rsidRPr="00FF3ABA">
        <w:rPr>
          <w:rFonts w:ascii="Arial" w:hAnsi="Arial" w:cs="Arial"/>
          <w:sz w:val="26"/>
          <w:szCs w:val="26"/>
          <w:shd w:val="clear" w:color="auto" w:fill="FFFFFF"/>
        </w:rPr>
        <w:t> </w:t>
      </w:r>
      <w:r w:rsidRPr="00FF3ABA">
        <w:rPr>
          <w:rFonts w:ascii="Times New Roman" w:hAnsi="Times New Roman" w:cs="Times New Roman"/>
          <w:sz w:val="26"/>
          <w:szCs w:val="26"/>
          <w:shd w:val="clear" w:color="auto" w:fill="FFFFFF"/>
        </w:rPr>
        <w:t>Η επιχειρηματική αναλυτική μπορεί να συμμετάσχει σε διάφορα σημεία του κύκλου ζωής της επιχείρησης από την προμήθεια και την ανάλυση δεδομένων για την ενίσχυση, την ενσωμάτωση και την παρουσίαση πληροφοριών  μέχρι την παροχή αναλύσεων και πρακτικών πληροφοριών.</w:t>
      </w:r>
      <w:r w:rsidR="00E346D9">
        <w:rPr>
          <w:rFonts w:ascii="Times New Roman" w:hAnsi="Times New Roman" w:cs="Times New Roman"/>
          <w:sz w:val="26"/>
          <w:szCs w:val="26"/>
          <w:shd w:val="clear" w:color="auto" w:fill="FFFFFF"/>
        </w:rPr>
        <w:t xml:space="preserve"> </w:t>
      </w:r>
    </w:p>
    <w:p w:rsidR="00E346D9" w:rsidRPr="002D5E37" w:rsidRDefault="00E346D9" w:rsidP="0047732F">
      <w:pPr>
        <w:widowControl w:val="0"/>
        <w:autoSpaceDE w:val="0"/>
        <w:autoSpaceDN w:val="0"/>
        <w:adjustRightInd w:val="0"/>
        <w:spacing w:before="120" w:after="0" w:line="240" w:lineRule="auto"/>
        <w:jc w:val="both"/>
        <w:rPr>
          <w:rFonts w:ascii="Times New Roman" w:hAnsi="Times New Roman"/>
          <w:sz w:val="26"/>
          <w:szCs w:val="26"/>
        </w:rPr>
      </w:pPr>
      <w:r>
        <w:rPr>
          <w:rFonts w:ascii="Times New Roman" w:hAnsi="Times New Roman" w:cs="Times New Roman"/>
          <w:sz w:val="26"/>
          <w:szCs w:val="26"/>
          <w:shd w:val="clear" w:color="auto" w:fill="FFFFFF"/>
        </w:rPr>
        <w:t xml:space="preserve">Επίσης </w:t>
      </w:r>
      <w:r>
        <w:rPr>
          <w:rFonts w:ascii="Times New Roman" w:hAnsi="Times New Roman" w:cs="Times New Roman"/>
          <w:sz w:val="26"/>
          <w:szCs w:val="26"/>
        </w:rPr>
        <w:t>η επιχειρηματική αναλυτική</w:t>
      </w:r>
      <w:r w:rsidRPr="002D5E37">
        <w:rPr>
          <w:rFonts w:ascii="Times New Roman" w:hAnsi="Times New Roman"/>
          <w:sz w:val="26"/>
          <w:szCs w:val="26"/>
        </w:rPr>
        <w:t xml:space="preserve"> είναι η εφαρμογή μεθόδων και διαδικασιών, από το χώρο της επιχειρησιακής έρευνας, της τεχνητής νοημοσύνης και της επιστήμης των δεδομένων, για την μετατροπή των, διαθέσιμων στις επιχειρήσεις, δεδομένων σε γνώση με στόχο τη λήψη καλύτερων αποφάσεων από τις επιχειρήσεις. </w:t>
      </w:r>
    </w:p>
    <w:p w:rsidR="00BB4792" w:rsidRDefault="00E346D9" w:rsidP="0047732F">
      <w:pPr>
        <w:tabs>
          <w:tab w:val="left" w:pos="2535"/>
        </w:tabs>
        <w:jc w:val="both"/>
        <w:rPr>
          <w:rFonts w:ascii="Times New Roman" w:hAnsi="Times New Roman" w:cs="Times New Roman"/>
          <w:sz w:val="28"/>
          <w:szCs w:val="28"/>
        </w:rPr>
      </w:pPr>
      <w:r w:rsidRPr="00E346D9">
        <w:rPr>
          <w:rFonts w:ascii="Times New Roman" w:hAnsi="Times New Roman" w:cs="Times New Roman"/>
          <w:sz w:val="26"/>
          <w:szCs w:val="26"/>
        </w:rPr>
        <w:t>Από την άλλη η αναλυτική μεγάλων δεδομένων είναι η εφαρμογή αυτών των τεχνικών σε μεγάλα δεδομένα δηλαδή σε μεγάλους όγκους</w:t>
      </w:r>
      <w:r w:rsidRPr="00E346D9">
        <w:rPr>
          <w:rFonts w:ascii="Times New Roman" w:hAnsi="Times New Roman" w:cs="Times New Roman"/>
          <w:sz w:val="28"/>
          <w:szCs w:val="28"/>
        </w:rPr>
        <w:t>.</w:t>
      </w:r>
    </w:p>
    <w:p w:rsidR="005D3F5F" w:rsidRDefault="00BB4792" w:rsidP="0047732F">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Στη συνέχεια θα οριστούν οι παραπάνω όροι της τεχνητής νοημοσύνης και της αναλυτικής μεγάλων δεδομένων καθώς και ο τρόπος με τον </w:t>
      </w:r>
      <w:r w:rsidR="005D3F5F">
        <w:rPr>
          <w:rFonts w:ascii="Times New Roman" w:hAnsi="Times New Roman" w:cs="Times New Roman"/>
          <w:sz w:val="26"/>
          <w:szCs w:val="26"/>
        </w:rPr>
        <w:t>οποίο αυτές συνδέονται στις επιχειρήσεις.</w:t>
      </w:r>
    </w:p>
    <w:p w:rsidR="00D97EE7" w:rsidRDefault="00D97EE7" w:rsidP="0047732F">
      <w:pPr>
        <w:tabs>
          <w:tab w:val="left" w:pos="2535"/>
        </w:tabs>
        <w:jc w:val="both"/>
        <w:rPr>
          <w:rFonts w:ascii="Times New Roman" w:hAnsi="Times New Roman" w:cs="Times New Roman"/>
          <w:color w:val="000000"/>
          <w:sz w:val="26"/>
          <w:szCs w:val="26"/>
          <w:shd w:val="clear" w:color="auto" w:fill="FFFFFF"/>
        </w:rPr>
      </w:pPr>
    </w:p>
    <w:p w:rsidR="00BB4792" w:rsidRDefault="005566E4"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Πιο αναλυτικά στο πρώτο κεφάλαιο θα αναλυθεί ο όρος της επιχειρηματικής αναλυτικής καθώς και ο ρόλος </w:t>
      </w:r>
      <w:r w:rsidR="009C70BA">
        <w:rPr>
          <w:rFonts w:ascii="Times New Roman" w:hAnsi="Times New Roman" w:cs="Times New Roman"/>
          <w:color w:val="000000"/>
          <w:sz w:val="26"/>
          <w:szCs w:val="26"/>
          <w:shd w:val="clear" w:color="auto" w:fill="FFFFFF"/>
        </w:rPr>
        <w:t>τη</w:t>
      </w:r>
      <w:r>
        <w:rPr>
          <w:rFonts w:ascii="Times New Roman" w:hAnsi="Times New Roman" w:cs="Times New Roman"/>
          <w:color w:val="000000"/>
          <w:sz w:val="26"/>
          <w:szCs w:val="26"/>
          <w:shd w:val="clear" w:color="auto" w:fill="FFFFFF"/>
        </w:rPr>
        <w:t xml:space="preserve">ς στις σύγχρονες επιχειρήσεις και βιομηχανίες. Στο κεφάλαιο αυτό θα αναλύσουμε </w:t>
      </w:r>
      <w:r w:rsidR="009C70BA">
        <w:rPr>
          <w:rFonts w:ascii="Times New Roman" w:hAnsi="Times New Roman" w:cs="Times New Roman"/>
          <w:color w:val="000000"/>
          <w:sz w:val="26"/>
          <w:szCs w:val="26"/>
          <w:shd w:val="clear" w:color="auto" w:fill="FFFFFF"/>
        </w:rPr>
        <w:t>τις εφαρμογές των συστημάτων της επιχειρηματικής αναλυτικής καθώς και τα οφέλη που μπορεί να δώσει στον τομέα των επιχειρήσεων,  ώστε να γίνει κατανοητή η σημασία της.</w:t>
      </w:r>
    </w:p>
    <w:p w:rsidR="009C70BA" w:rsidRPr="005566E4" w:rsidRDefault="009C70BA"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Στην συνέχεια στο δεύτερο κεφάλαιο θα παρουσιαστεί ο ρόλος των δεδομένων στον τομέα της επιχειρηματικής αναλυτικής. Ταυτόχρονα θα αναλύσουμε τους όρους τον δεδομένων, των μεγάλων δεδομ</w:t>
      </w:r>
      <w:r w:rsidR="00D97EE7">
        <w:rPr>
          <w:rFonts w:ascii="Times New Roman" w:hAnsi="Times New Roman" w:cs="Times New Roman"/>
          <w:color w:val="000000"/>
          <w:sz w:val="26"/>
          <w:szCs w:val="26"/>
          <w:shd w:val="clear" w:color="auto" w:fill="FFFFFF"/>
        </w:rPr>
        <w:t xml:space="preserve">ένων και του επιστήμονα των δεδομένων. Στο κεφάλαιο αυτό θα αναφέρουμε την ιστορική εξέλιξη των </w:t>
      </w:r>
      <w:r w:rsidR="00D97EE7">
        <w:rPr>
          <w:rFonts w:ascii="Times New Roman" w:hAnsi="Times New Roman" w:cs="Times New Roman"/>
          <w:color w:val="000000"/>
          <w:sz w:val="26"/>
          <w:szCs w:val="26"/>
          <w:shd w:val="clear" w:color="auto" w:fill="FFFFFF"/>
        </w:rPr>
        <w:lastRenderedPageBreak/>
        <w:t>μεγάλων δεδομένων δηλαδή το πώς ξεκίνησαν και τι στάδια έχουν ακολουθήσει έως σήμερα. Ταυτόχρονα με σκοπό να γίνει κατανοητός ο ρόλος των μεγάλων δεδομένων στις επιχειρήσεις και τις βιομηχανίες θα παρουσιαστούν οι κυριότερες εφαρμογές τους και η σημασία τους για την σύγχρονη εποχή.</w:t>
      </w:r>
    </w:p>
    <w:p w:rsidR="00162A33" w:rsidRPr="0053000D" w:rsidRDefault="009A0D45"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Στο τρίτο κεφάλαιο θα παρουσιαστεί ο ρόλος της τεχνητής νοημοσύνης στον τομέα των βιομηχανιών και των επιχειρ</w:t>
      </w:r>
      <w:r w:rsidR="00A63BA4">
        <w:rPr>
          <w:rFonts w:ascii="Times New Roman" w:hAnsi="Times New Roman" w:cs="Times New Roman"/>
          <w:color w:val="000000"/>
          <w:sz w:val="26"/>
          <w:szCs w:val="26"/>
          <w:shd w:val="clear" w:color="auto" w:fill="FFFFFF"/>
        </w:rPr>
        <w:t xml:space="preserve">ήσεων, μέσω παραδειγμάτων και εφαρμογών της </w:t>
      </w:r>
      <w:r w:rsidR="00475AF9">
        <w:rPr>
          <w:rFonts w:ascii="Times New Roman" w:hAnsi="Times New Roman" w:cs="Times New Roman"/>
          <w:color w:val="000000"/>
          <w:sz w:val="26"/>
          <w:szCs w:val="26"/>
          <w:shd w:val="clear" w:color="auto" w:fill="FFFFFF"/>
        </w:rPr>
        <w:t xml:space="preserve">στους </w:t>
      </w:r>
      <w:r w:rsidR="00A63BA4">
        <w:rPr>
          <w:rFonts w:ascii="Times New Roman" w:hAnsi="Times New Roman" w:cs="Times New Roman"/>
          <w:color w:val="000000"/>
          <w:sz w:val="26"/>
          <w:szCs w:val="26"/>
          <w:shd w:val="clear" w:color="auto" w:fill="FFFFFF"/>
        </w:rPr>
        <w:t xml:space="preserve"> τομ</w:t>
      </w:r>
      <w:r w:rsidR="00475AF9">
        <w:rPr>
          <w:rFonts w:ascii="Times New Roman" w:hAnsi="Times New Roman" w:cs="Times New Roman"/>
          <w:color w:val="000000"/>
          <w:sz w:val="26"/>
          <w:szCs w:val="26"/>
          <w:shd w:val="clear" w:color="auto" w:fill="FFFFFF"/>
        </w:rPr>
        <w:t xml:space="preserve">είς </w:t>
      </w:r>
      <w:r w:rsidR="00A63BA4">
        <w:rPr>
          <w:rFonts w:ascii="Times New Roman" w:hAnsi="Times New Roman" w:cs="Times New Roman"/>
          <w:color w:val="000000"/>
          <w:sz w:val="26"/>
          <w:szCs w:val="26"/>
          <w:shd w:val="clear" w:color="auto" w:fill="FFFFFF"/>
        </w:rPr>
        <w:t xml:space="preserve"> </w:t>
      </w:r>
      <w:r w:rsidR="00475AF9">
        <w:rPr>
          <w:rFonts w:ascii="Times New Roman" w:hAnsi="Times New Roman" w:cs="Times New Roman"/>
          <w:color w:val="000000"/>
          <w:sz w:val="26"/>
          <w:szCs w:val="26"/>
          <w:shd w:val="clear" w:color="auto" w:fill="FFFFFF"/>
        </w:rPr>
        <w:t xml:space="preserve">αυτούς καθώς και ο τρόπος με τον οποίο αυτή συνδέεται με την επιχειρηματική αναλυτική </w:t>
      </w:r>
      <w:r w:rsidR="00A63BA4">
        <w:rPr>
          <w:rFonts w:ascii="Times New Roman" w:hAnsi="Times New Roman" w:cs="Times New Roman"/>
          <w:color w:val="000000"/>
          <w:sz w:val="26"/>
          <w:szCs w:val="26"/>
          <w:shd w:val="clear" w:color="auto" w:fill="FFFFFF"/>
        </w:rPr>
        <w:t>. Στο κεφάλαιο αυτό θα εξηγήσουμε τον όρο της τεχνητής νοημοσύνης , τον τρόπο με τον οποίο λειτουργεί,</w:t>
      </w:r>
      <w:r w:rsidR="00475AF9">
        <w:rPr>
          <w:rFonts w:ascii="Times New Roman" w:hAnsi="Times New Roman" w:cs="Times New Roman"/>
          <w:color w:val="000000"/>
          <w:sz w:val="26"/>
          <w:szCs w:val="26"/>
          <w:shd w:val="clear" w:color="auto" w:fill="FFFFFF"/>
        </w:rPr>
        <w:t xml:space="preserve"> καθώς και </w:t>
      </w:r>
      <w:r w:rsidR="00A63BA4">
        <w:rPr>
          <w:rFonts w:ascii="Times New Roman" w:hAnsi="Times New Roman" w:cs="Times New Roman"/>
          <w:color w:val="000000"/>
          <w:sz w:val="26"/>
          <w:szCs w:val="26"/>
          <w:shd w:val="clear" w:color="auto" w:fill="FFFFFF"/>
        </w:rPr>
        <w:t xml:space="preserve"> την εξέλιξη της με το πέρασμα των χρ</w:t>
      </w:r>
      <w:r w:rsidR="00475AF9">
        <w:rPr>
          <w:rFonts w:ascii="Times New Roman" w:hAnsi="Times New Roman" w:cs="Times New Roman"/>
          <w:color w:val="000000"/>
          <w:sz w:val="26"/>
          <w:szCs w:val="26"/>
          <w:shd w:val="clear" w:color="auto" w:fill="FFFFFF"/>
        </w:rPr>
        <w:t xml:space="preserve">όνων. Τέλος θα δώσουμε παραδείγματα εφαρμογών της τεχνητής </w:t>
      </w:r>
      <w:r w:rsidR="000E1CBB">
        <w:rPr>
          <w:rFonts w:ascii="Times New Roman" w:hAnsi="Times New Roman" w:cs="Times New Roman"/>
          <w:color w:val="000000"/>
          <w:sz w:val="26"/>
          <w:szCs w:val="26"/>
          <w:shd w:val="clear" w:color="auto" w:fill="FFFFFF"/>
        </w:rPr>
        <w:t>νοημοσύνης</w:t>
      </w:r>
      <w:r w:rsidR="00475AF9">
        <w:rPr>
          <w:rFonts w:ascii="Times New Roman" w:hAnsi="Times New Roman" w:cs="Times New Roman"/>
          <w:color w:val="000000"/>
          <w:sz w:val="26"/>
          <w:szCs w:val="26"/>
          <w:shd w:val="clear" w:color="auto" w:fill="FFFFFF"/>
        </w:rPr>
        <w:t xml:space="preserve"> σε </w:t>
      </w:r>
      <w:r w:rsidR="000E1CBB">
        <w:rPr>
          <w:rFonts w:ascii="Times New Roman" w:hAnsi="Times New Roman" w:cs="Times New Roman"/>
          <w:color w:val="000000"/>
          <w:sz w:val="26"/>
          <w:szCs w:val="26"/>
          <w:shd w:val="clear" w:color="auto" w:fill="FFFFFF"/>
        </w:rPr>
        <w:t>κάποιους</w:t>
      </w:r>
      <w:r w:rsidR="00475AF9">
        <w:rPr>
          <w:rFonts w:ascii="Times New Roman" w:hAnsi="Times New Roman" w:cs="Times New Roman"/>
          <w:color w:val="000000"/>
          <w:sz w:val="26"/>
          <w:szCs w:val="26"/>
          <w:shd w:val="clear" w:color="auto" w:fill="FFFFFF"/>
        </w:rPr>
        <w:t xml:space="preserve"> </w:t>
      </w:r>
      <w:r w:rsidR="000E1CBB">
        <w:rPr>
          <w:rFonts w:ascii="Times New Roman" w:hAnsi="Times New Roman" w:cs="Times New Roman"/>
          <w:color w:val="000000"/>
          <w:sz w:val="26"/>
          <w:szCs w:val="26"/>
          <w:shd w:val="clear" w:color="auto" w:fill="FFFFFF"/>
        </w:rPr>
        <w:t>τομείς</w:t>
      </w:r>
      <w:r w:rsidR="00475AF9">
        <w:rPr>
          <w:rFonts w:ascii="Times New Roman" w:hAnsi="Times New Roman" w:cs="Times New Roman"/>
          <w:color w:val="000000"/>
          <w:sz w:val="26"/>
          <w:szCs w:val="26"/>
          <w:shd w:val="clear" w:color="auto" w:fill="FFFFFF"/>
        </w:rPr>
        <w:t xml:space="preserve"> όπως στον τομέα του τουρισμού, στον τομέα των τραπεζών, στον τομέα της ιατρικής και σε άλλους.</w:t>
      </w:r>
    </w:p>
    <w:p w:rsidR="00B04B97" w:rsidRPr="002D5E37" w:rsidRDefault="008C280B" w:rsidP="00B04B97">
      <w:pPr>
        <w:widowControl w:val="0"/>
        <w:autoSpaceDE w:val="0"/>
        <w:autoSpaceDN w:val="0"/>
        <w:adjustRightInd w:val="0"/>
        <w:spacing w:before="120" w:after="0" w:line="240" w:lineRule="auto"/>
        <w:jc w:val="both"/>
        <w:rPr>
          <w:rFonts w:ascii="Times New Roman" w:hAnsi="Times New Roman"/>
          <w:sz w:val="26"/>
          <w:szCs w:val="26"/>
        </w:rPr>
      </w:pPr>
      <w:r>
        <w:rPr>
          <w:rFonts w:ascii="Times New Roman" w:hAnsi="Times New Roman" w:cs="Times New Roman"/>
          <w:color w:val="000000"/>
          <w:sz w:val="26"/>
          <w:szCs w:val="26"/>
          <w:shd w:val="clear" w:color="auto" w:fill="FFFFFF"/>
        </w:rPr>
        <w:t xml:space="preserve">Το τέταρτο και τελευταίο κεφάλαιο αποτελεί ένα οδηγό </w:t>
      </w:r>
      <w:r w:rsidRPr="002D5E37">
        <w:rPr>
          <w:rFonts w:ascii="Times New Roman" w:hAnsi="Times New Roman"/>
          <w:sz w:val="26"/>
          <w:szCs w:val="26"/>
        </w:rPr>
        <w:t xml:space="preserve">για </w:t>
      </w:r>
      <w:r>
        <w:rPr>
          <w:rFonts w:ascii="Times New Roman" w:hAnsi="Times New Roman"/>
          <w:sz w:val="26"/>
          <w:szCs w:val="26"/>
        </w:rPr>
        <w:t xml:space="preserve">τις </w:t>
      </w:r>
      <w:r w:rsidRPr="002D5E37">
        <w:rPr>
          <w:rFonts w:ascii="Times New Roman" w:hAnsi="Times New Roman"/>
          <w:sz w:val="26"/>
          <w:szCs w:val="26"/>
        </w:rPr>
        <w:t>επιχειρήσεις στον οποίο θα γίνεται παρουσίαση μεθόδων και τεχνικών</w:t>
      </w:r>
      <w:r w:rsidRPr="008C280B">
        <w:rPr>
          <w:rFonts w:ascii="Times New Roman" w:hAnsi="Times New Roman"/>
          <w:sz w:val="26"/>
          <w:szCs w:val="26"/>
        </w:rPr>
        <w:t xml:space="preserve"> </w:t>
      </w:r>
      <w:r>
        <w:rPr>
          <w:rFonts w:ascii="Times New Roman" w:hAnsi="Times New Roman"/>
          <w:sz w:val="26"/>
          <w:szCs w:val="26"/>
        </w:rPr>
        <w:t xml:space="preserve">της επιχειρηματικής αναλυτικής </w:t>
      </w:r>
      <w:r w:rsidRPr="002D5E37">
        <w:rPr>
          <w:rFonts w:ascii="Times New Roman" w:hAnsi="Times New Roman"/>
          <w:sz w:val="26"/>
          <w:szCs w:val="26"/>
        </w:rPr>
        <w:t>που χρησιμοποιούνται στο σχεδιασμό και υλοποίηση των αποφάσεων και της στρατηγικής ενός οργανισ</w:t>
      </w:r>
      <w:r>
        <w:rPr>
          <w:rFonts w:ascii="Times New Roman" w:hAnsi="Times New Roman"/>
          <w:sz w:val="26"/>
          <w:szCs w:val="26"/>
        </w:rPr>
        <w:t xml:space="preserve">μού, επιχείρησης ή βιομηχανίας. Συγκεκριμένα θα αναλυθούν κάποιες από αυτές τις μεθόδους όπως η μέθοδος </w:t>
      </w:r>
      <w:r>
        <w:rPr>
          <w:rFonts w:ascii="Times New Roman" w:hAnsi="Times New Roman"/>
          <w:sz w:val="26"/>
          <w:szCs w:val="26"/>
          <w:lang w:val="en-US"/>
        </w:rPr>
        <w:t>case</w:t>
      </w:r>
      <w:r w:rsidRPr="008C280B">
        <w:rPr>
          <w:rFonts w:ascii="Times New Roman" w:hAnsi="Times New Roman"/>
          <w:sz w:val="26"/>
          <w:szCs w:val="26"/>
        </w:rPr>
        <w:t xml:space="preserve"> </w:t>
      </w:r>
      <w:r>
        <w:rPr>
          <w:rFonts w:ascii="Times New Roman" w:hAnsi="Times New Roman"/>
          <w:sz w:val="26"/>
          <w:szCs w:val="26"/>
          <w:lang w:val="en-US"/>
        </w:rPr>
        <w:t>study</w:t>
      </w:r>
      <w:r w:rsidRPr="008C280B">
        <w:rPr>
          <w:rFonts w:ascii="Times New Roman" w:hAnsi="Times New Roman"/>
          <w:sz w:val="26"/>
          <w:szCs w:val="26"/>
        </w:rPr>
        <w:t xml:space="preserve">, </w:t>
      </w:r>
      <w:r>
        <w:rPr>
          <w:rFonts w:ascii="Times New Roman" w:hAnsi="Times New Roman"/>
          <w:sz w:val="26"/>
          <w:szCs w:val="26"/>
        </w:rPr>
        <w:t>η μέθοδος ανάλυσης συστάδων και οι μέθοδοι</w:t>
      </w:r>
      <w:r w:rsidRPr="008C280B">
        <w:rPr>
          <w:rFonts w:ascii="Times New Roman" w:hAnsi="Times New Roman"/>
          <w:sz w:val="26"/>
          <w:szCs w:val="26"/>
        </w:rPr>
        <w:t xml:space="preserve"> </w:t>
      </w:r>
      <w:r>
        <w:rPr>
          <w:rFonts w:ascii="Times New Roman" w:hAnsi="Times New Roman"/>
          <w:sz w:val="26"/>
          <w:szCs w:val="26"/>
          <w:lang w:val="en-US"/>
        </w:rPr>
        <w:t>classification</w:t>
      </w:r>
      <w:r w:rsidR="00B04B97">
        <w:rPr>
          <w:rFonts w:ascii="Times New Roman" w:hAnsi="Times New Roman"/>
          <w:sz w:val="26"/>
          <w:szCs w:val="26"/>
        </w:rPr>
        <w:t xml:space="preserve">. Ουσιαστικά στο κεφάλαιο αυτό θα παρουσιάσουμε τους τρόπους με τους οποίους εφαρμόζουμε την επιχειρηματική αναλυτική με σκοπό να λύσουμε κάποια προβλήματα των επιχειρήσεων, </w:t>
      </w:r>
      <w:r w:rsidR="00B04B97" w:rsidRPr="002D5E37">
        <w:rPr>
          <w:rFonts w:ascii="Times New Roman" w:hAnsi="Times New Roman"/>
          <w:sz w:val="26"/>
          <w:szCs w:val="26"/>
        </w:rPr>
        <w:t xml:space="preserve">να αναλύσουν τα δεδομένα που έχουν στη διάθεσή </w:t>
      </w:r>
      <w:r w:rsidR="00B04B97">
        <w:rPr>
          <w:rFonts w:ascii="Times New Roman" w:hAnsi="Times New Roman"/>
          <w:sz w:val="26"/>
          <w:szCs w:val="26"/>
        </w:rPr>
        <w:t>τους οι επιχειρήσεις</w:t>
      </w:r>
      <w:r w:rsidR="00B04B97" w:rsidRPr="002D5E37">
        <w:rPr>
          <w:rFonts w:ascii="Times New Roman" w:hAnsi="Times New Roman"/>
          <w:sz w:val="26"/>
          <w:szCs w:val="26"/>
        </w:rPr>
        <w:t xml:space="preserve"> και</w:t>
      </w:r>
      <w:r w:rsidR="00B04B97">
        <w:rPr>
          <w:rFonts w:ascii="Times New Roman" w:hAnsi="Times New Roman"/>
          <w:sz w:val="26"/>
          <w:szCs w:val="26"/>
        </w:rPr>
        <w:t xml:space="preserve"> γενικά</w:t>
      </w:r>
      <w:r w:rsidR="00B04B97" w:rsidRPr="002D5E37">
        <w:rPr>
          <w:rFonts w:ascii="Times New Roman" w:hAnsi="Times New Roman"/>
          <w:sz w:val="26"/>
          <w:szCs w:val="26"/>
        </w:rPr>
        <w:t xml:space="preserve"> να αξιοποιήσουν τα αποτελέσματα στη βελτίωση των αποφάσεων που λαμβάνουν. </w:t>
      </w:r>
    </w:p>
    <w:p w:rsidR="008C280B" w:rsidRPr="00B04B97" w:rsidRDefault="008C280B" w:rsidP="008C280B">
      <w:pPr>
        <w:tabs>
          <w:tab w:val="left" w:pos="2535"/>
        </w:tabs>
        <w:jc w:val="both"/>
        <w:rPr>
          <w:rFonts w:ascii="Times New Roman" w:hAnsi="Times New Roman"/>
          <w:sz w:val="26"/>
          <w:szCs w:val="26"/>
        </w:rPr>
      </w:pPr>
    </w:p>
    <w:p w:rsidR="008C280B" w:rsidRDefault="008C280B" w:rsidP="008C280B">
      <w:pPr>
        <w:tabs>
          <w:tab w:val="left" w:pos="2535"/>
        </w:tabs>
        <w:jc w:val="both"/>
        <w:rPr>
          <w:rFonts w:ascii="Times New Roman" w:hAnsi="Times New Roman"/>
          <w:sz w:val="26"/>
          <w:szCs w:val="26"/>
        </w:rPr>
      </w:pPr>
    </w:p>
    <w:p w:rsidR="008C280B" w:rsidRDefault="008C280B" w:rsidP="008C280B">
      <w:pPr>
        <w:tabs>
          <w:tab w:val="left" w:pos="2535"/>
        </w:tabs>
        <w:rPr>
          <w:rFonts w:ascii="Times New Roman" w:hAnsi="Times New Roman"/>
          <w:sz w:val="26"/>
          <w:szCs w:val="26"/>
        </w:rPr>
      </w:pPr>
    </w:p>
    <w:p w:rsidR="009A0D45" w:rsidRDefault="009A0D45" w:rsidP="00E865CA">
      <w:pPr>
        <w:tabs>
          <w:tab w:val="left" w:pos="2535"/>
        </w:tabs>
        <w:rPr>
          <w:rFonts w:ascii="Times New Roman" w:hAnsi="Times New Roman" w:cs="Times New Roman"/>
          <w:color w:val="000000"/>
          <w:sz w:val="26"/>
          <w:szCs w:val="26"/>
          <w:shd w:val="clear" w:color="auto" w:fill="FFFFFF"/>
        </w:rPr>
      </w:pPr>
    </w:p>
    <w:p w:rsidR="009A0D45" w:rsidRDefault="009A0D45" w:rsidP="00E865CA">
      <w:pPr>
        <w:tabs>
          <w:tab w:val="left" w:pos="2535"/>
        </w:tabs>
        <w:rPr>
          <w:rFonts w:ascii="Times New Roman" w:hAnsi="Times New Roman" w:cs="Times New Roman"/>
          <w:color w:val="000000"/>
          <w:sz w:val="26"/>
          <w:szCs w:val="26"/>
          <w:shd w:val="clear" w:color="auto" w:fill="FFFFFF"/>
        </w:rPr>
      </w:pPr>
    </w:p>
    <w:p w:rsidR="009A0D45" w:rsidRDefault="009A0D45" w:rsidP="00E865CA">
      <w:pPr>
        <w:tabs>
          <w:tab w:val="left" w:pos="2535"/>
        </w:tabs>
        <w:rPr>
          <w:rFonts w:ascii="Times New Roman" w:hAnsi="Times New Roman" w:cs="Times New Roman"/>
          <w:color w:val="000000"/>
          <w:sz w:val="26"/>
          <w:szCs w:val="26"/>
          <w:shd w:val="clear" w:color="auto" w:fill="FFFFFF"/>
        </w:rPr>
      </w:pPr>
    </w:p>
    <w:p w:rsidR="009A0D45" w:rsidRDefault="009A0D45" w:rsidP="00E865CA">
      <w:pPr>
        <w:tabs>
          <w:tab w:val="left" w:pos="2535"/>
        </w:tabs>
        <w:rPr>
          <w:rFonts w:ascii="Times New Roman" w:hAnsi="Times New Roman" w:cs="Times New Roman"/>
          <w:color w:val="000000"/>
          <w:sz w:val="26"/>
          <w:szCs w:val="26"/>
          <w:shd w:val="clear" w:color="auto" w:fill="FFFFFF"/>
        </w:rPr>
      </w:pPr>
    </w:p>
    <w:p w:rsidR="009A0D45" w:rsidRPr="0053000D" w:rsidRDefault="009A0D45" w:rsidP="00E865CA">
      <w:pPr>
        <w:tabs>
          <w:tab w:val="left" w:pos="2535"/>
        </w:tabs>
        <w:rPr>
          <w:rFonts w:ascii="Times New Roman" w:hAnsi="Times New Roman" w:cs="Times New Roman"/>
          <w:color w:val="000000"/>
          <w:sz w:val="26"/>
          <w:szCs w:val="26"/>
          <w:shd w:val="clear" w:color="auto" w:fill="FFFFFF"/>
        </w:rPr>
      </w:pPr>
    </w:p>
    <w:p w:rsidR="00C479EF" w:rsidRDefault="00C479EF" w:rsidP="00E865CA">
      <w:pPr>
        <w:tabs>
          <w:tab w:val="left" w:pos="2535"/>
        </w:tabs>
        <w:rPr>
          <w:rFonts w:ascii="Times New Roman" w:hAnsi="Times New Roman" w:cs="Times New Roman"/>
          <w:color w:val="000000"/>
          <w:sz w:val="26"/>
          <w:szCs w:val="26"/>
          <w:shd w:val="clear" w:color="auto" w:fill="FFFFFF"/>
        </w:rPr>
      </w:pPr>
    </w:p>
    <w:p w:rsidR="00A74FED" w:rsidRPr="00A74FED" w:rsidRDefault="00A74FED" w:rsidP="00961D2C">
      <w:pPr>
        <w:pStyle w:val="a5"/>
        <w:numPr>
          <w:ilvl w:val="0"/>
          <w:numId w:val="10"/>
        </w:numPr>
        <w:tabs>
          <w:tab w:val="left" w:pos="1110"/>
        </w:tabs>
        <w:rPr>
          <w:rFonts w:ascii="Times New Roman" w:hAnsi="Times New Roman" w:cs="Times New Roman"/>
          <w:color w:val="000000"/>
          <w:sz w:val="32"/>
          <w:szCs w:val="32"/>
          <w:shd w:val="clear" w:color="auto" w:fill="FFFFFF"/>
        </w:rPr>
      </w:pPr>
      <w:r w:rsidRPr="00A74FED">
        <w:rPr>
          <w:rFonts w:ascii="Times New Roman" w:hAnsi="Times New Roman" w:cs="Times New Roman"/>
          <w:color w:val="000000"/>
          <w:sz w:val="32"/>
          <w:szCs w:val="32"/>
          <w:shd w:val="clear" w:color="auto" w:fill="FFFFFF"/>
        </w:rPr>
        <w:lastRenderedPageBreak/>
        <w:t>ΕΠΙΧΕΙΡΗΜΑΤΙΚΗ ΑΝΑΛΥΤΙΚΗ</w:t>
      </w:r>
      <w:r w:rsidR="00024377">
        <w:rPr>
          <w:rFonts w:ascii="Times New Roman" w:hAnsi="Times New Roman" w:cs="Times New Roman"/>
          <w:color w:val="000000"/>
          <w:sz w:val="32"/>
          <w:szCs w:val="32"/>
          <w:shd w:val="clear" w:color="auto" w:fill="FFFFFF"/>
        </w:rPr>
        <w:t xml:space="preserve"> - ΕΠΙΧΕΙΡΗΜΑΤΙΚΗ ΕΥΦΥΙΑ</w:t>
      </w:r>
    </w:p>
    <w:p w:rsidR="00A74FED" w:rsidRDefault="00A74FED" w:rsidP="00A74FED">
      <w:pPr>
        <w:tabs>
          <w:tab w:val="left" w:pos="1110"/>
        </w:tabs>
        <w:ind w:left="150"/>
        <w:rPr>
          <w:rFonts w:ascii="Times New Roman" w:hAnsi="Times New Roman" w:cs="Times New Roman"/>
          <w:color w:val="000000"/>
          <w:sz w:val="32"/>
          <w:szCs w:val="32"/>
          <w:shd w:val="clear" w:color="auto" w:fill="FFFFFF"/>
        </w:rPr>
      </w:pPr>
    </w:p>
    <w:p w:rsidR="00C3425E" w:rsidRDefault="002F6CE8" w:rsidP="002F6CE8">
      <w:pPr>
        <w:jc w:val="both"/>
        <w:rPr>
          <w:rFonts w:ascii="Times New Roman" w:hAnsi="Times New Roman" w:cs="Times New Roman"/>
          <w:sz w:val="26"/>
          <w:szCs w:val="26"/>
        </w:rPr>
      </w:pPr>
      <w:r>
        <w:rPr>
          <w:rFonts w:ascii="Times New Roman" w:hAnsi="Times New Roman" w:cs="Times New Roman"/>
          <w:sz w:val="26"/>
          <w:szCs w:val="26"/>
        </w:rPr>
        <w:t>Στην εποχή μας πολλές είναι εκείνες οι</w:t>
      </w:r>
      <w:r w:rsidRPr="00C31E41">
        <w:rPr>
          <w:rFonts w:ascii="Times New Roman" w:hAnsi="Times New Roman" w:cs="Times New Roman"/>
          <w:sz w:val="26"/>
          <w:szCs w:val="26"/>
        </w:rPr>
        <w:t xml:space="preserve"> επιχειρήσεις</w:t>
      </w:r>
      <w:r>
        <w:rPr>
          <w:rFonts w:ascii="Times New Roman" w:hAnsi="Times New Roman" w:cs="Times New Roman"/>
          <w:sz w:val="26"/>
          <w:szCs w:val="26"/>
        </w:rPr>
        <w:t xml:space="preserve"> οι οποίες </w:t>
      </w:r>
      <w:r w:rsidRPr="00C31E41">
        <w:rPr>
          <w:rFonts w:ascii="Times New Roman" w:hAnsi="Times New Roman" w:cs="Times New Roman"/>
          <w:sz w:val="26"/>
          <w:szCs w:val="26"/>
        </w:rPr>
        <w:t xml:space="preserve"> αντιμετωπίζουν προβλήματα </w:t>
      </w:r>
      <w:r w:rsidR="00A22558">
        <w:rPr>
          <w:rFonts w:ascii="Times New Roman" w:hAnsi="Times New Roman" w:cs="Times New Roman"/>
          <w:sz w:val="26"/>
          <w:szCs w:val="26"/>
        </w:rPr>
        <w:t xml:space="preserve">όπως είναι ο  υπερβολικά </w:t>
      </w:r>
      <w:r w:rsidR="00A22558" w:rsidRPr="00C31E41">
        <w:rPr>
          <w:rFonts w:ascii="Times New Roman" w:hAnsi="Times New Roman" w:cs="Times New Roman"/>
          <w:sz w:val="26"/>
          <w:szCs w:val="26"/>
        </w:rPr>
        <w:t>μεγάλος</w:t>
      </w:r>
      <w:r w:rsidRPr="00C31E41">
        <w:rPr>
          <w:rFonts w:ascii="Times New Roman" w:hAnsi="Times New Roman" w:cs="Times New Roman"/>
          <w:sz w:val="26"/>
          <w:szCs w:val="26"/>
        </w:rPr>
        <w:t xml:space="preserve"> όγκος δεδομένων</w:t>
      </w:r>
      <w:r w:rsidR="00A22558">
        <w:rPr>
          <w:rFonts w:ascii="Times New Roman" w:hAnsi="Times New Roman" w:cs="Times New Roman"/>
          <w:sz w:val="26"/>
          <w:szCs w:val="26"/>
        </w:rPr>
        <w:t xml:space="preserve"> που έχουν στη διάθεση του</w:t>
      </w:r>
      <w:r w:rsidRPr="00C31E41">
        <w:rPr>
          <w:rFonts w:ascii="Times New Roman" w:hAnsi="Times New Roman" w:cs="Times New Roman"/>
          <w:sz w:val="26"/>
          <w:szCs w:val="26"/>
        </w:rPr>
        <w:t>, η έλλειψη πληροφοριών,</w:t>
      </w:r>
      <w:r w:rsidR="00A22558">
        <w:rPr>
          <w:rFonts w:ascii="Times New Roman" w:hAnsi="Times New Roman" w:cs="Times New Roman"/>
          <w:sz w:val="26"/>
          <w:szCs w:val="26"/>
        </w:rPr>
        <w:t xml:space="preserve"> ή</w:t>
      </w:r>
      <w:r w:rsidRPr="00C31E41">
        <w:rPr>
          <w:rFonts w:ascii="Times New Roman" w:hAnsi="Times New Roman" w:cs="Times New Roman"/>
          <w:sz w:val="26"/>
          <w:szCs w:val="26"/>
        </w:rPr>
        <w:t xml:space="preserve"> </w:t>
      </w:r>
      <w:r w:rsidR="00A22558">
        <w:rPr>
          <w:rFonts w:ascii="Times New Roman" w:hAnsi="Times New Roman" w:cs="Times New Roman"/>
          <w:sz w:val="26"/>
          <w:szCs w:val="26"/>
        </w:rPr>
        <w:t xml:space="preserve">η έλλειψη γνώσης. </w:t>
      </w:r>
      <w:r>
        <w:rPr>
          <w:rFonts w:ascii="Times New Roman" w:hAnsi="Times New Roman" w:cs="Times New Roman"/>
          <w:sz w:val="26"/>
          <w:szCs w:val="26"/>
        </w:rPr>
        <w:t>Έτσι</w:t>
      </w:r>
      <w:r w:rsidRPr="00C31E41">
        <w:rPr>
          <w:rFonts w:ascii="Times New Roman" w:hAnsi="Times New Roman" w:cs="Times New Roman"/>
          <w:sz w:val="26"/>
          <w:szCs w:val="26"/>
        </w:rPr>
        <w:t xml:space="preserve"> </w:t>
      </w:r>
      <w:r w:rsidR="00A40A89">
        <w:rPr>
          <w:rFonts w:ascii="Times New Roman" w:hAnsi="Times New Roman" w:cs="Times New Roman"/>
          <w:sz w:val="26"/>
          <w:szCs w:val="26"/>
        </w:rPr>
        <w:t>με</w:t>
      </w:r>
      <w:r w:rsidR="00A22558">
        <w:rPr>
          <w:rFonts w:ascii="Times New Roman" w:hAnsi="Times New Roman" w:cs="Times New Roman"/>
          <w:sz w:val="26"/>
          <w:szCs w:val="26"/>
        </w:rPr>
        <w:t xml:space="preserve"> σκοπό</w:t>
      </w:r>
      <w:r w:rsidRPr="00C31E41">
        <w:rPr>
          <w:rFonts w:ascii="Times New Roman" w:hAnsi="Times New Roman" w:cs="Times New Roman"/>
          <w:sz w:val="26"/>
          <w:szCs w:val="26"/>
        </w:rPr>
        <w:t xml:space="preserve"> να ληφθούν έγκαιρα</w:t>
      </w:r>
      <w:r w:rsidR="00A22558">
        <w:rPr>
          <w:rFonts w:ascii="Times New Roman" w:hAnsi="Times New Roman" w:cs="Times New Roman"/>
          <w:sz w:val="26"/>
          <w:szCs w:val="26"/>
        </w:rPr>
        <w:t xml:space="preserve"> οι</w:t>
      </w:r>
      <w:r w:rsidR="00A40A89">
        <w:rPr>
          <w:rFonts w:ascii="Times New Roman" w:hAnsi="Times New Roman" w:cs="Times New Roman"/>
          <w:sz w:val="26"/>
          <w:szCs w:val="26"/>
        </w:rPr>
        <w:t xml:space="preserve"> σωστές</w:t>
      </w:r>
      <w:r w:rsidRPr="00C31E41">
        <w:rPr>
          <w:rFonts w:ascii="Times New Roman" w:hAnsi="Times New Roman" w:cs="Times New Roman"/>
          <w:sz w:val="26"/>
          <w:szCs w:val="26"/>
        </w:rPr>
        <w:t xml:space="preserve"> αποφάσεις, τα υψηλά διοικητικά επίπεδα συνήθως βασίζονται στις εμπειρί</w:t>
      </w:r>
      <w:r w:rsidR="00A22558">
        <w:rPr>
          <w:rFonts w:ascii="Times New Roman" w:hAnsi="Times New Roman" w:cs="Times New Roman"/>
          <w:sz w:val="26"/>
          <w:szCs w:val="26"/>
        </w:rPr>
        <w:t>ες τους, γεγονός που μπορεί να έχει ως αποτέλεσμα τον</w:t>
      </w:r>
      <w:r w:rsidRPr="00C31E41">
        <w:rPr>
          <w:rFonts w:ascii="Times New Roman" w:hAnsi="Times New Roman" w:cs="Times New Roman"/>
          <w:sz w:val="26"/>
          <w:szCs w:val="26"/>
        </w:rPr>
        <w:t xml:space="preserve"> </w:t>
      </w:r>
      <w:r>
        <w:rPr>
          <w:rFonts w:ascii="Times New Roman" w:hAnsi="Times New Roman" w:cs="Times New Roman"/>
          <w:sz w:val="26"/>
          <w:szCs w:val="26"/>
        </w:rPr>
        <w:t xml:space="preserve">υψηλό κίνδυνο αποτυχίας. </w:t>
      </w:r>
      <w:r w:rsidR="00F947BE">
        <w:rPr>
          <w:rFonts w:ascii="Times New Roman" w:hAnsi="Times New Roman" w:cs="Times New Roman"/>
          <w:sz w:val="26"/>
          <w:szCs w:val="26"/>
        </w:rPr>
        <w:t>Είναι γεγονός ότι</w:t>
      </w:r>
      <w:r>
        <w:rPr>
          <w:rFonts w:ascii="Times New Roman" w:hAnsi="Times New Roman" w:cs="Times New Roman"/>
          <w:sz w:val="26"/>
          <w:szCs w:val="26"/>
        </w:rPr>
        <w:t xml:space="preserve"> </w:t>
      </w:r>
      <w:r w:rsidRPr="00C31E41">
        <w:rPr>
          <w:rFonts w:ascii="Times New Roman" w:hAnsi="Times New Roman" w:cs="Times New Roman"/>
          <w:sz w:val="26"/>
          <w:szCs w:val="26"/>
        </w:rPr>
        <w:t xml:space="preserve"> ο παγκόσμιος </w:t>
      </w:r>
      <w:r>
        <w:rPr>
          <w:rFonts w:ascii="Times New Roman" w:hAnsi="Times New Roman" w:cs="Times New Roman"/>
          <w:sz w:val="26"/>
          <w:szCs w:val="26"/>
        </w:rPr>
        <w:t>ανταγωνισμός μεγαλώνει</w:t>
      </w:r>
      <w:r w:rsidR="00F947BE">
        <w:rPr>
          <w:rFonts w:ascii="Times New Roman" w:hAnsi="Times New Roman" w:cs="Times New Roman"/>
          <w:sz w:val="26"/>
          <w:szCs w:val="26"/>
        </w:rPr>
        <w:t xml:space="preserve"> συνεχώς</w:t>
      </w:r>
      <w:r w:rsidRPr="00C31E41">
        <w:rPr>
          <w:rFonts w:ascii="Times New Roman" w:hAnsi="Times New Roman" w:cs="Times New Roman"/>
          <w:sz w:val="26"/>
          <w:szCs w:val="26"/>
        </w:rPr>
        <w:t xml:space="preserve">, </w:t>
      </w:r>
      <w:r w:rsidR="00F947BE">
        <w:rPr>
          <w:rFonts w:ascii="Times New Roman" w:hAnsi="Times New Roman" w:cs="Times New Roman"/>
          <w:sz w:val="26"/>
          <w:szCs w:val="26"/>
        </w:rPr>
        <w:t xml:space="preserve">αυτό έχει ως αποτέλεσμα τα </w:t>
      </w:r>
      <w:r w:rsidRPr="00C31E41">
        <w:rPr>
          <w:rFonts w:ascii="Times New Roman" w:hAnsi="Times New Roman" w:cs="Times New Roman"/>
          <w:sz w:val="26"/>
          <w:szCs w:val="26"/>
        </w:rPr>
        <w:t xml:space="preserve">μοντέλα που βασίζονται σε </w:t>
      </w:r>
      <w:r>
        <w:rPr>
          <w:rFonts w:ascii="Times New Roman" w:hAnsi="Times New Roman" w:cs="Times New Roman"/>
          <w:sz w:val="26"/>
          <w:szCs w:val="26"/>
        </w:rPr>
        <w:t>παλαιότερες</w:t>
      </w:r>
      <w:r w:rsidR="00F947BE">
        <w:rPr>
          <w:rFonts w:ascii="Times New Roman" w:hAnsi="Times New Roman" w:cs="Times New Roman"/>
          <w:sz w:val="26"/>
          <w:szCs w:val="26"/>
        </w:rPr>
        <w:t xml:space="preserve"> αποφάσεις να μην µπορούν πια </w:t>
      </w:r>
      <w:r w:rsidRPr="00C31E41">
        <w:rPr>
          <w:rFonts w:ascii="Times New Roman" w:hAnsi="Times New Roman" w:cs="Times New Roman"/>
          <w:sz w:val="26"/>
          <w:szCs w:val="26"/>
        </w:rPr>
        <w:t xml:space="preserve"> να ικανοποιήσουν τις απαιτήσεις των επιχειρήσεων. </w:t>
      </w:r>
      <w:r>
        <w:rPr>
          <w:rFonts w:ascii="Times New Roman" w:hAnsi="Times New Roman" w:cs="Times New Roman"/>
          <w:sz w:val="26"/>
          <w:szCs w:val="26"/>
        </w:rPr>
        <w:t>Είναι λοιπών</w:t>
      </w:r>
      <w:r w:rsidR="001F40EA">
        <w:rPr>
          <w:rFonts w:ascii="Times New Roman" w:hAnsi="Times New Roman" w:cs="Times New Roman"/>
          <w:sz w:val="26"/>
          <w:szCs w:val="26"/>
        </w:rPr>
        <w:t xml:space="preserve"> επιτακτική ανάγκη</w:t>
      </w:r>
      <w:r>
        <w:rPr>
          <w:rFonts w:ascii="Times New Roman" w:hAnsi="Times New Roman" w:cs="Times New Roman"/>
          <w:sz w:val="26"/>
          <w:szCs w:val="26"/>
        </w:rPr>
        <w:t xml:space="preserve"> οι επιχειρήσει </w:t>
      </w:r>
      <w:r w:rsidR="001F40EA">
        <w:rPr>
          <w:rFonts w:ascii="Times New Roman" w:hAnsi="Times New Roman" w:cs="Times New Roman"/>
          <w:sz w:val="26"/>
          <w:szCs w:val="26"/>
        </w:rPr>
        <w:t xml:space="preserve">να χρησιμοποιούν με τον σωστό τρόπο τα  ηλεκτρονικά εργαλεία </w:t>
      </w:r>
      <w:r w:rsidRPr="00C31E41">
        <w:rPr>
          <w:rFonts w:ascii="Times New Roman" w:hAnsi="Times New Roman" w:cs="Times New Roman"/>
          <w:sz w:val="26"/>
          <w:szCs w:val="26"/>
        </w:rPr>
        <w:t>προκειµένου να αποσπάσουν την απαραίτητη πληροφόρηση από ένα τεράστιο όγκο δεδομένων</w:t>
      </w:r>
      <w:r>
        <w:rPr>
          <w:rFonts w:ascii="Times New Roman" w:hAnsi="Times New Roman" w:cs="Times New Roman"/>
          <w:sz w:val="26"/>
          <w:szCs w:val="26"/>
        </w:rPr>
        <w:t xml:space="preserve"> που διαθέτουν</w:t>
      </w:r>
      <w:r w:rsidRPr="00C31E41">
        <w:rPr>
          <w:rFonts w:ascii="Times New Roman" w:hAnsi="Times New Roman" w:cs="Times New Roman"/>
          <w:sz w:val="26"/>
          <w:szCs w:val="26"/>
        </w:rPr>
        <w:t xml:space="preserve">. </w:t>
      </w:r>
      <w:r w:rsidR="001F40EA">
        <w:rPr>
          <w:rFonts w:ascii="Times New Roman" w:hAnsi="Times New Roman" w:cs="Times New Roman"/>
          <w:sz w:val="26"/>
          <w:szCs w:val="26"/>
        </w:rPr>
        <w:t>Κάθε</w:t>
      </w:r>
      <w:r w:rsidRPr="00C31E41">
        <w:rPr>
          <w:rFonts w:ascii="Times New Roman" w:hAnsi="Times New Roman" w:cs="Times New Roman"/>
          <w:sz w:val="26"/>
          <w:szCs w:val="26"/>
        </w:rPr>
        <w:t xml:space="preserve"> επιχείρηση θα πρέπει </w:t>
      </w:r>
      <w:r w:rsidR="001F40EA">
        <w:rPr>
          <w:rFonts w:ascii="Times New Roman" w:hAnsi="Times New Roman" w:cs="Times New Roman"/>
          <w:sz w:val="26"/>
          <w:szCs w:val="26"/>
        </w:rPr>
        <w:t>να μπορεί να</w:t>
      </w:r>
      <w:r w:rsidRPr="00C31E41">
        <w:rPr>
          <w:rFonts w:ascii="Times New Roman" w:hAnsi="Times New Roman" w:cs="Times New Roman"/>
          <w:sz w:val="26"/>
          <w:szCs w:val="26"/>
        </w:rPr>
        <w:t xml:space="preserve"> παρουσιάσει τα δεδοµένα ή την πληροφόρηση µε ακρίβεια και σε πραγµατικό χρόνο, </w:t>
      </w:r>
      <w:r w:rsidR="001F40EA">
        <w:rPr>
          <w:rFonts w:ascii="Times New Roman" w:hAnsi="Times New Roman" w:cs="Times New Roman"/>
          <w:sz w:val="26"/>
          <w:szCs w:val="26"/>
        </w:rPr>
        <w:t>έτσι ώστε</w:t>
      </w:r>
      <w:r w:rsidRPr="00C31E41">
        <w:rPr>
          <w:rFonts w:ascii="Times New Roman" w:hAnsi="Times New Roman" w:cs="Times New Roman"/>
          <w:sz w:val="26"/>
          <w:szCs w:val="26"/>
        </w:rPr>
        <w:t xml:space="preserve"> να επισπεύσει την επεξεργασία και τη λήψη αποφάσεων.</w:t>
      </w:r>
    </w:p>
    <w:p w:rsidR="002F6CE8" w:rsidRDefault="002F6CE8" w:rsidP="002F6CE8">
      <w:pPr>
        <w:jc w:val="both"/>
        <w:rPr>
          <w:rFonts w:ascii="Times New Roman" w:hAnsi="Times New Roman" w:cs="Times New Roman"/>
          <w:sz w:val="26"/>
          <w:szCs w:val="26"/>
        </w:rPr>
      </w:pPr>
      <w:r w:rsidRPr="00C31E41">
        <w:rPr>
          <w:rFonts w:ascii="Times New Roman" w:hAnsi="Times New Roman" w:cs="Times New Roman"/>
          <w:sz w:val="26"/>
          <w:szCs w:val="26"/>
        </w:rPr>
        <w:t>Τ</w:t>
      </w:r>
      <w:r w:rsidR="00C3425E">
        <w:rPr>
          <w:rFonts w:ascii="Times New Roman" w:hAnsi="Times New Roman" w:cs="Times New Roman"/>
          <w:sz w:val="26"/>
          <w:szCs w:val="26"/>
        </w:rPr>
        <w:t xml:space="preserve">α υφιστάµενα πακέτα λογισµικού </w:t>
      </w:r>
      <w:r w:rsidRPr="00C31E41">
        <w:rPr>
          <w:rFonts w:ascii="Times New Roman" w:hAnsi="Times New Roman" w:cs="Times New Roman"/>
          <w:sz w:val="26"/>
          <w:szCs w:val="26"/>
        </w:rPr>
        <w:t xml:space="preserve">μπορούν να παρέχουν ένα σύνολο ολοκληρωμένων λύσεων για τις λειτουργικές και διοικητικές διαδικασίες των επιχειρήσεων. Ωστόσο τα </w:t>
      </w:r>
      <w:r>
        <w:rPr>
          <w:rFonts w:ascii="Times New Roman" w:hAnsi="Times New Roman" w:cs="Times New Roman"/>
          <w:sz w:val="26"/>
          <w:szCs w:val="26"/>
        </w:rPr>
        <w:t>αποτελέσματα</w:t>
      </w:r>
      <w:r w:rsidRPr="00C31E41">
        <w:rPr>
          <w:rFonts w:ascii="Times New Roman" w:hAnsi="Times New Roman" w:cs="Times New Roman"/>
          <w:sz w:val="26"/>
          <w:szCs w:val="26"/>
        </w:rPr>
        <w:t xml:space="preserve"> της εφαρμογής των εργαλ</w:t>
      </w:r>
      <w:r>
        <w:rPr>
          <w:rFonts w:ascii="Times New Roman" w:hAnsi="Times New Roman" w:cs="Times New Roman"/>
          <w:sz w:val="26"/>
          <w:szCs w:val="26"/>
        </w:rPr>
        <w:t xml:space="preserve">είων αυτών ποικίλλουν, και υπάρχουν περιπτώσεις όπου η πιθανότητα αποτυχίας είναι </w:t>
      </w:r>
      <w:r w:rsidRPr="00C31E41">
        <w:rPr>
          <w:rFonts w:ascii="Times New Roman" w:hAnsi="Times New Roman" w:cs="Times New Roman"/>
          <w:sz w:val="26"/>
          <w:szCs w:val="26"/>
        </w:rPr>
        <w:t xml:space="preserve">μεγαλύτερη </w:t>
      </w:r>
      <w:r>
        <w:rPr>
          <w:rFonts w:ascii="Times New Roman" w:hAnsi="Times New Roman" w:cs="Times New Roman"/>
          <w:sz w:val="26"/>
          <w:szCs w:val="26"/>
        </w:rPr>
        <w:t>από ότι η πιθανότητα επιτυχίας.</w:t>
      </w:r>
    </w:p>
    <w:p w:rsidR="002F6CE8" w:rsidRPr="005A2A15" w:rsidRDefault="002F6CE8" w:rsidP="002F6CE8">
      <w:pPr>
        <w:jc w:val="both"/>
        <w:rPr>
          <w:rFonts w:ascii="Times New Roman" w:hAnsi="Times New Roman" w:cs="Times New Roman"/>
          <w:sz w:val="26"/>
          <w:szCs w:val="26"/>
        </w:rPr>
      </w:pPr>
      <w:r w:rsidRPr="005A2A15">
        <w:rPr>
          <w:rFonts w:ascii="Times New Roman" w:hAnsi="Times New Roman" w:cs="Times New Roman"/>
          <w:sz w:val="26"/>
          <w:szCs w:val="26"/>
        </w:rPr>
        <w:t>Σκοπός</w:t>
      </w:r>
      <w:r w:rsidR="00C3425E">
        <w:rPr>
          <w:rFonts w:ascii="Times New Roman" w:hAnsi="Times New Roman" w:cs="Times New Roman"/>
          <w:sz w:val="26"/>
          <w:szCs w:val="26"/>
        </w:rPr>
        <w:t xml:space="preserve"> της εργασίας αυτής </w:t>
      </w:r>
      <w:r>
        <w:rPr>
          <w:rFonts w:ascii="Times New Roman" w:hAnsi="Times New Roman" w:cs="Times New Roman"/>
          <w:sz w:val="26"/>
          <w:szCs w:val="26"/>
        </w:rPr>
        <w:t xml:space="preserve"> είναι </w:t>
      </w:r>
      <w:r w:rsidRPr="005A2A15">
        <w:rPr>
          <w:rFonts w:ascii="Times New Roman" w:hAnsi="Times New Roman" w:cs="Times New Roman"/>
          <w:sz w:val="26"/>
          <w:szCs w:val="26"/>
        </w:rPr>
        <w:t>η εξέταση των βασικών χαρακτηριστικών των συ</w:t>
      </w:r>
      <w:r>
        <w:rPr>
          <w:rFonts w:ascii="Times New Roman" w:hAnsi="Times New Roman" w:cs="Times New Roman"/>
          <w:sz w:val="26"/>
          <w:szCs w:val="26"/>
        </w:rPr>
        <w:t>στηµάτων Επιχειρηµατικής Αναλυτικής</w:t>
      </w:r>
      <w:r w:rsidRPr="005A2A15">
        <w:rPr>
          <w:rFonts w:ascii="Times New Roman" w:hAnsi="Times New Roman" w:cs="Times New Roman"/>
          <w:sz w:val="26"/>
          <w:szCs w:val="26"/>
        </w:rPr>
        <w:t xml:space="preserve"> και η αξιολόγηση των δυνατοτήτων που</w:t>
      </w:r>
      <w:r>
        <w:rPr>
          <w:rFonts w:ascii="Times New Roman" w:hAnsi="Times New Roman" w:cs="Times New Roman"/>
          <w:sz w:val="26"/>
          <w:szCs w:val="26"/>
        </w:rPr>
        <w:t xml:space="preserve"> αυτά παρουσιάζουν. Θα παρουσιαστεί</w:t>
      </w:r>
      <w:r w:rsidRPr="005A2A15">
        <w:rPr>
          <w:rFonts w:ascii="Times New Roman" w:hAnsi="Times New Roman" w:cs="Times New Roman"/>
          <w:sz w:val="26"/>
          <w:szCs w:val="26"/>
        </w:rPr>
        <w:t xml:space="preserve"> ο σηµαντικός ρόλος </w:t>
      </w:r>
      <w:r>
        <w:rPr>
          <w:rFonts w:ascii="Times New Roman" w:hAnsi="Times New Roman" w:cs="Times New Roman"/>
          <w:sz w:val="26"/>
          <w:szCs w:val="26"/>
        </w:rPr>
        <w:t xml:space="preserve">της </w:t>
      </w:r>
      <w:r w:rsidRPr="005A2A15">
        <w:rPr>
          <w:rFonts w:ascii="Times New Roman" w:hAnsi="Times New Roman" w:cs="Times New Roman"/>
          <w:sz w:val="26"/>
          <w:szCs w:val="26"/>
        </w:rPr>
        <w:t>Επιχειρηµατική</w:t>
      </w:r>
      <w:r>
        <w:rPr>
          <w:rFonts w:ascii="Times New Roman" w:hAnsi="Times New Roman" w:cs="Times New Roman"/>
          <w:sz w:val="26"/>
          <w:szCs w:val="26"/>
        </w:rPr>
        <w:t>ς Αναλυτικής</w:t>
      </w:r>
      <w:r w:rsidRPr="005A2A15">
        <w:rPr>
          <w:rFonts w:ascii="Times New Roman" w:hAnsi="Times New Roman" w:cs="Times New Roman"/>
          <w:sz w:val="26"/>
          <w:szCs w:val="26"/>
        </w:rPr>
        <w:t xml:space="preserve"> στη σύγχρονη επιχείρηση και θα αναλυθούν οι βασικές ε</w:t>
      </w:r>
      <w:r>
        <w:rPr>
          <w:rFonts w:ascii="Times New Roman" w:hAnsi="Times New Roman" w:cs="Times New Roman"/>
          <w:sz w:val="26"/>
          <w:szCs w:val="26"/>
        </w:rPr>
        <w:t>φαρμογές της τεχνολογίας αυτής.</w:t>
      </w:r>
    </w:p>
    <w:p w:rsidR="002F6CE8" w:rsidRPr="00C31E41" w:rsidRDefault="002F6CE8" w:rsidP="002F6CE8">
      <w:pPr>
        <w:jc w:val="center"/>
        <w:rPr>
          <w:rFonts w:ascii="Times New Roman" w:hAnsi="Times New Roman" w:cs="Times New Roman"/>
          <w:b/>
          <w:sz w:val="26"/>
          <w:szCs w:val="26"/>
        </w:rPr>
      </w:pPr>
    </w:p>
    <w:p w:rsidR="002F6CE8" w:rsidRDefault="002F6CE8" w:rsidP="002F6CE8">
      <w:pPr>
        <w:jc w:val="center"/>
        <w:rPr>
          <w:rFonts w:ascii="Times New Roman" w:hAnsi="Times New Roman" w:cs="Times New Roman"/>
          <w:b/>
          <w:sz w:val="32"/>
          <w:szCs w:val="32"/>
        </w:rPr>
      </w:pPr>
    </w:p>
    <w:p w:rsidR="002F6CE8" w:rsidRDefault="002F6CE8" w:rsidP="002F6CE8">
      <w:pPr>
        <w:jc w:val="center"/>
        <w:rPr>
          <w:rFonts w:ascii="Times New Roman" w:hAnsi="Times New Roman" w:cs="Times New Roman"/>
          <w:b/>
          <w:sz w:val="32"/>
          <w:szCs w:val="32"/>
        </w:rPr>
      </w:pPr>
    </w:p>
    <w:p w:rsidR="00C3425E" w:rsidRDefault="00C3425E" w:rsidP="002F6CE8">
      <w:pPr>
        <w:jc w:val="center"/>
        <w:rPr>
          <w:rFonts w:ascii="Times New Roman" w:hAnsi="Times New Roman" w:cs="Times New Roman"/>
          <w:b/>
          <w:sz w:val="32"/>
          <w:szCs w:val="32"/>
        </w:rPr>
      </w:pPr>
    </w:p>
    <w:p w:rsidR="002F6CE8" w:rsidRDefault="002F6CE8" w:rsidP="00024377">
      <w:pPr>
        <w:rPr>
          <w:rFonts w:ascii="Times New Roman" w:hAnsi="Times New Roman" w:cs="Times New Roman"/>
          <w:b/>
          <w:sz w:val="32"/>
          <w:szCs w:val="32"/>
        </w:rPr>
      </w:pPr>
    </w:p>
    <w:p w:rsidR="002F6CE8" w:rsidRPr="00C3425E" w:rsidRDefault="00C3425E" w:rsidP="002F6CE8">
      <w:pPr>
        <w:jc w:val="center"/>
        <w:rPr>
          <w:rFonts w:ascii="Times New Roman" w:hAnsi="Times New Roman" w:cs="Times New Roman"/>
          <w:sz w:val="32"/>
          <w:szCs w:val="32"/>
        </w:rPr>
      </w:pPr>
      <w:r w:rsidRPr="00C3425E">
        <w:rPr>
          <w:rFonts w:ascii="Times New Roman" w:hAnsi="Times New Roman" w:cs="Times New Roman"/>
          <w:sz w:val="32"/>
          <w:szCs w:val="32"/>
        </w:rPr>
        <w:lastRenderedPageBreak/>
        <w:t xml:space="preserve">1.1 </w:t>
      </w:r>
      <w:r w:rsidR="002F6CE8" w:rsidRPr="00C3425E">
        <w:rPr>
          <w:rFonts w:ascii="Times New Roman" w:hAnsi="Times New Roman" w:cs="Times New Roman"/>
          <w:sz w:val="32"/>
          <w:szCs w:val="32"/>
        </w:rPr>
        <w:t>Τι είναι η Επιχειρηματική Αναλυτική</w:t>
      </w:r>
      <w:r>
        <w:rPr>
          <w:rFonts w:ascii="Times New Roman" w:hAnsi="Times New Roman" w:cs="Times New Roman"/>
          <w:sz w:val="32"/>
          <w:szCs w:val="32"/>
        </w:rPr>
        <w:t xml:space="preserve">  </w:t>
      </w:r>
    </w:p>
    <w:p w:rsidR="00C3425E" w:rsidRDefault="00C3425E" w:rsidP="00C3425E">
      <w:pPr>
        <w:tabs>
          <w:tab w:val="left" w:pos="1110"/>
        </w:tabs>
        <w:jc w:val="both"/>
        <w:rPr>
          <w:rFonts w:ascii="Times New Roman" w:hAnsi="Times New Roman" w:cs="Times New Roman"/>
          <w:sz w:val="26"/>
          <w:szCs w:val="26"/>
        </w:rPr>
      </w:pPr>
    </w:p>
    <w:p w:rsidR="00C3425E" w:rsidRDefault="00C3425E" w:rsidP="00087FDA">
      <w:pPr>
        <w:tabs>
          <w:tab w:val="left" w:pos="1110"/>
        </w:tabs>
        <w:jc w:val="both"/>
        <w:rPr>
          <w:rFonts w:ascii="Times New Roman" w:hAnsi="Times New Roman" w:cs="Times New Roman"/>
          <w:sz w:val="26"/>
          <w:szCs w:val="26"/>
        </w:rPr>
      </w:pPr>
      <w:r w:rsidRPr="00465A7E">
        <w:rPr>
          <w:rFonts w:ascii="Times New Roman" w:hAnsi="Times New Roman" w:cs="Times New Roman"/>
          <w:sz w:val="26"/>
          <w:szCs w:val="26"/>
        </w:rPr>
        <w:t>Η Επιχειρηματική Αναλυτική (Business Analytics) είναι μια ευρεία κατηγορία εφαρμογών και τεχνικών</w:t>
      </w:r>
      <w:r>
        <w:rPr>
          <w:rFonts w:ascii="Times New Roman" w:hAnsi="Times New Roman" w:cs="Times New Roman"/>
          <w:sz w:val="26"/>
          <w:szCs w:val="26"/>
        </w:rPr>
        <w:t xml:space="preserve"> οι οποίες έχουν σαν σκοπό  </w:t>
      </w:r>
      <w:r w:rsidRPr="00465A7E">
        <w:rPr>
          <w:rFonts w:ascii="Times New Roman" w:hAnsi="Times New Roman" w:cs="Times New Roman"/>
          <w:sz w:val="26"/>
          <w:szCs w:val="26"/>
        </w:rPr>
        <w:t>την συγκέντρωση, την αποθήκευση, την ανάλυση και την παροχή πρόσβασης σε δεδομένα προκειμ</w:t>
      </w:r>
      <w:r>
        <w:rPr>
          <w:rFonts w:ascii="Times New Roman" w:hAnsi="Times New Roman" w:cs="Times New Roman"/>
          <w:sz w:val="26"/>
          <w:szCs w:val="26"/>
        </w:rPr>
        <w:t>ένου να βοηθήσουν τους χρήστες κάθε</w:t>
      </w:r>
      <w:r w:rsidRPr="00465A7E">
        <w:rPr>
          <w:rFonts w:ascii="Times New Roman" w:hAnsi="Times New Roman" w:cs="Times New Roman"/>
          <w:sz w:val="26"/>
          <w:szCs w:val="26"/>
        </w:rPr>
        <w:t xml:space="preserve"> επιχείρησης στη λήψη καλύτερων επιχειρηματι</w:t>
      </w:r>
      <w:r>
        <w:rPr>
          <w:rFonts w:ascii="Times New Roman" w:hAnsi="Times New Roman" w:cs="Times New Roman"/>
          <w:sz w:val="26"/>
          <w:szCs w:val="26"/>
        </w:rPr>
        <w:t xml:space="preserve">κών και στρατηγικών αποφάσεων. Με την βοήθεια  της </w:t>
      </w:r>
      <w:r w:rsidRPr="00465A7E">
        <w:rPr>
          <w:rFonts w:ascii="Times New Roman" w:hAnsi="Times New Roman" w:cs="Times New Roman"/>
          <w:sz w:val="26"/>
          <w:szCs w:val="26"/>
        </w:rPr>
        <w:t>Επιχειρηματικής Αναλυτικής, ο χρήστης μπορεί να κάνει ερωτήσεις (queries), να ζητήσει ad-hoc αναφορές, ή να δι</w:t>
      </w:r>
      <w:r>
        <w:rPr>
          <w:rFonts w:ascii="Times New Roman" w:hAnsi="Times New Roman" w:cs="Times New Roman"/>
          <w:sz w:val="26"/>
          <w:szCs w:val="26"/>
        </w:rPr>
        <w:t>εξάγει ανάλυση. Για παράδειγμα</w:t>
      </w:r>
      <w:r w:rsidRPr="00465A7E">
        <w:rPr>
          <w:rFonts w:ascii="Times New Roman" w:hAnsi="Times New Roman" w:cs="Times New Roman"/>
          <w:sz w:val="26"/>
          <w:szCs w:val="26"/>
        </w:rPr>
        <w:t>, ο</w:t>
      </w:r>
      <w:r>
        <w:rPr>
          <w:rFonts w:ascii="Times New Roman" w:hAnsi="Times New Roman" w:cs="Times New Roman"/>
          <w:sz w:val="26"/>
          <w:szCs w:val="26"/>
        </w:rPr>
        <w:t xml:space="preserve"> χρήστης μπορεί, </w:t>
      </w:r>
      <w:r w:rsidRPr="00465A7E">
        <w:rPr>
          <w:rFonts w:ascii="Times New Roman" w:hAnsi="Times New Roman" w:cs="Times New Roman"/>
          <w:sz w:val="26"/>
          <w:szCs w:val="26"/>
        </w:rPr>
        <w:t xml:space="preserve"> να αναζητήσει ποιο από τα προϊόντα έχει υπερβολικό απόθεμα σε έ</w:t>
      </w:r>
      <w:r>
        <w:rPr>
          <w:rFonts w:ascii="Times New Roman" w:hAnsi="Times New Roman" w:cs="Times New Roman"/>
          <w:sz w:val="26"/>
          <w:szCs w:val="26"/>
        </w:rPr>
        <w:t xml:space="preserve">να συγκεκριμένο κατάστημα. Στην συνέχεια </w:t>
      </w:r>
      <w:r w:rsidRPr="00465A7E">
        <w:rPr>
          <w:rFonts w:ascii="Times New Roman" w:hAnsi="Times New Roman" w:cs="Times New Roman"/>
          <w:sz w:val="26"/>
          <w:szCs w:val="26"/>
        </w:rPr>
        <w:t xml:space="preserve">μπορεί να καθορίσει ποια από αυτά τα προϊόντα είναι εκείνα </w:t>
      </w:r>
      <w:r>
        <w:rPr>
          <w:rFonts w:ascii="Times New Roman" w:hAnsi="Times New Roman" w:cs="Times New Roman"/>
          <w:sz w:val="26"/>
          <w:szCs w:val="26"/>
        </w:rPr>
        <w:t xml:space="preserve">οπού </w:t>
      </w:r>
      <w:r w:rsidRPr="00465A7E">
        <w:rPr>
          <w:rFonts w:ascii="Times New Roman" w:hAnsi="Times New Roman" w:cs="Times New Roman"/>
          <w:sz w:val="26"/>
          <w:szCs w:val="26"/>
        </w:rPr>
        <w:t xml:space="preserve"> πωλούνται συνήθως μαζί με δημοφιλή είδη, βάσει των προηγούμενων πωλήσεων. Αφού ο χρήστης σχεδιάσει μία προωθητική ενέργεια για να κινήσει το υπερβάλλον απόθεμα μαζ</w:t>
      </w:r>
      <w:r>
        <w:rPr>
          <w:rFonts w:ascii="Times New Roman" w:hAnsi="Times New Roman" w:cs="Times New Roman"/>
          <w:sz w:val="26"/>
          <w:szCs w:val="26"/>
        </w:rPr>
        <w:t xml:space="preserve">ί με τα δημοφιλή προϊόντα </w:t>
      </w:r>
      <w:r w:rsidRPr="00465A7E">
        <w:rPr>
          <w:rFonts w:ascii="Times New Roman" w:hAnsi="Times New Roman" w:cs="Times New Roman"/>
          <w:sz w:val="26"/>
          <w:szCs w:val="26"/>
        </w:rPr>
        <w:t xml:space="preserve">, μπορεί να </w:t>
      </w:r>
      <w:r>
        <w:rPr>
          <w:rFonts w:ascii="Times New Roman" w:hAnsi="Times New Roman" w:cs="Times New Roman"/>
          <w:sz w:val="26"/>
          <w:szCs w:val="26"/>
        </w:rPr>
        <w:t>εισχωρήσει</w:t>
      </w:r>
      <w:r w:rsidRPr="00465A7E">
        <w:rPr>
          <w:rFonts w:ascii="Times New Roman" w:hAnsi="Times New Roman" w:cs="Times New Roman"/>
          <w:sz w:val="26"/>
          <w:szCs w:val="26"/>
        </w:rPr>
        <w:t xml:space="preserve"> βαθύτερα στα δεδομένα </w:t>
      </w:r>
      <w:r w:rsidR="00087FDA">
        <w:rPr>
          <w:rFonts w:ascii="Times New Roman" w:hAnsi="Times New Roman" w:cs="Times New Roman"/>
          <w:sz w:val="26"/>
          <w:szCs w:val="26"/>
        </w:rPr>
        <w:t xml:space="preserve">με σκοπό να </w:t>
      </w:r>
      <w:r w:rsidRPr="00465A7E">
        <w:rPr>
          <w:rFonts w:ascii="Times New Roman" w:hAnsi="Times New Roman" w:cs="Times New Roman"/>
          <w:sz w:val="26"/>
          <w:szCs w:val="26"/>
        </w:rPr>
        <w:t xml:space="preserve"> δει σε ποια σημεία πώλησης θα ήταν πιο δημοφιλής</w:t>
      </w:r>
      <w:r>
        <w:rPr>
          <w:rFonts w:ascii="Times New Roman" w:hAnsi="Times New Roman" w:cs="Times New Roman"/>
          <w:sz w:val="26"/>
          <w:szCs w:val="26"/>
        </w:rPr>
        <w:t xml:space="preserve"> άλλα και πιο προσοδοφόρα</w:t>
      </w:r>
      <w:r w:rsidRPr="00465A7E">
        <w:rPr>
          <w:rFonts w:ascii="Times New Roman" w:hAnsi="Times New Roman" w:cs="Times New Roman"/>
          <w:sz w:val="26"/>
          <w:szCs w:val="26"/>
        </w:rPr>
        <w:t xml:space="preserve"> μια τέτοια προωθητικ</w:t>
      </w:r>
      <w:r>
        <w:rPr>
          <w:rFonts w:ascii="Times New Roman" w:hAnsi="Times New Roman" w:cs="Times New Roman"/>
          <w:sz w:val="26"/>
          <w:szCs w:val="26"/>
        </w:rPr>
        <w:t xml:space="preserve">ή ενέργεια </w:t>
      </w:r>
      <w:r w:rsidRPr="00465A7E">
        <w:rPr>
          <w:rFonts w:ascii="Times New Roman" w:hAnsi="Times New Roman" w:cs="Times New Roman"/>
          <w:sz w:val="26"/>
          <w:szCs w:val="26"/>
        </w:rPr>
        <w:t xml:space="preserve">. </w:t>
      </w:r>
    </w:p>
    <w:p w:rsidR="00087FDA" w:rsidRDefault="002F6CE8" w:rsidP="002F6CE8">
      <w:pPr>
        <w:jc w:val="both"/>
        <w:rPr>
          <w:rFonts w:ascii="Times New Roman" w:hAnsi="Times New Roman" w:cs="Times New Roman"/>
          <w:sz w:val="26"/>
          <w:szCs w:val="26"/>
        </w:rPr>
      </w:pPr>
      <w:r>
        <w:rPr>
          <w:rFonts w:ascii="Times New Roman" w:hAnsi="Times New Roman" w:cs="Times New Roman"/>
          <w:sz w:val="26"/>
          <w:szCs w:val="26"/>
        </w:rPr>
        <w:t>Η επιχειρηµατική αναλυτική</w:t>
      </w:r>
      <w:r w:rsidR="00087FDA">
        <w:rPr>
          <w:rFonts w:ascii="Times New Roman" w:hAnsi="Times New Roman" w:cs="Times New Roman"/>
          <w:sz w:val="26"/>
          <w:szCs w:val="26"/>
        </w:rPr>
        <w:t xml:space="preserve"> λοιπόν</w:t>
      </w:r>
      <w:r w:rsidRPr="00B65355">
        <w:rPr>
          <w:rFonts w:ascii="Times New Roman" w:hAnsi="Times New Roman" w:cs="Times New Roman"/>
          <w:sz w:val="26"/>
          <w:szCs w:val="26"/>
        </w:rPr>
        <w:t xml:space="preserve"> είναι ένα σύστηµα υποστήριξης λήψης αποφάσεων, το οποίο συνδυάζει την συγκέντρωση των δεδομένων, την αποθήκευση δεδομένων και διαχείριση γνώσης µέσω ανάλυσης </w:t>
      </w:r>
      <w:r w:rsidR="00087FDA">
        <w:rPr>
          <w:rFonts w:ascii="Times New Roman" w:hAnsi="Times New Roman" w:cs="Times New Roman"/>
          <w:sz w:val="26"/>
          <w:szCs w:val="26"/>
        </w:rPr>
        <w:t xml:space="preserve">με σκοπό </w:t>
      </w:r>
      <w:r w:rsidRPr="00B65355">
        <w:rPr>
          <w:rFonts w:ascii="Times New Roman" w:hAnsi="Times New Roman" w:cs="Times New Roman"/>
          <w:sz w:val="26"/>
          <w:szCs w:val="26"/>
        </w:rPr>
        <w:t xml:space="preserve">να </w:t>
      </w:r>
      <w:r w:rsidR="00087FDA">
        <w:rPr>
          <w:rFonts w:ascii="Times New Roman" w:hAnsi="Times New Roman" w:cs="Times New Roman"/>
          <w:sz w:val="26"/>
          <w:szCs w:val="26"/>
        </w:rPr>
        <w:t>βοηθήσει στην  διαδικασία λήψης αποφάσεων</w:t>
      </w:r>
      <w:r w:rsidRPr="00B65355">
        <w:rPr>
          <w:rFonts w:ascii="Times New Roman" w:hAnsi="Times New Roman" w:cs="Times New Roman"/>
          <w:sz w:val="26"/>
          <w:szCs w:val="26"/>
        </w:rPr>
        <w:t xml:space="preserve"> </w:t>
      </w:r>
      <w:r>
        <w:rPr>
          <w:rFonts w:ascii="Times New Roman" w:hAnsi="Times New Roman" w:cs="Times New Roman"/>
          <w:sz w:val="26"/>
          <w:szCs w:val="26"/>
        </w:rPr>
        <w:t xml:space="preserve">. </w:t>
      </w:r>
      <w:r w:rsidRPr="00B65355">
        <w:rPr>
          <w:rFonts w:ascii="Times New Roman" w:hAnsi="Times New Roman" w:cs="Times New Roman"/>
          <w:sz w:val="26"/>
          <w:szCs w:val="26"/>
        </w:rPr>
        <w:t>Χρησιμοποιεί</w:t>
      </w:r>
      <w:r>
        <w:rPr>
          <w:rFonts w:ascii="Times New Roman" w:hAnsi="Times New Roman" w:cs="Times New Roman"/>
          <w:sz w:val="26"/>
          <w:szCs w:val="26"/>
        </w:rPr>
        <w:t xml:space="preserve"> ένα </w:t>
      </w:r>
      <w:r w:rsidRPr="00B65355">
        <w:rPr>
          <w:rFonts w:ascii="Times New Roman" w:hAnsi="Times New Roman" w:cs="Times New Roman"/>
          <w:sz w:val="26"/>
          <w:szCs w:val="26"/>
        </w:rPr>
        <w:t xml:space="preserve">μεγάλο όγκο δεδομένων </w:t>
      </w:r>
      <w:r w:rsidR="00087FDA">
        <w:rPr>
          <w:rFonts w:ascii="Times New Roman" w:hAnsi="Times New Roman" w:cs="Times New Roman"/>
          <w:sz w:val="26"/>
          <w:szCs w:val="26"/>
        </w:rPr>
        <w:t>τα οποία συλλέγονται</w:t>
      </w:r>
      <w:r w:rsidRPr="00B65355">
        <w:rPr>
          <w:rFonts w:ascii="Times New Roman" w:hAnsi="Times New Roman" w:cs="Times New Roman"/>
          <w:sz w:val="26"/>
          <w:szCs w:val="26"/>
        </w:rPr>
        <w:t xml:space="preserve"> µέσω των καθημερινών λ</w:t>
      </w:r>
      <w:r>
        <w:rPr>
          <w:rFonts w:ascii="Times New Roman" w:hAnsi="Times New Roman" w:cs="Times New Roman"/>
          <w:sz w:val="26"/>
          <w:szCs w:val="26"/>
        </w:rPr>
        <w:t xml:space="preserve">ειτουργικών διαδικασιών και τα </w:t>
      </w:r>
      <w:r w:rsidRPr="00B65355">
        <w:rPr>
          <w:rFonts w:ascii="Times New Roman" w:hAnsi="Times New Roman" w:cs="Times New Roman"/>
          <w:sz w:val="26"/>
          <w:szCs w:val="26"/>
        </w:rPr>
        <w:t>μετατρέπει σε πληροφόρηση και γνώση</w:t>
      </w:r>
      <w:r w:rsidR="00087FDA">
        <w:rPr>
          <w:rFonts w:ascii="Times New Roman" w:hAnsi="Times New Roman" w:cs="Times New Roman"/>
          <w:sz w:val="26"/>
          <w:szCs w:val="26"/>
        </w:rPr>
        <w:t>, ώστε να μπορούν να αξιοποιηθούν από τις επιχειρήσεις και τους οργανισμούς .</w:t>
      </w:r>
    </w:p>
    <w:p w:rsidR="00EF6185" w:rsidRDefault="002F6CE8" w:rsidP="002F6CE8">
      <w:pPr>
        <w:jc w:val="both"/>
        <w:rPr>
          <w:rFonts w:ascii="Times New Roman" w:hAnsi="Times New Roman" w:cs="Times New Roman"/>
          <w:sz w:val="26"/>
          <w:szCs w:val="26"/>
        </w:rPr>
      </w:pPr>
      <w:r>
        <w:rPr>
          <w:rFonts w:ascii="Times New Roman" w:hAnsi="Times New Roman" w:cs="Times New Roman"/>
          <w:sz w:val="26"/>
          <w:szCs w:val="26"/>
        </w:rPr>
        <w:t>Η επιχειρηµατική Αναλυτική</w:t>
      </w:r>
      <w:r w:rsidR="00087FDA">
        <w:rPr>
          <w:rFonts w:ascii="Times New Roman" w:hAnsi="Times New Roman" w:cs="Times New Roman"/>
          <w:sz w:val="26"/>
          <w:szCs w:val="26"/>
        </w:rPr>
        <w:t xml:space="preserve"> συνδέεται</w:t>
      </w:r>
      <w:r w:rsidR="00EF6185">
        <w:rPr>
          <w:rFonts w:ascii="Times New Roman" w:hAnsi="Times New Roman" w:cs="Times New Roman"/>
          <w:sz w:val="26"/>
          <w:szCs w:val="26"/>
        </w:rPr>
        <w:t xml:space="preserve"> στενά</w:t>
      </w:r>
      <w:r w:rsidR="00087FDA">
        <w:rPr>
          <w:rFonts w:ascii="Times New Roman" w:hAnsi="Times New Roman" w:cs="Times New Roman"/>
          <w:sz w:val="26"/>
          <w:szCs w:val="26"/>
        </w:rPr>
        <w:t xml:space="preserve"> με την αναλυτική μεγάλου όγκου δεδομένων και αυτό διότι δίνει έµφαση στα μεγάλα </w:t>
      </w:r>
      <w:r w:rsidRPr="00583ABA">
        <w:rPr>
          <w:rFonts w:ascii="Times New Roman" w:hAnsi="Times New Roman" w:cs="Times New Roman"/>
          <w:sz w:val="26"/>
          <w:szCs w:val="26"/>
        </w:rPr>
        <w:t xml:space="preserve"> </w:t>
      </w:r>
      <w:r w:rsidR="00087FDA">
        <w:rPr>
          <w:rFonts w:ascii="Times New Roman" w:hAnsi="Times New Roman" w:cs="Times New Roman"/>
          <w:sz w:val="26"/>
          <w:szCs w:val="26"/>
        </w:rPr>
        <w:t>δεδομένα</w:t>
      </w:r>
      <w:r w:rsidRPr="00583ABA">
        <w:rPr>
          <w:rFonts w:ascii="Times New Roman" w:hAnsi="Times New Roman" w:cs="Times New Roman"/>
          <w:sz w:val="26"/>
          <w:szCs w:val="26"/>
        </w:rPr>
        <w:t xml:space="preserve"> </w:t>
      </w:r>
      <w:r w:rsidR="00087FDA">
        <w:rPr>
          <w:rFonts w:ascii="Times New Roman" w:hAnsi="Times New Roman" w:cs="Times New Roman"/>
          <w:sz w:val="26"/>
          <w:szCs w:val="26"/>
        </w:rPr>
        <w:t>τα οποία αφορούν την</w:t>
      </w:r>
      <w:r w:rsidRPr="00583ABA">
        <w:rPr>
          <w:rFonts w:ascii="Times New Roman" w:hAnsi="Times New Roman" w:cs="Times New Roman"/>
          <w:sz w:val="26"/>
          <w:szCs w:val="26"/>
        </w:rPr>
        <w:t xml:space="preserve"> επιχείρηση και τις λειτουργίες της. Χρησιμοποιεί µια µεγάλη βάση δεδομένων, η οποία συνήθως αποθηκεύεται σε µια αποθήκη δεδομένων (data warehouse) ή σε ένα κέντρο δεδομένων (data mart), που αποτελεί την πηγή της πληροφορίας και τη βάση εξεζητημένης ανάλυσης. </w:t>
      </w:r>
    </w:p>
    <w:p w:rsidR="006F3375" w:rsidRPr="002B2898" w:rsidRDefault="002F6CE8" w:rsidP="00A72281">
      <w:pPr>
        <w:jc w:val="both"/>
        <w:rPr>
          <w:rFonts w:ascii="Times New Roman" w:hAnsi="Times New Roman" w:cs="Times New Roman"/>
        </w:rPr>
      </w:pPr>
      <w:r w:rsidRPr="00BD67C3">
        <w:rPr>
          <w:rFonts w:ascii="Times New Roman" w:hAnsi="Times New Roman" w:cs="Times New Roman"/>
          <w:sz w:val="26"/>
          <w:szCs w:val="26"/>
        </w:rPr>
        <w:t>Τα σ</w:t>
      </w:r>
      <w:r>
        <w:rPr>
          <w:rFonts w:ascii="Times New Roman" w:hAnsi="Times New Roman" w:cs="Times New Roman"/>
          <w:sz w:val="26"/>
          <w:szCs w:val="26"/>
        </w:rPr>
        <w:t>υστήµατα Επιχειρηµατικής Αναλυτικής</w:t>
      </w:r>
      <w:r w:rsidRPr="00BD67C3">
        <w:rPr>
          <w:rFonts w:ascii="Times New Roman" w:hAnsi="Times New Roman" w:cs="Times New Roman"/>
          <w:sz w:val="26"/>
          <w:szCs w:val="26"/>
        </w:rPr>
        <w:t xml:space="preserve"> συνδυάζουν τη συγκέντρωση </w:t>
      </w:r>
      <w:r w:rsidR="00EF6185">
        <w:rPr>
          <w:rFonts w:ascii="Times New Roman" w:hAnsi="Times New Roman" w:cs="Times New Roman"/>
          <w:sz w:val="26"/>
          <w:szCs w:val="26"/>
        </w:rPr>
        <w:t xml:space="preserve">και αποθήκευση </w:t>
      </w:r>
      <w:r w:rsidRPr="00BD67C3">
        <w:rPr>
          <w:rFonts w:ascii="Times New Roman" w:hAnsi="Times New Roman" w:cs="Times New Roman"/>
          <w:sz w:val="26"/>
          <w:szCs w:val="26"/>
        </w:rPr>
        <w:t xml:space="preserve">δεδομένων και την διαχείριση γνώσης µε την </w:t>
      </w:r>
      <w:r w:rsidR="00EF6185">
        <w:rPr>
          <w:rFonts w:ascii="Times New Roman" w:hAnsi="Times New Roman" w:cs="Times New Roman"/>
          <w:sz w:val="26"/>
          <w:szCs w:val="26"/>
        </w:rPr>
        <w:t>ανάλυση με σκοπό</w:t>
      </w:r>
      <w:r w:rsidRPr="00BD67C3">
        <w:rPr>
          <w:rFonts w:ascii="Times New Roman" w:hAnsi="Times New Roman" w:cs="Times New Roman"/>
          <w:sz w:val="26"/>
          <w:szCs w:val="26"/>
        </w:rPr>
        <w:t xml:space="preserve"> τη βελτίωση της επικαιρότητας και της ποιότητας των εισροών στη διαδικασία λήψης απόφασης. Παρέχουν </w:t>
      </w:r>
      <w:r w:rsidR="00EF6185">
        <w:rPr>
          <w:rFonts w:ascii="Times New Roman" w:hAnsi="Times New Roman" w:cs="Times New Roman"/>
          <w:sz w:val="26"/>
          <w:szCs w:val="26"/>
        </w:rPr>
        <w:t xml:space="preserve">επίσης </w:t>
      </w:r>
      <w:r w:rsidRPr="00BD67C3">
        <w:rPr>
          <w:rFonts w:ascii="Times New Roman" w:hAnsi="Times New Roman" w:cs="Times New Roman"/>
          <w:sz w:val="26"/>
          <w:szCs w:val="26"/>
        </w:rPr>
        <w:t xml:space="preserve">πληροφόρηση και γνώση την </w:t>
      </w:r>
      <w:r w:rsidR="00EF6185">
        <w:rPr>
          <w:rFonts w:ascii="Times New Roman" w:hAnsi="Times New Roman" w:cs="Times New Roman"/>
          <w:sz w:val="26"/>
          <w:szCs w:val="26"/>
        </w:rPr>
        <w:t>σωστή</w:t>
      </w:r>
      <w:r w:rsidRPr="00BD67C3">
        <w:rPr>
          <w:rFonts w:ascii="Times New Roman" w:hAnsi="Times New Roman" w:cs="Times New Roman"/>
          <w:sz w:val="26"/>
          <w:szCs w:val="26"/>
        </w:rPr>
        <w:t xml:space="preserve"> χρονική στιγµή, στην κατάλληλη τοποθεσία και µε την κατάλληλ</w:t>
      </w:r>
      <w:r>
        <w:rPr>
          <w:rFonts w:ascii="Times New Roman" w:hAnsi="Times New Roman" w:cs="Times New Roman"/>
          <w:sz w:val="26"/>
          <w:szCs w:val="26"/>
        </w:rPr>
        <w:t xml:space="preserve">η µορφή. </w:t>
      </w:r>
      <w:r w:rsidR="005C3983" w:rsidRPr="00885E9F">
        <w:rPr>
          <w:rFonts w:ascii="Times New Roman" w:hAnsi="Times New Roman" w:cs="Times New Roman"/>
        </w:rPr>
        <w:t>(Πηγή : Επιχειρηματική Ευφυΐα και εξόρυξη δεδομένων – Ευστάθιος. Γ. Κύρκος</w:t>
      </w:r>
      <w:r w:rsidR="005C3983" w:rsidRPr="00B803B9">
        <w:rPr>
          <w:rFonts w:ascii="Times New Roman" w:hAnsi="Times New Roman" w:cs="Times New Roman"/>
        </w:rPr>
        <w:t>)</w:t>
      </w:r>
    </w:p>
    <w:p w:rsidR="006F3375" w:rsidRPr="00252CC3" w:rsidRDefault="00252CC3" w:rsidP="00024377">
      <w:pPr>
        <w:jc w:val="center"/>
        <w:rPr>
          <w:rFonts w:ascii="Times New Roman" w:hAnsi="Times New Roman" w:cs="Times New Roman"/>
          <w:sz w:val="32"/>
          <w:szCs w:val="32"/>
        </w:rPr>
      </w:pPr>
      <w:r w:rsidRPr="00252CC3">
        <w:rPr>
          <w:rFonts w:ascii="Times New Roman" w:hAnsi="Times New Roman" w:cs="Times New Roman"/>
          <w:sz w:val="32"/>
          <w:szCs w:val="32"/>
        </w:rPr>
        <w:lastRenderedPageBreak/>
        <w:t>1.2 Η σημασία</w:t>
      </w:r>
      <w:r w:rsidR="006F3375" w:rsidRPr="00252CC3">
        <w:rPr>
          <w:rFonts w:ascii="Times New Roman" w:hAnsi="Times New Roman" w:cs="Times New Roman"/>
          <w:sz w:val="32"/>
          <w:szCs w:val="32"/>
        </w:rPr>
        <w:t xml:space="preserve"> της Επιχειρηματικής Αναλυτικής</w:t>
      </w:r>
      <w:r w:rsidRPr="00252CC3">
        <w:rPr>
          <w:rFonts w:ascii="Times New Roman" w:hAnsi="Times New Roman" w:cs="Times New Roman"/>
          <w:sz w:val="32"/>
          <w:szCs w:val="32"/>
        </w:rPr>
        <w:t xml:space="preserve"> για </w:t>
      </w:r>
      <w:r w:rsidR="00C918FE">
        <w:rPr>
          <w:rFonts w:ascii="Times New Roman" w:hAnsi="Times New Roman" w:cs="Times New Roman"/>
          <w:sz w:val="32"/>
          <w:szCs w:val="32"/>
        </w:rPr>
        <w:t>τι</w:t>
      </w:r>
      <w:r w:rsidRPr="00252CC3">
        <w:rPr>
          <w:rFonts w:ascii="Times New Roman" w:hAnsi="Times New Roman" w:cs="Times New Roman"/>
          <w:sz w:val="32"/>
          <w:szCs w:val="32"/>
        </w:rPr>
        <w:t>ς Επιχειρήσεις</w:t>
      </w:r>
    </w:p>
    <w:p w:rsidR="006F3375" w:rsidRDefault="006F3375" w:rsidP="002F6CE8">
      <w:pPr>
        <w:jc w:val="both"/>
        <w:rPr>
          <w:rFonts w:ascii="Times New Roman" w:hAnsi="Times New Roman" w:cs="Times New Roman"/>
          <w:sz w:val="26"/>
          <w:szCs w:val="26"/>
        </w:rPr>
      </w:pPr>
    </w:p>
    <w:p w:rsidR="00A634C3" w:rsidRDefault="002F6CE8" w:rsidP="002F6CE8">
      <w:pPr>
        <w:jc w:val="both"/>
        <w:rPr>
          <w:rFonts w:ascii="Times New Roman" w:hAnsi="Times New Roman" w:cs="Times New Roman"/>
          <w:sz w:val="26"/>
          <w:szCs w:val="26"/>
        </w:rPr>
      </w:pPr>
      <w:r>
        <w:rPr>
          <w:rFonts w:ascii="Times New Roman" w:hAnsi="Times New Roman" w:cs="Times New Roman"/>
          <w:sz w:val="26"/>
          <w:szCs w:val="26"/>
        </w:rPr>
        <w:t>Η Επιχειρηµατική Αναλυτική είναι πολύ σημαντική για τις επιχ</w:t>
      </w:r>
      <w:r w:rsidR="00252CC3">
        <w:rPr>
          <w:rFonts w:ascii="Times New Roman" w:hAnsi="Times New Roman" w:cs="Times New Roman"/>
          <w:sz w:val="26"/>
          <w:szCs w:val="26"/>
        </w:rPr>
        <w:t xml:space="preserve">ειρήσεις αφού με την βοήθεια αυτής </w:t>
      </w:r>
      <w:r w:rsidRPr="008E65C7">
        <w:rPr>
          <w:rFonts w:ascii="Times New Roman" w:hAnsi="Times New Roman" w:cs="Times New Roman"/>
          <w:sz w:val="26"/>
          <w:szCs w:val="26"/>
        </w:rPr>
        <w:t xml:space="preserve"> οι επιχειρήσεις </w:t>
      </w:r>
      <w:r w:rsidR="00252CC3">
        <w:rPr>
          <w:rFonts w:ascii="Times New Roman" w:hAnsi="Times New Roman" w:cs="Times New Roman"/>
          <w:sz w:val="26"/>
          <w:szCs w:val="26"/>
        </w:rPr>
        <w:t>έχουν την δυνατότητα</w:t>
      </w:r>
      <w:r w:rsidRPr="008E65C7">
        <w:rPr>
          <w:rFonts w:ascii="Times New Roman" w:hAnsi="Times New Roman" w:cs="Times New Roman"/>
          <w:sz w:val="26"/>
          <w:szCs w:val="26"/>
        </w:rPr>
        <w:t xml:space="preserve"> να προ</w:t>
      </w:r>
      <w:r w:rsidR="00252CC3">
        <w:rPr>
          <w:rFonts w:ascii="Times New Roman" w:hAnsi="Times New Roman" w:cs="Times New Roman"/>
          <w:sz w:val="26"/>
          <w:szCs w:val="26"/>
        </w:rPr>
        <w:t xml:space="preserve">βλέπουν τις πράξεις των πελατών τους αλλά </w:t>
      </w:r>
      <w:r w:rsidRPr="008E65C7">
        <w:rPr>
          <w:rFonts w:ascii="Times New Roman" w:hAnsi="Times New Roman" w:cs="Times New Roman"/>
          <w:sz w:val="26"/>
          <w:szCs w:val="26"/>
        </w:rPr>
        <w:t>και των ανταγωνιστών τους και να προλαμβάνουν φαινόμενα και τάσεις της αγοράς</w:t>
      </w:r>
      <w:r w:rsidR="00252CC3">
        <w:rPr>
          <w:rFonts w:ascii="Times New Roman" w:hAnsi="Times New Roman" w:cs="Times New Roman"/>
          <w:sz w:val="26"/>
          <w:szCs w:val="26"/>
        </w:rPr>
        <w:t xml:space="preserve">. Κάθε </w:t>
      </w:r>
      <w:r w:rsidR="00252CC3" w:rsidRPr="008E65C7">
        <w:rPr>
          <w:rFonts w:ascii="Times New Roman" w:hAnsi="Times New Roman" w:cs="Times New Roman"/>
          <w:sz w:val="26"/>
          <w:szCs w:val="26"/>
        </w:rPr>
        <w:t>επιχείρη</w:t>
      </w:r>
      <w:r w:rsidR="00252CC3">
        <w:rPr>
          <w:rFonts w:ascii="Times New Roman" w:hAnsi="Times New Roman" w:cs="Times New Roman"/>
          <w:sz w:val="26"/>
          <w:szCs w:val="26"/>
        </w:rPr>
        <w:t>ση χρησιμοποιεί</w:t>
      </w:r>
      <w:r w:rsidRPr="008E65C7">
        <w:rPr>
          <w:rFonts w:ascii="Times New Roman" w:hAnsi="Times New Roman" w:cs="Times New Roman"/>
          <w:sz w:val="26"/>
          <w:szCs w:val="26"/>
        </w:rPr>
        <w:t xml:space="preserve"> την πληροφόρηση και τη γνώση που προκύπτει </w:t>
      </w:r>
      <w:r w:rsidR="00252CC3">
        <w:rPr>
          <w:rFonts w:ascii="Times New Roman" w:hAnsi="Times New Roman" w:cs="Times New Roman"/>
          <w:sz w:val="26"/>
          <w:szCs w:val="26"/>
        </w:rPr>
        <w:t>με σκοπό να υποστηρίζει</w:t>
      </w:r>
      <w:r w:rsidRPr="008E65C7">
        <w:rPr>
          <w:rFonts w:ascii="Times New Roman" w:hAnsi="Times New Roman" w:cs="Times New Roman"/>
          <w:sz w:val="26"/>
          <w:szCs w:val="26"/>
        </w:rPr>
        <w:t xml:space="preserve"> τη </w:t>
      </w:r>
      <w:r w:rsidR="00252CC3">
        <w:rPr>
          <w:rFonts w:ascii="Times New Roman" w:hAnsi="Times New Roman" w:cs="Times New Roman"/>
          <w:sz w:val="26"/>
          <w:szCs w:val="26"/>
        </w:rPr>
        <w:t xml:space="preserve">διαδικασία </w:t>
      </w:r>
      <w:r w:rsidRPr="008E65C7">
        <w:rPr>
          <w:rFonts w:ascii="Times New Roman" w:hAnsi="Times New Roman" w:cs="Times New Roman"/>
          <w:sz w:val="26"/>
          <w:szCs w:val="26"/>
        </w:rPr>
        <w:t>λήψη</w:t>
      </w:r>
      <w:r w:rsidR="00252CC3">
        <w:rPr>
          <w:rFonts w:ascii="Times New Roman" w:hAnsi="Times New Roman" w:cs="Times New Roman"/>
          <w:sz w:val="26"/>
          <w:szCs w:val="26"/>
        </w:rPr>
        <w:t>ς</w:t>
      </w:r>
      <w:r w:rsidRPr="008E65C7">
        <w:rPr>
          <w:rFonts w:ascii="Times New Roman" w:hAnsi="Times New Roman" w:cs="Times New Roman"/>
          <w:sz w:val="26"/>
          <w:szCs w:val="26"/>
        </w:rPr>
        <w:t xml:space="preserve"> αποφάσεων. Κατά</w:t>
      </w:r>
      <w:r w:rsidR="00A634C3">
        <w:rPr>
          <w:rFonts w:ascii="Times New Roman" w:hAnsi="Times New Roman" w:cs="Times New Roman"/>
          <w:sz w:val="26"/>
          <w:szCs w:val="26"/>
        </w:rPr>
        <w:t xml:space="preserve"> τη διάρκεια </w:t>
      </w:r>
      <w:r w:rsidRPr="008E65C7">
        <w:rPr>
          <w:rFonts w:ascii="Times New Roman" w:hAnsi="Times New Roman" w:cs="Times New Roman"/>
          <w:sz w:val="26"/>
          <w:szCs w:val="26"/>
        </w:rPr>
        <w:t xml:space="preserve"> το</w:t>
      </w:r>
      <w:r w:rsidR="00A634C3">
        <w:rPr>
          <w:rFonts w:ascii="Times New Roman" w:hAnsi="Times New Roman" w:cs="Times New Roman"/>
          <w:sz w:val="26"/>
          <w:szCs w:val="26"/>
        </w:rPr>
        <w:t xml:space="preserve">υ  σχεδιασµού </w:t>
      </w:r>
      <w:r w:rsidRPr="008E65C7">
        <w:rPr>
          <w:rFonts w:ascii="Times New Roman" w:hAnsi="Times New Roman" w:cs="Times New Roman"/>
          <w:sz w:val="26"/>
          <w:szCs w:val="26"/>
        </w:rPr>
        <w:t xml:space="preserve"> της στρατηγικής τους, οι επιχειρήσεις </w:t>
      </w:r>
      <w:r w:rsidR="00A634C3">
        <w:rPr>
          <w:rFonts w:ascii="Times New Roman" w:hAnsi="Times New Roman" w:cs="Times New Roman"/>
          <w:sz w:val="26"/>
          <w:szCs w:val="26"/>
        </w:rPr>
        <w:t>θα πρέπει να λαμβάνουν</w:t>
      </w:r>
      <w:r w:rsidRPr="008E65C7">
        <w:rPr>
          <w:rFonts w:ascii="Times New Roman" w:hAnsi="Times New Roman" w:cs="Times New Roman"/>
          <w:sz w:val="26"/>
          <w:szCs w:val="26"/>
        </w:rPr>
        <w:t xml:space="preserve"> </w:t>
      </w:r>
      <w:r w:rsidR="00A634C3" w:rsidRPr="008E65C7">
        <w:rPr>
          <w:rFonts w:ascii="Times New Roman" w:hAnsi="Times New Roman" w:cs="Times New Roman"/>
          <w:sz w:val="26"/>
          <w:szCs w:val="26"/>
        </w:rPr>
        <w:t>υπόψη</w:t>
      </w:r>
      <w:r w:rsidRPr="008E65C7">
        <w:rPr>
          <w:rFonts w:ascii="Times New Roman" w:hAnsi="Times New Roman" w:cs="Times New Roman"/>
          <w:sz w:val="26"/>
          <w:szCs w:val="26"/>
        </w:rPr>
        <w:t xml:space="preserve"> τις πιέσεις και τις προκλήσεις που </w:t>
      </w:r>
      <w:r w:rsidR="00A634C3">
        <w:rPr>
          <w:rFonts w:ascii="Times New Roman" w:hAnsi="Times New Roman" w:cs="Times New Roman"/>
          <w:sz w:val="26"/>
          <w:szCs w:val="26"/>
        </w:rPr>
        <w:t xml:space="preserve">υπάρχουν </w:t>
      </w:r>
      <w:r w:rsidRPr="008E65C7">
        <w:rPr>
          <w:rFonts w:ascii="Times New Roman" w:hAnsi="Times New Roman" w:cs="Times New Roman"/>
          <w:sz w:val="26"/>
          <w:szCs w:val="26"/>
        </w:rPr>
        <w:t xml:space="preserve">στο επιχειρηµατικό περιβάλλον ώστε να επιβιώσουν στην παγκόσμια ψηφιακή οικονόμα. </w:t>
      </w:r>
    </w:p>
    <w:p w:rsidR="002F6CE8" w:rsidRPr="008E65C7" w:rsidRDefault="00A634C3" w:rsidP="002F6CE8">
      <w:pPr>
        <w:jc w:val="both"/>
        <w:rPr>
          <w:rFonts w:ascii="Times New Roman" w:hAnsi="Times New Roman" w:cs="Times New Roman"/>
          <w:sz w:val="26"/>
          <w:szCs w:val="26"/>
        </w:rPr>
      </w:pPr>
      <w:r>
        <w:rPr>
          <w:rFonts w:ascii="Times New Roman" w:hAnsi="Times New Roman" w:cs="Times New Roman"/>
          <w:sz w:val="26"/>
          <w:szCs w:val="26"/>
        </w:rPr>
        <w:t xml:space="preserve">Ένα </w:t>
      </w:r>
      <w:r w:rsidRPr="008E65C7">
        <w:rPr>
          <w:rFonts w:ascii="Times New Roman" w:hAnsi="Times New Roman" w:cs="Times New Roman"/>
          <w:sz w:val="26"/>
          <w:szCs w:val="26"/>
        </w:rPr>
        <w:t>μεταβαλλόμενο</w:t>
      </w:r>
      <w:r w:rsidR="002F6CE8" w:rsidRPr="008E65C7">
        <w:rPr>
          <w:rFonts w:ascii="Times New Roman" w:hAnsi="Times New Roman" w:cs="Times New Roman"/>
          <w:sz w:val="26"/>
          <w:szCs w:val="26"/>
        </w:rPr>
        <w:t xml:space="preserve"> επιχειρηµατικό περιβάλλον δημιουργεί </w:t>
      </w:r>
      <w:r>
        <w:rPr>
          <w:rFonts w:ascii="Times New Roman" w:hAnsi="Times New Roman" w:cs="Times New Roman"/>
          <w:sz w:val="26"/>
          <w:szCs w:val="26"/>
        </w:rPr>
        <w:t xml:space="preserve">την </w:t>
      </w:r>
      <w:r w:rsidR="002F6CE8" w:rsidRPr="008E65C7">
        <w:rPr>
          <w:rFonts w:ascii="Times New Roman" w:hAnsi="Times New Roman" w:cs="Times New Roman"/>
          <w:sz w:val="26"/>
          <w:szCs w:val="26"/>
        </w:rPr>
        <w:t xml:space="preserve">ανάγκη για έγκαιρη και ποιοτική επιχειρηµατική πληροφορία και γνώση. </w:t>
      </w:r>
      <w:r>
        <w:rPr>
          <w:rFonts w:ascii="Times New Roman" w:hAnsi="Times New Roman" w:cs="Times New Roman"/>
          <w:sz w:val="26"/>
          <w:szCs w:val="26"/>
        </w:rPr>
        <w:t xml:space="preserve">Επιπλέον </w:t>
      </w:r>
      <w:r w:rsidR="002F6CE8" w:rsidRPr="008E65C7">
        <w:rPr>
          <w:rFonts w:ascii="Times New Roman" w:hAnsi="Times New Roman" w:cs="Times New Roman"/>
          <w:sz w:val="26"/>
          <w:szCs w:val="26"/>
        </w:rPr>
        <w:t xml:space="preserve"> ο όγκος της </w:t>
      </w:r>
      <w:r>
        <w:rPr>
          <w:rFonts w:ascii="Times New Roman" w:hAnsi="Times New Roman" w:cs="Times New Roman"/>
          <w:sz w:val="26"/>
          <w:szCs w:val="26"/>
        </w:rPr>
        <w:t xml:space="preserve">διαθέσιµης </w:t>
      </w:r>
      <w:r w:rsidR="002F6CE8" w:rsidRPr="008E65C7">
        <w:rPr>
          <w:rFonts w:ascii="Times New Roman" w:hAnsi="Times New Roman" w:cs="Times New Roman"/>
          <w:sz w:val="26"/>
          <w:szCs w:val="26"/>
        </w:rPr>
        <w:t>πληροφόρησης αυξάνεται</w:t>
      </w:r>
      <w:r>
        <w:rPr>
          <w:rFonts w:ascii="Times New Roman" w:hAnsi="Times New Roman" w:cs="Times New Roman"/>
          <w:sz w:val="26"/>
          <w:szCs w:val="26"/>
        </w:rPr>
        <w:t xml:space="preserve"> με μεγάλους ρυθμούς </w:t>
      </w:r>
      <w:r w:rsidR="002F6CE8" w:rsidRPr="008E65C7">
        <w:rPr>
          <w:rFonts w:ascii="Times New Roman" w:hAnsi="Times New Roman" w:cs="Times New Roman"/>
          <w:sz w:val="26"/>
          <w:szCs w:val="26"/>
        </w:rPr>
        <w:t>, λόγω της τεχνολογικής προόδου και είναι δύσκολη η διάκριση των σχ</w:t>
      </w:r>
      <w:r w:rsidR="002F6CE8">
        <w:rPr>
          <w:rFonts w:ascii="Times New Roman" w:hAnsi="Times New Roman" w:cs="Times New Roman"/>
          <w:sz w:val="26"/>
          <w:szCs w:val="26"/>
        </w:rPr>
        <w:t xml:space="preserve">ετικών και συναφών πληροφοριών </w:t>
      </w:r>
      <w:r w:rsidR="002F6CE8" w:rsidRPr="008E65C7">
        <w:rPr>
          <w:rFonts w:ascii="Times New Roman" w:hAnsi="Times New Roman" w:cs="Times New Roman"/>
          <w:sz w:val="26"/>
          <w:szCs w:val="26"/>
        </w:rPr>
        <w:t xml:space="preserve">. </w:t>
      </w:r>
      <w:r>
        <w:rPr>
          <w:rFonts w:ascii="Times New Roman" w:hAnsi="Times New Roman" w:cs="Times New Roman"/>
          <w:sz w:val="26"/>
          <w:szCs w:val="26"/>
        </w:rPr>
        <w:t>Τ</w:t>
      </w:r>
      <w:r w:rsidR="002F6CE8" w:rsidRPr="008E65C7">
        <w:rPr>
          <w:rFonts w:ascii="Times New Roman" w:hAnsi="Times New Roman" w:cs="Times New Roman"/>
          <w:sz w:val="26"/>
          <w:szCs w:val="26"/>
        </w:rPr>
        <w:t xml:space="preserve">ο ανταγωνιστικό πλεονέκτηµα </w:t>
      </w:r>
      <w:r>
        <w:rPr>
          <w:rFonts w:ascii="Times New Roman" w:hAnsi="Times New Roman" w:cs="Times New Roman"/>
          <w:sz w:val="26"/>
          <w:szCs w:val="26"/>
        </w:rPr>
        <w:t>λοιπόν μπορεί να έρθει</w:t>
      </w:r>
      <w:r w:rsidR="002F6CE8" w:rsidRPr="008E65C7">
        <w:rPr>
          <w:rFonts w:ascii="Times New Roman" w:hAnsi="Times New Roman" w:cs="Times New Roman"/>
          <w:sz w:val="26"/>
          <w:szCs w:val="26"/>
        </w:rPr>
        <w:t xml:space="preserve"> µόνο µέσω της δυνατότητας της επιχείρησης να προβλέψει την πληροφορία, να την </w:t>
      </w:r>
      <w:r w:rsidRPr="008E65C7">
        <w:rPr>
          <w:rFonts w:ascii="Times New Roman" w:hAnsi="Times New Roman" w:cs="Times New Roman"/>
          <w:sz w:val="26"/>
          <w:szCs w:val="26"/>
        </w:rPr>
        <w:t>μετατρέψει</w:t>
      </w:r>
      <w:r w:rsidR="002F6CE8" w:rsidRPr="008E65C7">
        <w:rPr>
          <w:rFonts w:ascii="Times New Roman" w:hAnsi="Times New Roman" w:cs="Times New Roman"/>
          <w:sz w:val="26"/>
          <w:szCs w:val="26"/>
        </w:rPr>
        <w:t xml:space="preserve"> σε γνώση </w:t>
      </w:r>
      <w:r>
        <w:rPr>
          <w:rFonts w:ascii="Times New Roman" w:hAnsi="Times New Roman" w:cs="Times New Roman"/>
          <w:sz w:val="26"/>
          <w:szCs w:val="26"/>
        </w:rPr>
        <w:t xml:space="preserve">και </w:t>
      </w:r>
      <w:r w:rsidR="002F6CE8" w:rsidRPr="008E65C7">
        <w:rPr>
          <w:rFonts w:ascii="Times New Roman" w:hAnsi="Times New Roman" w:cs="Times New Roman"/>
          <w:sz w:val="26"/>
          <w:szCs w:val="26"/>
        </w:rPr>
        <w:t>σε ευφυΐα σχετική µε το επιχειρηµατικό περιβάλλο</w:t>
      </w:r>
      <w:r w:rsidR="002F6CE8">
        <w:rPr>
          <w:rFonts w:ascii="Times New Roman" w:hAnsi="Times New Roman" w:cs="Times New Roman"/>
          <w:sz w:val="26"/>
          <w:szCs w:val="26"/>
        </w:rPr>
        <w:t>ν.</w:t>
      </w:r>
    </w:p>
    <w:p w:rsidR="00087FDA" w:rsidRPr="003B70C5" w:rsidRDefault="006D42C9" w:rsidP="00087FDA">
      <w:pPr>
        <w:tabs>
          <w:tab w:val="left" w:pos="1110"/>
        </w:tabs>
        <w:jc w:val="both"/>
        <w:rPr>
          <w:rFonts w:ascii="Times New Roman" w:hAnsi="Times New Roman" w:cs="Times New Roman"/>
          <w:sz w:val="26"/>
          <w:szCs w:val="26"/>
        </w:rPr>
      </w:pPr>
      <w:r>
        <w:rPr>
          <w:rFonts w:ascii="Times New Roman" w:hAnsi="Times New Roman" w:cs="Times New Roman"/>
          <w:sz w:val="26"/>
          <w:szCs w:val="26"/>
        </w:rPr>
        <w:t>Στην εποχή μας πλέων</w:t>
      </w:r>
      <w:r w:rsidR="002F6CE8" w:rsidRPr="00733C7B">
        <w:rPr>
          <w:rFonts w:ascii="Times New Roman" w:hAnsi="Times New Roman" w:cs="Times New Roman"/>
          <w:sz w:val="26"/>
          <w:szCs w:val="26"/>
        </w:rPr>
        <w:t xml:space="preserve"> υπάρχουν</w:t>
      </w:r>
      <w:r w:rsidR="002F6CE8">
        <w:rPr>
          <w:rFonts w:ascii="Times New Roman" w:hAnsi="Times New Roman" w:cs="Times New Roman"/>
          <w:sz w:val="26"/>
          <w:szCs w:val="26"/>
        </w:rPr>
        <w:t xml:space="preserve"> </w:t>
      </w:r>
      <w:r w:rsidR="002F6CE8" w:rsidRPr="00733C7B">
        <w:rPr>
          <w:rFonts w:ascii="Times New Roman" w:hAnsi="Times New Roman" w:cs="Times New Roman"/>
          <w:sz w:val="26"/>
          <w:szCs w:val="26"/>
        </w:rPr>
        <w:t xml:space="preserve">στην αγορά ολοκληρωμένες λύσεις Επιχειρηµατικής </w:t>
      </w:r>
      <w:r w:rsidR="00C918FE">
        <w:rPr>
          <w:rFonts w:ascii="Times New Roman" w:hAnsi="Times New Roman" w:cs="Times New Roman"/>
          <w:sz w:val="26"/>
          <w:szCs w:val="26"/>
        </w:rPr>
        <w:t>Αναλυτικής οι οποίες διαθέτουν</w:t>
      </w:r>
      <w:r w:rsidR="002F6CE8" w:rsidRPr="00733C7B">
        <w:rPr>
          <w:rFonts w:ascii="Times New Roman" w:hAnsi="Times New Roman" w:cs="Times New Roman"/>
          <w:sz w:val="26"/>
          <w:szCs w:val="26"/>
        </w:rPr>
        <w:t xml:space="preserve"> όλα τα εργαλεία που µπορεί κάποιος να χρειαστεί. Υπάρχουν από ελεύθερα προγρ</w:t>
      </w:r>
      <w:r w:rsidR="002F6CE8">
        <w:rPr>
          <w:rFonts w:ascii="Times New Roman" w:hAnsi="Times New Roman" w:cs="Times New Roman"/>
          <w:sz w:val="26"/>
          <w:szCs w:val="26"/>
        </w:rPr>
        <w:t xml:space="preserve">άµµατα και πλατφόρμες </w:t>
      </w:r>
      <w:r w:rsidR="002F6CE8" w:rsidRPr="00733C7B">
        <w:rPr>
          <w:rFonts w:ascii="Times New Roman" w:hAnsi="Times New Roman" w:cs="Times New Roman"/>
          <w:sz w:val="26"/>
          <w:szCs w:val="26"/>
        </w:rPr>
        <w:t xml:space="preserve">µέχρι και λύσεις πολλών χιλιάδων </w:t>
      </w:r>
      <w:r w:rsidR="00C918FE">
        <w:rPr>
          <w:rFonts w:ascii="Times New Roman" w:hAnsi="Times New Roman" w:cs="Times New Roman"/>
          <w:sz w:val="26"/>
          <w:szCs w:val="26"/>
        </w:rPr>
        <w:t xml:space="preserve">ευρώ, </w:t>
      </w:r>
      <w:r w:rsidR="002F6CE8" w:rsidRPr="00733C7B">
        <w:rPr>
          <w:rFonts w:ascii="Times New Roman" w:hAnsi="Times New Roman" w:cs="Times New Roman"/>
          <w:sz w:val="26"/>
          <w:szCs w:val="26"/>
        </w:rPr>
        <w:t xml:space="preserve">προσαρµόζοντας </w:t>
      </w:r>
      <w:r w:rsidR="00C918FE">
        <w:rPr>
          <w:rFonts w:ascii="Times New Roman" w:hAnsi="Times New Roman" w:cs="Times New Roman"/>
          <w:sz w:val="26"/>
          <w:szCs w:val="26"/>
        </w:rPr>
        <w:t>πάντα το κόστος στι</w:t>
      </w:r>
      <w:r w:rsidR="002F6CE8">
        <w:rPr>
          <w:rFonts w:ascii="Times New Roman" w:hAnsi="Times New Roman" w:cs="Times New Roman"/>
          <w:sz w:val="26"/>
          <w:szCs w:val="26"/>
        </w:rPr>
        <w:t xml:space="preserve">ς ανάγκες της </w:t>
      </w:r>
      <w:r w:rsidR="00C918FE">
        <w:rPr>
          <w:rFonts w:ascii="Times New Roman" w:hAnsi="Times New Roman" w:cs="Times New Roman"/>
          <w:sz w:val="26"/>
          <w:szCs w:val="26"/>
        </w:rPr>
        <w:t>κάθε</w:t>
      </w:r>
      <w:r w:rsidR="00564330">
        <w:rPr>
          <w:rFonts w:ascii="Times New Roman" w:hAnsi="Times New Roman" w:cs="Times New Roman"/>
          <w:sz w:val="26"/>
          <w:szCs w:val="26"/>
        </w:rPr>
        <w:t xml:space="preserve"> επιχείρηση</w:t>
      </w:r>
      <w:r w:rsidR="00564330" w:rsidRPr="00733C7B">
        <w:rPr>
          <w:rFonts w:ascii="Times New Roman" w:hAnsi="Times New Roman" w:cs="Times New Roman"/>
          <w:sz w:val="26"/>
          <w:szCs w:val="26"/>
        </w:rPr>
        <w:t>ς</w:t>
      </w:r>
      <w:r w:rsidR="002F6CE8">
        <w:rPr>
          <w:rFonts w:ascii="Times New Roman" w:hAnsi="Times New Roman" w:cs="Times New Roman"/>
          <w:sz w:val="26"/>
          <w:szCs w:val="26"/>
        </w:rPr>
        <w:t>.</w:t>
      </w:r>
      <w:r w:rsidR="002F6CE8" w:rsidRPr="00733C7B">
        <w:rPr>
          <w:rFonts w:ascii="Times New Roman" w:hAnsi="Times New Roman" w:cs="Times New Roman"/>
          <w:sz w:val="26"/>
          <w:szCs w:val="26"/>
        </w:rPr>
        <w:t xml:space="preserve"> Τα </w:t>
      </w:r>
      <w:r w:rsidR="00C918FE">
        <w:rPr>
          <w:rFonts w:ascii="Times New Roman" w:hAnsi="Times New Roman" w:cs="Times New Roman"/>
          <w:sz w:val="26"/>
          <w:szCs w:val="26"/>
        </w:rPr>
        <w:t xml:space="preserve">πιο πολλά από τα </w:t>
      </w:r>
      <w:r w:rsidR="002F6CE8" w:rsidRPr="00733C7B">
        <w:rPr>
          <w:rFonts w:ascii="Times New Roman" w:hAnsi="Times New Roman" w:cs="Times New Roman"/>
          <w:sz w:val="26"/>
          <w:szCs w:val="26"/>
        </w:rPr>
        <w:t xml:space="preserve"> προγράµµατα</w:t>
      </w:r>
      <w:r w:rsidR="00C918FE">
        <w:rPr>
          <w:rFonts w:ascii="Times New Roman" w:hAnsi="Times New Roman" w:cs="Times New Roman"/>
          <w:sz w:val="26"/>
          <w:szCs w:val="26"/>
        </w:rPr>
        <w:t xml:space="preserve"> αυτά</w:t>
      </w:r>
      <w:r w:rsidR="002F6CE8" w:rsidRPr="00733C7B">
        <w:rPr>
          <w:rFonts w:ascii="Times New Roman" w:hAnsi="Times New Roman" w:cs="Times New Roman"/>
          <w:sz w:val="26"/>
          <w:szCs w:val="26"/>
        </w:rPr>
        <w:t xml:space="preserve"> ακολουθούν το πρότυπο πελάτη-εξυπηρετητή (client-server) </w:t>
      </w:r>
      <w:r w:rsidR="00C918FE">
        <w:rPr>
          <w:rFonts w:ascii="Times New Roman" w:hAnsi="Times New Roman" w:cs="Times New Roman"/>
          <w:sz w:val="26"/>
          <w:szCs w:val="26"/>
        </w:rPr>
        <w:t>.Οι  εφαρµογές αυτές  επιτρέπουν τ</w:t>
      </w:r>
      <w:r w:rsidR="002F6CE8" w:rsidRPr="00733C7B">
        <w:rPr>
          <w:rFonts w:ascii="Times New Roman" w:hAnsi="Times New Roman" w:cs="Times New Roman"/>
          <w:sz w:val="26"/>
          <w:szCs w:val="26"/>
        </w:rPr>
        <w:t>η</w:t>
      </w:r>
      <w:r w:rsidR="00C918FE">
        <w:rPr>
          <w:rFonts w:ascii="Times New Roman" w:hAnsi="Times New Roman" w:cs="Times New Roman"/>
          <w:sz w:val="26"/>
          <w:szCs w:val="26"/>
        </w:rPr>
        <w:t>ν</w:t>
      </w:r>
      <w:r w:rsidR="002F6CE8" w:rsidRPr="00733C7B">
        <w:rPr>
          <w:rFonts w:ascii="Times New Roman" w:hAnsi="Times New Roman" w:cs="Times New Roman"/>
          <w:sz w:val="26"/>
          <w:szCs w:val="26"/>
        </w:rPr>
        <w:t xml:space="preserve"> πρόσβαση σε αυτά από οποιοδήποτε σηµείο ή και συσκευή.</w:t>
      </w:r>
      <w:r w:rsidR="00087FDA" w:rsidRPr="00087FDA">
        <w:rPr>
          <w:rFonts w:ascii="Times New Roman" w:hAnsi="Times New Roman" w:cs="Times New Roman"/>
          <w:sz w:val="26"/>
          <w:szCs w:val="26"/>
        </w:rPr>
        <w:t xml:space="preserve"> </w:t>
      </w:r>
    </w:p>
    <w:p w:rsidR="002F6CE8" w:rsidRPr="009611C5" w:rsidRDefault="002F6CE8" w:rsidP="006F3375">
      <w:pPr>
        <w:rPr>
          <w:rFonts w:ascii="Times New Roman" w:hAnsi="Times New Roman" w:cs="Times New Roman"/>
          <w:b/>
          <w:sz w:val="26"/>
          <w:szCs w:val="26"/>
        </w:rPr>
      </w:pPr>
    </w:p>
    <w:p w:rsidR="006C56E6" w:rsidRDefault="00C918FE" w:rsidP="002F6CE8">
      <w:pPr>
        <w:jc w:val="both"/>
        <w:rPr>
          <w:rFonts w:ascii="Times New Roman" w:hAnsi="Times New Roman" w:cs="Times New Roman"/>
          <w:sz w:val="26"/>
          <w:szCs w:val="26"/>
        </w:rPr>
      </w:pPr>
      <w:r>
        <w:rPr>
          <w:rFonts w:ascii="Times New Roman" w:hAnsi="Times New Roman" w:cs="Times New Roman"/>
          <w:sz w:val="26"/>
          <w:szCs w:val="26"/>
        </w:rPr>
        <w:t>Από την άλλη μεριά τα</w:t>
      </w:r>
      <w:r w:rsidR="002F6CE8" w:rsidRPr="009611C5">
        <w:rPr>
          <w:rFonts w:ascii="Times New Roman" w:hAnsi="Times New Roman" w:cs="Times New Roman"/>
          <w:sz w:val="26"/>
          <w:szCs w:val="26"/>
        </w:rPr>
        <w:t xml:space="preserve"> συστήµατα επιχειρηµατική</w:t>
      </w:r>
      <w:r w:rsidR="002F6CE8">
        <w:rPr>
          <w:rFonts w:ascii="Times New Roman" w:hAnsi="Times New Roman" w:cs="Times New Roman"/>
          <w:sz w:val="26"/>
          <w:szCs w:val="26"/>
        </w:rPr>
        <w:t xml:space="preserve"> Αναλυτικής</w:t>
      </w:r>
      <w:r w:rsidR="002F6CE8" w:rsidRPr="009611C5">
        <w:rPr>
          <w:rFonts w:ascii="Times New Roman" w:hAnsi="Times New Roman" w:cs="Times New Roman"/>
          <w:sz w:val="26"/>
          <w:szCs w:val="26"/>
        </w:rPr>
        <w:t xml:space="preserve"> </w:t>
      </w:r>
      <w:r>
        <w:rPr>
          <w:rFonts w:ascii="Times New Roman" w:hAnsi="Times New Roman" w:cs="Times New Roman"/>
          <w:sz w:val="26"/>
          <w:szCs w:val="26"/>
        </w:rPr>
        <w:t>δίνουν την δυνατότητα στις ε</w:t>
      </w:r>
      <w:r w:rsidR="002F6CE8" w:rsidRPr="009611C5">
        <w:rPr>
          <w:rFonts w:ascii="Times New Roman" w:hAnsi="Times New Roman" w:cs="Times New Roman"/>
          <w:sz w:val="26"/>
          <w:szCs w:val="26"/>
        </w:rPr>
        <w:t xml:space="preserve">πιχειρήσεις </w:t>
      </w:r>
      <w:r>
        <w:rPr>
          <w:rFonts w:ascii="Times New Roman" w:hAnsi="Times New Roman" w:cs="Times New Roman"/>
          <w:sz w:val="26"/>
          <w:szCs w:val="26"/>
        </w:rPr>
        <w:t xml:space="preserve">να </w:t>
      </w:r>
      <w:r w:rsidR="002F6CE8" w:rsidRPr="009611C5">
        <w:rPr>
          <w:rFonts w:ascii="Times New Roman" w:hAnsi="Times New Roman" w:cs="Times New Roman"/>
          <w:sz w:val="26"/>
          <w:szCs w:val="26"/>
        </w:rPr>
        <w:t xml:space="preserve">µπορούν να προσφέρουν στους καταναλωτές αποδοτικότερη και γρηγορότερη εξυπηρέτηση. Τα συστήµατα αυτά </w:t>
      </w:r>
      <w:r>
        <w:rPr>
          <w:rFonts w:ascii="Times New Roman" w:hAnsi="Times New Roman" w:cs="Times New Roman"/>
          <w:sz w:val="26"/>
          <w:szCs w:val="26"/>
        </w:rPr>
        <w:t xml:space="preserve">πρέπει να ανταποκρίνονται </w:t>
      </w:r>
      <w:r w:rsidR="002F6CE8" w:rsidRPr="009611C5">
        <w:rPr>
          <w:rFonts w:ascii="Times New Roman" w:hAnsi="Times New Roman" w:cs="Times New Roman"/>
          <w:sz w:val="26"/>
          <w:szCs w:val="26"/>
        </w:rPr>
        <w:t>στις τάσεις τ</w:t>
      </w:r>
      <w:r>
        <w:rPr>
          <w:rFonts w:ascii="Times New Roman" w:hAnsi="Times New Roman" w:cs="Times New Roman"/>
          <w:sz w:val="26"/>
          <w:szCs w:val="26"/>
        </w:rPr>
        <w:t>ης αγοράς καθώς και στι</w:t>
      </w:r>
      <w:r w:rsidR="002F6CE8" w:rsidRPr="009611C5">
        <w:rPr>
          <w:rFonts w:ascii="Times New Roman" w:hAnsi="Times New Roman" w:cs="Times New Roman"/>
          <w:sz w:val="26"/>
          <w:szCs w:val="26"/>
        </w:rPr>
        <w:t>ς µελλοντικές εξελίξεις. Αυτό απαιτεί τη συνεχή βελτίωση τους µε αντίστοιχους ή ταχύτερους ρυθµούς για ν</w:t>
      </w:r>
      <w:r w:rsidR="002F6CE8">
        <w:rPr>
          <w:rFonts w:ascii="Times New Roman" w:hAnsi="Times New Roman" w:cs="Times New Roman"/>
          <w:sz w:val="26"/>
          <w:szCs w:val="26"/>
        </w:rPr>
        <w:t xml:space="preserve">α µπορούν να ανταπεξέλθουν </w:t>
      </w:r>
      <w:r w:rsidR="002F6CE8" w:rsidRPr="009611C5">
        <w:rPr>
          <w:rFonts w:ascii="Times New Roman" w:hAnsi="Times New Roman" w:cs="Times New Roman"/>
          <w:sz w:val="26"/>
          <w:szCs w:val="26"/>
        </w:rPr>
        <w:t xml:space="preserve">στις απαιτήσεις των καταναλωτών. </w:t>
      </w:r>
      <w:r>
        <w:rPr>
          <w:rFonts w:ascii="Times New Roman" w:hAnsi="Times New Roman" w:cs="Times New Roman"/>
          <w:sz w:val="26"/>
          <w:szCs w:val="26"/>
        </w:rPr>
        <w:t xml:space="preserve">Με την εφαρμογή αποφάσεων που έχουν παρθεί µε τη βοήθεια των </w:t>
      </w:r>
      <w:r w:rsidRPr="009611C5">
        <w:rPr>
          <w:rFonts w:ascii="Times New Roman" w:hAnsi="Times New Roman" w:cs="Times New Roman"/>
          <w:sz w:val="26"/>
          <w:szCs w:val="26"/>
        </w:rPr>
        <w:t xml:space="preserve">εργαλείων </w:t>
      </w:r>
      <w:r>
        <w:rPr>
          <w:rFonts w:ascii="Times New Roman" w:hAnsi="Times New Roman" w:cs="Times New Roman"/>
          <w:sz w:val="26"/>
          <w:szCs w:val="26"/>
        </w:rPr>
        <w:t xml:space="preserve">της </w:t>
      </w:r>
      <w:r w:rsidRPr="009611C5">
        <w:rPr>
          <w:rFonts w:ascii="Times New Roman" w:hAnsi="Times New Roman" w:cs="Times New Roman"/>
          <w:sz w:val="26"/>
          <w:szCs w:val="26"/>
        </w:rPr>
        <w:lastRenderedPageBreak/>
        <w:t>Επιχειρηµατικής</w:t>
      </w:r>
      <w:r>
        <w:rPr>
          <w:rFonts w:ascii="Times New Roman" w:hAnsi="Times New Roman" w:cs="Times New Roman"/>
          <w:sz w:val="26"/>
          <w:szCs w:val="26"/>
        </w:rPr>
        <w:t xml:space="preserve"> Αναλυτικής οι ε</w:t>
      </w:r>
      <w:r w:rsidR="002F6CE8" w:rsidRPr="009611C5">
        <w:rPr>
          <w:rFonts w:ascii="Times New Roman" w:hAnsi="Times New Roman" w:cs="Times New Roman"/>
          <w:sz w:val="26"/>
          <w:szCs w:val="26"/>
        </w:rPr>
        <w:t xml:space="preserve">πιχειρήσεις </w:t>
      </w:r>
      <w:r>
        <w:rPr>
          <w:rFonts w:ascii="Times New Roman" w:hAnsi="Times New Roman" w:cs="Times New Roman"/>
          <w:sz w:val="26"/>
          <w:szCs w:val="26"/>
        </w:rPr>
        <w:t>μπορούν</w:t>
      </w:r>
      <w:r w:rsidR="002F6CE8" w:rsidRPr="009611C5">
        <w:rPr>
          <w:rFonts w:ascii="Times New Roman" w:hAnsi="Times New Roman" w:cs="Times New Roman"/>
          <w:sz w:val="26"/>
          <w:szCs w:val="26"/>
        </w:rPr>
        <w:t xml:space="preserve"> να αποκτήσουν ανταγωνιστικό πλεονέκτηµα. </w:t>
      </w:r>
    </w:p>
    <w:p w:rsidR="002F6CE8" w:rsidRPr="004D540F" w:rsidRDefault="002F6CE8" w:rsidP="006C56E6">
      <w:pPr>
        <w:jc w:val="both"/>
        <w:rPr>
          <w:rFonts w:ascii="Times New Roman" w:hAnsi="Times New Roman" w:cs="Times New Roman"/>
          <w:b/>
          <w:sz w:val="26"/>
          <w:szCs w:val="26"/>
        </w:rPr>
      </w:pPr>
      <w:r w:rsidRPr="009611C5">
        <w:rPr>
          <w:rFonts w:ascii="Times New Roman" w:hAnsi="Times New Roman" w:cs="Times New Roman"/>
          <w:sz w:val="26"/>
          <w:szCs w:val="26"/>
        </w:rPr>
        <w:t xml:space="preserve">Από τα εργαλεία αυτά </w:t>
      </w:r>
      <w:r w:rsidR="006C56E6">
        <w:rPr>
          <w:rFonts w:ascii="Times New Roman" w:hAnsi="Times New Roman" w:cs="Times New Roman"/>
          <w:sz w:val="26"/>
          <w:szCs w:val="26"/>
        </w:rPr>
        <w:t xml:space="preserve">της Επιχειρηματικής Αναλυτικής </w:t>
      </w:r>
      <w:r w:rsidRPr="009611C5">
        <w:rPr>
          <w:rFonts w:ascii="Times New Roman" w:hAnsi="Times New Roman" w:cs="Times New Roman"/>
          <w:sz w:val="26"/>
          <w:szCs w:val="26"/>
        </w:rPr>
        <w:t>µπορούµε</w:t>
      </w:r>
      <w:r>
        <w:rPr>
          <w:rFonts w:ascii="Times New Roman" w:hAnsi="Times New Roman" w:cs="Times New Roman"/>
          <w:sz w:val="26"/>
          <w:szCs w:val="26"/>
        </w:rPr>
        <w:t xml:space="preserve"> να πάρουµε </w:t>
      </w:r>
      <w:r w:rsidR="006C56E6">
        <w:rPr>
          <w:rFonts w:ascii="Times New Roman" w:hAnsi="Times New Roman" w:cs="Times New Roman"/>
          <w:sz w:val="26"/>
          <w:szCs w:val="26"/>
        </w:rPr>
        <w:t>πο</w:t>
      </w:r>
      <w:r w:rsidR="006572BD">
        <w:rPr>
          <w:rFonts w:ascii="Times New Roman" w:hAnsi="Times New Roman" w:cs="Times New Roman"/>
          <w:sz w:val="26"/>
          <w:szCs w:val="26"/>
        </w:rPr>
        <w:t>λ</w:t>
      </w:r>
      <w:r w:rsidR="006C56E6">
        <w:rPr>
          <w:rFonts w:ascii="Times New Roman" w:hAnsi="Times New Roman" w:cs="Times New Roman"/>
          <w:sz w:val="26"/>
          <w:szCs w:val="26"/>
        </w:rPr>
        <w:t xml:space="preserve">ύ σημαντικές πληροφορίες όπως είναι  οι </w:t>
      </w:r>
      <w:r w:rsidRPr="006C56E6">
        <w:rPr>
          <w:rFonts w:ascii="Times New Roman" w:hAnsi="Times New Roman" w:cs="Times New Roman"/>
          <w:sz w:val="26"/>
          <w:szCs w:val="26"/>
        </w:rPr>
        <w:t xml:space="preserve"> στρατηγικές των ανταγωνιστικών επιχειρήσεων </w:t>
      </w:r>
      <w:r w:rsidR="006C56E6">
        <w:rPr>
          <w:rFonts w:ascii="Times New Roman" w:hAnsi="Times New Roman" w:cs="Times New Roman"/>
          <w:sz w:val="26"/>
          <w:szCs w:val="26"/>
        </w:rPr>
        <w:t xml:space="preserve">, </w:t>
      </w:r>
      <w:r w:rsidR="001043A8">
        <w:rPr>
          <w:rFonts w:ascii="Times New Roman" w:hAnsi="Times New Roman" w:cs="Times New Roman"/>
          <w:sz w:val="26"/>
          <w:szCs w:val="26"/>
        </w:rPr>
        <w:t xml:space="preserve">η θέση της επιχείρησης </w:t>
      </w:r>
      <w:r w:rsidRPr="004D540F">
        <w:rPr>
          <w:rFonts w:ascii="Times New Roman" w:hAnsi="Times New Roman" w:cs="Times New Roman"/>
          <w:sz w:val="26"/>
          <w:szCs w:val="26"/>
        </w:rPr>
        <w:t>σε</w:t>
      </w:r>
      <w:r w:rsidR="006C56E6">
        <w:rPr>
          <w:rFonts w:ascii="Times New Roman" w:hAnsi="Times New Roman" w:cs="Times New Roman"/>
          <w:sz w:val="26"/>
          <w:szCs w:val="26"/>
        </w:rPr>
        <w:t xml:space="preserve"> σχέση µε τους ανταγωνιστές της, οι</w:t>
      </w:r>
      <w:r w:rsidRPr="004D540F">
        <w:rPr>
          <w:rFonts w:ascii="Times New Roman" w:hAnsi="Times New Roman" w:cs="Times New Roman"/>
          <w:sz w:val="26"/>
          <w:szCs w:val="26"/>
        </w:rPr>
        <w:t xml:space="preserve"> δυνατ</w:t>
      </w:r>
      <w:r w:rsidR="006C56E6">
        <w:rPr>
          <w:rFonts w:ascii="Times New Roman" w:hAnsi="Times New Roman" w:cs="Times New Roman"/>
          <w:sz w:val="26"/>
          <w:szCs w:val="26"/>
        </w:rPr>
        <w:t xml:space="preserve">ότητες της επιχείρησης οι συνθήκες αγοράς, οι µελλοντικές τάσεις καθώς και κάποιες </w:t>
      </w:r>
      <w:r w:rsidRPr="004D540F">
        <w:rPr>
          <w:rFonts w:ascii="Times New Roman" w:hAnsi="Times New Roman" w:cs="Times New Roman"/>
          <w:sz w:val="26"/>
          <w:szCs w:val="26"/>
        </w:rPr>
        <w:t>δηµογραφικές και οικονοµικές πληροφορίες.</w:t>
      </w:r>
    </w:p>
    <w:p w:rsidR="002F6CE8" w:rsidRDefault="002F6CE8" w:rsidP="002F6CE8">
      <w:pPr>
        <w:jc w:val="both"/>
        <w:rPr>
          <w:rFonts w:ascii="Times New Roman" w:hAnsi="Times New Roman" w:cs="Times New Roman"/>
          <w:sz w:val="26"/>
          <w:szCs w:val="26"/>
        </w:rPr>
      </w:pPr>
    </w:p>
    <w:p w:rsidR="00AD0A09" w:rsidRDefault="002F6CE8" w:rsidP="00AD0A09">
      <w:pPr>
        <w:jc w:val="both"/>
        <w:rPr>
          <w:rFonts w:ascii="Times New Roman" w:hAnsi="Times New Roman" w:cs="Times New Roman"/>
          <w:sz w:val="26"/>
          <w:szCs w:val="26"/>
        </w:rPr>
      </w:pPr>
      <w:r w:rsidRPr="000236E3">
        <w:rPr>
          <w:rFonts w:ascii="Times New Roman" w:hAnsi="Times New Roman" w:cs="Times New Roman"/>
          <w:sz w:val="26"/>
          <w:szCs w:val="26"/>
        </w:rPr>
        <w:t xml:space="preserve">Οι επιχειρήσεις έχουν </w:t>
      </w:r>
      <w:r w:rsidR="00AD0A09">
        <w:rPr>
          <w:rFonts w:ascii="Times New Roman" w:hAnsi="Times New Roman" w:cs="Times New Roman"/>
          <w:sz w:val="26"/>
          <w:szCs w:val="26"/>
        </w:rPr>
        <w:t>καταλάβει πλέον</w:t>
      </w:r>
      <w:r w:rsidRPr="000236E3">
        <w:rPr>
          <w:rFonts w:ascii="Times New Roman" w:hAnsi="Times New Roman" w:cs="Times New Roman"/>
          <w:sz w:val="26"/>
          <w:szCs w:val="26"/>
        </w:rPr>
        <w:t xml:space="preserve"> τη σηµασία της Επιχε</w:t>
      </w:r>
      <w:r>
        <w:rPr>
          <w:rFonts w:ascii="Times New Roman" w:hAnsi="Times New Roman" w:cs="Times New Roman"/>
          <w:sz w:val="26"/>
          <w:szCs w:val="26"/>
        </w:rPr>
        <w:t>ιρηµατικής Αναλυτικής</w:t>
      </w:r>
      <w:r w:rsidR="00AD0A09">
        <w:rPr>
          <w:rFonts w:ascii="Times New Roman" w:hAnsi="Times New Roman" w:cs="Times New Roman"/>
          <w:sz w:val="26"/>
          <w:szCs w:val="26"/>
        </w:rPr>
        <w:t xml:space="preserve">. Παρακάτω θα αναφέρουμε κάποιες </w:t>
      </w:r>
      <w:r w:rsidR="00AD0A09" w:rsidRPr="006A15CF">
        <w:rPr>
          <w:rFonts w:ascii="Times New Roman" w:hAnsi="Times New Roman" w:cs="Times New Roman"/>
          <w:sz w:val="26"/>
          <w:szCs w:val="26"/>
        </w:rPr>
        <w:t>από τις</w:t>
      </w:r>
      <w:r w:rsidR="00AD0A09">
        <w:rPr>
          <w:rFonts w:ascii="Times New Roman" w:hAnsi="Times New Roman" w:cs="Times New Roman"/>
          <w:sz w:val="26"/>
          <w:szCs w:val="26"/>
        </w:rPr>
        <w:t xml:space="preserve"> εργασίες που εκτελούνται με την βοήθεια της  Επιχειρηματική Αναλυτική και</w:t>
      </w:r>
      <w:r w:rsidR="00AD0A09" w:rsidRPr="006A15CF">
        <w:rPr>
          <w:rFonts w:ascii="Times New Roman" w:hAnsi="Times New Roman" w:cs="Times New Roman"/>
          <w:sz w:val="26"/>
          <w:szCs w:val="26"/>
        </w:rPr>
        <w:t xml:space="preserve"> είναι</w:t>
      </w:r>
      <w:r w:rsidR="00AD0A09">
        <w:rPr>
          <w:rFonts w:ascii="Times New Roman" w:hAnsi="Times New Roman" w:cs="Times New Roman"/>
          <w:sz w:val="26"/>
          <w:szCs w:val="26"/>
        </w:rPr>
        <w:t xml:space="preserve"> πολύ σημαντικές για τις επιχειρήσεις . </w:t>
      </w:r>
      <w:r w:rsidR="00AD0A09" w:rsidRPr="006A15CF">
        <w:rPr>
          <w:rFonts w:ascii="Times New Roman" w:hAnsi="Times New Roman" w:cs="Times New Roman"/>
          <w:sz w:val="26"/>
          <w:szCs w:val="26"/>
        </w:rPr>
        <w:t xml:space="preserve"> </w:t>
      </w:r>
    </w:p>
    <w:p w:rsidR="002F6CE8" w:rsidRDefault="002F6CE8" w:rsidP="002F6CE8">
      <w:pPr>
        <w:jc w:val="both"/>
        <w:rPr>
          <w:rFonts w:ascii="Times New Roman" w:hAnsi="Times New Roman" w:cs="Times New Roman"/>
          <w:sz w:val="26"/>
          <w:szCs w:val="26"/>
        </w:rPr>
      </w:pPr>
      <w:r w:rsidRPr="000236E3">
        <w:rPr>
          <w:rFonts w:ascii="Times New Roman" w:hAnsi="Times New Roman" w:cs="Times New Roman"/>
          <w:sz w:val="26"/>
          <w:szCs w:val="26"/>
        </w:rPr>
        <w:t xml:space="preserve"> </w:t>
      </w:r>
    </w:p>
    <w:p w:rsidR="002F6CE8" w:rsidRDefault="004052E6"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t>Ο</w:t>
      </w:r>
      <w:r w:rsidR="002F6CE8" w:rsidRPr="000236E3">
        <w:rPr>
          <w:rFonts w:ascii="Times New Roman" w:hAnsi="Times New Roman" w:cs="Times New Roman"/>
          <w:sz w:val="26"/>
          <w:szCs w:val="26"/>
        </w:rPr>
        <w:t xml:space="preserve">ι εργαζόμενοι µπορούν να µετατρέψουν εύκολα την επιχειρηµατική γνώση µέσω </w:t>
      </w:r>
      <w:r w:rsidR="002F6CE8">
        <w:rPr>
          <w:rFonts w:ascii="Times New Roman" w:hAnsi="Times New Roman" w:cs="Times New Roman"/>
          <w:sz w:val="26"/>
          <w:szCs w:val="26"/>
        </w:rPr>
        <w:t xml:space="preserve">της ανάλυσης πληροφοριών για </w:t>
      </w:r>
      <w:r w:rsidR="002F6CE8" w:rsidRPr="000236E3">
        <w:rPr>
          <w:rFonts w:ascii="Times New Roman" w:hAnsi="Times New Roman" w:cs="Times New Roman"/>
          <w:sz w:val="26"/>
          <w:szCs w:val="26"/>
        </w:rPr>
        <w:t>την επίλυση πολλών επιχειρησιακών ζητηµάτων, όπως τα ποσοστά ανταποκρίσεις των πελατών στα διαφηµιστικά, τηλέφωνο, e-mail και Internet.</w:t>
      </w:r>
    </w:p>
    <w:p w:rsidR="002F6CE8" w:rsidRPr="000236E3" w:rsidRDefault="002F6CE8" w:rsidP="002F6CE8">
      <w:pPr>
        <w:pStyle w:val="a5"/>
        <w:jc w:val="both"/>
        <w:rPr>
          <w:rFonts w:ascii="Times New Roman" w:hAnsi="Times New Roman" w:cs="Times New Roman"/>
          <w:sz w:val="26"/>
          <w:szCs w:val="26"/>
        </w:rPr>
      </w:pPr>
    </w:p>
    <w:p w:rsidR="002F6CE8" w:rsidRDefault="002F6CE8" w:rsidP="00961D2C">
      <w:pPr>
        <w:pStyle w:val="a5"/>
        <w:numPr>
          <w:ilvl w:val="0"/>
          <w:numId w:val="27"/>
        </w:numPr>
        <w:jc w:val="both"/>
        <w:rPr>
          <w:rFonts w:ascii="Times New Roman" w:hAnsi="Times New Roman" w:cs="Times New Roman"/>
          <w:sz w:val="26"/>
          <w:szCs w:val="26"/>
        </w:rPr>
      </w:pPr>
      <w:r w:rsidRPr="0034462C">
        <w:rPr>
          <w:rFonts w:ascii="Times New Roman" w:hAnsi="Times New Roman" w:cs="Times New Roman"/>
          <w:sz w:val="26"/>
          <w:szCs w:val="26"/>
        </w:rPr>
        <w:t xml:space="preserve">Οι επιχειρήσεις </w:t>
      </w:r>
      <w:r w:rsidR="00B679CF">
        <w:rPr>
          <w:rFonts w:ascii="Times New Roman" w:hAnsi="Times New Roman" w:cs="Times New Roman"/>
          <w:sz w:val="26"/>
          <w:szCs w:val="26"/>
        </w:rPr>
        <w:t xml:space="preserve">έχουν την δυνατότητα να αναγνωρίσουν </w:t>
      </w:r>
      <w:r w:rsidRPr="0034462C">
        <w:rPr>
          <w:rFonts w:ascii="Times New Roman" w:hAnsi="Times New Roman" w:cs="Times New Roman"/>
          <w:sz w:val="26"/>
          <w:szCs w:val="26"/>
        </w:rPr>
        <w:t xml:space="preserve"> τους πιο επικερδείς πελάτες </w:t>
      </w:r>
      <w:r w:rsidR="00B679CF">
        <w:rPr>
          <w:rFonts w:ascii="Times New Roman" w:hAnsi="Times New Roman" w:cs="Times New Roman"/>
          <w:sz w:val="26"/>
          <w:szCs w:val="26"/>
        </w:rPr>
        <w:t>τους καθώς</w:t>
      </w:r>
      <w:r w:rsidRPr="0034462C">
        <w:rPr>
          <w:rFonts w:ascii="Times New Roman" w:hAnsi="Times New Roman" w:cs="Times New Roman"/>
          <w:sz w:val="26"/>
          <w:szCs w:val="26"/>
        </w:rPr>
        <w:t xml:space="preserve"> και τους λόγου</w:t>
      </w:r>
      <w:r w:rsidR="00B679CF">
        <w:rPr>
          <w:rFonts w:ascii="Times New Roman" w:hAnsi="Times New Roman" w:cs="Times New Roman"/>
          <w:sz w:val="26"/>
          <w:szCs w:val="26"/>
        </w:rPr>
        <w:t xml:space="preserve">ς της πίστης των πελατών αυτών. Μπορούν επίσης </w:t>
      </w:r>
      <w:r w:rsidRPr="0034462C">
        <w:rPr>
          <w:rFonts w:ascii="Times New Roman" w:hAnsi="Times New Roman" w:cs="Times New Roman"/>
          <w:sz w:val="26"/>
          <w:szCs w:val="26"/>
        </w:rPr>
        <w:t xml:space="preserve"> να εντοπίζουν µελλοντικούς πελάτες µε παρόµοιες, αν όχι και µε µεγαλύτερες δυνατότητες. </w:t>
      </w:r>
    </w:p>
    <w:p w:rsidR="002F6CE8" w:rsidRPr="0034462C" w:rsidRDefault="002F6CE8" w:rsidP="002F6CE8">
      <w:pPr>
        <w:pStyle w:val="a5"/>
        <w:rPr>
          <w:rFonts w:ascii="Times New Roman" w:hAnsi="Times New Roman" w:cs="Times New Roman"/>
          <w:sz w:val="26"/>
          <w:szCs w:val="26"/>
        </w:rPr>
      </w:pPr>
    </w:p>
    <w:p w:rsidR="002F6CE8" w:rsidRPr="0034462C" w:rsidRDefault="002F6CE8" w:rsidP="002F6CE8">
      <w:pPr>
        <w:pStyle w:val="a5"/>
        <w:jc w:val="both"/>
        <w:rPr>
          <w:rFonts w:ascii="Times New Roman" w:hAnsi="Times New Roman" w:cs="Times New Roman"/>
          <w:sz w:val="26"/>
          <w:szCs w:val="26"/>
        </w:rPr>
      </w:pPr>
    </w:p>
    <w:p w:rsidR="002F6CE8" w:rsidRDefault="00B679CF"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t xml:space="preserve">Με τα κατάλληλα </w:t>
      </w:r>
      <w:r w:rsidRPr="004052E6">
        <w:rPr>
          <w:rFonts w:ascii="Times New Roman" w:hAnsi="Times New Roman" w:cs="Times New Roman"/>
          <w:sz w:val="26"/>
          <w:szCs w:val="26"/>
        </w:rPr>
        <w:t xml:space="preserve"> εργαλεία Επιχειρηματικής Αναλυτικής</w:t>
      </w:r>
      <w:r w:rsidRPr="0034462C">
        <w:rPr>
          <w:rFonts w:ascii="Times New Roman" w:hAnsi="Times New Roman" w:cs="Times New Roman"/>
          <w:sz w:val="26"/>
          <w:szCs w:val="26"/>
        </w:rPr>
        <w:t xml:space="preserve"> </w:t>
      </w:r>
      <w:r>
        <w:rPr>
          <w:rFonts w:ascii="Times New Roman" w:hAnsi="Times New Roman" w:cs="Times New Roman"/>
          <w:sz w:val="26"/>
          <w:szCs w:val="26"/>
        </w:rPr>
        <w:t>επιτυγχάνετε η β</w:t>
      </w:r>
      <w:r w:rsidR="002F6CE8" w:rsidRPr="0034462C">
        <w:rPr>
          <w:rFonts w:ascii="Times New Roman" w:hAnsi="Times New Roman" w:cs="Times New Roman"/>
          <w:sz w:val="26"/>
          <w:szCs w:val="26"/>
        </w:rPr>
        <w:t xml:space="preserve">ελτίωση των στρατηγικών </w:t>
      </w:r>
      <w:r>
        <w:rPr>
          <w:rFonts w:ascii="Times New Roman" w:hAnsi="Times New Roman" w:cs="Times New Roman"/>
          <w:sz w:val="26"/>
          <w:szCs w:val="26"/>
        </w:rPr>
        <w:t xml:space="preserve">του </w:t>
      </w:r>
      <w:r w:rsidR="002F6CE8" w:rsidRPr="0034462C">
        <w:rPr>
          <w:rFonts w:ascii="Times New Roman" w:hAnsi="Times New Roman" w:cs="Times New Roman"/>
          <w:sz w:val="26"/>
          <w:szCs w:val="26"/>
        </w:rPr>
        <w:t>ηλεκτρονικού εμπορίου.</w:t>
      </w:r>
    </w:p>
    <w:p w:rsidR="002F6CE8" w:rsidRPr="0034462C" w:rsidRDefault="002F6CE8" w:rsidP="002F6CE8">
      <w:pPr>
        <w:pStyle w:val="a5"/>
        <w:jc w:val="both"/>
        <w:rPr>
          <w:rFonts w:ascii="Times New Roman" w:hAnsi="Times New Roman" w:cs="Times New Roman"/>
          <w:sz w:val="26"/>
          <w:szCs w:val="26"/>
        </w:rPr>
      </w:pPr>
    </w:p>
    <w:p w:rsidR="002F6CE8" w:rsidRDefault="00B679CF"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t>Με την βοήθεια της Επιχειρηματικής αναλυτικής επιτυγχάνετε ο πιο γ</w:t>
      </w:r>
      <w:r w:rsidR="002F6CE8" w:rsidRPr="0034462C">
        <w:rPr>
          <w:rFonts w:ascii="Times New Roman" w:hAnsi="Times New Roman" w:cs="Times New Roman"/>
          <w:sz w:val="26"/>
          <w:szCs w:val="26"/>
        </w:rPr>
        <w:t xml:space="preserve">ρήγορος εντοπισµός προβληµάτων ώστε να ελαχιστοποιούνται οι επιπτώσεις των ελαττωµατικά σχεδιασµένων προϊόντων. </w:t>
      </w:r>
    </w:p>
    <w:p w:rsidR="002F6CE8" w:rsidRPr="00A36410" w:rsidRDefault="002F6CE8" w:rsidP="002F6CE8">
      <w:pPr>
        <w:pStyle w:val="a5"/>
        <w:rPr>
          <w:rFonts w:ascii="Times New Roman" w:hAnsi="Times New Roman" w:cs="Times New Roman"/>
          <w:sz w:val="26"/>
          <w:szCs w:val="26"/>
        </w:rPr>
      </w:pPr>
    </w:p>
    <w:p w:rsidR="002F6CE8" w:rsidRPr="00A36410" w:rsidRDefault="002F6CE8" w:rsidP="002F6CE8">
      <w:pPr>
        <w:pStyle w:val="a5"/>
        <w:jc w:val="both"/>
        <w:rPr>
          <w:rFonts w:ascii="Times New Roman" w:hAnsi="Times New Roman" w:cs="Times New Roman"/>
          <w:sz w:val="26"/>
          <w:szCs w:val="26"/>
        </w:rPr>
      </w:pPr>
    </w:p>
    <w:p w:rsidR="002F6CE8" w:rsidRPr="00A36410" w:rsidRDefault="002F6CE8" w:rsidP="002F6CE8">
      <w:pPr>
        <w:pStyle w:val="a5"/>
        <w:jc w:val="both"/>
        <w:rPr>
          <w:rFonts w:ascii="Times New Roman" w:hAnsi="Times New Roman" w:cs="Times New Roman"/>
          <w:sz w:val="26"/>
          <w:szCs w:val="26"/>
        </w:rPr>
      </w:pPr>
    </w:p>
    <w:p w:rsidR="002F6CE8" w:rsidRDefault="00B679CF"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lastRenderedPageBreak/>
        <w:t>Οι σ</w:t>
      </w:r>
      <w:r w:rsidR="002F6CE8" w:rsidRPr="00A36410">
        <w:rPr>
          <w:rFonts w:ascii="Times New Roman" w:hAnsi="Times New Roman" w:cs="Times New Roman"/>
          <w:sz w:val="26"/>
          <w:szCs w:val="26"/>
        </w:rPr>
        <w:t>υνδυασµοί προϊόντων και υπηρεσιών π</w:t>
      </w:r>
      <w:r>
        <w:rPr>
          <w:rFonts w:ascii="Times New Roman" w:hAnsi="Times New Roman" w:cs="Times New Roman"/>
          <w:sz w:val="26"/>
          <w:szCs w:val="26"/>
        </w:rPr>
        <w:t>ου είναι πιθανόν να αγοραστούν , μπορούν να προκύψουν με την χρήση της Επιχειρηματικής Αναλυτικής σε μία επιχείρηση.</w:t>
      </w:r>
    </w:p>
    <w:p w:rsidR="002F6CE8" w:rsidRPr="00B679CF" w:rsidRDefault="002F6CE8" w:rsidP="00B679CF">
      <w:pPr>
        <w:jc w:val="both"/>
        <w:rPr>
          <w:rFonts w:ascii="Times New Roman" w:hAnsi="Times New Roman" w:cs="Times New Roman"/>
          <w:sz w:val="26"/>
          <w:szCs w:val="26"/>
        </w:rPr>
      </w:pPr>
    </w:p>
    <w:p w:rsidR="002F6CE8" w:rsidRDefault="00B679CF"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t xml:space="preserve">Η </w:t>
      </w:r>
      <w:r w:rsidR="002F6CE8" w:rsidRPr="00A36410">
        <w:rPr>
          <w:rFonts w:ascii="Times New Roman" w:hAnsi="Times New Roman" w:cs="Times New Roman"/>
          <w:sz w:val="26"/>
          <w:szCs w:val="26"/>
        </w:rPr>
        <w:t>Ρύθµιση των ασφαλιστικών εξόδων</w:t>
      </w:r>
      <w:r w:rsidR="002F6CE8">
        <w:rPr>
          <w:rFonts w:ascii="Times New Roman" w:hAnsi="Times New Roman" w:cs="Times New Roman"/>
          <w:sz w:val="26"/>
          <w:szCs w:val="26"/>
        </w:rPr>
        <w:t>.</w:t>
      </w:r>
    </w:p>
    <w:p w:rsidR="002F6CE8" w:rsidRPr="00A36410" w:rsidRDefault="002F6CE8" w:rsidP="002F6CE8">
      <w:pPr>
        <w:pStyle w:val="a5"/>
        <w:rPr>
          <w:rFonts w:ascii="Times New Roman" w:hAnsi="Times New Roman" w:cs="Times New Roman"/>
          <w:sz w:val="26"/>
          <w:szCs w:val="26"/>
        </w:rPr>
      </w:pPr>
    </w:p>
    <w:p w:rsidR="002F6CE8" w:rsidRPr="00A36410" w:rsidRDefault="002F6CE8" w:rsidP="002F6CE8">
      <w:pPr>
        <w:pStyle w:val="a5"/>
        <w:jc w:val="both"/>
        <w:rPr>
          <w:rFonts w:ascii="Times New Roman" w:hAnsi="Times New Roman" w:cs="Times New Roman"/>
          <w:sz w:val="26"/>
          <w:szCs w:val="26"/>
        </w:rPr>
      </w:pPr>
    </w:p>
    <w:p w:rsidR="002F6CE8" w:rsidRDefault="00B679CF" w:rsidP="00961D2C">
      <w:pPr>
        <w:pStyle w:val="a5"/>
        <w:numPr>
          <w:ilvl w:val="0"/>
          <w:numId w:val="27"/>
        </w:numPr>
        <w:jc w:val="both"/>
        <w:rPr>
          <w:rFonts w:ascii="Times New Roman" w:hAnsi="Times New Roman" w:cs="Times New Roman"/>
          <w:sz w:val="26"/>
          <w:szCs w:val="26"/>
        </w:rPr>
      </w:pPr>
      <w:r>
        <w:rPr>
          <w:rFonts w:ascii="Times New Roman" w:hAnsi="Times New Roman" w:cs="Times New Roman"/>
          <w:sz w:val="26"/>
          <w:szCs w:val="26"/>
        </w:rPr>
        <w:t xml:space="preserve">Η </w:t>
      </w:r>
      <w:r w:rsidR="002F6CE8" w:rsidRPr="00A36410">
        <w:rPr>
          <w:rFonts w:ascii="Times New Roman" w:hAnsi="Times New Roman" w:cs="Times New Roman"/>
          <w:sz w:val="26"/>
          <w:szCs w:val="26"/>
        </w:rPr>
        <w:t>Ελαχιστοποίηση του χαλασµένου εξοπλισ</w:t>
      </w:r>
      <w:r w:rsidR="002F6CE8">
        <w:rPr>
          <w:rFonts w:ascii="Times New Roman" w:hAnsi="Times New Roman" w:cs="Times New Roman"/>
          <w:sz w:val="26"/>
          <w:szCs w:val="26"/>
        </w:rPr>
        <w:t>µού µ</w:t>
      </w:r>
      <w:r>
        <w:rPr>
          <w:rFonts w:ascii="Times New Roman" w:hAnsi="Times New Roman" w:cs="Times New Roman"/>
          <w:sz w:val="26"/>
          <w:szCs w:val="26"/>
        </w:rPr>
        <w:t xml:space="preserve">έσο της </w:t>
      </w:r>
      <w:r w:rsidR="002F6CE8">
        <w:rPr>
          <w:rFonts w:ascii="Times New Roman" w:hAnsi="Times New Roman" w:cs="Times New Roman"/>
          <w:sz w:val="26"/>
          <w:szCs w:val="26"/>
        </w:rPr>
        <w:t xml:space="preserve"> προληπτική</w:t>
      </w:r>
      <w:r>
        <w:rPr>
          <w:rFonts w:ascii="Times New Roman" w:hAnsi="Times New Roman" w:cs="Times New Roman"/>
          <w:sz w:val="26"/>
          <w:szCs w:val="26"/>
        </w:rPr>
        <w:t xml:space="preserve">ς </w:t>
      </w:r>
      <w:r w:rsidR="002F6CE8">
        <w:rPr>
          <w:rFonts w:ascii="Times New Roman" w:hAnsi="Times New Roman" w:cs="Times New Roman"/>
          <w:sz w:val="26"/>
          <w:szCs w:val="26"/>
        </w:rPr>
        <w:t xml:space="preserve"> συντήρηση</w:t>
      </w:r>
      <w:r>
        <w:rPr>
          <w:rFonts w:ascii="Times New Roman" w:hAnsi="Times New Roman" w:cs="Times New Roman"/>
          <w:sz w:val="26"/>
          <w:szCs w:val="26"/>
        </w:rPr>
        <w:t xml:space="preserve">ς </w:t>
      </w:r>
      <w:r w:rsidR="002F6CE8">
        <w:rPr>
          <w:rFonts w:ascii="Times New Roman" w:hAnsi="Times New Roman" w:cs="Times New Roman"/>
          <w:sz w:val="26"/>
          <w:szCs w:val="26"/>
        </w:rPr>
        <w:t xml:space="preserve"> του.</w:t>
      </w:r>
    </w:p>
    <w:p w:rsidR="00C918FE" w:rsidRDefault="00C918FE" w:rsidP="00C918FE">
      <w:pPr>
        <w:jc w:val="both"/>
        <w:rPr>
          <w:rFonts w:ascii="Times New Roman" w:hAnsi="Times New Roman" w:cs="Times New Roman"/>
          <w:b/>
          <w:sz w:val="26"/>
          <w:szCs w:val="26"/>
        </w:rPr>
      </w:pPr>
    </w:p>
    <w:p w:rsidR="00C918FE" w:rsidRDefault="00C918FE"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833600" w:rsidRDefault="00833600" w:rsidP="00C918FE">
      <w:pPr>
        <w:jc w:val="both"/>
        <w:rPr>
          <w:rFonts w:ascii="Times New Roman" w:hAnsi="Times New Roman" w:cs="Times New Roman"/>
          <w:b/>
          <w:sz w:val="26"/>
          <w:szCs w:val="26"/>
        </w:rPr>
      </w:pPr>
    </w:p>
    <w:p w:rsidR="009253B5" w:rsidRDefault="00735B91" w:rsidP="009253B5">
      <w:pPr>
        <w:tabs>
          <w:tab w:val="left" w:pos="1110"/>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1.3</w:t>
      </w:r>
      <w:r w:rsidR="009253B5">
        <w:rPr>
          <w:rFonts w:ascii="Times New Roman" w:hAnsi="Times New Roman" w:cs="Times New Roman"/>
          <w:color w:val="000000"/>
          <w:sz w:val="32"/>
          <w:szCs w:val="32"/>
          <w:shd w:val="clear" w:color="auto" w:fill="FFFFFF"/>
        </w:rPr>
        <w:t xml:space="preserve">  Τι είναι η επιχειρηματική ευφυΐα και ποιος είναι ο σκοπός της </w:t>
      </w:r>
    </w:p>
    <w:p w:rsidR="009253B5" w:rsidRDefault="009253B5" w:rsidP="009253B5">
      <w:pPr>
        <w:tabs>
          <w:tab w:val="left" w:pos="1110"/>
        </w:tabs>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r w:rsidRPr="009437B1">
        <w:rPr>
          <w:rFonts w:ascii="Times New Roman" w:hAnsi="Times New Roman" w:cs="Times New Roman"/>
          <w:sz w:val="26"/>
          <w:szCs w:val="26"/>
        </w:rPr>
        <w:t>Η Επιχειρηματική Ευφυΐα (Business Intelligence) αναπτύχθηκε στα μέσα της δεκαετίας του 1980.Η σύγχρονη μορφή της αποτελεί εξέλιξη των συστημάτων υποστήριξης αποφάσεων της δεκαετίας του 1960 (Decision</w:t>
      </w:r>
      <w:r>
        <w:rPr>
          <w:rFonts w:ascii="Times New Roman" w:hAnsi="Times New Roman" w:cs="Times New Roman"/>
          <w:sz w:val="26"/>
          <w:szCs w:val="26"/>
        </w:rPr>
        <w:t xml:space="preserve"> Support System-DSS). Με το πέρασμα των χρόνων έχοντας </w:t>
      </w:r>
      <w:r w:rsidRPr="009437B1">
        <w:rPr>
          <w:rFonts w:ascii="Times New Roman" w:hAnsi="Times New Roman" w:cs="Times New Roman"/>
          <w:sz w:val="26"/>
          <w:szCs w:val="26"/>
        </w:rPr>
        <w:t xml:space="preserve">τη βοήθεια υπολογιστικών μοντέλων ενισχύθηκε ο προγραμματισμός και η λήψη αποφάσεων, οδηγώντας σε εκτελεστικά πληροφοριακά συστήματα (Executive Information System-EIS), αποθήκες δεδομένων (Data Warehouses-DW) και αναλυτική επεξεργασία άμεσης επικοινωνίας (Online Analytical Process-OLAP). </w:t>
      </w:r>
      <w:r w:rsidRPr="00B82D19">
        <w:rPr>
          <w:rFonts w:ascii="Times New Roman" w:hAnsi="Times New Roman" w:cs="Times New Roman"/>
          <w:sz w:val="26"/>
          <w:szCs w:val="26"/>
        </w:rPr>
        <w:t xml:space="preserve">Η επιχειρηματική ευφυΐα </w:t>
      </w:r>
      <w:r>
        <w:rPr>
          <w:rFonts w:ascii="Times New Roman" w:hAnsi="Times New Roman" w:cs="Times New Roman"/>
          <w:sz w:val="26"/>
          <w:szCs w:val="26"/>
        </w:rPr>
        <w:t>στην ουσία</w:t>
      </w:r>
      <w:r w:rsidRPr="00B82D19">
        <w:rPr>
          <w:rFonts w:ascii="Times New Roman" w:hAnsi="Times New Roman" w:cs="Times New Roman"/>
          <w:sz w:val="26"/>
          <w:szCs w:val="26"/>
        </w:rPr>
        <w:t xml:space="preserve"> είναι ένα σύστημα υποστήριξης λήψης αποφάσεων (DecisionSupportSystem – DSS), το οποίο συνδυάζει την συγκέντρωση των δεδομένων, την αποθήκευση δεδομένων και διαχείριση </w:t>
      </w:r>
      <w:r w:rsidRPr="00F248A1">
        <w:rPr>
          <w:rFonts w:ascii="Times New Roman" w:hAnsi="Times New Roman" w:cs="Times New Roman"/>
          <w:sz w:val="26"/>
          <w:szCs w:val="26"/>
        </w:rPr>
        <w:t>γνώσης μέσω ανάλυσης προκειμένου να παρέ</w:t>
      </w:r>
      <w:r>
        <w:rPr>
          <w:rFonts w:ascii="Times New Roman" w:hAnsi="Times New Roman" w:cs="Times New Roman"/>
          <w:sz w:val="26"/>
          <w:szCs w:val="26"/>
        </w:rPr>
        <w:t>χει εισροή στη διαδικασία λήψης</w:t>
      </w:r>
      <w:r w:rsidRPr="00F248A1">
        <w:rPr>
          <w:rFonts w:ascii="Times New Roman" w:hAnsi="Times New Roman" w:cs="Times New Roman"/>
          <w:sz w:val="26"/>
          <w:szCs w:val="26"/>
        </w:rPr>
        <w:t xml:space="preserve"> </w:t>
      </w:r>
      <w:r>
        <w:rPr>
          <w:rFonts w:ascii="Times New Roman" w:hAnsi="Times New Roman" w:cs="Times New Roman"/>
          <w:sz w:val="26"/>
          <w:szCs w:val="26"/>
        </w:rPr>
        <w:t xml:space="preserve">μίας </w:t>
      </w:r>
      <w:r w:rsidRPr="00F248A1">
        <w:rPr>
          <w:rFonts w:ascii="Times New Roman" w:hAnsi="Times New Roman" w:cs="Times New Roman"/>
          <w:sz w:val="26"/>
          <w:szCs w:val="26"/>
        </w:rPr>
        <w:t>απόφασης</w:t>
      </w:r>
      <w:r>
        <w:rPr>
          <w:rFonts w:ascii="Times New Roman" w:hAnsi="Times New Roman" w:cs="Times New Roman"/>
          <w:sz w:val="26"/>
          <w:szCs w:val="26"/>
        </w:rPr>
        <w:t>.</w:t>
      </w:r>
      <w:r w:rsidRPr="00775C88">
        <w:t xml:space="preserve"> </w:t>
      </w:r>
      <w:r w:rsidRPr="00775C88">
        <w:rPr>
          <w:rFonts w:ascii="Times New Roman" w:hAnsi="Times New Roman" w:cs="Times New Roman"/>
          <w:sz w:val="26"/>
          <w:szCs w:val="26"/>
        </w:rPr>
        <w:t>Αποτελεί ένα εργαλείο με το οποίο οι επιχειρήσεις συλλέγουν, διαχειρίζονται και αναλύουν δομημένα και μη δομημένα δεδομένα και πληροφόρηση. Χρησιμοποιεί ένα μεγάλο όγκο δεδομένων που έχουν συλλεχθεί μέσω των καθημερινών λειτουργικών διαδικασιών και τα μετατρέπει σε πληροφόρηση και γνώση. Μέσω της απόσπασης, της ενσωμάτωσης και την ανάλυσης των δεδομένων, υποστηρίζονται οι τεχνολογικές και εμπορικές διαδικασίες.</w:t>
      </w:r>
    </w:p>
    <w:p w:rsidR="009253B5"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Ένας άλλος ορισμός </w:t>
      </w:r>
      <w:r w:rsidRPr="009437B1">
        <w:rPr>
          <w:rFonts w:ascii="Times New Roman" w:hAnsi="Times New Roman" w:cs="Times New Roman"/>
          <w:sz w:val="26"/>
          <w:szCs w:val="26"/>
        </w:rPr>
        <w:t xml:space="preserve"> περιγράφει την Επιχειρηματική Ευφυΐα ως τη χρήση υπολογιστικών τεχνολογιών για τον εντοπισμό , την ανακάλυψη και την ανάλυση</w:t>
      </w:r>
      <w:r>
        <w:rPr>
          <w:rFonts w:ascii="Times New Roman" w:hAnsi="Times New Roman" w:cs="Times New Roman"/>
          <w:sz w:val="26"/>
          <w:szCs w:val="26"/>
        </w:rPr>
        <w:t xml:space="preserve"> των δεδομένων της επιχείρησης </w:t>
      </w:r>
      <w:r w:rsidRPr="009437B1">
        <w:rPr>
          <w:rFonts w:ascii="Times New Roman" w:hAnsi="Times New Roman" w:cs="Times New Roman"/>
          <w:sz w:val="26"/>
          <w:szCs w:val="26"/>
        </w:rPr>
        <w:t xml:space="preserve">. </w:t>
      </w:r>
    </w:p>
    <w:p w:rsidR="009253B5" w:rsidRPr="009437B1"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Τέλος </w:t>
      </w:r>
      <w:r w:rsidRPr="009437B1">
        <w:rPr>
          <w:rFonts w:ascii="Times New Roman" w:hAnsi="Times New Roman" w:cs="Times New Roman"/>
          <w:sz w:val="26"/>
          <w:szCs w:val="26"/>
        </w:rPr>
        <w:t xml:space="preserve"> μια τρίτη προσέγγιση αναφέρει τον όρο ως το συνδυασμό εργαλείων, διαδικασιών, και δεξιοτήτων που βοηθούν στη μετατροπή των τεράστιων ποσοτήτων των δεδομένων </w:t>
      </w:r>
      <w:r>
        <w:rPr>
          <w:rFonts w:ascii="Times New Roman" w:hAnsi="Times New Roman" w:cs="Times New Roman"/>
          <w:sz w:val="26"/>
          <w:szCs w:val="26"/>
        </w:rPr>
        <w:t>σε “εύπεπτες” πληροφορίες.</w:t>
      </w:r>
    </w:p>
    <w:p w:rsidR="009253B5" w:rsidRPr="008835C6"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Γενικά η</w:t>
      </w:r>
      <w:r w:rsidRPr="008835C6">
        <w:rPr>
          <w:rFonts w:ascii="Times New Roman" w:hAnsi="Times New Roman" w:cs="Times New Roman"/>
          <w:sz w:val="26"/>
          <w:szCs w:val="26"/>
        </w:rPr>
        <w:t xml:space="preserve"> επιχειρηματική ευφυΐα δίνει έμφαση στην ανάλυση μεγάλου όγκου δεδομένων που αφορούν στην επιχείρηση και τις λειτουργίες της. Χρησιμοποιεί μια μεγάλη βάση δεδομένων, η οποία συνήθως αποθηκεύεται σε μια αποθήκη δεδομένων (data warehouse) ή σε ένα κέντρο δεδομένων (data mart), που αποτελεί την πηγή της πληροφορίας και τη βάση εξεζητημένης ανάλυσης. Η ανάλυση ποικίλλει από απλές αναφορές μέχρι απαντήσεις σε ερωτήματα adhoc, ανάλυση σε πραγματικό χρόνο και πρόβλεψη. Πρόσφατες εξελίξεις στο τομέα της επιχειρηματικής ευφυΐας περιλαμβάνουν την μέτρηση της επιχειρηματικής επίδοσης (business performance measurement – BPM), </w:t>
      </w:r>
      <w:r w:rsidRPr="008835C6">
        <w:rPr>
          <w:rFonts w:ascii="Times New Roman" w:hAnsi="Times New Roman" w:cs="Times New Roman"/>
          <w:sz w:val="26"/>
          <w:szCs w:val="26"/>
        </w:rPr>
        <w:lastRenderedPageBreak/>
        <w:t>τον έλεγχο της επιχειρηματικής δραστηριότητας (business activity monitoring – BAM) και την επέκταση της επιχειρηματικής ευφυΐας σε ένα εργαλείο που χρησιμοποιείται από άτομα κατά μήκος του οργανισμού. Αυτό σημαίνει ότι οι τεχνικές και τα ευρήματα της επιχειρηματικής ευφυΐας σταδιακά ενσωματώνονται στις επιχειρηματικές διαδικασίες</w:t>
      </w:r>
      <w:r>
        <w:rPr>
          <w:rFonts w:ascii="Times New Roman" w:hAnsi="Times New Roman" w:cs="Times New Roman"/>
          <w:sz w:val="26"/>
          <w:szCs w:val="26"/>
        </w:rPr>
        <w:t>.</w:t>
      </w:r>
    </w:p>
    <w:p w:rsidR="009253B5" w:rsidRDefault="009253B5" w:rsidP="009253B5">
      <w:pPr>
        <w:tabs>
          <w:tab w:val="left" w:pos="1110"/>
        </w:tabs>
        <w:jc w:val="both"/>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r w:rsidRPr="007E1319">
        <w:rPr>
          <w:rFonts w:ascii="Times New Roman" w:hAnsi="Times New Roman" w:cs="Times New Roman"/>
          <w:sz w:val="26"/>
          <w:szCs w:val="26"/>
        </w:rPr>
        <w:t>Τα συστήµατα Επιχειρηματικής Ευφυΐας είναι στρατηγικά πληροφοριακά συστήµατα, που αναπτύσσουν οι οργανισµοί προκειµένου να βελτιώσουν τη διαδικασία λήψης αποφάσεων και το ανταγωνιστικό τους πλ</w:t>
      </w:r>
      <w:r>
        <w:rPr>
          <w:rFonts w:ascii="Times New Roman" w:hAnsi="Times New Roman" w:cs="Times New Roman"/>
          <w:sz w:val="26"/>
          <w:szCs w:val="26"/>
        </w:rPr>
        <w:t>εονέκτηµα</w:t>
      </w:r>
      <w:r w:rsidRPr="007E1319">
        <w:rPr>
          <w:rFonts w:ascii="Times New Roman" w:hAnsi="Times New Roman" w:cs="Times New Roman"/>
          <w:sz w:val="26"/>
          <w:szCs w:val="26"/>
        </w:rPr>
        <w:t xml:space="preserve">. Ωστόσο προκειμένου να επιτύχουν οι οργανισµοί αυτά τα πλεονεκτήματα, τα συστήµατα Επιχειρηματικής Ευφυΐας πρέπει να ενσωµατωθούν αποτελεσµατικά στις διοικητικές και λειτουργικές διαδικασίες (DeVoe and Neal, 2005). Συνεπώς, η επίδραση των συστηµάτων Επιχειρηµατικής Ευφυΐας στην επίδοση της επιχείρησης µπορεί να θεωρηθεί τουλάχιστον σε δυο επίπεδα (Elbashir et al., 2008): </w:t>
      </w:r>
    </w:p>
    <w:p w:rsidR="009253B5" w:rsidRDefault="009253B5" w:rsidP="009253B5">
      <w:pPr>
        <w:tabs>
          <w:tab w:val="left" w:pos="1110"/>
        </w:tabs>
        <w:jc w:val="both"/>
        <w:rPr>
          <w:rFonts w:ascii="Times New Roman" w:hAnsi="Times New Roman" w:cs="Times New Roman"/>
          <w:sz w:val="26"/>
          <w:szCs w:val="26"/>
        </w:rPr>
      </w:pPr>
      <w:r w:rsidRPr="007E1319">
        <w:rPr>
          <w:rFonts w:ascii="Times New Roman" w:hAnsi="Times New Roman" w:cs="Times New Roman"/>
          <w:sz w:val="26"/>
          <w:szCs w:val="26"/>
        </w:rPr>
        <w:t>1</w:t>
      </w:r>
      <w:r>
        <w:rPr>
          <w:rFonts w:ascii="Times New Roman" w:hAnsi="Times New Roman" w:cs="Times New Roman"/>
          <w:sz w:val="26"/>
          <w:szCs w:val="26"/>
        </w:rPr>
        <w:t>)</w:t>
      </w:r>
      <w:r w:rsidRPr="007E1319">
        <w:rPr>
          <w:rFonts w:ascii="Times New Roman" w:hAnsi="Times New Roman" w:cs="Times New Roman"/>
          <w:sz w:val="26"/>
          <w:szCs w:val="26"/>
        </w:rPr>
        <w:t xml:space="preserve"> στη βελτίωση της αποτελεσματικότητας και της αποδοτικότητας της οργανωτικής δοµής και των επιχειρηματικών διαδικ</w:t>
      </w:r>
      <w:r>
        <w:rPr>
          <w:rFonts w:ascii="Times New Roman" w:hAnsi="Times New Roman" w:cs="Times New Roman"/>
          <w:sz w:val="26"/>
          <w:szCs w:val="26"/>
        </w:rPr>
        <w:t xml:space="preserve">ασιών (εσωτερική στρατηγική) </w:t>
      </w:r>
    </w:p>
    <w:p w:rsidR="009253B5" w:rsidRPr="007E1319" w:rsidRDefault="009253B5" w:rsidP="009253B5">
      <w:pPr>
        <w:tabs>
          <w:tab w:val="left" w:pos="1110"/>
        </w:tabs>
        <w:jc w:val="both"/>
        <w:rPr>
          <w:rFonts w:ascii="Times New Roman" w:hAnsi="Times New Roman" w:cs="Times New Roman"/>
          <w:sz w:val="26"/>
          <w:szCs w:val="26"/>
        </w:rPr>
      </w:pPr>
      <w:r w:rsidRPr="007E1319">
        <w:rPr>
          <w:rFonts w:ascii="Times New Roman" w:hAnsi="Times New Roman" w:cs="Times New Roman"/>
          <w:sz w:val="26"/>
          <w:szCs w:val="26"/>
        </w:rPr>
        <w:t>2) στην καλύτερη Μελέτη Συστημάτων Επιχειρηματικής Ευφυΐας – Δυνατότητες και Προοπτικές 10 επίδοση σε σχέση µε τους άλλους οργανισµούς του κλάδου (ανταγωνιστική στρατηγική).</w:t>
      </w:r>
    </w:p>
    <w:p w:rsidR="009253B5"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Σ</w:t>
      </w:r>
      <w:r w:rsidRPr="009437B1">
        <w:rPr>
          <w:rFonts w:ascii="Times New Roman" w:hAnsi="Times New Roman" w:cs="Times New Roman"/>
          <w:sz w:val="26"/>
          <w:szCs w:val="26"/>
        </w:rPr>
        <w:t>ύμφωνα με την Gartner</w:t>
      </w:r>
      <w:r>
        <w:rPr>
          <w:rFonts w:ascii="Times New Roman" w:hAnsi="Times New Roman" w:cs="Times New Roman"/>
          <w:sz w:val="26"/>
          <w:szCs w:val="26"/>
        </w:rPr>
        <w:t xml:space="preserve"> ο </w:t>
      </w:r>
      <w:r w:rsidRPr="009437B1">
        <w:rPr>
          <w:rFonts w:ascii="Times New Roman" w:hAnsi="Times New Roman" w:cs="Times New Roman"/>
          <w:sz w:val="26"/>
          <w:szCs w:val="26"/>
        </w:rPr>
        <w:t xml:space="preserve">όρος Σύστημα Επιχειρηματικής Ευφυΐας (Business intelligence - BI), είναι ένας γενικός όρος ο οποίος περιλαμβάνει τις εφαρμογές πληροφορικής, τις υποδομές , τα εργαλεία πληροφορικής και τις βέλτιστες πρακτικές που επιτρέπουν την ανάλυση κάθε είδους επιχειρηματικών πληροφοριών, οικονομικών και μη για την βελτιστοποίηση των αποφάσεων και της απόδοσης σε έναν οργανισμό. </w:t>
      </w:r>
    </w:p>
    <w:p w:rsidR="009253B5" w:rsidRDefault="009253B5" w:rsidP="009253B5">
      <w:pPr>
        <w:tabs>
          <w:tab w:val="left" w:pos="1110"/>
        </w:tabs>
        <w:jc w:val="both"/>
        <w:rPr>
          <w:rFonts w:ascii="Times New Roman" w:hAnsi="Times New Roman" w:cs="Times New Roman"/>
          <w:sz w:val="26"/>
          <w:szCs w:val="26"/>
        </w:rPr>
      </w:pPr>
      <w:r w:rsidRPr="008F09E4">
        <w:rPr>
          <w:rFonts w:ascii="Times New Roman" w:hAnsi="Times New Roman" w:cs="Times New Roman"/>
          <w:sz w:val="26"/>
          <w:szCs w:val="26"/>
        </w:rPr>
        <w:t>Τα συστήματα Επιχειρηματικής Ευφυΐας συνδυάζουν τη συγκέντρωση δεδομένων, την αποθήκευση δεδομένων και την διαχείριση γνώσ</w:t>
      </w:r>
      <w:r>
        <w:rPr>
          <w:rFonts w:ascii="Times New Roman" w:hAnsi="Times New Roman" w:cs="Times New Roman"/>
          <w:sz w:val="26"/>
          <w:szCs w:val="26"/>
        </w:rPr>
        <w:t xml:space="preserve">ης με την ανάλυση προκειμένου </w:t>
      </w:r>
      <w:r w:rsidRPr="008F09E4">
        <w:rPr>
          <w:rFonts w:ascii="Times New Roman" w:hAnsi="Times New Roman" w:cs="Times New Roman"/>
          <w:sz w:val="26"/>
          <w:szCs w:val="26"/>
        </w:rPr>
        <w:t xml:space="preserve"> να αξιολογηθεί η σύνθετη επιχειρηματική και ανταγωνιστική πληροφόρηση, και εν συνεχεία να παρουσιαστεί στους υπεύθυνους σχεδιασμού και λήψης αποφάσεων, με σκοπό τη βελτίωση της επικαιρότητας και της ποιότητας των εισροών στη διαδικασία λήψης απόφασης. Παρέχουν αγώγιμη πληροφόρηση και γνώση την κατάλληλη χρονική στιγμή, στην κατάλληλη τοποθεσία και με την κατάλληλη μορφή. Η </w:t>
      </w:r>
      <w:r w:rsidRPr="008F09E4">
        <w:rPr>
          <w:rFonts w:ascii="Times New Roman" w:hAnsi="Times New Roman" w:cs="Times New Roman"/>
          <w:sz w:val="26"/>
          <w:szCs w:val="26"/>
        </w:rPr>
        <w:lastRenderedPageBreak/>
        <w:t>Επιχειρηματική Ευφυΐα είναι αποτέλεσμα μιας σειράς σημαντικών καινοτομιών των τελευταίων δεκαετιών. Προγενέστερα συστήματα είναι τα πρώτα συστήματα υποστήριξης της λήψης αποφάσεων, οι γλώσσες χρηματοοικονομικού προγραμματισμού τέταρτης γενιάς όπως η IFPS, συστήματα εκτελεστικής πληροφόρησης, οι αποθήκες δεδομένων, η ηλεκτρονική διαδικασία ανάλυσης (Online Analytical Processing- OLAP) και η εξόρυξη δεδομένων. Κάθε επανάληψη ήταν και πιο εξεζητημένη από την προηγούμενη. Σήμερα, το λογισμικό ενώνει όλα αυτά τα στοιχεία σε ένα μοναδικό σύστημα.</w:t>
      </w:r>
    </w:p>
    <w:p w:rsidR="009253B5" w:rsidRDefault="009253B5" w:rsidP="009253B5">
      <w:pPr>
        <w:tabs>
          <w:tab w:val="left" w:pos="1110"/>
        </w:tabs>
        <w:jc w:val="both"/>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r w:rsidRPr="002D7985">
        <w:rPr>
          <w:rFonts w:ascii="Times New Roman" w:hAnsi="Times New Roman" w:cs="Times New Roman"/>
          <w:sz w:val="26"/>
          <w:szCs w:val="26"/>
        </w:rPr>
        <w:t xml:space="preserve">Σύµφωνα µε τους Hannula και Pirttimaki (2003), η επιχειρηµατική επιτυχία βασίζεται σε τρείς παράγοντες: </w:t>
      </w:r>
    </w:p>
    <w:p w:rsidR="009253B5" w:rsidRDefault="009253B5" w:rsidP="009253B5">
      <w:pPr>
        <w:tabs>
          <w:tab w:val="left" w:pos="1110"/>
        </w:tabs>
        <w:jc w:val="both"/>
        <w:rPr>
          <w:rFonts w:ascii="Times New Roman" w:hAnsi="Times New Roman" w:cs="Times New Roman"/>
          <w:sz w:val="26"/>
          <w:szCs w:val="26"/>
        </w:rPr>
      </w:pPr>
      <w:r w:rsidRPr="002D7985">
        <w:rPr>
          <w:rFonts w:ascii="Times New Roman" w:hAnsi="Times New Roman" w:cs="Times New Roman"/>
          <w:sz w:val="26"/>
          <w:szCs w:val="26"/>
        </w:rPr>
        <w:t>Μια επιχείρηση θα πρέπει να είναι σε θέση</w:t>
      </w:r>
    </w:p>
    <w:p w:rsidR="009253B5" w:rsidRDefault="009253B5" w:rsidP="009253B5">
      <w:pPr>
        <w:tabs>
          <w:tab w:val="left" w:pos="1110"/>
        </w:tabs>
        <w:jc w:val="both"/>
        <w:rPr>
          <w:rFonts w:ascii="Times New Roman" w:hAnsi="Times New Roman" w:cs="Times New Roman"/>
          <w:sz w:val="26"/>
          <w:szCs w:val="26"/>
        </w:rPr>
      </w:pPr>
      <w:r w:rsidRPr="002D7985">
        <w:rPr>
          <w:rFonts w:ascii="Times New Roman" w:hAnsi="Times New Roman" w:cs="Times New Roman"/>
          <w:sz w:val="26"/>
          <w:szCs w:val="26"/>
        </w:rPr>
        <w:t>1) να ικανοποιήσει τα βασικά επ</w:t>
      </w:r>
      <w:r>
        <w:rPr>
          <w:rFonts w:ascii="Times New Roman" w:hAnsi="Times New Roman" w:cs="Times New Roman"/>
          <w:sz w:val="26"/>
          <w:szCs w:val="26"/>
        </w:rPr>
        <w:t xml:space="preserve">ιχειρηµατικά της καθήκοντα και </w:t>
      </w:r>
    </w:p>
    <w:p w:rsidR="009253B5" w:rsidRDefault="009253B5" w:rsidP="009253B5">
      <w:pPr>
        <w:tabs>
          <w:tab w:val="left" w:pos="1110"/>
        </w:tabs>
        <w:jc w:val="both"/>
        <w:rPr>
          <w:rFonts w:ascii="Times New Roman" w:hAnsi="Times New Roman" w:cs="Times New Roman"/>
          <w:sz w:val="26"/>
          <w:szCs w:val="26"/>
        </w:rPr>
      </w:pPr>
      <w:r w:rsidRPr="002D7985">
        <w:rPr>
          <w:rFonts w:ascii="Times New Roman" w:hAnsi="Times New Roman" w:cs="Times New Roman"/>
          <w:sz w:val="26"/>
          <w:szCs w:val="26"/>
        </w:rPr>
        <w:t>2) να δημιουργήσει ένα επιτυχημένο προϊόν για τους πελάτες της.</w:t>
      </w:r>
    </w:p>
    <w:p w:rsidR="009253B5" w:rsidRDefault="009253B5" w:rsidP="009253B5">
      <w:pPr>
        <w:tabs>
          <w:tab w:val="left" w:pos="1110"/>
        </w:tabs>
        <w:jc w:val="both"/>
        <w:rPr>
          <w:rFonts w:ascii="Times New Roman" w:hAnsi="Times New Roman" w:cs="Times New Roman"/>
          <w:sz w:val="26"/>
          <w:szCs w:val="26"/>
        </w:rPr>
      </w:pPr>
      <w:r w:rsidRPr="002D7985">
        <w:rPr>
          <w:rFonts w:ascii="Times New Roman" w:hAnsi="Times New Roman" w:cs="Times New Roman"/>
          <w:sz w:val="26"/>
          <w:szCs w:val="26"/>
        </w:rPr>
        <w:t xml:space="preserve"> Ο τρίτος παράγοντας είναι το εξωτερικό επιχειρηµατικό περιβάλλον. Η διοίκηση πρέπει να είναι σε θέση να προβλέψει τυχόν µμεταβολές και να λάβει αποφάσεις βάσει αλάνθαστης πληροφόρησης σε πραγµατικό χρόνο. Επιπρόσθετα, η Επιχειρηματική Ευφυΐα συµπεριλαµβάνει</w:t>
      </w:r>
      <w:r>
        <w:rPr>
          <w:rFonts w:ascii="Times New Roman" w:hAnsi="Times New Roman" w:cs="Times New Roman"/>
          <w:sz w:val="26"/>
          <w:szCs w:val="26"/>
        </w:rPr>
        <w:t xml:space="preserve"> ένα μ</w:t>
      </w:r>
      <w:r w:rsidRPr="002D7985">
        <w:rPr>
          <w:rFonts w:ascii="Times New Roman" w:hAnsi="Times New Roman" w:cs="Times New Roman"/>
          <w:sz w:val="26"/>
          <w:szCs w:val="26"/>
        </w:rPr>
        <w:t xml:space="preserve">εγάλο εύρος πληροφόρησης, </w:t>
      </w:r>
      <w:r>
        <w:rPr>
          <w:rFonts w:ascii="Times New Roman" w:hAnsi="Times New Roman" w:cs="Times New Roman"/>
          <w:sz w:val="26"/>
          <w:szCs w:val="26"/>
        </w:rPr>
        <w:t>όπως</w:t>
      </w:r>
      <w:r w:rsidRPr="002D7985">
        <w:rPr>
          <w:rFonts w:ascii="Times New Roman" w:hAnsi="Times New Roman" w:cs="Times New Roman"/>
          <w:sz w:val="26"/>
          <w:szCs w:val="26"/>
        </w:rPr>
        <w:t>:</w:t>
      </w:r>
    </w:p>
    <w:p w:rsidR="009253B5" w:rsidRPr="002D7985" w:rsidRDefault="009253B5" w:rsidP="009253B5">
      <w:pPr>
        <w:tabs>
          <w:tab w:val="left" w:pos="1110"/>
        </w:tabs>
        <w:jc w:val="both"/>
        <w:rPr>
          <w:rFonts w:ascii="Times New Roman" w:hAnsi="Times New Roman" w:cs="Times New Roman"/>
          <w:sz w:val="26"/>
          <w:szCs w:val="26"/>
        </w:rPr>
      </w:pPr>
    </w:p>
    <w:p w:rsidR="009253B5" w:rsidRPr="008850BA"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Ευφυΐα Πελατών (Customer Intelligence)</w:t>
      </w:r>
    </w:p>
    <w:p w:rsidR="009253B5" w:rsidRPr="008850BA"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Ευφυΐα</w:t>
      </w:r>
      <w:r w:rsidRPr="002D7985">
        <w:rPr>
          <w:rFonts w:ascii="Times New Roman" w:hAnsi="Times New Roman" w:cs="Times New Roman"/>
          <w:sz w:val="26"/>
          <w:szCs w:val="26"/>
          <w:lang w:val="en-US"/>
        </w:rPr>
        <w:t xml:space="preserve"> </w:t>
      </w:r>
      <w:r w:rsidRPr="002D7985">
        <w:rPr>
          <w:rFonts w:ascii="Times New Roman" w:hAnsi="Times New Roman" w:cs="Times New Roman"/>
          <w:sz w:val="26"/>
          <w:szCs w:val="26"/>
        </w:rPr>
        <w:t>Ανταγωνιστών</w:t>
      </w:r>
      <w:r w:rsidRPr="002D7985">
        <w:rPr>
          <w:rFonts w:ascii="Times New Roman" w:hAnsi="Times New Roman" w:cs="Times New Roman"/>
          <w:sz w:val="26"/>
          <w:szCs w:val="26"/>
          <w:lang w:val="en-US"/>
        </w:rPr>
        <w:t xml:space="preserve"> (Competitor Intelligence)</w:t>
      </w:r>
    </w:p>
    <w:p w:rsidR="009253B5" w:rsidRPr="002D7985"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Ευφυΐα</w:t>
      </w:r>
      <w:r w:rsidRPr="002D7985">
        <w:rPr>
          <w:rFonts w:ascii="Times New Roman" w:hAnsi="Times New Roman" w:cs="Times New Roman"/>
          <w:sz w:val="26"/>
          <w:szCs w:val="26"/>
          <w:lang w:val="en-US"/>
        </w:rPr>
        <w:t xml:space="preserve"> </w:t>
      </w:r>
      <w:r w:rsidRPr="002D7985">
        <w:rPr>
          <w:rFonts w:ascii="Times New Roman" w:hAnsi="Times New Roman" w:cs="Times New Roman"/>
          <w:sz w:val="26"/>
          <w:szCs w:val="26"/>
        </w:rPr>
        <w:t>Αγοράς</w:t>
      </w:r>
      <w:r w:rsidRPr="002D7985">
        <w:rPr>
          <w:rFonts w:ascii="Times New Roman" w:hAnsi="Times New Roman" w:cs="Times New Roman"/>
          <w:sz w:val="26"/>
          <w:szCs w:val="26"/>
          <w:lang w:val="en-US"/>
        </w:rPr>
        <w:t xml:space="preserve"> (Market Intelligence) </w:t>
      </w:r>
    </w:p>
    <w:p w:rsidR="009253B5" w:rsidRPr="002D7985"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τεχνολογική</w:t>
      </w:r>
      <w:r w:rsidRPr="002D7985">
        <w:rPr>
          <w:rFonts w:ascii="Times New Roman" w:hAnsi="Times New Roman" w:cs="Times New Roman"/>
          <w:sz w:val="26"/>
          <w:szCs w:val="26"/>
          <w:lang w:val="en-US"/>
        </w:rPr>
        <w:t xml:space="preserve"> </w:t>
      </w:r>
      <w:r w:rsidRPr="002D7985">
        <w:rPr>
          <w:rFonts w:ascii="Times New Roman" w:hAnsi="Times New Roman" w:cs="Times New Roman"/>
          <w:sz w:val="26"/>
          <w:szCs w:val="26"/>
        </w:rPr>
        <w:t>Ευφυΐα</w:t>
      </w:r>
      <w:r w:rsidRPr="002D7985">
        <w:rPr>
          <w:rFonts w:ascii="Times New Roman" w:hAnsi="Times New Roman" w:cs="Times New Roman"/>
          <w:sz w:val="26"/>
          <w:szCs w:val="26"/>
          <w:lang w:val="en-US"/>
        </w:rPr>
        <w:t xml:space="preserve"> (Technological Intelligence)</w:t>
      </w:r>
    </w:p>
    <w:p w:rsidR="009253B5" w:rsidRPr="002D7985"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Ευφυΐα</w:t>
      </w:r>
      <w:r w:rsidRPr="002D7985">
        <w:rPr>
          <w:rFonts w:ascii="Times New Roman" w:hAnsi="Times New Roman" w:cs="Times New Roman"/>
          <w:sz w:val="26"/>
          <w:szCs w:val="26"/>
          <w:lang w:val="en-US"/>
        </w:rPr>
        <w:t xml:space="preserve"> </w:t>
      </w:r>
      <w:r w:rsidRPr="002D7985">
        <w:rPr>
          <w:rFonts w:ascii="Times New Roman" w:hAnsi="Times New Roman" w:cs="Times New Roman"/>
          <w:sz w:val="26"/>
          <w:szCs w:val="26"/>
        </w:rPr>
        <w:t>προϊόντος</w:t>
      </w:r>
      <w:r w:rsidRPr="002D7985">
        <w:rPr>
          <w:rFonts w:ascii="Times New Roman" w:hAnsi="Times New Roman" w:cs="Times New Roman"/>
          <w:sz w:val="26"/>
          <w:szCs w:val="26"/>
          <w:lang w:val="en-US"/>
        </w:rPr>
        <w:t xml:space="preserve"> (Product Intelligence) </w:t>
      </w:r>
    </w:p>
    <w:p w:rsidR="009253B5" w:rsidRPr="009253B5" w:rsidRDefault="009253B5" w:rsidP="00961D2C">
      <w:pPr>
        <w:pStyle w:val="a5"/>
        <w:numPr>
          <w:ilvl w:val="0"/>
          <w:numId w:val="47"/>
        </w:numPr>
        <w:tabs>
          <w:tab w:val="left" w:pos="1110"/>
        </w:tabs>
        <w:jc w:val="both"/>
        <w:rPr>
          <w:rFonts w:ascii="Times New Roman" w:hAnsi="Times New Roman" w:cs="Times New Roman"/>
          <w:sz w:val="26"/>
          <w:szCs w:val="26"/>
          <w:lang w:val="en-US"/>
        </w:rPr>
      </w:pPr>
      <w:r w:rsidRPr="002D7985">
        <w:rPr>
          <w:rFonts w:ascii="Times New Roman" w:hAnsi="Times New Roman" w:cs="Times New Roman"/>
          <w:sz w:val="26"/>
          <w:szCs w:val="26"/>
        </w:rPr>
        <w:t>Περιβαλλοντική</w:t>
      </w:r>
      <w:r w:rsidRPr="002D7985">
        <w:rPr>
          <w:rFonts w:ascii="Times New Roman" w:hAnsi="Times New Roman" w:cs="Times New Roman"/>
          <w:sz w:val="26"/>
          <w:szCs w:val="26"/>
          <w:lang w:val="en-US"/>
        </w:rPr>
        <w:t xml:space="preserve"> </w:t>
      </w:r>
      <w:r w:rsidRPr="002D7985">
        <w:rPr>
          <w:rFonts w:ascii="Times New Roman" w:hAnsi="Times New Roman" w:cs="Times New Roman"/>
          <w:sz w:val="26"/>
          <w:szCs w:val="26"/>
        </w:rPr>
        <w:t>Ευφυΐα</w:t>
      </w:r>
      <w:r>
        <w:rPr>
          <w:rFonts w:ascii="Times New Roman" w:hAnsi="Times New Roman" w:cs="Times New Roman"/>
          <w:sz w:val="26"/>
          <w:szCs w:val="26"/>
          <w:lang w:val="en-US"/>
        </w:rPr>
        <w:t xml:space="preserve"> (Environmental Intelligence</w:t>
      </w:r>
    </w:p>
    <w:p w:rsidR="009253B5" w:rsidRDefault="009253B5" w:rsidP="009253B5">
      <w:pPr>
        <w:tabs>
          <w:tab w:val="left" w:pos="1110"/>
        </w:tabs>
        <w:rPr>
          <w:rFonts w:ascii="Times New Roman" w:hAnsi="Times New Roman" w:cs="Times New Roman"/>
          <w:sz w:val="26"/>
          <w:szCs w:val="26"/>
        </w:rPr>
      </w:pPr>
    </w:p>
    <w:p w:rsidR="009253B5" w:rsidRDefault="009253B5" w:rsidP="009253B5">
      <w:pPr>
        <w:tabs>
          <w:tab w:val="left" w:pos="1110"/>
        </w:tabs>
        <w:rPr>
          <w:rFonts w:ascii="Times New Roman" w:hAnsi="Times New Roman" w:cs="Times New Roman"/>
          <w:sz w:val="26"/>
          <w:szCs w:val="26"/>
        </w:rPr>
      </w:pPr>
    </w:p>
    <w:p w:rsidR="009253B5" w:rsidRPr="00092190"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Η Επιχειρηματική ευφυΐα χ</w:t>
      </w:r>
      <w:r w:rsidRPr="009437B1">
        <w:rPr>
          <w:rFonts w:ascii="Times New Roman" w:hAnsi="Times New Roman" w:cs="Times New Roman"/>
          <w:sz w:val="26"/>
          <w:szCs w:val="26"/>
        </w:rPr>
        <w:t>ρησιμοποιείται για πολ</w:t>
      </w:r>
      <w:r>
        <w:rPr>
          <w:rFonts w:ascii="Times New Roman" w:hAnsi="Times New Roman" w:cs="Times New Roman"/>
          <w:sz w:val="26"/>
          <w:szCs w:val="26"/>
        </w:rPr>
        <w:t xml:space="preserve">λαπλούς επαγγελματικούς σκοπούς. Κάποιοι από αυτούς είναι οι παρακάτω </w:t>
      </w:r>
      <w:r w:rsidRPr="00092190">
        <w:rPr>
          <w:rFonts w:ascii="Times New Roman" w:hAnsi="Times New Roman" w:cs="Times New Roman"/>
          <w:sz w:val="26"/>
          <w:szCs w:val="26"/>
        </w:rPr>
        <w:t>:</w:t>
      </w:r>
    </w:p>
    <w:p w:rsidR="009253B5" w:rsidRDefault="009253B5" w:rsidP="00961D2C">
      <w:pPr>
        <w:pStyle w:val="a5"/>
        <w:numPr>
          <w:ilvl w:val="0"/>
          <w:numId w:val="46"/>
        </w:numPr>
        <w:tabs>
          <w:tab w:val="left" w:pos="1110"/>
        </w:tabs>
        <w:jc w:val="both"/>
        <w:rPr>
          <w:rFonts w:ascii="Times New Roman" w:hAnsi="Times New Roman" w:cs="Times New Roman"/>
          <w:sz w:val="26"/>
          <w:szCs w:val="26"/>
        </w:rPr>
      </w:pPr>
      <w:r w:rsidRPr="003A0CCF">
        <w:rPr>
          <w:rFonts w:ascii="Times New Roman" w:hAnsi="Times New Roman" w:cs="Times New Roman"/>
          <w:sz w:val="26"/>
          <w:szCs w:val="26"/>
        </w:rPr>
        <w:t xml:space="preserve">Μέτρηση της απόδοσης και συγκριτική αξιολόγηση της προόδου αναλογικά με τους στόχους της επιχείρησης. </w:t>
      </w:r>
    </w:p>
    <w:p w:rsidR="009253B5" w:rsidRPr="003A0CCF" w:rsidRDefault="009253B5" w:rsidP="009253B5">
      <w:pPr>
        <w:pStyle w:val="a5"/>
        <w:tabs>
          <w:tab w:val="left" w:pos="1110"/>
        </w:tabs>
        <w:jc w:val="both"/>
        <w:rPr>
          <w:rFonts w:ascii="Times New Roman" w:hAnsi="Times New Roman" w:cs="Times New Roman"/>
          <w:sz w:val="26"/>
          <w:szCs w:val="26"/>
        </w:rPr>
      </w:pPr>
    </w:p>
    <w:p w:rsidR="009253B5" w:rsidRDefault="009253B5" w:rsidP="00961D2C">
      <w:pPr>
        <w:pStyle w:val="a5"/>
        <w:numPr>
          <w:ilvl w:val="0"/>
          <w:numId w:val="46"/>
        </w:numPr>
        <w:tabs>
          <w:tab w:val="left" w:pos="1110"/>
        </w:tabs>
        <w:jc w:val="both"/>
        <w:rPr>
          <w:rFonts w:ascii="Times New Roman" w:hAnsi="Times New Roman" w:cs="Times New Roman"/>
          <w:sz w:val="26"/>
          <w:szCs w:val="26"/>
        </w:rPr>
      </w:pPr>
      <w:r w:rsidRPr="003A0CCF">
        <w:rPr>
          <w:rFonts w:ascii="Times New Roman" w:hAnsi="Times New Roman" w:cs="Times New Roman"/>
          <w:sz w:val="26"/>
          <w:szCs w:val="26"/>
        </w:rPr>
        <w:t xml:space="preserve">Ποσοτική ανάλυση μέσω προγνωστικών αναλύσεων, μοντέλα πρόβλεψης, μοντελοποίηση επιχειρηματικών διαδικασιών και στατιστική ανάλυση. </w:t>
      </w:r>
    </w:p>
    <w:p w:rsidR="009253B5" w:rsidRPr="00493038" w:rsidRDefault="009253B5" w:rsidP="009253B5">
      <w:pPr>
        <w:pStyle w:val="a5"/>
        <w:jc w:val="both"/>
        <w:rPr>
          <w:rFonts w:ascii="Times New Roman" w:hAnsi="Times New Roman" w:cs="Times New Roman"/>
          <w:sz w:val="26"/>
          <w:szCs w:val="26"/>
        </w:rPr>
      </w:pPr>
    </w:p>
    <w:p w:rsidR="009253B5" w:rsidRPr="003A0CCF" w:rsidRDefault="009253B5" w:rsidP="009253B5">
      <w:pPr>
        <w:pStyle w:val="a5"/>
        <w:tabs>
          <w:tab w:val="left" w:pos="1110"/>
        </w:tabs>
        <w:jc w:val="both"/>
        <w:rPr>
          <w:rFonts w:ascii="Times New Roman" w:hAnsi="Times New Roman" w:cs="Times New Roman"/>
          <w:sz w:val="26"/>
          <w:szCs w:val="26"/>
        </w:rPr>
      </w:pPr>
    </w:p>
    <w:p w:rsidR="009253B5" w:rsidRDefault="009253B5" w:rsidP="00961D2C">
      <w:pPr>
        <w:pStyle w:val="a5"/>
        <w:numPr>
          <w:ilvl w:val="0"/>
          <w:numId w:val="46"/>
        </w:numPr>
        <w:tabs>
          <w:tab w:val="left" w:pos="1110"/>
        </w:tabs>
        <w:jc w:val="both"/>
        <w:rPr>
          <w:rFonts w:ascii="Times New Roman" w:hAnsi="Times New Roman" w:cs="Times New Roman"/>
          <w:sz w:val="26"/>
          <w:szCs w:val="26"/>
        </w:rPr>
      </w:pPr>
      <w:r w:rsidRPr="003A0CCF">
        <w:rPr>
          <w:rFonts w:ascii="Times New Roman" w:hAnsi="Times New Roman" w:cs="Times New Roman"/>
          <w:sz w:val="26"/>
          <w:szCs w:val="26"/>
        </w:rPr>
        <w:t xml:space="preserve">Αναφορές (reports) των τμημάτων της επιχείρησης και των προοπτικών τους με οπτικοποίηση δεδομένων (data visualization). </w:t>
      </w:r>
    </w:p>
    <w:p w:rsidR="009253B5" w:rsidRPr="003A0CCF" w:rsidRDefault="009253B5" w:rsidP="009253B5">
      <w:pPr>
        <w:pStyle w:val="a5"/>
        <w:tabs>
          <w:tab w:val="left" w:pos="1110"/>
        </w:tabs>
        <w:jc w:val="both"/>
        <w:rPr>
          <w:rFonts w:ascii="Times New Roman" w:hAnsi="Times New Roman" w:cs="Times New Roman"/>
          <w:sz w:val="26"/>
          <w:szCs w:val="26"/>
        </w:rPr>
      </w:pPr>
    </w:p>
    <w:p w:rsidR="009253B5" w:rsidRDefault="009253B5" w:rsidP="00961D2C">
      <w:pPr>
        <w:pStyle w:val="a5"/>
        <w:numPr>
          <w:ilvl w:val="0"/>
          <w:numId w:val="46"/>
        </w:numPr>
        <w:tabs>
          <w:tab w:val="left" w:pos="1110"/>
        </w:tabs>
        <w:jc w:val="both"/>
        <w:rPr>
          <w:rFonts w:ascii="Times New Roman" w:hAnsi="Times New Roman" w:cs="Times New Roman"/>
          <w:sz w:val="26"/>
          <w:szCs w:val="26"/>
        </w:rPr>
      </w:pPr>
      <w:r w:rsidRPr="003A0CCF">
        <w:rPr>
          <w:rFonts w:ascii="Times New Roman" w:hAnsi="Times New Roman" w:cs="Times New Roman"/>
          <w:sz w:val="26"/>
          <w:szCs w:val="26"/>
        </w:rPr>
        <w:t>Συνεργατικά προγράμματα που επιτρέπουν σε εσωτερικούς και εξωτερικούς επιχειρηματικούς φορείς να συνεργαστούν μέσω της ηλεκτρονικής ανταλλαγής δεδομένων.</w:t>
      </w:r>
    </w:p>
    <w:p w:rsidR="009253B5" w:rsidRPr="00493038" w:rsidRDefault="009253B5" w:rsidP="009253B5">
      <w:pPr>
        <w:pStyle w:val="a5"/>
        <w:jc w:val="both"/>
        <w:rPr>
          <w:rFonts w:ascii="Times New Roman" w:hAnsi="Times New Roman" w:cs="Times New Roman"/>
          <w:sz w:val="26"/>
          <w:szCs w:val="26"/>
        </w:rPr>
      </w:pPr>
    </w:p>
    <w:p w:rsidR="009253B5" w:rsidRPr="003A0CCF" w:rsidRDefault="009253B5" w:rsidP="009253B5">
      <w:pPr>
        <w:pStyle w:val="a5"/>
        <w:tabs>
          <w:tab w:val="left" w:pos="1110"/>
        </w:tabs>
        <w:jc w:val="both"/>
        <w:rPr>
          <w:rFonts w:ascii="Times New Roman" w:hAnsi="Times New Roman" w:cs="Times New Roman"/>
          <w:sz w:val="26"/>
          <w:szCs w:val="26"/>
        </w:rPr>
      </w:pPr>
    </w:p>
    <w:p w:rsidR="009253B5" w:rsidRPr="003A0CCF" w:rsidRDefault="009253B5" w:rsidP="00961D2C">
      <w:pPr>
        <w:pStyle w:val="a5"/>
        <w:numPr>
          <w:ilvl w:val="0"/>
          <w:numId w:val="46"/>
        </w:numPr>
        <w:tabs>
          <w:tab w:val="left" w:pos="1110"/>
        </w:tabs>
        <w:jc w:val="both"/>
        <w:rPr>
          <w:rFonts w:ascii="Times New Roman" w:hAnsi="Times New Roman" w:cs="Times New Roman"/>
          <w:color w:val="000000"/>
          <w:sz w:val="26"/>
          <w:szCs w:val="26"/>
          <w:shd w:val="clear" w:color="auto" w:fill="FFFFFF"/>
        </w:rPr>
      </w:pPr>
      <w:r w:rsidRPr="003A0CCF">
        <w:rPr>
          <w:rFonts w:ascii="Times New Roman" w:hAnsi="Times New Roman" w:cs="Times New Roman"/>
          <w:sz w:val="26"/>
          <w:szCs w:val="26"/>
        </w:rPr>
        <w:t>Χρήση των προγραμμάτων διαχείρισης της γνώσης για τον εντοπισμό και τη δημιουργία γνώσης και εμπειριών, για τη διαχείριση της γνώσης αυτής και τη θεσμική συμμόρφωση.</w:t>
      </w:r>
    </w:p>
    <w:p w:rsidR="009253B5" w:rsidRPr="00BF273D" w:rsidRDefault="009253B5" w:rsidP="009253B5">
      <w:pPr>
        <w:tabs>
          <w:tab w:val="left" w:pos="1110"/>
        </w:tabs>
        <w:jc w:val="both"/>
        <w:rPr>
          <w:rFonts w:ascii="Times New Roman" w:hAnsi="Times New Roman" w:cs="Times New Roman"/>
          <w:color w:val="000000"/>
          <w:sz w:val="26"/>
          <w:szCs w:val="26"/>
          <w:shd w:val="clear" w:color="auto" w:fill="FFFFFF"/>
        </w:rPr>
      </w:pPr>
      <w:r w:rsidRPr="007F6AF9">
        <w:rPr>
          <w:rFonts w:ascii="Times New Roman" w:hAnsi="Times New Roman" w:cs="Times New Roman"/>
          <w:sz w:val="26"/>
          <w:szCs w:val="26"/>
        </w:rPr>
        <w:t>Μέσω της Επιχειρηματικής Ευφυΐας, οι επιχειρήσεις μαθαίνουν να προβλέπουν τις πράξεις των πελατών και των ανταγωνιστών τους και να προλαμβάνουν φαινόμενα και τάσεις της αγοράς και του κλάδου τους. Οι επιχειρήσεις χρησιμοποιούν την πληροφόρηση και τη γνώση που προκύπτει προκειμένου να υποστηρίξουν τη λειτουργική και στρατηγική λήψη αποφάσεων. Κατά το σχεδιασμό της στρατηγικής τους, οι επιχειρήσεις πρέπει να λάβουν υπόψη τις πιέσεις και τις προκλήσεις που προκύπτουν στο επιχειρηματικό περιβάλλον ώστε να επιβιώσουν στην παγκόσμια ψηφιακή οικονομία. Ένα ταχύτατα μεταβαλλόμενο επιχειρηματικό περιβάλλον δημιουργεί αυξανόμενη ανάγκη για έγκαιρη και ποιοτική επιχειρηματική πληροφορία και γνώση. Επιπρόσθετα ο όγκος της διαθέσιμης πληροφόρησης αυξάνεται, λόγω της τεχνολογικής προόδου και είναι δύσκολη η διάκριση των σχετικών και συναφών πληροφοριών (Hannula and</w:t>
      </w:r>
      <w:r>
        <w:rPr>
          <w:rFonts w:ascii="Times New Roman" w:hAnsi="Times New Roman" w:cs="Times New Roman"/>
          <w:sz w:val="26"/>
          <w:szCs w:val="26"/>
        </w:rPr>
        <w:t xml:space="preserve"> Pirttimaki, 2003). Ωστόσο, το</w:t>
      </w:r>
      <w:r w:rsidRPr="007F6AF9">
        <w:rPr>
          <w:rFonts w:ascii="Times New Roman" w:hAnsi="Times New Roman" w:cs="Times New Roman"/>
          <w:sz w:val="26"/>
          <w:szCs w:val="26"/>
        </w:rPr>
        <w:t xml:space="preserve"> ανταγωνιστικό πλεονέκτημα προκύπτει μόνο μέσω της δυνατότητας της επιχείρησης να προβλέψει την πληροφορία, να την μετατρέψει σε γνώση και εν συνεχεία σε ευφυΐα σχετική με το επιχειρηματικό περιβάλλον.</w:t>
      </w:r>
    </w:p>
    <w:p w:rsidR="009253B5" w:rsidRDefault="009253B5" w:rsidP="009253B5">
      <w:p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 Ο κύριος </w:t>
      </w:r>
      <w:r w:rsidRPr="005463DB">
        <w:rPr>
          <w:rFonts w:ascii="Times New Roman" w:hAnsi="Times New Roman" w:cs="Times New Roman"/>
          <w:sz w:val="26"/>
          <w:szCs w:val="26"/>
        </w:rPr>
        <w:t xml:space="preserve">στόχος των Συστημάτων Επιχειρηματικής Ευφυΐας είναι να διευκολύνουν τη διαδραστική πρόσβαση σε δεδομένα, να επιτρέψουν τον χειρισμό αυτών των δεδομένων, και να παρέχουν στα στελέχη των επιχειρήσεων την ικανότητα να πραγματοποιούν τις πρέπουσες αναλύσεις. Με την ανάλυση των τρεχόντων και παλαιοτέρων δεδομένων, των διαφόρων περιστάσεων και των επιδόσεων, τα στελέχη που λαμβάνουν τις αποφάσεις </w:t>
      </w:r>
      <w:r w:rsidRPr="005463DB">
        <w:rPr>
          <w:rFonts w:ascii="Times New Roman" w:hAnsi="Times New Roman" w:cs="Times New Roman"/>
          <w:sz w:val="26"/>
          <w:szCs w:val="26"/>
        </w:rPr>
        <w:lastRenderedPageBreak/>
        <w:t xml:space="preserve">αποκομίζουν πλέον αξιόλογη γνώση. Η διεργασία της Επιχειρηματικής Ευφυΐας είναι η μετατροπή των δεδομένων σε πληροφορίες, στην συνέχεια σε αποφάσεις και </w:t>
      </w:r>
      <w:r>
        <w:rPr>
          <w:rFonts w:ascii="Times New Roman" w:hAnsi="Times New Roman" w:cs="Times New Roman"/>
          <w:sz w:val="26"/>
          <w:szCs w:val="26"/>
        </w:rPr>
        <w:t>τέλος σε αναγκαίες ενέργειες.</w:t>
      </w:r>
    </w:p>
    <w:p w:rsidR="004A225C" w:rsidRPr="00593B41" w:rsidRDefault="004A225C" w:rsidP="009253B5">
      <w:pPr>
        <w:tabs>
          <w:tab w:val="left" w:pos="1110"/>
        </w:tabs>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 xml:space="preserve">Στο επόμενο κεφάλαιο θα αναφέρουμε κάποια από τα πιο σημαντικά εργαλεία </w:t>
      </w:r>
      <w:r w:rsidR="00593B41">
        <w:rPr>
          <w:rFonts w:ascii="Times New Roman" w:hAnsi="Times New Roman" w:cs="Times New Roman"/>
          <w:sz w:val="26"/>
          <w:szCs w:val="26"/>
        </w:rPr>
        <w:t xml:space="preserve">και λογισμικά </w:t>
      </w:r>
      <w:r>
        <w:rPr>
          <w:rFonts w:ascii="Times New Roman" w:hAnsi="Times New Roman" w:cs="Times New Roman"/>
          <w:sz w:val="26"/>
          <w:szCs w:val="26"/>
        </w:rPr>
        <w:t xml:space="preserve">της Επιχειρηματικής </w:t>
      </w:r>
      <w:r w:rsidRPr="00593B41">
        <w:rPr>
          <w:rFonts w:ascii="Times New Roman" w:hAnsi="Times New Roman" w:cs="Times New Roman"/>
          <w:sz w:val="26"/>
          <w:szCs w:val="26"/>
        </w:rPr>
        <w:t>Ευφυΐας</w:t>
      </w:r>
      <w:r w:rsidR="00593B41">
        <w:rPr>
          <w:rFonts w:ascii="Times New Roman" w:hAnsi="Times New Roman" w:cs="Times New Roman"/>
          <w:sz w:val="26"/>
          <w:szCs w:val="26"/>
        </w:rPr>
        <w:t xml:space="preserve"> που </w:t>
      </w:r>
      <w:r w:rsidR="00593B41" w:rsidRPr="00593B41">
        <w:rPr>
          <w:rFonts w:ascii="Times New Roman" w:hAnsi="Times New Roman" w:cs="Times New Roman"/>
          <w:sz w:val="26"/>
          <w:szCs w:val="26"/>
        </w:rPr>
        <w:t>βοηθούν τους οργανισμούς</w:t>
      </w:r>
      <w:r w:rsidR="00593B41">
        <w:rPr>
          <w:rFonts w:ascii="Times New Roman" w:hAnsi="Times New Roman" w:cs="Times New Roman"/>
          <w:sz w:val="26"/>
          <w:szCs w:val="26"/>
        </w:rPr>
        <w:t xml:space="preserve"> αι τις επιχειρήσεις</w:t>
      </w:r>
      <w:r w:rsidR="00593B41" w:rsidRPr="00593B41">
        <w:rPr>
          <w:rFonts w:ascii="Times New Roman" w:hAnsi="Times New Roman" w:cs="Times New Roman"/>
          <w:sz w:val="26"/>
          <w:szCs w:val="26"/>
        </w:rPr>
        <w:t xml:space="preserve"> να οργανώσουν και να αναλύσουν </w:t>
      </w:r>
      <w:r w:rsidR="00593B41">
        <w:rPr>
          <w:rFonts w:ascii="Times New Roman" w:hAnsi="Times New Roman" w:cs="Times New Roman"/>
          <w:sz w:val="26"/>
          <w:szCs w:val="26"/>
        </w:rPr>
        <w:t>τα δεδομένα ώστε να λαμβάνουν</w:t>
      </w:r>
      <w:r w:rsidR="00593B41" w:rsidRPr="00593B41">
        <w:rPr>
          <w:rFonts w:ascii="Times New Roman" w:hAnsi="Times New Roman" w:cs="Times New Roman"/>
          <w:sz w:val="26"/>
          <w:szCs w:val="26"/>
        </w:rPr>
        <w:t xml:space="preserve"> καλύτερες αποφάσεις.</w:t>
      </w:r>
    </w:p>
    <w:p w:rsidR="009253B5" w:rsidRDefault="009253B5" w:rsidP="009253B5">
      <w:pPr>
        <w:tabs>
          <w:tab w:val="left" w:pos="1110"/>
        </w:tabs>
        <w:jc w:val="both"/>
        <w:rPr>
          <w:rFonts w:ascii="Times New Roman" w:hAnsi="Times New Roman" w:cs="Times New Roman"/>
          <w:sz w:val="26"/>
          <w:szCs w:val="26"/>
        </w:rPr>
      </w:pPr>
    </w:p>
    <w:p w:rsidR="009253B5" w:rsidRPr="00C32AC5" w:rsidRDefault="00C32AC5" w:rsidP="009253B5">
      <w:pPr>
        <w:tabs>
          <w:tab w:val="left" w:pos="1110"/>
        </w:tabs>
        <w:jc w:val="both"/>
        <w:rPr>
          <w:rFonts w:ascii="Times New Roman" w:hAnsi="Times New Roman" w:cs="Times New Roman"/>
          <w:sz w:val="20"/>
          <w:szCs w:val="20"/>
        </w:rPr>
      </w:pPr>
      <w:r w:rsidRPr="00C32AC5">
        <w:rPr>
          <w:rFonts w:ascii="Times New Roman" w:hAnsi="Times New Roman" w:cs="Times New Roman"/>
          <w:sz w:val="20"/>
          <w:szCs w:val="20"/>
        </w:rPr>
        <w:t>(Πηγή: http://ikee.lib.auth.gr/record/282790/files/GRI-2016-16458.pdf)</w:t>
      </w:r>
    </w:p>
    <w:p w:rsidR="009253B5" w:rsidRDefault="009253B5" w:rsidP="009253B5">
      <w:pPr>
        <w:tabs>
          <w:tab w:val="left" w:pos="1110"/>
        </w:tabs>
        <w:jc w:val="both"/>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p>
    <w:p w:rsidR="009253B5" w:rsidRDefault="009253B5"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CA2032" w:rsidRDefault="00CA2032" w:rsidP="009253B5">
      <w:pPr>
        <w:tabs>
          <w:tab w:val="left" w:pos="1110"/>
        </w:tabs>
        <w:jc w:val="both"/>
        <w:rPr>
          <w:rFonts w:ascii="Times New Roman" w:hAnsi="Times New Roman" w:cs="Times New Roman"/>
          <w:sz w:val="26"/>
          <w:szCs w:val="26"/>
        </w:rPr>
      </w:pPr>
    </w:p>
    <w:p w:rsidR="009253B5" w:rsidRPr="003924BA" w:rsidRDefault="00CA2032" w:rsidP="003924BA">
      <w:pPr>
        <w:tabs>
          <w:tab w:val="left" w:pos="1110"/>
        </w:tabs>
        <w:rPr>
          <w:rFonts w:ascii="Times New Roman" w:hAnsi="Times New Roman" w:cs="Times New Roman"/>
          <w:sz w:val="28"/>
          <w:szCs w:val="28"/>
        </w:rPr>
      </w:pPr>
      <w:r w:rsidRPr="003924BA">
        <w:rPr>
          <w:rFonts w:ascii="Times New Roman" w:hAnsi="Times New Roman" w:cs="Times New Roman"/>
          <w:sz w:val="28"/>
          <w:szCs w:val="28"/>
        </w:rPr>
        <w:lastRenderedPageBreak/>
        <w:t>1.3.1 Εργαλεία της Επιχειρηματικής Ευφυΐας</w:t>
      </w:r>
    </w:p>
    <w:p w:rsidR="009253B5" w:rsidRDefault="009253B5" w:rsidP="009253B5">
      <w:pPr>
        <w:tabs>
          <w:tab w:val="left" w:pos="1110"/>
        </w:tabs>
        <w:jc w:val="both"/>
        <w:rPr>
          <w:rFonts w:ascii="Times New Roman" w:hAnsi="Times New Roman" w:cs="Times New Roman"/>
          <w:sz w:val="26"/>
          <w:szCs w:val="26"/>
        </w:rPr>
      </w:pPr>
    </w:p>
    <w:p w:rsidR="009253B5" w:rsidRPr="0065282E" w:rsidRDefault="003451F2" w:rsidP="009253B5">
      <w:pPr>
        <w:tabs>
          <w:tab w:val="left" w:pos="1110"/>
        </w:tabs>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Στην σημερινή εποχή υπάρχουν περισσότερες από 100</w:t>
      </w:r>
      <w:r w:rsidR="0065282E">
        <w:rPr>
          <w:rFonts w:ascii="Times New Roman" w:hAnsi="Times New Roman" w:cs="Times New Roman"/>
          <w:sz w:val="26"/>
          <w:szCs w:val="26"/>
        </w:rPr>
        <w:t xml:space="preserve"> εταιρίες λογισμικού που πωλούν κάποιο εργαλείο Επιχειρηματικής Ευφυΐας. Οι εταιρίες αυτές </w:t>
      </w:r>
      <w:r w:rsidR="0065282E" w:rsidRPr="0065282E">
        <w:rPr>
          <w:rFonts w:ascii="Times New Roman" w:hAnsi="Times New Roman" w:cs="Times New Roman"/>
          <w:sz w:val="26"/>
          <w:szCs w:val="26"/>
        </w:rPr>
        <w:t xml:space="preserve">προσφέρουν </w:t>
      </w:r>
      <w:r w:rsidRPr="0065282E">
        <w:rPr>
          <w:rFonts w:ascii="Times New Roman" w:hAnsi="Times New Roman" w:cs="Times New Roman"/>
          <w:sz w:val="26"/>
          <w:szCs w:val="26"/>
        </w:rPr>
        <w:t>μία ευρεία γκάμα εργαλείων που κα</w:t>
      </w:r>
      <w:r w:rsidR="0065282E" w:rsidRPr="0065282E">
        <w:rPr>
          <w:rFonts w:ascii="Times New Roman" w:hAnsi="Times New Roman" w:cs="Times New Roman"/>
          <w:sz w:val="26"/>
          <w:szCs w:val="26"/>
        </w:rPr>
        <w:t xml:space="preserve">λύπτουν τις ανάγκες των χρηστών και βοηθούν τους οργανισμούς και τις επιχειρήσεις να οργανώσουν και να αναλύσουν τα δεδομένα ώστε να λαμβάνουν καλύτερες αποφάσεις. Στην συνέχεα θα αναφέρουμε  </w:t>
      </w:r>
      <w:r w:rsidR="0065282E" w:rsidRPr="0065282E">
        <w:rPr>
          <w:rFonts w:ascii="Times New Roman" w:hAnsi="Times New Roman" w:cs="Times New Roman"/>
          <w:color w:val="000000"/>
          <w:sz w:val="26"/>
          <w:szCs w:val="26"/>
          <w:shd w:val="clear" w:color="auto" w:fill="FFFFFF"/>
        </w:rPr>
        <w:t xml:space="preserve">κάποιες  από τις κορυφαίες </w:t>
      </w:r>
      <w:r w:rsidRPr="0065282E">
        <w:rPr>
          <w:rFonts w:ascii="Times New Roman" w:hAnsi="Times New Roman" w:cs="Times New Roman"/>
          <w:sz w:val="26"/>
          <w:szCs w:val="26"/>
        </w:rPr>
        <w:t>εταιρίες λογισμικών και τα εργαλεία που</w:t>
      </w:r>
      <w:r w:rsidR="0065282E" w:rsidRPr="0065282E">
        <w:rPr>
          <w:rFonts w:ascii="Times New Roman" w:hAnsi="Times New Roman" w:cs="Times New Roman"/>
          <w:sz w:val="26"/>
          <w:szCs w:val="26"/>
        </w:rPr>
        <w:t xml:space="preserve"> έχει δημιουργήσει  κάθε μια από  αυτές </w:t>
      </w:r>
      <w:r w:rsidRPr="0065282E">
        <w:rPr>
          <w:rFonts w:ascii="Times New Roman" w:hAnsi="Times New Roman" w:cs="Times New Roman"/>
          <w:sz w:val="26"/>
          <w:szCs w:val="26"/>
        </w:rPr>
        <w:t xml:space="preserve"> για να ανταποκριθεί στις ανάγκες και στις απαιτήσεις των πελατών της.</w:t>
      </w:r>
    </w:p>
    <w:p w:rsidR="009253B5" w:rsidRPr="0065282E" w:rsidRDefault="009253B5" w:rsidP="009253B5">
      <w:pPr>
        <w:tabs>
          <w:tab w:val="left" w:pos="1110"/>
        </w:tabs>
        <w:jc w:val="both"/>
        <w:rPr>
          <w:rFonts w:ascii="Times New Roman" w:hAnsi="Times New Roman" w:cs="Times New Roman"/>
          <w:sz w:val="26"/>
          <w:szCs w:val="26"/>
        </w:rPr>
      </w:pPr>
    </w:p>
    <w:p w:rsidR="009226D2" w:rsidRPr="00E261FD" w:rsidRDefault="009226D2" w:rsidP="00E261FD">
      <w:pPr>
        <w:pStyle w:val="a5"/>
        <w:numPr>
          <w:ilvl w:val="0"/>
          <w:numId w:val="67"/>
        </w:numPr>
        <w:tabs>
          <w:tab w:val="left" w:pos="1110"/>
        </w:tabs>
        <w:jc w:val="both"/>
        <w:rPr>
          <w:rFonts w:ascii="Times New Roman" w:hAnsi="Times New Roman" w:cs="Times New Roman"/>
          <w:sz w:val="26"/>
          <w:szCs w:val="26"/>
        </w:rPr>
      </w:pPr>
      <w:r w:rsidRPr="00E261FD">
        <w:rPr>
          <w:rFonts w:ascii="Times New Roman" w:hAnsi="Times New Roman" w:cs="Times New Roman"/>
          <w:sz w:val="26"/>
          <w:szCs w:val="26"/>
        </w:rPr>
        <w:t>Μicrosoft</w:t>
      </w:r>
    </w:p>
    <w:p w:rsidR="009253B5" w:rsidRPr="007059D1" w:rsidRDefault="009226D2" w:rsidP="00E261FD">
      <w:pPr>
        <w:tabs>
          <w:tab w:val="left" w:pos="1110"/>
        </w:tabs>
        <w:jc w:val="both"/>
        <w:rPr>
          <w:rFonts w:ascii="Times New Roman" w:hAnsi="Times New Roman" w:cs="Times New Roman"/>
          <w:sz w:val="26"/>
          <w:szCs w:val="26"/>
        </w:rPr>
      </w:pPr>
      <w:r w:rsidRPr="009226D2">
        <w:rPr>
          <w:rFonts w:ascii="Times New Roman" w:hAnsi="Times New Roman" w:cs="Times New Roman"/>
          <w:sz w:val="26"/>
          <w:szCs w:val="26"/>
        </w:rPr>
        <w:t xml:space="preserve"> </w:t>
      </w:r>
      <w:r>
        <w:rPr>
          <w:rFonts w:ascii="Times New Roman" w:hAnsi="Times New Roman" w:cs="Times New Roman"/>
          <w:sz w:val="26"/>
          <w:szCs w:val="26"/>
        </w:rPr>
        <w:t xml:space="preserve">Η </w:t>
      </w:r>
      <w:r>
        <w:rPr>
          <w:rFonts w:ascii="Times New Roman" w:hAnsi="Times New Roman" w:cs="Times New Roman"/>
          <w:sz w:val="26"/>
          <w:szCs w:val="26"/>
          <w:lang w:val="en-US"/>
        </w:rPr>
        <w:t>Microsoft</w:t>
      </w:r>
      <w:r w:rsidRPr="009226D2">
        <w:rPr>
          <w:rFonts w:ascii="Times New Roman" w:hAnsi="Times New Roman" w:cs="Times New Roman"/>
          <w:sz w:val="26"/>
          <w:szCs w:val="26"/>
        </w:rPr>
        <w:t xml:space="preserve"> </w:t>
      </w:r>
      <w:r>
        <w:rPr>
          <w:rFonts w:ascii="Times New Roman" w:hAnsi="Times New Roman" w:cs="Times New Roman"/>
          <w:sz w:val="26"/>
          <w:szCs w:val="26"/>
        </w:rPr>
        <w:t xml:space="preserve">είναι μια από τις πιο γνωστές  εταιρίες </w:t>
      </w:r>
      <w:r w:rsidR="007059D1">
        <w:rPr>
          <w:rFonts w:ascii="Times New Roman" w:hAnsi="Times New Roman" w:cs="Times New Roman"/>
          <w:sz w:val="26"/>
          <w:szCs w:val="26"/>
        </w:rPr>
        <w:t xml:space="preserve"> παγκοσμίως. </w:t>
      </w:r>
      <w:r w:rsidR="007059D1" w:rsidRPr="007059D1">
        <w:rPr>
          <w:rFonts w:ascii="Times New Roman" w:hAnsi="Times New Roman" w:cs="Times New Roman"/>
          <w:sz w:val="26"/>
          <w:szCs w:val="26"/>
        </w:rPr>
        <w:t>Ε</w:t>
      </w:r>
      <w:r w:rsidR="001971B5" w:rsidRPr="007059D1">
        <w:rPr>
          <w:rFonts w:ascii="Times New Roman" w:hAnsi="Times New Roman" w:cs="Times New Roman"/>
          <w:sz w:val="26"/>
          <w:szCs w:val="26"/>
        </w:rPr>
        <w:t>ίναι ευρύτερα γνωστή κυρίως για το λειτουργικό σύστημα Windows και τη σουίτα εφαρμογών αυτοματισμού γραφείου MS Office.</w:t>
      </w:r>
      <w:r w:rsidR="007059D1" w:rsidRPr="007059D1">
        <w:t xml:space="preserve"> </w:t>
      </w:r>
      <w:r w:rsidR="007059D1" w:rsidRPr="007059D1">
        <w:rPr>
          <w:rFonts w:ascii="Times New Roman" w:hAnsi="Times New Roman" w:cs="Times New Roman"/>
          <w:sz w:val="26"/>
          <w:szCs w:val="26"/>
        </w:rPr>
        <w:t>Στον μακρύ κατάλογο προϊόντων λογισμικού της εταιρείας περιλαμβάνονται και εφαρμογές για επιχειρήσεις, όπως συστήματα ERP και λογισμικό Επιχειρηματικής Ευφυΐας. Δύο προϊόντα της, η βάση δεδομένων SQL Server και το Microsoft Office, ειδικότερα η εφαρμογή φύλλων εργασίας Excel και το πρόγραμμα δημιουργίας παρουσιάσεων Power Point, έπαιξαν σημαντικό ρόλο στην καθιέρωση της ως ένας από τους βασικούς παρόχους λογισμικού Επιχειρηματικής Ευφυΐας.</w:t>
      </w:r>
      <w:r w:rsidR="007059D1">
        <w:rPr>
          <w:rFonts w:ascii="Times New Roman" w:hAnsi="Times New Roman" w:cs="Times New Roman"/>
          <w:sz w:val="26"/>
          <w:szCs w:val="26"/>
        </w:rPr>
        <w:t xml:space="preserve"> </w:t>
      </w:r>
      <w:r w:rsidR="007059D1" w:rsidRPr="007059D1">
        <w:rPr>
          <w:rFonts w:ascii="Times New Roman" w:hAnsi="Times New Roman" w:cs="Times New Roman"/>
          <w:sz w:val="26"/>
          <w:szCs w:val="26"/>
        </w:rPr>
        <w:t xml:space="preserve">Η βάση δεδομένων SQL Server και ειδικότερα η έκδοση Business Intelligence, προσφέρει ένα περιβάλλον Επιχειρηματικής Ευφυΐας που επιτρέπει την ταχεία και διαδραστική διερεύνηση και οπτικοποίηση των δεδομένων, τη συγχώνευση δομημένων και αδόμητων δεδομένων και την ταχεία ανάλυση τους με τη χρήση της εγκατεστημένης στη μνήμη αναλυτικής μηχανής (analytics engine). Ο SQL Server Analysis Services δίνει τη δυνατότητα δημιουργίας πολυδιάστατων μοντέλων, και περιλαμβάνει εργαλεία οπτικοποίησης και σύνταξης αναφορών. Επίσης περιλαμβάνονται εργαλεία εξόρυξης δεδομένων για τη διεξαγωγή προγνωστικών αναλύσεων. Τα εργαλεία αυτά είναι διαθέσιμα ως add-ins του Excel αλλά και μέσω του SQL Server Development Tools για πιο περίτεχνες αναλύσεις. Η πλατφόρμα ανάπτυξης εφαρμογών Microsoft Azure προσφέρει λογισμικό μηχανικής μάθησης για την εξόρυξη δεδομένων και τη διατύπωση προβλέψεων, συνδυασμένο με μια φιλική προς τον χρήστη διεπαφή. To Azure υποστηρίζει και τη γλώσσα R. Μεγάλη βαρύτητα δίνει η Microsoft στο υπολογιστικό νέφος και το Big Data. Όλες οι ιστοσελίδες της εταιρείας που αναφέρονται στα συστήματα Επιχειρηματικής Ευφυΐας, τονίζουν </w:t>
      </w:r>
      <w:r w:rsidR="007059D1" w:rsidRPr="007059D1">
        <w:rPr>
          <w:rFonts w:ascii="Times New Roman" w:hAnsi="Times New Roman" w:cs="Times New Roman"/>
          <w:sz w:val="26"/>
          <w:szCs w:val="26"/>
        </w:rPr>
        <w:lastRenderedPageBreak/>
        <w:t>με έμφαση τις δυνατότητες αξιοποίησης του νέφους και της λειτουργίας του λογισμικού στα πλαίσια του. To Microsoft Data Warehouse επιτρέπει τη διαχείριση εξωτερικών δεδομένων μεγάλου όγκου. Τα δομημένα επιχειρηματικά δεδομένα μπορούν εύκολα να συνδυαστούν με αδόμητα δεδομένα από το Hadoop, ώστε να αποτελέσουν μια ολοκληρωμένη βάση πληροφόρησης. Το νέο Office 365, λογισμικό βασισμένο στο νέφος, περιλαμβάνει το Power BI, ένα εύχρηστο περιβάλλον κατάλληλο για εργασίες Επιχειρηματικής Ευφυΐας, προσαρμόσιμες στις μεταβαλλόμενες ανάγκες του χρήστη. Η Microsoft αξιοποιεί και τη βαθιά τεχνογνωσία της στον αυτοματισμό γραφείου. Το Share Point προσφέρει ένα ελκυστικό περιβάλλον για τη δημιουργία και διανομή αναφορών και dashboards. Το Excel, το οποίο στο παρελθόν χρησιμοποιήθηκε κατά κόρον από επιχειρηματικά στελέχη για τη διεξαγωγή αναλύσεων, ενισχύεται με δυνατότητες εξόρυξης δεδομένων. Το ευρύτατα διαδεδομένο Microsoft Office αποτελεί χρήσιμη πλατφόρμα για σύνταξη αναφορών. Ακόμα και τρίτοι κατασκευαστές συστημάτων Επιχειρηματικής Ευφυΐας, όπως η Oracle και η SAP, τονίζουν τη δυνατότητα του λογισμικού τους να συνδεθεί με τα προγράμματα του Office και να ενσωματώσει λειτουργικότητες και αποτελέσματα σε φύλλα εργασίας του Excel, σε παρουσιάσεις του Power Point και σε έγγραφα του Word.</w:t>
      </w:r>
    </w:p>
    <w:p w:rsidR="00E261FD" w:rsidRPr="007059D1" w:rsidRDefault="00E261FD" w:rsidP="00E261FD">
      <w:pPr>
        <w:pStyle w:val="a5"/>
        <w:tabs>
          <w:tab w:val="left" w:pos="1110"/>
        </w:tabs>
        <w:spacing w:after="0"/>
        <w:jc w:val="both"/>
        <w:rPr>
          <w:rFonts w:ascii="Times New Roman" w:hAnsi="Times New Roman" w:cs="Times New Roman"/>
          <w:sz w:val="26"/>
          <w:szCs w:val="26"/>
        </w:rPr>
      </w:pPr>
    </w:p>
    <w:p w:rsidR="001971B5" w:rsidRPr="007059D1" w:rsidRDefault="001971B5" w:rsidP="00E261FD">
      <w:pPr>
        <w:pStyle w:val="a5"/>
        <w:tabs>
          <w:tab w:val="left" w:pos="1110"/>
        </w:tabs>
        <w:spacing w:after="0"/>
        <w:jc w:val="both"/>
        <w:rPr>
          <w:rFonts w:ascii="Times New Roman" w:hAnsi="Times New Roman" w:cs="Times New Roman"/>
          <w:sz w:val="26"/>
          <w:szCs w:val="26"/>
        </w:rPr>
      </w:pPr>
    </w:p>
    <w:p w:rsidR="001971B5" w:rsidRPr="001971B5" w:rsidRDefault="001971B5" w:rsidP="00E261FD">
      <w:pPr>
        <w:pStyle w:val="a5"/>
        <w:tabs>
          <w:tab w:val="left" w:pos="1110"/>
        </w:tabs>
        <w:spacing w:after="0"/>
        <w:jc w:val="both"/>
        <w:rPr>
          <w:rFonts w:ascii="Times New Roman" w:hAnsi="Times New Roman" w:cs="Times New Roman"/>
          <w:sz w:val="26"/>
          <w:szCs w:val="26"/>
        </w:rPr>
      </w:pPr>
    </w:p>
    <w:p w:rsidR="001971B5" w:rsidRPr="001971B5" w:rsidRDefault="001971B5" w:rsidP="00E261FD">
      <w:pPr>
        <w:pStyle w:val="a5"/>
        <w:tabs>
          <w:tab w:val="left" w:pos="1110"/>
        </w:tabs>
        <w:spacing w:after="0"/>
        <w:jc w:val="both"/>
        <w:rPr>
          <w:rFonts w:ascii="Times New Roman" w:hAnsi="Times New Roman" w:cs="Times New Roman"/>
          <w:sz w:val="26"/>
          <w:szCs w:val="26"/>
        </w:rPr>
      </w:pPr>
    </w:p>
    <w:p w:rsidR="001971B5" w:rsidRPr="001971B5" w:rsidRDefault="001971B5" w:rsidP="00E261FD">
      <w:pPr>
        <w:pStyle w:val="a5"/>
        <w:tabs>
          <w:tab w:val="left" w:pos="1110"/>
        </w:tabs>
        <w:spacing w:after="0"/>
        <w:jc w:val="both"/>
        <w:rPr>
          <w:rFonts w:ascii="Times New Roman" w:hAnsi="Times New Roman" w:cs="Times New Roman"/>
          <w:sz w:val="26"/>
          <w:szCs w:val="26"/>
        </w:rPr>
      </w:pPr>
    </w:p>
    <w:p w:rsidR="001971B5" w:rsidRPr="007059D1" w:rsidRDefault="001971B5" w:rsidP="007059D1">
      <w:pPr>
        <w:tabs>
          <w:tab w:val="left" w:pos="1110"/>
        </w:tabs>
        <w:spacing w:after="0"/>
        <w:jc w:val="both"/>
        <w:rPr>
          <w:rFonts w:ascii="Times New Roman" w:hAnsi="Times New Roman" w:cs="Times New Roman"/>
          <w:sz w:val="26"/>
          <w:szCs w:val="26"/>
        </w:rPr>
      </w:pPr>
    </w:p>
    <w:p w:rsidR="001971B5" w:rsidRPr="001971B5" w:rsidRDefault="001971B5" w:rsidP="00E261FD">
      <w:pPr>
        <w:pStyle w:val="a5"/>
        <w:tabs>
          <w:tab w:val="left" w:pos="1110"/>
        </w:tabs>
        <w:spacing w:after="0"/>
        <w:jc w:val="both"/>
        <w:rPr>
          <w:sz w:val="32"/>
          <w:szCs w:val="32"/>
        </w:rPr>
      </w:pPr>
    </w:p>
    <w:p w:rsidR="00E261FD" w:rsidRPr="007059D1" w:rsidRDefault="00E261FD" w:rsidP="00E261FD">
      <w:pPr>
        <w:pStyle w:val="Web"/>
        <w:numPr>
          <w:ilvl w:val="0"/>
          <w:numId w:val="65"/>
        </w:numPr>
        <w:spacing w:before="0" w:beforeAutospacing="0" w:after="0" w:afterAutospacing="0"/>
        <w:jc w:val="both"/>
        <w:rPr>
          <w:sz w:val="26"/>
          <w:szCs w:val="26"/>
        </w:rPr>
      </w:pPr>
      <w:r w:rsidRPr="00E261FD">
        <w:rPr>
          <w:sz w:val="26"/>
          <w:szCs w:val="26"/>
        </w:rPr>
        <w:t xml:space="preserve">Tableau </w:t>
      </w:r>
    </w:p>
    <w:p w:rsidR="00E261FD" w:rsidRPr="007059D1" w:rsidRDefault="00E261FD" w:rsidP="00E261FD">
      <w:pPr>
        <w:pStyle w:val="Web"/>
        <w:spacing w:before="0" w:beforeAutospacing="0" w:after="0" w:afterAutospacing="0"/>
        <w:ind w:left="1080"/>
        <w:jc w:val="both"/>
        <w:rPr>
          <w:sz w:val="26"/>
          <w:szCs w:val="26"/>
        </w:rPr>
      </w:pPr>
    </w:p>
    <w:p w:rsidR="009253B5" w:rsidRDefault="00E261FD" w:rsidP="00E261FD">
      <w:pPr>
        <w:pStyle w:val="Web"/>
        <w:spacing w:before="0" w:beforeAutospacing="0" w:after="0" w:afterAutospacing="0"/>
        <w:jc w:val="both"/>
        <w:rPr>
          <w:sz w:val="26"/>
          <w:szCs w:val="26"/>
          <w:lang w:val="en-US"/>
        </w:rPr>
      </w:pPr>
      <w:r w:rsidRPr="00E261FD">
        <w:rPr>
          <w:sz w:val="26"/>
          <w:szCs w:val="26"/>
        </w:rPr>
        <w:t>Αποτελείται από ένα σύνολο διαδραστικών προϊόντων οπτικοποίησης δεδομένων με έμφαση την Επιχειρηματική Ευφυΐα . Τα</w:t>
      </w:r>
      <w:r w:rsidRPr="00E261FD">
        <w:rPr>
          <w:sz w:val="26"/>
          <w:szCs w:val="26"/>
          <w:lang w:val="en-US"/>
        </w:rPr>
        <w:t xml:space="preserve"> </w:t>
      </w:r>
      <w:r w:rsidRPr="00E261FD">
        <w:rPr>
          <w:sz w:val="26"/>
          <w:szCs w:val="26"/>
        </w:rPr>
        <w:t>προϊόντα</w:t>
      </w:r>
      <w:r w:rsidRPr="00E261FD">
        <w:rPr>
          <w:sz w:val="26"/>
          <w:szCs w:val="26"/>
          <w:lang w:val="en-US"/>
        </w:rPr>
        <w:t xml:space="preserve"> </w:t>
      </w:r>
      <w:r w:rsidRPr="00E261FD">
        <w:rPr>
          <w:sz w:val="26"/>
          <w:szCs w:val="26"/>
        </w:rPr>
        <w:t>αυτά</w:t>
      </w:r>
      <w:r w:rsidRPr="00E261FD">
        <w:rPr>
          <w:sz w:val="26"/>
          <w:szCs w:val="26"/>
          <w:lang w:val="en-US"/>
        </w:rPr>
        <w:t xml:space="preserve"> </w:t>
      </w:r>
      <w:r w:rsidRPr="00E261FD">
        <w:rPr>
          <w:sz w:val="26"/>
          <w:szCs w:val="26"/>
        </w:rPr>
        <w:t>είναι</w:t>
      </w:r>
      <w:r w:rsidRPr="00E261FD">
        <w:rPr>
          <w:sz w:val="26"/>
          <w:szCs w:val="26"/>
          <w:lang w:val="en-US"/>
        </w:rPr>
        <w:t xml:space="preserve"> </w:t>
      </w:r>
      <w:r w:rsidRPr="00E261FD">
        <w:rPr>
          <w:sz w:val="26"/>
          <w:szCs w:val="26"/>
        </w:rPr>
        <w:t>τα</w:t>
      </w:r>
      <w:r w:rsidRPr="00E261FD">
        <w:rPr>
          <w:sz w:val="26"/>
          <w:szCs w:val="26"/>
          <w:lang w:val="en-US"/>
        </w:rPr>
        <w:t xml:space="preserve"> Tableau Desktop, Tableau Server, Tableau Public </w:t>
      </w:r>
      <w:r w:rsidRPr="00E261FD">
        <w:rPr>
          <w:sz w:val="26"/>
          <w:szCs w:val="26"/>
        </w:rPr>
        <w:t>και</w:t>
      </w:r>
      <w:r w:rsidRPr="00E261FD">
        <w:rPr>
          <w:sz w:val="26"/>
          <w:szCs w:val="26"/>
          <w:lang w:val="en-US"/>
        </w:rPr>
        <w:t xml:space="preserve"> Tableau Server. </w:t>
      </w:r>
      <w:r>
        <w:rPr>
          <w:sz w:val="26"/>
          <w:szCs w:val="26"/>
        </w:rPr>
        <w:t xml:space="preserve">Τέτοια εργαλεία είναι τα ακόλουθα </w:t>
      </w:r>
      <w:r>
        <w:rPr>
          <w:sz w:val="26"/>
          <w:szCs w:val="26"/>
          <w:lang w:val="en-US"/>
        </w:rPr>
        <w:t>:</w:t>
      </w:r>
    </w:p>
    <w:p w:rsidR="00E261FD" w:rsidRDefault="00E261FD" w:rsidP="00E261FD">
      <w:pPr>
        <w:pStyle w:val="Web"/>
        <w:spacing w:before="0" w:beforeAutospacing="0" w:after="0" w:afterAutospacing="0"/>
        <w:jc w:val="both"/>
        <w:rPr>
          <w:sz w:val="26"/>
          <w:szCs w:val="26"/>
          <w:lang w:val="en-US"/>
        </w:rPr>
      </w:pPr>
    </w:p>
    <w:p w:rsidR="00E261FD" w:rsidRDefault="00E261FD" w:rsidP="00E261FD">
      <w:pPr>
        <w:pStyle w:val="Web"/>
        <w:numPr>
          <w:ilvl w:val="1"/>
          <w:numId w:val="69"/>
        </w:numPr>
        <w:spacing w:before="0" w:beforeAutospacing="0" w:after="0" w:afterAutospacing="0"/>
        <w:jc w:val="both"/>
        <w:rPr>
          <w:sz w:val="26"/>
          <w:szCs w:val="26"/>
        </w:rPr>
      </w:pPr>
      <w:r>
        <w:rPr>
          <w:sz w:val="26"/>
          <w:szCs w:val="26"/>
        </w:rPr>
        <w:t>Το</w:t>
      </w:r>
      <w:r w:rsidRPr="00E261FD">
        <w:rPr>
          <w:sz w:val="26"/>
          <w:szCs w:val="26"/>
        </w:rPr>
        <w:t xml:space="preserve"> Tableau Desktop </w:t>
      </w:r>
      <w:r>
        <w:rPr>
          <w:sz w:val="26"/>
          <w:szCs w:val="26"/>
        </w:rPr>
        <w:t xml:space="preserve">το οποίο </w:t>
      </w:r>
      <w:r w:rsidRPr="00E261FD">
        <w:rPr>
          <w:sz w:val="26"/>
          <w:szCs w:val="26"/>
        </w:rPr>
        <w:t>είναι ένα</w:t>
      </w:r>
      <w:r>
        <w:rPr>
          <w:sz w:val="26"/>
          <w:szCs w:val="26"/>
        </w:rPr>
        <w:t xml:space="preserve"> εργαλείο </w:t>
      </w:r>
      <w:r w:rsidRPr="00E261FD">
        <w:rPr>
          <w:sz w:val="26"/>
          <w:szCs w:val="26"/>
        </w:rPr>
        <w:t>που χρησιμοποιείται για τη διερεύνηση και οπτικοποίηση όλων των ειδών των δεδομένων.</w:t>
      </w:r>
    </w:p>
    <w:p w:rsidR="00E261FD" w:rsidRDefault="00E261FD" w:rsidP="00E261FD">
      <w:pPr>
        <w:pStyle w:val="Web"/>
        <w:numPr>
          <w:ilvl w:val="1"/>
          <w:numId w:val="69"/>
        </w:numPr>
        <w:spacing w:before="0" w:beforeAutospacing="0" w:after="0" w:afterAutospacing="0"/>
        <w:jc w:val="both"/>
        <w:rPr>
          <w:sz w:val="26"/>
          <w:szCs w:val="26"/>
        </w:rPr>
      </w:pPr>
      <w:r w:rsidRPr="00E261FD">
        <w:rPr>
          <w:sz w:val="26"/>
          <w:szCs w:val="26"/>
        </w:rPr>
        <w:t>Το Tableau Server ως εργαλείο λειτουργεί διαδικτυακά και φορητά.</w:t>
      </w:r>
    </w:p>
    <w:p w:rsidR="00E261FD" w:rsidRDefault="00E261FD" w:rsidP="00E261FD">
      <w:pPr>
        <w:pStyle w:val="Web"/>
        <w:numPr>
          <w:ilvl w:val="1"/>
          <w:numId w:val="69"/>
        </w:numPr>
        <w:spacing w:before="0" w:beforeAutospacing="0" w:after="0" w:afterAutospacing="0"/>
        <w:jc w:val="both"/>
        <w:rPr>
          <w:sz w:val="26"/>
          <w:szCs w:val="26"/>
        </w:rPr>
      </w:pPr>
      <w:r w:rsidRPr="00E261FD">
        <w:rPr>
          <w:sz w:val="26"/>
          <w:szCs w:val="26"/>
        </w:rPr>
        <w:t>Αντίστοιχης φιλοσοφίας είναι το Tableau Public και Tableau Server.</w:t>
      </w:r>
    </w:p>
    <w:p w:rsidR="00E261FD" w:rsidRDefault="00E261FD" w:rsidP="00E261FD">
      <w:pPr>
        <w:pStyle w:val="Web"/>
        <w:spacing w:before="0" w:beforeAutospacing="0" w:after="0" w:afterAutospacing="0"/>
        <w:ind w:left="360"/>
        <w:jc w:val="both"/>
        <w:rPr>
          <w:sz w:val="26"/>
          <w:szCs w:val="26"/>
        </w:rPr>
      </w:pPr>
    </w:p>
    <w:p w:rsidR="00E261FD" w:rsidRDefault="00E261FD" w:rsidP="00E261FD">
      <w:pPr>
        <w:pStyle w:val="Web"/>
        <w:spacing w:before="0" w:beforeAutospacing="0" w:after="0" w:afterAutospacing="0"/>
        <w:ind w:left="360"/>
        <w:jc w:val="both"/>
        <w:rPr>
          <w:sz w:val="26"/>
          <w:szCs w:val="26"/>
        </w:rPr>
      </w:pPr>
    </w:p>
    <w:p w:rsidR="00E261FD" w:rsidRDefault="00E261FD" w:rsidP="00E261FD">
      <w:pPr>
        <w:pStyle w:val="Web"/>
        <w:spacing w:before="0" w:beforeAutospacing="0" w:after="0" w:afterAutospacing="0"/>
        <w:ind w:left="360"/>
        <w:jc w:val="both"/>
        <w:rPr>
          <w:sz w:val="26"/>
          <w:szCs w:val="26"/>
        </w:rPr>
      </w:pPr>
    </w:p>
    <w:p w:rsidR="007059D1" w:rsidRDefault="007059D1" w:rsidP="00E261FD">
      <w:pPr>
        <w:pStyle w:val="Web"/>
        <w:spacing w:before="0" w:beforeAutospacing="0" w:after="0" w:afterAutospacing="0"/>
        <w:ind w:left="360"/>
        <w:jc w:val="both"/>
        <w:rPr>
          <w:sz w:val="26"/>
          <w:szCs w:val="26"/>
        </w:rPr>
      </w:pPr>
    </w:p>
    <w:p w:rsidR="00E261FD" w:rsidRPr="00E261FD" w:rsidRDefault="00E261FD" w:rsidP="00E261FD">
      <w:pPr>
        <w:pStyle w:val="Web"/>
        <w:numPr>
          <w:ilvl w:val="0"/>
          <w:numId w:val="65"/>
        </w:numPr>
        <w:spacing w:before="0" w:beforeAutospacing="0" w:after="0" w:afterAutospacing="0"/>
        <w:jc w:val="both"/>
        <w:rPr>
          <w:sz w:val="26"/>
          <w:szCs w:val="26"/>
        </w:rPr>
      </w:pPr>
      <w:r w:rsidRPr="00E261FD">
        <w:rPr>
          <w:sz w:val="26"/>
          <w:szCs w:val="26"/>
        </w:rPr>
        <w:lastRenderedPageBreak/>
        <w:t>Pentaho</w:t>
      </w:r>
    </w:p>
    <w:p w:rsidR="00E261FD" w:rsidRDefault="00E261FD" w:rsidP="00E261FD">
      <w:pPr>
        <w:pStyle w:val="Web"/>
        <w:spacing w:before="0" w:beforeAutospacing="0" w:after="0" w:afterAutospacing="0"/>
        <w:jc w:val="both"/>
        <w:rPr>
          <w:sz w:val="26"/>
          <w:szCs w:val="26"/>
        </w:rPr>
      </w:pPr>
    </w:p>
    <w:p w:rsidR="00E261FD" w:rsidRPr="00E261FD" w:rsidRDefault="00E261FD" w:rsidP="00E261FD">
      <w:pPr>
        <w:pStyle w:val="Web"/>
        <w:spacing w:before="0" w:beforeAutospacing="0" w:after="0" w:afterAutospacing="0"/>
        <w:jc w:val="both"/>
        <w:rPr>
          <w:sz w:val="26"/>
          <w:szCs w:val="26"/>
        </w:rPr>
      </w:pPr>
      <w:r w:rsidRPr="00E261FD">
        <w:rPr>
          <w:sz w:val="26"/>
          <w:szCs w:val="26"/>
        </w:rPr>
        <w:t xml:space="preserve"> Πρόκε</w:t>
      </w:r>
      <w:r>
        <w:rPr>
          <w:sz w:val="26"/>
          <w:szCs w:val="26"/>
        </w:rPr>
        <w:t>ιται για μία σουίτα εργαλείων Επιχειρηματικής Αναλυτικής</w:t>
      </w:r>
      <w:r w:rsidRPr="00E261FD">
        <w:rPr>
          <w:sz w:val="26"/>
          <w:szCs w:val="26"/>
        </w:rPr>
        <w:t xml:space="preserve"> ανοιχτού κώδικα τα οποία παρέχουν τη δυνατότητα ενοποίησης δεδομένων , υπηρεσίες OLAP, την</w:t>
      </w:r>
      <w:r>
        <w:rPr>
          <w:sz w:val="26"/>
          <w:szCs w:val="26"/>
        </w:rPr>
        <w:t xml:space="preserve"> υποβολή εκθέσεων και </w:t>
      </w:r>
      <w:r w:rsidRPr="00E261FD">
        <w:rPr>
          <w:sz w:val="26"/>
          <w:szCs w:val="26"/>
        </w:rPr>
        <w:t>εξόρυ</w:t>
      </w:r>
      <w:r>
        <w:rPr>
          <w:sz w:val="26"/>
          <w:szCs w:val="26"/>
        </w:rPr>
        <w:t>ξη δεδομένων</w:t>
      </w:r>
      <w:r w:rsidRPr="00E261FD">
        <w:rPr>
          <w:sz w:val="26"/>
          <w:szCs w:val="26"/>
        </w:rPr>
        <w:t>. Η σουίτα Pentaho αποτελείται από δύο εκδόσεις , την εταιρική</w:t>
      </w:r>
      <w:r>
        <w:rPr>
          <w:sz w:val="26"/>
          <w:szCs w:val="26"/>
        </w:rPr>
        <w:t xml:space="preserve"> </w:t>
      </w:r>
      <w:r w:rsidRPr="00E261FD">
        <w:rPr>
          <w:sz w:val="26"/>
          <w:szCs w:val="26"/>
        </w:rPr>
        <w:t>(Pentaho Enterprise Edition) και την κοινοτική έκδοση( Pentaho Community Edition). Το Enterprise Edition περιλαμβάνει επιπλέον χαρακτηριστικά που δεν βρίσκονται στην άλλη έκδοση. Το Enterprise Edition επιτυγχάνεται μέσω μιας ετήσιας συνδρομής και περιλαμβάνει επιπλέον υπηρεσίες υποστήριξης. Ο πυρήνας του Pentaho συχνά ενισχύεται από επιπρόσθετα προϊόντα</w:t>
      </w:r>
      <w:r>
        <w:rPr>
          <w:sz w:val="26"/>
          <w:szCs w:val="26"/>
        </w:rPr>
        <w:t>, συνήθως με τη μορφή plug-</w:t>
      </w:r>
      <w:r w:rsidRPr="00E261FD">
        <w:rPr>
          <w:sz w:val="26"/>
          <w:szCs w:val="26"/>
        </w:rPr>
        <w:t>ins , από την ίδια την εταιρεία , αλλά και την ευρύτερη κοινότητα των χρηστών του.</w:t>
      </w:r>
    </w:p>
    <w:p w:rsidR="00E261FD" w:rsidRPr="00E261FD" w:rsidRDefault="00E261FD" w:rsidP="00E261FD">
      <w:pPr>
        <w:pStyle w:val="Web"/>
        <w:spacing w:before="0" w:beforeAutospacing="0" w:after="0" w:afterAutospacing="0"/>
        <w:ind w:left="360"/>
        <w:jc w:val="both"/>
        <w:rPr>
          <w:sz w:val="26"/>
          <w:szCs w:val="26"/>
        </w:rPr>
      </w:pPr>
    </w:p>
    <w:p w:rsidR="00E261FD" w:rsidRDefault="00E261FD" w:rsidP="00E261FD">
      <w:pPr>
        <w:pStyle w:val="Web"/>
        <w:spacing w:before="0" w:beforeAutospacing="0" w:after="0" w:afterAutospacing="0"/>
        <w:ind w:left="360"/>
        <w:jc w:val="both"/>
        <w:rPr>
          <w:sz w:val="26"/>
          <w:szCs w:val="26"/>
        </w:rPr>
      </w:pPr>
    </w:p>
    <w:p w:rsidR="00E261FD" w:rsidRPr="00E261FD" w:rsidRDefault="00E261FD" w:rsidP="00E261FD">
      <w:pPr>
        <w:pStyle w:val="Web"/>
        <w:spacing w:before="0" w:beforeAutospacing="0" w:after="0" w:afterAutospacing="0"/>
        <w:ind w:left="360"/>
        <w:jc w:val="both"/>
        <w:rPr>
          <w:sz w:val="26"/>
          <w:szCs w:val="26"/>
        </w:rPr>
      </w:pPr>
    </w:p>
    <w:p w:rsidR="00E261FD" w:rsidRPr="00E261FD" w:rsidRDefault="00E261FD" w:rsidP="00E261FD">
      <w:pPr>
        <w:pStyle w:val="Web"/>
        <w:numPr>
          <w:ilvl w:val="0"/>
          <w:numId w:val="65"/>
        </w:numPr>
        <w:spacing w:before="0" w:beforeAutospacing="0" w:after="0" w:afterAutospacing="0"/>
        <w:jc w:val="both"/>
        <w:rPr>
          <w:sz w:val="26"/>
          <w:szCs w:val="26"/>
        </w:rPr>
      </w:pPr>
      <w:r w:rsidRPr="00E261FD">
        <w:rPr>
          <w:sz w:val="26"/>
          <w:szCs w:val="26"/>
        </w:rPr>
        <w:t xml:space="preserve">Oracle </w:t>
      </w:r>
    </w:p>
    <w:p w:rsidR="00E261FD" w:rsidRPr="00E261FD" w:rsidRDefault="00E261FD" w:rsidP="00E261FD">
      <w:pPr>
        <w:pStyle w:val="Web"/>
        <w:spacing w:before="0" w:beforeAutospacing="0" w:after="0" w:afterAutospacing="0"/>
        <w:jc w:val="both"/>
        <w:rPr>
          <w:sz w:val="26"/>
          <w:szCs w:val="26"/>
        </w:rPr>
      </w:pPr>
    </w:p>
    <w:p w:rsidR="009253B5" w:rsidRPr="00E261FD" w:rsidRDefault="00E261FD" w:rsidP="00E261FD">
      <w:pPr>
        <w:pStyle w:val="Web"/>
        <w:spacing w:before="0" w:beforeAutospacing="0" w:after="0" w:afterAutospacing="0"/>
        <w:jc w:val="both"/>
        <w:rPr>
          <w:sz w:val="26"/>
          <w:szCs w:val="26"/>
        </w:rPr>
      </w:pPr>
      <w:r w:rsidRPr="00E261FD">
        <w:rPr>
          <w:sz w:val="26"/>
          <w:szCs w:val="26"/>
        </w:rPr>
        <w:t xml:space="preserve">Είναι ο </w:t>
      </w:r>
      <w:r>
        <w:rPr>
          <w:sz w:val="26"/>
          <w:szCs w:val="26"/>
        </w:rPr>
        <w:t>πάροχ</w:t>
      </w:r>
      <w:r w:rsidRPr="00E261FD">
        <w:rPr>
          <w:sz w:val="26"/>
          <w:szCs w:val="26"/>
        </w:rPr>
        <w:t>ος της εταιρικής έκδοσης</w:t>
      </w:r>
      <w:r>
        <w:rPr>
          <w:sz w:val="26"/>
          <w:szCs w:val="26"/>
        </w:rPr>
        <w:t xml:space="preserve"> </w:t>
      </w:r>
      <w:r w:rsidRPr="00E261FD">
        <w:rPr>
          <w:sz w:val="26"/>
          <w:szCs w:val="26"/>
        </w:rPr>
        <w:t>(Οracle Enterprise Edition) Επιχειρηματικής Ευφυΐας. Η Oracle Enterprise Edition παρέχει ολοκληρωμένες δυνατότητες για τη διαχείριση και των πιο απαιτητικών διεργασιών επεξεργασίας ,των μεγάλων δεδομένων, και τον φόρτο εργασίας των αποθηκών δεδομένων. Πρόκειται για μία πλήρη πλατφόρμα με μια νέα αρχιτεκτονική που απλοποιεί τη διαδικασία της ενοποίησης βάσεων δεδομένων στο σύννεφο, επιτρέποντας στους πελάτες να διαχειρίζονται πολλές βάσεις δεδομένων σα μία. Προσφέρει ακόμη υψηλότερα επίπεδα ενοποίησης στο σύννεφο, χωρίς να χρειάζεται να αλλάξουν τις υπάρχουσες εφαρμογές.</w:t>
      </w:r>
    </w:p>
    <w:p w:rsidR="009253B5" w:rsidRPr="00E261FD" w:rsidRDefault="009253B5" w:rsidP="00833600">
      <w:pPr>
        <w:pStyle w:val="Web"/>
        <w:spacing w:before="0" w:beforeAutospacing="0" w:after="0" w:afterAutospacing="0"/>
        <w:jc w:val="center"/>
        <w:rPr>
          <w:sz w:val="26"/>
          <w:szCs w:val="26"/>
        </w:rPr>
      </w:pPr>
    </w:p>
    <w:p w:rsidR="009253B5" w:rsidRPr="00E261FD" w:rsidRDefault="009253B5" w:rsidP="00833600">
      <w:pPr>
        <w:pStyle w:val="Web"/>
        <w:spacing w:before="0" w:beforeAutospacing="0" w:after="0" w:afterAutospacing="0"/>
        <w:jc w:val="center"/>
        <w:rPr>
          <w:sz w:val="26"/>
          <w:szCs w:val="26"/>
        </w:rPr>
      </w:pPr>
    </w:p>
    <w:p w:rsidR="007F1A54" w:rsidRDefault="007F1A54" w:rsidP="007F1A54">
      <w:pPr>
        <w:pStyle w:val="Web"/>
        <w:numPr>
          <w:ilvl w:val="0"/>
          <w:numId w:val="65"/>
        </w:numPr>
        <w:spacing w:before="0" w:beforeAutospacing="0" w:after="0" w:afterAutospacing="0"/>
        <w:jc w:val="both"/>
        <w:rPr>
          <w:sz w:val="26"/>
          <w:szCs w:val="26"/>
        </w:rPr>
      </w:pPr>
      <w:r w:rsidRPr="007F1A54">
        <w:rPr>
          <w:sz w:val="26"/>
          <w:szCs w:val="26"/>
        </w:rPr>
        <w:t xml:space="preserve">SAS </w:t>
      </w:r>
    </w:p>
    <w:p w:rsidR="007F1A54" w:rsidRPr="007F1A54" w:rsidRDefault="007F1A54" w:rsidP="007F1A54">
      <w:pPr>
        <w:pStyle w:val="Web"/>
        <w:spacing w:before="0" w:beforeAutospacing="0" w:after="0" w:afterAutospacing="0"/>
        <w:ind w:left="1080"/>
        <w:jc w:val="both"/>
        <w:rPr>
          <w:sz w:val="26"/>
          <w:szCs w:val="26"/>
        </w:rPr>
      </w:pPr>
    </w:p>
    <w:p w:rsidR="009253B5" w:rsidRDefault="007F1A54" w:rsidP="007F1A54">
      <w:pPr>
        <w:pStyle w:val="Web"/>
        <w:spacing w:before="0" w:beforeAutospacing="0" w:after="0" w:afterAutospacing="0"/>
        <w:jc w:val="both"/>
        <w:rPr>
          <w:sz w:val="26"/>
          <w:szCs w:val="26"/>
        </w:rPr>
      </w:pPr>
      <w:r w:rsidRPr="007F1A54">
        <w:rPr>
          <w:sz w:val="26"/>
          <w:szCs w:val="26"/>
        </w:rPr>
        <w:t>H SA</w:t>
      </w:r>
      <w:r>
        <w:rPr>
          <w:sz w:val="26"/>
          <w:szCs w:val="26"/>
        </w:rPr>
        <w:t>S εισήγαγε νέες πηγές δεδομένων και νέες μορφές ανάλυσης. Μ</w:t>
      </w:r>
      <w:r w:rsidRPr="007F1A54">
        <w:rPr>
          <w:sz w:val="26"/>
          <w:szCs w:val="26"/>
        </w:rPr>
        <w:t>ε την εμφάνιση νέων προκλήσεων και ευκαιριών αυτές οι νέες πηγές θα αξιοποιηθούν κατάλληλα και θα “χτίσουν” επιχειρηματική αξία. Εργαλεία</w:t>
      </w:r>
      <w:r w:rsidRPr="007F1A54">
        <w:rPr>
          <w:sz w:val="26"/>
          <w:szCs w:val="26"/>
          <w:lang w:val="en-US"/>
        </w:rPr>
        <w:t xml:space="preserve"> </w:t>
      </w:r>
      <w:r w:rsidRPr="007F1A54">
        <w:rPr>
          <w:sz w:val="26"/>
          <w:szCs w:val="26"/>
        </w:rPr>
        <w:t>της</w:t>
      </w:r>
      <w:r w:rsidRPr="007F1A54">
        <w:rPr>
          <w:sz w:val="26"/>
          <w:szCs w:val="26"/>
          <w:lang w:val="en-US"/>
        </w:rPr>
        <w:t xml:space="preserve"> SAS </w:t>
      </w:r>
      <w:r w:rsidRPr="007F1A54">
        <w:rPr>
          <w:sz w:val="26"/>
          <w:szCs w:val="26"/>
        </w:rPr>
        <w:t>είναι</w:t>
      </w:r>
      <w:r w:rsidRPr="007F1A54">
        <w:rPr>
          <w:sz w:val="26"/>
          <w:szCs w:val="26"/>
          <w:lang w:val="en-US"/>
        </w:rPr>
        <w:t xml:space="preserve"> </w:t>
      </w:r>
      <w:r w:rsidRPr="007F1A54">
        <w:rPr>
          <w:sz w:val="26"/>
          <w:szCs w:val="26"/>
        </w:rPr>
        <w:t>ο</w:t>
      </w:r>
      <w:r w:rsidRPr="007F1A54">
        <w:rPr>
          <w:sz w:val="26"/>
          <w:szCs w:val="26"/>
          <w:lang w:val="en-US"/>
        </w:rPr>
        <w:t xml:space="preserve"> Enterprise BI Server, </w:t>
      </w:r>
      <w:r w:rsidRPr="007F1A54">
        <w:rPr>
          <w:sz w:val="26"/>
          <w:szCs w:val="26"/>
        </w:rPr>
        <w:t>τα</w:t>
      </w:r>
      <w:r w:rsidRPr="007F1A54">
        <w:rPr>
          <w:sz w:val="26"/>
          <w:szCs w:val="26"/>
          <w:lang w:val="en-US"/>
        </w:rPr>
        <w:t xml:space="preserve"> Visual Analytics </w:t>
      </w:r>
      <w:r w:rsidRPr="007F1A54">
        <w:rPr>
          <w:sz w:val="26"/>
          <w:szCs w:val="26"/>
        </w:rPr>
        <w:t>και</w:t>
      </w:r>
      <w:r w:rsidRPr="007F1A54">
        <w:rPr>
          <w:sz w:val="26"/>
          <w:szCs w:val="26"/>
          <w:lang w:val="en-US"/>
        </w:rPr>
        <w:t xml:space="preserve"> </w:t>
      </w:r>
      <w:r w:rsidRPr="007F1A54">
        <w:rPr>
          <w:sz w:val="26"/>
          <w:szCs w:val="26"/>
        </w:rPr>
        <w:t>τα</w:t>
      </w:r>
      <w:r w:rsidRPr="007F1A54">
        <w:rPr>
          <w:sz w:val="26"/>
          <w:szCs w:val="26"/>
          <w:lang w:val="en-US"/>
        </w:rPr>
        <w:t xml:space="preserve"> Office Analytics. </w:t>
      </w:r>
      <w:r w:rsidRPr="007F1A54">
        <w:rPr>
          <w:sz w:val="26"/>
          <w:szCs w:val="26"/>
        </w:rPr>
        <w:t>Πιο αναλυτικά:</w:t>
      </w:r>
    </w:p>
    <w:p w:rsidR="007F1A54" w:rsidRDefault="007F1A54" w:rsidP="007F1A54">
      <w:pPr>
        <w:pStyle w:val="Web"/>
        <w:spacing w:before="0" w:beforeAutospacing="0" w:after="0" w:afterAutospacing="0"/>
        <w:jc w:val="both"/>
        <w:rPr>
          <w:sz w:val="26"/>
          <w:szCs w:val="26"/>
        </w:rPr>
      </w:pPr>
    </w:p>
    <w:p w:rsidR="007F1A54" w:rsidRDefault="007F1A54" w:rsidP="007F1A54">
      <w:pPr>
        <w:pStyle w:val="Web"/>
        <w:numPr>
          <w:ilvl w:val="0"/>
          <w:numId w:val="65"/>
        </w:numPr>
        <w:spacing w:before="0" w:beforeAutospacing="0" w:after="0" w:afterAutospacing="0"/>
        <w:jc w:val="both"/>
        <w:rPr>
          <w:sz w:val="26"/>
          <w:szCs w:val="26"/>
        </w:rPr>
      </w:pPr>
      <w:r w:rsidRPr="007F1A54">
        <w:rPr>
          <w:sz w:val="26"/>
          <w:szCs w:val="26"/>
        </w:rPr>
        <w:t>Ο Enterprise BI Server εξαλείφει την ανάγκη για συνεχή ενσωμάτωση τεχνολογιών με την παροχή</w:t>
      </w:r>
      <w:r>
        <w:rPr>
          <w:sz w:val="26"/>
          <w:szCs w:val="26"/>
        </w:rPr>
        <w:t xml:space="preserve"> μιας πιο ολοκληρωμένης λύσης επιχειρηματικής αναλυτικής</w:t>
      </w:r>
      <w:r w:rsidRPr="007F1A54">
        <w:rPr>
          <w:sz w:val="26"/>
          <w:szCs w:val="26"/>
        </w:rPr>
        <w:t xml:space="preserve">. Εξαλείφει ακόμη την ανάγκη για τη διατήρηση των δεδομένων, της ασφάλειας και των μεταδεδομένων σε διάφορα σημεία και μορφές. </w:t>
      </w:r>
      <w:r>
        <w:rPr>
          <w:sz w:val="26"/>
          <w:szCs w:val="26"/>
        </w:rPr>
        <w:t>Αυτό επιτυγχάνεται</w:t>
      </w:r>
      <w:r w:rsidRPr="007F1A54">
        <w:rPr>
          <w:sz w:val="26"/>
          <w:szCs w:val="26"/>
        </w:rPr>
        <w:t xml:space="preserve"> μέσω ενός κοινόχρηστου διακομιστή μεταδεδομένων που δίνει πρόσβαση σε διαμοιρασμένα μεταδεδομένα και σε εταιρικούς κανόνες.</w:t>
      </w:r>
    </w:p>
    <w:p w:rsidR="007F1A54" w:rsidRDefault="007F1A54" w:rsidP="007F1A54">
      <w:pPr>
        <w:pStyle w:val="Web"/>
        <w:spacing w:before="0" w:beforeAutospacing="0" w:after="0" w:afterAutospacing="0"/>
        <w:jc w:val="both"/>
        <w:rPr>
          <w:sz w:val="26"/>
          <w:szCs w:val="26"/>
        </w:rPr>
      </w:pPr>
    </w:p>
    <w:p w:rsidR="007F1A54" w:rsidRDefault="007F1A54" w:rsidP="007F1A54">
      <w:pPr>
        <w:pStyle w:val="Web"/>
        <w:numPr>
          <w:ilvl w:val="0"/>
          <w:numId w:val="65"/>
        </w:numPr>
        <w:spacing w:before="0" w:beforeAutospacing="0" w:after="0" w:afterAutospacing="0"/>
        <w:jc w:val="both"/>
        <w:rPr>
          <w:sz w:val="26"/>
          <w:szCs w:val="26"/>
        </w:rPr>
      </w:pPr>
      <w:r w:rsidRPr="007F1A54">
        <w:rPr>
          <w:sz w:val="26"/>
          <w:szCs w:val="26"/>
        </w:rPr>
        <w:lastRenderedPageBreak/>
        <w:t>Tο Sas Visual Analytics επιτρέπει τη λήψη γρήγορων απαντήσεων σε σύνθετα ερωτήματα με τη χρήση δεδομένων οποιουδήποτε μεγέθους, συμπεριλαμβανομένων των μεγάλων δεδομένων στο Hadoop.</w:t>
      </w:r>
    </w:p>
    <w:p w:rsidR="0012538F" w:rsidRDefault="0012538F" w:rsidP="0012538F">
      <w:pPr>
        <w:pStyle w:val="a5"/>
        <w:rPr>
          <w:sz w:val="26"/>
          <w:szCs w:val="26"/>
        </w:rPr>
      </w:pPr>
    </w:p>
    <w:p w:rsidR="0012538F" w:rsidRPr="0012538F" w:rsidRDefault="0012538F" w:rsidP="007F1A54">
      <w:pPr>
        <w:pStyle w:val="Web"/>
        <w:numPr>
          <w:ilvl w:val="0"/>
          <w:numId w:val="65"/>
        </w:numPr>
        <w:spacing w:before="0" w:beforeAutospacing="0" w:after="0" w:afterAutospacing="0"/>
        <w:jc w:val="both"/>
        <w:rPr>
          <w:sz w:val="26"/>
          <w:szCs w:val="26"/>
        </w:rPr>
      </w:pPr>
      <w:r w:rsidRPr="0012538F">
        <w:rPr>
          <w:sz w:val="26"/>
          <w:szCs w:val="26"/>
        </w:rPr>
        <w:t>Τα Office Analytics παρέχουν έναν εύκολο τρόπο για πρόσβαση στην αποθήκη δεδομένων και τη δημιουργία εκθέσεων χωρίς προγραμματιστικές γνώσεις.</w:t>
      </w:r>
    </w:p>
    <w:p w:rsidR="009253B5" w:rsidRPr="0012538F" w:rsidRDefault="009253B5" w:rsidP="00833600">
      <w:pPr>
        <w:pStyle w:val="Web"/>
        <w:spacing w:before="0" w:beforeAutospacing="0" w:after="0" w:afterAutospacing="0"/>
        <w:jc w:val="center"/>
        <w:rPr>
          <w:sz w:val="26"/>
          <w:szCs w:val="26"/>
        </w:rPr>
      </w:pPr>
    </w:p>
    <w:p w:rsidR="009253B5" w:rsidRPr="0012538F" w:rsidRDefault="009253B5" w:rsidP="00833600">
      <w:pPr>
        <w:pStyle w:val="Web"/>
        <w:spacing w:before="0" w:beforeAutospacing="0" w:after="0" w:afterAutospacing="0"/>
        <w:jc w:val="center"/>
        <w:rPr>
          <w:sz w:val="26"/>
          <w:szCs w:val="26"/>
        </w:rPr>
      </w:pPr>
    </w:p>
    <w:p w:rsidR="009253B5" w:rsidRPr="00E261FD" w:rsidRDefault="009253B5" w:rsidP="00833600">
      <w:pPr>
        <w:pStyle w:val="Web"/>
        <w:spacing w:before="0" w:beforeAutospacing="0" w:after="0" w:afterAutospacing="0"/>
        <w:jc w:val="center"/>
        <w:rPr>
          <w:sz w:val="32"/>
          <w:szCs w:val="32"/>
        </w:rPr>
      </w:pPr>
    </w:p>
    <w:p w:rsidR="009253B5" w:rsidRPr="00E261FD" w:rsidRDefault="009253B5" w:rsidP="00833600">
      <w:pPr>
        <w:pStyle w:val="Web"/>
        <w:spacing w:before="0" w:beforeAutospacing="0" w:after="0" w:afterAutospacing="0"/>
        <w:jc w:val="center"/>
        <w:rPr>
          <w:sz w:val="32"/>
          <w:szCs w:val="32"/>
        </w:rPr>
      </w:pPr>
    </w:p>
    <w:p w:rsidR="009253B5" w:rsidRPr="00E261FD" w:rsidRDefault="009253B5" w:rsidP="00833600">
      <w:pPr>
        <w:pStyle w:val="Web"/>
        <w:spacing w:before="0" w:beforeAutospacing="0" w:after="0" w:afterAutospacing="0"/>
        <w:jc w:val="center"/>
        <w:rPr>
          <w:sz w:val="32"/>
          <w:szCs w:val="32"/>
        </w:rPr>
      </w:pPr>
    </w:p>
    <w:p w:rsidR="0012538F" w:rsidRDefault="0012538F" w:rsidP="0012538F">
      <w:pPr>
        <w:pStyle w:val="Web"/>
        <w:numPr>
          <w:ilvl w:val="0"/>
          <w:numId w:val="65"/>
        </w:numPr>
        <w:spacing w:before="0" w:beforeAutospacing="0" w:after="0" w:afterAutospacing="0"/>
        <w:jc w:val="both"/>
        <w:rPr>
          <w:sz w:val="26"/>
          <w:szCs w:val="26"/>
        </w:rPr>
      </w:pPr>
      <w:r w:rsidRPr="0012538F">
        <w:rPr>
          <w:sz w:val="26"/>
          <w:szCs w:val="26"/>
        </w:rPr>
        <w:t xml:space="preserve">ΗΑDOOP </w:t>
      </w:r>
    </w:p>
    <w:p w:rsidR="0012538F" w:rsidRPr="0012538F" w:rsidRDefault="0012538F" w:rsidP="00C438A7">
      <w:pPr>
        <w:pStyle w:val="Web"/>
        <w:spacing w:before="0" w:beforeAutospacing="0" w:after="0" w:afterAutospacing="0"/>
        <w:ind w:left="720"/>
        <w:jc w:val="both"/>
        <w:rPr>
          <w:sz w:val="26"/>
          <w:szCs w:val="26"/>
        </w:rPr>
      </w:pPr>
    </w:p>
    <w:p w:rsidR="00E261FD" w:rsidRPr="0012538F" w:rsidRDefault="00C438A7" w:rsidP="0012538F">
      <w:pPr>
        <w:pStyle w:val="Web"/>
        <w:spacing w:before="0" w:beforeAutospacing="0" w:after="0" w:afterAutospacing="0"/>
        <w:jc w:val="both"/>
        <w:rPr>
          <w:sz w:val="26"/>
          <w:szCs w:val="26"/>
        </w:rPr>
      </w:pPr>
      <w:proofErr w:type="gramStart"/>
      <w:r>
        <w:rPr>
          <w:sz w:val="26"/>
          <w:szCs w:val="26"/>
          <w:lang w:val="en-US"/>
        </w:rPr>
        <w:t>Hadoop</w:t>
      </w:r>
      <w:r w:rsidRPr="00C438A7">
        <w:rPr>
          <w:sz w:val="26"/>
          <w:szCs w:val="26"/>
        </w:rPr>
        <w:t xml:space="preserve"> </w:t>
      </w:r>
      <w:r>
        <w:rPr>
          <w:sz w:val="26"/>
          <w:szCs w:val="26"/>
        </w:rPr>
        <w:t>είναι</w:t>
      </w:r>
      <w:r w:rsidR="0012538F" w:rsidRPr="0012538F">
        <w:rPr>
          <w:sz w:val="26"/>
          <w:szCs w:val="26"/>
        </w:rPr>
        <w:t xml:space="preserve"> μία σπουδαία κατηγορία στο κεφάλαιο της Επιχειρηματικής Ευφυΐας. Εάν και δεν πρόκειται για εταιρία λογισμικού που δημιούργησε τα δικά της εργαλεία, το Hadoop ά</w:t>
      </w:r>
      <w:r>
        <w:rPr>
          <w:sz w:val="26"/>
          <w:szCs w:val="26"/>
        </w:rPr>
        <w:t>ξιζε να συμπεριληφθεί στη λίστα.</w:t>
      </w:r>
      <w:proofErr w:type="gramEnd"/>
      <w:r w:rsidR="0012538F" w:rsidRPr="0012538F">
        <w:rPr>
          <w:sz w:val="26"/>
          <w:szCs w:val="26"/>
        </w:rPr>
        <w:t xml:space="preserve"> Το</w:t>
      </w:r>
      <w:r w:rsidR="0012538F" w:rsidRPr="00C438A7">
        <w:rPr>
          <w:sz w:val="26"/>
          <w:szCs w:val="26"/>
          <w:lang w:val="en-US"/>
        </w:rPr>
        <w:t xml:space="preserve"> </w:t>
      </w:r>
      <w:r w:rsidR="0012538F" w:rsidRPr="0012538F">
        <w:rPr>
          <w:sz w:val="26"/>
          <w:szCs w:val="26"/>
        </w:rPr>
        <w:t>όνομ</w:t>
      </w:r>
      <w:r>
        <w:rPr>
          <w:sz w:val="26"/>
          <w:szCs w:val="26"/>
        </w:rPr>
        <w:t>α</w:t>
      </w:r>
      <w:r w:rsidRPr="00C438A7">
        <w:rPr>
          <w:sz w:val="26"/>
          <w:szCs w:val="26"/>
          <w:lang w:val="en-US"/>
        </w:rPr>
        <w:t xml:space="preserve"> </w:t>
      </w:r>
      <w:r>
        <w:rPr>
          <w:sz w:val="26"/>
          <w:szCs w:val="26"/>
        </w:rPr>
        <w:t>του</w:t>
      </w:r>
      <w:r w:rsidRPr="00C438A7">
        <w:rPr>
          <w:sz w:val="26"/>
          <w:szCs w:val="26"/>
          <w:lang w:val="en-US"/>
        </w:rPr>
        <w:t xml:space="preserve"> </w:t>
      </w:r>
      <w:r>
        <w:rPr>
          <w:sz w:val="26"/>
          <w:szCs w:val="26"/>
        </w:rPr>
        <w:t>προκύπτει</w:t>
      </w:r>
      <w:r w:rsidRPr="00C438A7">
        <w:rPr>
          <w:sz w:val="26"/>
          <w:szCs w:val="26"/>
          <w:lang w:val="en-US"/>
        </w:rPr>
        <w:t xml:space="preserve"> </w:t>
      </w:r>
      <w:r>
        <w:rPr>
          <w:sz w:val="26"/>
          <w:szCs w:val="26"/>
        </w:rPr>
        <w:t>από</w:t>
      </w:r>
      <w:r w:rsidRPr="00C438A7">
        <w:rPr>
          <w:sz w:val="26"/>
          <w:szCs w:val="26"/>
          <w:lang w:val="en-US"/>
        </w:rPr>
        <w:t xml:space="preserve"> </w:t>
      </w:r>
      <w:r>
        <w:rPr>
          <w:sz w:val="26"/>
          <w:szCs w:val="26"/>
        </w:rPr>
        <w:t>τα</w:t>
      </w:r>
      <w:r w:rsidRPr="00C438A7">
        <w:rPr>
          <w:sz w:val="26"/>
          <w:szCs w:val="26"/>
          <w:lang w:val="en-US"/>
        </w:rPr>
        <w:t xml:space="preserve"> </w:t>
      </w:r>
      <w:r>
        <w:rPr>
          <w:sz w:val="26"/>
          <w:szCs w:val="26"/>
        </w:rPr>
        <w:t>αρχικά</w:t>
      </w:r>
      <w:r w:rsidRPr="00C438A7">
        <w:rPr>
          <w:sz w:val="26"/>
          <w:szCs w:val="26"/>
          <w:lang w:val="en-US"/>
        </w:rPr>
        <w:t xml:space="preserve"> </w:t>
      </w:r>
      <w:r w:rsidR="0012538F" w:rsidRPr="00C438A7">
        <w:rPr>
          <w:sz w:val="26"/>
          <w:szCs w:val="26"/>
          <w:lang w:val="en-US"/>
        </w:rPr>
        <w:t>High-availability dist</w:t>
      </w:r>
      <w:r w:rsidRPr="00C438A7">
        <w:rPr>
          <w:sz w:val="26"/>
          <w:szCs w:val="26"/>
          <w:lang w:val="en-US"/>
        </w:rPr>
        <w:t>ributed objectoriented platform</w:t>
      </w:r>
      <w:r w:rsidR="0012538F" w:rsidRPr="00C438A7">
        <w:rPr>
          <w:sz w:val="26"/>
          <w:szCs w:val="26"/>
          <w:lang w:val="en-US"/>
        </w:rPr>
        <w:t xml:space="preserve"> </w:t>
      </w:r>
      <w:r w:rsidR="0012538F" w:rsidRPr="0012538F">
        <w:rPr>
          <w:sz w:val="26"/>
          <w:szCs w:val="26"/>
        </w:rPr>
        <w:t>και</w:t>
      </w:r>
      <w:r w:rsidR="0012538F" w:rsidRPr="00C438A7">
        <w:rPr>
          <w:sz w:val="26"/>
          <w:szCs w:val="26"/>
          <w:lang w:val="en-US"/>
        </w:rPr>
        <w:t xml:space="preserve"> </w:t>
      </w:r>
      <w:r w:rsidR="0012538F" w:rsidRPr="0012538F">
        <w:rPr>
          <w:sz w:val="26"/>
          <w:szCs w:val="26"/>
        </w:rPr>
        <w:t>είναι</w:t>
      </w:r>
      <w:r w:rsidR="0012538F" w:rsidRPr="00C438A7">
        <w:rPr>
          <w:sz w:val="26"/>
          <w:szCs w:val="26"/>
          <w:lang w:val="en-US"/>
        </w:rPr>
        <w:t xml:space="preserve"> </w:t>
      </w:r>
      <w:r w:rsidR="0012538F" w:rsidRPr="0012538F">
        <w:rPr>
          <w:sz w:val="26"/>
          <w:szCs w:val="26"/>
        </w:rPr>
        <w:t>ένα</w:t>
      </w:r>
      <w:r w:rsidR="0012538F" w:rsidRPr="00C438A7">
        <w:rPr>
          <w:sz w:val="26"/>
          <w:szCs w:val="26"/>
          <w:lang w:val="en-US"/>
        </w:rPr>
        <w:t xml:space="preserve"> open source framework </w:t>
      </w:r>
      <w:r w:rsidR="0012538F" w:rsidRPr="0012538F">
        <w:rPr>
          <w:sz w:val="26"/>
          <w:szCs w:val="26"/>
        </w:rPr>
        <w:t>του</w:t>
      </w:r>
      <w:r w:rsidR="0012538F" w:rsidRPr="00C438A7">
        <w:rPr>
          <w:sz w:val="26"/>
          <w:szCs w:val="26"/>
          <w:lang w:val="en-US"/>
        </w:rPr>
        <w:t xml:space="preserve"> Apache Foundation.</w:t>
      </w:r>
      <w:r w:rsidRPr="00C438A7">
        <w:rPr>
          <w:sz w:val="26"/>
          <w:szCs w:val="26"/>
          <w:lang w:val="en-US"/>
        </w:rPr>
        <w:t xml:space="preserve"> </w:t>
      </w:r>
      <w:proofErr w:type="gramStart"/>
      <w:r w:rsidR="0012538F" w:rsidRPr="00C438A7">
        <w:rPr>
          <w:sz w:val="26"/>
          <w:szCs w:val="26"/>
          <w:lang w:val="en-US"/>
        </w:rPr>
        <w:t xml:space="preserve">To Hadoop </w:t>
      </w:r>
      <w:r w:rsidR="0012538F" w:rsidRPr="0012538F">
        <w:rPr>
          <w:sz w:val="26"/>
          <w:szCs w:val="26"/>
        </w:rPr>
        <w:t>προήλθε</w:t>
      </w:r>
      <w:r w:rsidR="0012538F" w:rsidRPr="00C438A7">
        <w:rPr>
          <w:sz w:val="26"/>
          <w:szCs w:val="26"/>
          <w:lang w:val="en-US"/>
        </w:rPr>
        <w:t xml:space="preserve"> </w:t>
      </w:r>
      <w:r w:rsidR="0012538F" w:rsidRPr="0012538F">
        <w:rPr>
          <w:sz w:val="26"/>
          <w:szCs w:val="26"/>
        </w:rPr>
        <w:t>από</w:t>
      </w:r>
      <w:r w:rsidR="0012538F" w:rsidRPr="00C438A7">
        <w:rPr>
          <w:sz w:val="26"/>
          <w:szCs w:val="26"/>
          <w:lang w:val="en-US"/>
        </w:rPr>
        <w:t xml:space="preserve"> </w:t>
      </w:r>
      <w:r w:rsidR="0012538F" w:rsidRPr="0012538F">
        <w:rPr>
          <w:sz w:val="26"/>
          <w:szCs w:val="26"/>
        </w:rPr>
        <w:t>το</w:t>
      </w:r>
      <w:r w:rsidR="0012538F" w:rsidRPr="00C438A7">
        <w:rPr>
          <w:sz w:val="26"/>
          <w:szCs w:val="26"/>
          <w:lang w:val="en-US"/>
        </w:rPr>
        <w:t xml:space="preserve"> </w:t>
      </w:r>
      <w:r w:rsidR="0012538F" w:rsidRPr="0012538F">
        <w:rPr>
          <w:sz w:val="26"/>
          <w:szCs w:val="26"/>
        </w:rPr>
        <w:t>Μ</w:t>
      </w:r>
      <w:r w:rsidR="0012538F" w:rsidRPr="00C438A7">
        <w:rPr>
          <w:sz w:val="26"/>
          <w:szCs w:val="26"/>
          <w:lang w:val="en-US"/>
        </w:rPr>
        <w:t xml:space="preserve">ap Reduce </w:t>
      </w:r>
      <w:r w:rsidR="0012538F" w:rsidRPr="0012538F">
        <w:rPr>
          <w:sz w:val="26"/>
          <w:szCs w:val="26"/>
        </w:rPr>
        <w:t>της</w:t>
      </w:r>
      <w:r w:rsidR="0012538F" w:rsidRPr="00C438A7">
        <w:rPr>
          <w:sz w:val="26"/>
          <w:szCs w:val="26"/>
          <w:lang w:val="en-US"/>
        </w:rPr>
        <w:t xml:space="preserve"> Google </w:t>
      </w:r>
      <w:r w:rsidR="0012538F" w:rsidRPr="0012538F">
        <w:rPr>
          <w:sz w:val="26"/>
          <w:szCs w:val="26"/>
        </w:rPr>
        <w:t>και</w:t>
      </w:r>
      <w:r w:rsidR="0012538F" w:rsidRPr="00C438A7">
        <w:rPr>
          <w:sz w:val="26"/>
          <w:szCs w:val="26"/>
          <w:lang w:val="en-US"/>
        </w:rPr>
        <w:t xml:space="preserve"> Google File System</w:t>
      </w:r>
      <w:r w:rsidRPr="00C438A7">
        <w:rPr>
          <w:sz w:val="26"/>
          <w:szCs w:val="26"/>
          <w:lang w:val="en-US"/>
        </w:rPr>
        <w:t xml:space="preserve"> </w:t>
      </w:r>
      <w:r w:rsidR="0012538F" w:rsidRPr="00C438A7">
        <w:rPr>
          <w:sz w:val="26"/>
          <w:szCs w:val="26"/>
          <w:lang w:val="en-US"/>
        </w:rPr>
        <w:t>(GFS).</w:t>
      </w:r>
      <w:proofErr w:type="gramEnd"/>
      <w:r w:rsidR="0012538F" w:rsidRPr="00C438A7">
        <w:rPr>
          <w:sz w:val="26"/>
          <w:szCs w:val="26"/>
          <w:lang w:val="en-US"/>
        </w:rPr>
        <w:t xml:space="preserve"> </w:t>
      </w:r>
      <w:r w:rsidR="0012538F" w:rsidRPr="0012538F">
        <w:rPr>
          <w:sz w:val="26"/>
          <w:szCs w:val="26"/>
        </w:rPr>
        <w:t xml:space="preserve">Δημιουργήθηκε από τους Doug Cutting και Mike Cafarella το 2005, που εργαζόντουσαν </w:t>
      </w:r>
      <w:r>
        <w:rPr>
          <w:sz w:val="26"/>
          <w:szCs w:val="26"/>
        </w:rPr>
        <w:t>στην Yahoo εκείνη την περίοδο</w:t>
      </w:r>
      <w:r w:rsidR="0012538F" w:rsidRPr="0012538F">
        <w:rPr>
          <w:sz w:val="26"/>
          <w:szCs w:val="26"/>
        </w:rPr>
        <w:t xml:space="preserve">. Είναι µια ελεύθερη εφαρμογή σε java πλαίσιο προγραμματισμού που υποστηρίζει την επεξεργασία των µεγάλων συνόλων δεδομένων σε ένα κατανεμημένο υπολογιστικό σύστηµα. Δημιουργήθηκε για να υποστηρίζει τη λειτουργία εφαρμογών σε μεγάλα cluster από συμβατικό hardware. Επιτρέπει στις εφαρμογές να εργαστούν µε χιλιάδες nodes και petabytes στοιχεία. Αποτελείται από το Hadoop Common, το οποίο παρέχει πρόσβαση στα filesystems που υποστηρίζονται από Hadoop. </w:t>
      </w:r>
    </w:p>
    <w:p w:rsidR="00E261FD" w:rsidRDefault="00E261FD" w:rsidP="00833600">
      <w:pPr>
        <w:pStyle w:val="Web"/>
        <w:spacing w:before="0" w:beforeAutospacing="0" w:after="0" w:afterAutospacing="0"/>
        <w:jc w:val="center"/>
        <w:rPr>
          <w:sz w:val="32"/>
          <w:szCs w:val="32"/>
        </w:rPr>
      </w:pPr>
    </w:p>
    <w:p w:rsidR="00E261FD" w:rsidRDefault="00E261FD" w:rsidP="00833600">
      <w:pPr>
        <w:pStyle w:val="Web"/>
        <w:spacing w:before="0" w:beforeAutospacing="0" w:after="0" w:afterAutospacing="0"/>
        <w:jc w:val="center"/>
        <w:rPr>
          <w:sz w:val="32"/>
          <w:szCs w:val="32"/>
        </w:rPr>
      </w:pPr>
    </w:p>
    <w:p w:rsidR="007059D1" w:rsidRDefault="003924BA" w:rsidP="003924BA">
      <w:pPr>
        <w:tabs>
          <w:tab w:val="left" w:pos="1110"/>
        </w:tabs>
        <w:jc w:val="both"/>
        <w:rPr>
          <w:rFonts w:ascii="Times New Roman" w:hAnsi="Times New Roman" w:cs="Times New Roman"/>
          <w:sz w:val="20"/>
          <w:szCs w:val="20"/>
        </w:rPr>
      </w:pPr>
      <w:r w:rsidRPr="00C32AC5">
        <w:rPr>
          <w:rFonts w:ascii="Times New Roman" w:hAnsi="Times New Roman" w:cs="Times New Roman"/>
          <w:sz w:val="20"/>
          <w:szCs w:val="20"/>
        </w:rPr>
        <w:t>(Πηγή: http://ikee.lib.auth.gr/record/282790/files/GRI-2016-16458.pdf</w:t>
      </w:r>
    </w:p>
    <w:p w:rsidR="003924BA" w:rsidRPr="00C32AC5" w:rsidRDefault="007059D1" w:rsidP="003924BA">
      <w:pPr>
        <w:tabs>
          <w:tab w:val="left" w:pos="1110"/>
        </w:tabs>
        <w:jc w:val="both"/>
        <w:rPr>
          <w:rFonts w:ascii="Times New Roman" w:hAnsi="Times New Roman" w:cs="Times New Roman"/>
          <w:sz w:val="20"/>
          <w:szCs w:val="20"/>
        </w:rPr>
      </w:pPr>
      <w:r w:rsidRPr="00885E9F">
        <w:rPr>
          <w:rFonts w:ascii="Times New Roman" w:hAnsi="Times New Roman" w:cs="Times New Roman"/>
        </w:rPr>
        <w:t>Επιχειρηματική Ευφυΐα και εξόρυξη δεδομένων – Ευστάθιος. Γ. Κύρκος</w:t>
      </w:r>
      <w:r w:rsidR="003924BA" w:rsidRPr="00C32AC5">
        <w:rPr>
          <w:rFonts w:ascii="Times New Roman" w:hAnsi="Times New Roman" w:cs="Times New Roman"/>
          <w:sz w:val="20"/>
          <w:szCs w:val="20"/>
        </w:rPr>
        <w:t>)</w:t>
      </w:r>
    </w:p>
    <w:p w:rsidR="00E261FD" w:rsidRDefault="00E261FD" w:rsidP="003924BA">
      <w:pPr>
        <w:pStyle w:val="Web"/>
        <w:spacing w:before="0" w:beforeAutospacing="0" w:after="0" w:afterAutospacing="0"/>
        <w:jc w:val="both"/>
        <w:rPr>
          <w:sz w:val="32"/>
          <w:szCs w:val="32"/>
        </w:rPr>
      </w:pPr>
    </w:p>
    <w:p w:rsidR="00E261FD" w:rsidRDefault="00E261FD" w:rsidP="00833600">
      <w:pPr>
        <w:pStyle w:val="Web"/>
        <w:spacing w:before="0" w:beforeAutospacing="0" w:after="0" w:afterAutospacing="0"/>
        <w:jc w:val="center"/>
        <w:rPr>
          <w:sz w:val="32"/>
          <w:szCs w:val="32"/>
        </w:rPr>
      </w:pPr>
    </w:p>
    <w:p w:rsidR="00E261FD" w:rsidRDefault="00E261FD" w:rsidP="00833600">
      <w:pPr>
        <w:pStyle w:val="Web"/>
        <w:spacing w:before="0" w:beforeAutospacing="0" w:after="0" w:afterAutospacing="0"/>
        <w:jc w:val="center"/>
        <w:rPr>
          <w:sz w:val="32"/>
          <w:szCs w:val="32"/>
        </w:rPr>
      </w:pPr>
    </w:p>
    <w:p w:rsidR="00E261FD" w:rsidRDefault="00E261FD" w:rsidP="00833600">
      <w:pPr>
        <w:pStyle w:val="Web"/>
        <w:spacing w:before="0" w:beforeAutospacing="0" w:after="0" w:afterAutospacing="0"/>
        <w:jc w:val="center"/>
        <w:rPr>
          <w:sz w:val="32"/>
          <w:szCs w:val="32"/>
        </w:rPr>
      </w:pPr>
    </w:p>
    <w:p w:rsidR="00E261FD" w:rsidRDefault="00E261FD" w:rsidP="00833600">
      <w:pPr>
        <w:pStyle w:val="Web"/>
        <w:spacing w:before="0" w:beforeAutospacing="0" w:after="0" w:afterAutospacing="0"/>
        <w:jc w:val="center"/>
        <w:rPr>
          <w:sz w:val="32"/>
          <w:szCs w:val="32"/>
        </w:rPr>
      </w:pPr>
    </w:p>
    <w:p w:rsidR="00E261FD" w:rsidRPr="00E261FD" w:rsidRDefault="00E261FD" w:rsidP="003924BA">
      <w:pPr>
        <w:pStyle w:val="Web"/>
        <w:spacing w:before="0" w:beforeAutospacing="0" w:after="0" w:afterAutospacing="0"/>
        <w:rPr>
          <w:sz w:val="32"/>
          <w:szCs w:val="32"/>
        </w:rPr>
      </w:pPr>
    </w:p>
    <w:p w:rsidR="009253B5" w:rsidRPr="00E261FD" w:rsidRDefault="009253B5" w:rsidP="003924BA">
      <w:pPr>
        <w:pStyle w:val="Web"/>
        <w:spacing w:before="0" w:beforeAutospacing="0" w:after="0" w:afterAutospacing="0"/>
        <w:rPr>
          <w:sz w:val="32"/>
          <w:szCs w:val="32"/>
        </w:rPr>
      </w:pPr>
    </w:p>
    <w:p w:rsidR="00833600" w:rsidRDefault="00735B91" w:rsidP="009253B5">
      <w:pPr>
        <w:pStyle w:val="Web"/>
        <w:spacing w:before="0" w:beforeAutospacing="0" w:after="0" w:afterAutospacing="0"/>
        <w:jc w:val="center"/>
        <w:rPr>
          <w:sz w:val="32"/>
          <w:szCs w:val="32"/>
        </w:rPr>
      </w:pPr>
      <w:r>
        <w:rPr>
          <w:sz w:val="32"/>
          <w:szCs w:val="32"/>
        </w:rPr>
        <w:lastRenderedPageBreak/>
        <w:t>1.4</w:t>
      </w:r>
      <w:r w:rsidR="00024377" w:rsidRPr="00024377">
        <w:rPr>
          <w:sz w:val="32"/>
          <w:szCs w:val="32"/>
        </w:rPr>
        <w:t xml:space="preserve"> </w:t>
      </w:r>
      <w:r w:rsidR="00AA2ADA" w:rsidRPr="00024377">
        <w:rPr>
          <w:sz w:val="32"/>
          <w:szCs w:val="32"/>
        </w:rPr>
        <w:t xml:space="preserve"> </w:t>
      </w:r>
      <w:r w:rsidR="00024377" w:rsidRPr="00024377">
        <w:rPr>
          <w:sz w:val="32"/>
          <w:szCs w:val="32"/>
        </w:rPr>
        <w:t xml:space="preserve">Ο </w:t>
      </w:r>
      <w:r w:rsidR="00024377">
        <w:rPr>
          <w:sz w:val="32"/>
          <w:szCs w:val="32"/>
        </w:rPr>
        <w:t>ρόλος της επιχειρηματικής αναλυτικής στις επιχειρήσεις</w:t>
      </w:r>
    </w:p>
    <w:p w:rsidR="00024377" w:rsidRPr="00024377" w:rsidRDefault="00024377" w:rsidP="00833600">
      <w:pPr>
        <w:pStyle w:val="Web"/>
        <w:spacing w:before="0" w:beforeAutospacing="0" w:after="0" w:afterAutospacing="0"/>
        <w:jc w:val="center"/>
        <w:rPr>
          <w:sz w:val="32"/>
          <w:szCs w:val="32"/>
        </w:rPr>
      </w:pPr>
    </w:p>
    <w:p w:rsidR="00833600" w:rsidRPr="00E4505C" w:rsidRDefault="00833600" w:rsidP="00833600">
      <w:pPr>
        <w:pStyle w:val="Web"/>
        <w:spacing w:before="0" w:beforeAutospacing="0" w:after="0" w:afterAutospacing="0"/>
        <w:jc w:val="center"/>
        <w:rPr>
          <w:b/>
          <w:sz w:val="26"/>
          <w:szCs w:val="26"/>
        </w:rPr>
      </w:pPr>
    </w:p>
    <w:p w:rsidR="00A00D7A" w:rsidRDefault="00833600" w:rsidP="00833600">
      <w:pPr>
        <w:pStyle w:val="Web"/>
        <w:spacing w:before="0" w:beforeAutospacing="0" w:after="0" w:afterAutospacing="0"/>
        <w:jc w:val="both"/>
        <w:rPr>
          <w:sz w:val="26"/>
          <w:szCs w:val="26"/>
        </w:rPr>
      </w:pPr>
      <w:r w:rsidRPr="00E4505C">
        <w:rPr>
          <w:sz w:val="26"/>
          <w:szCs w:val="26"/>
        </w:rPr>
        <w:t xml:space="preserve">Μέχρι πρόσφατα τα εργαλεία και οι εκροές της Επιχειρηµατικής </w:t>
      </w:r>
      <w:r w:rsidR="004E2DE0">
        <w:rPr>
          <w:sz w:val="26"/>
          <w:szCs w:val="26"/>
        </w:rPr>
        <w:t xml:space="preserve">Αναλυτικής </w:t>
      </w:r>
      <w:r w:rsidRPr="00E4505C">
        <w:rPr>
          <w:sz w:val="26"/>
          <w:szCs w:val="26"/>
        </w:rPr>
        <w:t xml:space="preserve"> ήταν διαθέσιµα µόνο </w:t>
      </w:r>
      <w:r w:rsidR="004E2DE0">
        <w:rPr>
          <w:sz w:val="26"/>
          <w:szCs w:val="26"/>
        </w:rPr>
        <w:t>στα ανώτερα</w:t>
      </w:r>
      <w:r w:rsidRPr="00E4505C">
        <w:rPr>
          <w:sz w:val="26"/>
          <w:szCs w:val="26"/>
        </w:rPr>
        <w:t xml:space="preserve"> στελέχη</w:t>
      </w:r>
      <w:r w:rsidR="004E2DE0">
        <w:rPr>
          <w:sz w:val="26"/>
          <w:szCs w:val="26"/>
        </w:rPr>
        <w:t xml:space="preserve"> των επιχειρήσεων</w:t>
      </w:r>
      <w:r w:rsidRPr="00E4505C">
        <w:rPr>
          <w:sz w:val="26"/>
          <w:szCs w:val="26"/>
        </w:rPr>
        <w:t>. Αυτό όµως</w:t>
      </w:r>
      <w:r w:rsidR="004E2DE0">
        <w:rPr>
          <w:sz w:val="26"/>
          <w:szCs w:val="26"/>
        </w:rPr>
        <w:t xml:space="preserve"> με το πέρασμα των χρόνων</w:t>
      </w:r>
      <w:r w:rsidRPr="00E4505C">
        <w:rPr>
          <w:sz w:val="26"/>
          <w:szCs w:val="26"/>
        </w:rPr>
        <w:t xml:space="preserve"> έχει αρχίσει να αλλάζει, καθώς τα σ</w:t>
      </w:r>
      <w:r w:rsidR="004E2DE0">
        <w:rPr>
          <w:sz w:val="26"/>
          <w:szCs w:val="26"/>
        </w:rPr>
        <w:t xml:space="preserve">χετικά εργαλεία προωθούνται σε όλους τους εργαζόµενους </w:t>
      </w:r>
      <w:r w:rsidRPr="00E4505C">
        <w:rPr>
          <w:sz w:val="26"/>
          <w:szCs w:val="26"/>
        </w:rPr>
        <w:t>. Το χάσµα ανάµεσα στην ανάλυση και τις λειτουργίες κλε</w:t>
      </w:r>
      <w:r w:rsidR="004E2DE0">
        <w:rPr>
          <w:sz w:val="26"/>
          <w:szCs w:val="26"/>
        </w:rPr>
        <w:t>ίνει και η Επιχειρηµατική Αναλυτική</w:t>
      </w:r>
      <w:r w:rsidRPr="00E4505C">
        <w:rPr>
          <w:sz w:val="26"/>
          <w:szCs w:val="26"/>
        </w:rPr>
        <w:t xml:space="preserve"> </w:t>
      </w:r>
      <w:r w:rsidR="004E2DE0">
        <w:rPr>
          <w:sz w:val="26"/>
          <w:szCs w:val="26"/>
        </w:rPr>
        <w:t>εισχωρεί πια  σε πολλαπλά επίπεδα των επιχειρήσεων και των οργανιστών.</w:t>
      </w:r>
    </w:p>
    <w:p w:rsidR="00C47E6D" w:rsidRDefault="00833600" w:rsidP="00833600">
      <w:pPr>
        <w:pStyle w:val="Web"/>
        <w:spacing w:before="0" w:beforeAutospacing="0" w:after="0" w:afterAutospacing="0"/>
        <w:jc w:val="both"/>
        <w:rPr>
          <w:sz w:val="26"/>
          <w:szCs w:val="26"/>
        </w:rPr>
      </w:pPr>
      <w:r w:rsidRPr="00D45794">
        <w:rPr>
          <w:sz w:val="26"/>
          <w:szCs w:val="26"/>
        </w:rPr>
        <w:t xml:space="preserve">Η Επιχειρηµατική </w:t>
      </w:r>
      <w:r w:rsidR="00503A10">
        <w:rPr>
          <w:sz w:val="26"/>
          <w:szCs w:val="26"/>
        </w:rPr>
        <w:t>Αναλυτική</w:t>
      </w:r>
      <w:r w:rsidRPr="00D45794">
        <w:rPr>
          <w:sz w:val="26"/>
          <w:szCs w:val="26"/>
        </w:rPr>
        <w:t xml:space="preserve"> χρησιμοποιεί την αποθήκη δεδοµένων ως εισροή και περιλαμβάνει πολλές αναλυτικές τεχνικές των συ</w:t>
      </w:r>
      <w:r w:rsidR="00503A10">
        <w:rPr>
          <w:sz w:val="26"/>
          <w:szCs w:val="26"/>
        </w:rPr>
        <w:t xml:space="preserve">στηµάτων υποστήριξης αποφάσεων όπως </w:t>
      </w:r>
      <w:r w:rsidRPr="00D45794">
        <w:rPr>
          <w:sz w:val="26"/>
          <w:szCs w:val="26"/>
        </w:rPr>
        <w:t xml:space="preserve">στατιστικές, εξόρυξη δεδοµένων, πρόβλεψη, </w:t>
      </w:r>
      <w:r w:rsidR="00503A10">
        <w:rPr>
          <w:sz w:val="26"/>
          <w:szCs w:val="26"/>
        </w:rPr>
        <w:t xml:space="preserve">οικονοµετρία και βελτιστοποίηση. </w:t>
      </w:r>
      <w:r w:rsidRPr="00D45794">
        <w:rPr>
          <w:sz w:val="26"/>
          <w:szCs w:val="26"/>
        </w:rPr>
        <w:t xml:space="preserve">Οι επιχειρήσεις </w:t>
      </w:r>
      <w:r w:rsidR="00503A10">
        <w:rPr>
          <w:sz w:val="26"/>
          <w:szCs w:val="26"/>
        </w:rPr>
        <w:t xml:space="preserve">χρησιμοποιούν την Επιχειρηματική Αναλυτική κυρίως με σκοπό να </w:t>
      </w:r>
      <w:r w:rsidRPr="00D45794">
        <w:rPr>
          <w:sz w:val="26"/>
          <w:szCs w:val="26"/>
        </w:rPr>
        <w:t>αυξήσουν την ανταγωνιστικότητα</w:t>
      </w:r>
      <w:r w:rsidR="00503A10">
        <w:rPr>
          <w:sz w:val="26"/>
          <w:szCs w:val="26"/>
        </w:rPr>
        <w:t xml:space="preserve"> τους. Όμως</w:t>
      </w:r>
      <w:r w:rsidRPr="00D45794">
        <w:rPr>
          <w:sz w:val="26"/>
          <w:szCs w:val="26"/>
        </w:rPr>
        <w:t>, η πληροφόρηση από µόνη της δεν</w:t>
      </w:r>
      <w:r w:rsidR="00503A10">
        <w:rPr>
          <w:sz w:val="26"/>
          <w:szCs w:val="26"/>
        </w:rPr>
        <w:t xml:space="preserve"> είναι  αρκετή ώστε να επιτευχτεί</w:t>
      </w:r>
      <w:r w:rsidRPr="00D45794">
        <w:rPr>
          <w:sz w:val="26"/>
          <w:szCs w:val="26"/>
        </w:rPr>
        <w:t xml:space="preserve"> </w:t>
      </w:r>
      <w:r w:rsidR="00503A10">
        <w:rPr>
          <w:sz w:val="26"/>
          <w:szCs w:val="26"/>
        </w:rPr>
        <w:t xml:space="preserve">αυτός </w:t>
      </w:r>
      <w:r w:rsidRPr="00D45794">
        <w:rPr>
          <w:sz w:val="26"/>
          <w:szCs w:val="26"/>
        </w:rPr>
        <w:t>. Ο ρόλος της επιστήµης της αναλυτικής είναι η καθοδήγηση των διοικητικών αποφάσεων και δράσεων και αποτελεί την εισροή της ανθρώπινης και αυ</w:t>
      </w:r>
      <w:r>
        <w:rPr>
          <w:sz w:val="26"/>
          <w:szCs w:val="26"/>
        </w:rPr>
        <w:t xml:space="preserve">τοµατοποιηµένης λήψης αποφάσεων. </w:t>
      </w:r>
    </w:p>
    <w:p w:rsidR="00C47E6D" w:rsidRDefault="00833600" w:rsidP="00833600">
      <w:pPr>
        <w:pStyle w:val="Web"/>
        <w:spacing w:before="0" w:beforeAutospacing="0" w:after="0" w:afterAutospacing="0"/>
        <w:jc w:val="both"/>
        <w:rPr>
          <w:sz w:val="26"/>
          <w:szCs w:val="26"/>
        </w:rPr>
      </w:pPr>
      <w:r w:rsidRPr="00D45794">
        <w:rPr>
          <w:sz w:val="26"/>
          <w:szCs w:val="26"/>
        </w:rPr>
        <w:t>Οι</w:t>
      </w:r>
      <w:r w:rsidR="00C47E6D">
        <w:rPr>
          <w:sz w:val="26"/>
          <w:szCs w:val="26"/>
        </w:rPr>
        <w:t xml:space="preserve"> απλούστερες µορφές αναλυτικής όπως είναι οι </w:t>
      </w:r>
      <w:r w:rsidRPr="00D45794">
        <w:rPr>
          <w:sz w:val="26"/>
          <w:szCs w:val="26"/>
        </w:rPr>
        <w:t>ad hoc ανα</w:t>
      </w:r>
      <w:r w:rsidR="00C47E6D">
        <w:rPr>
          <w:sz w:val="26"/>
          <w:szCs w:val="26"/>
        </w:rPr>
        <w:t>φορές, ερωτήσεις και drill down</w:t>
      </w:r>
      <w:r w:rsidRPr="00D45794">
        <w:rPr>
          <w:sz w:val="26"/>
          <w:szCs w:val="26"/>
        </w:rPr>
        <w:t xml:space="preserve"> </w:t>
      </w:r>
      <w:r w:rsidR="00C47E6D">
        <w:rPr>
          <w:sz w:val="26"/>
          <w:szCs w:val="26"/>
        </w:rPr>
        <w:t xml:space="preserve">, </w:t>
      </w:r>
      <w:r w:rsidRPr="00D45794">
        <w:rPr>
          <w:sz w:val="26"/>
          <w:szCs w:val="26"/>
        </w:rPr>
        <w:t xml:space="preserve">δίνουν απαντήσεις σε ερωτήµατα </w:t>
      </w:r>
      <w:r w:rsidR="00C47E6D">
        <w:rPr>
          <w:sz w:val="26"/>
          <w:szCs w:val="26"/>
        </w:rPr>
        <w:t>όπως είναι τα εξής</w:t>
      </w:r>
      <w:r w:rsidRPr="00D45794">
        <w:rPr>
          <w:sz w:val="26"/>
          <w:szCs w:val="26"/>
        </w:rPr>
        <w:t xml:space="preserve">: </w:t>
      </w:r>
    </w:p>
    <w:p w:rsidR="00C47E6D" w:rsidRDefault="00833600" w:rsidP="00833600">
      <w:pPr>
        <w:pStyle w:val="Web"/>
        <w:spacing w:before="0" w:beforeAutospacing="0" w:after="0" w:afterAutospacing="0"/>
        <w:jc w:val="both"/>
        <w:rPr>
          <w:sz w:val="26"/>
          <w:szCs w:val="26"/>
        </w:rPr>
      </w:pPr>
      <w:r w:rsidRPr="00D45794">
        <w:rPr>
          <w:sz w:val="26"/>
          <w:szCs w:val="26"/>
        </w:rPr>
        <w:t xml:space="preserve">«Τι συνέβη;», «Πότε και πόσο;», «Πού υπάρχει το πρόβληµα;», «Πού απαιτείται δράση;». </w:t>
      </w:r>
    </w:p>
    <w:p w:rsidR="00C47E6D" w:rsidRDefault="00C47E6D" w:rsidP="00833600">
      <w:pPr>
        <w:pStyle w:val="Web"/>
        <w:spacing w:before="0" w:beforeAutospacing="0" w:after="0" w:afterAutospacing="0"/>
        <w:jc w:val="both"/>
        <w:rPr>
          <w:sz w:val="26"/>
          <w:szCs w:val="26"/>
        </w:rPr>
      </w:pPr>
      <w:r>
        <w:rPr>
          <w:sz w:val="26"/>
          <w:szCs w:val="26"/>
        </w:rPr>
        <w:t>Οι π</w:t>
      </w:r>
      <w:r w:rsidR="00833600" w:rsidRPr="00D45794">
        <w:rPr>
          <w:sz w:val="26"/>
          <w:szCs w:val="26"/>
        </w:rPr>
        <w:t>ερισσότ</w:t>
      </w:r>
      <w:r>
        <w:rPr>
          <w:sz w:val="26"/>
          <w:szCs w:val="26"/>
        </w:rPr>
        <w:t xml:space="preserve">ερο πολύπλοκες µορφές ανάλυσης όπως η </w:t>
      </w:r>
      <w:r w:rsidR="00833600" w:rsidRPr="00D45794">
        <w:rPr>
          <w:sz w:val="26"/>
          <w:szCs w:val="26"/>
        </w:rPr>
        <w:t>στατιστική ανά</w:t>
      </w:r>
      <w:r>
        <w:rPr>
          <w:sz w:val="26"/>
          <w:szCs w:val="26"/>
        </w:rPr>
        <w:t xml:space="preserve">λυση, η πρόβλεψη, ή η  βελτιστοποίηση </w:t>
      </w:r>
      <w:r w:rsidR="00833600" w:rsidRPr="00D45794">
        <w:rPr>
          <w:sz w:val="26"/>
          <w:szCs w:val="26"/>
        </w:rPr>
        <w:t>αναφέρονται σε ζητήµατα όπως:</w:t>
      </w:r>
    </w:p>
    <w:p w:rsidR="00C47E6D" w:rsidRDefault="00833600" w:rsidP="00833600">
      <w:pPr>
        <w:pStyle w:val="Web"/>
        <w:spacing w:before="0" w:beforeAutospacing="0" w:after="0" w:afterAutospacing="0"/>
        <w:jc w:val="both"/>
        <w:rPr>
          <w:sz w:val="26"/>
          <w:szCs w:val="26"/>
        </w:rPr>
      </w:pPr>
      <w:r w:rsidRPr="00D45794">
        <w:rPr>
          <w:sz w:val="26"/>
          <w:szCs w:val="26"/>
        </w:rPr>
        <w:t xml:space="preserve"> «Γιατί συµβαίνει κάτι;», «Τι θα συµβεί αν συνεχιστεί αυτή η τάση;», «Τι θα συµβεί στο µέλλον;». </w:t>
      </w:r>
    </w:p>
    <w:p w:rsidR="00833600" w:rsidRDefault="00833600" w:rsidP="00833600">
      <w:pPr>
        <w:pStyle w:val="Web"/>
        <w:spacing w:before="0" w:beforeAutospacing="0" w:after="0" w:afterAutospacing="0"/>
        <w:jc w:val="both"/>
        <w:rPr>
          <w:sz w:val="26"/>
          <w:szCs w:val="26"/>
        </w:rPr>
      </w:pPr>
      <w:r w:rsidRPr="00D45794">
        <w:rPr>
          <w:sz w:val="26"/>
          <w:szCs w:val="26"/>
        </w:rPr>
        <w:t xml:space="preserve">Η αναλυτική ικανότητα απαιτεί υποδοµή τόσο σε επίπεδο ανθρώπινων πόρων όσο και σε οργανωτικό επίπεδο. Η καλή διαχείριση της πληροφόρησης, </w:t>
      </w:r>
      <w:r w:rsidR="00C47E6D">
        <w:rPr>
          <w:sz w:val="26"/>
          <w:szCs w:val="26"/>
        </w:rPr>
        <w:t>είναι βασικός στόχος τον οποίο πρέπει να καλύπτει κάθε επιχείρηση.</w:t>
      </w:r>
    </w:p>
    <w:p w:rsidR="00833600" w:rsidRDefault="00833600" w:rsidP="00833600">
      <w:pPr>
        <w:pStyle w:val="Web"/>
        <w:spacing w:before="0" w:beforeAutospacing="0" w:after="0" w:afterAutospacing="0"/>
        <w:jc w:val="both"/>
        <w:rPr>
          <w:sz w:val="26"/>
          <w:szCs w:val="26"/>
        </w:rPr>
      </w:pPr>
    </w:p>
    <w:p w:rsidR="00D57F84" w:rsidRDefault="00D57F84" w:rsidP="00833600">
      <w:pPr>
        <w:pStyle w:val="Web"/>
        <w:spacing w:before="0" w:beforeAutospacing="0" w:after="0" w:afterAutospacing="0"/>
        <w:jc w:val="both"/>
        <w:rPr>
          <w:sz w:val="26"/>
          <w:szCs w:val="26"/>
        </w:rPr>
      </w:pPr>
    </w:p>
    <w:p w:rsidR="0009169D" w:rsidRPr="00821208" w:rsidRDefault="00D57F84" w:rsidP="00821208">
      <w:pPr>
        <w:pStyle w:val="ac"/>
        <w:jc w:val="both"/>
        <w:rPr>
          <w:rFonts w:ascii="Times New Roman" w:hAnsi="Times New Roman" w:cs="Times New Roman"/>
          <w:sz w:val="26"/>
          <w:szCs w:val="26"/>
        </w:rPr>
      </w:pPr>
      <w:r w:rsidRPr="00821208">
        <w:rPr>
          <w:rFonts w:ascii="Times New Roman" w:hAnsi="Times New Roman" w:cs="Times New Roman"/>
          <w:sz w:val="26"/>
          <w:szCs w:val="26"/>
        </w:rPr>
        <w:t>Στο σημείο αυτό</w:t>
      </w:r>
      <w:r w:rsidR="00833600" w:rsidRPr="00821208">
        <w:rPr>
          <w:rFonts w:ascii="Times New Roman" w:hAnsi="Times New Roman" w:cs="Times New Roman"/>
          <w:sz w:val="26"/>
          <w:szCs w:val="26"/>
        </w:rPr>
        <w:t xml:space="preserve"> θα </w:t>
      </w:r>
      <w:r w:rsidR="00B21F8C" w:rsidRPr="00821208">
        <w:rPr>
          <w:rFonts w:ascii="Times New Roman" w:hAnsi="Times New Roman" w:cs="Times New Roman"/>
          <w:sz w:val="26"/>
          <w:szCs w:val="26"/>
        </w:rPr>
        <w:t>αναλύσουμε</w:t>
      </w:r>
      <w:r w:rsidR="00A00D7A" w:rsidRPr="00821208">
        <w:rPr>
          <w:rFonts w:ascii="Times New Roman" w:hAnsi="Times New Roman" w:cs="Times New Roman"/>
          <w:sz w:val="26"/>
          <w:szCs w:val="26"/>
        </w:rPr>
        <w:t xml:space="preserve"> </w:t>
      </w:r>
      <w:r w:rsidR="00833600" w:rsidRPr="00821208">
        <w:rPr>
          <w:rFonts w:ascii="Times New Roman" w:hAnsi="Times New Roman" w:cs="Times New Roman"/>
          <w:sz w:val="26"/>
          <w:szCs w:val="26"/>
        </w:rPr>
        <w:t>κάποια</w:t>
      </w:r>
      <w:r w:rsidR="00A00D7A" w:rsidRPr="00821208">
        <w:rPr>
          <w:rFonts w:ascii="Times New Roman" w:hAnsi="Times New Roman" w:cs="Times New Roman"/>
          <w:sz w:val="26"/>
          <w:szCs w:val="26"/>
        </w:rPr>
        <w:t xml:space="preserve"> από τα </w:t>
      </w:r>
      <w:r w:rsidR="00833600" w:rsidRPr="00821208">
        <w:rPr>
          <w:rFonts w:ascii="Times New Roman" w:hAnsi="Times New Roman" w:cs="Times New Roman"/>
          <w:sz w:val="26"/>
          <w:szCs w:val="26"/>
        </w:rPr>
        <w:t xml:space="preserve"> παραδείγματα χρήσης της Επιχειρηματικής Αναλυτικής </w:t>
      </w:r>
      <w:r w:rsidR="00A00D7A" w:rsidRPr="00821208">
        <w:rPr>
          <w:rFonts w:ascii="Times New Roman" w:hAnsi="Times New Roman" w:cs="Times New Roman"/>
          <w:sz w:val="26"/>
          <w:szCs w:val="26"/>
        </w:rPr>
        <w:t>στις Επιχειρήσεις</w:t>
      </w:r>
      <w:r w:rsidR="0009169D" w:rsidRPr="00821208">
        <w:rPr>
          <w:rFonts w:ascii="Times New Roman" w:hAnsi="Times New Roman" w:cs="Times New Roman"/>
          <w:sz w:val="26"/>
          <w:szCs w:val="26"/>
        </w:rPr>
        <w:t xml:space="preserve"> όπως για παράδειγμα τις </w:t>
      </w:r>
      <w:r w:rsidR="00A00D7A" w:rsidRPr="00821208">
        <w:rPr>
          <w:rFonts w:ascii="Times New Roman" w:hAnsi="Times New Roman" w:cs="Times New Roman"/>
          <w:sz w:val="26"/>
          <w:szCs w:val="26"/>
        </w:rPr>
        <w:t xml:space="preserve"> </w:t>
      </w:r>
      <w:r w:rsidR="0009169D" w:rsidRPr="00821208">
        <w:rPr>
          <w:rFonts w:ascii="Times New Roman" w:hAnsi="Times New Roman" w:cs="Times New Roman"/>
          <w:sz w:val="26"/>
          <w:szCs w:val="26"/>
        </w:rPr>
        <w:t>βάσεις δεδομένων (</w:t>
      </w:r>
      <w:r w:rsidR="0009169D" w:rsidRPr="00821208">
        <w:rPr>
          <w:rFonts w:ascii="Times New Roman" w:hAnsi="Times New Roman" w:cs="Times New Roman"/>
          <w:sz w:val="26"/>
          <w:szCs w:val="26"/>
          <w:lang w:val="en-US"/>
        </w:rPr>
        <w:t>SQL</w:t>
      </w:r>
      <w:r w:rsidR="0009169D" w:rsidRPr="00821208">
        <w:rPr>
          <w:rFonts w:ascii="Times New Roman" w:hAnsi="Times New Roman" w:cs="Times New Roman"/>
          <w:sz w:val="26"/>
          <w:szCs w:val="26"/>
        </w:rPr>
        <w:t xml:space="preserve">- MySQL), </w:t>
      </w:r>
      <w:r w:rsidR="00821208" w:rsidRPr="00821208">
        <w:rPr>
          <w:rFonts w:ascii="Times New Roman" w:hAnsi="Times New Roman" w:cs="Times New Roman"/>
          <w:sz w:val="26"/>
          <w:szCs w:val="26"/>
        </w:rPr>
        <w:t xml:space="preserve">τις </w:t>
      </w:r>
      <w:r w:rsidR="0009169D" w:rsidRPr="00821208">
        <w:rPr>
          <w:rFonts w:ascii="Times New Roman" w:hAnsi="Times New Roman" w:cs="Times New Roman"/>
          <w:sz w:val="26"/>
          <w:szCs w:val="26"/>
        </w:rPr>
        <w:t xml:space="preserve">αποθήκες δεδομένων, </w:t>
      </w:r>
      <w:r w:rsidR="00821208" w:rsidRPr="00821208">
        <w:rPr>
          <w:rFonts w:ascii="Times New Roman" w:hAnsi="Times New Roman" w:cs="Times New Roman"/>
          <w:sz w:val="26"/>
          <w:szCs w:val="26"/>
        </w:rPr>
        <w:t xml:space="preserve">τις πολυπαραγοντικές μεθόδους </w:t>
      </w:r>
      <w:r w:rsidR="0009169D" w:rsidRPr="00821208">
        <w:rPr>
          <w:rFonts w:ascii="Times New Roman" w:hAnsi="Times New Roman" w:cs="Times New Roman"/>
          <w:sz w:val="26"/>
          <w:szCs w:val="26"/>
        </w:rPr>
        <w:t xml:space="preserve"> ανάλυσης δεδομένων, κλπ</w:t>
      </w:r>
    </w:p>
    <w:p w:rsidR="00833600" w:rsidRPr="00821208" w:rsidRDefault="00833600" w:rsidP="00821208">
      <w:pPr>
        <w:pStyle w:val="Web"/>
        <w:spacing w:before="0" w:beforeAutospacing="0" w:after="0" w:afterAutospacing="0"/>
        <w:jc w:val="both"/>
        <w:rPr>
          <w:sz w:val="26"/>
          <w:szCs w:val="26"/>
        </w:rPr>
      </w:pPr>
    </w:p>
    <w:p w:rsidR="00833600" w:rsidRPr="00D45794" w:rsidRDefault="00833600" w:rsidP="00833600">
      <w:pPr>
        <w:pStyle w:val="Web"/>
        <w:spacing w:before="0" w:beforeAutospacing="0" w:after="0" w:afterAutospacing="0"/>
        <w:jc w:val="both"/>
        <w:rPr>
          <w:sz w:val="26"/>
          <w:szCs w:val="26"/>
        </w:rPr>
      </w:pPr>
      <w:r>
        <w:rPr>
          <w:sz w:val="26"/>
          <w:szCs w:val="26"/>
        </w:rPr>
        <w:t xml:space="preserve"> </w:t>
      </w:r>
    </w:p>
    <w:p w:rsidR="00833600" w:rsidRDefault="00833600" w:rsidP="00833600">
      <w:pPr>
        <w:pStyle w:val="Web"/>
        <w:spacing w:before="0" w:beforeAutospacing="0" w:after="0" w:afterAutospacing="0"/>
      </w:pPr>
    </w:p>
    <w:p w:rsidR="00833600" w:rsidRDefault="00833600" w:rsidP="00961D2C">
      <w:pPr>
        <w:pStyle w:val="Web"/>
        <w:numPr>
          <w:ilvl w:val="0"/>
          <w:numId w:val="26"/>
        </w:numPr>
        <w:spacing w:before="0" w:beforeAutospacing="0" w:after="0" w:afterAutospacing="0"/>
        <w:jc w:val="both"/>
        <w:rPr>
          <w:sz w:val="26"/>
          <w:szCs w:val="26"/>
          <w:lang w:val="en-US"/>
        </w:rPr>
      </w:pPr>
      <w:r w:rsidRPr="005743F3">
        <w:rPr>
          <w:sz w:val="26"/>
          <w:szCs w:val="26"/>
        </w:rPr>
        <w:t xml:space="preserve">Αναφορές </w:t>
      </w:r>
    </w:p>
    <w:p w:rsidR="00833600" w:rsidRPr="005743F3" w:rsidRDefault="00833600" w:rsidP="00833600">
      <w:pPr>
        <w:pStyle w:val="Web"/>
        <w:spacing w:before="0" w:beforeAutospacing="0" w:after="0" w:afterAutospacing="0"/>
        <w:ind w:left="720"/>
        <w:jc w:val="both"/>
        <w:rPr>
          <w:sz w:val="26"/>
          <w:szCs w:val="26"/>
          <w:lang w:val="en-US"/>
        </w:rPr>
      </w:pPr>
    </w:p>
    <w:p w:rsidR="00833600" w:rsidRPr="005743F3" w:rsidRDefault="00833600" w:rsidP="00833600">
      <w:pPr>
        <w:pStyle w:val="Web"/>
        <w:spacing w:before="0" w:beforeAutospacing="0" w:after="0" w:afterAutospacing="0"/>
        <w:jc w:val="both"/>
        <w:rPr>
          <w:sz w:val="26"/>
          <w:szCs w:val="26"/>
        </w:rPr>
      </w:pPr>
      <w:r w:rsidRPr="005743F3">
        <w:rPr>
          <w:sz w:val="26"/>
          <w:szCs w:val="26"/>
        </w:rPr>
        <w:t xml:space="preserve">Οι αναφορές ρουτίνας, δηµιουργούνται αυτόµατα από την αποθήκη δεδοµένων και διανέµονται µέσω του συστήµατος intranet της επιχείρησης. Οι περισσότεροι χρήστες θεωρούν τις αυτοµατοποιηµένες αναφορές στατιστικά ως έχουν. Ωστόσο οι αναλυτές δηµιουργούν και εξετάζουν αναφορές φιλτραρισµένες µε διάφορα κριτήρια (π.χ. είδος της επιχείρησης, τοποθεσία, </w:t>
      </w:r>
      <w:r w:rsidRPr="005743F3">
        <w:rPr>
          <w:sz w:val="26"/>
          <w:szCs w:val="26"/>
        </w:rPr>
        <w:lastRenderedPageBreak/>
        <w:t>µερίδιο αγοράς), απαιτήσεις για συγκεκριµένη πληροφόρηση από στελέχη τα οποία χρησιµο</w:t>
      </w:r>
      <w:r>
        <w:rPr>
          <w:sz w:val="26"/>
          <w:szCs w:val="26"/>
        </w:rPr>
        <w:t>ποιούν την επιχειρηµατική αναλυτική</w:t>
      </w:r>
      <w:r w:rsidRPr="005743F3">
        <w:rPr>
          <w:sz w:val="26"/>
          <w:szCs w:val="26"/>
        </w:rPr>
        <w:t xml:space="preserve"> ως εκροή και προσαρµοσµένοι συνδυασµοί δεδοµένων για ειδικά θέµατα.</w:t>
      </w:r>
    </w:p>
    <w:p w:rsidR="00833600" w:rsidRDefault="00833600" w:rsidP="00833600">
      <w:pPr>
        <w:pStyle w:val="Web"/>
        <w:spacing w:before="0" w:beforeAutospacing="0" w:after="0" w:afterAutospacing="0"/>
        <w:jc w:val="both"/>
        <w:rPr>
          <w:sz w:val="26"/>
          <w:szCs w:val="26"/>
        </w:rPr>
      </w:pPr>
    </w:p>
    <w:p w:rsidR="00555055" w:rsidRDefault="00555055" w:rsidP="00961D2C">
      <w:pPr>
        <w:pStyle w:val="Web"/>
        <w:numPr>
          <w:ilvl w:val="0"/>
          <w:numId w:val="26"/>
        </w:numPr>
        <w:spacing w:before="0" w:beforeAutospacing="0" w:after="0" w:afterAutospacing="0"/>
        <w:jc w:val="both"/>
        <w:rPr>
          <w:sz w:val="26"/>
          <w:szCs w:val="26"/>
        </w:rPr>
      </w:pPr>
      <w:r w:rsidRPr="00256698">
        <w:rPr>
          <w:sz w:val="26"/>
          <w:szCs w:val="26"/>
        </w:rPr>
        <w:t xml:space="preserve">Αναλυτική σε πραγµατικό χρόνο </w:t>
      </w:r>
    </w:p>
    <w:p w:rsidR="00555055" w:rsidRDefault="00555055" w:rsidP="00555055">
      <w:pPr>
        <w:pStyle w:val="Web"/>
        <w:spacing w:before="0" w:beforeAutospacing="0" w:after="0" w:afterAutospacing="0"/>
        <w:ind w:left="720"/>
        <w:jc w:val="both"/>
        <w:rPr>
          <w:sz w:val="26"/>
          <w:szCs w:val="26"/>
        </w:rPr>
      </w:pPr>
    </w:p>
    <w:p w:rsidR="00555055" w:rsidRPr="00256698" w:rsidRDefault="00555055" w:rsidP="00555055">
      <w:pPr>
        <w:pStyle w:val="Web"/>
        <w:spacing w:before="0" w:beforeAutospacing="0" w:after="0" w:afterAutospacing="0"/>
        <w:jc w:val="both"/>
        <w:rPr>
          <w:sz w:val="26"/>
          <w:szCs w:val="26"/>
        </w:rPr>
      </w:pPr>
      <w:r>
        <w:rPr>
          <w:sz w:val="26"/>
          <w:szCs w:val="26"/>
        </w:rPr>
        <w:t>Με τον όρο &lt;&lt; Π</w:t>
      </w:r>
      <w:r w:rsidRPr="00256698">
        <w:rPr>
          <w:sz w:val="26"/>
          <w:szCs w:val="26"/>
        </w:rPr>
        <w:t>ραγµατικό</w:t>
      </w:r>
      <w:r>
        <w:rPr>
          <w:sz w:val="26"/>
          <w:szCs w:val="26"/>
        </w:rPr>
        <w:t xml:space="preserve">ς </w:t>
      </w:r>
      <w:r w:rsidRPr="00256698">
        <w:rPr>
          <w:sz w:val="26"/>
          <w:szCs w:val="26"/>
        </w:rPr>
        <w:t xml:space="preserve"> χρόνος</w:t>
      </w:r>
      <w:r>
        <w:rPr>
          <w:sz w:val="26"/>
          <w:szCs w:val="26"/>
        </w:rPr>
        <w:t>&gt;&gt;</w:t>
      </w:r>
      <w:r w:rsidRPr="00256698">
        <w:rPr>
          <w:sz w:val="26"/>
          <w:szCs w:val="26"/>
        </w:rPr>
        <w:t xml:space="preserve"> δεν </w:t>
      </w:r>
      <w:r>
        <w:rPr>
          <w:sz w:val="26"/>
          <w:szCs w:val="26"/>
        </w:rPr>
        <w:t>εννοούμε</w:t>
      </w:r>
      <w:r w:rsidRPr="00256698">
        <w:rPr>
          <w:sz w:val="26"/>
          <w:szCs w:val="26"/>
        </w:rPr>
        <w:t xml:space="preserve"> απαραίτητα µηδενική λανθάνουσα κατάστα</w:t>
      </w:r>
      <w:r>
        <w:rPr>
          <w:sz w:val="26"/>
          <w:szCs w:val="26"/>
        </w:rPr>
        <w:t xml:space="preserve">ση. Σηµαίνει ότι τα δεδοµένα καθώς και </w:t>
      </w:r>
      <w:r w:rsidRPr="00256698">
        <w:rPr>
          <w:sz w:val="26"/>
          <w:szCs w:val="26"/>
        </w:rPr>
        <w:t xml:space="preserve"> οι αναλύσεις πρέπει να ολοκληρωθούν και να είναι διαθέ</w:t>
      </w:r>
      <w:r>
        <w:rPr>
          <w:sz w:val="26"/>
          <w:szCs w:val="26"/>
        </w:rPr>
        <w:t>σιµα</w:t>
      </w:r>
      <w:r w:rsidRPr="00256698">
        <w:rPr>
          <w:sz w:val="26"/>
          <w:szCs w:val="26"/>
        </w:rPr>
        <w:t xml:space="preserve"> στον κατάλληλο χρόνο, </w:t>
      </w:r>
      <w:r>
        <w:rPr>
          <w:sz w:val="26"/>
          <w:szCs w:val="26"/>
        </w:rPr>
        <w:t xml:space="preserve">έτσι </w:t>
      </w:r>
      <w:r w:rsidRPr="00256698">
        <w:rPr>
          <w:sz w:val="26"/>
          <w:szCs w:val="26"/>
        </w:rPr>
        <w:t xml:space="preserve">ώστε </w:t>
      </w:r>
      <w:r>
        <w:rPr>
          <w:sz w:val="26"/>
          <w:szCs w:val="26"/>
        </w:rPr>
        <w:t xml:space="preserve">να μπορούν να </w:t>
      </w:r>
      <w:r w:rsidRPr="00256698">
        <w:rPr>
          <w:sz w:val="26"/>
          <w:szCs w:val="26"/>
        </w:rPr>
        <w:t xml:space="preserve">οι ληφθούν οι ορθές αποφάσεις. Τα βοηθήµατα που χρησιµοποιούνται </w:t>
      </w:r>
      <w:r w:rsidR="005446AF">
        <w:rPr>
          <w:sz w:val="26"/>
          <w:szCs w:val="26"/>
        </w:rPr>
        <w:t xml:space="preserve">για αυτόν τον σκοπό </w:t>
      </w:r>
      <w:r w:rsidRPr="00256698">
        <w:rPr>
          <w:sz w:val="26"/>
          <w:szCs w:val="26"/>
        </w:rPr>
        <w:t xml:space="preserve">είναι πίνακες για την παρακολούθηση της τρέχουσας κατάστασης και µηχανές απόφασης </w:t>
      </w:r>
      <w:r w:rsidR="005446AF">
        <w:rPr>
          <w:sz w:val="26"/>
          <w:szCs w:val="26"/>
        </w:rPr>
        <w:t xml:space="preserve">οι οποίες  δίνουν γρήγορες και </w:t>
      </w:r>
      <w:r w:rsidRPr="00256698">
        <w:rPr>
          <w:sz w:val="26"/>
          <w:szCs w:val="26"/>
        </w:rPr>
        <w:t xml:space="preserve"> ακριβείς απαντήσεις.</w:t>
      </w:r>
    </w:p>
    <w:p w:rsidR="00555055" w:rsidRDefault="00555055" w:rsidP="00555055">
      <w:pPr>
        <w:pStyle w:val="Web"/>
        <w:spacing w:before="0" w:beforeAutospacing="0" w:after="0" w:afterAutospacing="0"/>
      </w:pPr>
    </w:p>
    <w:p w:rsidR="00555055" w:rsidRPr="005743F3" w:rsidRDefault="00555055" w:rsidP="00833600">
      <w:pPr>
        <w:pStyle w:val="Web"/>
        <w:spacing w:before="0" w:beforeAutospacing="0" w:after="0" w:afterAutospacing="0"/>
        <w:jc w:val="both"/>
        <w:rPr>
          <w:sz w:val="26"/>
          <w:szCs w:val="26"/>
        </w:rPr>
      </w:pPr>
    </w:p>
    <w:p w:rsidR="00833600" w:rsidRPr="005743F3" w:rsidRDefault="00833600" w:rsidP="00833600">
      <w:pPr>
        <w:pStyle w:val="Web"/>
        <w:spacing w:before="0" w:beforeAutospacing="0" w:after="0" w:afterAutospacing="0"/>
        <w:jc w:val="both"/>
        <w:rPr>
          <w:sz w:val="26"/>
          <w:szCs w:val="26"/>
        </w:rPr>
      </w:pPr>
    </w:p>
    <w:p w:rsidR="00833600" w:rsidRDefault="00833600" w:rsidP="00961D2C">
      <w:pPr>
        <w:pStyle w:val="Web"/>
        <w:numPr>
          <w:ilvl w:val="0"/>
          <w:numId w:val="26"/>
        </w:numPr>
        <w:spacing w:before="0" w:beforeAutospacing="0" w:after="0" w:afterAutospacing="0"/>
        <w:jc w:val="both"/>
        <w:rPr>
          <w:sz w:val="26"/>
          <w:szCs w:val="26"/>
        </w:rPr>
      </w:pPr>
      <w:r w:rsidRPr="00DB4748">
        <w:rPr>
          <w:sz w:val="26"/>
          <w:szCs w:val="26"/>
        </w:rPr>
        <w:t xml:space="preserve">Ad hoc ερωτήσεις </w:t>
      </w:r>
    </w:p>
    <w:p w:rsidR="00833600" w:rsidRPr="00DB4748" w:rsidRDefault="00833600" w:rsidP="00833600">
      <w:pPr>
        <w:pStyle w:val="Web"/>
        <w:spacing w:before="0" w:beforeAutospacing="0" w:after="0" w:afterAutospacing="0"/>
        <w:ind w:left="720"/>
        <w:jc w:val="both"/>
        <w:rPr>
          <w:sz w:val="26"/>
          <w:szCs w:val="26"/>
        </w:rPr>
      </w:pPr>
    </w:p>
    <w:p w:rsidR="00833600" w:rsidRPr="005743F3" w:rsidRDefault="00622490" w:rsidP="00833600">
      <w:pPr>
        <w:pStyle w:val="Web"/>
        <w:spacing w:before="0" w:beforeAutospacing="0" w:after="0" w:afterAutospacing="0"/>
        <w:jc w:val="both"/>
        <w:rPr>
          <w:sz w:val="26"/>
          <w:szCs w:val="26"/>
        </w:rPr>
      </w:pPr>
      <w:r>
        <w:rPr>
          <w:sz w:val="26"/>
          <w:szCs w:val="26"/>
        </w:rPr>
        <w:t>Γ</w:t>
      </w:r>
      <w:r w:rsidRPr="00DB4748">
        <w:rPr>
          <w:sz w:val="26"/>
          <w:szCs w:val="26"/>
        </w:rPr>
        <w:t>ια την πραγµατοποίηση προβλέψεων</w:t>
      </w:r>
      <w:r>
        <w:rPr>
          <w:sz w:val="26"/>
          <w:szCs w:val="26"/>
        </w:rPr>
        <w:t xml:space="preserve"> χρησιμοποιείται η</w:t>
      </w:r>
      <w:r w:rsidR="00833600" w:rsidRPr="00DB4748">
        <w:rPr>
          <w:sz w:val="26"/>
          <w:szCs w:val="26"/>
        </w:rPr>
        <w:t xml:space="preserve"> περισσότερο εξεζητημένη ανάλυση της αποθήκης δεδοµένων. </w:t>
      </w:r>
      <w:r>
        <w:rPr>
          <w:sz w:val="26"/>
          <w:szCs w:val="26"/>
        </w:rPr>
        <w:t xml:space="preserve">Στην </w:t>
      </w:r>
      <w:r w:rsidR="00833600" w:rsidRPr="00DB4748">
        <w:rPr>
          <w:sz w:val="26"/>
          <w:szCs w:val="26"/>
        </w:rPr>
        <w:t xml:space="preserve">περίπτωση </w:t>
      </w:r>
      <w:r>
        <w:rPr>
          <w:sz w:val="26"/>
          <w:szCs w:val="26"/>
        </w:rPr>
        <w:t xml:space="preserve">αυτή </w:t>
      </w:r>
      <w:r w:rsidR="00833600" w:rsidRPr="00DB4748">
        <w:rPr>
          <w:sz w:val="26"/>
          <w:szCs w:val="26"/>
        </w:rPr>
        <w:t xml:space="preserve">χρησιµοποιούνται τεχνικές </w:t>
      </w:r>
      <w:r>
        <w:rPr>
          <w:sz w:val="26"/>
          <w:szCs w:val="26"/>
        </w:rPr>
        <w:t xml:space="preserve">όπως είναι </w:t>
      </w:r>
      <w:r w:rsidR="00833600" w:rsidRPr="00DB4748">
        <w:rPr>
          <w:sz w:val="26"/>
          <w:szCs w:val="26"/>
        </w:rPr>
        <w:t xml:space="preserve"> η παλινδρόµηση, η βελτιστοποίηση, η εξόρυξη δεδοµένων και η προσοµοίωση. Αυτά τα αποτελέσµατα προκύπτουν συχνά από ad hoc ερωτήσεις. Ο αναλυτής χρησιµοποιεί µια γλώσσα ερωτηµάτων, όπως η SQL ή η MySQL, </w:t>
      </w:r>
      <w:r>
        <w:rPr>
          <w:sz w:val="26"/>
          <w:szCs w:val="26"/>
        </w:rPr>
        <w:t xml:space="preserve">με σκοπό να </w:t>
      </w:r>
      <w:r w:rsidR="00833600" w:rsidRPr="00DB4748">
        <w:rPr>
          <w:sz w:val="26"/>
          <w:szCs w:val="26"/>
        </w:rPr>
        <w:t xml:space="preserve">αναζητήσει τα απαραίτητα δεδοµένα από την αποθήκη δεδοµένων. </w:t>
      </w:r>
    </w:p>
    <w:p w:rsidR="00833600" w:rsidRDefault="00833600" w:rsidP="00833600">
      <w:pPr>
        <w:pStyle w:val="Web"/>
        <w:spacing w:before="0" w:beforeAutospacing="0" w:after="0" w:afterAutospacing="0"/>
      </w:pPr>
    </w:p>
    <w:p w:rsidR="00833600" w:rsidRDefault="00833600" w:rsidP="00833600">
      <w:pPr>
        <w:pStyle w:val="Web"/>
        <w:spacing w:before="0" w:beforeAutospacing="0" w:after="0" w:afterAutospacing="0"/>
      </w:pPr>
    </w:p>
    <w:p w:rsidR="00833600" w:rsidRDefault="00833600" w:rsidP="00961D2C">
      <w:pPr>
        <w:pStyle w:val="Web"/>
        <w:numPr>
          <w:ilvl w:val="0"/>
          <w:numId w:val="26"/>
        </w:numPr>
        <w:spacing w:before="0" w:beforeAutospacing="0" w:after="0" w:afterAutospacing="0"/>
        <w:rPr>
          <w:sz w:val="26"/>
          <w:szCs w:val="26"/>
        </w:rPr>
      </w:pPr>
      <w:r w:rsidRPr="00267BD0">
        <w:rPr>
          <w:sz w:val="26"/>
          <w:szCs w:val="26"/>
        </w:rPr>
        <w:t>Πρόβλεψη</w:t>
      </w:r>
    </w:p>
    <w:p w:rsidR="00833600" w:rsidRPr="00267BD0" w:rsidRDefault="00833600" w:rsidP="00833600">
      <w:pPr>
        <w:pStyle w:val="Web"/>
        <w:spacing w:before="0" w:beforeAutospacing="0" w:after="0" w:afterAutospacing="0"/>
        <w:ind w:left="720"/>
        <w:rPr>
          <w:sz w:val="26"/>
          <w:szCs w:val="26"/>
        </w:rPr>
      </w:pPr>
    </w:p>
    <w:p w:rsidR="00833600" w:rsidRDefault="00622490" w:rsidP="00833600">
      <w:pPr>
        <w:pStyle w:val="Web"/>
        <w:spacing w:before="0" w:beforeAutospacing="0" w:after="0" w:afterAutospacing="0"/>
        <w:jc w:val="both"/>
        <w:rPr>
          <w:sz w:val="26"/>
          <w:szCs w:val="26"/>
        </w:rPr>
      </w:pPr>
      <w:r>
        <w:rPr>
          <w:sz w:val="26"/>
          <w:szCs w:val="26"/>
        </w:rPr>
        <w:t>Η</w:t>
      </w:r>
      <w:r w:rsidR="00833600" w:rsidRPr="00267BD0">
        <w:rPr>
          <w:sz w:val="26"/>
          <w:szCs w:val="26"/>
        </w:rPr>
        <w:t xml:space="preserve"> πρόβλεψη (forecasting) αφορά κυρίως το µέλλον</w:t>
      </w:r>
      <w:r>
        <w:rPr>
          <w:sz w:val="26"/>
          <w:szCs w:val="26"/>
        </w:rPr>
        <w:t xml:space="preserve"> σε αντίθεση με την</w:t>
      </w:r>
      <w:r w:rsidRPr="00267BD0">
        <w:rPr>
          <w:sz w:val="26"/>
          <w:szCs w:val="26"/>
        </w:rPr>
        <w:t xml:space="preserve"> ανάλυση σε πραγµατικό χρόνο</w:t>
      </w:r>
      <w:r>
        <w:rPr>
          <w:sz w:val="26"/>
          <w:szCs w:val="26"/>
        </w:rPr>
        <w:t xml:space="preserve"> η οποία</w:t>
      </w:r>
      <w:r w:rsidRPr="00267BD0">
        <w:rPr>
          <w:sz w:val="26"/>
          <w:szCs w:val="26"/>
        </w:rPr>
        <w:t xml:space="preserve"> ασχο</w:t>
      </w:r>
      <w:r>
        <w:rPr>
          <w:sz w:val="26"/>
          <w:szCs w:val="26"/>
        </w:rPr>
        <w:t>λείται µε την τρέχουσα κατάσταση</w:t>
      </w:r>
      <w:r w:rsidR="00833600" w:rsidRPr="00267BD0">
        <w:rPr>
          <w:sz w:val="26"/>
          <w:szCs w:val="26"/>
        </w:rPr>
        <w:t xml:space="preserve">. Ο όρος </w:t>
      </w:r>
      <w:r>
        <w:rPr>
          <w:sz w:val="26"/>
          <w:szCs w:val="26"/>
        </w:rPr>
        <w:t xml:space="preserve">της &lt;&lt;πρόβλεψης&gt;&gt; </w:t>
      </w:r>
      <w:r w:rsidR="00833600" w:rsidRPr="00267BD0">
        <w:rPr>
          <w:sz w:val="26"/>
          <w:szCs w:val="26"/>
        </w:rPr>
        <w:t xml:space="preserve">χρησιµοποιείται ευρέως, αλλά </w:t>
      </w:r>
      <w:r>
        <w:rPr>
          <w:sz w:val="26"/>
          <w:szCs w:val="26"/>
        </w:rPr>
        <w:t xml:space="preserve">τις περισσότερες φορές </w:t>
      </w:r>
      <w:r w:rsidR="00833600" w:rsidRPr="00267BD0">
        <w:rPr>
          <w:sz w:val="26"/>
          <w:szCs w:val="26"/>
        </w:rPr>
        <w:t xml:space="preserve">ερµηνεύεται ως πρόβλεψη βάσει της εξόρυξης δεδοµένων. Μια τεχνική είναι να χρησιµοποιηθεί εξόρυξη των υφιστάµενων δεδοµένων, </w:t>
      </w:r>
      <w:r>
        <w:rPr>
          <w:sz w:val="26"/>
          <w:szCs w:val="26"/>
        </w:rPr>
        <w:t>παρόλα αυτά</w:t>
      </w:r>
      <w:r w:rsidR="00833600" w:rsidRPr="00267BD0">
        <w:rPr>
          <w:sz w:val="26"/>
          <w:szCs w:val="26"/>
        </w:rPr>
        <w:t xml:space="preserve"> µπορούν να χρησιµοποιηθούν και άλλες προσεγγίσεις. Η προβλεπτική ανάλυση ξεκινά µε τα δεδοµένα που βρίσκονται στην αποθήκη δεδοµένων και εφαρµόζει αλγόριθµους, που κυµαίνονται </w:t>
      </w:r>
      <w:r w:rsidR="00833600">
        <w:rPr>
          <w:sz w:val="26"/>
          <w:szCs w:val="26"/>
        </w:rPr>
        <w:t xml:space="preserve">από </w:t>
      </w:r>
      <w:r w:rsidR="00833600" w:rsidRPr="00267BD0">
        <w:rPr>
          <w:sz w:val="26"/>
          <w:szCs w:val="26"/>
        </w:rPr>
        <w:t>µονοπαραγοντικές και πολυπαραγοντικές στατιστικές µέχρι νευρωνικά δίκτυα, δέντρα αποφάσεων και βελτιστοποίηση των δεδοµένων. Τα αποτελέσµατα χρησιµοποιούνται προκειµένου να προσδιοριστούν πρότυπα και τάσεις και να προβλεφθούν οι κατευθύνσεις του µέλλοντος. Σήµερα η</w:t>
      </w:r>
      <w:r w:rsidR="00833600">
        <w:rPr>
          <w:sz w:val="26"/>
          <w:szCs w:val="26"/>
        </w:rPr>
        <w:t xml:space="preserve"> επιχειρηματική</w:t>
      </w:r>
      <w:r w:rsidR="00833600" w:rsidRPr="00267BD0">
        <w:rPr>
          <w:sz w:val="26"/>
          <w:szCs w:val="26"/>
        </w:rPr>
        <w:t xml:space="preserve"> αναλυτική χρησιµοποιείται σε όλο και περισσότερες περιπτώσεις προβλέψεων (π.χ. ζήτηση προϊόντος, πιθανότητα απώλειας πελατών κτλ). Η ακρίβεια των προβλέψεων εξαρτάται από την πολυπλοκότητα της κατάστασης. Καθώς αυξάνεται ο αριθµός των µεταβλητών, µειώνεται η ακρίβεια της πρόβλεψης</w:t>
      </w:r>
      <w:r w:rsidR="00833600">
        <w:rPr>
          <w:sz w:val="26"/>
          <w:szCs w:val="26"/>
        </w:rPr>
        <w:t>.</w:t>
      </w:r>
    </w:p>
    <w:p w:rsidR="00833600" w:rsidRDefault="00833600" w:rsidP="00833600">
      <w:pPr>
        <w:pStyle w:val="Web"/>
        <w:spacing w:before="0" w:beforeAutospacing="0" w:after="0" w:afterAutospacing="0"/>
        <w:jc w:val="both"/>
        <w:rPr>
          <w:sz w:val="26"/>
          <w:szCs w:val="26"/>
        </w:rPr>
      </w:pPr>
    </w:p>
    <w:p w:rsidR="00833600" w:rsidRPr="00267BD0" w:rsidRDefault="00833600" w:rsidP="00833600">
      <w:pPr>
        <w:pStyle w:val="Web"/>
        <w:spacing w:before="0" w:beforeAutospacing="0" w:after="0" w:afterAutospacing="0"/>
        <w:jc w:val="both"/>
        <w:rPr>
          <w:rFonts w:eastAsiaTheme="minorHAnsi"/>
          <w:b/>
          <w:sz w:val="26"/>
          <w:szCs w:val="26"/>
          <w:lang w:eastAsia="en-US"/>
        </w:rPr>
      </w:pPr>
    </w:p>
    <w:p w:rsidR="00833600" w:rsidRDefault="00833600" w:rsidP="00833600">
      <w:pPr>
        <w:pStyle w:val="Web"/>
        <w:spacing w:before="0" w:beforeAutospacing="0" w:after="0" w:afterAutospacing="0"/>
        <w:jc w:val="both"/>
        <w:rPr>
          <w:rFonts w:eastAsiaTheme="minorHAnsi"/>
          <w:b/>
          <w:sz w:val="26"/>
          <w:szCs w:val="26"/>
          <w:lang w:eastAsia="en-US"/>
        </w:rPr>
      </w:pPr>
    </w:p>
    <w:p w:rsidR="006F6006" w:rsidRPr="00267BD0" w:rsidRDefault="006F6006" w:rsidP="00833600">
      <w:pPr>
        <w:pStyle w:val="Web"/>
        <w:spacing w:before="0" w:beforeAutospacing="0" w:after="0" w:afterAutospacing="0"/>
        <w:jc w:val="both"/>
        <w:rPr>
          <w:rFonts w:eastAsiaTheme="minorHAnsi"/>
          <w:b/>
          <w:sz w:val="26"/>
          <w:szCs w:val="26"/>
          <w:lang w:eastAsia="en-US"/>
        </w:rPr>
      </w:pPr>
    </w:p>
    <w:p w:rsidR="00833600" w:rsidRDefault="00833600" w:rsidP="00961D2C">
      <w:pPr>
        <w:pStyle w:val="Web"/>
        <w:numPr>
          <w:ilvl w:val="0"/>
          <w:numId w:val="26"/>
        </w:numPr>
        <w:spacing w:before="0" w:beforeAutospacing="0" w:after="0" w:afterAutospacing="0"/>
        <w:rPr>
          <w:sz w:val="26"/>
          <w:szCs w:val="26"/>
        </w:rPr>
      </w:pPr>
      <w:r w:rsidRPr="00F41142">
        <w:rPr>
          <w:sz w:val="26"/>
          <w:szCs w:val="26"/>
        </w:rPr>
        <w:t xml:space="preserve">Σενάρια </w:t>
      </w:r>
    </w:p>
    <w:p w:rsidR="00833600" w:rsidRPr="00F41142" w:rsidRDefault="00833600" w:rsidP="00833600">
      <w:pPr>
        <w:pStyle w:val="Web"/>
        <w:spacing w:before="0" w:beforeAutospacing="0" w:after="0" w:afterAutospacing="0"/>
        <w:ind w:left="720"/>
        <w:rPr>
          <w:sz w:val="26"/>
          <w:szCs w:val="26"/>
        </w:rPr>
      </w:pPr>
    </w:p>
    <w:p w:rsidR="00833600" w:rsidRPr="00F41142" w:rsidRDefault="00833600" w:rsidP="009D6967">
      <w:pPr>
        <w:pStyle w:val="Web"/>
        <w:spacing w:before="0" w:beforeAutospacing="0" w:after="0" w:afterAutospacing="0"/>
        <w:jc w:val="both"/>
        <w:rPr>
          <w:rFonts w:eastAsiaTheme="minorHAnsi"/>
          <w:b/>
          <w:sz w:val="26"/>
          <w:szCs w:val="26"/>
          <w:lang w:eastAsia="en-US"/>
        </w:rPr>
      </w:pPr>
      <w:r w:rsidRPr="00F41142">
        <w:rPr>
          <w:sz w:val="26"/>
          <w:szCs w:val="26"/>
        </w:rPr>
        <w:t xml:space="preserve">Παρόλο που οι τεχνικές ανάλυσης παρουσιάζουν µεγάλες ποσότητες πληροφοριών και γνώσης για µια επιχείρηση, τα αποτελέσµατα </w:t>
      </w:r>
      <w:r w:rsidR="009D6967">
        <w:rPr>
          <w:sz w:val="26"/>
          <w:szCs w:val="26"/>
        </w:rPr>
        <w:t xml:space="preserve">σε πολύ λίγες περιπτώσεις </w:t>
      </w:r>
      <w:r w:rsidRPr="00F41142">
        <w:rPr>
          <w:sz w:val="26"/>
          <w:szCs w:val="26"/>
        </w:rPr>
        <w:t xml:space="preserve"> είναι σε µορφ</w:t>
      </w:r>
      <w:r w:rsidR="009D6967">
        <w:rPr>
          <w:sz w:val="26"/>
          <w:szCs w:val="26"/>
        </w:rPr>
        <w:t xml:space="preserve">ή κατανοητή από τα στελέχη. Τα πολλαπλά σενάρια </w:t>
      </w:r>
      <w:r w:rsidR="009D6967" w:rsidRPr="00F41142">
        <w:rPr>
          <w:sz w:val="26"/>
          <w:szCs w:val="26"/>
        </w:rPr>
        <w:t>που παρουσιάζουν εναλλακτικές εκβάσεις</w:t>
      </w:r>
      <w:r w:rsidR="009D6967">
        <w:rPr>
          <w:sz w:val="26"/>
          <w:szCs w:val="26"/>
        </w:rPr>
        <w:t xml:space="preserve"> είναι μια </w:t>
      </w:r>
      <w:r>
        <w:rPr>
          <w:sz w:val="26"/>
          <w:szCs w:val="26"/>
        </w:rPr>
        <w:t xml:space="preserve"> τεχνική Επιχειρηµατικής Αναλυτικής</w:t>
      </w:r>
      <w:r w:rsidRPr="00F41142">
        <w:rPr>
          <w:sz w:val="26"/>
          <w:szCs w:val="26"/>
        </w:rPr>
        <w:t xml:space="preserve"> που χρησιµοποιείται προκειµένου </w:t>
      </w:r>
      <w:r w:rsidR="009D6967">
        <w:rPr>
          <w:sz w:val="26"/>
          <w:szCs w:val="26"/>
        </w:rPr>
        <w:t>να αντιµετωπιστεί το χάσµα αυτό.</w:t>
      </w:r>
      <w:r w:rsidRPr="00F41142">
        <w:rPr>
          <w:sz w:val="26"/>
          <w:szCs w:val="26"/>
        </w:rPr>
        <w:t xml:space="preserve"> Τα σενάρια είναι πολύ </w:t>
      </w:r>
      <w:r w:rsidR="009D6967">
        <w:rPr>
          <w:sz w:val="26"/>
          <w:szCs w:val="26"/>
        </w:rPr>
        <w:t>πιο</w:t>
      </w:r>
      <w:r w:rsidRPr="00F41142">
        <w:rPr>
          <w:sz w:val="26"/>
          <w:szCs w:val="26"/>
        </w:rPr>
        <w:t xml:space="preserve"> κατανοητά στα στελέχη που λαµβάνουν αποφάσεις από ότι σχηµατικές παραστάσεις και γραφήµατα.</w:t>
      </w:r>
      <w:r w:rsidR="009D6967">
        <w:rPr>
          <w:sz w:val="26"/>
          <w:szCs w:val="26"/>
        </w:rPr>
        <w:t xml:space="preserve"> Ουσιαστικά έ</w:t>
      </w:r>
      <w:r w:rsidRPr="00F41142">
        <w:rPr>
          <w:sz w:val="26"/>
          <w:szCs w:val="26"/>
        </w:rPr>
        <w:t>να σενάριο είναι µια περιγραφή τάσεων και των γεγονότων µιας κατάστασης, τα οποία µπορεί να εξελιχθούν. Περιλαµβάνει θέµατα τα οποία πρέπει να επιλυθούν, χρονικές συσχετίσεις, αλληλεπιδράσεις και λογικά επακόλουθα. Ένα σενάριο βασίζεται σε λεπτοµερή ανάλυση και να ικανοποιεί τρία κριτήρια:</w:t>
      </w:r>
      <w:r w:rsidR="009D6967">
        <w:rPr>
          <w:sz w:val="26"/>
          <w:szCs w:val="26"/>
        </w:rPr>
        <w:t xml:space="preserve"> Το π</w:t>
      </w:r>
      <w:r w:rsidRPr="00F41142">
        <w:rPr>
          <w:sz w:val="26"/>
          <w:szCs w:val="26"/>
        </w:rPr>
        <w:t>ιθανό (possible)</w:t>
      </w:r>
      <w:r w:rsidR="009D6967">
        <w:rPr>
          <w:sz w:val="26"/>
          <w:szCs w:val="26"/>
        </w:rPr>
        <w:t xml:space="preserve"> δηλαδή αυτό που</w:t>
      </w:r>
      <w:r w:rsidRPr="00F41142">
        <w:rPr>
          <w:sz w:val="26"/>
          <w:szCs w:val="26"/>
        </w:rPr>
        <w:t xml:space="preserve"> µπορεί να συµβεί και δεν</w:t>
      </w:r>
      <w:r w:rsidR="009D6967">
        <w:rPr>
          <w:sz w:val="26"/>
          <w:szCs w:val="26"/>
        </w:rPr>
        <w:t xml:space="preserve"> παραβιάζει κάποιο φυσικό νόµο, το αληθοφανές (plausible), όπου </w:t>
      </w:r>
      <w:r w:rsidRPr="00F41142">
        <w:rPr>
          <w:sz w:val="26"/>
          <w:szCs w:val="26"/>
        </w:rPr>
        <w:t xml:space="preserve"> ο χρήστης πρέπει να συµφωνεί ό</w:t>
      </w:r>
      <w:r w:rsidR="009D6967">
        <w:rPr>
          <w:sz w:val="26"/>
          <w:szCs w:val="26"/>
        </w:rPr>
        <w:t xml:space="preserve">τι το γεγονός µπορεί να συµβεί και </w:t>
      </w:r>
      <w:r w:rsidR="00424C4B">
        <w:rPr>
          <w:sz w:val="26"/>
          <w:szCs w:val="26"/>
        </w:rPr>
        <w:t xml:space="preserve">τέλος τοε εσωτερικά συνεπές (internally consistent), </w:t>
      </w:r>
      <w:r w:rsidRPr="00F41142">
        <w:rPr>
          <w:sz w:val="26"/>
          <w:szCs w:val="26"/>
        </w:rPr>
        <w:t>γι</w:t>
      </w:r>
      <w:r w:rsidR="00424C4B">
        <w:rPr>
          <w:sz w:val="26"/>
          <w:szCs w:val="26"/>
        </w:rPr>
        <w:t>α παράδειγµα, δεν έχει ειρµό να υποστηρίξει κάποιος</w:t>
      </w:r>
      <w:r w:rsidRPr="00F41142">
        <w:rPr>
          <w:sz w:val="26"/>
          <w:szCs w:val="26"/>
        </w:rPr>
        <w:t xml:space="preserve"> ότι </w:t>
      </w:r>
      <w:r w:rsidR="00424C4B">
        <w:rPr>
          <w:sz w:val="26"/>
          <w:szCs w:val="26"/>
        </w:rPr>
        <w:t xml:space="preserve">την </w:t>
      </w:r>
      <w:r w:rsidRPr="00F41142">
        <w:rPr>
          <w:sz w:val="26"/>
          <w:szCs w:val="26"/>
        </w:rPr>
        <w:t>µια στιγµή η τάση είναι ανοδική και την άλλη καθοδική.</w:t>
      </w:r>
    </w:p>
    <w:p w:rsidR="00833600" w:rsidRPr="00F41142" w:rsidRDefault="00833600" w:rsidP="00833600">
      <w:pPr>
        <w:pStyle w:val="Web"/>
        <w:spacing w:before="0" w:beforeAutospacing="0" w:after="0" w:afterAutospacing="0"/>
        <w:rPr>
          <w:rFonts w:eastAsiaTheme="minorHAnsi"/>
          <w:b/>
          <w:sz w:val="26"/>
          <w:szCs w:val="26"/>
          <w:lang w:eastAsia="en-US"/>
        </w:rPr>
      </w:pPr>
    </w:p>
    <w:p w:rsidR="00833600" w:rsidRDefault="00E9524B" w:rsidP="00833600">
      <w:pPr>
        <w:pStyle w:val="Web"/>
        <w:spacing w:before="0" w:beforeAutospacing="0" w:after="0" w:afterAutospacing="0"/>
        <w:jc w:val="both"/>
        <w:rPr>
          <w:sz w:val="26"/>
          <w:szCs w:val="26"/>
        </w:rPr>
      </w:pPr>
      <w:r>
        <w:rPr>
          <w:sz w:val="26"/>
          <w:szCs w:val="26"/>
        </w:rPr>
        <w:t xml:space="preserve">Τα βήµατα της ανάπτυξη και της </w:t>
      </w:r>
      <w:r w:rsidR="00833600" w:rsidRPr="009C619B">
        <w:rPr>
          <w:sz w:val="26"/>
          <w:szCs w:val="26"/>
        </w:rPr>
        <w:t xml:space="preserve"> χρήση</w:t>
      </w:r>
      <w:r>
        <w:rPr>
          <w:sz w:val="26"/>
          <w:szCs w:val="26"/>
        </w:rPr>
        <w:t xml:space="preserve">ς </w:t>
      </w:r>
      <w:r w:rsidR="00833600" w:rsidRPr="009C619B">
        <w:rPr>
          <w:sz w:val="26"/>
          <w:szCs w:val="26"/>
        </w:rPr>
        <w:t xml:space="preserve"> των σεναρίων για ανάλυση είναι τα </w:t>
      </w:r>
      <w:r>
        <w:rPr>
          <w:sz w:val="26"/>
          <w:szCs w:val="26"/>
        </w:rPr>
        <w:t xml:space="preserve">ακόλουθα </w:t>
      </w:r>
      <w:r w:rsidR="00833600" w:rsidRPr="009C619B">
        <w:rPr>
          <w:sz w:val="26"/>
          <w:szCs w:val="26"/>
        </w:rPr>
        <w:t>:</w:t>
      </w:r>
    </w:p>
    <w:p w:rsidR="00833600" w:rsidRDefault="00E9524B" w:rsidP="00961D2C">
      <w:pPr>
        <w:pStyle w:val="Web"/>
        <w:numPr>
          <w:ilvl w:val="0"/>
          <w:numId w:val="28"/>
        </w:numPr>
        <w:spacing w:before="0" w:beforeAutospacing="0" w:after="0" w:afterAutospacing="0"/>
        <w:jc w:val="both"/>
        <w:rPr>
          <w:sz w:val="26"/>
          <w:szCs w:val="26"/>
        </w:rPr>
      </w:pPr>
      <w:r>
        <w:rPr>
          <w:sz w:val="26"/>
          <w:szCs w:val="26"/>
        </w:rPr>
        <w:t>Η ε</w:t>
      </w:r>
      <w:r w:rsidR="00833600" w:rsidRPr="009C619B">
        <w:rPr>
          <w:sz w:val="26"/>
          <w:szCs w:val="26"/>
        </w:rPr>
        <w:t xml:space="preserve">πιλογή των παραµέτρων και στο χώρο του σεναρίου </w:t>
      </w:r>
    </w:p>
    <w:p w:rsidR="00833600" w:rsidRDefault="00E9524B" w:rsidP="00961D2C">
      <w:pPr>
        <w:pStyle w:val="Web"/>
        <w:numPr>
          <w:ilvl w:val="0"/>
          <w:numId w:val="28"/>
        </w:numPr>
        <w:spacing w:before="0" w:beforeAutospacing="0" w:after="0" w:afterAutospacing="0"/>
        <w:jc w:val="both"/>
        <w:rPr>
          <w:sz w:val="26"/>
          <w:szCs w:val="26"/>
        </w:rPr>
      </w:pPr>
      <w:r>
        <w:rPr>
          <w:sz w:val="26"/>
          <w:szCs w:val="26"/>
        </w:rPr>
        <w:t>Η δ</w:t>
      </w:r>
      <w:r w:rsidR="00833600" w:rsidRPr="009C619B">
        <w:rPr>
          <w:sz w:val="26"/>
          <w:szCs w:val="26"/>
        </w:rPr>
        <w:t>ηµιουργία των κοινωνικοοικονοµικών πιθανοτήτων</w:t>
      </w:r>
    </w:p>
    <w:p w:rsidR="00833600" w:rsidRDefault="00E9524B" w:rsidP="00961D2C">
      <w:pPr>
        <w:pStyle w:val="Web"/>
        <w:numPr>
          <w:ilvl w:val="0"/>
          <w:numId w:val="28"/>
        </w:numPr>
        <w:spacing w:before="0" w:beforeAutospacing="0" w:after="0" w:afterAutospacing="0"/>
        <w:jc w:val="both"/>
        <w:rPr>
          <w:sz w:val="26"/>
          <w:szCs w:val="26"/>
        </w:rPr>
      </w:pPr>
      <w:r>
        <w:rPr>
          <w:sz w:val="26"/>
          <w:szCs w:val="26"/>
        </w:rPr>
        <w:t>Ο π</w:t>
      </w:r>
      <w:r w:rsidR="00833600" w:rsidRPr="009C619B">
        <w:rPr>
          <w:sz w:val="26"/>
          <w:szCs w:val="26"/>
        </w:rPr>
        <w:t xml:space="preserve">ροσδιορισµός των τιµών του συστήµατος για κάθε σενάριο </w:t>
      </w:r>
    </w:p>
    <w:p w:rsidR="00833600" w:rsidRDefault="00E9524B" w:rsidP="00961D2C">
      <w:pPr>
        <w:pStyle w:val="Web"/>
        <w:numPr>
          <w:ilvl w:val="0"/>
          <w:numId w:val="28"/>
        </w:numPr>
        <w:spacing w:before="0" w:beforeAutospacing="0" w:after="0" w:afterAutospacing="0"/>
        <w:jc w:val="both"/>
        <w:rPr>
          <w:sz w:val="26"/>
          <w:szCs w:val="26"/>
        </w:rPr>
      </w:pPr>
      <w:r>
        <w:rPr>
          <w:sz w:val="26"/>
          <w:szCs w:val="26"/>
        </w:rPr>
        <w:t>Η α</w:t>
      </w:r>
      <w:r w:rsidR="00833600" w:rsidRPr="009C619B">
        <w:rPr>
          <w:sz w:val="26"/>
          <w:szCs w:val="26"/>
        </w:rPr>
        <w:t xml:space="preserve">νάπτυξη των σεναρίων </w:t>
      </w:r>
    </w:p>
    <w:p w:rsidR="00833600" w:rsidRDefault="00E9524B" w:rsidP="00961D2C">
      <w:pPr>
        <w:pStyle w:val="Web"/>
        <w:numPr>
          <w:ilvl w:val="0"/>
          <w:numId w:val="28"/>
        </w:numPr>
        <w:spacing w:before="0" w:beforeAutospacing="0" w:after="0" w:afterAutospacing="0"/>
        <w:jc w:val="both"/>
        <w:rPr>
          <w:sz w:val="26"/>
          <w:szCs w:val="26"/>
        </w:rPr>
      </w:pPr>
      <w:r>
        <w:rPr>
          <w:sz w:val="26"/>
          <w:szCs w:val="26"/>
        </w:rPr>
        <w:t>Η α</w:t>
      </w:r>
      <w:r w:rsidR="00833600" w:rsidRPr="009C619B">
        <w:rPr>
          <w:sz w:val="26"/>
          <w:szCs w:val="26"/>
        </w:rPr>
        <w:t>νάλυση των δεδοµένων και ανάπτυξη πολιτικών</w:t>
      </w:r>
    </w:p>
    <w:p w:rsidR="00833600" w:rsidRDefault="00833600" w:rsidP="00833600">
      <w:pPr>
        <w:pStyle w:val="Web"/>
        <w:spacing w:before="0" w:beforeAutospacing="0" w:after="0" w:afterAutospacing="0"/>
        <w:ind w:left="720"/>
        <w:jc w:val="both"/>
        <w:rPr>
          <w:sz w:val="26"/>
          <w:szCs w:val="26"/>
        </w:rPr>
      </w:pPr>
    </w:p>
    <w:p w:rsidR="00E9524B" w:rsidRDefault="00E9524B" w:rsidP="00833600">
      <w:pPr>
        <w:pStyle w:val="Web"/>
        <w:spacing w:before="0" w:beforeAutospacing="0" w:after="0" w:afterAutospacing="0"/>
        <w:rPr>
          <w:sz w:val="26"/>
          <w:szCs w:val="26"/>
        </w:rPr>
      </w:pPr>
    </w:p>
    <w:p w:rsidR="00E244C3" w:rsidRDefault="00E244C3" w:rsidP="00E244C3">
      <w:pPr>
        <w:pStyle w:val="Web"/>
        <w:spacing w:before="0" w:beforeAutospacing="0" w:after="0" w:afterAutospacing="0"/>
        <w:rPr>
          <w:sz w:val="22"/>
          <w:szCs w:val="22"/>
        </w:rPr>
      </w:pPr>
      <w:r>
        <w:rPr>
          <w:sz w:val="22"/>
          <w:szCs w:val="22"/>
        </w:rPr>
        <w:t>(Πηγή : http://ikee.lib.auth.gr/record/282790/files/GRI-2016-16458.pdf)</w:t>
      </w:r>
    </w:p>
    <w:p w:rsidR="00E9524B" w:rsidRDefault="00E9524B" w:rsidP="00833600">
      <w:pPr>
        <w:pStyle w:val="Web"/>
        <w:spacing w:before="0" w:beforeAutospacing="0" w:after="0" w:afterAutospacing="0"/>
        <w:rPr>
          <w:sz w:val="26"/>
          <w:szCs w:val="26"/>
        </w:rPr>
      </w:pPr>
    </w:p>
    <w:p w:rsidR="00E9524B" w:rsidRDefault="00E9524B" w:rsidP="00833600">
      <w:pPr>
        <w:pStyle w:val="Web"/>
        <w:spacing w:before="0" w:beforeAutospacing="0" w:after="0" w:afterAutospacing="0"/>
        <w:rPr>
          <w:sz w:val="26"/>
          <w:szCs w:val="26"/>
        </w:rPr>
      </w:pPr>
    </w:p>
    <w:p w:rsidR="00E9524B" w:rsidRDefault="00E9524B" w:rsidP="00833600">
      <w:pPr>
        <w:pStyle w:val="Web"/>
        <w:spacing w:before="0" w:beforeAutospacing="0" w:after="0" w:afterAutospacing="0"/>
        <w:rPr>
          <w:sz w:val="26"/>
          <w:szCs w:val="26"/>
        </w:rPr>
      </w:pPr>
    </w:p>
    <w:p w:rsidR="00E9524B" w:rsidRDefault="00E9524B" w:rsidP="00833600">
      <w:pPr>
        <w:pStyle w:val="Web"/>
        <w:spacing w:before="0" w:beforeAutospacing="0" w:after="0" w:afterAutospacing="0"/>
        <w:rPr>
          <w:rFonts w:eastAsiaTheme="minorHAnsi"/>
          <w:b/>
          <w:sz w:val="26"/>
          <w:szCs w:val="26"/>
          <w:lang w:eastAsia="en-US"/>
        </w:rPr>
      </w:pPr>
    </w:p>
    <w:p w:rsidR="00833600" w:rsidRDefault="00833600" w:rsidP="00622490">
      <w:pPr>
        <w:rPr>
          <w:rFonts w:ascii="Times New Roman" w:hAnsi="Times New Roman" w:cs="Times New Roman"/>
          <w:b/>
          <w:sz w:val="26"/>
          <w:szCs w:val="26"/>
        </w:rPr>
      </w:pPr>
    </w:p>
    <w:p w:rsidR="00E9524B" w:rsidRDefault="00E9524B" w:rsidP="00622490">
      <w:pPr>
        <w:rPr>
          <w:rFonts w:ascii="Times New Roman" w:hAnsi="Times New Roman" w:cs="Times New Roman"/>
          <w:b/>
          <w:sz w:val="26"/>
          <w:szCs w:val="26"/>
        </w:rPr>
      </w:pPr>
    </w:p>
    <w:p w:rsidR="00E9524B" w:rsidRDefault="00E9524B" w:rsidP="00622490">
      <w:pPr>
        <w:rPr>
          <w:rFonts w:ascii="Times New Roman" w:hAnsi="Times New Roman" w:cs="Times New Roman"/>
          <w:b/>
          <w:sz w:val="26"/>
          <w:szCs w:val="26"/>
        </w:rPr>
      </w:pPr>
    </w:p>
    <w:p w:rsidR="00E9524B" w:rsidRDefault="00E9524B" w:rsidP="00622490">
      <w:pPr>
        <w:rPr>
          <w:rFonts w:ascii="Times New Roman" w:hAnsi="Times New Roman" w:cs="Times New Roman"/>
          <w:b/>
          <w:sz w:val="26"/>
          <w:szCs w:val="26"/>
        </w:rPr>
      </w:pPr>
    </w:p>
    <w:p w:rsidR="002F6CE8" w:rsidRDefault="002F6CE8" w:rsidP="002F6CE8">
      <w:pPr>
        <w:pStyle w:val="Web"/>
        <w:spacing w:before="0" w:beforeAutospacing="0" w:after="0" w:afterAutospacing="0"/>
        <w:rPr>
          <w:rFonts w:eastAsiaTheme="minorHAnsi"/>
          <w:b/>
          <w:sz w:val="26"/>
          <w:szCs w:val="26"/>
          <w:lang w:eastAsia="en-US"/>
        </w:rPr>
      </w:pPr>
    </w:p>
    <w:p w:rsidR="001C0366" w:rsidRDefault="001C0366" w:rsidP="00833600">
      <w:pPr>
        <w:tabs>
          <w:tab w:val="left" w:pos="1110"/>
        </w:tabs>
        <w:rPr>
          <w:rFonts w:ascii="Times New Roman" w:hAnsi="Times New Roman" w:cs="Times New Roman"/>
          <w:color w:val="000000"/>
          <w:sz w:val="32"/>
          <w:szCs w:val="32"/>
          <w:shd w:val="clear" w:color="auto" w:fill="FFFFFF"/>
        </w:rPr>
      </w:pPr>
    </w:p>
    <w:p w:rsidR="00092190" w:rsidRPr="009F7FE1" w:rsidRDefault="00735B91" w:rsidP="00833600">
      <w:pPr>
        <w:tabs>
          <w:tab w:val="left" w:pos="1110"/>
        </w:tabs>
        <w:jc w:val="center"/>
        <w:rPr>
          <w:rFonts w:ascii="Times New Roman" w:hAnsi="Times New Roman" w:cs="Times New Roman"/>
          <w:sz w:val="32"/>
          <w:szCs w:val="32"/>
        </w:rPr>
      </w:pPr>
      <w:r>
        <w:rPr>
          <w:rFonts w:ascii="Times New Roman" w:hAnsi="Times New Roman" w:cs="Times New Roman"/>
          <w:sz w:val="32"/>
          <w:szCs w:val="32"/>
        </w:rPr>
        <w:lastRenderedPageBreak/>
        <w:t>1.5</w:t>
      </w:r>
      <w:r w:rsidR="009F7FE1" w:rsidRPr="009F7FE1">
        <w:rPr>
          <w:rFonts w:ascii="Times New Roman" w:hAnsi="Times New Roman" w:cs="Times New Roman"/>
          <w:sz w:val="32"/>
          <w:szCs w:val="32"/>
        </w:rPr>
        <w:t xml:space="preserve"> Τα ο</w:t>
      </w:r>
      <w:r w:rsidR="00833600">
        <w:rPr>
          <w:rFonts w:ascii="Times New Roman" w:hAnsi="Times New Roman" w:cs="Times New Roman"/>
          <w:sz w:val="32"/>
          <w:szCs w:val="32"/>
        </w:rPr>
        <w:t xml:space="preserve">φέλη της Επιχειρηματικής Αναλυτικής </w:t>
      </w:r>
    </w:p>
    <w:p w:rsidR="00092190" w:rsidRDefault="00092190" w:rsidP="0047732F">
      <w:pPr>
        <w:tabs>
          <w:tab w:val="left" w:pos="1110"/>
        </w:tabs>
        <w:jc w:val="both"/>
        <w:rPr>
          <w:rFonts w:ascii="Times New Roman" w:hAnsi="Times New Roman" w:cs="Times New Roman"/>
          <w:sz w:val="26"/>
          <w:szCs w:val="26"/>
        </w:rPr>
      </w:pPr>
    </w:p>
    <w:p w:rsidR="00A74FED" w:rsidRDefault="00A40530" w:rsidP="0047732F">
      <w:pPr>
        <w:tabs>
          <w:tab w:val="left" w:pos="1110"/>
        </w:tabs>
        <w:jc w:val="both"/>
        <w:rPr>
          <w:rFonts w:ascii="Times New Roman" w:hAnsi="Times New Roman" w:cs="Times New Roman"/>
          <w:sz w:val="26"/>
          <w:szCs w:val="26"/>
          <w:lang w:val="en-US"/>
        </w:rPr>
      </w:pPr>
      <w:r>
        <w:rPr>
          <w:rFonts w:ascii="Times New Roman" w:hAnsi="Times New Roman" w:cs="Times New Roman"/>
          <w:sz w:val="26"/>
          <w:szCs w:val="26"/>
        </w:rPr>
        <w:t xml:space="preserve">Στο κεφάλαιο αυτό θα παρουσιάσουμε τα οφέλη που προσφέρουν τα συστήματα Επιχειρηματικής Αναλυτικής στις επιχειρήσεις. Τα πιο βασικά από αυτά είναι τα ακόλουθα </w:t>
      </w:r>
      <w:r>
        <w:rPr>
          <w:rFonts w:ascii="Times New Roman" w:hAnsi="Times New Roman" w:cs="Times New Roman"/>
          <w:sz w:val="26"/>
          <w:szCs w:val="26"/>
          <w:lang w:val="en-US"/>
        </w:rPr>
        <w:t>:</w:t>
      </w:r>
    </w:p>
    <w:p w:rsidR="00A40530" w:rsidRDefault="00A40530" w:rsidP="00961D2C">
      <w:pPr>
        <w:pStyle w:val="a5"/>
        <w:numPr>
          <w:ilvl w:val="0"/>
          <w:numId w:val="8"/>
        </w:num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 Η απόκτηση της σωστής πληροφόρησης </w:t>
      </w:r>
      <w:r w:rsidRPr="00F12946">
        <w:rPr>
          <w:rFonts w:ascii="Times New Roman" w:hAnsi="Times New Roman" w:cs="Times New Roman"/>
          <w:sz w:val="26"/>
          <w:szCs w:val="26"/>
        </w:rPr>
        <w:t>, την κατάλληλη στιγμή και με τον κατάλλη</w:t>
      </w:r>
      <w:r>
        <w:rPr>
          <w:rFonts w:ascii="Times New Roman" w:hAnsi="Times New Roman" w:cs="Times New Roman"/>
          <w:sz w:val="26"/>
          <w:szCs w:val="26"/>
        </w:rPr>
        <w:t>λο τρόπο. Τα συστήματα της  Επιχειρηματικής Αναλυτικής έχουν την δυνατότητα να αναδεικνύουν</w:t>
      </w:r>
      <w:r w:rsidRPr="00F12946">
        <w:rPr>
          <w:rFonts w:ascii="Times New Roman" w:hAnsi="Times New Roman" w:cs="Times New Roman"/>
          <w:sz w:val="26"/>
          <w:szCs w:val="26"/>
        </w:rPr>
        <w:t xml:space="preserve"> την ουσιαστική πληροφορία. </w:t>
      </w:r>
    </w:p>
    <w:p w:rsidR="00A40530" w:rsidRPr="00A40530" w:rsidRDefault="00A40530" w:rsidP="0047732F">
      <w:pPr>
        <w:tabs>
          <w:tab w:val="left" w:pos="1110"/>
        </w:tabs>
        <w:jc w:val="both"/>
        <w:rPr>
          <w:rFonts w:ascii="Times New Roman" w:hAnsi="Times New Roman" w:cs="Times New Roman"/>
          <w:sz w:val="26"/>
          <w:szCs w:val="26"/>
        </w:rPr>
      </w:pPr>
    </w:p>
    <w:p w:rsidR="00A40530" w:rsidRDefault="00A40530" w:rsidP="00961D2C">
      <w:pPr>
        <w:pStyle w:val="a5"/>
        <w:numPr>
          <w:ilvl w:val="0"/>
          <w:numId w:val="8"/>
        </w:numPr>
        <w:tabs>
          <w:tab w:val="left" w:pos="1110"/>
        </w:tabs>
        <w:jc w:val="both"/>
        <w:rPr>
          <w:rFonts w:ascii="Times New Roman" w:hAnsi="Times New Roman" w:cs="Times New Roman"/>
          <w:sz w:val="26"/>
          <w:szCs w:val="26"/>
        </w:rPr>
      </w:pPr>
      <w:r>
        <w:rPr>
          <w:rFonts w:ascii="Times New Roman" w:hAnsi="Times New Roman" w:cs="Times New Roman"/>
          <w:sz w:val="26"/>
          <w:szCs w:val="26"/>
        </w:rPr>
        <w:t>Κάθε επιχείρηση έχει την δυνατότητα να κατανοεί σε βάθος τους πελάτες της καθώς επίσης και την αγορά , τους ανταγωνιστές της, τις προμήθειες και τους πόρους .</w:t>
      </w:r>
    </w:p>
    <w:p w:rsidR="00A40530" w:rsidRPr="00A40530" w:rsidRDefault="00A40530" w:rsidP="00A40530">
      <w:pPr>
        <w:pStyle w:val="a5"/>
        <w:rPr>
          <w:rFonts w:ascii="Times New Roman" w:hAnsi="Times New Roman" w:cs="Times New Roman"/>
          <w:sz w:val="26"/>
          <w:szCs w:val="26"/>
        </w:rPr>
      </w:pPr>
    </w:p>
    <w:p w:rsidR="00A40530" w:rsidRDefault="00A40530" w:rsidP="00A40530">
      <w:pPr>
        <w:pStyle w:val="a5"/>
        <w:tabs>
          <w:tab w:val="left" w:pos="1110"/>
        </w:tabs>
        <w:jc w:val="both"/>
        <w:rPr>
          <w:rFonts w:ascii="Times New Roman" w:hAnsi="Times New Roman" w:cs="Times New Roman"/>
          <w:sz w:val="26"/>
          <w:szCs w:val="26"/>
        </w:rPr>
      </w:pPr>
    </w:p>
    <w:p w:rsidR="00A40530" w:rsidRDefault="00A40530" w:rsidP="00961D2C">
      <w:pPr>
        <w:pStyle w:val="a5"/>
        <w:numPr>
          <w:ilvl w:val="0"/>
          <w:numId w:val="8"/>
        </w:num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Με την βοήθεια των συστημάτων Επιχειρηματικής Αναλυτικής επιτυγχάνετε η </w:t>
      </w:r>
      <w:r w:rsidRPr="00720DC0">
        <w:rPr>
          <w:rFonts w:ascii="Times New Roman" w:hAnsi="Times New Roman" w:cs="Times New Roman"/>
          <w:sz w:val="26"/>
          <w:szCs w:val="26"/>
        </w:rPr>
        <w:t xml:space="preserve"> </w:t>
      </w:r>
      <w:r>
        <w:rPr>
          <w:rFonts w:ascii="Times New Roman" w:hAnsi="Times New Roman" w:cs="Times New Roman"/>
          <w:sz w:val="26"/>
          <w:szCs w:val="26"/>
        </w:rPr>
        <w:t>σ</w:t>
      </w:r>
      <w:r w:rsidRPr="00720DC0">
        <w:rPr>
          <w:rFonts w:ascii="Times New Roman" w:hAnsi="Times New Roman" w:cs="Times New Roman"/>
          <w:sz w:val="26"/>
          <w:szCs w:val="26"/>
        </w:rPr>
        <w:t>υμβολή στη διαμόρφωση των στρατ</w:t>
      </w:r>
      <w:r>
        <w:rPr>
          <w:rFonts w:ascii="Times New Roman" w:hAnsi="Times New Roman" w:cs="Times New Roman"/>
          <w:sz w:val="26"/>
          <w:szCs w:val="26"/>
        </w:rPr>
        <w:t xml:space="preserve">ηγικών στόχων της επιχείρησης. </w:t>
      </w:r>
      <w:r w:rsidRPr="00720DC0">
        <w:rPr>
          <w:rFonts w:ascii="Times New Roman" w:hAnsi="Times New Roman" w:cs="Times New Roman"/>
          <w:sz w:val="26"/>
          <w:szCs w:val="26"/>
        </w:rPr>
        <w:t xml:space="preserve">Η επιχείρηση  αξιοποιεί τα συστήματα της Επιχειρηματικής </w:t>
      </w:r>
      <w:r>
        <w:rPr>
          <w:rFonts w:ascii="Times New Roman" w:hAnsi="Times New Roman" w:cs="Times New Roman"/>
          <w:sz w:val="26"/>
          <w:szCs w:val="26"/>
        </w:rPr>
        <w:t xml:space="preserve">Αναλυτικής ώστε </w:t>
      </w:r>
      <w:r w:rsidRPr="00720DC0">
        <w:rPr>
          <w:rFonts w:ascii="Times New Roman" w:hAnsi="Times New Roman" w:cs="Times New Roman"/>
          <w:sz w:val="26"/>
          <w:szCs w:val="26"/>
        </w:rPr>
        <w:t>να αντλήσει  ποιοτική πληροφόρηση και να καθορίσει τους στρατηγικούς</w:t>
      </w:r>
      <w:r>
        <w:rPr>
          <w:rFonts w:ascii="Times New Roman" w:hAnsi="Times New Roman" w:cs="Times New Roman"/>
          <w:sz w:val="26"/>
          <w:szCs w:val="26"/>
        </w:rPr>
        <w:t xml:space="preserve"> της </w:t>
      </w:r>
      <w:r w:rsidRPr="00720DC0">
        <w:rPr>
          <w:rFonts w:ascii="Times New Roman" w:hAnsi="Times New Roman" w:cs="Times New Roman"/>
          <w:sz w:val="26"/>
          <w:szCs w:val="26"/>
        </w:rPr>
        <w:t xml:space="preserve"> στόχους </w:t>
      </w:r>
      <w:r>
        <w:rPr>
          <w:rFonts w:ascii="Times New Roman" w:hAnsi="Times New Roman" w:cs="Times New Roman"/>
          <w:sz w:val="26"/>
          <w:szCs w:val="26"/>
        </w:rPr>
        <w:t>.</w:t>
      </w:r>
    </w:p>
    <w:p w:rsidR="00A40530" w:rsidRPr="00720DC0" w:rsidRDefault="00A40530" w:rsidP="00A40530">
      <w:pPr>
        <w:pStyle w:val="a5"/>
        <w:rPr>
          <w:rFonts w:ascii="Times New Roman" w:hAnsi="Times New Roman" w:cs="Times New Roman"/>
          <w:sz w:val="26"/>
          <w:szCs w:val="26"/>
        </w:rPr>
      </w:pPr>
    </w:p>
    <w:p w:rsidR="004A57D9" w:rsidRPr="00A40530" w:rsidRDefault="004A57D9" w:rsidP="00A40530">
      <w:pPr>
        <w:tabs>
          <w:tab w:val="left" w:pos="1110"/>
        </w:tabs>
        <w:jc w:val="both"/>
        <w:rPr>
          <w:rFonts w:ascii="Times New Roman" w:hAnsi="Times New Roman" w:cs="Times New Roman"/>
          <w:sz w:val="26"/>
          <w:szCs w:val="26"/>
        </w:rPr>
      </w:pPr>
    </w:p>
    <w:p w:rsidR="004A57D9" w:rsidRPr="004A57D9" w:rsidRDefault="004A57D9" w:rsidP="004A57D9">
      <w:pPr>
        <w:pStyle w:val="a5"/>
        <w:rPr>
          <w:rFonts w:ascii="Times New Roman" w:hAnsi="Times New Roman" w:cs="Times New Roman"/>
          <w:sz w:val="26"/>
          <w:szCs w:val="26"/>
        </w:rPr>
      </w:pPr>
    </w:p>
    <w:p w:rsidR="00A74FED" w:rsidRPr="00F12946" w:rsidRDefault="004A57D9" w:rsidP="00961D2C">
      <w:pPr>
        <w:pStyle w:val="a5"/>
        <w:numPr>
          <w:ilvl w:val="0"/>
          <w:numId w:val="8"/>
        </w:num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Η </w:t>
      </w:r>
      <w:r w:rsidR="00A40530">
        <w:rPr>
          <w:rFonts w:ascii="Times New Roman" w:hAnsi="Times New Roman" w:cs="Times New Roman"/>
          <w:sz w:val="26"/>
          <w:szCs w:val="26"/>
        </w:rPr>
        <w:t xml:space="preserve"> καλύτερη ποιότητα</w:t>
      </w:r>
      <w:r>
        <w:rPr>
          <w:rFonts w:ascii="Times New Roman" w:hAnsi="Times New Roman" w:cs="Times New Roman"/>
          <w:sz w:val="26"/>
          <w:szCs w:val="26"/>
        </w:rPr>
        <w:t xml:space="preserve"> των αποφάσεων. </w:t>
      </w:r>
      <w:r w:rsidR="00A40530">
        <w:rPr>
          <w:rFonts w:ascii="Times New Roman" w:hAnsi="Times New Roman" w:cs="Times New Roman"/>
          <w:sz w:val="26"/>
          <w:szCs w:val="26"/>
        </w:rPr>
        <w:t>Με  την  αναβαθμισμένη και έγκαιρη πληροφόρηση δίνετε η</w:t>
      </w:r>
      <w:r>
        <w:rPr>
          <w:rFonts w:ascii="Times New Roman" w:hAnsi="Times New Roman" w:cs="Times New Roman"/>
          <w:sz w:val="26"/>
          <w:szCs w:val="26"/>
        </w:rPr>
        <w:t xml:space="preserve"> δυνατότητα στις επιχειρήσεις να </w:t>
      </w:r>
      <w:r w:rsidR="00A40530">
        <w:rPr>
          <w:rFonts w:ascii="Times New Roman" w:hAnsi="Times New Roman" w:cs="Times New Roman"/>
          <w:sz w:val="26"/>
          <w:szCs w:val="26"/>
        </w:rPr>
        <w:t>μπορούν να πάρουν</w:t>
      </w:r>
      <w:r>
        <w:rPr>
          <w:rFonts w:ascii="Times New Roman" w:hAnsi="Times New Roman" w:cs="Times New Roman"/>
          <w:sz w:val="26"/>
          <w:szCs w:val="26"/>
        </w:rPr>
        <w:t xml:space="preserve"> τις </w:t>
      </w:r>
      <w:r w:rsidR="003E125F">
        <w:rPr>
          <w:rFonts w:ascii="Times New Roman" w:hAnsi="Times New Roman" w:cs="Times New Roman"/>
          <w:sz w:val="26"/>
          <w:szCs w:val="26"/>
        </w:rPr>
        <w:t xml:space="preserve">βέλτιστες </w:t>
      </w:r>
      <w:r>
        <w:rPr>
          <w:rFonts w:ascii="Times New Roman" w:hAnsi="Times New Roman" w:cs="Times New Roman"/>
          <w:sz w:val="26"/>
          <w:szCs w:val="26"/>
        </w:rPr>
        <w:t xml:space="preserve"> αποφάσεις.</w:t>
      </w:r>
    </w:p>
    <w:p w:rsidR="00A74FED" w:rsidRPr="00F12946" w:rsidRDefault="00A74FED" w:rsidP="0047732F">
      <w:pPr>
        <w:tabs>
          <w:tab w:val="left" w:pos="1110"/>
        </w:tabs>
        <w:jc w:val="both"/>
        <w:rPr>
          <w:rFonts w:ascii="Times New Roman" w:hAnsi="Times New Roman" w:cs="Times New Roman"/>
          <w:sz w:val="26"/>
          <w:szCs w:val="26"/>
        </w:rPr>
      </w:pPr>
    </w:p>
    <w:p w:rsidR="00720DC0" w:rsidRDefault="00720DC0" w:rsidP="00961D2C">
      <w:pPr>
        <w:pStyle w:val="a5"/>
        <w:numPr>
          <w:ilvl w:val="0"/>
          <w:numId w:val="8"/>
        </w:numPr>
        <w:tabs>
          <w:tab w:val="left" w:pos="1110"/>
        </w:tabs>
        <w:jc w:val="both"/>
        <w:rPr>
          <w:rFonts w:ascii="Times New Roman" w:hAnsi="Times New Roman" w:cs="Times New Roman"/>
          <w:sz w:val="26"/>
          <w:szCs w:val="26"/>
        </w:rPr>
      </w:pPr>
      <w:r>
        <w:rPr>
          <w:rFonts w:ascii="Times New Roman" w:hAnsi="Times New Roman" w:cs="Times New Roman"/>
          <w:sz w:val="26"/>
          <w:szCs w:val="26"/>
        </w:rPr>
        <w:t xml:space="preserve">Η </w:t>
      </w:r>
      <w:r w:rsidR="009F22D5">
        <w:rPr>
          <w:rFonts w:ascii="Times New Roman" w:hAnsi="Times New Roman" w:cs="Times New Roman"/>
          <w:sz w:val="26"/>
          <w:szCs w:val="26"/>
        </w:rPr>
        <w:t>ε</w:t>
      </w:r>
      <w:r w:rsidR="00A74FED" w:rsidRPr="00F12946">
        <w:rPr>
          <w:rFonts w:ascii="Times New Roman" w:hAnsi="Times New Roman" w:cs="Times New Roman"/>
          <w:sz w:val="26"/>
          <w:szCs w:val="26"/>
        </w:rPr>
        <w:t>πίτευξη συγκριτικού πλεονεκτήματος.</w:t>
      </w:r>
      <w:r>
        <w:rPr>
          <w:rFonts w:ascii="Times New Roman" w:hAnsi="Times New Roman" w:cs="Times New Roman"/>
          <w:sz w:val="26"/>
          <w:szCs w:val="26"/>
        </w:rPr>
        <w:t xml:space="preserve"> Κάθε επιχείρηση επιδιώκει να εξασφαλίσει συγκριτικό πλεονέκτημα. Μέσο της βελτίωσης των αποφάσεων και της αύξησης της αποτελεσματικότητας , καθώς και μέσο του καθορισμού σωστών στρατηγικών στόχων επιτυγχάνεται συγκριτικό πλεονέκτημα και οδηγούμαστε σε αυξημένη ανταγωνιστικότητα της επιχείρησης .</w:t>
      </w:r>
    </w:p>
    <w:p w:rsidR="00A74FED" w:rsidRPr="00F12946" w:rsidRDefault="00A74FED" w:rsidP="0047732F">
      <w:pPr>
        <w:tabs>
          <w:tab w:val="left" w:pos="1110"/>
        </w:tabs>
        <w:jc w:val="both"/>
        <w:rPr>
          <w:rFonts w:ascii="Times New Roman" w:hAnsi="Times New Roman" w:cs="Times New Roman"/>
          <w:sz w:val="26"/>
          <w:szCs w:val="26"/>
        </w:rPr>
      </w:pPr>
    </w:p>
    <w:p w:rsidR="009F22D5" w:rsidRPr="00AF70AF" w:rsidRDefault="00720DC0" w:rsidP="00961D2C">
      <w:pPr>
        <w:pStyle w:val="a5"/>
        <w:numPr>
          <w:ilvl w:val="0"/>
          <w:numId w:val="8"/>
        </w:numPr>
        <w:tabs>
          <w:tab w:val="left" w:pos="1110"/>
        </w:tabs>
        <w:jc w:val="both"/>
        <w:rPr>
          <w:rFonts w:ascii="Times New Roman" w:hAnsi="Times New Roman" w:cs="Times New Roman"/>
          <w:sz w:val="26"/>
          <w:szCs w:val="26"/>
        </w:rPr>
      </w:pPr>
      <w:r w:rsidRPr="00AF70AF">
        <w:rPr>
          <w:rFonts w:ascii="Times New Roman" w:hAnsi="Times New Roman" w:cs="Times New Roman"/>
          <w:sz w:val="26"/>
          <w:szCs w:val="26"/>
        </w:rPr>
        <w:lastRenderedPageBreak/>
        <w:t xml:space="preserve">Η </w:t>
      </w:r>
      <w:r w:rsidR="003234D5" w:rsidRPr="00AF70AF">
        <w:rPr>
          <w:rFonts w:ascii="Times New Roman" w:hAnsi="Times New Roman" w:cs="Times New Roman"/>
          <w:sz w:val="26"/>
          <w:szCs w:val="26"/>
        </w:rPr>
        <w:t>αύξηση</w:t>
      </w:r>
      <w:r w:rsidRPr="00AF70AF">
        <w:rPr>
          <w:rFonts w:ascii="Times New Roman" w:hAnsi="Times New Roman" w:cs="Times New Roman"/>
          <w:sz w:val="26"/>
          <w:szCs w:val="26"/>
        </w:rPr>
        <w:t xml:space="preserve"> </w:t>
      </w:r>
      <w:r w:rsidR="003234D5" w:rsidRPr="00AF70AF">
        <w:rPr>
          <w:rFonts w:ascii="Times New Roman" w:hAnsi="Times New Roman" w:cs="Times New Roman"/>
          <w:sz w:val="26"/>
          <w:szCs w:val="26"/>
        </w:rPr>
        <w:t>τ</w:t>
      </w:r>
      <w:r w:rsidRPr="00AF70AF">
        <w:rPr>
          <w:rFonts w:ascii="Times New Roman" w:hAnsi="Times New Roman" w:cs="Times New Roman"/>
          <w:sz w:val="26"/>
          <w:szCs w:val="26"/>
        </w:rPr>
        <w:t>η</w:t>
      </w:r>
      <w:r w:rsidR="003234D5" w:rsidRPr="00AF70AF">
        <w:rPr>
          <w:rFonts w:ascii="Times New Roman" w:hAnsi="Times New Roman" w:cs="Times New Roman"/>
          <w:sz w:val="26"/>
          <w:szCs w:val="26"/>
        </w:rPr>
        <w:t>ς</w:t>
      </w:r>
      <w:r w:rsidRPr="00AF70AF">
        <w:rPr>
          <w:rFonts w:ascii="Times New Roman" w:hAnsi="Times New Roman" w:cs="Times New Roman"/>
          <w:sz w:val="26"/>
          <w:szCs w:val="26"/>
        </w:rPr>
        <w:t xml:space="preserve"> κερδοφορία</w:t>
      </w:r>
      <w:r w:rsidR="003234D5" w:rsidRPr="00AF70AF">
        <w:rPr>
          <w:rFonts w:ascii="Times New Roman" w:hAnsi="Times New Roman" w:cs="Times New Roman"/>
          <w:sz w:val="26"/>
          <w:szCs w:val="26"/>
        </w:rPr>
        <w:t>ς</w:t>
      </w:r>
      <w:r w:rsidR="00A74FED" w:rsidRPr="00AF70AF">
        <w:rPr>
          <w:rFonts w:ascii="Times New Roman" w:hAnsi="Times New Roman" w:cs="Times New Roman"/>
          <w:sz w:val="26"/>
          <w:szCs w:val="26"/>
        </w:rPr>
        <w:t xml:space="preserve">, </w:t>
      </w:r>
      <w:r w:rsidR="003234D5" w:rsidRPr="00AF70AF">
        <w:rPr>
          <w:rFonts w:ascii="Times New Roman" w:hAnsi="Times New Roman" w:cs="Times New Roman"/>
          <w:sz w:val="26"/>
          <w:szCs w:val="26"/>
        </w:rPr>
        <w:t xml:space="preserve">η μείωση του  κόστους </w:t>
      </w:r>
      <w:r w:rsidR="00A74FED" w:rsidRPr="00AF70AF">
        <w:rPr>
          <w:rFonts w:ascii="Times New Roman" w:hAnsi="Times New Roman" w:cs="Times New Roman"/>
          <w:sz w:val="26"/>
          <w:szCs w:val="26"/>
        </w:rPr>
        <w:t xml:space="preserve"> και </w:t>
      </w:r>
      <w:r w:rsidR="003234D5" w:rsidRPr="00AF70AF">
        <w:rPr>
          <w:rFonts w:ascii="Times New Roman" w:hAnsi="Times New Roman" w:cs="Times New Roman"/>
          <w:sz w:val="26"/>
          <w:szCs w:val="26"/>
        </w:rPr>
        <w:t xml:space="preserve">η βελτίωση </w:t>
      </w:r>
      <w:r w:rsidRPr="00AF70AF">
        <w:rPr>
          <w:rFonts w:ascii="Times New Roman" w:hAnsi="Times New Roman" w:cs="Times New Roman"/>
          <w:sz w:val="26"/>
          <w:szCs w:val="26"/>
        </w:rPr>
        <w:t xml:space="preserve"> </w:t>
      </w:r>
      <w:r w:rsidR="003234D5" w:rsidRPr="00AF70AF">
        <w:rPr>
          <w:rFonts w:ascii="Times New Roman" w:hAnsi="Times New Roman" w:cs="Times New Roman"/>
          <w:sz w:val="26"/>
          <w:szCs w:val="26"/>
        </w:rPr>
        <w:t>τ</w:t>
      </w:r>
      <w:r w:rsidRPr="00AF70AF">
        <w:rPr>
          <w:rFonts w:ascii="Times New Roman" w:hAnsi="Times New Roman" w:cs="Times New Roman"/>
          <w:sz w:val="26"/>
          <w:szCs w:val="26"/>
        </w:rPr>
        <w:t>η</w:t>
      </w:r>
      <w:r w:rsidR="003234D5" w:rsidRPr="00AF70AF">
        <w:rPr>
          <w:rFonts w:ascii="Times New Roman" w:hAnsi="Times New Roman" w:cs="Times New Roman"/>
          <w:sz w:val="26"/>
          <w:szCs w:val="26"/>
        </w:rPr>
        <w:t>ς</w:t>
      </w:r>
      <w:r w:rsidRPr="00AF70AF">
        <w:rPr>
          <w:rFonts w:ascii="Times New Roman" w:hAnsi="Times New Roman" w:cs="Times New Roman"/>
          <w:sz w:val="26"/>
          <w:szCs w:val="26"/>
        </w:rPr>
        <w:t xml:space="preserve"> αποδοτικότητα</w:t>
      </w:r>
      <w:r w:rsidR="003234D5" w:rsidRPr="00AF70AF">
        <w:rPr>
          <w:rFonts w:ascii="Times New Roman" w:hAnsi="Times New Roman" w:cs="Times New Roman"/>
          <w:sz w:val="26"/>
          <w:szCs w:val="26"/>
        </w:rPr>
        <w:t>ς</w:t>
      </w:r>
      <w:r w:rsidRPr="00AF70AF">
        <w:rPr>
          <w:rFonts w:ascii="Times New Roman" w:hAnsi="Times New Roman" w:cs="Times New Roman"/>
          <w:sz w:val="26"/>
          <w:szCs w:val="26"/>
        </w:rPr>
        <w:t xml:space="preserve"> της Επιχείρησης.</w:t>
      </w:r>
      <w:r w:rsidR="00A74FED" w:rsidRPr="00AF70AF">
        <w:t xml:space="preserve"> </w:t>
      </w:r>
      <w:r w:rsidR="00A74FED" w:rsidRPr="00AF70AF">
        <w:rPr>
          <w:rFonts w:ascii="Times New Roman" w:hAnsi="Times New Roman" w:cs="Times New Roman"/>
          <w:sz w:val="26"/>
          <w:szCs w:val="26"/>
        </w:rPr>
        <w:t xml:space="preserve">Η βελτίωση της πληροφόρησης </w:t>
      </w:r>
      <w:r w:rsidRPr="00AF70AF">
        <w:rPr>
          <w:rFonts w:ascii="Times New Roman" w:hAnsi="Times New Roman" w:cs="Times New Roman"/>
          <w:sz w:val="26"/>
          <w:szCs w:val="26"/>
        </w:rPr>
        <w:t>έχει την δυνατότητα</w:t>
      </w:r>
      <w:r w:rsidR="00B86ECF" w:rsidRPr="00AF70AF">
        <w:rPr>
          <w:rFonts w:ascii="Times New Roman" w:hAnsi="Times New Roman" w:cs="Times New Roman"/>
          <w:sz w:val="26"/>
          <w:szCs w:val="26"/>
        </w:rPr>
        <w:t xml:space="preserve"> να βο</w:t>
      </w:r>
      <w:r w:rsidRPr="00AF70AF">
        <w:rPr>
          <w:rFonts w:ascii="Times New Roman" w:hAnsi="Times New Roman" w:cs="Times New Roman"/>
          <w:sz w:val="26"/>
          <w:szCs w:val="26"/>
        </w:rPr>
        <w:t xml:space="preserve">ηθήσει </w:t>
      </w:r>
      <w:r w:rsidR="00FC2600" w:rsidRPr="00AF70AF">
        <w:rPr>
          <w:rFonts w:ascii="Times New Roman" w:hAnsi="Times New Roman" w:cs="Times New Roman"/>
          <w:sz w:val="26"/>
          <w:szCs w:val="26"/>
        </w:rPr>
        <w:t xml:space="preserve">ώστε να μειωθεί το κόστος </w:t>
      </w:r>
      <w:r w:rsidRPr="00AF70AF">
        <w:rPr>
          <w:rFonts w:ascii="Times New Roman" w:hAnsi="Times New Roman" w:cs="Times New Roman"/>
          <w:sz w:val="26"/>
          <w:szCs w:val="26"/>
        </w:rPr>
        <w:t>. Ταυτόχρονα η</w:t>
      </w:r>
      <w:r w:rsidR="00A27AF9" w:rsidRPr="00AF70AF">
        <w:rPr>
          <w:rFonts w:ascii="Times New Roman" w:hAnsi="Times New Roman" w:cs="Times New Roman"/>
          <w:sz w:val="26"/>
          <w:szCs w:val="26"/>
        </w:rPr>
        <w:t xml:space="preserve"> κατανόηση των αγορών έχει την δυνατότητα </w:t>
      </w:r>
      <w:r w:rsidR="00A74FED" w:rsidRPr="00AF70AF">
        <w:rPr>
          <w:rFonts w:ascii="Times New Roman" w:hAnsi="Times New Roman" w:cs="Times New Roman"/>
          <w:sz w:val="26"/>
          <w:szCs w:val="26"/>
        </w:rPr>
        <w:t xml:space="preserve"> να αυξήσει τις πωλήσεις και τα κέρδη. </w:t>
      </w:r>
      <w:r w:rsidR="00FC2600" w:rsidRPr="00AF70AF">
        <w:rPr>
          <w:rFonts w:ascii="Times New Roman" w:hAnsi="Times New Roman" w:cs="Times New Roman"/>
          <w:sz w:val="26"/>
          <w:szCs w:val="26"/>
        </w:rPr>
        <w:t>Γενικά η Επιχειρηματική Αναλυτική</w:t>
      </w:r>
      <w:r w:rsidR="009F22D5" w:rsidRPr="00AF70AF">
        <w:rPr>
          <w:rFonts w:ascii="Times New Roman" w:hAnsi="Times New Roman" w:cs="Times New Roman"/>
          <w:sz w:val="26"/>
          <w:szCs w:val="26"/>
        </w:rPr>
        <w:t xml:space="preserve"> </w:t>
      </w:r>
      <w:r w:rsidR="00FC2600" w:rsidRPr="00AF70AF">
        <w:rPr>
          <w:rFonts w:ascii="Times New Roman" w:hAnsi="Times New Roman" w:cs="Times New Roman"/>
          <w:sz w:val="26"/>
          <w:szCs w:val="26"/>
        </w:rPr>
        <w:t>έχει την δυνατότητα</w:t>
      </w:r>
      <w:r w:rsidR="009F22D5" w:rsidRPr="00AF70AF">
        <w:rPr>
          <w:rFonts w:ascii="Times New Roman" w:hAnsi="Times New Roman" w:cs="Times New Roman"/>
          <w:sz w:val="26"/>
          <w:szCs w:val="26"/>
        </w:rPr>
        <w:t xml:space="preserve"> να συμβάλει σημαντικά στην αύξηση των κερδών μίας επιχείρησης.  </w:t>
      </w:r>
    </w:p>
    <w:p w:rsidR="009F22D5" w:rsidRPr="009F22D5" w:rsidRDefault="009F22D5" w:rsidP="009F22D5">
      <w:pPr>
        <w:pStyle w:val="a5"/>
        <w:rPr>
          <w:rFonts w:ascii="Times New Roman" w:hAnsi="Times New Roman" w:cs="Times New Roman"/>
          <w:sz w:val="26"/>
          <w:szCs w:val="26"/>
        </w:rPr>
      </w:pPr>
    </w:p>
    <w:p w:rsidR="005C3983" w:rsidRDefault="009F22D5" w:rsidP="005C3983">
      <w:pPr>
        <w:rPr>
          <w:rFonts w:ascii="Times New Roman" w:hAnsi="Times New Roman" w:cs="Times New Roman"/>
          <w:sz w:val="26"/>
          <w:szCs w:val="26"/>
        </w:rPr>
      </w:pPr>
      <w:r w:rsidRPr="005C3983">
        <w:rPr>
          <w:rFonts w:ascii="Times New Roman" w:hAnsi="Times New Roman" w:cs="Times New Roman"/>
          <w:sz w:val="26"/>
          <w:szCs w:val="26"/>
        </w:rPr>
        <w:t xml:space="preserve">Η </w:t>
      </w:r>
      <w:r w:rsidR="00065258" w:rsidRPr="005C3983">
        <w:rPr>
          <w:rFonts w:ascii="Times New Roman" w:hAnsi="Times New Roman" w:cs="Times New Roman"/>
          <w:sz w:val="26"/>
          <w:szCs w:val="26"/>
        </w:rPr>
        <w:t xml:space="preserve"> πρόβλεψη κάποιων</w:t>
      </w:r>
      <w:r w:rsidRPr="005C3983">
        <w:rPr>
          <w:rFonts w:ascii="Times New Roman" w:hAnsi="Times New Roman" w:cs="Times New Roman"/>
          <w:sz w:val="26"/>
          <w:szCs w:val="26"/>
        </w:rPr>
        <w:t xml:space="preserve"> σημαντικών</w:t>
      </w:r>
      <w:r w:rsidR="00A74FED" w:rsidRPr="005C3983">
        <w:rPr>
          <w:rFonts w:ascii="Times New Roman" w:hAnsi="Times New Roman" w:cs="Times New Roman"/>
          <w:sz w:val="26"/>
          <w:szCs w:val="26"/>
        </w:rPr>
        <w:t xml:space="preserve"> επιχε</w:t>
      </w:r>
      <w:r w:rsidRPr="005C3983">
        <w:rPr>
          <w:rFonts w:ascii="Times New Roman" w:hAnsi="Times New Roman" w:cs="Times New Roman"/>
          <w:sz w:val="26"/>
          <w:szCs w:val="26"/>
        </w:rPr>
        <w:t>ιρηματικών ευκαιριών. Η ουσιαστική και βαθιά κατανόηση της αγοράς δίνει την δυνατότητα στις επιχειρήσεις</w:t>
      </w:r>
      <w:r w:rsidR="00065258" w:rsidRPr="005C3983">
        <w:rPr>
          <w:rFonts w:ascii="Times New Roman" w:hAnsi="Times New Roman" w:cs="Times New Roman"/>
          <w:sz w:val="26"/>
          <w:szCs w:val="26"/>
        </w:rPr>
        <w:t xml:space="preserve"> ώστε</w:t>
      </w:r>
      <w:r w:rsidRPr="005C3983">
        <w:rPr>
          <w:rFonts w:ascii="Times New Roman" w:hAnsi="Times New Roman" w:cs="Times New Roman"/>
          <w:sz w:val="26"/>
          <w:szCs w:val="26"/>
        </w:rPr>
        <w:t xml:space="preserve"> να εντοπίζουν τις  επιχειρηματικές  ευκαιρίες που υπάρχουν</w:t>
      </w:r>
    </w:p>
    <w:p w:rsidR="005C3983" w:rsidRPr="005C3983" w:rsidRDefault="009F22D5" w:rsidP="005C3983">
      <w:pPr>
        <w:rPr>
          <w:rFonts w:ascii="Times New Roman" w:hAnsi="Times New Roman" w:cs="Times New Roman"/>
          <w:sz w:val="26"/>
          <w:szCs w:val="26"/>
        </w:rPr>
      </w:pPr>
      <w:r w:rsidRPr="005C3983">
        <w:rPr>
          <w:rFonts w:ascii="Times New Roman" w:hAnsi="Times New Roman" w:cs="Times New Roman"/>
          <w:sz w:val="26"/>
          <w:szCs w:val="26"/>
        </w:rPr>
        <w:t xml:space="preserve"> </w:t>
      </w:r>
      <w:r w:rsidR="005C3983">
        <w:rPr>
          <w:rFonts w:ascii="Times New Roman" w:hAnsi="Times New Roman" w:cs="Times New Roman"/>
        </w:rPr>
        <w:t>(Πηγή :ε</w:t>
      </w:r>
      <w:r w:rsidR="005C3983" w:rsidRPr="00885E9F">
        <w:rPr>
          <w:rFonts w:ascii="Times New Roman" w:hAnsi="Times New Roman" w:cs="Times New Roman"/>
        </w:rPr>
        <w:t>πιχειρηματική Ευφυΐα και εξόρυξη δεδομένων – Ευστάθιος. Γ. Κύρκος</w:t>
      </w:r>
      <w:r w:rsidR="005C3983" w:rsidRPr="005C3983">
        <w:rPr>
          <w:rFonts w:ascii="Times New Roman" w:hAnsi="Times New Roman" w:cs="Times New Roman"/>
        </w:rPr>
        <w:t>)</w:t>
      </w:r>
    </w:p>
    <w:p w:rsidR="005C3983" w:rsidRPr="00885E9F" w:rsidRDefault="005C3983" w:rsidP="005C3983">
      <w:pPr>
        <w:jc w:val="center"/>
        <w:rPr>
          <w:rFonts w:ascii="Times New Roman" w:hAnsi="Times New Roman" w:cs="Times New Roman"/>
        </w:rPr>
      </w:pPr>
    </w:p>
    <w:p w:rsidR="00782839" w:rsidRPr="005C3983" w:rsidRDefault="00782839" w:rsidP="005C3983">
      <w:pPr>
        <w:pStyle w:val="a5"/>
        <w:tabs>
          <w:tab w:val="left" w:pos="1110"/>
        </w:tabs>
        <w:jc w:val="both"/>
        <w:rPr>
          <w:rFonts w:ascii="Times New Roman" w:hAnsi="Times New Roman" w:cs="Times New Roman"/>
          <w:sz w:val="26"/>
          <w:szCs w:val="26"/>
        </w:rPr>
      </w:pPr>
    </w:p>
    <w:p w:rsidR="00A74FED" w:rsidRPr="002F243F" w:rsidRDefault="00A74FED" w:rsidP="0047732F">
      <w:pPr>
        <w:tabs>
          <w:tab w:val="left" w:pos="1110"/>
        </w:tabs>
        <w:jc w:val="both"/>
        <w:rPr>
          <w:rFonts w:ascii="Times New Roman" w:hAnsi="Times New Roman" w:cs="Times New Roman"/>
          <w:color w:val="000000"/>
          <w:sz w:val="26"/>
          <w:szCs w:val="26"/>
          <w:shd w:val="clear" w:color="auto" w:fill="FFFFFF"/>
        </w:rPr>
      </w:pPr>
      <w:r w:rsidRPr="002F243F">
        <w:rPr>
          <w:rFonts w:ascii="Times New Roman" w:hAnsi="Times New Roman" w:cs="Times New Roman"/>
          <w:sz w:val="26"/>
          <w:szCs w:val="26"/>
        </w:rPr>
        <w:t xml:space="preserve">Οι </w:t>
      </w:r>
      <w:r w:rsidR="00782839">
        <w:rPr>
          <w:rFonts w:ascii="Times New Roman" w:hAnsi="Times New Roman" w:cs="Times New Roman"/>
          <w:sz w:val="26"/>
          <w:szCs w:val="26"/>
        </w:rPr>
        <w:t xml:space="preserve">πιο συνηθισμένες </w:t>
      </w:r>
      <w:r w:rsidRPr="002F243F">
        <w:rPr>
          <w:rFonts w:ascii="Times New Roman" w:hAnsi="Times New Roman" w:cs="Times New Roman"/>
          <w:sz w:val="26"/>
          <w:szCs w:val="26"/>
        </w:rPr>
        <w:t xml:space="preserve">περιοχές εφαρμογής της Επιχειρηματικής </w:t>
      </w:r>
      <w:r w:rsidR="00782839">
        <w:rPr>
          <w:rFonts w:ascii="Times New Roman" w:hAnsi="Times New Roman" w:cs="Times New Roman"/>
          <w:sz w:val="26"/>
          <w:szCs w:val="26"/>
        </w:rPr>
        <w:t xml:space="preserve">Αναλυτικής </w:t>
      </w:r>
      <w:r w:rsidRPr="002F243F">
        <w:rPr>
          <w:rFonts w:ascii="Times New Roman" w:hAnsi="Times New Roman" w:cs="Times New Roman"/>
          <w:sz w:val="26"/>
          <w:szCs w:val="26"/>
        </w:rPr>
        <w:t>είναι η ανάλυση πωλήσεων και marketing, ο σχεδιασμός και η πρόγνωση, η χρηματοοικονομική ενοποίηση, οι λογιστικές αναφορές, οι προϋπολογισμοί και η ανάλυση αποδοτικότητας και κερδοφορίας.</w:t>
      </w:r>
    </w:p>
    <w:p w:rsidR="00A74FED" w:rsidRDefault="00A74FED" w:rsidP="0047732F">
      <w:pPr>
        <w:tabs>
          <w:tab w:val="left" w:pos="1110"/>
        </w:tabs>
        <w:jc w:val="both"/>
        <w:rPr>
          <w:rFonts w:ascii="Times New Roman" w:hAnsi="Times New Roman" w:cs="Times New Roman"/>
          <w:color w:val="000000"/>
          <w:sz w:val="26"/>
          <w:szCs w:val="26"/>
          <w:shd w:val="clear" w:color="auto" w:fill="FFFFFF"/>
        </w:rPr>
      </w:pPr>
    </w:p>
    <w:p w:rsidR="00782839" w:rsidRPr="00F822A9" w:rsidRDefault="00782839" w:rsidP="0047732F">
      <w:pPr>
        <w:tabs>
          <w:tab w:val="left" w:pos="1110"/>
        </w:tabs>
        <w:jc w:val="both"/>
        <w:rPr>
          <w:rFonts w:ascii="Times New Roman" w:hAnsi="Times New Roman" w:cs="Times New Roman"/>
          <w:color w:val="000000"/>
          <w:sz w:val="26"/>
          <w:szCs w:val="26"/>
          <w:shd w:val="clear" w:color="auto" w:fill="FFFFFF"/>
        </w:rPr>
      </w:pPr>
    </w:p>
    <w:p w:rsidR="00012245" w:rsidRPr="002D5E37" w:rsidRDefault="00782839" w:rsidP="00012245">
      <w:pPr>
        <w:widowControl w:val="0"/>
        <w:autoSpaceDE w:val="0"/>
        <w:autoSpaceDN w:val="0"/>
        <w:adjustRightInd w:val="0"/>
        <w:spacing w:before="120" w:after="0" w:line="240" w:lineRule="auto"/>
        <w:jc w:val="both"/>
        <w:rPr>
          <w:rFonts w:ascii="Times New Roman" w:hAnsi="Times New Roman"/>
          <w:sz w:val="26"/>
          <w:szCs w:val="26"/>
        </w:rPr>
      </w:pPr>
      <w:r>
        <w:rPr>
          <w:rFonts w:ascii="Times New Roman" w:hAnsi="Times New Roman" w:cs="Times New Roman"/>
          <w:color w:val="000000"/>
          <w:sz w:val="26"/>
          <w:szCs w:val="26"/>
          <w:shd w:val="clear" w:color="auto" w:fill="FFFFFF"/>
        </w:rPr>
        <w:t>Στο σημείο αυτό</w:t>
      </w:r>
      <w:r w:rsidR="001C0366">
        <w:rPr>
          <w:rFonts w:ascii="Times New Roman" w:hAnsi="Times New Roman" w:cs="Times New Roman"/>
          <w:color w:val="000000"/>
          <w:sz w:val="26"/>
          <w:szCs w:val="26"/>
          <w:shd w:val="clear" w:color="auto" w:fill="FFFFFF"/>
        </w:rPr>
        <w:t xml:space="preserve"> αξίζει να σημειωθεί ότι ο όρος της Επιχειρηματικής Αναλυτικής είναι στενά συνδεδεμένος</w:t>
      </w:r>
      <w:r w:rsidR="00012245">
        <w:rPr>
          <w:rFonts w:ascii="Times New Roman" w:hAnsi="Times New Roman" w:cs="Times New Roman"/>
          <w:color w:val="000000"/>
          <w:sz w:val="26"/>
          <w:szCs w:val="26"/>
          <w:shd w:val="clear" w:color="auto" w:fill="FFFFFF"/>
        </w:rPr>
        <w:t xml:space="preserve"> με την Ανάλυση Μεγάλων δεδομένων καθώς και με την Τεχνητή νοημοσύνη. Οι δύο αυτοί όροι θα αναλυθούν στα επόμενα κεφάλαια, και στην συνέχεια  θα αναλυθούν οι </w:t>
      </w:r>
      <w:r w:rsidR="00012245">
        <w:rPr>
          <w:rFonts w:ascii="Times New Roman" w:hAnsi="Times New Roman"/>
          <w:sz w:val="26"/>
          <w:szCs w:val="26"/>
        </w:rPr>
        <w:t>τρόποι</w:t>
      </w:r>
      <w:r w:rsidR="00012245" w:rsidRPr="002D5E37">
        <w:rPr>
          <w:rFonts w:ascii="Times New Roman" w:hAnsi="Times New Roman"/>
          <w:sz w:val="26"/>
          <w:szCs w:val="26"/>
        </w:rPr>
        <w:t xml:space="preserve"> </w:t>
      </w:r>
      <w:r w:rsidR="00012245">
        <w:rPr>
          <w:rFonts w:ascii="Times New Roman" w:hAnsi="Times New Roman"/>
          <w:sz w:val="26"/>
          <w:szCs w:val="26"/>
        </w:rPr>
        <w:t xml:space="preserve">με τους οποίους οι </w:t>
      </w:r>
      <w:r w:rsidR="00012245" w:rsidRPr="002D5E37">
        <w:rPr>
          <w:rFonts w:ascii="Times New Roman" w:hAnsi="Times New Roman"/>
          <w:sz w:val="26"/>
          <w:szCs w:val="26"/>
        </w:rPr>
        <w:t xml:space="preserve"> επιχειρήσεις θα μπορούν να αναλύσουν τα δεδομένα που έχουν στη διάθεσή τους και να αξιοποιήσουν τα αποτελέσματα στη βελτίωση των αποφάσεων που λαμβάνουν. </w:t>
      </w:r>
    </w:p>
    <w:p w:rsidR="00A74FED" w:rsidRPr="001C0366" w:rsidRDefault="00A74FED" w:rsidP="0047732F">
      <w:pPr>
        <w:tabs>
          <w:tab w:val="left" w:pos="1110"/>
        </w:tabs>
        <w:jc w:val="both"/>
        <w:rPr>
          <w:rFonts w:ascii="Times New Roman" w:hAnsi="Times New Roman" w:cs="Times New Roman"/>
          <w:color w:val="000000"/>
          <w:sz w:val="26"/>
          <w:szCs w:val="26"/>
          <w:shd w:val="clear" w:color="auto" w:fill="FFFFFF"/>
        </w:rPr>
      </w:pPr>
    </w:p>
    <w:p w:rsidR="00A74FED" w:rsidRPr="005463DB" w:rsidRDefault="00A74FED" w:rsidP="0047732F">
      <w:pPr>
        <w:tabs>
          <w:tab w:val="left" w:pos="1110"/>
        </w:tabs>
        <w:jc w:val="both"/>
        <w:rPr>
          <w:rFonts w:ascii="Times New Roman" w:hAnsi="Times New Roman" w:cs="Times New Roman"/>
          <w:color w:val="000000"/>
          <w:sz w:val="32"/>
          <w:szCs w:val="32"/>
          <w:shd w:val="clear" w:color="auto" w:fill="FFFFFF"/>
        </w:rPr>
      </w:pPr>
    </w:p>
    <w:p w:rsidR="00A74FED" w:rsidRPr="005463DB" w:rsidRDefault="00A74FED" w:rsidP="0047732F">
      <w:pPr>
        <w:tabs>
          <w:tab w:val="left" w:pos="1110"/>
        </w:tabs>
        <w:jc w:val="both"/>
        <w:rPr>
          <w:rFonts w:ascii="Times New Roman" w:hAnsi="Times New Roman" w:cs="Times New Roman"/>
          <w:color w:val="000000"/>
          <w:sz w:val="32"/>
          <w:szCs w:val="32"/>
          <w:shd w:val="clear" w:color="auto" w:fill="FFFFFF"/>
        </w:rPr>
      </w:pPr>
    </w:p>
    <w:p w:rsidR="00A74FED" w:rsidRDefault="00A74FED" w:rsidP="00A74FED">
      <w:pPr>
        <w:tabs>
          <w:tab w:val="left" w:pos="1110"/>
        </w:tabs>
        <w:jc w:val="center"/>
        <w:rPr>
          <w:rFonts w:ascii="Times New Roman" w:hAnsi="Times New Roman" w:cs="Times New Roman"/>
          <w:color w:val="000000"/>
          <w:sz w:val="32"/>
          <w:szCs w:val="32"/>
          <w:shd w:val="clear" w:color="auto" w:fill="FFFFFF"/>
        </w:rPr>
      </w:pPr>
    </w:p>
    <w:p w:rsidR="009F7FE1" w:rsidRPr="002F1615" w:rsidRDefault="009F7FE1" w:rsidP="00CF4B40">
      <w:pPr>
        <w:tabs>
          <w:tab w:val="left" w:pos="2535"/>
        </w:tabs>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w:t>
      </w:r>
    </w:p>
    <w:p w:rsidR="00A74FED" w:rsidRPr="0047762A" w:rsidRDefault="00A74FED" w:rsidP="00A41F3C">
      <w:pPr>
        <w:tabs>
          <w:tab w:val="left" w:pos="2535"/>
        </w:tabs>
        <w:rPr>
          <w:rFonts w:ascii="Times New Roman" w:hAnsi="Times New Roman" w:cs="Times New Roman"/>
          <w:color w:val="000000"/>
          <w:sz w:val="32"/>
          <w:szCs w:val="32"/>
          <w:shd w:val="clear" w:color="auto" w:fill="FFFFFF"/>
        </w:rPr>
      </w:pPr>
    </w:p>
    <w:p w:rsidR="00A41F3C" w:rsidRPr="00A41F3C" w:rsidRDefault="0002124E" w:rsidP="00A41F3C">
      <w:pPr>
        <w:tabs>
          <w:tab w:val="left" w:pos="2535"/>
        </w:tabs>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w:t>
      </w:r>
      <w:r w:rsidR="00A41F3C">
        <w:rPr>
          <w:rFonts w:ascii="Times New Roman" w:hAnsi="Times New Roman" w:cs="Times New Roman"/>
          <w:color w:val="000000"/>
          <w:sz w:val="32"/>
          <w:szCs w:val="32"/>
          <w:shd w:val="clear" w:color="auto" w:fill="FFFFFF"/>
        </w:rPr>
        <w:t>.</w:t>
      </w:r>
      <w:r w:rsidR="00E32277">
        <w:rPr>
          <w:rFonts w:ascii="Times New Roman" w:hAnsi="Times New Roman" w:cs="Times New Roman"/>
          <w:color w:val="000000"/>
          <w:sz w:val="32"/>
          <w:szCs w:val="32"/>
          <w:shd w:val="clear" w:color="auto" w:fill="FFFFFF"/>
        </w:rPr>
        <w:t xml:space="preserve">  ΔΕΔΟΜΕΝΑ – ΜΕΓΑΛΑ ΔΕΔΟΜΈΝΑ</w:t>
      </w:r>
    </w:p>
    <w:p w:rsidR="00BE46A8" w:rsidRDefault="00BE46A8" w:rsidP="00BE46A8">
      <w:pPr>
        <w:tabs>
          <w:tab w:val="left" w:pos="2535"/>
        </w:tabs>
        <w:jc w:val="center"/>
        <w:rPr>
          <w:rFonts w:ascii="Times New Roman" w:hAnsi="Times New Roman" w:cs="Times New Roman"/>
          <w:color w:val="000000"/>
          <w:sz w:val="32"/>
          <w:szCs w:val="32"/>
          <w:shd w:val="clear" w:color="auto" w:fill="FFFFFF"/>
        </w:rPr>
      </w:pPr>
    </w:p>
    <w:p w:rsidR="00BE46A8" w:rsidRPr="00C32583" w:rsidRDefault="00BE46A8" w:rsidP="00BE46A8">
      <w:pPr>
        <w:tabs>
          <w:tab w:val="left" w:pos="2535"/>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t>2.1</w:t>
      </w:r>
      <w:r w:rsidRPr="00C32583">
        <w:rPr>
          <w:rFonts w:ascii="Times New Roman" w:hAnsi="Times New Roman" w:cs="Times New Roman"/>
          <w:color w:val="000000"/>
          <w:sz w:val="32"/>
          <w:szCs w:val="32"/>
          <w:shd w:val="clear" w:color="auto" w:fill="FFFFFF"/>
        </w:rPr>
        <w:t xml:space="preserve"> </w:t>
      </w:r>
      <w:r>
        <w:rPr>
          <w:rFonts w:ascii="Times New Roman" w:hAnsi="Times New Roman" w:cs="Times New Roman"/>
          <w:color w:val="000000"/>
          <w:sz w:val="32"/>
          <w:szCs w:val="32"/>
          <w:shd w:val="clear" w:color="auto" w:fill="FFFFFF"/>
        </w:rPr>
        <w:t>Η επιχειρηματική Αναλυτική</w:t>
      </w:r>
      <w:r w:rsidRPr="00C32583">
        <w:rPr>
          <w:rFonts w:ascii="Times New Roman" w:hAnsi="Times New Roman" w:cs="Times New Roman"/>
          <w:color w:val="000000"/>
          <w:sz w:val="32"/>
          <w:szCs w:val="32"/>
          <w:shd w:val="clear" w:color="auto" w:fill="FFFFFF"/>
        </w:rPr>
        <w:t xml:space="preserve"> και ο ρόλος των δεδομένων</w:t>
      </w:r>
    </w:p>
    <w:p w:rsidR="00BE46A8" w:rsidRPr="00D5398A" w:rsidRDefault="00BE46A8" w:rsidP="00BE46A8">
      <w:pPr>
        <w:tabs>
          <w:tab w:val="left" w:pos="2535"/>
        </w:tabs>
        <w:ind w:left="142"/>
        <w:jc w:val="both"/>
        <w:rPr>
          <w:rFonts w:ascii="Times New Roman" w:hAnsi="Times New Roman" w:cs="Times New Roman"/>
          <w:color w:val="000000"/>
          <w:sz w:val="32"/>
          <w:szCs w:val="32"/>
          <w:shd w:val="clear" w:color="auto" w:fill="FFFFFF"/>
        </w:rPr>
      </w:pPr>
    </w:p>
    <w:p w:rsidR="00BE46A8" w:rsidRDefault="0034300D" w:rsidP="0034300D">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Στο κεφάλαιο αυτό θα αναλύσουμε τον όρο των μεγάλων δεδομένων καθώς</w:t>
      </w:r>
      <w:r w:rsidR="00827AF3">
        <w:rPr>
          <w:rFonts w:ascii="Times New Roman" w:hAnsi="Times New Roman" w:cs="Times New Roman"/>
          <w:color w:val="000000"/>
          <w:sz w:val="26"/>
          <w:szCs w:val="26"/>
          <w:shd w:val="clear" w:color="auto" w:fill="FFFFFF"/>
        </w:rPr>
        <w:t xml:space="preserve"> και τον ρόλο τους στον τομές τη</w:t>
      </w:r>
      <w:r>
        <w:rPr>
          <w:rFonts w:ascii="Times New Roman" w:hAnsi="Times New Roman" w:cs="Times New Roman"/>
          <w:color w:val="000000"/>
          <w:sz w:val="26"/>
          <w:szCs w:val="26"/>
          <w:shd w:val="clear" w:color="auto" w:fill="FFFFFF"/>
        </w:rPr>
        <w:t>ς Επιχειρηματικής Αναλυτικής. Είναι γεγονός ότι σ</w:t>
      </w:r>
      <w:r w:rsidR="00BE46A8">
        <w:rPr>
          <w:rFonts w:ascii="Times New Roman" w:hAnsi="Times New Roman" w:cs="Times New Roman"/>
          <w:color w:val="000000"/>
          <w:sz w:val="26"/>
          <w:szCs w:val="26"/>
          <w:shd w:val="clear" w:color="auto" w:fill="FFFFFF"/>
        </w:rPr>
        <w:t>τις μέρες μας όλες οι δραστηριότητες μίας επιχείρησης απαιτούν την χρήση δεδομένων και πληροφοριών , από τις καθημερινές τ</w:t>
      </w:r>
      <w:r w:rsidR="00D56564">
        <w:rPr>
          <w:rFonts w:ascii="Times New Roman" w:hAnsi="Times New Roman" w:cs="Times New Roman"/>
          <w:color w:val="000000"/>
          <w:sz w:val="26"/>
          <w:szCs w:val="26"/>
          <w:shd w:val="clear" w:color="auto" w:fill="FFFFFF"/>
        </w:rPr>
        <w:t>η</w:t>
      </w:r>
      <w:r w:rsidR="00BE46A8">
        <w:rPr>
          <w:rFonts w:ascii="Times New Roman" w:hAnsi="Times New Roman" w:cs="Times New Roman"/>
          <w:color w:val="000000"/>
          <w:sz w:val="26"/>
          <w:szCs w:val="26"/>
          <w:shd w:val="clear" w:color="auto" w:fill="FFFFFF"/>
        </w:rPr>
        <w:t>ς λειτουργίες , την λήψη διοικητικών αποφάσεων σε όλους τους τομείς όπως στον τομέα της παραγωγής, του μάρκετινγκ , ως και την διαμόρφωση της στρατηγικής της. Πολλές από τις λειτουργίες της σχετίζονται με την διαχείριση μεγάλου όγκου δεδομένων όπως για παράδειγμα η καταγραφή των στοιχείων των πελατών, των προμηθειών, των παραγγελιών και των χρηματοοικονομικών συναλλαγών. Επίσης κάποιες άλλες λειτουργίες στηρίζονται στη λήψη αποφάσεων όπως η επιλογή των πιο κερδοφόρων πελατών στους οποίους θα ήταν προτιμότερο να εστιαστούν οι προωθητικές ενέργειες της επιχείρηση ή η βέλτιστη τοποθέτηση ενός νέου προϊόντος . Ταυτόχρονα υπάρχουν και άλλες δραστηριότητες των επιχειρήσεων οι οποίες απαιτούν την χρήση και διαχείριση μεγάλου όγκου δεδομένων και πληροφοριών όπως η επικοινωνία με το περιβάλλον της, τόσο για τις λειτουργικές ανάγκες των δοσοληψιών της , όσο και για την άντληση πολύτιμων πληροφοριών.</w:t>
      </w:r>
    </w:p>
    <w:p w:rsidR="00BE46A8" w:rsidRDefault="00446499"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Πλέον</w:t>
      </w:r>
      <w:r w:rsidR="00BE46A8">
        <w:rPr>
          <w:rFonts w:ascii="Times New Roman" w:hAnsi="Times New Roman" w:cs="Times New Roman"/>
          <w:color w:val="000000"/>
          <w:sz w:val="26"/>
          <w:szCs w:val="26"/>
          <w:shd w:val="clear" w:color="auto" w:fill="FFFFFF"/>
        </w:rPr>
        <w:t xml:space="preserve"> η ανάγκη υποστήριξης αυτών των λειτουργιών με την βοήθεια κατάλληλων συστημάτων πληροφορικής είναι αδιαμφισβήτητη και ουσιαστικά η χρήση σύγχρονων τεχνολογιών πληροφορικής  είναι ένα απαραίτητο στοιχείο για την επιβίωση της. Αυτό συνεπάγεται ότι η εξοικείωση με τις τεχνολογίες διαχείρισης πληροφοριών είναι απαραίτητο στοιχείο επιβίωσης και για ένα στέλεχος επιχειρήσεων. Ταυτόχρονα η εξοικείωση με αυτές τις τεχνολογίες πληροφορικής αποτελούν ένα εξαιρετικά πολύτιμο εφόδιο σε χώρους όπως το μάρκετινγκ και η διοίκηση , τομείς που είναι πολύ σημαντική για την ανάπτυξη μιας επιχείρησης. </w:t>
      </w:r>
    </w:p>
    <w:p w:rsidR="00BE46A8" w:rsidRPr="00A62445"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Είναι γεγονός ότι οι αποφάσεις σε όλους τους τομείς των επιχειρήσεων πρέπει να λαμβάνονται βάση στοιχείων και όχι με βάση την διαίσθηση ή την τύχη για παράδειγμα. Για να έχουμε τον αποτελεσματικό έλεγχο ενός στοιχείου θα πρέπει να μπορούμε αρχικά να το μετρήσουμε αλλά και να μπορούμε να εκτιμήσουμε τούς μηχανισμούς που το επηρεάζουν.</w:t>
      </w:r>
      <w:r w:rsidR="00784737" w:rsidRPr="00784737">
        <w:rPr>
          <w:rFonts w:ascii="Times New Roman" w:hAnsi="Times New Roman" w:cs="Times New Roman"/>
          <w:color w:val="000000"/>
          <w:sz w:val="26"/>
          <w:szCs w:val="26"/>
          <w:shd w:val="clear" w:color="auto" w:fill="FFFFFF"/>
        </w:rPr>
        <w:t xml:space="preserve"> </w:t>
      </w:r>
      <w:r w:rsidR="003600B7" w:rsidRPr="00885E9F">
        <w:rPr>
          <w:rFonts w:ascii="Times New Roman" w:hAnsi="Times New Roman" w:cs="Times New Roman"/>
        </w:rPr>
        <w:t>(Πηγή : Επιχειρηματική Ευφυΐα και εξόρυξη δεδομένων – Ευστάθιος. Γ. Κύρκος</w:t>
      </w:r>
      <w:r w:rsidR="003600B7" w:rsidRPr="00B803B9">
        <w:rPr>
          <w:rFonts w:ascii="Times New Roman" w:hAnsi="Times New Roman" w:cs="Times New Roman"/>
        </w:rPr>
        <w:t>)</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lastRenderedPageBreak/>
        <w:t>Για τον λόγο αυτό ένα στέλεχος μάρκετινγκ για να φτιάξει ένα σχέδιο που σκοπό έχει την αύξηση της κερδοφορίας θα πρέπει πρώτα να μπορεί να την μετρήσει. Επίσης θα πρέπει να μελετήσει τις συνθήκες που την επηρεάζουν. Κύριο στοιχείο λοιπών της δουλειάς ενός στελέχους μάρκετινγκ είναι η έρευνα και η ανάλυση στοιχείων δηλαδή η συλλογή και αξιοποίηση δεδομένων και πληροφοριών.</w:t>
      </w:r>
    </w:p>
    <w:p w:rsidR="00BE46A8" w:rsidRPr="005C1277"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Οι πληροφορίες τις οποίες χρειάζονται </w:t>
      </w:r>
      <w:r w:rsidR="00F257E0">
        <w:rPr>
          <w:rFonts w:ascii="Times New Roman" w:hAnsi="Times New Roman" w:cs="Times New Roman"/>
          <w:color w:val="000000"/>
          <w:sz w:val="26"/>
          <w:szCs w:val="26"/>
          <w:shd w:val="clear" w:color="auto" w:fill="FFFFFF"/>
        </w:rPr>
        <w:t>τ</w:t>
      </w:r>
      <w:r>
        <w:rPr>
          <w:rFonts w:ascii="Times New Roman" w:hAnsi="Times New Roman" w:cs="Times New Roman"/>
          <w:color w:val="000000"/>
          <w:sz w:val="26"/>
          <w:szCs w:val="26"/>
          <w:shd w:val="clear" w:color="auto" w:fill="FFFFFF"/>
        </w:rPr>
        <w:t xml:space="preserve">α στελέχη των επιχειρήσεων μπορούν να τα βρουν σε διάφορες μορφές . Οι μέθοδοι εύρεσης και αξιοποίησης των πληροφοριών κατατάσσονται λοιπόν σε κάποιες κατηγορίες </w:t>
      </w:r>
      <w:r w:rsidRPr="00E65D72">
        <w:rPr>
          <w:rFonts w:ascii="Times New Roman" w:hAnsi="Times New Roman" w:cs="Times New Roman"/>
          <w:color w:val="000000"/>
          <w:sz w:val="26"/>
          <w:szCs w:val="26"/>
          <w:shd w:val="clear" w:color="auto" w:fill="FFFFFF"/>
        </w:rPr>
        <w:t>:</w:t>
      </w:r>
    </w:p>
    <w:p w:rsidR="00BE46A8" w:rsidRDefault="00BE46A8" w:rsidP="00961D2C">
      <w:pPr>
        <w:pStyle w:val="a5"/>
        <w:numPr>
          <w:ilvl w:val="0"/>
          <w:numId w:val="25"/>
        </w:numPr>
        <w:tabs>
          <w:tab w:val="left" w:pos="2535"/>
        </w:tabs>
        <w:jc w:val="both"/>
        <w:rPr>
          <w:rFonts w:ascii="Times New Roman" w:hAnsi="Times New Roman" w:cs="Times New Roman"/>
          <w:color w:val="000000"/>
          <w:sz w:val="26"/>
          <w:szCs w:val="26"/>
          <w:shd w:val="clear" w:color="auto" w:fill="FFFFFF"/>
        </w:rPr>
      </w:pPr>
      <w:r w:rsidRPr="005B464F">
        <w:rPr>
          <w:rFonts w:ascii="Times New Roman" w:hAnsi="Times New Roman" w:cs="Times New Roman"/>
          <w:color w:val="000000"/>
          <w:sz w:val="26"/>
          <w:szCs w:val="26"/>
          <w:shd w:val="clear" w:color="auto" w:fill="FFFFFF"/>
        </w:rPr>
        <w:t>Πρωτογενείς πληροφορίες :  η πληροφορία αυτή συλλέγεται με συγκεκριμένο τρόπο και με την χρήση κατάλληλων εργαλείων όπως ερωτηματολόγια ή στατιστικές έρευνες. Η πληροφορία αυτή αναλύεται με κατάλληλα εργαλεία με σκοπό να πάρουμε χρήσιμα συμπεράσματα για  τον σχεδιασμό και την λήψη αποφάσεων.</w:t>
      </w:r>
    </w:p>
    <w:p w:rsidR="00BE46A8" w:rsidRPr="005B464F" w:rsidRDefault="00BE46A8" w:rsidP="00BE46A8">
      <w:pPr>
        <w:pStyle w:val="a5"/>
        <w:tabs>
          <w:tab w:val="left" w:pos="2535"/>
        </w:tabs>
        <w:jc w:val="both"/>
        <w:rPr>
          <w:rFonts w:ascii="Times New Roman" w:hAnsi="Times New Roman" w:cs="Times New Roman"/>
          <w:color w:val="000000"/>
          <w:sz w:val="26"/>
          <w:szCs w:val="26"/>
          <w:shd w:val="clear" w:color="auto" w:fill="FFFFFF"/>
        </w:rPr>
      </w:pPr>
    </w:p>
    <w:p w:rsidR="00BE46A8" w:rsidRDefault="00BE46A8" w:rsidP="00961D2C">
      <w:pPr>
        <w:pStyle w:val="a5"/>
        <w:numPr>
          <w:ilvl w:val="0"/>
          <w:numId w:val="25"/>
        </w:numPr>
        <w:tabs>
          <w:tab w:val="left" w:pos="2535"/>
        </w:tabs>
        <w:jc w:val="both"/>
        <w:rPr>
          <w:rFonts w:ascii="Times New Roman" w:hAnsi="Times New Roman" w:cs="Times New Roman"/>
          <w:color w:val="000000"/>
          <w:sz w:val="26"/>
          <w:szCs w:val="26"/>
          <w:shd w:val="clear" w:color="auto" w:fill="FFFFFF"/>
        </w:rPr>
      </w:pPr>
      <w:r w:rsidRPr="005B464F">
        <w:rPr>
          <w:rFonts w:ascii="Times New Roman" w:hAnsi="Times New Roman" w:cs="Times New Roman"/>
          <w:color w:val="000000"/>
          <w:sz w:val="26"/>
          <w:szCs w:val="26"/>
          <w:shd w:val="clear" w:color="auto" w:fill="FFFFFF"/>
        </w:rPr>
        <w:t xml:space="preserve">Πληροφορίες που καταγράφονται κατά την καθημερινή λειτουργία της επιχείρησης : Τέτοιες πληροφορίες είναι η λήψη μιας παραγγελίας ή τα στοιχεία που αφορούν την εκτέλεση μιας πληρωμής. Αυτού του είδους οι πληροφορίες βοηθούν στην αυτοματοποίηση κάποιων απλών λειτουργιών της επιχείρησης. </w:t>
      </w:r>
    </w:p>
    <w:p w:rsidR="00BE46A8" w:rsidRPr="005B464F" w:rsidRDefault="00BE46A8" w:rsidP="00BE46A8">
      <w:pPr>
        <w:pStyle w:val="a5"/>
        <w:jc w:val="both"/>
        <w:rPr>
          <w:rFonts w:ascii="Times New Roman" w:hAnsi="Times New Roman" w:cs="Times New Roman"/>
          <w:color w:val="000000"/>
          <w:sz w:val="26"/>
          <w:szCs w:val="26"/>
          <w:shd w:val="clear" w:color="auto" w:fill="FFFFFF"/>
        </w:rPr>
      </w:pPr>
    </w:p>
    <w:p w:rsidR="00BE46A8" w:rsidRPr="005B464F" w:rsidRDefault="00BE46A8" w:rsidP="00BE46A8">
      <w:pPr>
        <w:pStyle w:val="a5"/>
        <w:tabs>
          <w:tab w:val="left" w:pos="2535"/>
        </w:tabs>
        <w:jc w:val="both"/>
        <w:rPr>
          <w:rFonts w:ascii="Times New Roman" w:hAnsi="Times New Roman" w:cs="Times New Roman"/>
          <w:color w:val="000000"/>
          <w:sz w:val="26"/>
          <w:szCs w:val="26"/>
          <w:shd w:val="clear" w:color="auto" w:fill="FFFFFF"/>
        </w:rPr>
      </w:pPr>
    </w:p>
    <w:p w:rsidR="00BE46A8" w:rsidRDefault="00BE46A8" w:rsidP="00961D2C">
      <w:pPr>
        <w:pStyle w:val="a5"/>
        <w:numPr>
          <w:ilvl w:val="0"/>
          <w:numId w:val="25"/>
        </w:numPr>
        <w:tabs>
          <w:tab w:val="left" w:pos="2535"/>
        </w:tabs>
        <w:jc w:val="both"/>
        <w:rPr>
          <w:rFonts w:ascii="Times New Roman" w:hAnsi="Times New Roman" w:cs="Times New Roman"/>
          <w:color w:val="000000"/>
          <w:sz w:val="26"/>
          <w:szCs w:val="26"/>
          <w:shd w:val="clear" w:color="auto" w:fill="FFFFFF"/>
        </w:rPr>
      </w:pPr>
      <w:r w:rsidRPr="005B464F">
        <w:rPr>
          <w:rFonts w:ascii="Times New Roman" w:hAnsi="Times New Roman" w:cs="Times New Roman"/>
          <w:color w:val="000000"/>
          <w:sz w:val="26"/>
          <w:szCs w:val="26"/>
          <w:shd w:val="clear" w:color="auto" w:fill="FFFFFF"/>
        </w:rPr>
        <w:t xml:space="preserve">Πληροφορία που μπορεί να εξαχθεί από τις πληροφορίες της προηγούμενης κατηγορίας με επιλογή και επεξεργασία : Τέτοιου είδους πληροφορίες είναι ο υπολογισμός των κερδών ή η εύρεση των πελατών με τον μεγαλύτερο τζίρο. Αυτής της μορφής οι πληροφορίες παράγονται με υπολογιστικές μεθόδους , απαντάνε σε προκαθορισμένα ερωτήματα και χρησιμοποιούνται γενικότερα στην διοίκηση.  </w:t>
      </w:r>
    </w:p>
    <w:p w:rsidR="00BE46A8" w:rsidRPr="005B464F" w:rsidRDefault="00BE46A8" w:rsidP="00BE46A8">
      <w:pPr>
        <w:pStyle w:val="a5"/>
        <w:tabs>
          <w:tab w:val="left" w:pos="2535"/>
        </w:tabs>
        <w:jc w:val="both"/>
        <w:rPr>
          <w:rFonts w:ascii="Times New Roman" w:hAnsi="Times New Roman" w:cs="Times New Roman"/>
          <w:color w:val="000000"/>
          <w:sz w:val="26"/>
          <w:szCs w:val="26"/>
          <w:shd w:val="clear" w:color="auto" w:fill="FFFFFF"/>
        </w:rPr>
      </w:pPr>
      <w:r w:rsidRPr="005B464F">
        <w:rPr>
          <w:rFonts w:ascii="Times New Roman" w:hAnsi="Times New Roman" w:cs="Times New Roman"/>
          <w:color w:val="000000"/>
          <w:sz w:val="26"/>
          <w:szCs w:val="26"/>
          <w:shd w:val="clear" w:color="auto" w:fill="FFFFFF"/>
        </w:rPr>
        <w:t xml:space="preserve"> </w:t>
      </w:r>
    </w:p>
    <w:p w:rsidR="00BE46A8" w:rsidRPr="005B464F" w:rsidRDefault="00BE46A8" w:rsidP="00961D2C">
      <w:pPr>
        <w:pStyle w:val="a5"/>
        <w:numPr>
          <w:ilvl w:val="0"/>
          <w:numId w:val="25"/>
        </w:numPr>
        <w:tabs>
          <w:tab w:val="left" w:pos="2535"/>
        </w:tabs>
        <w:jc w:val="both"/>
        <w:rPr>
          <w:rFonts w:ascii="Times New Roman" w:hAnsi="Times New Roman" w:cs="Times New Roman"/>
          <w:color w:val="000000"/>
          <w:sz w:val="26"/>
          <w:szCs w:val="26"/>
          <w:shd w:val="clear" w:color="auto" w:fill="FFFFFF"/>
        </w:rPr>
      </w:pPr>
      <w:r w:rsidRPr="005B464F">
        <w:rPr>
          <w:rFonts w:ascii="Times New Roman" w:hAnsi="Times New Roman" w:cs="Times New Roman"/>
          <w:color w:val="000000"/>
          <w:sz w:val="26"/>
          <w:szCs w:val="26"/>
          <w:shd w:val="clear" w:color="auto" w:fill="FFFFFF"/>
        </w:rPr>
        <w:t xml:space="preserve">Πληροφορία που δεν είναι ορατή : Τέτοιου είδους πληροφορία που μπορεί να εξαχθεί από τις πληροφορίες των προηγούμενων κατηγοριών με ειδικές μεθόδους ανάλυσης που διαθέτουν στοιχεία ευφυΐας.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p>
    <w:p w:rsidR="004A274E" w:rsidRDefault="004A274E" w:rsidP="00BE46A8">
      <w:pPr>
        <w:tabs>
          <w:tab w:val="left" w:pos="2535"/>
        </w:tabs>
        <w:jc w:val="both"/>
        <w:rPr>
          <w:rFonts w:ascii="Times New Roman" w:hAnsi="Times New Roman" w:cs="Times New Roman"/>
          <w:color w:val="000000"/>
          <w:sz w:val="26"/>
          <w:szCs w:val="26"/>
          <w:shd w:val="clear" w:color="auto" w:fill="FFFFFF"/>
        </w:rPr>
      </w:pPr>
    </w:p>
    <w:p w:rsidR="004A274E" w:rsidRDefault="004A274E" w:rsidP="00BE46A8">
      <w:pPr>
        <w:tabs>
          <w:tab w:val="left" w:pos="2535"/>
        </w:tabs>
        <w:jc w:val="both"/>
        <w:rPr>
          <w:rFonts w:ascii="Times New Roman" w:hAnsi="Times New Roman" w:cs="Times New Roman"/>
          <w:color w:val="000000"/>
          <w:sz w:val="26"/>
          <w:szCs w:val="26"/>
          <w:shd w:val="clear" w:color="auto" w:fill="FFFFFF"/>
        </w:rPr>
      </w:pPr>
    </w:p>
    <w:p w:rsidR="00BE46A8" w:rsidRPr="007C69BC"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lastRenderedPageBreak/>
        <w:t xml:space="preserve">Όλα τα παραπάνω είδη πληροφοριών βασίζονται στα δεδομένα και κυρίως στα ηλεκτρονικά δεδομένα τα οποία είναι δεδομένα που μπορούμε να τα χειριστούμε σε συστήματα βασισμένα σε ηλεκτρονικούς υπολογιστές. Κάθε πληροφορία που μπορεί να αξιοποιηθεί για την λύση ενός προβλήματος βασίζεται στα δεδομένα. Άρα τα δεδομένα είναι θεμέλιο της επιχειρηματικής ευφυΐας. </w:t>
      </w:r>
    </w:p>
    <w:p w:rsidR="00BE46A8" w:rsidRPr="005E154A" w:rsidRDefault="00BE46A8" w:rsidP="00BE46A8">
      <w:pPr>
        <w:tabs>
          <w:tab w:val="left" w:pos="2535"/>
        </w:tabs>
        <w:jc w:val="both"/>
        <w:rPr>
          <w:rFonts w:ascii="Times New Roman" w:hAnsi="Times New Roman" w:cs="Times New Roman"/>
          <w:color w:val="000000"/>
          <w:sz w:val="26"/>
          <w:szCs w:val="26"/>
          <w:shd w:val="clear" w:color="auto" w:fill="FFFFFF"/>
        </w:rPr>
      </w:pP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 όρος επιχειρηματική ευφυΐα αναφέρεται σε μεθόδους και διαδικασίες που σκοπό τους έχουν την μετατροπή των δεδομένων σε πληροφορίες και στη συνέχεια σε γνώση και χρησιμοποιείται για την υποστήριξη της λήψης αποφάσεων σε έναν οργανισμό. Ο σκοπός της επιχειρηματική ευφυΐας είναι η καλύτερη κατανόηση των δραστηριοτήτων μίας επιχείρησης και του περιβάλλοντος της μέσω της συλλογής και ανάλυσης δεδομένων έτσι ώστε να υποστηριχτεί η διοίκηση της επιχείρησης στη λήψη αποφάσεων και στον σχεδιασμό.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Η σημασία της επιχειρηματικής ευφυΐας είναι μεγάλη ώστε η επιχείρηση να πετύχει στον τομέα της. Ταυτόχρονα οι ευκαιρίες που δίνονται για την βελτίωση μιας επιχείρησης και η κρισιμότητα της συμβολής της επιχειρηματικής ευφυΐας αυξάνονται όσο ο ανταγωνισμός αυξάνεται, το περιβάλλον και η αγορά γίνονται πιο περίπλοκα και οι απαιτήσεις ουσιαστικής γνώσης της πραγματικότητας αυξάνονται. Μια επιχείρηση έχει ανάγκη από πληροφορίες. Η διαχείριση και η κατανόηση των πληροφοριών προς όφελος της επιχείρησης μπορεί να είναι πολύ δύσκολη αφού σήμερα τα πληροφοριακά συστήματα συλλέγουν και επεξεργάζονται τεράστιους όγκους πληροφοριών .</w:t>
      </w:r>
    </w:p>
    <w:p w:rsidR="004A274E" w:rsidRDefault="004A274E" w:rsidP="00BE46A8">
      <w:pPr>
        <w:tabs>
          <w:tab w:val="left" w:pos="2535"/>
        </w:tabs>
        <w:jc w:val="both"/>
        <w:rPr>
          <w:rFonts w:ascii="Times New Roman" w:hAnsi="Times New Roman" w:cs="Times New Roman"/>
          <w:color w:val="000000"/>
          <w:sz w:val="26"/>
          <w:szCs w:val="26"/>
          <w:shd w:val="clear" w:color="auto" w:fill="FFFFFF"/>
        </w:rPr>
      </w:pPr>
    </w:p>
    <w:p w:rsidR="00BE46A8" w:rsidRPr="00E42B07"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Οι βασικές εφαρμογές της επιχειρηματικής ευφυΐας είναι οι εξής </w:t>
      </w:r>
      <w:r w:rsidRPr="00E42B07">
        <w:rPr>
          <w:rFonts w:ascii="Times New Roman" w:hAnsi="Times New Roman" w:cs="Times New Roman"/>
          <w:color w:val="000000"/>
          <w:sz w:val="26"/>
          <w:szCs w:val="26"/>
          <w:shd w:val="clear" w:color="auto" w:fill="FFFFFF"/>
        </w:rPr>
        <w:t xml:space="preserve">: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Α) Η ανάλυση της συμπεριφοράς των καταναλωτών και ο προσδιορισμός των αγοραστικών προτύπων και τάσεων στην αγορά</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Β) Η μέτρηση , η παρακολούθηση  και η πρόβλεψη των οικονομικών επιδόσεων της επιχείρησης.</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Γ) Η παρακολούθηση της απόδοσης του μάρκετινγκ.</w:t>
      </w:r>
    </w:p>
    <w:p w:rsidR="00967158" w:rsidRPr="0096715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Δ) Η εύρεση ευκαιριών </w:t>
      </w:r>
      <w:r>
        <w:rPr>
          <w:rFonts w:ascii="Times New Roman" w:hAnsi="Times New Roman" w:cs="Times New Roman"/>
          <w:color w:val="000000"/>
          <w:sz w:val="26"/>
          <w:szCs w:val="26"/>
          <w:shd w:val="clear" w:color="auto" w:fill="FFFFFF"/>
          <w:lang w:val="en-US"/>
        </w:rPr>
        <w:t>cross</w:t>
      </w:r>
      <w:r w:rsidRPr="00E72DE9">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lang w:val="en-US"/>
        </w:rPr>
        <w:t>selling</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lang w:val="en-US"/>
        </w:rPr>
        <w:lastRenderedPageBreak/>
        <w:t>E</w:t>
      </w:r>
      <w:r w:rsidRPr="00E72DE9">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Η ομαδοποίηση των πελατών και η εύρεση των χαρακτηριστικών και των προτιμήσεων τους.</w:t>
      </w:r>
    </w:p>
    <w:p w:rsidR="00BE46A8" w:rsidRPr="00E72DE9"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Στ)  Η διαχείριση πελατειακών σχέσεων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Ζ) Η βελτίωση της αποτελεσματικότητας της παραγωγής και της αλυσίδας εφοδιασμού.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Ταυτόχρονα μια επιχείρηση με τεχνικές επιχειρηματικής ευφυΐας μπορεί να αποκτήσει πολύτιμη γνώση.  Για παράδειγμα </w:t>
      </w:r>
      <w:r w:rsidRPr="008E7DB6">
        <w:rPr>
          <w:rFonts w:ascii="Times New Roman" w:hAnsi="Times New Roman" w:cs="Times New Roman"/>
          <w:color w:val="000000"/>
          <w:sz w:val="26"/>
          <w:szCs w:val="26"/>
          <w:shd w:val="clear" w:color="auto" w:fill="FFFFFF"/>
        </w:rPr>
        <w:t>:</w:t>
      </w:r>
    </w:p>
    <w:p w:rsidR="00BE46A8" w:rsidRPr="008E7DB6" w:rsidRDefault="00BE46A8" w:rsidP="00BE46A8">
      <w:pPr>
        <w:tabs>
          <w:tab w:val="left" w:pos="2535"/>
        </w:tabs>
        <w:jc w:val="both"/>
        <w:rPr>
          <w:rFonts w:ascii="Times New Roman" w:hAnsi="Times New Roman" w:cs="Times New Roman"/>
          <w:color w:val="000000"/>
          <w:sz w:val="26"/>
          <w:szCs w:val="26"/>
          <w:shd w:val="clear" w:color="auto" w:fill="FFFFFF"/>
        </w:rPr>
      </w:pP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sidRPr="008E7DB6">
        <w:rPr>
          <w:rFonts w:ascii="Times New Roman" w:hAnsi="Times New Roman" w:cs="Times New Roman"/>
          <w:b/>
          <w:color w:val="000000"/>
          <w:sz w:val="26"/>
          <w:szCs w:val="26"/>
          <w:shd w:val="clear" w:color="auto" w:fill="FFFFFF"/>
        </w:rPr>
        <w:t xml:space="preserve">Γνώση σχετικά με τα προϊόντα :  </w:t>
      </w:r>
      <w:r>
        <w:rPr>
          <w:rFonts w:ascii="Times New Roman" w:hAnsi="Times New Roman" w:cs="Times New Roman"/>
          <w:color w:val="000000"/>
          <w:sz w:val="26"/>
          <w:szCs w:val="26"/>
          <w:shd w:val="clear" w:color="auto" w:fill="FFFFFF"/>
        </w:rPr>
        <w:t>Τέτοιου είδους γνώση είναι ο όγκος των πωλήσεων κάθε προϊόντος ανά χρονική περίοδο, οι χρονικές στιγμές στις οποίες έχουμε έντονες μεταβολές στην ζήτηση των προϊόντων, ποια προϊόντα είναι πιο κερδοφόρα για την επιχείρηση , ποια  προϊόντα .έχουν μεγαλύτερο ποσοστό επιστροφών ή παραπόνων. Με τα στοιχεία αυτά προσδιορίζονται καλύτερα οι στόχοι που αφορούν την επιλογή των προϊόντων  όπως επίσης μπορεί να υπάρξει καλύτερος και πιο αποτελεσματικός προγραμματισμός.</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r w:rsidRPr="00EC2AC1">
        <w:rPr>
          <w:rFonts w:ascii="Times New Roman" w:hAnsi="Times New Roman" w:cs="Times New Roman"/>
          <w:b/>
          <w:color w:val="000000"/>
          <w:sz w:val="26"/>
          <w:szCs w:val="26"/>
          <w:shd w:val="clear" w:color="auto" w:fill="FFFFFF"/>
        </w:rPr>
        <w:t>Γνώση σχετικά με τιμολογιακή πολιτική και με τις προωθητικές ενέργειες</w:t>
      </w:r>
      <w:r>
        <w:rPr>
          <w:rFonts w:ascii="Times New Roman" w:hAnsi="Times New Roman" w:cs="Times New Roman"/>
          <w:b/>
          <w:color w:val="000000"/>
          <w:sz w:val="26"/>
          <w:szCs w:val="26"/>
          <w:shd w:val="clear" w:color="auto" w:fill="FFFFFF"/>
        </w:rPr>
        <w:t>:</w:t>
      </w:r>
      <w:r>
        <w:rPr>
          <w:rFonts w:ascii="Times New Roman" w:hAnsi="Times New Roman" w:cs="Times New Roman"/>
          <w:color w:val="000000"/>
          <w:sz w:val="26"/>
          <w:szCs w:val="26"/>
          <w:shd w:val="clear" w:color="auto" w:fill="FFFFFF"/>
        </w:rPr>
        <w:t xml:space="preserve"> Σχετίζεται με θέματα τις επιχείρησης όπως με το πόσο αποτελεσματικές είναι οι προσφορές των προϊόντων ή πόσο αυξάνονται οι πωλήσεις σε περιόδους εκπτώσεων. Με την μέτρηση των προωθητικών ενεργειών τα αρμόδια στελέχη μπορούν να σχεδιάσουν με ακρίβεια τις ενέργειες τις επιχείρησης. </w:t>
      </w:r>
    </w:p>
    <w:p w:rsidR="00BE46A8" w:rsidRDefault="00BE46A8" w:rsidP="00BE46A8">
      <w:pPr>
        <w:tabs>
          <w:tab w:val="left" w:pos="2535"/>
        </w:tabs>
        <w:jc w:val="both"/>
        <w:rPr>
          <w:rFonts w:ascii="Times New Roman" w:hAnsi="Times New Roman" w:cs="Times New Roman"/>
          <w:color w:val="000000"/>
          <w:sz w:val="26"/>
          <w:szCs w:val="26"/>
          <w:shd w:val="clear" w:color="auto" w:fill="FFFFFF"/>
        </w:rPr>
      </w:pPr>
    </w:p>
    <w:p w:rsidR="00735B91" w:rsidRDefault="00BE46A8" w:rsidP="004D00F8">
      <w:pPr>
        <w:tabs>
          <w:tab w:val="left" w:pos="2535"/>
        </w:tabs>
        <w:jc w:val="both"/>
        <w:rPr>
          <w:rFonts w:ascii="Times New Roman" w:hAnsi="Times New Roman" w:cs="Times New Roman"/>
          <w:color w:val="000000"/>
          <w:sz w:val="20"/>
          <w:szCs w:val="20"/>
          <w:shd w:val="clear" w:color="auto" w:fill="FFFFFF"/>
        </w:rPr>
      </w:pPr>
      <w:r>
        <w:rPr>
          <w:rFonts w:ascii="Times New Roman" w:hAnsi="Times New Roman" w:cs="Times New Roman"/>
          <w:b/>
          <w:color w:val="000000"/>
          <w:sz w:val="26"/>
          <w:szCs w:val="26"/>
          <w:shd w:val="clear" w:color="auto" w:fill="FFFFFF"/>
        </w:rPr>
        <w:t xml:space="preserve">Γνώση σχετικά με το προφίλ των πελατών </w:t>
      </w:r>
      <w:r w:rsidRPr="005C1277">
        <w:rPr>
          <w:rFonts w:ascii="Times New Roman" w:hAnsi="Times New Roman" w:cs="Times New Roman"/>
          <w:b/>
          <w:color w:val="000000"/>
          <w:sz w:val="26"/>
          <w:szCs w:val="26"/>
          <w:shd w:val="clear" w:color="auto" w:fill="FFFFFF"/>
        </w:rPr>
        <w:t xml:space="preserve">: </w:t>
      </w:r>
      <w:r>
        <w:rPr>
          <w:rFonts w:ascii="Times New Roman" w:hAnsi="Times New Roman" w:cs="Times New Roman"/>
          <w:color w:val="000000"/>
          <w:sz w:val="26"/>
          <w:szCs w:val="26"/>
          <w:shd w:val="clear" w:color="auto" w:fill="FFFFFF"/>
        </w:rPr>
        <w:t>Σχετίζεται με ενέργειες όπως το μέγεθος των αγορών των πελατών δηλαδή με το πόσοι πελάτες κάνουν μικρές αγορές και πόσοι μεγάλες ή με την συχνότητα προέλευσης των πελατών καθώς και με το ποιά προϊόντα αγοράζουν πιο συχνά. Ακόμα ασχολείται σχετικά με το πόσο επηρεάζονται οι πωλήσεις από τις μεταβολές των τιμών. Με μεθόδους ανάλυσης δεδομένων είναι δυνατή η εύρεση του επικρατέστερου προφίλ των πελατών, η ανακάλυψη τάσεων και παραγόντων , η κατηγοριοποίηση των πελατών καθώς και ο συσχετισμός κάθε κατηγορίας με ιδιαίτερα χαρακτηριστικά.</w:t>
      </w:r>
      <w:r w:rsidR="00967158" w:rsidRPr="00967158">
        <w:rPr>
          <w:rFonts w:ascii="Times New Roman" w:hAnsi="Times New Roman" w:cs="Times New Roman"/>
          <w:color w:val="000000"/>
          <w:sz w:val="26"/>
          <w:szCs w:val="26"/>
          <w:shd w:val="clear" w:color="auto" w:fill="FFFFFF"/>
        </w:rPr>
        <w:t xml:space="preserve"> </w:t>
      </w:r>
    </w:p>
    <w:p w:rsidR="00F257E0" w:rsidRPr="00F257E0" w:rsidRDefault="00F257E0" w:rsidP="004D00F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0"/>
          <w:szCs w:val="20"/>
          <w:shd w:val="clear" w:color="auto" w:fill="FFFFFF"/>
        </w:rPr>
        <w:t>(</w:t>
      </w:r>
      <w:r w:rsidR="00DB5F0B">
        <w:rPr>
          <w:rFonts w:ascii="Times New Roman" w:hAnsi="Times New Roman" w:cs="Times New Roman"/>
          <w:color w:val="000000"/>
          <w:sz w:val="20"/>
          <w:szCs w:val="20"/>
          <w:shd w:val="clear" w:color="auto" w:fill="FFFFFF"/>
        </w:rPr>
        <w:t>Πηγή</w:t>
      </w:r>
      <w:r w:rsidR="00DB5F0B" w:rsidRPr="00DB5F0B">
        <w:rPr>
          <w:rFonts w:ascii="Times New Roman" w:hAnsi="Times New Roman" w:cs="Times New Roman"/>
          <w:color w:val="000000"/>
          <w:sz w:val="20"/>
          <w:szCs w:val="20"/>
          <w:shd w:val="clear" w:color="auto" w:fill="FFFFFF"/>
        </w:rPr>
        <w:t xml:space="preserve">: </w:t>
      </w:r>
      <w:r>
        <w:rPr>
          <w:rFonts w:ascii="Times New Roman" w:hAnsi="Times New Roman" w:cs="Times New Roman"/>
          <w:color w:val="000000"/>
          <w:sz w:val="20"/>
          <w:szCs w:val="20"/>
          <w:shd w:val="clear" w:color="auto" w:fill="FFFFFF"/>
        </w:rPr>
        <w:t xml:space="preserve">Διαχείριση Δεδομένων και Επιχειρηματική Ευφυΐα-Θεωρία και εφαρμογές για στελέχη επιχειρήσεων </w:t>
      </w:r>
      <w:r w:rsidR="00433608">
        <w:rPr>
          <w:rFonts w:ascii="Times New Roman" w:hAnsi="Times New Roman" w:cs="Times New Roman"/>
          <w:color w:val="000000"/>
          <w:sz w:val="20"/>
          <w:szCs w:val="20"/>
          <w:shd w:val="clear" w:color="auto" w:fill="FFFFFF"/>
        </w:rPr>
        <w:t xml:space="preserve">– Γεώργιος Σταλίδης ,  Δημήτριος Καρδαρας )  </w:t>
      </w:r>
      <w:r>
        <w:rPr>
          <w:rFonts w:ascii="Times New Roman" w:hAnsi="Times New Roman" w:cs="Times New Roman"/>
          <w:color w:val="000000"/>
          <w:sz w:val="20"/>
          <w:szCs w:val="20"/>
          <w:shd w:val="clear" w:color="auto" w:fill="FFFFFF"/>
        </w:rPr>
        <w:t xml:space="preserve">  </w:t>
      </w:r>
    </w:p>
    <w:p w:rsidR="00A41F3C" w:rsidRPr="00465A7E" w:rsidRDefault="004F600F" w:rsidP="004D00F8">
      <w:pPr>
        <w:tabs>
          <w:tab w:val="left" w:pos="2535"/>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w:t>
      </w:r>
      <w:r w:rsidR="004D00F8">
        <w:rPr>
          <w:rFonts w:ascii="Times New Roman" w:hAnsi="Times New Roman" w:cs="Times New Roman"/>
          <w:color w:val="000000"/>
          <w:sz w:val="32"/>
          <w:szCs w:val="32"/>
          <w:shd w:val="clear" w:color="auto" w:fill="FFFFFF"/>
        </w:rPr>
        <w:t>2</w:t>
      </w:r>
      <w:r w:rsidR="00A41F3C">
        <w:rPr>
          <w:rFonts w:ascii="Times New Roman" w:hAnsi="Times New Roman" w:cs="Times New Roman"/>
          <w:color w:val="000000"/>
          <w:sz w:val="32"/>
          <w:szCs w:val="32"/>
          <w:shd w:val="clear" w:color="auto" w:fill="FFFFFF"/>
        </w:rPr>
        <w:t xml:space="preserve">    Τι είναι τα μεγάλα δεδομένα</w:t>
      </w:r>
    </w:p>
    <w:p w:rsidR="00364DCA" w:rsidRPr="00465A7E" w:rsidRDefault="00364DCA" w:rsidP="00364DCA">
      <w:pPr>
        <w:tabs>
          <w:tab w:val="left" w:pos="2535"/>
        </w:tabs>
        <w:jc w:val="center"/>
        <w:rPr>
          <w:rFonts w:ascii="Times New Roman" w:hAnsi="Times New Roman" w:cs="Times New Roman"/>
          <w:color w:val="000000"/>
          <w:sz w:val="32"/>
          <w:szCs w:val="32"/>
          <w:shd w:val="clear" w:color="auto" w:fill="FFFFFF"/>
        </w:rPr>
      </w:pPr>
    </w:p>
    <w:p w:rsidR="00D83831" w:rsidRPr="00D83831" w:rsidRDefault="00D87774"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noProof/>
          <w:sz w:val="26"/>
          <w:szCs w:val="26"/>
          <w:shd w:val="clear" w:color="auto" w:fill="FFFFFF"/>
          <w:lang w:eastAsia="el-GR"/>
        </w:rPr>
        <w:drawing>
          <wp:anchor distT="0" distB="0" distL="114300" distR="114300" simplePos="0" relativeHeight="251687936" behindDoc="1" locked="0" layoutInCell="1" allowOverlap="1" wp14:anchorId="12EA3C29" wp14:editId="3F12B4DB">
            <wp:simplePos x="0" y="0"/>
            <wp:positionH relativeFrom="column">
              <wp:posOffset>2912745</wp:posOffset>
            </wp:positionH>
            <wp:positionV relativeFrom="paragraph">
              <wp:posOffset>129540</wp:posOffset>
            </wp:positionV>
            <wp:extent cx="2858770" cy="1962150"/>
            <wp:effectExtent l="0" t="0" r="0" b="0"/>
            <wp:wrapTight wrapText="bothSides">
              <wp:wrapPolygon edited="0">
                <wp:start x="0" y="0"/>
                <wp:lineTo x="0" y="21390"/>
                <wp:lineTo x="21446" y="21390"/>
                <wp:lineTo x="21446" y="0"/>
                <wp:lineTo x="0" y="0"/>
              </wp:wrapPolygon>
            </wp:wrapTight>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2).jpg"/>
                    <pic:cNvPicPr/>
                  </pic:nvPicPr>
                  <pic:blipFill>
                    <a:blip r:embed="rId10">
                      <a:extLst>
                        <a:ext uri="{28A0092B-C50C-407E-A947-70E740481C1C}">
                          <a14:useLocalDpi xmlns:a14="http://schemas.microsoft.com/office/drawing/2010/main" val="0"/>
                        </a:ext>
                      </a:extLst>
                    </a:blip>
                    <a:stretch>
                      <a:fillRect/>
                    </a:stretch>
                  </pic:blipFill>
                  <pic:spPr>
                    <a:xfrm>
                      <a:off x="0" y="0"/>
                      <a:ext cx="2858770" cy="1962150"/>
                    </a:xfrm>
                    <a:prstGeom prst="rect">
                      <a:avLst/>
                    </a:prstGeom>
                  </pic:spPr>
                </pic:pic>
              </a:graphicData>
            </a:graphic>
            <wp14:sizeRelH relativeFrom="page">
              <wp14:pctWidth>0</wp14:pctWidth>
            </wp14:sizeRelH>
            <wp14:sizeRelV relativeFrom="page">
              <wp14:pctHeight>0</wp14:pctHeight>
            </wp14:sizeRelV>
          </wp:anchor>
        </w:drawing>
      </w:r>
      <w:r w:rsidR="00C23026" w:rsidRPr="00364DCA">
        <w:rPr>
          <w:rFonts w:ascii="Times New Roman" w:hAnsi="Times New Roman" w:cs="Times New Roman"/>
          <w:sz w:val="26"/>
          <w:szCs w:val="26"/>
          <w:shd w:val="clear" w:color="auto" w:fill="FFFFFF"/>
        </w:rPr>
        <w:t>Τα</w:t>
      </w:r>
      <w:r w:rsidR="00364DCA" w:rsidRPr="00364DCA">
        <w:rPr>
          <w:rFonts w:ascii="Times New Roman" w:hAnsi="Times New Roman" w:cs="Times New Roman"/>
          <w:sz w:val="26"/>
          <w:szCs w:val="26"/>
          <w:shd w:val="clear" w:color="auto" w:fill="FFFFFF"/>
        </w:rPr>
        <w:t xml:space="preserve"> Μεγάλα Δεδομένα</w:t>
      </w:r>
      <w:r w:rsidR="00C23026" w:rsidRPr="00364DCA">
        <w:rPr>
          <w:rFonts w:ascii="Times New Roman" w:hAnsi="Times New Roman" w:cs="Times New Roman"/>
          <w:sz w:val="26"/>
          <w:szCs w:val="26"/>
          <w:shd w:val="clear" w:color="auto" w:fill="FFFFFF"/>
        </w:rPr>
        <w:t xml:space="preserve"> </w:t>
      </w:r>
      <w:r w:rsidR="00364DCA" w:rsidRPr="00364DCA">
        <w:rPr>
          <w:rFonts w:ascii="Times New Roman" w:hAnsi="Times New Roman" w:cs="Times New Roman"/>
          <w:sz w:val="26"/>
          <w:szCs w:val="26"/>
          <w:shd w:val="clear" w:color="auto" w:fill="FFFFFF"/>
        </w:rPr>
        <w:t xml:space="preserve">ή αλλιώς </w:t>
      </w:r>
      <w:r w:rsidR="00364DCA" w:rsidRPr="00364DCA">
        <w:rPr>
          <w:rFonts w:ascii="Times New Roman" w:hAnsi="Times New Roman" w:cs="Times New Roman"/>
          <w:sz w:val="26"/>
          <w:szCs w:val="26"/>
          <w:shd w:val="clear" w:color="auto" w:fill="FFFFFF"/>
          <w:lang w:val="en-US"/>
        </w:rPr>
        <w:t>Big</w:t>
      </w:r>
      <w:r w:rsidR="00364DCA" w:rsidRPr="00364DCA">
        <w:rPr>
          <w:rFonts w:ascii="Times New Roman" w:hAnsi="Times New Roman" w:cs="Times New Roman"/>
          <w:sz w:val="26"/>
          <w:szCs w:val="26"/>
          <w:shd w:val="clear" w:color="auto" w:fill="FFFFFF"/>
        </w:rPr>
        <w:t xml:space="preserve"> </w:t>
      </w:r>
      <w:r w:rsidR="00364DCA" w:rsidRPr="00364DCA">
        <w:rPr>
          <w:rFonts w:ascii="Times New Roman" w:hAnsi="Times New Roman" w:cs="Times New Roman"/>
          <w:sz w:val="26"/>
          <w:szCs w:val="26"/>
          <w:shd w:val="clear" w:color="auto" w:fill="FFFFFF"/>
          <w:lang w:val="en-US"/>
        </w:rPr>
        <w:t>data</w:t>
      </w:r>
      <w:r w:rsidR="00364DCA" w:rsidRPr="00364DCA">
        <w:rPr>
          <w:rFonts w:ascii="Times New Roman" w:hAnsi="Times New Roman" w:cs="Times New Roman"/>
          <w:sz w:val="26"/>
          <w:szCs w:val="26"/>
          <w:shd w:val="clear" w:color="auto" w:fill="FFFFFF"/>
        </w:rPr>
        <w:t xml:space="preserve"> όπως ονομάζονται</w:t>
      </w:r>
      <w:r w:rsidR="00C23026" w:rsidRPr="00364DCA">
        <w:rPr>
          <w:rFonts w:ascii="Times New Roman" w:hAnsi="Times New Roman" w:cs="Times New Roman"/>
          <w:sz w:val="26"/>
          <w:szCs w:val="26"/>
          <w:shd w:val="clear" w:color="auto" w:fill="FFFFFF"/>
        </w:rPr>
        <w:t>,</w:t>
      </w:r>
      <w:r w:rsidR="00364DCA" w:rsidRPr="00364DCA">
        <w:rPr>
          <w:rFonts w:ascii="Times New Roman" w:hAnsi="Times New Roman" w:cs="Times New Roman"/>
          <w:sz w:val="26"/>
          <w:szCs w:val="26"/>
          <w:shd w:val="clear" w:color="auto" w:fill="FFFFFF"/>
        </w:rPr>
        <w:t xml:space="preserve"> </w:t>
      </w:r>
      <w:r w:rsidR="00C23026" w:rsidRPr="00364DCA">
        <w:rPr>
          <w:rFonts w:ascii="Times New Roman" w:hAnsi="Times New Roman" w:cs="Times New Roman"/>
          <w:sz w:val="26"/>
          <w:szCs w:val="26"/>
          <w:shd w:val="clear" w:color="auto" w:fill="FFFFFF"/>
        </w:rPr>
        <w:t xml:space="preserve"> είναι ο τεράστιος </w:t>
      </w:r>
      <w:r w:rsidR="00C23026" w:rsidRPr="00155372">
        <w:rPr>
          <w:rFonts w:ascii="Times New Roman" w:hAnsi="Times New Roman" w:cs="Times New Roman"/>
          <w:sz w:val="26"/>
          <w:szCs w:val="26"/>
          <w:shd w:val="clear" w:color="auto" w:fill="FFFFFF"/>
        </w:rPr>
        <w:t>όγκος δεδομένων που είναι σχεδόν αδύνατον να επεξεργαστεί με τις παραδοσιακές μεθόδους. Οι ανάγκες της εποχής και η στροφή ολοένα και περισσότερων επιχειρήσεων στο ηλεκτρονικό εμπόριο, ενισχύει ακόμα περισσότερο την πα</w:t>
      </w:r>
      <w:r w:rsidR="00364DCA" w:rsidRPr="00155372">
        <w:rPr>
          <w:rFonts w:ascii="Times New Roman" w:hAnsi="Times New Roman" w:cs="Times New Roman"/>
          <w:sz w:val="26"/>
          <w:szCs w:val="26"/>
          <w:shd w:val="clear" w:color="auto" w:fill="FFFFFF"/>
        </w:rPr>
        <w:t xml:space="preserve">ραγωγή δεδομένων. Η πρώτη εμφάνιση τους έγινε το 1997 από επιστήμονες της </w:t>
      </w:r>
      <w:r w:rsidR="00364DCA" w:rsidRPr="00155372">
        <w:rPr>
          <w:rFonts w:ascii="Times New Roman" w:hAnsi="Times New Roman" w:cs="Times New Roman"/>
          <w:sz w:val="26"/>
          <w:szCs w:val="26"/>
          <w:shd w:val="clear" w:color="auto" w:fill="FFFFFF"/>
          <w:lang w:val="en-US"/>
        </w:rPr>
        <w:t>Nasa</w:t>
      </w:r>
      <w:r w:rsidR="00364DCA" w:rsidRPr="00155372">
        <w:rPr>
          <w:rFonts w:ascii="Times New Roman" w:hAnsi="Times New Roman" w:cs="Times New Roman"/>
          <w:sz w:val="26"/>
          <w:szCs w:val="26"/>
          <w:shd w:val="clear" w:color="auto" w:fill="FFFFFF"/>
        </w:rPr>
        <w:t xml:space="preserve">. Αυτό συνέβη διότι  </w:t>
      </w:r>
      <w:r w:rsidR="00364DCA" w:rsidRPr="00155372">
        <w:rPr>
          <w:rFonts w:ascii="Times New Roman" w:hAnsi="Times New Roman" w:cs="Times New Roman"/>
          <w:sz w:val="26"/>
          <w:szCs w:val="26"/>
        </w:rPr>
        <w:t xml:space="preserve">αδυνατούσαν να αναπαραστήσουν γραφικά (visualization) τα σύνολα δεδομένων που κατείχαν (data sets). </w:t>
      </w:r>
      <w:r w:rsidR="00155372" w:rsidRPr="00155372">
        <w:rPr>
          <w:rFonts w:ascii="Times New Roman" w:hAnsi="Times New Roman" w:cs="Times New Roman"/>
          <w:sz w:val="26"/>
          <w:szCs w:val="26"/>
        </w:rPr>
        <w:t>Και αυτό γιατί</w:t>
      </w:r>
      <w:r w:rsidR="00364DCA" w:rsidRPr="00155372">
        <w:rPr>
          <w:rFonts w:ascii="Times New Roman" w:hAnsi="Times New Roman" w:cs="Times New Roman"/>
          <w:sz w:val="26"/>
          <w:szCs w:val="26"/>
        </w:rPr>
        <w:t xml:space="preserve"> ήταν τόσο μεγάλα που ήταν ακατόρθωτο να τα αποθηκεύσουν στη κύρια μνήμη, στον τοπικό δίσκο και σε εξωτερικό σκληρό δίσκο.</w:t>
      </w:r>
      <w:r w:rsidR="00D83831" w:rsidRPr="00D83831">
        <w:rPr>
          <w:rFonts w:ascii="Times New Roman" w:hAnsi="Times New Roman" w:cs="Times New Roman"/>
          <w:sz w:val="26"/>
          <w:szCs w:val="26"/>
        </w:rPr>
        <w:t xml:space="preserve"> Έτσι δήλωσαν ότι αντιμετωπίζουν πρόβλημα Μεγάλων Δεδομένων. </w:t>
      </w:r>
      <w:r w:rsidR="00D83831">
        <w:rPr>
          <w:rFonts w:ascii="Times New Roman" w:hAnsi="Times New Roman" w:cs="Times New Roman"/>
          <w:sz w:val="26"/>
          <w:szCs w:val="26"/>
        </w:rPr>
        <w:t xml:space="preserve">Στις μέρες μας όχι μόνο οι μεγάλοι οργανισμοί άλλα και οι εταιρίες μικρού μεγέθους παράγουν τεράστιους όγκους δεδομένων με πολύ γρήγορους ρυθμούς. Τα δεδομένα αυτά είναι πολύ σημαντικά για τις επιχειρήσεις διότι η  </w:t>
      </w:r>
      <w:r w:rsidR="00D83831" w:rsidRPr="00D83831">
        <w:rPr>
          <w:rFonts w:ascii="Times New Roman" w:hAnsi="Times New Roman" w:cs="Times New Roman"/>
          <w:sz w:val="26"/>
          <w:szCs w:val="26"/>
        </w:rPr>
        <w:t>ανάλυση τους μπορεί να οδηγήσει σε σημαντικές βελτιστοποιήσεις της παραγωγής αλλά και προβλήματα, αφού οι υπάρχουσες τεχνολογικές λύσεις για την διαχείριση δεδομένων δεν ανταποκρίνονται πλήρως στον όγκο αλλά και στην φύση τους.</w:t>
      </w:r>
    </w:p>
    <w:p w:rsidR="008361B4" w:rsidRPr="00735B91" w:rsidRDefault="00854EC2" w:rsidP="0047732F">
      <w:pPr>
        <w:tabs>
          <w:tab w:val="left" w:pos="2535"/>
        </w:tabs>
        <w:jc w:val="both"/>
        <w:rPr>
          <w:rFonts w:ascii="Times New Roman" w:hAnsi="Times New Roman" w:cs="Times New Roman"/>
          <w:sz w:val="26"/>
          <w:szCs w:val="26"/>
        </w:rPr>
      </w:pPr>
      <w:r w:rsidRPr="00854EC2">
        <w:rPr>
          <w:rFonts w:ascii="Times New Roman" w:hAnsi="Times New Roman" w:cs="Times New Roman"/>
          <w:sz w:val="26"/>
          <w:szCs w:val="26"/>
        </w:rPr>
        <w:t>Τα δεδομένα αποκτούν πλέον αξία και μετά τη συλλογή τους. Γίνονται ακατέργαστα δεδομένα</w:t>
      </w:r>
      <w:r>
        <w:rPr>
          <w:rFonts w:ascii="Times New Roman" w:hAnsi="Times New Roman" w:cs="Times New Roman"/>
          <w:sz w:val="26"/>
          <w:szCs w:val="26"/>
        </w:rPr>
        <w:t xml:space="preserve"> </w:t>
      </w:r>
      <w:r w:rsidRPr="00854EC2">
        <w:rPr>
          <w:rFonts w:ascii="Times New Roman" w:hAnsi="Times New Roman" w:cs="Times New Roman"/>
          <w:sz w:val="26"/>
          <w:szCs w:val="26"/>
        </w:rPr>
        <w:t>(raw data) και μπορούν να χρησιμοποιηθούν και μετά τη συγκέντρωσή του</w:t>
      </w:r>
      <w:r w:rsidR="004E1FFF">
        <w:rPr>
          <w:rFonts w:ascii="Times New Roman" w:hAnsi="Times New Roman" w:cs="Times New Roman"/>
          <w:sz w:val="26"/>
          <w:szCs w:val="26"/>
        </w:rPr>
        <w:t xml:space="preserve">ς. Θα λέγαμε ότι τα δεδομένα </w:t>
      </w:r>
      <w:r w:rsidRPr="00854EC2">
        <w:rPr>
          <w:rFonts w:ascii="Times New Roman" w:hAnsi="Times New Roman" w:cs="Times New Roman"/>
          <w:sz w:val="26"/>
          <w:szCs w:val="26"/>
        </w:rPr>
        <w:t>είναι πλέον ζωτικό input. Μπορούν να επαναχρησιμοποιηθούν δίνοντάς μας κάθε φορά νέες και εξίσου σπουδαίες πληροφορίες. Τα Μεγά</w:t>
      </w:r>
      <w:r w:rsidR="00CD1730">
        <w:rPr>
          <w:rFonts w:ascii="Times New Roman" w:hAnsi="Times New Roman" w:cs="Times New Roman"/>
          <w:sz w:val="26"/>
          <w:szCs w:val="26"/>
        </w:rPr>
        <w:t xml:space="preserve">λα Δεδομένα αφορούν  κυρίως </w:t>
      </w:r>
      <w:r w:rsidRPr="00854EC2">
        <w:rPr>
          <w:rFonts w:ascii="Times New Roman" w:hAnsi="Times New Roman" w:cs="Times New Roman"/>
          <w:sz w:val="26"/>
          <w:szCs w:val="26"/>
        </w:rPr>
        <w:t>ενέργειες που γίνονται σε μεγάλο εύρος κλίμακας και δεν θα μπορούσαν να γίνουν σε μικρότερη. Για την εξαγωγή πολύτιμης πληροφόρησης από τη διαχείριση των Μεγάλων Δεδομένων, απαιτούνται τεράστιες ποσότητες δεδομένων πάνω στις οποίες εφαρμόζονται μαθηματικοί αλγόριθμοι για να εξάγουν πιθανότητες. Η “ακαταστασία” των δεδομένων μπορεί να μην προσφέρει την ακρίβεια των αποτελεσμάτων που μπορεί να είχε η επεξεργασία μικρότερου εύρους, μας παρέχει όμως μεγαλύτερο εύρος πιθανών λύσεων και δυνατοτήτων.</w:t>
      </w:r>
    </w:p>
    <w:p w:rsidR="008F52DA" w:rsidRDefault="00D83831" w:rsidP="0047732F">
      <w:pPr>
        <w:tabs>
          <w:tab w:val="left" w:pos="2535"/>
        </w:tabs>
        <w:jc w:val="both"/>
        <w:rPr>
          <w:rFonts w:ascii="Times New Roman" w:hAnsi="Times New Roman" w:cs="Times New Roman"/>
          <w:sz w:val="26"/>
          <w:szCs w:val="26"/>
        </w:rPr>
      </w:pPr>
      <w:r w:rsidRPr="00D83831">
        <w:rPr>
          <w:rFonts w:ascii="Times New Roman" w:hAnsi="Times New Roman" w:cs="Times New Roman"/>
          <w:sz w:val="26"/>
          <w:szCs w:val="26"/>
        </w:rPr>
        <w:t xml:space="preserve"> </w:t>
      </w:r>
    </w:p>
    <w:p w:rsidR="008F52DA" w:rsidRDefault="008F52DA" w:rsidP="0047732F">
      <w:pPr>
        <w:tabs>
          <w:tab w:val="left" w:pos="2535"/>
        </w:tabs>
        <w:jc w:val="both"/>
        <w:rPr>
          <w:rFonts w:ascii="Times New Roman" w:hAnsi="Times New Roman" w:cs="Times New Roman"/>
          <w:sz w:val="26"/>
          <w:szCs w:val="26"/>
        </w:rPr>
      </w:pPr>
    </w:p>
    <w:p w:rsidR="00364DCA" w:rsidRPr="004F4BB4" w:rsidRDefault="00D83831" w:rsidP="0047732F">
      <w:pPr>
        <w:tabs>
          <w:tab w:val="left" w:pos="2535"/>
        </w:tabs>
        <w:jc w:val="both"/>
        <w:rPr>
          <w:rFonts w:ascii="Times New Roman" w:hAnsi="Times New Roman" w:cs="Times New Roman"/>
          <w:color w:val="000000"/>
          <w:sz w:val="26"/>
          <w:szCs w:val="26"/>
          <w:shd w:val="clear" w:color="auto" w:fill="FFFFFF"/>
        </w:rPr>
      </w:pPr>
      <w:r w:rsidRPr="00A67AC4">
        <w:rPr>
          <w:rFonts w:ascii="Times New Roman" w:hAnsi="Times New Roman" w:cs="Times New Roman"/>
          <w:sz w:val="26"/>
          <w:szCs w:val="26"/>
        </w:rPr>
        <w:lastRenderedPageBreak/>
        <w:t xml:space="preserve"> </w:t>
      </w:r>
      <w:r w:rsidR="004F4BB4">
        <w:rPr>
          <w:rFonts w:ascii="Times New Roman" w:hAnsi="Times New Roman" w:cs="Times New Roman"/>
          <w:sz w:val="26"/>
          <w:szCs w:val="26"/>
          <w:shd w:val="clear" w:color="auto" w:fill="FFFFFF"/>
        </w:rPr>
        <w:t>Τα κύρια χαρακτηριστικά των μεγάλων δεδομένων είναι τα εξής</w:t>
      </w:r>
      <w:r w:rsidR="004F4BB4" w:rsidRPr="004F4BB4">
        <w:rPr>
          <w:rFonts w:ascii="Times New Roman" w:hAnsi="Times New Roman" w:cs="Times New Roman"/>
          <w:sz w:val="26"/>
          <w:szCs w:val="26"/>
          <w:shd w:val="clear" w:color="auto" w:fill="FFFFFF"/>
        </w:rPr>
        <w:t xml:space="preserve"> :</w:t>
      </w:r>
    </w:p>
    <w:p w:rsidR="00364DCA" w:rsidRPr="000A35D9" w:rsidRDefault="00122BDD" w:rsidP="0047732F">
      <w:pPr>
        <w:tabs>
          <w:tab w:val="left" w:pos="2535"/>
        </w:tabs>
        <w:jc w:val="both"/>
        <w:rPr>
          <w:rFonts w:ascii="Times New Roman" w:hAnsi="Times New Roman" w:cs="Times New Roman"/>
          <w:b/>
          <w:color w:val="000000"/>
          <w:sz w:val="26"/>
          <w:szCs w:val="26"/>
          <w:shd w:val="clear" w:color="auto" w:fill="FFFFFF"/>
        </w:rPr>
      </w:pPr>
      <w:r w:rsidRPr="00FA6097">
        <w:rPr>
          <w:rFonts w:ascii="Times New Roman" w:hAnsi="Times New Roman" w:cs="Times New Roman"/>
          <w:b/>
          <w:color w:val="000000"/>
          <w:sz w:val="26"/>
          <w:szCs w:val="26"/>
          <w:shd w:val="clear" w:color="auto" w:fill="FFFFFF"/>
        </w:rPr>
        <w:t xml:space="preserve">Α) Όγκος </w:t>
      </w:r>
    </w:p>
    <w:p w:rsidR="00FA6097" w:rsidRPr="00FA6097" w:rsidRDefault="007A6C00"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Αυτό που καθορίζει αν τα δεδομένα θα χαρακτηριστούν μεγάλα είναι ο όγκος τους , δηλαδή το μέγεθος τους . </w:t>
      </w:r>
    </w:p>
    <w:p w:rsidR="000A35D9" w:rsidRDefault="000A35D9" w:rsidP="0047732F">
      <w:pPr>
        <w:tabs>
          <w:tab w:val="left" w:pos="2535"/>
        </w:tabs>
        <w:jc w:val="both"/>
        <w:rPr>
          <w:rFonts w:ascii="Times New Roman" w:hAnsi="Times New Roman" w:cs="Times New Roman"/>
          <w:b/>
          <w:color w:val="000000"/>
          <w:sz w:val="26"/>
          <w:szCs w:val="26"/>
          <w:shd w:val="clear" w:color="auto" w:fill="FFFFFF"/>
        </w:rPr>
      </w:pPr>
    </w:p>
    <w:p w:rsidR="00FA6097" w:rsidRPr="00FA6097" w:rsidRDefault="007A6C00" w:rsidP="0047732F">
      <w:pPr>
        <w:tabs>
          <w:tab w:val="left" w:pos="2535"/>
        </w:tabs>
        <w:jc w:val="both"/>
        <w:rPr>
          <w:rFonts w:ascii="Times New Roman" w:hAnsi="Times New Roman" w:cs="Times New Roman"/>
          <w:color w:val="000000"/>
          <w:sz w:val="26"/>
          <w:szCs w:val="26"/>
          <w:shd w:val="clear" w:color="auto" w:fill="FFFFFF"/>
        </w:rPr>
      </w:pPr>
      <w:r w:rsidRPr="00FA6097">
        <w:rPr>
          <w:rFonts w:ascii="Times New Roman" w:hAnsi="Times New Roman" w:cs="Times New Roman"/>
          <w:b/>
          <w:color w:val="000000"/>
          <w:sz w:val="26"/>
          <w:szCs w:val="26"/>
          <w:shd w:val="clear" w:color="auto" w:fill="FFFFFF"/>
        </w:rPr>
        <w:t xml:space="preserve"> Β)  Ταχύτητα</w:t>
      </w:r>
    </w:p>
    <w:p w:rsidR="007A6C00" w:rsidRDefault="007A6C00" w:rsidP="0047732F">
      <w:pPr>
        <w:tabs>
          <w:tab w:val="left" w:pos="2535"/>
        </w:tabs>
        <w:jc w:val="both"/>
        <w:rPr>
          <w:rFonts w:ascii="Times New Roman" w:hAnsi="Times New Roman" w:cs="Times New Roman"/>
          <w:color w:val="333333"/>
          <w:sz w:val="26"/>
          <w:szCs w:val="26"/>
          <w:shd w:val="clear" w:color="auto" w:fill="FFFFFF"/>
        </w:rPr>
      </w:pPr>
      <w:r w:rsidRPr="007A6C00">
        <w:rPr>
          <w:rFonts w:ascii="Times New Roman" w:hAnsi="Times New Roman" w:cs="Times New Roman"/>
          <w:sz w:val="26"/>
          <w:szCs w:val="26"/>
          <w:shd w:val="clear" w:color="auto" w:fill="FFFFFF"/>
        </w:rPr>
        <w:t>Όταν λέμε ταχύτητα εννοούμε το πόσο γρήγορα παράγονται , αποθηκεύονται και επεξεργάζονται τα δεδομένα ώστε να αντιμετωπίσουν τις προκλήσεις ενός ολοένα αναπτυσσόμενου περιβάλλοντος</w:t>
      </w:r>
      <w:r w:rsidRPr="007A6C00">
        <w:rPr>
          <w:rFonts w:ascii="Times New Roman" w:hAnsi="Times New Roman" w:cs="Times New Roman"/>
          <w:color w:val="333333"/>
          <w:sz w:val="26"/>
          <w:szCs w:val="26"/>
          <w:shd w:val="clear" w:color="auto" w:fill="FFFFFF"/>
        </w:rPr>
        <w:t xml:space="preserve">          </w:t>
      </w:r>
    </w:p>
    <w:p w:rsidR="00FA6097" w:rsidRPr="000A35D9" w:rsidRDefault="00D87774" w:rsidP="0047732F">
      <w:pPr>
        <w:tabs>
          <w:tab w:val="left" w:pos="2535"/>
        </w:tabs>
        <w:jc w:val="both"/>
        <w:rPr>
          <w:rFonts w:ascii="Times New Roman" w:hAnsi="Times New Roman" w:cs="Times New Roman"/>
          <w:b/>
          <w:sz w:val="26"/>
          <w:szCs w:val="26"/>
          <w:shd w:val="clear" w:color="auto" w:fill="FFFFFF"/>
        </w:rPr>
      </w:pPr>
      <w:r w:rsidRPr="00FA6097">
        <w:rPr>
          <w:rFonts w:ascii="Times New Roman" w:hAnsi="Times New Roman" w:cs="Times New Roman"/>
          <w:b/>
          <w:sz w:val="26"/>
          <w:szCs w:val="26"/>
          <w:shd w:val="clear" w:color="auto" w:fill="FFFFFF"/>
        </w:rPr>
        <w:t xml:space="preserve">            </w:t>
      </w:r>
      <w:r w:rsidR="007A6C00" w:rsidRPr="00FA6097">
        <w:rPr>
          <w:rFonts w:ascii="Times New Roman" w:hAnsi="Times New Roman" w:cs="Times New Roman"/>
          <w:b/>
          <w:sz w:val="26"/>
          <w:szCs w:val="26"/>
          <w:shd w:val="clear" w:color="auto" w:fill="FFFFFF"/>
        </w:rPr>
        <w:t xml:space="preserve">  </w:t>
      </w:r>
    </w:p>
    <w:p w:rsidR="007A6C00" w:rsidRPr="00FA6097" w:rsidRDefault="007A6C00" w:rsidP="0047732F">
      <w:pPr>
        <w:tabs>
          <w:tab w:val="left" w:pos="2535"/>
        </w:tabs>
        <w:jc w:val="both"/>
        <w:rPr>
          <w:rFonts w:ascii="Times New Roman" w:hAnsi="Times New Roman" w:cs="Times New Roman"/>
          <w:b/>
          <w:sz w:val="26"/>
          <w:szCs w:val="26"/>
          <w:shd w:val="clear" w:color="auto" w:fill="FFFFFF"/>
        </w:rPr>
      </w:pPr>
      <w:r w:rsidRPr="00FA6097">
        <w:rPr>
          <w:rFonts w:ascii="Times New Roman" w:hAnsi="Times New Roman" w:cs="Times New Roman"/>
          <w:b/>
          <w:sz w:val="26"/>
          <w:szCs w:val="26"/>
          <w:shd w:val="clear" w:color="auto" w:fill="FFFFFF"/>
        </w:rPr>
        <w:t xml:space="preserve">Γ) Ποικιλία </w:t>
      </w:r>
    </w:p>
    <w:p w:rsidR="00D87774" w:rsidRPr="00F30595" w:rsidRDefault="00493B2E" w:rsidP="0047732F">
      <w:pPr>
        <w:tabs>
          <w:tab w:val="left" w:pos="2535"/>
        </w:tabs>
        <w:jc w:val="both"/>
        <w:rPr>
          <w:rFonts w:ascii="Times New Roman" w:hAnsi="Times New Roman" w:cs="Times New Roman"/>
          <w:sz w:val="26"/>
          <w:szCs w:val="26"/>
          <w:shd w:val="clear" w:color="auto" w:fill="FFFFFF"/>
        </w:rPr>
      </w:pPr>
      <w:r w:rsidRPr="00D87774">
        <w:rPr>
          <w:rFonts w:ascii="Times New Roman" w:hAnsi="Times New Roman" w:cs="Times New Roman"/>
          <w:sz w:val="26"/>
          <w:szCs w:val="26"/>
          <w:shd w:val="clear" w:color="auto" w:fill="FFFFFF"/>
        </w:rPr>
        <w:t>Καθημερινά χρησιμοποιούμε πολλά διαφορετικά είδη δεδομένων</w:t>
      </w:r>
      <w:r w:rsidR="007A6C00" w:rsidRPr="00D87774">
        <w:rPr>
          <w:rFonts w:ascii="Times New Roman" w:hAnsi="Times New Roman" w:cs="Times New Roman"/>
          <w:sz w:val="26"/>
          <w:szCs w:val="26"/>
          <w:shd w:val="clear" w:color="auto" w:fill="FFFFFF"/>
        </w:rPr>
        <w:t xml:space="preserve"> από κείμενα μέχρι ηχητικά μηνύματα και live video. </w:t>
      </w:r>
      <w:r w:rsidRPr="00D87774">
        <w:rPr>
          <w:rFonts w:ascii="Times New Roman" w:hAnsi="Times New Roman" w:cs="Times New Roman"/>
          <w:sz w:val="26"/>
          <w:szCs w:val="26"/>
          <w:shd w:val="clear" w:color="auto" w:fill="FFFFFF"/>
        </w:rPr>
        <w:t>Για παράδειγμα μπορούμε</w:t>
      </w:r>
      <w:r w:rsidR="007A6C00" w:rsidRPr="00D87774">
        <w:rPr>
          <w:rFonts w:ascii="Times New Roman" w:hAnsi="Times New Roman" w:cs="Times New Roman"/>
          <w:sz w:val="26"/>
          <w:szCs w:val="26"/>
          <w:shd w:val="clear" w:color="auto" w:fill="FFFFFF"/>
        </w:rPr>
        <w:t xml:space="preserve"> στα social media να δημοσιεύσουμε μία σκέψη αλλά και μ</w:t>
      </w:r>
      <w:r w:rsidRPr="00D87774">
        <w:rPr>
          <w:rFonts w:ascii="Times New Roman" w:hAnsi="Times New Roman" w:cs="Times New Roman"/>
          <w:sz w:val="26"/>
          <w:szCs w:val="26"/>
          <w:shd w:val="clear" w:color="auto" w:fill="FFFFFF"/>
        </w:rPr>
        <w:t xml:space="preserve">ία φωτογραφία. Τα δεδομένα λοιπών υπάρχουν σε πολλές διαφορετικές μορφές . </w:t>
      </w:r>
    </w:p>
    <w:p w:rsidR="00FA6097" w:rsidRPr="000A35D9" w:rsidRDefault="00493B2E" w:rsidP="0047732F">
      <w:pPr>
        <w:tabs>
          <w:tab w:val="left" w:pos="2535"/>
        </w:tabs>
        <w:jc w:val="both"/>
        <w:rPr>
          <w:rFonts w:ascii="Times New Roman" w:hAnsi="Times New Roman" w:cs="Times New Roman"/>
          <w:b/>
          <w:color w:val="000000"/>
          <w:sz w:val="26"/>
          <w:szCs w:val="26"/>
          <w:shd w:val="clear" w:color="auto" w:fill="FFFFFF"/>
        </w:rPr>
      </w:pPr>
      <w:r w:rsidRPr="00FA6097">
        <w:rPr>
          <w:rFonts w:ascii="Times New Roman" w:hAnsi="Times New Roman" w:cs="Times New Roman"/>
          <w:b/>
          <w:color w:val="000000"/>
          <w:sz w:val="26"/>
          <w:szCs w:val="26"/>
          <w:shd w:val="clear" w:color="auto" w:fill="FFFFFF"/>
        </w:rPr>
        <w:t xml:space="preserve">       </w:t>
      </w:r>
    </w:p>
    <w:p w:rsidR="00931CBE" w:rsidRPr="00FA6097" w:rsidRDefault="00493B2E" w:rsidP="0047732F">
      <w:pPr>
        <w:tabs>
          <w:tab w:val="left" w:pos="2535"/>
        </w:tabs>
        <w:jc w:val="both"/>
        <w:rPr>
          <w:rFonts w:ascii="Times New Roman" w:hAnsi="Times New Roman" w:cs="Times New Roman"/>
          <w:b/>
          <w:color w:val="000000"/>
          <w:sz w:val="26"/>
          <w:szCs w:val="26"/>
          <w:shd w:val="clear" w:color="auto" w:fill="FFFFFF"/>
        </w:rPr>
      </w:pPr>
      <w:r w:rsidRPr="00FA6097">
        <w:rPr>
          <w:rFonts w:ascii="Times New Roman" w:hAnsi="Times New Roman" w:cs="Times New Roman"/>
          <w:b/>
          <w:color w:val="000000"/>
          <w:sz w:val="26"/>
          <w:szCs w:val="26"/>
          <w:shd w:val="clear" w:color="auto" w:fill="FFFFFF"/>
        </w:rPr>
        <w:t xml:space="preserve"> Δ)  Μεταβλητ</w:t>
      </w:r>
      <w:r w:rsidR="00931CBE" w:rsidRPr="00FA6097">
        <w:rPr>
          <w:rFonts w:ascii="Times New Roman" w:hAnsi="Times New Roman" w:cs="Times New Roman"/>
          <w:b/>
          <w:color w:val="000000"/>
          <w:sz w:val="26"/>
          <w:szCs w:val="26"/>
          <w:shd w:val="clear" w:color="auto" w:fill="FFFFFF"/>
        </w:rPr>
        <w:t>ότητα</w:t>
      </w:r>
    </w:p>
    <w:p w:rsidR="00931CBE" w:rsidRPr="00931CBE" w:rsidRDefault="00931CBE" w:rsidP="0047732F">
      <w:pPr>
        <w:tabs>
          <w:tab w:val="left" w:pos="2535"/>
        </w:tabs>
        <w:jc w:val="both"/>
        <w:rPr>
          <w:rFonts w:ascii="Times New Roman" w:hAnsi="Times New Roman" w:cs="Times New Roman"/>
          <w:sz w:val="26"/>
          <w:szCs w:val="26"/>
          <w:shd w:val="clear" w:color="auto" w:fill="FFFFFF"/>
        </w:rPr>
      </w:pPr>
      <w:r w:rsidRPr="00931CBE">
        <w:rPr>
          <w:rFonts w:ascii="Times New Roman" w:hAnsi="Times New Roman" w:cs="Times New Roman"/>
          <w:sz w:val="26"/>
          <w:szCs w:val="26"/>
          <w:shd w:val="clear" w:color="auto" w:fill="FFFFFF"/>
        </w:rPr>
        <w:t xml:space="preserve">Τα δεδομένα αλλά και το νόημά τους διαρκώς αλλάζει. Για παράδειγμα  μία λέξη που σε γενικές γραμμές  έχει θετική σημασία,  μπορεί να χρησιμοποιηθεί με τρόπο που να υποδηλώνει μία αρνητική έκφραση. Γενικά  δεν αρκεί </w:t>
      </w:r>
      <w:r w:rsidR="008361B4" w:rsidRPr="00931CBE">
        <w:rPr>
          <w:rFonts w:ascii="Times New Roman" w:hAnsi="Times New Roman" w:cs="Times New Roman"/>
          <w:sz w:val="26"/>
          <w:szCs w:val="26"/>
          <w:shd w:val="clear" w:color="auto" w:fill="FFFFFF"/>
        </w:rPr>
        <w:t>μόνη</w:t>
      </w:r>
      <w:r w:rsidRPr="00931CBE">
        <w:rPr>
          <w:rFonts w:ascii="Times New Roman" w:hAnsi="Times New Roman" w:cs="Times New Roman"/>
          <w:sz w:val="26"/>
          <w:szCs w:val="26"/>
          <w:shd w:val="clear" w:color="auto" w:fill="FFFFFF"/>
        </w:rPr>
        <w:t xml:space="preserve"> της μία λέξη για να καταλάβουμε αν η άποψη που διατυπώνεται είναι θετική αλλά χρειάζεται να διαβάσουμε όλη τη φράση για να καταλάβουμε το νόημα. Με την τόσο μεγάλη ανάπτυξη των social media, η «ανάλυση συναισθήματος» είναι μία νέα πρόκληση για τις εταιρίες αλλά και για τα πολιτικά πρόσωπα, που προσπαθούν να καταλάβουν μέσα σε εκατομμύρια αναρτήσεις αν η γνώμη που εκφράζεται ερμηνεύεται ως αρνητική, θετική ή ως ουδέτερη μέσα από αυτόματο εντοπισμό. </w:t>
      </w:r>
    </w:p>
    <w:p w:rsidR="004F600F" w:rsidRDefault="002D1E41" w:rsidP="0047732F">
      <w:pPr>
        <w:tabs>
          <w:tab w:val="left" w:pos="2535"/>
        </w:tabs>
        <w:jc w:val="both"/>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 xml:space="preserve"> </w:t>
      </w:r>
    </w:p>
    <w:p w:rsidR="002D1E41" w:rsidRDefault="002D1E41" w:rsidP="0047732F">
      <w:pPr>
        <w:tabs>
          <w:tab w:val="left" w:pos="2535"/>
        </w:tabs>
        <w:jc w:val="both"/>
        <w:rPr>
          <w:rFonts w:ascii="Times New Roman" w:hAnsi="Times New Roman" w:cs="Times New Roman"/>
          <w:b/>
          <w:sz w:val="26"/>
          <w:szCs w:val="26"/>
          <w:shd w:val="clear" w:color="auto" w:fill="FFFFFF"/>
        </w:rPr>
      </w:pPr>
      <w:r>
        <w:rPr>
          <w:rFonts w:ascii="Times New Roman" w:hAnsi="Times New Roman" w:cs="Times New Roman"/>
          <w:b/>
          <w:sz w:val="26"/>
          <w:szCs w:val="26"/>
          <w:shd w:val="clear" w:color="auto" w:fill="FFFFFF"/>
        </w:rPr>
        <w:t xml:space="preserve">   </w:t>
      </w:r>
    </w:p>
    <w:p w:rsidR="008F52DA" w:rsidRDefault="008F52DA" w:rsidP="0047732F">
      <w:pPr>
        <w:tabs>
          <w:tab w:val="left" w:pos="2535"/>
        </w:tabs>
        <w:jc w:val="both"/>
        <w:rPr>
          <w:rFonts w:ascii="Times New Roman" w:hAnsi="Times New Roman" w:cs="Times New Roman"/>
          <w:b/>
          <w:sz w:val="26"/>
          <w:szCs w:val="26"/>
          <w:shd w:val="clear" w:color="auto" w:fill="FFFFFF"/>
        </w:rPr>
      </w:pPr>
    </w:p>
    <w:p w:rsidR="008F52DA" w:rsidRPr="000A35D9" w:rsidRDefault="008F52DA" w:rsidP="0047732F">
      <w:pPr>
        <w:tabs>
          <w:tab w:val="left" w:pos="2535"/>
        </w:tabs>
        <w:jc w:val="both"/>
        <w:rPr>
          <w:rFonts w:ascii="Times New Roman" w:hAnsi="Times New Roman" w:cs="Times New Roman"/>
          <w:b/>
          <w:sz w:val="26"/>
          <w:szCs w:val="26"/>
          <w:shd w:val="clear" w:color="auto" w:fill="FFFFFF"/>
        </w:rPr>
      </w:pPr>
    </w:p>
    <w:p w:rsidR="00931CBE" w:rsidRPr="00FA6097" w:rsidRDefault="00931CBE" w:rsidP="0047732F">
      <w:pPr>
        <w:tabs>
          <w:tab w:val="left" w:pos="2535"/>
        </w:tabs>
        <w:jc w:val="both"/>
        <w:rPr>
          <w:rFonts w:ascii="Times New Roman" w:hAnsi="Times New Roman" w:cs="Times New Roman"/>
          <w:b/>
          <w:sz w:val="26"/>
          <w:szCs w:val="26"/>
          <w:shd w:val="clear" w:color="auto" w:fill="FFFFFF"/>
        </w:rPr>
      </w:pPr>
      <w:r w:rsidRPr="00FA6097">
        <w:rPr>
          <w:rFonts w:ascii="Times New Roman" w:hAnsi="Times New Roman" w:cs="Times New Roman"/>
          <w:b/>
          <w:sz w:val="26"/>
          <w:szCs w:val="26"/>
          <w:shd w:val="clear" w:color="auto" w:fill="FFFFFF"/>
        </w:rPr>
        <w:lastRenderedPageBreak/>
        <w:t xml:space="preserve">Ε) </w:t>
      </w:r>
      <w:r w:rsidRPr="00FA6097">
        <w:rPr>
          <w:rFonts w:ascii="Times New Roman" w:eastAsia="Times New Roman" w:hAnsi="Times New Roman" w:cs="Times New Roman"/>
          <w:b/>
          <w:sz w:val="26"/>
          <w:szCs w:val="26"/>
          <w:lang w:eastAsia="el-GR"/>
        </w:rPr>
        <w:t>Ακρίβεια</w:t>
      </w:r>
    </w:p>
    <w:p w:rsidR="00931CBE" w:rsidRPr="00931CBE" w:rsidRDefault="00931CBE" w:rsidP="0047732F">
      <w:pPr>
        <w:shd w:val="clear" w:color="auto" w:fill="FFFFFF"/>
        <w:spacing w:after="150" w:line="240" w:lineRule="auto"/>
        <w:jc w:val="both"/>
        <w:rPr>
          <w:rFonts w:ascii="Times New Roman" w:eastAsia="Times New Roman" w:hAnsi="Times New Roman" w:cs="Times New Roman"/>
          <w:sz w:val="26"/>
          <w:szCs w:val="26"/>
          <w:lang w:eastAsia="el-GR"/>
        </w:rPr>
      </w:pPr>
      <w:r w:rsidRPr="00931CBE">
        <w:rPr>
          <w:rFonts w:ascii="Times New Roman" w:eastAsia="Times New Roman" w:hAnsi="Times New Roman" w:cs="Times New Roman"/>
          <w:sz w:val="26"/>
          <w:szCs w:val="26"/>
          <w:lang w:eastAsia="el-GR"/>
        </w:rPr>
        <w:t>Τα μεγάλα δεδομένα δεν έχουν νόημα αν δεν είναι ακριβή τα στοιχεία. Η ποιότητα των δεδομένων θα επηρεάσει επομένως την ανάλυση.</w:t>
      </w:r>
    </w:p>
    <w:p w:rsidR="00FA6097" w:rsidRPr="000A35D9" w:rsidRDefault="00931CBE"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w:t>
      </w:r>
    </w:p>
    <w:p w:rsidR="003A2849" w:rsidRPr="00FA6097" w:rsidRDefault="00931CBE" w:rsidP="0047732F">
      <w:pPr>
        <w:tabs>
          <w:tab w:val="left" w:pos="2535"/>
        </w:tabs>
        <w:jc w:val="both"/>
        <w:rPr>
          <w:rFonts w:ascii="Times New Roman" w:hAnsi="Times New Roman" w:cs="Times New Roman"/>
          <w:b/>
          <w:color w:val="000000"/>
          <w:sz w:val="26"/>
          <w:szCs w:val="26"/>
          <w:shd w:val="clear" w:color="auto" w:fill="FFFFFF"/>
        </w:rPr>
      </w:pPr>
      <w:r w:rsidRPr="003A2849">
        <w:rPr>
          <w:rFonts w:ascii="Times New Roman" w:hAnsi="Times New Roman" w:cs="Times New Roman"/>
          <w:color w:val="000000"/>
          <w:sz w:val="26"/>
          <w:szCs w:val="26"/>
          <w:shd w:val="clear" w:color="auto" w:fill="FFFFFF"/>
        </w:rPr>
        <w:t xml:space="preserve"> </w:t>
      </w:r>
      <w:r w:rsidRPr="00FA6097">
        <w:rPr>
          <w:rFonts w:ascii="Times New Roman" w:hAnsi="Times New Roman" w:cs="Times New Roman"/>
          <w:b/>
          <w:color w:val="000000"/>
          <w:sz w:val="26"/>
          <w:szCs w:val="26"/>
          <w:shd w:val="clear" w:color="auto" w:fill="FFFFFF"/>
        </w:rPr>
        <w:t>Στ)</w:t>
      </w:r>
      <w:r w:rsidR="003A2849" w:rsidRPr="00FA6097">
        <w:rPr>
          <w:rFonts w:ascii="Times New Roman" w:hAnsi="Times New Roman" w:cs="Times New Roman"/>
          <w:b/>
          <w:sz w:val="26"/>
          <w:szCs w:val="26"/>
          <w:shd w:val="clear" w:color="auto" w:fill="FFFFFF"/>
        </w:rPr>
        <w:t xml:space="preserve"> </w:t>
      </w:r>
      <w:r w:rsidR="003A2849" w:rsidRPr="00FA6097">
        <w:rPr>
          <w:rFonts w:ascii="Times New Roman" w:eastAsia="Times New Roman" w:hAnsi="Times New Roman" w:cs="Times New Roman"/>
          <w:b/>
          <w:sz w:val="26"/>
          <w:szCs w:val="26"/>
          <w:lang w:eastAsia="el-GR"/>
        </w:rPr>
        <w:t>Αξία</w:t>
      </w:r>
    </w:p>
    <w:p w:rsidR="00560435" w:rsidRPr="00560435" w:rsidRDefault="003A2849" w:rsidP="0047732F">
      <w:pPr>
        <w:tabs>
          <w:tab w:val="left" w:pos="2535"/>
        </w:tabs>
        <w:jc w:val="both"/>
        <w:rPr>
          <w:rFonts w:ascii="Times New Roman" w:eastAsia="Times New Roman" w:hAnsi="Times New Roman" w:cs="Times New Roman"/>
          <w:sz w:val="26"/>
          <w:szCs w:val="26"/>
          <w:lang w:eastAsia="el-GR"/>
        </w:rPr>
      </w:pPr>
      <w:r w:rsidRPr="003A2849">
        <w:rPr>
          <w:rFonts w:ascii="Times New Roman" w:eastAsia="Times New Roman" w:hAnsi="Times New Roman" w:cs="Times New Roman"/>
          <w:sz w:val="26"/>
          <w:szCs w:val="26"/>
          <w:lang w:eastAsia="el-GR"/>
        </w:rPr>
        <w:t>Τα δεδομένα δεν έχουν αξία αν δεν μπορούμε να τα μετατρέψουμε σε αξία.</w:t>
      </w:r>
      <w:r w:rsidRPr="00560435">
        <w:rPr>
          <w:rFonts w:ascii="Times New Roman" w:eastAsia="Times New Roman" w:hAnsi="Times New Roman" w:cs="Times New Roman"/>
          <w:sz w:val="26"/>
          <w:szCs w:val="26"/>
          <w:lang w:eastAsia="el-GR"/>
        </w:rPr>
        <w:t xml:space="preserve"> </w:t>
      </w:r>
    </w:p>
    <w:p w:rsidR="003A2849" w:rsidRPr="00560435" w:rsidRDefault="003A2849" w:rsidP="0047732F">
      <w:pPr>
        <w:tabs>
          <w:tab w:val="left" w:pos="2535"/>
        </w:tabs>
        <w:jc w:val="both"/>
        <w:rPr>
          <w:rFonts w:ascii="Times New Roman" w:eastAsia="Times New Roman" w:hAnsi="Times New Roman" w:cs="Times New Roman"/>
          <w:sz w:val="26"/>
          <w:szCs w:val="26"/>
          <w:lang w:val="en-US" w:eastAsia="el-GR"/>
        </w:rPr>
      </w:pPr>
      <w:r w:rsidRPr="00560435">
        <w:rPr>
          <w:rFonts w:ascii="Times New Roman" w:eastAsia="Times New Roman" w:hAnsi="Times New Roman" w:cs="Times New Roman"/>
          <w:sz w:val="26"/>
          <w:szCs w:val="26"/>
          <w:lang w:eastAsia="el-GR"/>
        </w:rPr>
        <w:t xml:space="preserve">Για παράδειγμα </w:t>
      </w:r>
      <w:r w:rsidRPr="00560435">
        <w:rPr>
          <w:rFonts w:ascii="Times New Roman" w:eastAsia="Times New Roman" w:hAnsi="Times New Roman" w:cs="Times New Roman"/>
          <w:sz w:val="26"/>
          <w:szCs w:val="26"/>
          <w:lang w:val="en-US" w:eastAsia="el-GR"/>
        </w:rPr>
        <w:t>:</w:t>
      </w:r>
    </w:p>
    <w:p w:rsidR="00854EC2" w:rsidRDefault="003A2849" w:rsidP="00961D2C">
      <w:pPr>
        <w:numPr>
          <w:ilvl w:val="0"/>
          <w:numId w:val="3"/>
        </w:numPr>
        <w:shd w:val="clear" w:color="auto" w:fill="FFFFFF"/>
        <w:spacing w:before="100" w:beforeAutospacing="1" w:after="100" w:afterAutospacing="1" w:line="240" w:lineRule="auto"/>
        <w:ind w:left="600"/>
        <w:jc w:val="both"/>
        <w:rPr>
          <w:rFonts w:ascii="Times New Roman" w:eastAsia="Times New Roman" w:hAnsi="Times New Roman" w:cs="Times New Roman"/>
          <w:sz w:val="26"/>
          <w:szCs w:val="26"/>
          <w:lang w:eastAsia="el-GR"/>
        </w:rPr>
      </w:pPr>
      <w:r w:rsidRPr="003A2849">
        <w:rPr>
          <w:rFonts w:ascii="Times New Roman" w:eastAsia="Times New Roman" w:hAnsi="Times New Roman" w:cs="Times New Roman"/>
          <w:sz w:val="26"/>
          <w:szCs w:val="26"/>
          <w:lang w:eastAsia="el-GR"/>
        </w:rPr>
        <w:t>Στη formula 1</w:t>
      </w:r>
      <w:r w:rsidRPr="00560435">
        <w:rPr>
          <w:rFonts w:ascii="Times New Roman" w:eastAsia="Times New Roman" w:hAnsi="Times New Roman" w:cs="Times New Roman"/>
          <w:sz w:val="26"/>
          <w:szCs w:val="26"/>
          <w:lang w:eastAsia="el-GR"/>
        </w:rPr>
        <w:t xml:space="preserve"> : Σ</w:t>
      </w:r>
      <w:r w:rsidRPr="003A2849">
        <w:rPr>
          <w:rFonts w:ascii="Times New Roman" w:eastAsia="Times New Roman" w:hAnsi="Times New Roman" w:cs="Times New Roman"/>
          <w:sz w:val="26"/>
          <w:szCs w:val="26"/>
          <w:lang w:eastAsia="el-GR"/>
        </w:rPr>
        <w:t>ε κάθε όχημα μπορεί να υπάρχουν αισθητήρες που παράγουν χιλιάδες δεδομένα: από την πίεση στα λάστιχα μέχρι και από την αποδο</w:t>
      </w:r>
      <w:r w:rsidRPr="00560435">
        <w:rPr>
          <w:rFonts w:ascii="Times New Roman" w:eastAsia="Times New Roman" w:hAnsi="Times New Roman" w:cs="Times New Roman"/>
          <w:sz w:val="26"/>
          <w:szCs w:val="26"/>
          <w:lang w:eastAsia="el-GR"/>
        </w:rPr>
        <w:t xml:space="preserve">τικότητα του καύσιμου. </w:t>
      </w:r>
      <w:r w:rsidRPr="00560435">
        <w:rPr>
          <w:rFonts w:ascii="Times New Roman" w:eastAsia="Times New Roman" w:hAnsi="Times New Roman" w:cs="Times New Roman"/>
          <w:sz w:val="26"/>
          <w:szCs w:val="26"/>
          <w:lang w:val="en-US" w:eastAsia="el-GR"/>
        </w:rPr>
        <w:t>T</w:t>
      </w:r>
      <w:r w:rsidRPr="003A2849">
        <w:rPr>
          <w:rFonts w:ascii="Times New Roman" w:eastAsia="Times New Roman" w:hAnsi="Times New Roman" w:cs="Times New Roman"/>
          <w:sz w:val="26"/>
          <w:szCs w:val="26"/>
          <w:lang w:eastAsia="el-GR"/>
        </w:rPr>
        <w:t>α δεδομένα αυτά μεταφέρονται στους κατάλληλους ανθρώπους οι οποίοι τα αναλύουν και κρίνουν τι προσαρμογές θα χρειαστεί να γίνουν στο όχημα για να μπορέσει να έχει περισσότερες πιθανότητες να κερδίσει ο οδηγός τον αγώνα.</w:t>
      </w:r>
      <w:r w:rsidRPr="00560435">
        <w:rPr>
          <w:rFonts w:ascii="Times New Roman" w:eastAsia="Times New Roman" w:hAnsi="Times New Roman" w:cs="Times New Roman"/>
          <w:sz w:val="26"/>
          <w:szCs w:val="26"/>
          <w:lang w:eastAsia="el-GR"/>
        </w:rPr>
        <w:t xml:space="preserve">       </w:t>
      </w:r>
    </w:p>
    <w:p w:rsidR="003A2849" w:rsidRPr="00560435" w:rsidRDefault="003A2849" w:rsidP="0047732F">
      <w:pPr>
        <w:shd w:val="clear" w:color="auto" w:fill="FFFFFF"/>
        <w:spacing w:before="100" w:beforeAutospacing="1" w:after="100" w:afterAutospacing="1" w:line="240" w:lineRule="auto"/>
        <w:ind w:left="600"/>
        <w:jc w:val="both"/>
        <w:rPr>
          <w:rFonts w:ascii="Times New Roman" w:eastAsia="Times New Roman" w:hAnsi="Times New Roman" w:cs="Times New Roman"/>
          <w:sz w:val="26"/>
          <w:szCs w:val="26"/>
          <w:lang w:eastAsia="el-GR"/>
        </w:rPr>
      </w:pPr>
      <w:r w:rsidRPr="00560435">
        <w:rPr>
          <w:rFonts w:ascii="Times New Roman" w:eastAsia="Times New Roman" w:hAnsi="Times New Roman" w:cs="Times New Roman"/>
          <w:sz w:val="26"/>
          <w:szCs w:val="26"/>
          <w:lang w:eastAsia="el-GR"/>
        </w:rPr>
        <w:t xml:space="preserve">                                                                                                                </w:t>
      </w:r>
    </w:p>
    <w:p w:rsidR="003A2849" w:rsidRDefault="00AA0728" w:rsidP="00961D2C">
      <w:pPr>
        <w:numPr>
          <w:ilvl w:val="0"/>
          <w:numId w:val="3"/>
        </w:numPr>
        <w:shd w:val="clear" w:color="auto" w:fill="FFFFFF"/>
        <w:spacing w:before="100" w:beforeAutospacing="1" w:after="100" w:afterAutospacing="1" w:line="240" w:lineRule="auto"/>
        <w:ind w:left="600"/>
        <w:jc w:val="both"/>
        <w:rPr>
          <w:rFonts w:ascii="Times New Roman" w:eastAsia="Times New Roman" w:hAnsi="Times New Roman" w:cs="Times New Roman"/>
          <w:sz w:val="26"/>
          <w:szCs w:val="26"/>
          <w:lang w:eastAsia="el-GR"/>
        </w:rPr>
      </w:pPr>
      <w:proofErr w:type="gramStart"/>
      <w:r>
        <w:rPr>
          <w:rFonts w:ascii="Times New Roman" w:eastAsia="Times New Roman" w:hAnsi="Times New Roman" w:cs="Times New Roman"/>
          <w:sz w:val="26"/>
          <w:szCs w:val="26"/>
          <w:lang w:val="en-US" w:eastAsia="el-GR"/>
        </w:rPr>
        <w:t>Smartwatches</w:t>
      </w:r>
      <w:r w:rsidR="008361B4">
        <w:rPr>
          <w:rFonts w:ascii="Times New Roman" w:eastAsia="Times New Roman" w:hAnsi="Times New Roman" w:cs="Times New Roman"/>
          <w:sz w:val="26"/>
          <w:szCs w:val="26"/>
          <w:lang w:eastAsia="el-GR"/>
        </w:rPr>
        <w:t xml:space="preserve"> </w:t>
      </w:r>
      <w:r w:rsidRPr="00AA0728">
        <w:rPr>
          <w:rFonts w:ascii="Times New Roman" w:eastAsia="Times New Roman" w:hAnsi="Times New Roman" w:cs="Times New Roman"/>
          <w:sz w:val="26"/>
          <w:szCs w:val="26"/>
          <w:lang w:eastAsia="el-GR"/>
        </w:rPr>
        <w:t>:</w:t>
      </w:r>
      <w:proofErr w:type="gramEnd"/>
      <w:r w:rsidR="008361B4">
        <w:rPr>
          <w:rFonts w:ascii="Times New Roman" w:eastAsia="Times New Roman" w:hAnsi="Times New Roman" w:cs="Times New Roman"/>
          <w:sz w:val="26"/>
          <w:szCs w:val="26"/>
          <w:lang w:eastAsia="el-GR"/>
        </w:rPr>
        <w:t xml:space="preserve"> Μ</w:t>
      </w:r>
      <w:r w:rsidR="003A2849" w:rsidRPr="00560435">
        <w:rPr>
          <w:rFonts w:ascii="Times New Roman" w:eastAsia="Times New Roman" w:hAnsi="Times New Roman" w:cs="Times New Roman"/>
          <w:sz w:val="26"/>
          <w:szCs w:val="26"/>
          <w:lang w:eastAsia="el-GR"/>
        </w:rPr>
        <w:t>οιάζουν με ρολόγια τα οποία όμως διαθέτουν</w:t>
      </w:r>
      <w:r w:rsidR="003A2849" w:rsidRPr="003A2849">
        <w:rPr>
          <w:rFonts w:ascii="Times New Roman" w:eastAsia="Times New Roman" w:hAnsi="Times New Roman" w:cs="Times New Roman"/>
          <w:sz w:val="26"/>
          <w:szCs w:val="26"/>
          <w:lang w:eastAsia="el-GR"/>
        </w:rPr>
        <w:t xml:space="preserve"> αισθητήρα που μπορεί να μετράει τους παλμούς μας ακόμα και τα βήματα που </w:t>
      </w:r>
      <w:r w:rsidR="008361B4">
        <w:rPr>
          <w:rFonts w:ascii="Times New Roman" w:eastAsia="Times New Roman" w:hAnsi="Times New Roman" w:cs="Times New Roman"/>
          <w:sz w:val="26"/>
          <w:szCs w:val="26"/>
          <w:lang w:eastAsia="el-GR"/>
        </w:rPr>
        <w:t>κάνουμε κάθε μέρα.</w:t>
      </w:r>
    </w:p>
    <w:p w:rsidR="00854EC2" w:rsidRPr="003A2849" w:rsidRDefault="00854EC2" w:rsidP="0047732F">
      <w:pPr>
        <w:shd w:val="clear" w:color="auto" w:fill="FFFFFF"/>
        <w:spacing w:before="100" w:beforeAutospacing="1" w:after="100" w:afterAutospacing="1" w:line="240" w:lineRule="auto"/>
        <w:jc w:val="both"/>
        <w:rPr>
          <w:rFonts w:ascii="Times New Roman" w:eastAsia="Times New Roman" w:hAnsi="Times New Roman" w:cs="Times New Roman"/>
          <w:sz w:val="26"/>
          <w:szCs w:val="26"/>
          <w:lang w:eastAsia="el-GR"/>
        </w:rPr>
      </w:pPr>
    </w:p>
    <w:p w:rsidR="003A2849" w:rsidRPr="003A2849" w:rsidRDefault="003A2849" w:rsidP="00961D2C">
      <w:pPr>
        <w:numPr>
          <w:ilvl w:val="0"/>
          <w:numId w:val="3"/>
        </w:numPr>
        <w:shd w:val="clear" w:color="auto" w:fill="FFFFFF"/>
        <w:spacing w:before="100" w:beforeAutospacing="1" w:after="100" w:afterAutospacing="1" w:line="240" w:lineRule="auto"/>
        <w:ind w:left="600"/>
        <w:jc w:val="both"/>
        <w:rPr>
          <w:rFonts w:ascii="Times New Roman" w:eastAsia="Times New Roman" w:hAnsi="Times New Roman" w:cs="Times New Roman"/>
          <w:sz w:val="26"/>
          <w:szCs w:val="26"/>
          <w:lang w:eastAsia="el-GR"/>
        </w:rPr>
      </w:pPr>
      <w:r w:rsidRPr="003A2849">
        <w:rPr>
          <w:rFonts w:ascii="Times New Roman" w:eastAsia="Times New Roman" w:hAnsi="Times New Roman" w:cs="Times New Roman"/>
          <w:sz w:val="26"/>
          <w:szCs w:val="26"/>
          <w:lang w:eastAsia="el-GR"/>
        </w:rPr>
        <w:t>Στον αθλητισμό</w:t>
      </w:r>
      <w:r w:rsidR="00144658" w:rsidRPr="00144658">
        <w:rPr>
          <w:rFonts w:ascii="Times New Roman" w:eastAsia="Times New Roman" w:hAnsi="Times New Roman" w:cs="Times New Roman"/>
          <w:sz w:val="26"/>
          <w:szCs w:val="26"/>
          <w:lang w:eastAsia="el-GR"/>
        </w:rPr>
        <w:t xml:space="preserve"> : </w:t>
      </w:r>
      <w:r w:rsidR="00144658">
        <w:rPr>
          <w:rFonts w:ascii="Times New Roman" w:eastAsia="Times New Roman" w:hAnsi="Times New Roman" w:cs="Times New Roman"/>
          <w:sz w:val="26"/>
          <w:szCs w:val="26"/>
          <w:lang w:val="en-US" w:eastAsia="el-GR"/>
        </w:rPr>
        <w:t>M</w:t>
      </w:r>
      <w:r w:rsidRPr="003A2849">
        <w:rPr>
          <w:rFonts w:ascii="Times New Roman" w:eastAsia="Times New Roman" w:hAnsi="Times New Roman" w:cs="Times New Roman"/>
          <w:sz w:val="26"/>
          <w:szCs w:val="26"/>
          <w:lang w:eastAsia="el-GR"/>
        </w:rPr>
        <w:t xml:space="preserve">έσα από </w:t>
      </w:r>
      <w:r w:rsidRPr="00560435">
        <w:rPr>
          <w:rFonts w:ascii="Times New Roman" w:eastAsia="Times New Roman" w:hAnsi="Times New Roman" w:cs="Times New Roman"/>
          <w:sz w:val="26"/>
          <w:szCs w:val="26"/>
          <w:lang w:eastAsia="el-GR"/>
        </w:rPr>
        <w:t xml:space="preserve">κάποιους αισθητήρες, τα μεγάλα δεδομένα </w:t>
      </w:r>
      <w:r w:rsidRPr="003A2849">
        <w:rPr>
          <w:rFonts w:ascii="Times New Roman" w:eastAsia="Times New Roman" w:hAnsi="Times New Roman" w:cs="Times New Roman"/>
          <w:sz w:val="26"/>
          <w:szCs w:val="26"/>
          <w:lang w:eastAsia="el-GR"/>
        </w:rPr>
        <w:t xml:space="preserve"> μπορούν να χρησιμοποιηθούν για να βελτιωθεί η εξάσκηση των παιχτών αλλά ακόμα και να καταλάβουν τους αντιπάλους τους. Μπορεί ακόμα να γίνει και πρόβλεψη του νικητή σε ένα παιχνίδι ή ακόμα και να μπορέσει να προβ</w:t>
      </w:r>
      <w:r w:rsidR="00560435" w:rsidRPr="00560435">
        <w:rPr>
          <w:rFonts w:ascii="Times New Roman" w:eastAsia="Times New Roman" w:hAnsi="Times New Roman" w:cs="Times New Roman"/>
          <w:sz w:val="26"/>
          <w:szCs w:val="26"/>
          <w:lang w:eastAsia="el-GR"/>
        </w:rPr>
        <w:t xml:space="preserve">λεφθεί η μελλοντική απόδοση. </w:t>
      </w:r>
    </w:p>
    <w:p w:rsidR="004F600F" w:rsidRPr="00735B91" w:rsidRDefault="00967158" w:rsidP="00735B91">
      <w:pPr>
        <w:pStyle w:val="a5"/>
        <w:tabs>
          <w:tab w:val="left" w:pos="2535"/>
        </w:tabs>
        <w:ind w:left="502"/>
        <w:jc w:val="both"/>
        <w:rPr>
          <w:rFonts w:ascii="Times New Roman" w:hAnsi="Times New Roman" w:cs="Times New Roman"/>
          <w:color w:val="000000"/>
          <w:sz w:val="20"/>
          <w:szCs w:val="20"/>
          <w:shd w:val="clear" w:color="auto" w:fill="FFFFFF"/>
        </w:rPr>
      </w:pPr>
      <w:r w:rsidRPr="00763D8E">
        <w:rPr>
          <w:rFonts w:ascii="Times New Roman" w:hAnsi="Times New Roman" w:cs="Times New Roman"/>
          <w:color w:val="000000"/>
          <w:sz w:val="20"/>
          <w:szCs w:val="20"/>
          <w:shd w:val="clear" w:color="auto" w:fill="FFFFFF"/>
        </w:rPr>
        <w:t>(Πηγή:http:</w:t>
      </w:r>
      <w:r w:rsidR="00735B91">
        <w:rPr>
          <w:rFonts w:ascii="Times New Roman" w:hAnsi="Times New Roman" w:cs="Times New Roman"/>
          <w:color w:val="000000"/>
          <w:sz w:val="20"/>
          <w:szCs w:val="20"/>
          <w:shd w:val="clear" w:color="auto" w:fill="FFFFFF"/>
        </w:rPr>
        <w:t>//www.epixeiro.gr/article/2728)</w:t>
      </w:r>
    </w:p>
    <w:p w:rsidR="004F600F" w:rsidRDefault="004F600F" w:rsidP="0047732F">
      <w:pPr>
        <w:tabs>
          <w:tab w:val="left" w:pos="2535"/>
        </w:tabs>
        <w:jc w:val="both"/>
        <w:rPr>
          <w:rFonts w:ascii="Times New Roman" w:hAnsi="Times New Roman" w:cs="Times New Roman"/>
          <w:color w:val="000000"/>
          <w:sz w:val="26"/>
          <w:szCs w:val="26"/>
          <w:shd w:val="clear" w:color="auto" w:fill="FFFFFF"/>
        </w:rPr>
      </w:pPr>
    </w:p>
    <w:p w:rsidR="004F600F" w:rsidRDefault="004F600F" w:rsidP="0047732F">
      <w:pPr>
        <w:tabs>
          <w:tab w:val="left" w:pos="2535"/>
        </w:tabs>
        <w:jc w:val="both"/>
        <w:rPr>
          <w:rFonts w:ascii="Times New Roman" w:hAnsi="Times New Roman" w:cs="Times New Roman"/>
          <w:color w:val="000000"/>
          <w:sz w:val="26"/>
          <w:szCs w:val="26"/>
          <w:shd w:val="clear" w:color="auto" w:fill="FFFFFF"/>
        </w:rPr>
      </w:pPr>
    </w:p>
    <w:p w:rsidR="00B84B44" w:rsidRPr="00B84B44" w:rsidRDefault="00B84B44" w:rsidP="0047732F">
      <w:pPr>
        <w:tabs>
          <w:tab w:val="left" w:pos="2535"/>
        </w:tabs>
        <w:jc w:val="both"/>
        <w:rPr>
          <w:rFonts w:ascii="Times New Roman" w:hAnsi="Times New Roman" w:cs="Times New Roman"/>
          <w:sz w:val="26"/>
          <w:szCs w:val="26"/>
        </w:rPr>
      </w:pPr>
      <w:r w:rsidRPr="00B84B44">
        <w:rPr>
          <w:rFonts w:ascii="Times New Roman" w:hAnsi="Times New Roman" w:cs="Times New Roman"/>
          <w:color w:val="000000"/>
          <w:sz w:val="26"/>
          <w:szCs w:val="26"/>
          <w:shd w:val="clear" w:color="auto" w:fill="FFFFFF"/>
        </w:rPr>
        <w:t>Στην σημερινή εποχή χρησιμοποιούμε ψηφιακά δεδομένα παντού,</w:t>
      </w:r>
      <w:r w:rsidR="005B3D17" w:rsidRPr="00B84B44">
        <w:rPr>
          <w:rFonts w:ascii="Times New Roman" w:hAnsi="Times New Roman" w:cs="Times New Roman"/>
          <w:sz w:val="26"/>
          <w:szCs w:val="26"/>
        </w:rPr>
        <w:t xml:space="preserve"> σε κάθε τομέα, σε κάθε οικονομία, σε κάθε οργανισμό και χρήστη της ψηφιακής τεχνολογίας.</w:t>
      </w:r>
      <w:r w:rsidRPr="00B84B44">
        <w:rPr>
          <w:rFonts w:ascii="Times New Roman" w:hAnsi="Times New Roman" w:cs="Times New Roman"/>
          <w:sz w:val="26"/>
          <w:szCs w:val="26"/>
        </w:rPr>
        <w:t xml:space="preserve"> </w:t>
      </w:r>
      <w:r w:rsidR="005B3D17" w:rsidRPr="00B84B44">
        <w:rPr>
          <w:rFonts w:ascii="Times New Roman" w:hAnsi="Times New Roman" w:cs="Times New Roman"/>
          <w:sz w:val="26"/>
          <w:szCs w:val="26"/>
        </w:rPr>
        <w:t xml:space="preserve">Τα μεγάλα δεδομένα έλκουν όλο και περισσότερο το ενδιαφέρον </w:t>
      </w:r>
      <w:r w:rsidRPr="00B84B44">
        <w:rPr>
          <w:rFonts w:ascii="Times New Roman" w:hAnsi="Times New Roman" w:cs="Times New Roman"/>
          <w:sz w:val="26"/>
          <w:szCs w:val="26"/>
        </w:rPr>
        <w:t xml:space="preserve">.  Πλέων έχει γίνει πιο προσιτή  και πιο εύκολη η </w:t>
      </w:r>
      <w:r w:rsidR="005B3D17" w:rsidRPr="00B84B44">
        <w:rPr>
          <w:rFonts w:ascii="Times New Roman" w:hAnsi="Times New Roman" w:cs="Times New Roman"/>
          <w:sz w:val="26"/>
          <w:szCs w:val="26"/>
        </w:rPr>
        <w:t xml:space="preserve"> αποθήκευσης,</w:t>
      </w:r>
      <w:r w:rsidRPr="00B84B44">
        <w:rPr>
          <w:rFonts w:ascii="Times New Roman" w:hAnsi="Times New Roman" w:cs="Times New Roman"/>
          <w:sz w:val="26"/>
          <w:szCs w:val="26"/>
        </w:rPr>
        <w:t xml:space="preserve"> η  συγκέντρωσης , ο</w:t>
      </w:r>
      <w:r w:rsidR="005B3D17" w:rsidRPr="00B84B44">
        <w:rPr>
          <w:rFonts w:ascii="Times New Roman" w:hAnsi="Times New Roman" w:cs="Times New Roman"/>
          <w:sz w:val="26"/>
          <w:szCs w:val="26"/>
        </w:rPr>
        <w:t xml:space="preserve"> συνδυασμού δεδομένων και η χρήση των αποτελεσμάτων για την εκπόνηση λεπτομερών αναλύσεων </w:t>
      </w:r>
      <w:r w:rsidRPr="00B84B44">
        <w:rPr>
          <w:rFonts w:ascii="Times New Roman" w:hAnsi="Times New Roman" w:cs="Times New Roman"/>
          <w:sz w:val="26"/>
          <w:szCs w:val="26"/>
        </w:rPr>
        <w:t xml:space="preserve">. </w:t>
      </w:r>
      <w:r w:rsidR="005B3D17" w:rsidRPr="00B84B44">
        <w:rPr>
          <w:rFonts w:ascii="Times New Roman" w:hAnsi="Times New Roman" w:cs="Times New Roman"/>
          <w:sz w:val="26"/>
          <w:szCs w:val="26"/>
        </w:rPr>
        <w:t xml:space="preserve"> Επίσης, τα μέσα εξόρυξης γνώσης από τα δεδομένα σημειώνουν σημαντική βελτίωση, καθώς τα διαθέσιμα </w:t>
      </w:r>
      <w:r w:rsidR="005B3D17" w:rsidRPr="00B84B44">
        <w:rPr>
          <w:rFonts w:ascii="Times New Roman" w:hAnsi="Times New Roman" w:cs="Times New Roman"/>
          <w:sz w:val="26"/>
          <w:szCs w:val="26"/>
        </w:rPr>
        <w:lastRenderedPageBreak/>
        <w:t xml:space="preserve">λογισμικά για την εφαρμογή τεχνικών αυξανόμενης πολυπλοκότητας συνδυάζονται με την αυξανόμενη υπολογιστική ισχύ. </w:t>
      </w:r>
      <w:r w:rsidRPr="00B84B44">
        <w:rPr>
          <w:rFonts w:ascii="Times New Roman" w:hAnsi="Times New Roman" w:cs="Times New Roman"/>
          <w:sz w:val="26"/>
          <w:szCs w:val="26"/>
        </w:rPr>
        <w:t xml:space="preserve"> Ταυτόχρονα </w:t>
      </w:r>
      <w:r w:rsidR="005B3D17" w:rsidRPr="00B84B44">
        <w:rPr>
          <w:rFonts w:ascii="Times New Roman" w:hAnsi="Times New Roman" w:cs="Times New Roman"/>
          <w:sz w:val="26"/>
          <w:szCs w:val="26"/>
        </w:rPr>
        <w:t>, η δυνατότητα παραγωγής, επικοινωνίας, μερισμού και πρό</w:t>
      </w:r>
      <w:r w:rsidRPr="00B84B44">
        <w:rPr>
          <w:rFonts w:ascii="Times New Roman" w:hAnsi="Times New Roman" w:cs="Times New Roman"/>
          <w:sz w:val="26"/>
          <w:szCs w:val="26"/>
        </w:rPr>
        <w:t>σβασης δεδομένων έχουν αυξηθεί λόγο του όλο και μεγαλύτερου</w:t>
      </w:r>
      <w:r w:rsidR="005B3D17" w:rsidRPr="00B84B44">
        <w:rPr>
          <w:rFonts w:ascii="Times New Roman" w:hAnsi="Times New Roman" w:cs="Times New Roman"/>
          <w:sz w:val="26"/>
          <w:szCs w:val="26"/>
        </w:rPr>
        <w:t xml:space="preserve"> αριθμού των ατόμων, συσκευών και αισθητήρων, που συνδέονται σήμερα σε ψηφιακά δίκτυα.</w:t>
      </w:r>
    </w:p>
    <w:p w:rsidR="00913AC8" w:rsidRDefault="00D87774" w:rsidP="0047732F">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Πρέπει να αναφέρουμε ότι δεν είναι μόνο οι οργανισμοί ,όπως είπαμε παραπάνω, που παράγουν τεράστιους όγκους δεδομένων. </w:t>
      </w:r>
      <w:r w:rsidRPr="00913AC8">
        <w:rPr>
          <w:rFonts w:ascii="Times New Roman" w:hAnsi="Times New Roman" w:cs="Times New Roman"/>
          <w:sz w:val="26"/>
          <w:szCs w:val="26"/>
        </w:rPr>
        <w:t>Ακόμη και σε επίπεδο άτομου η παραγωγή δεδομένων είναι πολύ μεγάλη.  Οι περισσότεροι άνθρωποι διαθέτουν έναν ψηφιακό προφίλ το οποίο είναι η  προβολή των δραστηριοτήτων τους στα κοινωνικά δίκτυα. κάθε δύο μέρες το ψηφιακό υλικό που δημιουργείται από τους χρήστες είναι ισομεγέθες με το έντυπο υλικό που παρήγαγε η ανθρωπότητα από την</w:t>
      </w:r>
      <w:r w:rsidR="00913AC8" w:rsidRPr="00913AC8">
        <w:rPr>
          <w:rFonts w:ascii="Times New Roman" w:hAnsi="Times New Roman" w:cs="Times New Roman"/>
          <w:sz w:val="26"/>
          <w:szCs w:val="26"/>
        </w:rPr>
        <w:t xml:space="preserve"> αρχή της γραφής μέχρι το 2003, συμφώνα με την </w:t>
      </w:r>
      <w:r w:rsidR="00913AC8" w:rsidRPr="00913AC8">
        <w:rPr>
          <w:rFonts w:ascii="Times New Roman" w:hAnsi="Times New Roman" w:cs="Times New Roman"/>
          <w:sz w:val="26"/>
          <w:szCs w:val="26"/>
          <w:lang w:val="en-US"/>
        </w:rPr>
        <w:t>Google</w:t>
      </w:r>
      <w:r w:rsidR="00913AC8" w:rsidRPr="00913AC8">
        <w:rPr>
          <w:rFonts w:ascii="Times New Roman" w:hAnsi="Times New Roman" w:cs="Times New Roman"/>
          <w:sz w:val="26"/>
          <w:szCs w:val="26"/>
        </w:rPr>
        <w:t xml:space="preserve">. </w:t>
      </w:r>
    </w:p>
    <w:p w:rsidR="00763D8E" w:rsidRPr="005E154A" w:rsidRDefault="00913AC8" w:rsidP="0047732F">
      <w:pPr>
        <w:tabs>
          <w:tab w:val="left" w:pos="2535"/>
        </w:tabs>
        <w:jc w:val="both"/>
        <w:rPr>
          <w:rFonts w:ascii="Times New Roman" w:hAnsi="Times New Roman" w:cs="Times New Roman"/>
          <w:sz w:val="26"/>
          <w:szCs w:val="26"/>
        </w:rPr>
      </w:pPr>
      <w:r w:rsidRPr="00913AC8">
        <w:rPr>
          <w:rFonts w:ascii="Times New Roman" w:hAnsi="Times New Roman" w:cs="Times New Roman"/>
          <w:sz w:val="26"/>
          <w:szCs w:val="26"/>
        </w:rPr>
        <w:t xml:space="preserve">Ακόμα και επιστημονικοί τομείς </w:t>
      </w:r>
      <w:r w:rsidR="00D87774" w:rsidRPr="00913AC8">
        <w:rPr>
          <w:rFonts w:ascii="Times New Roman" w:hAnsi="Times New Roman" w:cs="Times New Roman"/>
          <w:sz w:val="26"/>
          <w:szCs w:val="26"/>
        </w:rPr>
        <w:t xml:space="preserve"> όπως η ιατρική, η αστρονομία, η μετεωρολογία αλλά και η βιολογία χάρη στις νέες τεχνολογίες, τα νέα τηλεσκόπια, τους νέους και φτηνούς αισθητήρες και τα νέα μηχανήματα για την αποκωδικοποίηση DNA μπορούν και παράγουν όγκους δεδομένων που δεν είναι δυνατόν να αντιμετωπιστούν με τις υπάρχουσες υποδομές.</w:t>
      </w:r>
      <w:r w:rsidRPr="00913AC8">
        <w:rPr>
          <w:rFonts w:ascii="Times New Roman" w:hAnsi="Times New Roman" w:cs="Times New Roman"/>
          <w:sz w:val="26"/>
          <w:szCs w:val="26"/>
        </w:rPr>
        <w:t xml:space="preserve"> </w:t>
      </w:r>
      <w:r>
        <w:rPr>
          <w:rFonts w:ascii="Times New Roman" w:hAnsi="Times New Roman" w:cs="Times New Roman"/>
          <w:sz w:val="26"/>
          <w:szCs w:val="26"/>
        </w:rPr>
        <w:t>Και εκτός αυτού παρατηρείται ότι ο όγκος των δεδομένων σε αυτούς τους τομείς αυξάνεται με πο</w:t>
      </w:r>
      <w:r w:rsidR="00F30595">
        <w:rPr>
          <w:rFonts w:ascii="Times New Roman" w:hAnsi="Times New Roman" w:cs="Times New Roman"/>
          <w:sz w:val="26"/>
          <w:szCs w:val="26"/>
        </w:rPr>
        <w:t>λύ μεγάλους ρυθμούς .</w:t>
      </w:r>
      <w:r w:rsidR="00F30595" w:rsidRPr="00F30595">
        <w:rPr>
          <w:rFonts w:ascii="Times New Roman" w:hAnsi="Times New Roman" w:cs="Times New Roman"/>
          <w:sz w:val="26"/>
          <w:szCs w:val="26"/>
        </w:rPr>
        <w:t xml:space="preserve"> Θα λέγαμε όμως, ότι δεν υπάρχει ένα όριο μεγέθους δεδομένων πάνω από το οποίο αποκαλούνται “Μεγάλα Δεδομένα”. Υπολογίζεται ότι σήμερα με το συγκεκριμένο όρο αναφερόμαστε συνήθως σε όγκους δεδομένων που κυμαίνονται από μερικά terabytes έως δεκάδες ή και εκατοντάδες petabytes (1.024 terabytes) ή exabytes (1.024 petabytes) ή zetabytes(1.024 exabytes).</w:t>
      </w:r>
      <w:r w:rsidR="00763D8E">
        <w:rPr>
          <w:rFonts w:ascii="Times New Roman" w:hAnsi="Times New Roman" w:cs="Times New Roman"/>
          <w:sz w:val="26"/>
          <w:szCs w:val="26"/>
        </w:rPr>
        <w:t xml:space="preserve"> </w:t>
      </w:r>
      <w:r w:rsidR="00763D8E" w:rsidRPr="00763D8E">
        <w:rPr>
          <w:rFonts w:ascii="Times New Roman" w:hAnsi="Times New Roman" w:cs="Times New Roman"/>
          <w:sz w:val="26"/>
          <w:szCs w:val="26"/>
        </w:rPr>
        <w:t xml:space="preserve"> </w:t>
      </w:r>
    </w:p>
    <w:p w:rsidR="00C13737" w:rsidRPr="00C13737" w:rsidRDefault="00763D8E" w:rsidP="00C13737">
      <w:pPr>
        <w:tabs>
          <w:tab w:val="left" w:pos="2535"/>
        </w:tabs>
        <w:jc w:val="both"/>
        <w:rPr>
          <w:rFonts w:ascii="Times New Roman" w:hAnsi="Times New Roman" w:cs="Times New Roman"/>
          <w:sz w:val="20"/>
          <w:szCs w:val="20"/>
        </w:rPr>
      </w:pPr>
      <w:r w:rsidRPr="00763D8E">
        <w:rPr>
          <w:rFonts w:ascii="Times New Roman" w:hAnsi="Times New Roman" w:cs="Times New Roman"/>
          <w:sz w:val="20"/>
          <w:szCs w:val="20"/>
        </w:rPr>
        <w:t xml:space="preserve">(Πηγή: </w:t>
      </w:r>
      <w:r w:rsidR="00C13737" w:rsidRPr="00C13737">
        <w:rPr>
          <w:rFonts w:ascii="Times New Roman" w:hAnsi="Times New Roman" w:cs="Times New Roman"/>
          <w:sz w:val="20"/>
          <w:szCs w:val="20"/>
        </w:rPr>
        <w:t>http://ikee.lib.auth.gr/record/282790/files/GRI-2016-16458.pdf</w:t>
      </w:r>
    </w:p>
    <w:p w:rsidR="00913AC8" w:rsidRPr="00C13737" w:rsidRDefault="00C13737" w:rsidP="00C13737">
      <w:pPr>
        <w:tabs>
          <w:tab w:val="left" w:pos="2535"/>
        </w:tabs>
        <w:jc w:val="both"/>
        <w:rPr>
          <w:rFonts w:ascii="Times New Roman" w:hAnsi="Times New Roman" w:cs="Times New Roman"/>
          <w:sz w:val="20"/>
          <w:szCs w:val="20"/>
        </w:rPr>
      </w:pPr>
      <w:r w:rsidRPr="00C13737">
        <w:rPr>
          <w:rFonts w:ascii="Times New Roman" w:hAnsi="Times New Roman" w:cs="Times New Roman"/>
          <w:sz w:val="20"/>
          <w:szCs w:val="20"/>
        </w:rPr>
        <w:t>https://whatsthebigdata.com/2014/09/08/whats-the-big-data-12-definitions/</w:t>
      </w:r>
      <w:r w:rsidR="00763D8E" w:rsidRPr="00C13737">
        <w:rPr>
          <w:rFonts w:ascii="Times New Roman" w:hAnsi="Times New Roman" w:cs="Times New Roman"/>
          <w:sz w:val="20"/>
          <w:szCs w:val="20"/>
        </w:rPr>
        <w:t>)</w:t>
      </w:r>
    </w:p>
    <w:p w:rsidR="002D1C47" w:rsidRPr="00C13737" w:rsidRDefault="002D1C47" w:rsidP="0047732F">
      <w:pPr>
        <w:tabs>
          <w:tab w:val="left" w:pos="2535"/>
        </w:tabs>
        <w:jc w:val="both"/>
        <w:rPr>
          <w:rFonts w:ascii="Times New Roman" w:hAnsi="Times New Roman" w:cs="Times New Roman"/>
          <w:sz w:val="20"/>
          <w:szCs w:val="20"/>
        </w:rPr>
      </w:pPr>
    </w:p>
    <w:p w:rsidR="00FA6097" w:rsidRPr="00C13737" w:rsidRDefault="00FA6097" w:rsidP="00E865CA">
      <w:pPr>
        <w:tabs>
          <w:tab w:val="left" w:pos="2535"/>
        </w:tabs>
        <w:rPr>
          <w:rFonts w:ascii="Times New Roman" w:hAnsi="Times New Roman" w:cs="Times New Roman"/>
          <w:color w:val="000000"/>
          <w:sz w:val="20"/>
          <w:szCs w:val="20"/>
          <w:shd w:val="clear" w:color="auto" w:fill="FFFFFF"/>
        </w:rPr>
      </w:pPr>
    </w:p>
    <w:p w:rsidR="00735B91" w:rsidRDefault="00735B91" w:rsidP="00E865CA">
      <w:pPr>
        <w:tabs>
          <w:tab w:val="left" w:pos="2535"/>
        </w:tabs>
        <w:rPr>
          <w:rFonts w:ascii="Times New Roman" w:hAnsi="Times New Roman" w:cs="Times New Roman"/>
          <w:color w:val="000000"/>
          <w:sz w:val="26"/>
          <w:szCs w:val="26"/>
          <w:shd w:val="clear" w:color="auto" w:fill="FFFFFF"/>
        </w:rPr>
      </w:pPr>
    </w:p>
    <w:p w:rsidR="00735B91" w:rsidRDefault="00735B91" w:rsidP="00E865CA">
      <w:pPr>
        <w:tabs>
          <w:tab w:val="left" w:pos="2535"/>
        </w:tabs>
        <w:rPr>
          <w:rFonts w:ascii="Times New Roman" w:hAnsi="Times New Roman" w:cs="Times New Roman"/>
          <w:color w:val="000000"/>
          <w:sz w:val="26"/>
          <w:szCs w:val="26"/>
          <w:shd w:val="clear" w:color="auto" w:fill="FFFFFF"/>
        </w:rPr>
      </w:pPr>
    </w:p>
    <w:p w:rsidR="00735B91" w:rsidRDefault="00735B91" w:rsidP="00E865CA">
      <w:pPr>
        <w:tabs>
          <w:tab w:val="left" w:pos="2535"/>
        </w:tabs>
        <w:rPr>
          <w:rFonts w:ascii="Times New Roman" w:hAnsi="Times New Roman" w:cs="Times New Roman"/>
          <w:color w:val="000000"/>
          <w:sz w:val="26"/>
          <w:szCs w:val="26"/>
          <w:shd w:val="clear" w:color="auto" w:fill="FFFFFF"/>
        </w:rPr>
      </w:pPr>
    </w:p>
    <w:p w:rsidR="00735B91" w:rsidRDefault="00735B91" w:rsidP="00E865CA">
      <w:pPr>
        <w:tabs>
          <w:tab w:val="left" w:pos="2535"/>
        </w:tabs>
        <w:rPr>
          <w:rFonts w:ascii="Times New Roman" w:hAnsi="Times New Roman" w:cs="Times New Roman"/>
          <w:color w:val="000000"/>
          <w:sz w:val="26"/>
          <w:szCs w:val="26"/>
          <w:shd w:val="clear" w:color="auto" w:fill="FFFFFF"/>
        </w:rPr>
      </w:pPr>
    </w:p>
    <w:p w:rsidR="00735B91" w:rsidRDefault="00735B91" w:rsidP="00E865CA">
      <w:pPr>
        <w:tabs>
          <w:tab w:val="left" w:pos="2535"/>
        </w:tabs>
        <w:rPr>
          <w:rFonts w:ascii="Times New Roman" w:hAnsi="Times New Roman" w:cs="Times New Roman"/>
          <w:color w:val="000000"/>
          <w:sz w:val="26"/>
          <w:szCs w:val="26"/>
          <w:shd w:val="clear" w:color="auto" w:fill="FFFFFF"/>
        </w:rPr>
      </w:pPr>
    </w:p>
    <w:p w:rsidR="00770B18" w:rsidRPr="0040126C" w:rsidRDefault="00770B18" w:rsidP="00961D2C">
      <w:pPr>
        <w:pStyle w:val="a5"/>
        <w:numPr>
          <w:ilvl w:val="1"/>
          <w:numId w:val="49"/>
        </w:numPr>
        <w:tabs>
          <w:tab w:val="left" w:pos="2535"/>
        </w:tabs>
        <w:jc w:val="center"/>
        <w:rPr>
          <w:rFonts w:ascii="Times New Roman" w:hAnsi="Times New Roman" w:cs="Times New Roman"/>
          <w:color w:val="000000"/>
          <w:sz w:val="32"/>
          <w:szCs w:val="32"/>
          <w:shd w:val="clear" w:color="auto" w:fill="FFFFFF"/>
        </w:rPr>
      </w:pPr>
      <w:r w:rsidRPr="0040126C">
        <w:rPr>
          <w:rFonts w:ascii="Times New Roman" w:hAnsi="Times New Roman" w:cs="Times New Roman"/>
          <w:color w:val="000000"/>
          <w:sz w:val="32"/>
          <w:szCs w:val="32"/>
          <w:shd w:val="clear" w:color="auto" w:fill="FFFFFF"/>
        </w:rPr>
        <w:lastRenderedPageBreak/>
        <w:t>Το μοντέλο 3</w:t>
      </w:r>
      <w:r w:rsidRPr="0040126C">
        <w:rPr>
          <w:rFonts w:ascii="Times New Roman" w:hAnsi="Times New Roman" w:cs="Times New Roman"/>
          <w:color w:val="000000"/>
          <w:sz w:val="32"/>
          <w:szCs w:val="32"/>
          <w:shd w:val="clear" w:color="auto" w:fill="FFFFFF"/>
          <w:lang w:val="en-US"/>
        </w:rPr>
        <w:t>V</w:t>
      </w:r>
      <w:r w:rsidRPr="0040126C">
        <w:rPr>
          <w:rFonts w:ascii="Times New Roman" w:hAnsi="Times New Roman" w:cs="Times New Roman"/>
          <w:color w:val="000000"/>
          <w:sz w:val="32"/>
          <w:szCs w:val="32"/>
          <w:shd w:val="clear" w:color="auto" w:fill="FFFFFF"/>
        </w:rPr>
        <w:t xml:space="preserve"> των μεγάλων δεδομένων</w:t>
      </w:r>
    </w:p>
    <w:p w:rsidR="00770B18" w:rsidRDefault="00770B18" w:rsidP="00770B18">
      <w:pPr>
        <w:tabs>
          <w:tab w:val="left" w:pos="2535"/>
        </w:tabs>
        <w:rPr>
          <w:rFonts w:ascii="Times New Roman" w:hAnsi="Times New Roman" w:cs="Times New Roman"/>
          <w:color w:val="000000"/>
          <w:sz w:val="32"/>
          <w:szCs w:val="32"/>
          <w:shd w:val="clear" w:color="auto" w:fill="FFFFFF"/>
        </w:rPr>
      </w:pPr>
    </w:p>
    <w:p w:rsidR="00770B18" w:rsidRPr="001239BF" w:rsidRDefault="00770B18" w:rsidP="00770B18">
      <w:pPr>
        <w:tabs>
          <w:tab w:val="left" w:pos="2535"/>
        </w:tabs>
        <w:jc w:val="both"/>
        <w:rPr>
          <w:rFonts w:ascii="Times New Roman" w:hAnsi="Times New Roman" w:cs="Times New Roman"/>
          <w:sz w:val="26"/>
          <w:szCs w:val="26"/>
        </w:rPr>
      </w:pPr>
      <w:r w:rsidRPr="0075532C">
        <w:rPr>
          <w:rFonts w:ascii="Times New Roman" w:hAnsi="Times New Roman" w:cs="Times New Roman"/>
          <w:sz w:val="26"/>
          <w:szCs w:val="26"/>
        </w:rPr>
        <w:t>Όπως αναφέραμε και σε προηγούμενη ενότητα, ένας από του</w:t>
      </w:r>
      <w:r>
        <w:rPr>
          <w:rFonts w:ascii="Times New Roman" w:hAnsi="Times New Roman" w:cs="Times New Roman"/>
          <w:sz w:val="26"/>
          <w:szCs w:val="26"/>
        </w:rPr>
        <w:t>ς πιο γνωστούς ορισμούς για τα μεγάλα δ</w:t>
      </w:r>
      <w:r w:rsidRPr="0075532C">
        <w:rPr>
          <w:rFonts w:ascii="Times New Roman" w:hAnsi="Times New Roman" w:cs="Times New Roman"/>
          <w:sz w:val="26"/>
          <w:szCs w:val="26"/>
        </w:rPr>
        <w:t>εδομένα που διατυπώθηκε πολύ εύ</w:t>
      </w:r>
      <w:r>
        <w:rPr>
          <w:rFonts w:ascii="Times New Roman" w:hAnsi="Times New Roman" w:cs="Times New Roman"/>
          <w:sz w:val="26"/>
          <w:szCs w:val="26"/>
        </w:rPr>
        <w:t xml:space="preserve">στοχα από την Gartner είναι αυτός </w:t>
      </w:r>
      <w:r w:rsidRPr="0075532C">
        <w:rPr>
          <w:rFonts w:ascii="Times New Roman" w:hAnsi="Times New Roman" w:cs="Times New Roman"/>
          <w:sz w:val="26"/>
          <w:szCs w:val="26"/>
        </w:rPr>
        <w:t xml:space="preserve"> με βάση το αποκαλούμενο πρότυπο 3V. </w:t>
      </w:r>
      <w:r>
        <w:rPr>
          <w:rFonts w:ascii="Times New Roman" w:hAnsi="Times New Roman" w:cs="Times New Roman"/>
          <w:sz w:val="26"/>
          <w:szCs w:val="26"/>
        </w:rPr>
        <w:t>Ο ορισμός αυτός αναφέρει ότι</w:t>
      </w:r>
      <w:r w:rsidRPr="0075532C">
        <w:rPr>
          <w:rFonts w:ascii="Times New Roman" w:hAnsi="Times New Roman" w:cs="Times New Roman"/>
          <w:sz w:val="26"/>
          <w:szCs w:val="26"/>
        </w:rPr>
        <w:t xml:space="preserve">  τα κύρια χαρακτηριστικά των μεγάλων δεδομένων είναι τα εξής : o όγκος (Volume), η ταχύτητα (Velocity) και η ποικιλομορφία (Variety). Το μοντέλο αυτό αποδίδει τις ιδιότητες σε κάθε σύνολο Μεγάλων Δεδομένων.</w:t>
      </w:r>
      <w:r>
        <w:rPr>
          <w:rFonts w:ascii="Times New Roman" w:hAnsi="Times New Roman" w:cs="Times New Roman"/>
          <w:sz w:val="26"/>
          <w:szCs w:val="26"/>
        </w:rPr>
        <w:t xml:space="preserve"> Ο όρος &lt;&lt;όγκος &gt;&gt; αναφέρετε στο μέγεθος  των διαθέσιμων δεδομένων . Ο </w:t>
      </w:r>
      <w:r w:rsidRPr="0075532C">
        <w:rPr>
          <w:rFonts w:ascii="Times New Roman" w:hAnsi="Times New Roman" w:cs="Times New Roman"/>
          <w:sz w:val="26"/>
          <w:szCs w:val="26"/>
        </w:rPr>
        <w:t>όρο</w:t>
      </w:r>
      <w:r>
        <w:rPr>
          <w:rFonts w:ascii="Times New Roman" w:hAnsi="Times New Roman" w:cs="Times New Roman"/>
          <w:sz w:val="26"/>
          <w:szCs w:val="26"/>
        </w:rPr>
        <w:t>ς</w:t>
      </w:r>
      <w:r w:rsidRPr="0075532C">
        <w:rPr>
          <w:rFonts w:ascii="Times New Roman" w:hAnsi="Times New Roman" w:cs="Times New Roman"/>
          <w:sz w:val="26"/>
          <w:szCs w:val="26"/>
        </w:rPr>
        <w:t xml:space="preserve"> </w:t>
      </w:r>
      <w:r>
        <w:rPr>
          <w:rFonts w:ascii="Times New Roman" w:hAnsi="Times New Roman" w:cs="Times New Roman"/>
          <w:sz w:val="26"/>
          <w:szCs w:val="26"/>
        </w:rPr>
        <w:t>&lt;&lt;ποικιλία&gt;&gt;</w:t>
      </w:r>
      <w:r w:rsidRPr="0075532C">
        <w:rPr>
          <w:rFonts w:ascii="Times New Roman" w:hAnsi="Times New Roman" w:cs="Times New Roman"/>
          <w:sz w:val="26"/>
          <w:szCs w:val="26"/>
        </w:rPr>
        <w:t xml:space="preserve"> </w:t>
      </w:r>
      <w:r>
        <w:rPr>
          <w:rFonts w:ascii="Times New Roman" w:hAnsi="Times New Roman" w:cs="Times New Roman"/>
          <w:sz w:val="26"/>
          <w:szCs w:val="26"/>
        </w:rPr>
        <w:t xml:space="preserve">αφορά </w:t>
      </w:r>
      <w:r w:rsidRPr="0075532C">
        <w:rPr>
          <w:rFonts w:ascii="Times New Roman" w:hAnsi="Times New Roman" w:cs="Times New Roman"/>
          <w:sz w:val="26"/>
          <w:szCs w:val="26"/>
        </w:rPr>
        <w:t xml:space="preserve">το μεγάλο εύρος διαφορετικών τύπων δεδομένων που </w:t>
      </w:r>
      <w:r>
        <w:rPr>
          <w:rFonts w:ascii="Times New Roman" w:hAnsi="Times New Roman" w:cs="Times New Roman"/>
          <w:sz w:val="26"/>
          <w:szCs w:val="26"/>
        </w:rPr>
        <w:t xml:space="preserve">υπάρχουν και που </w:t>
      </w:r>
      <w:r w:rsidRPr="0075532C">
        <w:rPr>
          <w:rFonts w:ascii="Times New Roman" w:hAnsi="Times New Roman" w:cs="Times New Roman"/>
          <w:sz w:val="26"/>
          <w:szCs w:val="26"/>
        </w:rPr>
        <w:t>έχουμε να διαχε</w:t>
      </w:r>
      <w:r>
        <w:rPr>
          <w:rFonts w:ascii="Times New Roman" w:hAnsi="Times New Roman" w:cs="Times New Roman"/>
          <w:sz w:val="26"/>
          <w:szCs w:val="26"/>
        </w:rPr>
        <w:t xml:space="preserve">ιριστούμε. Τέλος  με ο όρος </w:t>
      </w:r>
      <w:r w:rsidRPr="0075532C">
        <w:rPr>
          <w:rFonts w:ascii="Times New Roman" w:hAnsi="Times New Roman" w:cs="Times New Roman"/>
          <w:sz w:val="26"/>
          <w:szCs w:val="26"/>
        </w:rPr>
        <w:t xml:space="preserve"> </w:t>
      </w:r>
      <w:r>
        <w:rPr>
          <w:rFonts w:ascii="Times New Roman" w:hAnsi="Times New Roman" w:cs="Times New Roman"/>
          <w:sz w:val="26"/>
          <w:szCs w:val="26"/>
        </w:rPr>
        <w:t>&lt;&lt;ταχύτητα&gt;&gt;</w:t>
      </w:r>
      <w:r w:rsidRPr="0075532C">
        <w:rPr>
          <w:rFonts w:ascii="Times New Roman" w:hAnsi="Times New Roman" w:cs="Times New Roman"/>
          <w:sz w:val="26"/>
          <w:szCs w:val="26"/>
        </w:rPr>
        <w:t xml:space="preserve"> α</w:t>
      </w:r>
      <w:r>
        <w:rPr>
          <w:rFonts w:ascii="Times New Roman" w:hAnsi="Times New Roman" w:cs="Times New Roman"/>
          <w:sz w:val="26"/>
          <w:szCs w:val="26"/>
        </w:rPr>
        <w:t>ναφέρετε</w:t>
      </w:r>
      <w:r w:rsidRPr="0075532C">
        <w:rPr>
          <w:rFonts w:ascii="Times New Roman" w:hAnsi="Times New Roman" w:cs="Times New Roman"/>
          <w:sz w:val="26"/>
          <w:szCs w:val="26"/>
        </w:rPr>
        <w:t xml:space="preserve"> στον ρυθμό που τα δεδομένα  </w:t>
      </w:r>
      <w:r>
        <w:rPr>
          <w:rFonts w:ascii="Times New Roman" w:hAnsi="Times New Roman" w:cs="Times New Roman"/>
          <w:sz w:val="26"/>
          <w:szCs w:val="26"/>
        </w:rPr>
        <w:t>επεξεργάζονται και παράγονται</w:t>
      </w:r>
      <w:r w:rsidRPr="0075532C">
        <w:rPr>
          <w:rFonts w:ascii="Times New Roman" w:hAnsi="Times New Roman" w:cs="Times New Roman"/>
          <w:sz w:val="26"/>
          <w:szCs w:val="26"/>
        </w:rPr>
        <w:t xml:space="preserve"> .</w:t>
      </w:r>
      <w:r w:rsidRPr="001239BF">
        <w:rPr>
          <w:rFonts w:ascii="Times New Roman" w:hAnsi="Times New Roman" w:cs="Times New Roman"/>
          <w:sz w:val="26"/>
          <w:szCs w:val="26"/>
        </w:rPr>
        <w:t xml:space="preserve"> </w:t>
      </w:r>
    </w:p>
    <w:p w:rsidR="00770B18" w:rsidRDefault="00770B18" w:rsidP="00770B1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Παρακάτω θα αναλύσουμε πιο λεπτομερειακά </w:t>
      </w:r>
      <w:r w:rsidRPr="0075532C">
        <w:rPr>
          <w:rFonts w:ascii="Times New Roman" w:hAnsi="Times New Roman" w:cs="Times New Roman"/>
          <w:sz w:val="26"/>
          <w:szCs w:val="26"/>
        </w:rPr>
        <w:t xml:space="preserve"> </w:t>
      </w:r>
      <w:r>
        <w:rPr>
          <w:rFonts w:ascii="Times New Roman" w:hAnsi="Times New Roman" w:cs="Times New Roman"/>
          <w:sz w:val="26"/>
          <w:szCs w:val="26"/>
        </w:rPr>
        <w:t>κάθε έναν από τους όρους αυτούς.</w:t>
      </w:r>
    </w:p>
    <w:p w:rsidR="00770B18" w:rsidRPr="002643CD" w:rsidRDefault="00770B18" w:rsidP="00770B18">
      <w:pPr>
        <w:tabs>
          <w:tab w:val="left" w:pos="2535"/>
        </w:tabs>
        <w:jc w:val="both"/>
        <w:rPr>
          <w:rFonts w:ascii="Times New Roman" w:hAnsi="Times New Roman" w:cs="Times New Roman"/>
          <w:color w:val="000000"/>
          <w:sz w:val="16"/>
          <w:szCs w:val="16"/>
          <w:shd w:val="clear" w:color="auto" w:fill="FFFFFF"/>
        </w:rPr>
      </w:pPr>
      <w:r w:rsidRPr="002643CD">
        <w:rPr>
          <w:rFonts w:ascii="Times New Roman" w:hAnsi="Times New Roman" w:cs="Times New Roman"/>
          <w:b/>
          <w:color w:val="A6A6A6" w:themeColor="background1" w:themeShade="A6"/>
          <w:sz w:val="26"/>
          <w:szCs w:val="26"/>
          <w:shd w:val="clear" w:color="auto" w:fill="FFFFFF"/>
        </w:rPr>
        <w:t>Πηγή</w:t>
      </w:r>
      <w:r>
        <w:rPr>
          <w:rFonts w:ascii="Times New Roman" w:hAnsi="Times New Roman" w:cs="Times New Roman"/>
          <w:color w:val="A6A6A6" w:themeColor="background1" w:themeShade="A6"/>
          <w:sz w:val="16"/>
          <w:szCs w:val="16"/>
          <w:shd w:val="clear" w:color="auto" w:fill="FFFFFF"/>
        </w:rPr>
        <w:t xml:space="preserve"> </w:t>
      </w:r>
      <w:r w:rsidRPr="002643CD">
        <w:rPr>
          <w:rFonts w:ascii="Times New Roman" w:hAnsi="Times New Roman" w:cs="Times New Roman"/>
          <w:color w:val="A6A6A6" w:themeColor="background1" w:themeShade="A6"/>
          <w:sz w:val="16"/>
          <w:szCs w:val="16"/>
          <w:shd w:val="clear" w:color="auto" w:fill="FFFFFF"/>
          <w:lang w:val="en-US"/>
        </w:rPr>
        <w:t>https</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www</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google</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gr</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search</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rlz</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C</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AFAB</w:t>
      </w:r>
      <w:r w:rsidRPr="002643CD">
        <w:rPr>
          <w:rFonts w:ascii="Times New Roman" w:hAnsi="Times New Roman" w:cs="Times New Roman"/>
          <w:color w:val="A6A6A6" w:themeColor="background1" w:themeShade="A6"/>
          <w:sz w:val="16"/>
          <w:szCs w:val="16"/>
          <w:shd w:val="clear" w:color="auto" w:fill="FFFFFF"/>
        </w:rPr>
        <w:t>_</w:t>
      </w:r>
      <w:r w:rsidRPr="002643CD">
        <w:rPr>
          <w:rFonts w:ascii="Times New Roman" w:hAnsi="Times New Roman" w:cs="Times New Roman"/>
          <w:color w:val="A6A6A6" w:themeColor="background1" w:themeShade="A6"/>
          <w:sz w:val="16"/>
          <w:szCs w:val="16"/>
          <w:shd w:val="clear" w:color="auto" w:fill="FFFFFF"/>
          <w:lang w:val="en-US"/>
        </w:rPr>
        <w:t>enGR</w:t>
      </w:r>
      <w:r w:rsidRPr="002643CD">
        <w:rPr>
          <w:rFonts w:ascii="Times New Roman" w:hAnsi="Times New Roman" w:cs="Times New Roman"/>
          <w:color w:val="A6A6A6" w:themeColor="background1" w:themeShade="A6"/>
          <w:sz w:val="16"/>
          <w:szCs w:val="16"/>
          <w:shd w:val="clear" w:color="auto" w:fill="FFFFFF"/>
        </w:rPr>
        <w:t>451</w:t>
      </w:r>
      <w:r w:rsidRPr="002643CD">
        <w:rPr>
          <w:rFonts w:ascii="Times New Roman" w:hAnsi="Times New Roman" w:cs="Times New Roman"/>
          <w:color w:val="A6A6A6" w:themeColor="background1" w:themeShade="A6"/>
          <w:sz w:val="16"/>
          <w:szCs w:val="16"/>
          <w:shd w:val="clear" w:color="auto" w:fill="FFFFFF"/>
          <w:lang w:val="en-US"/>
        </w:rPr>
        <w:t>GR</w:t>
      </w:r>
      <w:r w:rsidRPr="002643CD">
        <w:rPr>
          <w:rFonts w:ascii="Times New Roman" w:hAnsi="Times New Roman" w:cs="Times New Roman"/>
          <w:color w:val="A6A6A6" w:themeColor="background1" w:themeShade="A6"/>
          <w:sz w:val="16"/>
          <w:szCs w:val="16"/>
          <w:shd w:val="clear" w:color="auto" w:fill="FFFFFF"/>
        </w:rPr>
        <w:t>452&amp;</w:t>
      </w:r>
      <w:r w:rsidRPr="002643CD">
        <w:rPr>
          <w:rFonts w:ascii="Times New Roman" w:hAnsi="Times New Roman" w:cs="Times New Roman"/>
          <w:color w:val="A6A6A6" w:themeColor="background1" w:themeShade="A6"/>
          <w:sz w:val="16"/>
          <w:szCs w:val="16"/>
          <w:shd w:val="clear" w:color="auto" w:fill="FFFFFF"/>
          <w:lang w:val="en-US"/>
        </w:rPr>
        <w:t>biw</w:t>
      </w:r>
      <w:r w:rsidRPr="002643CD">
        <w:rPr>
          <w:rFonts w:ascii="Times New Roman" w:hAnsi="Times New Roman" w:cs="Times New Roman"/>
          <w:color w:val="A6A6A6" w:themeColor="background1" w:themeShade="A6"/>
          <w:sz w:val="16"/>
          <w:szCs w:val="16"/>
          <w:shd w:val="clear" w:color="auto" w:fill="FFFFFF"/>
        </w:rPr>
        <w:t>=1242&amp;</w:t>
      </w:r>
      <w:r w:rsidRPr="002643CD">
        <w:rPr>
          <w:rFonts w:ascii="Times New Roman" w:hAnsi="Times New Roman" w:cs="Times New Roman"/>
          <w:color w:val="A6A6A6" w:themeColor="background1" w:themeShade="A6"/>
          <w:sz w:val="16"/>
          <w:szCs w:val="16"/>
          <w:shd w:val="clear" w:color="auto" w:fill="FFFFFF"/>
          <w:lang w:val="en-US"/>
        </w:rPr>
        <w:t>bih</w:t>
      </w:r>
      <w:r w:rsidRPr="002643CD">
        <w:rPr>
          <w:rFonts w:ascii="Times New Roman" w:hAnsi="Times New Roman" w:cs="Times New Roman"/>
          <w:color w:val="A6A6A6" w:themeColor="background1" w:themeShade="A6"/>
          <w:sz w:val="16"/>
          <w:szCs w:val="16"/>
          <w:shd w:val="clear" w:color="auto" w:fill="FFFFFF"/>
        </w:rPr>
        <w:t>=569&amp;</w:t>
      </w:r>
      <w:r w:rsidRPr="002643CD">
        <w:rPr>
          <w:rFonts w:ascii="Times New Roman" w:hAnsi="Times New Roman" w:cs="Times New Roman"/>
          <w:color w:val="A6A6A6" w:themeColor="background1" w:themeShade="A6"/>
          <w:sz w:val="16"/>
          <w:szCs w:val="16"/>
          <w:shd w:val="clear" w:color="auto" w:fill="FFFFFF"/>
          <w:lang w:val="en-US"/>
        </w:rPr>
        <w:t>tbm</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isch</w:t>
      </w:r>
      <w:r w:rsidRPr="002643CD">
        <w:rPr>
          <w:rFonts w:ascii="Times New Roman" w:hAnsi="Times New Roman" w:cs="Times New Roman"/>
          <w:color w:val="A6A6A6" w:themeColor="background1" w:themeShade="A6"/>
          <w:sz w:val="16"/>
          <w:szCs w:val="16"/>
          <w:shd w:val="clear" w:color="auto" w:fill="FFFFFF"/>
        </w:rPr>
        <w:t>&amp;</w:t>
      </w:r>
      <w:r w:rsidRPr="002643CD">
        <w:rPr>
          <w:rFonts w:ascii="Times New Roman" w:hAnsi="Times New Roman" w:cs="Times New Roman"/>
          <w:color w:val="A6A6A6" w:themeColor="background1" w:themeShade="A6"/>
          <w:sz w:val="16"/>
          <w:szCs w:val="16"/>
          <w:shd w:val="clear" w:color="auto" w:fill="FFFFFF"/>
          <w:lang w:val="en-US"/>
        </w:rPr>
        <w:t>sa</w:t>
      </w:r>
      <w:r w:rsidRPr="002643CD">
        <w:rPr>
          <w:rFonts w:ascii="Times New Roman" w:hAnsi="Times New Roman" w:cs="Times New Roman"/>
          <w:color w:val="A6A6A6" w:themeColor="background1" w:themeShade="A6"/>
          <w:sz w:val="16"/>
          <w:szCs w:val="16"/>
          <w:shd w:val="clear" w:color="auto" w:fill="FFFFFF"/>
        </w:rPr>
        <w:t>=1&amp;</w:t>
      </w:r>
      <w:r w:rsidRPr="002643CD">
        <w:rPr>
          <w:rFonts w:ascii="Times New Roman" w:hAnsi="Times New Roman" w:cs="Times New Roman"/>
          <w:color w:val="A6A6A6" w:themeColor="background1" w:themeShade="A6"/>
          <w:sz w:val="16"/>
          <w:szCs w:val="16"/>
          <w:shd w:val="clear" w:color="auto" w:fill="FFFFFF"/>
          <w:lang w:val="en-US"/>
        </w:rPr>
        <w:t>ei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kLUW</w:t>
      </w:r>
      <w:r w:rsidRPr="002643CD">
        <w:rPr>
          <w:rFonts w:ascii="Times New Roman" w:hAnsi="Times New Roman" w:cs="Times New Roman"/>
          <w:color w:val="A6A6A6" w:themeColor="background1" w:themeShade="A6"/>
          <w:sz w:val="16"/>
          <w:szCs w:val="16"/>
          <w:shd w:val="clear" w:color="auto" w:fill="FFFFFF"/>
        </w:rPr>
        <w:t>4</w:t>
      </w:r>
      <w:r w:rsidRPr="002643CD">
        <w:rPr>
          <w:rFonts w:ascii="Times New Roman" w:hAnsi="Times New Roman" w:cs="Times New Roman"/>
          <w:color w:val="A6A6A6" w:themeColor="background1" w:themeShade="A6"/>
          <w:sz w:val="16"/>
          <w:szCs w:val="16"/>
          <w:shd w:val="clear" w:color="auto" w:fill="FFFFFF"/>
          <w:lang w:val="en-US"/>
        </w:rPr>
        <w:t>jEOoqSaIrdo</w:t>
      </w:r>
      <w:r w:rsidRPr="002643CD">
        <w:rPr>
          <w:rFonts w:ascii="Times New Roman" w:hAnsi="Times New Roman" w:cs="Times New Roman"/>
          <w:color w:val="A6A6A6" w:themeColor="background1" w:themeShade="A6"/>
          <w:sz w:val="16"/>
          <w:szCs w:val="16"/>
          <w:shd w:val="clear" w:color="auto" w:fill="FFFFFF"/>
        </w:rPr>
        <w:t>6</w:t>
      </w:r>
      <w:r w:rsidRPr="002643CD">
        <w:rPr>
          <w:rFonts w:ascii="Times New Roman" w:hAnsi="Times New Roman" w:cs="Times New Roman"/>
          <w:color w:val="A6A6A6" w:themeColor="background1" w:themeShade="A6"/>
          <w:sz w:val="16"/>
          <w:szCs w:val="16"/>
          <w:shd w:val="clear" w:color="auto" w:fill="FFFFFF"/>
          <w:lang w:val="en-US"/>
        </w:rPr>
        <w:t>gG</w:t>
      </w:r>
      <w:r w:rsidRPr="002643CD">
        <w:rPr>
          <w:rFonts w:ascii="Times New Roman" w:hAnsi="Times New Roman" w:cs="Times New Roman"/>
          <w:color w:val="A6A6A6" w:themeColor="background1" w:themeShade="A6"/>
          <w:sz w:val="16"/>
          <w:szCs w:val="16"/>
          <w:shd w:val="clear" w:color="auto" w:fill="FFFFFF"/>
        </w:rPr>
        <w:t>&amp;</w:t>
      </w:r>
      <w:r w:rsidRPr="002643CD">
        <w:rPr>
          <w:rFonts w:ascii="Times New Roman" w:hAnsi="Times New Roman" w:cs="Times New Roman"/>
          <w:color w:val="A6A6A6" w:themeColor="background1" w:themeShade="A6"/>
          <w:sz w:val="16"/>
          <w:szCs w:val="16"/>
          <w:shd w:val="clear" w:color="auto" w:fill="FFFFFF"/>
          <w:lang w:val="en-US"/>
        </w:rPr>
        <w:t>q</w:t>
      </w:r>
      <w:r w:rsidRPr="002643CD">
        <w:rPr>
          <w:rFonts w:ascii="Times New Roman" w:hAnsi="Times New Roman" w:cs="Times New Roman"/>
          <w:color w:val="A6A6A6" w:themeColor="background1" w:themeShade="A6"/>
          <w:sz w:val="16"/>
          <w:szCs w:val="16"/>
          <w:shd w:val="clear" w:color="auto" w:fill="FFFFFF"/>
        </w:rPr>
        <w:t>=3</w:t>
      </w:r>
      <w:r w:rsidRPr="002643CD">
        <w:rPr>
          <w:rFonts w:ascii="Times New Roman" w:hAnsi="Times New Roman" w:cs="Times New Roman"/>
          <w:color w:val="A6A6A6" w:themeColor="background1" w:themeShade="A6"/>
          <w:sz w:val="16"/>
          <w:szCs w:val="16"/>
          <w:shd w:val="clear" w:color="auto" w:fill="FFFFFF"/>
          <w:lang w:val="en-US"/>
        </w:rPr>
        <w:t>v</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big</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data</w:t>
      </w:r>
      <w:r w:rsidRPr="002643CD">
        <w:rPr>
          <w:rFonts w:ascii="Times New Roman" w:hAnsi="Times New Roman" w:cs="Times New Roman"/>
          <w:color w:val="A6A6A6" w:themeColor="background1" w:themeShade="A6"/>
          <w:sz w:val="16"/>
          <w:szCs w:val="16"/>
          <w:shd w:val="clear" w:color="auto" w:fill="FFFFFF"/>
        </w:rPr>
        <w:t>&amp;</w:t>
      </w:r>
      <w:r w:rsidRPr="002643CD">
        <w:rPr>
          <w:rFonts w:ascii="Times New Roman" w:hAnsi="Times New Roman" w:cs="Times New Roman"/>
          <w:color w:val="A6A6A6" w:themeColor="background1" w:themeShade="A6"/>
          <w:sz w:val="16"/>
          <w:szCs w:val="16"/>
          <w:shd w:val="clear" w:color="auto" w:fill="FFFFFF"/>
          <w:lang w:val="en-US"/>
        </w:rPr>
        <w:t>oq</w:t>
      </w:r>
      <w:r w:rsidRPr="002643CD">
        <w:rPr>
          <w:rFonts w:ascii="Times New Roman" w:hAnsi="Times New Roman" w:cs="Times New Roman"/>
          <w:color w:val="A6A6A6" w:themeColor="background1" w:themeShade="A6"/>
          <w:sz w:val="16"/>
          <w:szCs w:val="16"/>
          <w:shd w:val="clear" w:color="auto" w:fill="FFFFFF"/>
        </w:rPr>
        <w:t>=3</w:t>
      </w:r>
      <w:r w:rsidRPr="002643CD">
        <w:rPr>
          <w:rFonts w:ascii="Times New Roman" w:hAnsi="Times New Roman" w:cs="Times New Roman"/>
          <w:color w:val="A6A6A6" w:themeColor="background1" w:themeShade="A6"/>
          <w:sz w:val="16"/>
          <w:szCs w:val="16"/>
          <w:shd w:val="clear" w:color="auto" w:fill="FFFFFF"/>
          <w:lang w:val="en-US"/>
        </w:rPr>
        <w:t>v</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big</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data</w:t>
      </w:r>
      <w:r w:rsidRPr="002643CD">
        <w:rPr>
          <w:rFonts w:ascii="Times New Roman" w:hAnsi="Times New Roman" w:cs="Times New Roman"/>
          <w:color w:val="A6A6A6" w:themeColor="background1" w:themeShade="A6"/>
          <w:sz w:val="16"/>
          <w:szCs w:val="16"/>
          <w:shd w:val="clear" w:color="auto" w:fill="FFFFFF"/>
        </w:rPr>
        <w:t>&amp;</w:t>
      </w:r>
      <w:r w:rsidRPr="002643CD">
        <w:rPr>
          <w:rFonts w:ascii="Times New Roman" w:hAnsi="Times New Roman" w:cs="Times New Roman"/>
          <w:color w:val="A6A6A6" w:themeColor="background1" w:themeShade="A6"/>
          <w:sz w:val="16"/>
          <w:szCs w:val="16"/>
          <w:shd w:val="clear" w:color="auto" w:fill="FFFFFF"/>
          <w:lang w:val="en-US"/>
        </w:rPr>
        <w:t>gs</w:t>
      </w:r>
      <w:r w:rsidRPr="002643CD">
        <w:rPr>
          <w:rFonts w:ascii="Times New Roman" w:hAnsi="Times New Roman" w:cs="Times New Roman"/>
          <w:color w:val="A6A6A6" w:themeColor="background1" w:themeShade="A6"/>
          <w:sz w:val="16"/>
          <w:szCs w:val="16"/>
          <w:shd w:val="clear" w:color="auto" w:fill="FFFFFF"/>
        </w:rPr>
        <w:t>_</w:t>
      </w:r>
      <w:r w:rsidRPr="002643CD">
        <w:rPr>
          <w:rFonts w:ascii="Times New Roman" w:hAnsi="Times New Roman" w:cs="Times New Roman"/>
          <w:color w:val="A6A6A6" w:themeColor="background1" w:themeShade="A6"/>
          <w:sz w:val="16"/>
          <w:szCs w:val="16"/>
          <w:shd w:val="clear" w:color="auto" w:fill="FFFFFF"/>
          <w:lang w:val="en-US"/>
        </w:rPr>
        <w:t>l</w:t>
      </w:r>
      <w:r w:rsidRPr="002643CD">
        <w:rPr>
          <w:rFonts w:ascii="Times New Roman" w:hAnsi="Times New Roman" w:cs="Times New Roman"/>
          <w:color w:val="A6A6A6" w:themeColor="background1" w:themeShade="A6"/>
          <w:sz w:val="16"/>
          <w:szCs w:val="16"/>
          <w:shd w:val="clear" w:color="auto" w:fill="FFFFFF"/>
        </w:rPr>
        <w:t>=</w:t>
      </w:r>
      <w:r w:rsidRPr="002643CD">
        <w:rPr>
          <w:rFonts w:ascii="Times New Roman" w:hAnsi="Times New Roman" w:cs="Times New Roman"/>
          <w:color w:val="A6A6A6" w:themeColor="background1" w:themeShade="A6"/>
          <w:sz w:val="16"/>
          <w:szCs w:val="16"/>
          <w:shd w:val="clear" w:color="auto" w:fill="FFFFFF"/>
          <w:lang w:val="en-US"/>
        </w:rPr>
        <w:t>img</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19</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19</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5</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10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19</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1.42549.47950.0.48771.4.3.1.0.0.0.144.400.0</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3.3.0....0...1</w:t>
      </w:r>
      <w:r w:rsidRPr="002643CD">
        <w:rPr>
          <w:rFonts w:ascii="Times New Roman" w:hAnsi="Times New Roman" w:cs="Times New Roman"/>
          <w:color w:val="A6A6A6" w:themeColor="background1" w:themeShade="A6"/>
          <w:sz w:val="16"/>
          <w:szCs w:val="16"/>
          <w:shd w:val="clear" w:color="auto" w:fill="FFFFFF"/>
          <w:lang w:val="en-US"/>
        </w:rPr>
        <w:t>c</w:t>
      </w:r>
      <w:r w:rsidRPr="002643CD">
        <w:rPr>
          <w:rFonts w:ascii="Times New Roman" w:hAnsi="Times New Roman" w:cs="Times New Roman"/>
          <w:color w:val="A6A6A6" w:themeColor="background1" w:themeShade="A6"/>
          <w:sz w:val="16"/>
          <w:szCs w:val="16"/>
          <w:shd w:val="clear" w:color="auto" w:fill="FFFFFF"/>
        </w:rPr>
        <w:t>.1.64.</w:t>
      </w:r>
      <w:r w:rsidRPr="002643CD">
        <w:rPr>
          <w:rFonts w:ascii="Times New Roman" w:hAnsi="Times New Roman" w:cs="Times New Roman"/>
          <w:color w:val="A6A6A6" w:themeColor="background1" w:themeShade="A6"/>
          <w:sz w:val="16"/>
          <w:szCs w:val="16"/>
          <w:shd w:val="clear" w:color="auto" w:fill="FFFFFF"/>
          <w:lang w:val="en-US"/>
        </w:rPr>
        <w:t>img</w:t>
      </w:r>
      <w:r w:rsidRPr="002643CD">
        <w:rPr>
          <w:rFonts w:ascii="Times New Roman" w:hAnsi="Times New Roman" w:cs="Times New Roman"/>
          <w:color w:val="A6A6A6" w:themeColor="background1" w:themeShade="A6"/>
          <w:sz w:val="16"/>
          <w:szCs w:val="16"/>
          <w:shd w:val="clear" w:color="auto" w:fill="FFFFFF"/>
        </w:rPr>
        <w:t>..0.3.281...0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10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8</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w:t>
      </w:r>
      <w:r w:rsidRPr="002643CD">
        <w:rPr>
          <w:rFonts w:ascii="Times New Roman" w:hAnsi="Times New Roman" w:cs="Times New Roman"/>
          <w:color w:val="A6A6A6" w:themeColor="background1" w:themeShade="A6"/>
          <w:sz w:val="16"/>
          <w:szCs w:val="16"/>
          <w:shd w:val="clear" w:color="auto" w:fill="FFFFFF"/>
          <w:lang w:val="en-US"/>
        </w:rPr>
        <w:t>j</w:t>
      </w:r>
      <w:r w:rsidRPr="002643CD">
        <w:rPr>
          <w:rFonts w:ascii="Times New Roman" w:hAnsi="Times New Roman" w:cs="Times New Roman"/>
          <w:color w:val="A6A6A6" w:themeColor="background1" w:themeShade="A6"/>
          <w:sz w:val="16"/>
          <w:szCs w:val="16"/>
          <w:shd w:val="clear" w:color="auto" w:fill="FFFFFF"/>
        </w:rPr>
        <w:t>0</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7</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5</w:t>
      </w:r>
      <w:r w:rsidRPr="002643CD">
        <w:rPr>
          <w:rFonts w:ascii="Times New Roman" w:hAnsi="Times New Roman" w:cs="Times New Roman"/>
          <w:color w:val="A6A6A6" w:themeColor="background1" w:themeShade="A6"/>
          <w:sz w:val="16"/>
          <w:szCs w:val="16"/>
          <w:shd w:val="clear" w:color="auto" w:fill="FFFFFF"/>
          <w:lang w:val="en-US"/>
        </w:rPr>
        <w:t>i</w:t>
      </w:r>
      <w:r w:rsidRPr="002643CD">
        <w:rPr>
          <w:rFonts w:ascii="Times New Roman" w:hAnsi="Times New Roman" w:cs="Times New Roman"/>
          <w:color w:val="A6A6A6" w:themeColor="background1" w:themeShade="A6"/>
          <w:sz w:val="16"/>
          <w:szCs w:val="16"/>
          <w:shd w:val="clear" w:color="auto" w:fill="FFFFFF"/>
        </w:rPr>
        <w:t>30</w:t>
      </w:r>
      <w:r w:rsidRPr="002643CD">
        <w:rPr>
          <w:rFonts w:ascii="Times New Roman" w:hAnsi="Times New Roman" w:cs="Times New Roman"/>
          <w:color w:val="A6A6A6" w:themeColor="background1" w:themeShade="A6"/>
          <w:sz w:val="16"/>
          <w:szCs w:val="16"/>
          <w:shd w:val="clear" w:color="auto" w:fill="FFFFFF"/>
          <w:lang w:val="en-US"/>
        </w:rPr>
        <w:t>k</w:t>
      </w:r>
      <w:r w:rsidRPr="002643CD">
        <w:rPr>
          <w:rFonts w:ascii="Times New Roman" w:hAnsi="Times New Roman" w:cs="Times New Roman"/>
          <w:color w:val="A6A6A6" w:themeColor="background1" w:themeShade="A6"/>
          <w:sz w:val="16"/>
          <w:szCs w:val="16"/>
          <w:shd w:val="clear" w:color="auto" w:fill="FFFFFF"/>
        </w:rPr>
        <w:t>1.0.</w:t>
      </w:r>
      <w:r w:rsidRPr="002643CD">
        <w:rPr>
          <w:rFonts w:ascii="Times New Roman" w:hAnsi="Times New Roman" w:cs="Times New Roman"/>
          <w:color w:val="A6A6A6" w:themeColor="background1" w:themeShade="A6"/>
          <w:sz w:val="16"/>
          <w:szCs w:val="16"/>
          <w:shd w:val="clear" w:color="auto" w:fill="FFFFFF"/>
          <w:lang w:val="en-US"/>
        </w:rPr>
        <w:t>FWq</w:t>
      </w:r>
      <w:r w:rsidRPr="002643CD">
        <w:rPr>
          <w:rFonts w:ascii="Times New Roman" w:hAnsi="Times New Roman" w:cs="Times New Roman"/>
          <w:color w:val="A6A6A6" w:themeColor="background1" w:themeShade="A6"/>
          <w:sz w:val="16"/>
          <w:szCs w:val="16"/>
          <w:shd w:val="clear" w:color="auto" w:fill="FFFFFF"/>
        </w:rPr>
        <w:t>5</w:t>
      </w:r>
      <w:r w:rsidRPr="002643CD">
        <w:rPr>
          <w:rFonts w:ascii="Times New Roman" w:hAnsi="Times New Roman" w:cs="Times New Roman"/>
          <w:color w:val="A6A6A6" w:themeColor="background1" w:themeShade="A6"/>
          <w:sz w:val="16"/>
          <w:szCs w:val="16"/>
          <w:shd w:val="clear" w:color="auto" w:fill="FFFFFF"/>
          <w:lang w:val="en-US"/>
        </w:rPr>
        <w:t>IRIj</w:t>
      </w:r>
      <w:r w:rsidRPr="002643CD">
        <w:rPr>
          <w:rFonts w:ascii="Times New Roman" w:hAnsi="Times New Roman" w:cs="Times New Roman"/>
          <w:color w:val="A6A6A6" w:themeColor="background1" w:themeShade="A6"/>
          <w:sz w:val="16"/>
          <w:szCs w:val="16"/>
          <w:shd w:val="clear" w:color="auto" w:fill="FFFFFF"/>
        </w:rPr>
        <w:t>6</w:t>
      </w:r>
      <w:r w:rsidRPr="002643CD">
        <w:rPr>
          <w:rFonts w:ascii="Times New Roman" w:hAnsi="Times New Roman" w:cs="Times New Roman"/>
          <w:color w:val="A6A6A6" w:themeColor="background1" w:themeShade="A6"/>
          <w:sz w:val="16"/>
          <w:szCs w:val="16"/>
          <w:shd w:val="clear" w:color="auto" w:fill="FFFFFF"/>
          <w:lang w:val="en-US"/>
        </w:rPr>
        <w:t>E</w:t>
      </w:r>
      <w:r w:rsidRPr="002643CD">
        <w:rPr>
          <w:rFonts w:ascii="Times New Roman" w:hAnsi="Times New Roman" w:cs="Times New Roman"/>
          <w:color w:val="A6A6A6" w:themeColor="background1" w:themeShade="A6"/>
          <w:sz w:val="16"/>
          <w:szCs w:val="16"/>
          <w:shd w:val="clear" w:color="auto" w:fill="FFFFFF"/>
        </w:rPr>
        <w:t>8#</w:t>
      </w:r>
      <w:r w:rsidRPr="002643CD">
        <w:rPr>
          <w:rFonts w:ascii="Times New Roman" w:hAnsi="Times New Roman" w:cs="Times New Roman"/>
          <w:color w:val="A6A6A6" w:themeColor="background1" w:themeShade="A6"/>
          <w:sz w:val="16"/>
          <w:szCs w:val="16"/>
          <w:shd w:val="clear" w:color="auto" w:fill="FFFFFF"/>
          <w:lang w:val="en-US"/>
        </w:rPr>
        <w:t>imgrc</w:t>
      </w:r>
      <w:r w:rsidRPr="002643CD">
        <w:rPr>
          <w:rFonts w:ascii="Times New Roman" w:hAnsi="Times New Roman" w:cs="Times New Roman"/>
          <w:color w:val="A6A6A6" w:themeColor="background1" w:themeShade="A6"/>
          <w:sz w:val="16"/>
          <w:szCs w:val="16"/>
          <w:shd w:val="clear" w:color="auto" w:fill="FFFFFF"/>
        </w:rPr>
        <w:t>=8</w:t>
      </w:r>
      <w:r w:rsidRPr="002643CD">
        <w:rPr>
          <w:rFonts w:ascii="Times New Roman" w:hAnsi="Times New Roman" w:cs="Times New Roman"/>
          <w:color w:val="A6A6A6" w:themeColor="background1" w:themeShade="A6"/>
          <w:sz w:val="16"/>
          <w:szCs w:val="16"/>
          <w:shd w:val="clear" w:color="auto" w:fill="FFFFFF"/>
          <w:lang w:val="en-US"/>
        </w:rPr>
        <w:t>jE</w:t>
      </w:r>
      <w:r w:rsidRPr="002643CD">
        <w:rPr>
          <w:rFonts w:ascii="Times New Roman" w:hAnsi="Times New Roman" w:cs="Times New Roman"/>
          <w:color w:val="A6A6A6" w:themeColor="background1" w:themeShade="A6"/>
          <w:sz w:val="16"/>
          <w:szCs w:val="16"/>
          <w:shd w:val="clear" w:color="auto" w:fill="FFFFFF"/>
        </w:rPr>
        <w:t>6</w:t>
      </w:r>
      <w:r w:rsidRPr="002643CD">
        <w:rPr>
          <w:rFonts w:ascii="Times New Roman" w:hAnsi="Times New Roman" w:cs="Times New Roman"/>
          <w:color w:val="A6A6A6" w:themeColor="background1" w:themeShade="A6"/>
          <w:sz w:val="16"/>
          <w:szCs w:val="16"/>
          <w:shd w:val="clear" w:color="auto" w:fill="FFFFFF"/>
          <w:lang w:val="en-US"/>
        </w:rPr>
        <w:t>AGqrvHwf</w:t>
      </w:r>
      <w:r w:rsidRPr="002643CD">
        <w:rPr>
          <w:rFonts w:ascii="Times New Roman" w:hAnsi="Times New Roman" w:cs="Times New Roman"/>
          <w:color w:val="A6A6A6" w:themeColor="background1" w:themeShade="A6"/>
          <w:sz w:val="16"/>
          <w:szCs w:val="16"/>
          <w:shd w:val="clear" w:color="auto" w:fill="FFFFFF"/>
        </w:rPr>
        <w:t>5</w:t>
      </w:r>
      <w:r w:rsidRPr="002643CD">
        <w:rPr>
          <w:rFonts w:ascii="Times New Roman" w:hAnsi="Times New Roman" w:cs="Times New Roman"/>
          <w:color w:val="A6A6A6" w:themeColor="background1" w:themeShade="A6"/>
          <w:sz w:val="16"/>
          <w:szCs w:val="16"/>
          <w:shd w:val="clear" w:color="auto" w:fill="FFFFFF"/>
          <w:lang w:val="en-US"/>
        </w:rPr>
        <w:t>M</w:t>
      </w:r>
      <w:r w:rsidRPr="002643CD">
        <w:rPr>
          <w:rFonts w:ascii="Times New Roman" w:hAnsi="Times New Roman" w:cs="Times New Roman"/>
          <w:color w:val="A6A6A6" w:themeColor="background1" w:themeShade="A6"/>
          <w:sz w:val="16"/>
          <w:szCs w:val="16"/>
          <w:shd w:val="clear" w:color="auto" w:fill="FFFFFF"/>
        </w:rPr>
        <w:t>:</w:t>
      </w:r>
      <w:r w:rsidRPr="002643CD">
        <w:rPr>
          <w:noProof/>
          <w:sz w:val="16"/>
          <w:szCs w:val="16"/>
          <w:lang w:eastAsia="el-GR"/>
        </w:rPr>
        <mc:AlternateContent>
          <mc:Choice Requires="wps">
            <w:drawing>
              <wp:anchor distT="0" distB="0" distL="114300" distR="114300" simplePos="0" relativeHeight="251765760" behindDoc="0" locked="0" layoutInCell="1" allowOverlap="1" wp14:anchorId="46AE5B61" wp14:editId="29F4633E">
                <wp:simplePos x="0" y="0"/>
                <wp:positionH relativeFrom="column">
                  <wp:posOffset>0</wp:posOffset>
                </wp:positionH>
                <wp:positionV relativeFrom="paragraph">
                  <wp:posOffset>3317240</wp:posOffset>
                </wp:positionV>
                <wp:extent cx="5274310" cy="476250"/>
                <wp:effectExtent l="0" t="0" r="2540" b="0"/>
                <wp:wrapTight wrapText="bothSides">
                  <wp:wrapPolygon edited="0">
                    <wp:start x="0" y="0"/>
                    <wp:lineTo x="0" y="20736"/>
                    <wp:lineTo x="21532" y="20736"/>
                    <wp:lineTo x="21532" y="0"/>
                    <wp:lineTo x="0" y="0"/>
                  </wp:wrapPolygon>
                </wp:wrapTight>
                <wp:docPr id="35" name="Πλαίσιο κειμένου 35"/>
                <wp:cNvGraphicFramePr/>
                <a:graphic xmlns:a="http://schemas.openxmlformats.org/drawingml/2006/main">
                  <a:graphicData uri="http://schemas.microsoft.com/office/word/2010/wordprocessingShape">
                    <wps:wsp>
                      <wps:cNvSpPr txBox="1"/>
                      <wps:spPr>
                        <a:xfrm>
                          <a:off x="0" y="0"/>
                          <a:ext cx="5274310" cy="476250"/>
                        </a:xfrm>
                        <a:prstGeom prst="rect">
                          <a:avLst/>
                        </a:prstGeom>
                        <a:solidFill>
                          <a:prstClr val="white"/>
                        </a:solidFill>
                        <a:ln>
                          <a:noFill/>
                        </a:ln>
                        <a:effectLst/>
                      </wps:spPr>
                      <wps:txbx>
                        <w:txbxContent>
                          <w:p w:rsidR="00EE3492" w:rsidRPr="001239BF" w:rsidRDefault="00EE3492" w:rsidP="00770B18">
                            <w:pPr>
                              <w:pStyle w:val="a9"/>
                              <w:rPr>
                                <w:rFonts w:ascii="Times New Roman" w:hAnsi="Times New Roman" w:cs="Times New Roman"/>
                                <w:noProof/>
                                <w:color w:val="808080" w:themeColor="background1" w:themeShade="80"/>
                                <w:sz w:val="26"/>
                                <w:szCs w:val="26"/>
                                <w:shd w:val="clear" w:color="auto" w:fill="FFFFFF"/>
                              </w:rPr>
                            </w:pPr>
                            <w:r w:rsidRPr="001239BF">
                              <w:rPr>
                                <w:rFonts w:ascii="Times New Roman" w:hAnsi="Times New Roman" w:cs="Times New Roman"/>
                                <w:color w:val="808080" w:themeColor="background1" w:themeShade="80"/>
                                <w:sz w:val="26"/>
                                <w:szCs w:val="26"/>
                              </w:rPr>
                              <w:t>Σχηματική απεικόνιση των τριών χαρακτηριστικών των Μεγάλων Δεδομένων</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Πλαίσιο κειμένου 35" o:spid="_x0000_s1026" type="#_x0000_t202" style="position:absolute;left:0;text-align:left;margin-left:0;margin-top:261.2pt;width:415.3pt;height:37.5pt;z-index:251765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" stroked="f">
                <v:textbox inset="0,0,0,0">
                  <w:txbxContent>
                    <w:p w:rsidR="007C2A8A" w:rsidRPr="001239BF" w:rsidRDefault="007C2A8A" w:rsidP="00770B18">
                      <w:pPr>
                        <w:pStyle w:val="a9"/>
                        <w:rPr>
                          <w:rFonts w:ascii="Times New Roman" w:hAnsi="Times New Roman" w:cs="Times New Roman"/>
                          <w:noProof/>
                          <w:color w:val="808080" w:themeColor="background1" w:themeShade="80"/>
                          <w:sz w:val="26"/>
                          <w:szCs w:val="26"/>
                          <w:shd w:val="clear" w:color="auto" w:fill="FFFFFF"/>
                        </w:rPr>
                      </w:pPr>
                      <w:r w:rsidRPr="001239BF">
                        <w:rPr>
                          <w:rFonts w:ascii="Times New Roman" w:hAnsi="Times New Roman" w:cs="Times New Roman"/>
                          <w:color w:val="808080" w:themeColor="background1" w:themeShade="80"/>
                          <w:sz w:val="26"/>
                          <w:szCs w:val="26"/>
                        </w:rPr>
                        <w:t>Σχηματική απεικόνιση των τριών χαρακτηριστικών των Μεγάλων Δεδομένων</w:t>
                      </w:r>
                    </w:p>
                  </w:txbxContent>
                </v:textbox>
                <w10:wrap type="tight"/>
              </v:shape>
            </w:pict>
          </mc:Fallback>
        </mc:AlternateContent>
      </w:r>
      <w:r w:rsidRPr="002643CD">
        <w:rPr>
          <w:noProof/>
          <w:sz w:val="16"/>
          <w:szCs w:val="16"/>
          <w:shd w:val="clear" w:color="auto" w:fill="FFFFFF"/>
          <w:lang w:eastAsia="el-GR"/>
        </w:rPr>
        <w:drawing>
          <wp:anchor distT="0" distB="0" distL="114300" distR="114300" simplePos="0" relativeHeight="251764736" behindDoc="1" locked="0" layoutInCell="1" allowOverlap="1" wp14:anchorId="1F90148C" wp14:editId="7570FC39">
            <wp:simplePos x="0" y="0"/>
            <wp:positionH relativeFrom="column">
              <wp:posOffset>0</wp:posOffset>
            </wp:positionH>
            <wp:positionV relativeFrom="paragraph">
              <wp:posOffset>2540</wp:posOffset>
            </wp:positionV>
            <wp:extent cx="5274310" cy="3260090"/>
            <wp:effectExtent l="0" t="0" r="2540" b="0"/>
            <wp:wrapTight wrapText="bothSides">
              <wp:wrapPolygon edited="0">
                <wp:start x="0" y="0"/>
                <wp:lineTo x="0" y="21457"/>
                <wp:lineTo x="21532" y="21457"/>
                <wp:lineTo x="21532" y="0"/>
                <wp:lineTo x="0" y="0"/>
              </wp:wrapPolygon>
            </wp:wrapTight>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V-Model-of-Big-Data-1024x633.png"/>
                    <pic:cNvPicPr/>
                  </pic:nvPicPr>
                  <pic:blipFill>
                    <a:blip r:embed="rId11">
                      <a:extLst>
                        <a:ext uri="{28A0092B-C50C-407E-A947-70E740481C1C}">
                          <a14:useLocalDpi xmlns:a14="http://schemas.microsoft.com/office/drawing/2010/main" val="0"/>
                        </a:ext>
                      </a:extLst>
                    </a:blip>
                    <a:stretch>
                      <a:fillRect/>
                    </a:stretch>
                  </pic:blipFill>
                  <pic:spPr>
                    <a:xfrm>
                      <a:off x="0" y="0"/>
                      <a:ext cx="5274310" cy="3260090"/>
                    </a:xfrm>
                    <a:prstGeom prst="rect">
                      <a:avLst/>
                    </a:prstGeom>
                  </pic:spPr>
                </pic:pic>
              </a:graphicData>
            </a:graphic>
            <wp14:sizeRelH relativeFrom="page">
              <wp14:pctWidth>0</wp14:pctWidth>
            </wp14:sizeRelH>
            <wp14:sizeRelV relativeFrom="page">
              <wp14:pctHeight>0</wp14:pctHeight>
            </wp14:sizeRelV>
          </wp:anchor>
        </w:drawing>
      </w:r>
    </w:p>
    <w:p w:rsidR="00770B18" w:rsidRPr="005E154A" w:rsidRDefault="00770B18" w:rsidP="00770B18">
      <w:pPr>
        <w:tabs>
          <w:tab w:val="left" w:pos="2535"/>
        </w:tabs>
        <w:jc w:val="both"/>
        <w:rPr>
          <w:rFonts w:ascii="Times New Roman" w:hAnsi="Times New Roman" w:cs="Times New Roman"/>
          <w:color w:val="000000"/>
          <w:sz w:val="26"/>
          <w:szCs w:val="26"/>
          <w:shd w:val="clear" w:color="auto" w:fill="FFFFFF"/>
        </w:rPr>
      </w:pPr>
    </w:p>
    <w:p w:rsidR="00770B18" w:rsidRDefault="00770B18" w:rsidP="00961D2C">
      <w:pPr>
        <w:pStyle w:val="a5"/>
        <w:numPr>
          <w:ilvl w:val="0"/>
          <w:numId w:val="7"/>
        </w:numPr>
        <w:tabs>
          <w:tab w:val="left" w:pos="2535"/>
        </w:tabs>
        <w:jc w:val="both"/>
        <w:rPr>
          <w:rFonts w:ascii="Times New Roman" w:hAnsi="Times New Roman" w:cs="Times New Roman"/>
          <w:b/>
          <w:color w:val="000000"/>
          <w:sz w:val="26"/>
          <w:szCs w:val="26"/>
          <w:shd w:val="clear" w:color="auto" w:fill="FFFFFF"/>
        </w:rPr>
      </w:pPr>
      <w:r w:rsidRPr="00E25CE5">
        <w:rPr>
          <w:rFonts w:ascii="Times New Roman" w:hAnsi="Times New Roman" w:cs="Times New Roman"/>
          <w:b/>
          <w:color w:val="000000"/>
          <w:sz w:val="26"/>
          <w:szCs w:val="26"/>
          <w:shd w:val="clear" w:color="auto" w:fill="FFFFFF"/>
          <w:lang w:val="en-US"/>
        </w:rPr>
        <w:lastRenderedPageBreak/>
        <w:t>Volume (</w:t>
      </w:r>
      <w:r w:rsidRPr="00E25CE5">
        <w:rPr>
          <w:rFonts w:ascii="Times New Roman" w:hAnsi="Times New Roman" w:cs="Times New Roman"/>
          <w:b/>
          <w:color w:val="000000"/>
          <w:sz w:val="26"/>
          <w:szCs w:val="26"/>
          <w:shd w:val="clear" w:color="auto" w:fill="FFFFFF"/>
        </w:rPr>
        <w:t>Όγκος )</w:t>
      </w:r>
    </w:p>
    <w:p w:rsidR="00770B18" w:rsidRDefault="00770B18" w:rsidP="00770B1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Ο όρος </w:t>
      </w:r>
      <w:r w:rsidRPr="00E25CE5">
        <w:rPr>
          <w:rFonts w:ascii="Times New Roman" w:hAnsi="Times New Roman" w:cs="Times New Roman"/>
          <w:sz w:val="26"/>
          <w:szCs w:val="26"/>
        </w:rPr>
        <w:t xml:space="preserve"> Volume </w:t>
      </w:r>
      <w:r>
        <w:rPr>
          <w:rFonts w:ascii="Times New Roman" w:hAnsi="Times New Roman" w:cs="Times New Roman"/>
          <w:sz w:val="26"/>
          <w:szCs w:val="26"/>
        </w:rPr>
        <w:t xml:space="preserve">αναφέρετε </w:t>
      </w:r>
      <w:r w:rsidRPr="00E25CE5">
        <w:rPr>
          <w:rFonts w:ascii="Times New Roman" w:hAnsi="Times New Roman" w:cs="Times New Roman"/>
          <w:sz w:val="26"/>
          <w:szCs w:val="26"/>
        </w:rPr>
        <w:t xml:space="preserve"> </w:t>
      </w:r>
      <w:r>
        <w:rPr>
          <w:rFonts w:ascii="Times New Roman" w:hAnsi="Times New Roman" w:cs="Times New Roman"/>
          <w:sz w:val="26"/>
          <w:szCs w:val="26"/>
        </w:rPr>
        <w:t>σ</w:t>
      </w:r>
      <w:r w:rsidRPr="00E25CE5">
        <w:rPr>
          <w:rFonts w:ascii="Times New Roman" w:hAnsi="Times New Roman" w:cs="Times New Roman"/>
          <w:sz w:val="26"/>
          <w:szCs w:val="26"/>
        </w:rPr>
        <w:t xml:space="preserve">τον όγκο των δεδομένων που καλούμαστε να διαχειριστούμε. </w:t>
      </w:r>
      <w:r>
        <w:rPr>
          <w:rFonts w:ascii="Times New Roman" w:hAnsi="Times New Roman" w:cs="Times New Roman"/>
          <w:sz w:val="26"/>
          <w:szCs w:val="26"/>
        </w:rPr>
        <w:t xml:space="preserve">Με το πέρασμα των χρόνων υπάρχει  μια όλο και μεγαλύτερη αύξηση του όγκου των δεδομένων που καλούμαστε να αποθηκεύσουμε. Έτσι δημιουργείται ένα καινούριο περιβάλλον στο οποίο δεν έχουν κυρίαρχο ρόλο πια τα δεδομένα κειμένου. Τα τελευταία χρόνια </w:t>
      </w:r>
      <w:r w:rsidRPr="00E25CE5">
        <w:rPr>
          <w:rFonts w:ascii="Times New Roman" w:hAnsi="Times New Roman" w:cs="Times New Roman"/>
          <w:sz w:val="26"/>
          <w:szCs w:val="26"/>
        </w:rPr>
        <w:t>η αναλογική πληροφορία (έντυπης μορφής πληροφορία) άρχισε να αντικαθίσταται όλο και π</w:t>
      </w:r>
      <w:r>
        <w:rPr>
          <w:rFonts w:ascii="Times New Roman" w:hAnsi="Times New Roman" w:cs="Times New Roman"/>
          <w:sz w:val="26"/>
          <w:szCs w:val="26"/>
        </w:rPr>
        <w:t>ερισσότερο με ψηφιακή. Υπάρχουν πλέον,</w:t>
      </w:r>
      <w:r w:rsidRPr="00E25CE5">
        <w:rPr>
          <w:rFonts w:ascii="Times New Roman" w:hAnsi="Times New Roman" w:cs="Times New Roman"/>
          <w:sz w:val="26"/>
          <w:szCs w:val="26"/>
        </w:rPr>
        <w:t xml:space="preserve"> </w:t>
      </w:r>
      <w:r>
        <w:rPr>
          <w:rFonts w:ascii="Times New Roman" w:hAnsi="Times New Roman" w:cs="Times New Roman"/>
          <w:sz w:val="26"/>
          <w:szCs w:val="26"/>
        </w:rPr>
        <w:t xml:space="preserve">πολύ μεγάλες </w:t>
      </w:r>
      <w:r w:rsidRPr="00E25CE5">
        <w:rPr>
          <w:rFonts w:ascii="Times New Roman" w:hAnsi="Times New Roman" w:cs="Times New Roman"/>
          <w:sz w:val="26"/>
          <w:szCs w:val="26"/>
        </w:rPr>
        <w:t>ποσότητες δ</w:t>
      </w:r>
      <w:r>
        <w:rPr>
          <w:rFonts w:ascii="Times New Roman" w:hAnsi="Times New Roman" w:cs="Times New Roman"/>
          <w:sz w:val="26"/>
          <w:szCs w:val="26"/>
        </w:rPr>
        <w:t>εδομένων σε μορφή video,</w:t>
      </w:r>
      <w:r w:rsidRPr="00E25CE5">
        <w:rPr>
          <w:rFonts w:ascii="Times New Roman" w:hAnsi="Times New Roman" w:cs="Times New Roman"/>
          <w:sz w:val="26"/>
          <w:szCs w:val="26"/>
        </w:rPr>
        <w:t xml:space="preserve"> εικόνων</w:t>
      </w:r>
      <w:r>
        <w:rPr>
          <w:rFonts w:ascii="Times New Roman" w:hAnsi="Times New Roman" w:cs="Times New Roman"/>
          <w:sz w:val="26"/>
          <w:szCs w:val="26"/>
        </w:rPr>
        <w:t xml:space="preserve"> και ήχου</w:t>
      </w:r>
      <w:r w:rsidRPr="00E25CE5">
        <w:rPr>
          <w:rFonts w:ascii="Times New Roman" w:hAnsi="Times New Roman" w:cs="Times New Roman"/>
          <w:sz w:val="26"/>
          <w:szCs w:val="26"/>
        </w:rPr>
        <w:t xml:space="preserve"> τόσο σε επιστημονικέ</w:t>
      </w:r>
      <w:r>
        <w:rPr>
          <w:rFonts w:ascii="Times New Roman" w:hAnsi="Times New Roman" w:cs="Times New Roman"/>
          <w:sz w:val="26"/>
          <w:szCs w:val="26"/>
        </w:rPr>
        <w:t xml:space="preserve">ς εφαρμογές όσο και στα ευρέως </w:t>
      </w:r>
      <w:r w:rsidRPr="00E25CE5">
        <w:rPr>
          <w:rFonts w:ascii="Times New Roman" w:hAnsi="Times New Roman" w:cs="Times New Roman"/>
          <w:sz w:val="26"/>
          <w:szCs w:val="26"/>
        </w:rPr>
        <w:t xml:space="preserve"> διαδεδομένα κοινωνικά δίκτυα. </w:t>
      </w:r>
      <w:r>
        <w:rPr>
          <w:rFonts w:ascii="Times New Roman" w:hAnsi="Times New Roman" w:cs="Times New Roman"/>
          <w:sz w:val="26"/>
          <w:szCs w:val="26"/>
        </w:rPr>
        <w:t>Υπάρχει λοιπόν πλέον η ανάγκη της ύπαρξης  μεγάλο αποθηκευτικό χώρο σε κάθε επιχείρηση ή οργανισμό. Μ</w:t>
      </w:r>
      <w:r w:rsidRPr="00E25CE5">
        <w:rPr>
          <w:rFonts w:ascii="Times New Roman" w:hAnsi="Times New Roman" w:cs="Times New Roman"/>
          <w:sz w:val="26"/>
          <w:szCs w:val="26"/>
        </w:rPr>
        <w:t>ια επιχείρηση</w:t>
      </w:r>
      <w:r>
        <w:rPr>
          <w:rFonts w:ascii="Times New Roman" w:hAnsi="Times New Roman" w:cs="Times New Roman"/>
          <w:sz w:val="26"/>
          <w:szCs w:val="26"/>
        </w:rPr>
        <w:t xml:space="preserve"> πλέον έχει την  ανάγκη</w:t>
      </w:r>
      <w:r w:rsidRPr="00E25CE5">
        <w:rPr>
          <w:rFonts w:ascii="Times New Roman" w:hAnsi="Times New Roman" w:cs="Times New Roman"/>
          <w:sz w:val="26"/>
          <w:szCs w:val="26"/>
        </w:rPr>
        <w:t xml:space="preserve"> να διαθέτει Terabytes ή ακόμα και Petabytes αποθηκευτικού χώρου. </w:t>
      </w:r>
      <w:r>
        <w:rPr>
          <w:rFonts w:ascii="Times New Roman" w:hAnsi="Times New Roman" w:cs="Times New Roman"/>
          <w:sz w:val="26"/>
          <w:szCs w:val="26"/>
        </w:rPr>
        <w:t xml:space="preserve">Αξίζει να σημειωθεί ότι </w:t>
      </w:r>
      <w:r w:rsidRPr="00E25CE5">
        <w:rPr>
          <w:rFonts w:ascii="Times New Roman" w:hAnsi="Times New Roman" w:cs="Times New Roman"/>
          <w:sz w:val="26"/>
          <w:szCs w:val="26"/>
        </w:rPr>
        <w:t xml:space="preserve"> η αποθηκευμένη πληροφορία παγκοσμίως αυξάνεται με ρυθμούς τετραπλάσιους από ότι η παγκόσμια οικονομία, ενώ η επεξεργαστική δύναμη των υπολογιστών με εννιαπλάσιους. </w:t>
      </w:r>
    </w:p>
    <w:p w:rsidR="00770B18" w:rsidRDefault="00770B18" w:rsidP="00770B18">
      <w:pPr>
        <w:tabs>
          <w:tab w:val="left" w:pos="2535"/>
        </w:tabs>
        <w:jc w:val="both"/>
        <w:rPr>
          <w:rFonts w:ascii="Times New Roman" w:hAnsi="Times New Roman" w:cs="Times New Roman"/>
          <w:sz w:val="26"/>
          <w:szCs w:val="26"/>
        </w:rPr>
      </w:pPr>
    </w:p>
    <w:p w:rsidR="00770B18" w:rsidRDefault="00770B18" w:rsidP="00770B18">
      <w:pPr>
        <w:tabs>
          <w:tab w:val="left" w:pos="2535"/>
        </w:tabs>
        <w:jc w:val="both"/>
        <w:rPr>
          <w:rFonts w:ascii="Times New Roman" w:hAnsi="Times New Roman" w:cs="Times New Roman"/>
          <w:sz w:val="26"/>
          <w:szCs w:val="26"/>
        </w:rPr>
      </w:pPr>
    </w:p>
    <w:p w:rsidR="00770B18" w:rsidRPr="00252EAE" w:rsidRDefault="00770B18" w:rsidP="00961D2C">
      <w:pPr>
        <w:pStyle w:val="a5"/>
        <w:numPr>
          <w:ilvl w:val="0"/>
          <w:numId w:val="7"/>
        </w:numPr>
        <w:tabs>
          <w:tab w:val="left" w:pos="2535"/>
        </w:tabs>
        <w:jc w:val="both"/>
        <w:rPr>
          <w:rFonts w:ascii="Times New Roman" w:hAnsi="Times New Roman" w:cs="Times New Roman"/>
          <w:b/>
          <w:color w:val="000000"/>
          <w:sz w:val="26"/>
          <w:szCs w:val="26"/>
          <w:shd w:val="clear" w:color="auto" w:fill="FFFFFF"/>
        </w:rPr>
      </w:pPr>
      <w:r w:rsidRPr="00252EAE">
        <w:rPr>
          <w:rFonts w:ascii="Times New Roman" w:hAnsi="Times New Roman" w:cs="Times New Roman"/>
          <w:b/>
          <w:color w:val="000000"/>
          <w:sz w:val="26"/>
          <w:szCs w:val="26"/>
          <w:shd w:val="clear" w:color="auto" w:fill="FFFFFF"/>
        </w:rPr>
        <w:t xml:space="preserve">Ταχύτητα ( </w:t>
      </w:r>
      <w:r w:rsidRPr="00252EAE">
        <w:rPr>
          <w:rFonts w:ascii="Times New Roman" w:hAnsi="Times New Roman" w:cs="Times New Roman"/>
          <w:b/>
          <w:color w:val="000000"/>
          <w:sz w:val="26"/>
          <w:szCs w:val="26"/>
          <w:shd w:val="clear" w:color="auto" w:fill="FFFFFF"/>
          <w:lang w:val="en-US"/>
        </w:rPr>
        <w:t>Velocity</w:t>
      </w:r>
      <w:r w:rsidRPr="00252EAE">
        <w:rPr>
          <w:rFonts w:ascii="Times New Roman" w:hAnsi="Times New Roman" w:cs="Times New Roman"/>
          <w:b/>
          <w:color w:val="000000"/>
          <w:sz w:val="26"/>
          <w:szCs w:val="26"/>
          <w:shd w:val="clear" w:color="auto" w:fill="FFFFFF"/>
        </w:rPr>
        <w:t xml:space="preserve"> )</w:t>
      </w:r>
    </w:p>
    <w:p w:rsidR="00770B18" w:rsidRDefault="00770B18" w:rsidP="00770B18">
      <w:pPr>
        <w:tabs>
          <w:tab w:val="left" w:pos="2535"/>
        </w:tabs>
        <w:jc w:val="both"/>
        <w:rPr>
          <w:rFonts w:ascii="Times New Roman" w:hAnsi="Times New Roman" w:cs="Times New Roman"/>
          <w:sz w:val="26"/>
          <w:szCs w:val="26"/>
        </w:rPr>
      </w:pPr>
      <w:r>
        <w:rPr>
          <w:rFonts w:ascii="Times New Roman" w:hAnsi="Times New Roman" w:cs="Times New Roman"/>
          <w:sz w:val="26"/>
          <w:szCs w:val="26"/>
        </w:rPr>
        <w:t>Με τον όρο Velocity αναφερόμαστε</w:t>
      </w:r>
      <w:r w:rsidRPr="006653E7">
        <w:rPr>
          <w:rFonts w:ascii="Times New Roman" w:hAnsi="Times New Roman" w:cs="Times New Roman"/>
          <w:sz w:val="26"/>
          <w:szCs w:val="26"/>
        </w:rPr>
        <w:t xml:space="preserve"> στον </w:t>
      </w:r>
      <w:r>
        <w:rPr>
          <w:rFonts w:ascii="Times New Roman" w:hAnsi="Times New Roman" w:cs="Times New Roman"/>
          <w:sz w:val="26"/>
          <w:szCs w:val="26"/>
        </w:rPr>
        <w:t>πολύ γρήγορο</w:t>
      </w:r>
      <w:r w:rsidRPr="006653E7">
        <w:rPr>
          <w:rFonts w:ascii="Times New Roman" w:hAnsi="Times New Roman" w:cs="Times New Roman"/>
          <w:sz w:val="26"/>
          <w:szCs w:val="26"/>
        </w:rPr>
        <w:t xml:space="preserve"> ρυθμό με τον οποίο </w:t>
      </w:r>
      <w:r>
        <w:rPr>
          <w:rFonts w:ascii="Times New Roman" w:hAnsi="Times New Roman" w:cs="Times New Roman"/>
          <w:sz w:val="26"/>
          <w:szCs w:val="26"/>
        </w:rPr>
        <w:t>έρχονται</w:t>
      </w:r>
      <w:r w:rsidRPr="006653E7">
        <w:rPr>
          <w:rFonts w:ascii="Times New Roman" w:hAnsi="Times New Roman" w:cs="Times New Roman"/>
          <w:sz w:val="26"/>
          <w:szCs w:val="26"/>
        </w:rPr>
        <w:t xml:space="preserve"> νέα δεδομένα </w:t>
      </w:r>
      <w:r>
        <w:rPr>
          <w:rFonts w:ascii="Times New Roman" w:hAnsi="Times New Roman" w:cs="Times New Roman"/>
          <w:sz w:val="26"/>
          <w:szCs w:val="26"/>
        </w:rPr>
        <w:t xml:space="preserve">σε ένα σύστημα </w:t>
      </w:r>
      <w:r w:rsidRPr="006653E7">
        <w:rPr>
          <w:rFonts w:ascii="Times New Roman" w:hAnsi="Times New Roman" w:cs="Times New Roman"/>
          <w:sz w:val="26"/>
          <w:szCs w:val="26"/>
        </w:rPr>
        <w:t xml:space="preserve">αλλά και ανανεώνονται τα ήδη υπάρχοντα. </w:t>
      </w:r>
      <w:r>
        <w:rPr>
          <w:rFonts w:ascii="Times New Roman" w:hAnsi="Times New Roman" w:cs="Times New Roman"/>
          <w:sz w:val="26"/>
          <w:szCs w:val="26"/>
        </w:rPr>
        <w:t>Ο ρυθμός με τον οποίο ρέουν τα δεδομένα είναι πού ταχύς, δημιουργείται έτσι η ανάγκη της γρήγορης  αντίδρασης μας σε αυτά.  Η  άμεση αντίδραση μας με σκοπό να αντιμετωπίσουμε την ταχύτητα των δεδομένων αποτελεί πολύ μεγάλη πρόκληση για τους περισσότερους οργανισμούς . Επίσης ο όρος της ταχύτητας σχετίζεται και με τον χρόνο που χρειάζεται</w:t>
      </w:r>
      <w:r w:rsidRPr="006653E7">
        <w:rPr>
          <w:rFonts w:ascii="Times New Roman" w:hAnsi="Times New Roman" w:cs="Times New Roman"/>
          <w:sz w:val="26"/>
          <w:szCs w:val="26"/>
        </w:rPr>
        <w:t xml:space="preserve"> για την επεξεργασία και ανάλυση </w:t>
      </w:r>
      <w:r>
        <w:rPr>
          <w:rFonts w:ascii="Times New Roman" w:hAnsi="Times New Roman" w:cs="Times New Roman"/>
          <w:sz w:val="26"/>
          <w:szCs w:val="26"/>
        </w:rPr>
        <w:t>των δεδομένων</w:t>
      </w:r>
      <w:r w:rsidRPr="006653E7">
        <w:rPr>
          <w:rFonts w:ascii="Times New Roman" w:hAnsi="Times New Roman" w:cs="Times New Roman"/>
          <w:sz w:val="26"/>
          <w:szCs w:val="26"/>
        </w:rPr>
        <w:t xml:space="preserve"> κατά την είσοδό τους στο σύστημα. </w:t>
      </w:r>
      <w:r>
        <w:rPr>
          <w:rFonts w:ascii="Times New Roman" w:hAnsi="Times New Roman" w:cs="Times New Roman"/>
          <w:sz w:val="26"/>
          <w:szCs w:val="26"/>
        </w:rPr>
        <w:t>Αρχικά το θέμα</w:t>
      </w:r>
      <w:r w:rsidRPr="006653E7">
        <w:rPr>
          <w:rFonts w:ascii="Times New Roman" w:hAnsi="Times New Roman" w:cs="Times New Roman"/>
          <w:sz w:val="26"/>
          <w:szCs w:val="26"/>
        </w:rPr>
        <w:t xml:space="preserve"> είναι πώς το σύστημα θα δεχθεί, θα φιλτράρει, θα διαχειριστεί και θα αποθηκεύσει τα δεδομένα που έρχονται </w:t>
      </w:r>
      <w:r>
        <w:rPr>
          <w:rFonts w:ascii="Times New Roman" w:hAnsi="Times New Roman" w:cs="Times New Roman"/>
          <w:sz w:val="26"/>
          <w:szCs w:val="26"/>
        </w:rPr>
        <w:t>με όλο και μεγαλύτερη ταχύτατα. Το δεύτερο θέμα</w:t>
      </w:r>
      <w:r w:rsidRPr="006653E7">
        <w:rPr>
          <w:rFonts w:ascii="Times New Roman" w:hAnsi="Times New Roman" w:cs="Times New Roman"/>
          <w:sz w:val="26"/>
          <w:szCs w:val="26"/>
        </w:rPr>
        <w:t>, αφορά στον απαιτούμενο ρυθμό ώστε να γίνει εξαγωγή πληροφορίας από τα εισερχόμενα δεδομένα.</w:t>
      </w:r>
      <w:r w:rsidRPr="00252EAE">
        <w:rPr>
          <w:rFonts w:ascii="Times New Roman" w:hAnsi="Times New Roman" w:cs="Times New Roman"/>
          <w:sz w:val="26"/>
          <w:szCs w:val="26"/>
        </w:rPr>
        <w:t xml:space="preserve"> </w:t>
      </w:r>
      <w:r>
        <w:rPr>
          <w:rFonts w:ascii="Times New Roman" w:hAnsi="Times New Roman" w:cs="Times New Roman"/>
          <w:sz w:val="26"/>
          <w:szCs w:val="26"/>
        </w:rPr>
        <w:t>Υπάρχει η ανάγκη να εκτελούμε και</w:t>
      </w:r>
      <w:r w:rsidRPr="006653E7">
        <w:rPr>
          <w:rFonts w:ascii="Times New Roman" w:hAnsi="Times New Roman" w:cs="Times New Roman"/>
          <w:sz w:val="26"/>
          <w:szCs w:val="26"/>
        </w:rPr>
        <w:t xml:space="preserve"> τις λειτουργ</w:t>
      </w:r>
      <w:r>
        <w:rPr>
          <w:rFonts w:ascii="Times New Roman" w:hAnsi="Times New Roman" w:cs="Times New Roman"/>
          <w:sz w:val="26"/>
          <w:szCs w:val="26"/>
        </w:rPr>
        <w:t xml:space="preserve">ίες που ενεργοποιούνται από τα δεδομένα, σε πραγματικό χρόνο, και </w:t>
      </w:r>
      <w:r w:rsidRPr="006653E7">
        <w:rPr>
          <w:rFonts w:ascii="Times New Roman" w:hAnsi="Times New Roman" w:cs="Times New Roman"/>
          <w:sz w:val="26"/>
          <w:szCs w:val="26"/>
        </w:rPr>
        <w:t xml:space="preserve">δεν αρκεί </w:t>
      </w:r>
      <w:r>
        <w:rPr>
          <w:rFonts w:ascii="Times New Roman" w:hAnsi="Times New Roman" w:cs="Times New Roman"/>
          <w:sz w:val="26"/>
          <w:szCs w:val="26"/>
        </w:rPr>
        <w:t xml:space="preserve">απλά </w:t>
      </w:r>
      <w:r w:rsidRPr="006653E7">
        <w:rPr>
          <w:rFonts w:ascii="Times New Roman" w:hAnsi="Times New Roman" w:cs="Times New Roman"/>
          <w:sz w:val="26"/>
          <w:szCs w:val="26"/>
        </w:rPr>
        <w:t>να μπορούμε να αναλύουμε τα δεδομένα και να εξάγουμε</w:t>
      </w:r>
      <w:r>
        <w:rPr>
          <w:rFonts w:ascii="Times New Roman" w:hAnsi="Times New Roman" w:cs="Times New Roman"/>
          <w:sz w:val="26"/>
          <w:szCs w:val="26"/>
        </w:rPr>
        <w:t xml:space="preserve"> πληροφορία σε πραγματικό χρόνο.</w:t>
      </w:r>
    </w:p>
    <w:p w:rsidR="00770B18" w:rsidRDefault="00770B18" w:rsidP="00770B18">
      <w:pPr>
        <w:tabs>
          <w:tab w:val="left" w:pos="2535"/>
        </w:tabs>
        <w:jc w:val="both"/>
        <w:rPr>
          <w:rFonts w:ascii="Times New Roman" w:hAnsi="Times New Roman" w:cs="Times New Roman"/>
          <w:sz w:val="26"/>
          <w:szCs w:val="26"/>
        </w:rPr>
      </w:pPr>
    </w:p>
    <w:p w:rsidR="00770B18" w:rsidRDefault="00770B18" w:rsidP="00770B18">
      <w:pPr>
        <w:tabs>
          <w:tab w:val="left" w:pos="2535"/>
        </w:tabs>
        <w:jc w:val="both"/>
        <w:rPr>
          <w:rFonts w:ascii="Times New Roman" w:hAnsi="Times New Roman" w:cs="Times New Roman"/>
          <w:sz w:val="26"/>
          <w:szCs w:val="26"/>
        </w:rPr>
      </w:pPr>
    </w:p>
    <w:p w:rsidR="00770B18" w:rsidRPr="006653E7" w:rsidRDefault="00770B18" w:rsidP="00770B18">
      <w:pPr>
        <w:tabs>
          <w:tab w:val="left" w:pos="2535"/>
        </w:tabs>
        <w:jc w:val="both"/>
        <w:rPr>
          <w:rFonts w:ascii="Times New Roman" w:hAnsi="Times New Roman" w:cs="Times New Roman"/>
          <w:color w:val="000000"/>
          <w:sz w:val="26"/>
          <w:szCs w:val="26"/>
          <w:shd w:val="clear" w:color="auto" w:fill="FFFFFF"/>
        </w:rPr>
      </w:pPr>
    </w:p>
    <w:p w:rsidR="00770B18" w:rsidRPr="00587C2A" w:rsidRDefault="00770B18" w:rsidP="00961D2C">
      <w:pPr>
        <w:pStyle w:val="a5"/>
        <w:numPr>
          <w:ilvl w:val="0"/>
          <w:numId w:val="7"/>
        </w:numPr>
        <w:tabs>
          <w:tab w:val="left" w:pos="2535"/>
        </w:tabs>
        <w:jc w:val="both"/>
        <w:rPr>
          <w:rFonts w:ascii="Times New Roman" w:hAnsi="Times New Roman" w:cs="Times New Roman"/>
          <w:b/>
          <w:color w:val="000000"/>
          <w:sz w:val="26"/>
          <w:szCs w:val="26"/>
          <w:shd w:val="clear" w:color="auto" w:fill="FFFFFF"/>
        </w:rPr>
      </w:pPr>
      <w:r w:rsidRPr="00A37B61">
        <w:rPr>
          <w:rFonts w:ascii="Times New Roman" w:hAnsi="Times New Roman" w:cs="Times New Roman"/>
          <w:b/>
          <w:color w:val="000000"/>
          <w:sz w:val="26"/>
          <w:szCs w:val="26"/>
          <w:shd w:val="clear" w:color="auto" w:fill="FFFFFF"/>
        </w:rPr>
        <w:t>Ποικιλία (</w:t>
      </w:r>
      <w:r>
        <w:rPr>
          <w:rFonts w:ascii="Times New Roman" w:hAnsi="Times New Roman" w:cs="Times New Roman"/>
          <w:b/>
          <w:color w:val="000000"/>
          <w:sz w:val="26"/>
          <w:szCs w:val="26"/>
          <w:shd w:val="clear" w:color="auto" w:fill="FFFFFF"/>
          <w:lang w:val="en-US"/>
        </w:rPr>
        <w:t xml:space="preserve"> V</w:t>
      </w:r>
      <w:r w:rsidRPr="00A37B61">
        <w:rPr>
          <w:rFonts w:ascii="Times New Roman" w:hAnsi="Times New Roman" w:cs="Times New Roman"/>
          <w:b/>
          <w:color w:val="000000"/>
          <w:sz w:val="26"/>
          <w:szCs w:val="26"/>
          <w:shd w:val="clear" w:color="auto" w:fill="FFFFFF"/>
          <w:lang w:val="en-US"/>
        </w:rPr>
        <w:t>ariety )</w:t>
      </w:r>
    </w:p>
    <w:p w:rsidR="00770B18" w:rsidRPr="00AA737A" w:rsidRDefault="00770B18" w:rsidP="00770B1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Το τρίτο χαρακτηριστικό των μεγάλων δεδομένων είναι η  ποικιλομορφία. Ο όρος Variety (ποικιλία) αναφέρεται </w:t>
      </w:r>
      <w:r w:rsidRPr="00587C2A">
        <w:rPr>
          <w:rFonts w:ascii="Times New Roman" w:hAnsi="Times New Roman" w:cs="Times New Roman"/>
          <w:sz w:val="26"/>
          <w:szCs w:val="26"/>
        </w:rPr>
        <w:t xml:space="preserve"> στο μεγάλο εύρος πιθανών διαφορετικών τύπων δεδομένων που </w:t>
      </w:r>
      <w:r>
        <w:rPr>
          <w:rFonts w:ascii="Times New Roman" w:hAnsi="Times New Roman" w:cs="Times New Roman"/>
          <w:sz w:val="26"/>
          <w:szCs w:val="26"/>
        </w:rPr>
        <w:t xml:space="preserve">πρέπει να είμαστε σε θέση </w:t>
      </w:r>
      <w:r w:rsidRPr="00587C2A">
        <w:rPr>
          <w:rFonts w:ascii="Times New Roman" w:hAnsi="Times New Roman" w:cs="Times New Roman"/>
          <w:sz w:val="26"/>
          <w:szCs w:val="26"/>
        </w:rPr>
        <w:t xml:space="preserve"> να επεξεργαστούμε. </w:t>
      </w:r>
      <w:r>
        <w:rPr>
          <w:rFonts w:ascii="Times New Roman" w:hAnsi="Times New Roman" w:cs="Times New Roman"/>
          <w:sz w:val="26"/>
          <w:szCs w:val="26"/>
        </w:rPr>
        <w:t xml:space="preserve">Στην εποχή μας υπάρχει η ανάγκη για αποθήκευση για  συνδυασμό και να επεξεργασία δεδομένα από πολλές διαφορετικές πηγές όπως για παράδειγμα από κινητά δίκτυα επικοινωνιών , από </w:t>
      </w:r>
      <w:r>
        <w:rPr>
          <w:rFonts w:ascii="Times New Roman" w:hAnsi="Times New Roman" w:cs="Times New Roman"/>
          <w:sz w:val="26"/>
          <w:szCs w:val="26"/>
          <w:lang w:val="en-US"/>
        </w:rPr>
        <w:t>tablets</w:t>
      </w:r>
      <w:r w:rsidRPr="0014360C">
        <w:rPr>
          <w:rFonts w:ascii="Times New Roman" w:hAnsi="Times New Roman" w:cs="Times New Roman"/>
          <w:sz w:val="26"/>
          <w:szCs w:val="26"/>
        </w:rPr>
        <w:t xml:space="preserve">,  </w:t>
      </w:r>
      <w:r>
        <w:rPr>
          <w:rFonts w:ascii="Times New Roman" w:hAnsi="Times New Roman" w:cs="Times New Roman"/>
          <w:sz w:val="26"/>
          <w:szCs w:val="26"/>
        </w:rPr>
        <w:t xml:space="preserve">από κάμερες, από κοινωνικά δίκτυα, από εταιρίες εμπορίας πληροφοριών καθώς και  από άλλα. Υπάρχει λοιπόν η ανάγκη </w:t>
      </w:r>
      <w:r w:rsidRPr="00587C2A">
        <w:rPr>
          <w:rFonts w:ascii="Times New Roman" w:hAnsi="Times New Roman" w:cs="Times New Roman"/>
          <w:sz w:val="26"/>
          <w:szCs w:val="26"/>
        </w:rPr>
        <w:t>να καταχωρούμε, να επεξεργαζόμαστε και να συνδυάζουμε δεδομένα</w:t>
      </w:r>
      <w:r>
        <w:rPr>
          <w:rFonts w:ascii="Times New Roman" w:hAnsi="Times New Roman" w:cs="Times New Roman"/>
          <w:sz w:val="26"/>
          <w:szCs w:val="26"/>
        </w:rPr>
        <w:t xml:space="preserve"> από πολλές διαφορετικές πηγές </w:t>
      </w:r>
      <w:r w:rsidRPr="00587C2A">
        <w:rPr>
          <w:rFonts w:ascii="Times New Roman" w:hAnsi="Times New Roman" w:cs="Times New Roman"/>
          <w:sz w:val="26"/>
          <w:szCs w:val="26"/>
        </w:rPr>
        <w:t>. Αυτό έχει ως αποτέλεσμα να ερχόμαστε αντιμέτωποι με διαφορετικούς τύπους δεδομένων, αλλά και με διαφορετική δομή μεταξύ των ιδίων τύπων. Σε πρώτη φάση, δημιουργείται έτσι η ανάγκη να ενσωματωθούν δεδομένα αυστηρώς δομημένα (structured), ημιδομημένα</w:t>
      </w:r>
      <w:r>
        <w:rPr>
          <w:rFonts w:ascii="Times New Roman" w:hAnsi="Times New Roman" w:cs="Times New Roman"/>
          <w:sz w:val="26"/>
          <w:szCs w:val="26"/>
        </w:rPr>
        <w:t xml:space="preserve"> </w:t>
      </w:r>
      <w:r w:rsidRPr="00587C2A">
        <w:rPr>
          <w:rFonts w:ascii="Times New Roman" w:hAnsi="Times New Roman" w:cs="Times New Roman"/>
          <w:sz w:val="26"/>
          <w:szCs w:val="26"/>
        </w:rPr>
        <w:t xml:space="preserve"> (semi-structured) και αδόμητα (unstructured). Σε δεύτερη φάση, ακόμα και αν οι πηγές μας χρησιμοποιούν αυστηρή δόμηση των δεδομένων, πιθανόν να χρησιμοποιούν διαφορετική σημασιολογία, ή να υπάρχει ασυμβατότητα μεταξύ τους.</w:t>
      </w:r>
    </w:p>
    <w:p w:rsidR="00770B18" w:rsidRPr="00587C2A" w:rsidRDefault="00770B18" w:rsidP="00770B18">
      <w:pPr>
        <w:tabs>
          <w:tab w:val="left" w:pos="2535"/>
        </w:tabs>
        <w:jc w:val="both"/>
        <w:rPr>
          <w:rFonts w:ascii="Times New Roman" w:hAnsi="Times New Roman" w:cs="Times New Roman"/>
          <w:color w:val="000000"/>
          <w:sz w:val="26"/>
          <w:szCs w:val="26"/>
          <w:shd w:val="clear" w:color="auto" w:fill="FFFFFF"/>
        </w:rPr>
      </w:pPr>
    </w:p>
    <w:p w:rsidR="00770B18" w:rsidRPr="005E154A" w:rsidRDefault="00770B18" w:rsidP="00770B18">
      <w:pPr>
        <w:tabs>
          <w:tab w:val="left" w:pos="2535"/>
        </w:tabs>
        <w:jc w:val="both"/>
        <w:rPr>
          <w:rFonts w:ascii="Times New Roman" w:hAnsi="Times New Roman" w:cs="Times New Roman"/>
          <w:color w:val="000000"/>
          <w:sz w:val="20"/>
          <w:szCs w:val="20"/>
          <w:shd w:val="clear" w:color="auto" w:fill="FFFFFF"/>
        </w:rPr>
      </w:pPr>
      <w:r w:rsidRPr="008579AA">
        <w:rPr>
          <w:rFonts w:ascii="Times New Roman" w:hAnsi="Times New Roman" w:cs="Times New Roman"/>
          <w:color w:val="000000"/>
          <w:sz w:val="20"/>
          <w:szCs w:val="20"/>
          <w:shd w:val="clear" w:color="auto" w:fill="FFFFFF"/>
        </w:rPr>
        <w:t>(Πηγή:http://www.epixeiro.gr/article/2728</w:t>
      </w:r>
    </w:p>
    <w:p w:rsidR="008A6567" w:rsidRPr="008A6567" w:rsidRDefault="008A6567" w:rsidP="00770B18">
      <w:pPr>
        <w:tabs>
          <w:tab w:val="left" w:pos="2535"/>
        </w:tabs>
        <w:jc w:val="both"/>
        <w:rPr>
          <w:rFonts w:ascii="Times New Roman" w:hAnsi="Times New Roman" w:cs="Times New Roman"/>
          <w:sz w:val="20"/>
          <w:szCs w:val="20"/>
        </w:rPr>
      </w:pPr>
      <w:r w:rsidRPr="00C13737">
        <w:rPr>
          <w:rFonts w:ascii="Times New Roman" w:hAnsi="Times New Roman" w:cs="Times New Roman"/>
          <w:sz w:val="20"/>
          <w:szCs w:val="20"/>
        </w:rPr>
        <w:t>http://ikee.lib.auth.gr/record/282790/files/GRI-2016-16458.pdf</w:t>
      </w:r>
    </w:p>
    <w:p w:rsidR="00770B18" w:rsidRPr="005E154A" w:rsidRDefault="00476600" w:rsidP="00770B18">
      <w:pPr>
        <w:tabs>
          <w:tab w:val="left" w:pos="2535"/>
        </w:tabs>
        <w:jc w:val="both"/>
        <w:rPr>
          <w:rFonts w:ascii="Times New Roman" w:hAnsi="Times New Roman" w:cs="Times New Roman"/>
          <w:color w:val="000000"/>
          <w:sz w:val="20"/>
          <w:szCs w:val="20"/>
          <w:shd w:val="clear" w:color="auto" w:fill="FFFFFF"/>
        </w:rPr>
      </w:pPr>
      <w:r w:rsidRPr="00476600">
        <w:rPr>
          <w:rFonts w:ascii="Times New Roman" w:hAnsi="Times New Roman" w:cs="Times New Roman"/>
          <w:color w:val="000000"/>
          <w:sz w:val="20"/>
          <w:szCs w:val="20"/>
          <w:shd w:val="clear" w:color="auto" w:fill="FFFFFF"/>
        </w:rPr>
        <w:t>https://datafloq.com/read/3vs-sufficient-describe-big-data/166</w:t>
      </w:r>
      <w:r w:rsidR="00770B18" w:rsidRPr="005E154A">
        <w:rPr>
          <w:rFonts w:ascii="Times New Roman" w:hAnsi="Times New Roman" w:cs="Times New Roman"/>
          <w:color w:val="000000"/>
          <w:sz w:val="20"/>
          <w:szCs w:val="20"/>
          <w:shd w:val="clear" w:color="auto" w:fill="FFFFFF"/>
        </w:rPr>
        <w:t>)</w:t>
      </w: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Pr="00476600" w:rsidRDefault="00770B18" w:rsidP="00767316">
      <w:pPr>
        <w:tabs>
          <w:tab w:val="left" w:pos="2535"/>
          <w:tab w:val="left" w:pos="7230"/>
        </w:tabs>
        <w:jc w:val="center"/>
        <w:rPr>
          <w:rFonts w:ascii="Times New Roman" w:hAnsi="Times New Roman" w:cs="Times New Roman"/>
          <w:color w:val="000000"/>
          <w:sz w:val="32"/>
          <w:szCs w:val="32"/>
          <w:shd w:val="clear" w:color="auto" w:fill="FFFFFF"/>
        </w:rPr>
      </w:pPr>
    </w:p>
    <w:p w:rsidR="00770B18" w:rsidRDefault="00770B18" w:rsidP="00C020F8">
      <w:pPr>
        <w:tabs>
          <w:tab w:val="left" w:pos="2535"/>
          <w:tab w:val="left" w:pos="7230"/>
        </w:tabs>
        <w:rPr>
          <w:rFonts w:ascii="Times New Roman" w:hAnsi="Times New Roman" w:cs="Times New Roman"/>
          <w:color w:val="000000"/>
          <w:sz w:val="32"/>
          <w:szCs w:val="32"/>
          <w:shd w:val="clear" w:color="auto" w:fill="FFFFFF"/>
        </w:rPr>
      </w:pPr>
    </w:p>
    <w:p w:rsidR="00FA6097" w:rsidRDefault="004F600F" w:rsidP="00767316">
      <w:pPr>
        <w:tabs>
          <w:tab w:val="left" w:pos="2535"/>
          <w:tab w:val="left" w:pos="7230"/>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w:t>
      </w:r>
      <w:r w:rsidR="00865DD8">
        <w:rPr>
          <w:rFonts w:ascii="Times New Roman" w:hAnsi="Times New Roman" w:cs="Times New Roman"/>
          <w:color w:val="000000"/>
          <w:sz w:val="32"/>
          <w:szCs w:val="32"/>
          <w:shd w:val="clear" w:color="auto" w:fill="FFFFFF"/>
        </w:rPr>
        <w:t>4</w:t>
      </w:r>
      <w:r w:rsidR="00767316">
        <w:rPr>
          <w:rFonts w:ascii="Times New Roman" w:hAnsi="Times New Roman" w:cs="Times New Roman"/>
          <w:color w:val="000000"/>
          <w:sz w:val="32"/>
          <w:szCs w:val="32"/>
          <w:shd w:val="clear" w:color="auto" w:fill="FFFFFF"/>
        </w:rPr>
        <w:t xml:space="preserve">    Ιστορική εξέλιξη των Μεγάλων Δεδομένων</w:t>
      </w:r>
    </w:p>
    <w:p w:rsidR="00767316" w:rsidRDefault="00767316" w:rsidP="00767316">
      <w:pPr>
        <w:tabs>
          <w:tab w:val="left" w:pos="2535"/>
          <w:tab w:val="left" w:pos="7230"/>
        </w:tabs>
        <w:jc w:val="center"/>
        <w:rPr>
          <w:rFonts w:ascii="Times New Roman" w:hAnsi="Times New Roman" w:cs="Times New Roman"/>
          <w:color w:val="000000"/>
          <w:sz w:val="32"/>
          <w:szCs w:val="32"/>
          <w:shd w:val="clear" w:color="auto" w:fill="FFFFFF"/>
        </w:rPr>
      </w:pPr>
    </w:p>
    <w:p w:rsidR="00036D02" w:rsidRPr="00036D02" w:rsidRDefault="009658C4" w:rsidP="0047732F">
      <w:pPr>
        <w:tabs>
          <w:tab w:val="left" w:pos="2535"/>
          <w:tab w:val="left" w:pos="7230"/>
        </w:tabs>
        <w:jc w:val="both"/>
        <w:rPr>
          <w:rFonts w:ascii="Times New Roman" w:hAnsi="Times New Roman" w:cs="Times New Roman"/>
          <w:sz w:val="26"/>
          <w:szCs w:val="26"/>
        </w:rPr>
      </w:pPr>
      <w:r w:rsidRPr="009658C4">
        <w:rPr>
          <w:rFonts w:ascii="Times New Roman" w:hAnsi="Times New Roman" w:cs="Times New Roman"/>
          <w:color w:val="000000"/>
          <w:sz w:val="26"/>
          <w:szCs w:val="26"/>
          <w:shd w:val="clear" w:color="auto" w:fill="FFFFFF"/>
        </w:rPr>
        <w:t xml:space="preserve">Ο όρος των μεγάλων δεδομένων είναι μια έννοια που χρησιμοποιείται πιο συχνά τα τελευταία χρόνια. Παρόλα αυτά  </w:t>
      </w:r>
      <w:r w:rsidRPr="009658C4">
        <w:rPr>
          <w:rFonts w:ascii="Times New Roman" w:hAnsi="Times New Roman" w:cs="Times New Roman"/>
          <w:sz w:val="26"/>
          <w:szCs w:val="26"/>
        </w:rPr>
        <w:t>τα θεμέλια πάνω στα οποία στηρίχθηκε η εμφάνιση και εξέλιξή τους, τέθηκαν πολλά χρόνια πριν,  πριν ακόμα και την εμφάνιση των ηλεκτρονικών υπολογιστών .</w:t>
      </w:r>
      <w:r w:rsidR="000C405A" w:rsidRPr="000C405A">
        <w:rPr>
          <w:rFonts w:ascii="Times New Roman" w:hAnsi="Times New Roman" w:cs="Times New Roman"/>
          <w:sz w:val="26"/>
          <w:szCs w:val="26"/>
        </w:rPr>
        <w:t xml:space="preserve"> Πάντοτε </w:t>
      </w:r>
      <w:r w:rsidR="000C405A">
        <w:rPr>
          <w:rFonts w:ascii="Times New Roman" w:hAnsi="Times New Roman" w:cs="Times New Roman"/>
          <w:sz w:val="26"/>
          <w:szCs w:val="26"/>
        </w:rPr>
        <w:t>υπήρ</w:t>
      </w:r>
      <w:r w:rsidR="00EF5CF3">
        <w:rPr>
          <w:rFonts w:ascii="Times New Roman" w:hAnsi="Times New Roman" w:cs="Times New Roman"/>
          <w:sz w:val="26"/>
          <w:szCs w:val="26"/>
        </w:rPr>
        <w:t>χ</w:t>
      </w:r>
      <w:r w:rsidR="000C405A" w:rsidRPr="000C405A">
        <w:rPr>
          <w:rFonts w:ascii="Times New Roman" w:hAnsi="Times New Roman" w:cs="Times New Roman"/>
          <w:sz w:val="26"/>
          <w:szCs w:val="26"/>
        </w:rPr>
        <w:t>ε η ανάγκη  της  αποθήκευσης , της  αναπαραγωγής  και  της ανάλυσης  των πληροφοριών</w:t>
      </w:r>
      <w:r w:rsidR="000C405A" w:rsidRPr="000C405A">
        <w:rPr>
          <w:rFonts w:ascii="Times New Roman" w:hAnsi="Times New Roman" w:cs="Times New Roman"/>
          <w:color w:val="000000"/>
          <w:sz w:val="26"/>
          <w:szCs w:val="26"/>
          <w:shd w:val="clear" w:color="auto" w:fill="FFFFFF"/>
        </w:rPr>
        <w:t xml:space="preserve"> που υπήρχαν. </w:t>
      </w:r>
      <w:r w:rsidR="00EF5CF3" w:rsidRPr="00EF5CF3">
        <w:rPr>
          <w:rFonts w:ascii="Times New Roman" w:hAnsi="Times New Roman" w:cs="Times New Roman"/>
          <w:color w:val="000000"/>
          <w:sz w:val="26"/>
          <w:szCs w:val="26"/>
          <w:shd w:val="clear" w:color="auto" w:fill="FFFFFF"/>
        </w:rPr>
        <w:t xml:space="preserve">Ωστόσο όσο περνούν τα χρόνια ο όγκος των πληροφοριών που διαχειριζόμαστε αυξάνεται με πολύ μεγάλους ρυθμούς. Έτσι ακολούθησε η </w:t>
      </w:r>
      <w:r w:rsidR="00036D02" w:rsidRPr="00EF5CF3">
        <w:rPr>
          <w:rFonts w:ascii="Times New Roman" w:hAnsi="Times New Roman" w:cs="Times New Roman"/>
          <w:sz w:val="26"/>
          <w:szCs w:val="26"/>
        </w:rPr>
        <w:t>ανάπτυξη</w:t>
      </w:r>
      <w:r w:rsidR="00EF5CF3" w:rsidRPr="00EF5CF3">
        <w:rPr>
          <w:rFonts w:ascii="Times New Roman" w:hAnsi="Times New Roman" w:cs="Times New Roman"/>
          <w:sz w:val="26"/>
          <w:szCs w:val="26"/>
        </w:rPr>
        <w:t xml:space="preserve"> τεχνικών και μέσων αποθήκευσης και ανάλυσης που </w:t>
      </w:r>
      <w:r w:rsidR="00036D02" w:rsidRPr="00EF5CF3">
        <w:rPr>
          <w:rFonts w:ascii="Times New Roman" w:hAnsi="Times New Roman" w:cs="Times New Roman"/>
          <w:sz w:val="26"/>
          <w:szCs w:val="26"/>
        </w:rPr>
        <w:t>διευκολύνουν</w:t>
      </w:r>
      <w:r w:rsidR="00EF5CF3" w:rsidRPr="00EF5CF3">
        <w:rPr>
          <w:rFonts w:ascii="Times New Roman" w:hAnsi="Times New Roman" w:cs="Times New Roman"/>
          <w:sz w:val="26"/>
          <w:szCs w:val="26"/>
        </w:rPr>
        <w:t xml:space="preserve"> τη διαχείρισή τους, όπως το </w:t>
      </w:r>
      <w:r w:rsidR="00036D02" w:rsidRPr="00EF5CF3">
        <w:rPr>
          <w:rFonts w:ascii="Times New Roman" w:hAnsi="Times New Roman" w:cs="Times New Roman"/>
          <w:sz w:val="26"/>
          <w:szCs w:val="26"/>
        </w:rPr>
        <w:t>ιντερνέτ</w:t>
      </w:r>
      <w:r w:rsidR="00EF5CF3" w:rsidRPr="00EF5CF3">
        <w:rPr>
          <w:rFonts w:ascii="Times New Roman" w:hAnsi="Times New Roman" w:cs="Times New Roman"/>
          <w:sz w:val="26"/>
          <w:szCs w:val="26"/>
        </w:rPr>
        <w:t xml:space="preserve"> και η ψηφιακή αποθήκευση. </w:t>
      </w:r>
    </w:p>
    <w:p w:rsidR="00036D02" w:rsidRPr="000F1F68" w:rsidRDefault="00036D02" w:rsidP="0047732F">
      <w:pPr>
        <w:tabs>
          <w:tab w:val="left" w:pos="2535"/>
          <w:tab w:val="left" w:pos="7230"/>
        </w:tabs>
        <w:jc w:val="both"/>
        <w:rPr>
          <w:rFonts w:ascii="Times New Roman" w:hAnsi="Times New Roman" w:cs="Times New Roman"/>
          <w:sz w:val="26"/>
          <w:szCs w:val="26"/>
        </w:rPr>
      </w:pPr>
      <w:r>
        <w:rPr>
          <w:rFonts w:ascii="Times New Roman" w:hAnsi="Times New Roman" w:cs="Times New Roman"/>
          <w:sz w:val="26"/>
          <w:szCs w:val="26"/>
        </w:rPr>
        <w:t>Από την προϊστορική εποχή ακόμα παρατηρείται η ανάγκη για συλλογή και αποθήκευση δεδομένων</w:t>
      </w:r>
      <w:r w:rsidRPr="001955CF">
        <w:rPr>
          <w:rFonts w:ascii="Times New Roman" w:hAnsi="Times New Roman" w:cs="Times New Roman"/>
          <w:sz w:val="26"/>
          <w:szCs w:val="26"/>
        </w:rPr>
        <w:t xml:space="preserve">. </w:t>
      </w:r>
      <w:r w:rsidR="001955CF" w:rsidRPr="001955CF">
        <w:rPr>
          <w:rFonts w:ascii="Times New Roman" w:hAnsi="Times New Roman" w:cs="Times New Roman"/>
          <w:sz w:val="26"/>
          <w:szCs w:val="26"/>
        </w:rPr>
        <w:t xml:space="preserve">Πιο συγκεκριμένα </w:t>
      </w:r>
      <w:r w:rsidR="001955CF">
        <w:rPr>
          <w:rFonts w:ascii="Times New Roman" w:hAnsi="Times New Roman" w:cs="Times New Roman"/>
          <w:sz w:val="26"/>
          <w:szCs w:val="26"/>
        </w:rPr>
        <w:t>το 300 π.Χ δ</w:t>
      </w:r>
      <w:r w:rsidR="001955CF" w:rsidRPr="001955CF">
        <w:rPr>
          <w:rFonts w:ascii="Times New Roman" w:hAnsi="Times New Roman" w:cs="Times New Roman"/>
          <w:sz w:val="26"/>
          <w:szCs w:val="26"/>
        </w:rPr>
        <w:t>ημιουργείται η βιβλιοθήκη της Αλεξάνδρειας, η οποία αποτέλεσε το μεγαλύτερο κέντρο αποθήκευσης δεδομένων του κόσμου.</w:t>
      </w:r>
      <w:r w:rsidR="000F1F68">
        <w:rPr>
          <w:rFonts w:ascii="Times New Roman" w:hAnsi="Times New Roman" w:cs="Times New Roman"/>
          <w:sz w:val="26"/>
          <w:szCs w:val="26"/>
        </w:rPr>
        <w:t xml:space="preserve"> Στη </w:t>
      </w:r>
      <w:r w:rsidR="000F1F68" w:rsidRPr="000F1F68">
        <w:rPr>
          <w:rFonts w:ascii="Times New Roman" w:hAnsi="Times New Roman" w:cs="Times New Roman"/>
          <w:sz w:val="26"/>
          <w:szCs w:val="26"/>
        </w:rPr>
        <w:t>συνέχεια το 100 μ.Χ ανακαλύπτεται ο μηχανισμός των Αντικυθήρων, ένα αρχαίο τέχνημα που πιστεύεται ότι ήταν ένας αρχαίος αναλογικός, μηχανικός υπολογιστής και όργανο αστρονομικών παρατηρήσεων, που παρουσιάζει ομοιότητες με πολύπλοκο ωρολογιακό μηχανισμό.</w:t>
      </w:r>
    </w:p>
    <w:p w:rsidR="0031657F" w:rsidRDefault="00D06E34"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Την δεκαετία του 1950 για την διαχείριση και την επεξεργασία μεμονωμένων αρχείων έρχεται η χρήση των καρτών και των ταινιών.  Η εξέλιξη των συσκευών μαζικής αποθήκευσης και η αύξηση της υπολογιστικής ισχύς βάζουν τις βάσεις για την ανάπτυξη συστημάτων διαχείρισης δεδομένων.</w:t>
      </w:r>
    </w:p>
    <w:p w:rsidR="00DB5F0B" w:rsidRPr="00A62445" w:rsidRDefault="0031657F"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Τα πρώτα συστήματα διαχείρισης βάσεων δεδομένων δημιουργήθηκαν την δεκαετία του 1960. </w:t>
      </w:r>
      <w:r w:rsidR="00D06E34">
        <w:rPr>
          <w:rFonts w:ascii="Times New Roman" w:hAnsi="Times New Roman" w:cs="Times New Roman"/>
          <w:color w:val="000000"/>
          <w:sz w:val="26"/>
          <w:szCs w:val="26"/>
          <w:shd w:val="clear" w:color="auto" w:fill="FFFFFF"/>
        </w:rPr>
        <w:t xml:space="preserve"> </w:t>
      </w:r>
    </w:p>
    <w:p w:rsidR="00A274BB" w:rsidRPr="00A274BB" w:rsidRDefault="006863A2" w:rsidP="0047732F">
      <w:pPr>
        <w:tabs>
          <w:tab w:val="left" w:pos="2535"/>
        </w:tabs>
        <w:jc w:val="both"/>
        <w:rPr>
          <w:rFonts w:ascii="Times New Roman" w:hAnsi="Times New Roman" w:cs="Times New Roman"/>
          <w:sz w:val="26"/>
          <w:szCs w:val="26"/>
        </w:rPr>
      </w:pPr>
      <w:r w:rsidRPr="006863A2">
        <w:rPr>
          <w:rFonts w:ascii="Times New Roman" w:hAnsi="Times New Roman" w:cs="Times New Roman"/>
          <w:sz w:val="26"/>
          <w:szCs w:val="26"/>
        </w:rPr>
        <w:t>το 1965 η κυβέρνηση των Η.Π.Α σχεδιάζει τη κατασκευή του μεγαλύτερου κέντρου αποθήκευσης δεδομένων,  το οποίο καταγράφει 742 εκατομμύρια φορολογικά στοιχεία και 175 εκατομμύρια αποτυπώματα πολιτών, τα οποία θα είναι καταγεγραμμένα σε μαγνητική ταινία.</w:t>
      </w:r>
      <w:r>
        <w:rPr>
          <w:rFonts w:ascii="Times New Roman" w:hAnsi="Times New Roman" w:cs="Times New Roman"/>
          <w:sz w:val="26"/>
          <w:szCs w:val="26"/>
        </w:rPr>
        <w:t xml:space="preserve"> </w:t>
      </w:r>
      <w:r w:rsidR="007936DE">
        <w:rPr>
          <w:rFonts w:ascii="Times New Roman" w:hAnsi="Times New Roman" w:cs="Times New Roman"/>
          <w:sz w:val="26"/>
          <w:szCs w:val="26"/>
        </w:rPr>
        <w:t xml:space="preserve">Την ίδια χρονιά η εταιρία </w:t>
      </w:r>
      <w:r w:rsidR="007936DE">
        <w:rPr>
          <w:rFonts w:ascii="Times New Roman" w:hAnsi="Times New Roman" w:cs="Times New Roman"/>
          <w:sz w:val="26"/>
          <w:szCs w:val="26"/>
          <w:lang w:val="en-US"/>
        </w:rPr>
        <w:t>IBM</w:t>
      </w:r>
      <w:r w:rsidR="007936DE" w:rsidRPr="007936DE">
        <w:rPr>
          <w:rFonts w:ascii="Times New Roman" w:hAnsi="Times New Roman" w:cs="Times New Roman"/>
          <w:sz w:val="26"/>
          <w:szCs w:val="26"/>
        </w:rPr>
        <w:t xml:space="preserve"> </w:t>
      </w:r>
      <w:r w:rsidR="007936DE">
        <w:rPr>
          <w:rFonts w:ascii="Times New Roman" w:hAnsi="Times New Roman" w:cs="Times New Roman"/>
          <w:sz w:val="26"/>
          <w:szCs w:val="26"/>
        </w:rPr>
        <w:t xml:space="preserve"> και η διεύθυνση διαστήματος της </w:t>
      </w:r>
      <w:r w:rsidR="007936DE">
        <w:rPr>
          <w:rFonts w:ascii="Times New Roman" w:hAnsi="Times New Roman" w:cs="Times New Roman"/>
          <w:sz w:val="26"/>
          <w:szCs w:val="26"/>
          <w:lang w:val="en-US"/>
        </w:rPr>
        <w:t>North</w:t>
      </w:r>
      <w:r w:rsidR="007936DE" w:rsidRPr="007936DE">
        <w:rPr>
          <w:rFonts w:ascii="Times New Roman" w:hAnsi="Times New Roman" w:cs="Times New Roman"/>
          <w:sz w:val="26"/>
          <w:szCs w:val="26"/>
        </w:rPr>
        <w:t xml:space="preserve"> </w:t>
      </w:r>
      <w:r w:rsidR="007936DE">
        <w:rPr>
          <w:rFonts w:ascii="Times New Roman" w:hAnsi="Times New Roman" w:cs="Times New Roman"/>
          <w:sz w:val="26"/>
          <w:szCs w:val="26"/>
          <w:lang w:val="en-US"/>
        </w:rPr>
        <w:t>American</w:t>
      </w:r>
      <w:r w:rsidR="007936DE" w:rsidRPr="007936DE">
        <w:rPr>
          <w:rFonts w:ascii="Times New Roman" w:hAnsi="Times New Roman" w:cs="Times New Roman"/>
          <w:sz w:val="26"/>
          <w:szCs w:val="26"/>
        </w:rPr>
        <w:t xml:space="preserve"> </w:t>
      </w:r>
      <w:r w:rsidR="007936DE">
        <w:rPr>
          <w:rFonts w:ascii="Times New Roman" w:hAnsi="Times New Roman" w:cs="Times New Roman"/>
          <w:sz w:val="26"/>
          <w:szCs w:val="26"/>
          <w:lang w:val="en-US"/>
        </w:rPr>
        <w:t>Aviation</w:t>
      </w:r>
      <w:r w:rsidR="007936DE" w:rsidRPr="007936DE">
        <w:rPr>
          <w:rFonts w:ascii="Times New Roman" w:hAnsi="Times New Roman" w:cs="Times New Roman"/>
          <w:sz w:val="26"/>
          <w:szCs w:val="26"/>
        </w:rPr>
        <w:t xml:space="preserve"> </w:t>
      </w:r>
      <w:r w:rsidR="007936DE">
        <w:rPr>
          <w:rFonts w:ascii="Times New Roman" w:hAnsi="Times New Roman" w:cs="Times New Roman"/>
          <w:sz w:val="26"/>
          <w:szCs w:val="26"/>
        </w:rPr>
        <w:t>σε συνεργασία ανέπτυξαν το ιεραρχικό μοντέλο δεδομένων .</w:t>
      </w:r>
    </w:p>
    <w:p w:rsidR="002D1E41" w:rsidRPr="007936DE" w:rsidRDefault="00A274BB" w:rsidP="0047732F">
      <w:pPr>
        <w:tabs>
          <w:tab w:val="left" w:pos="2535"/>
        </w:tabs>
        <w:jc w:val="both"/>
        <w:rPr>
          <w:rFonts w:ascii="Times New Roman" w:hAnsi="Times New Roman" w:cs="Times New Roman"/>
          <w:sz w:val="26"/>
          <w:szCs w:val="26"/>
        </w:rPr>
      </w:pPr>
      <w:r w:rsidRPr="007936DE">
        <w:rPr>
          <w:rFonts w:ascii="Times New Roman" w:hAnsi="Times New Roman" w:cs="Times New Roman"/>
          <w:sz w:val="26"/>
          <w:szCs w:val="26"/>
        </w:rPr>
        <w:t xml:space="preserve">Την δεκαετία του 1970 </w:t>
      </w:r>
      <w:r w:rsidR="006863A2" w:rsidRPr="007936DE">
        <w:rPr>
          <w:rFonts w:ascii="Times New Roman" w:hAnsi="Times New Roman" w:cs="Times New Roman"/>
          <w:sz w:val="26"/>
          <w:szCs w:val="26"/>
        </w:rPr>
        <w:t xml:space="preserve"> η IBM εισάγει το σχεσιακό μοντέλο βάσης δεδομένων</w:t>
      </w:r>
      <w:r w:rsidRPr="007936DE">
        <w:rPr>
          <w:rFonts w:ascii="Times New Roman" w:hAnsi="Times New Roman" w:cs="Times New Roman"/>
          <w:sz w:val="26"/>
          <w:szCs w:val="26"/>
        </w:rPr>
        <w:t xml:space="preserve">. </w:t>
      </w:r>
      <w:r w:rsidR="007936DE" w:rsidRPr="007936DE">
        <w:rPr>
          <w:rFonts w:ascii="Times New Roman" w:hAnsi="Times New Roman" w:cs="Times New Roman"/>
          <w:sz w:val="26"/>
          <w:szCs w:val="26"/>
        </w:rPr>
        <w:t>Αυτό σήμαινε ότι ο καθένας πλέον μπορούσε να χειρίζεται μια βάση δεδομένων και όχι μόνο οι επιστήμονες πληροφορικής.  Ωστόσο σ</w:t>
      </w:r>
      <w:r w:rsidRPr="007936DE">
        <w:rPr>
          <w:rFonts w:ascii="Times New Roman" w:hAnsi="Times New Roman" w:cs="Times New Roman"/>
          <w:sz w:val="26"/>
          <w:szCs w:val="26"/>
        </w:rPr>
        <w:t xml:space="preserve">την αρχή δεν </w:t>
      </w:r>
      <w:r w:rsidRPr="007936DE">
        <w:rPr>
          <w:rFonts w:ascii="Times New Roman" w:hAnsi="Times New Roman" w:cs="Times New Roman"/>
          <w:sz w:val="26"/>
          <w:szCs w:val="26"/>
        </w:rPr>
        <w:lastRenderedPageBreak/>
        <w:t xml:space="preserve">ήταν ξεκάθαρο κατά πόσο ένα σχεσιακό σύστημα που θα ήταν βασισμένο στο σχεσιακό μοντέλο </w:t>
      </w:r>
      <w:r w:rsidR="00FC74B5" w:rsidRPr="007936DE">
        <w:rPr>
          <w:rFonts w:ascii="Times New Roman" w:hAnsi="Times New Roman" w:cs="Times New Roman"/>
          <w:sz w:val="26"/>
          <w:szCs w:val="26"/>
        </w:rPr>
        <w:t xml:space="preserve">θα μπορούσε να έχει εμπορική επιτυχία. </w:t>
      </w:r>
      <w:r w:rsidR="005D7D27" w:rsidRPr="007936DE">
        <w:rPr>
          <w:rFonts w:ascii="Times New Roman" w:hAnsi="Times New Roman" w:cs="Times New Roman"/>
          <w:sz w:val="26"/>
          <w:szCs w:val="26"/>
        </w:rPr>
        <w:t xml:space="preserve">Έτσι μέχρι το 1979 όλες οι εμπορικές υλοποιήσεις βάσεων δεδομένων βασίζονται ή στην δικτυωτή ή στην ιεραρχική προσέγγιση.  </w:t>
      </w:r>
    </w:p>
    <w:p w:rsidR="002D1E41" w:rsidRPr="00AA717E" w:rsidRDefault="00AA717E" w:rsidP="0047732F">
      <w:pPr>
        <w:tabs>
          <w:tab w:val="left" w:pos="2535"/>
        </w:tabs>
        <w:jc w:val="both"/>
        <w:rPr>
          <w:rFonts w:ascii="Times New Roman" w:hAnsi="Times New Roman" w:cs="Times New Roman"/>
          <w:color w:val="000000"/>
          <w:sz w:val="26"/>
          <w:szCs w:val="26"/>
          <w:shd w:val="clear" w:color="auto" w:fill="FFFFFF"/>
        </w:rPr>
      </w:pPr>
      <w:r w:rsidRPr="00AA717E">
        <w:rPr>
          <w:rFonts w:ascii="Times New Roman" w:hAnsi="Times New Roman" w:cs="Times New Roman"/>
          <w:sz w:val="26"/>
          <w:szCs w:val="26"/>
        </w:rPr>
        <w:t xml:space="preserve"> Παράλληλα το 1976 έχουμε τη χρήση Συστημάτων Σχεδιασμού Απαιτήσεων Υλικών (Material Requirements Planning Systems – MRP) στις επιχειρήσεις. Γίνεται πλέον καθημερινότητα η χρήση υπολογιστή για καταγραφή δεδομένων.</w:t>
      </w:r>
    </w:p>
    <w:p w:rsidR="00DB5F0B" w:rsidRPr="00A62445" w:rsidRDefault="000131C4"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Συνεχίζοντας στην δεκαετία του 1980 η σχεσιακή γλώσσα </w:t>
      </w:r>
      <w:r>
        <w:rPr>
          <w:rFonts w:ascii="Times New Roman" w:hAnsi="Times New Roman" w:cs="Times New Roman"/>
          <w:color w:val="000000"/>
          <w:sz w:val="26"/>
          <w:szCs w:val="26"/>
          <w:shd w:val="clear" w:color="auto" w:fill="FFFFFF"/>
          <w:lang w:val="en-US"/>
        </w:rPr>
        <w:t>SQL</w:t>
      </w:r>
      <w:r w:rsidRPr="000131C4">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αντικατέστησε την </w:t>
      </w:r>
      <w:r>
        <w:rPr>
          <w:rFonts w:ascii="Times New Roman" w:hAnsi="Times New Roman" w:cs="Times New Roman"/>
          <w:color w:val="000000"/>
          <w:sz w:val="26"/>
          <w:szCs w:val="26"/>
          <w:shd w:val="clear" w:color="auto" w:fill="FFFFFF"/>
          <w:lang w:val="en-US"/>
        </w:rPr>
        <w:t>QUEL</w:t>
      </w:r>
      <w:r w:rsidRPr="000131C4">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στο σύστημα </w:t>
      </w:r>
      <w:r>
        <w:rPr>
          <w:rFonts w:ascii="Times New Roman" w:hAnsi="Times New Roman" w:cs="Times New Roman"/>
          <w:color w:val="000000"/>
          <w:sz w:val="26"/>
          <w:szCs w:val="26"/>
          <w:shd w:val="clear" w:color="auto" w:fill="FFFFFF"/>
          <w:lang w:val="en-US"/>
        </w:rPr>
        <w:t>INGRESS</w:t>
      </w:r>
      <w:r w:rsidR="00E14EA0">
        <w:rPr>
          <w:rFonts w:ascii="Times New Roman" w:hAnsi="Times New Roman" w:cs="Times New Roman"/>
          <w:color w:val="000000"/>
          <w:sz w:val="26"/>
          <w:szCs w:val="26"/>
          <w:shd w:val="clear" w:color="auto" w:fill="FFFFFF"/>
        </w:rPr>
        <w:t>.</w:t>
      </w:r>
      <w:r w:rsidR="00E14EA0" w:rsidRPr="00E14EA0">
        <w:rPr>
          <w:rFonts w:ascii="Times New Roman" w:hAnsi="Times New Roman" w:cs="Times New Roman"/>
          <w:color w:val="000000"/>
          <w:sz w:val="26"/>
          <w:szCs w:val="26"/>
          <w:shd w:val="clear" w:color="auto" w:fill="FFFFFF"/>
        </w:rPr>
        <w:t xml:space="preserve"> </w:t>
      </w:r>
      <w:r w:rsidR="00E14EA0">
        <w:rPr>
          <w:rFonts w:ascii="Times New Roman" w:hAnsi="Times New Roman" w:cs="Times New Roman"/>
          <w:color w:val="000000"/>
          <w:sz w:val="26"/>
          <w:szCs w:val="26"/>
          <w:shd w:val="clear" w:color="auto" w:fill="FFFFFF"/>
        </w:rPr>
        <w:t>Ταυτόχρονα αναπτύχθηκαν οι ένν</w:t>
      </w:r>
      <w:r w:rsidR="00DB5F0B">
        <w:rPr>
          <w:rFonts w:ascii="Times New Roman" w:hAnsi="Times New Roman" w:cs="Times New Roman"/>
          <w:color w:val="000000"/>
          <w:sz w:val="26"/>
          <w:szCs w:val="26"/>
          <w:shd w:val="clear" w:color="auto" w:fill="FFFFFF"/>
        </w:rPr>
        <w:t>οιες της διαχείρισης συναλλαγών</w:t>
      </w:r>
      <w:r w:rsidR="00DB5F0B" w:rsidRPr="00A62445">
        <w:rPr>
          <w:rFonts w:ascii="Times New Roman" w:hAnsi="Times New Roman" w:cs="Times New Roman"/>
          <w:color w:val="000000"/>
          <w:sz w:val="26"/>
          <w:szCs w:val="26"/>
          <w:shd w:val="clear" w:color="auto" w:fill="FFFFFF"/>
        </w:rPr>
        <w:t>.</w:t>
      </w:r>
    </w:p>
    <w:p w:rsidR="00F10074" w:rsidRDefault="00F10074" w:rsidP="0047732F">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Την δεκαετία του 1990 εμφανίζονται τα πρώτα εμπορικά αντικειμενοστραφή συστήματα βάσεων δεδομένων.  </w:t>
      </w:r>
    </w:p>
    <w:p w:rsidR="00F10074" w:rsidRDefault="00F10074" w:rsidP="0047732F">
      <w:pPr>
        <w:tabs>
          <w:tab w:val="left" w:pos="2535"/>
        </w:tabs>
        <w:jc w:val="both"/>
        <w:rPr>
          <w:rFonts w:ascii="Times New Roman" w:hAnsi="Times New Roman" w:cs="Times New Roman"/>
          <w:sz w:val="26"/>
          <w:szCs w:val="26"/>
        </w:rPr>
      </w:pPr>
      <w:r>
        <w:rPr>
          <w:rFonts w:ascii="Times New Roman" w:hAnsi="Times New Roman" w:cs="Times New Roman"/>
          <w:color w:val="000000"/>
          <w:sz w:val="26"/>
          <w:szCs w:val="26"/>
          <w:shd w:val="clear" w:color="auto" w:fill="FFFFFF"/>
        </w:rPr>
        <w:t>Κα</w:t>
      </w:r>
      <w:r>
        <w:rPr>
          <w:rFonts w:ascii="Times New Roman" w:hAnsi="Times New Roman" w:cs="Times New Roman"/>
          <w:sz w:val="26"/>
          <w:szCs w:val="26"/>
        </w:rPr>
        <w:t xml:space="preserve">ι το </w:t>
      </w:r>
      <w:r w:rsidR="00A4595F" w:rsidRPr="00A4595F">
        <w:rPr>
          <w:rFonts w:ascii="Times New Roman" w:hAnsi="Times New Roman" w:cs="Times New Roman"/>
          <w:sz w:val="26"/>
          <w:szCs w:val="26"/>
        </w:rPr>
        <w:t xml:space="preserve"> 1989 κάνει την εμφάνισή του ο όρος “Βig Data”. </w:t>
      </w:r>
      <w:r w:rsidRPr="00A4595F">
        <w:rPr>
          <w:rFonts w:ascii="Times New Roman" w:hAnsi="Times New Roman" w:cs="Times New Roman"/>
          <w:sz w:val="26"/>
          <w:szCs w:val="26"/>
        </w:rPr>
        <w:t>Οι</w:t>
      </w:r>
      <w:r w:rsidR="00A4595F" w:rsidRPr="00A4595F">
        <w:rPr>
          <w:rFonts w:ascii="Times New Roman" w:hAnsi="Times New Roman" w:cs="Times New Roman"/>
          <w:sz w:val="26"/>
          <w:szCs w:val="26"/>
        </w:rPr>
        <w:t xml:space="preserve"> επερχόμενες χρονιές κρίνονται καθοριστ</w:t>
      </w:r>
      <w:r w:rsidR="00A4595F">
        <w:rPr>
          <w:rFonts w:ascii="Times New Roman" w:hAnsi="Times New Roman" w:cs="Times New Roman"/>
          <w:sz w:val="26"/>
          <w:szCs w:val="26"/>
        </w:rPr>
        <w:t xml:space="preserve">ικές για την εξέλιξη του όρου. </w:t>
      </w:r>
      <w:r>
        <w:rPr>
          <w:rFonts w:ascii="Times New Roman" w:hAnsi="Times New Roman" w:cs="Times New Roman"/>
          <w:sz w:val="26"/>
          <w:szCs w:val="26"/>
        </w:rPr>
        <w:t>Συγκεκριμένα το 1991</w:t>
      </w:r>
      <w:r w:rsidRPr="00F10074">
        <w:rPr>
          <w:rFonts w:ascii="Times New Roman" w:hAnsi="Times New Roman" w:cs="Times New Roman"/>
          <w:sz w:val="26"/>
          <w:szCs w:val="26"/>
        </w:rPr>
        <w:t xml:space="preserve"> το ιντερνέτ, </w:t>
      </w:r>
      <w:r>
        <w:rPr>
          <w:rFonts w:ascii="Times New Roman" w:hAnsi="Times New Roman" w:cs="Times New Roman"/>
          <w:sz w:val="26"/>
          <w:szCs w:val="26"/>
        </w:rPr>
        <w:t>ο παγκόσμιος ιστός όπως το ξέρουμε,</w:t>
      </w:r>
      <w:r w:rsidRPr="00F10074">
        <w:rPr>
          <w:rFonts w:ascii="Times New Roman" w:hAnsi="Times New Roman" w:cs="Times New Roman"/>
          <w:sz w:val="26"/>
          <w:szCs w:val="26"/>
        </w:rPr>
        <w:t xml:space="preserve"> κάνει την εμφάνισή του, επιτρέποντας τη φόρτωση δικών μας πλέον δεδομένων ή την ανάλυση όσων βρίσκονται ήδη σε κάποιον ιστότοπο. </w:t>
      </w:r>
      <w:r>
        <w:rPr>
          <w:rFonts w:ascii="Times New Roman" w:hAnsi="Times New Roman" w:cs="Times New Roman"/>
          <w:sz w:val="26"/>
          <w:szCs w:val="26"/>
        </w:rPr>
        <w:t>Το πρωτόκολλο μεταφοράς υπερκειμένων (</w:t>
      </w:r>
      <w:r>
        <w:rPr>
          <w:rFonts w:ascii="Times New Roman" w:hAnsi="Times New Roman" w:cs="Times New Roman"/>
          <w:sz w:val="26"/>
          <w:szCs w:val="26"/>
          <w:lang w:val="en-US"/>
        </w:rPr>
        <w:t>HTTP</w:t>
      </w:r>
      <w:r w:rsidRPr="00F10074">
        <w:rPr>
          <w:rFonts w:ascii="Times New Roman" w:hAnsi="Times New Roman" w:cs="Times New Roman"/>
          <w:sz w:val="26"/>
          <w:szCs w:val="26"/>
        </w:rPr>
        <w:t xml:space="preserve">) </w:t>
      </w:r>
      <w:r>
        <w:rPr>
          <w:rFonts w:ascii="Times New Roman" w:hAnsi="Times New Roman" w:cs="Times New Roman"/>
          <w:sz w:val="26"/>
          <w:szCs w:val="26"/>
        </w:rPr>
        <w:t xml:space="preserve">γίνεται το βασικό μέσο διαμοιρασμού πληροφοριών. </w:t>
      </w:r>
      <w:r w:rsidRPr="00F10074">
        <w:rPr>
          <w:rFonts w:ascii="Times New Roman" w:hAnsi="Times New Roman" w:cs="Times New Roman"/>
          <w:sz w:val="26"/>
          <w:szCs w:val="26"/>
        </w:rPr>
        <w:t xml:space="preserve"> </w:t>
      </w:r>
      <w:r>
        <w:rPr>
          <w:rFonts w:ascii="Times New Roman" w:hAnsi="Times New Roman" w:cs="Times New Roman"/>
          <w:sz w:val="26"/>
          <w:szCs w:val="26"/>
        </w:rPr>
        <w:t xml:space="preserve">  </w:t>
      </w:r>
    </w:p>
    <w:p w:rsidR="006F4443" w:rsidRDefault="00F10074" w:rsidP="0047732F">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Το 1995 η </w:t>
      </w:r>
      <w:r>
        <w:rPr>
          <w:rFonts w:ascii="Times New Roman" w:hAnsi="Times New Roman" w:cs="Times New Roman"/>
          <w:sz w:val="26"/>
          <w:szCs w:val="26"/>
          <w:lang w:val="en-US"/>
        </w:rPr>
        <w:t>Sun</w:t>
      </w:r>
      <w:r w:rsidRPr="00F10074">
        <w:rPr>
          <w:rFonts w:ascii="Times New Roman" w:hAnsi="Times New Roman" w:cs="Times New Roman"/>
          <w:sz w:val="26"/>
          <w:szCs w:val="26"/>
        </w:rPr>
        <w:t xml:space="preserve"> </w:t>
      </w:r>
      <w:r>
        <w:rPr>
          <w:rFonts w:ascii="Times New Roman" w:hAnsi="Times New Roman" w:cs="Times New Roman"/>
          <w:sz w:val="26"/>
          <w:szCs w:val="26"/>
        </w:rPr>
        <w:t xml:space="preserve">βγάζει στην κυκλοφορία την πλατφόρμα </w:t>
      </w:r>
      <w:r>
        <w:rPr>
          <w:rFonts w:ascii="Times New Roman" w:hAnsi="Times New Roman" w:cs="Times New Roman"/>
          <w:sz w:val="26"/>
          <w:szCs w:val="26"/>
          <w:lang w:val="en-US"/>
        </w:rPr>
        <w:t>Java</w:t>
      </w:r>
      <w:r w:rsidR="007F71C6" w:rsidRPr="007F71C6">
        <w:rPr>
          <w:rFonts w:ascii="Times New Roman" w:hAnsi="Times New Roman" w:cs="Times New Roman"/>
          <w:sz w:val="26"/>
          <w:szCs w:val="26"/>
        </w:rPr>
        <w:t xml:space="preserve">. </w:t>
      </w:r>
      <w:r w:rsidR="00A962FA">
        <w:rPr>
          <w:rFonts w:ascii="Times New Roman" w:hAnsi="Times New Roman" w:cs="Times New Roman"/>
          <w:sz w:val="26"/>
          <w:szCs w:val="26"/>
        </w:rPr>
        <w:t>Η</w:t>
      </w:r>
      <w:r w:rsidR="007F71C6" w:rsidRPr="007F71C6">
        <w:rPr>
          <w:rFonts w:ascii="Times New Roman" w:hAnsi="Times New Roman" w:cs="Times New Roman"/>
          <w:sz w:val="26"/>
          <w:szCs w:val="26"/>
        </w:rPr>
        <w:t xml:space="preserve"> </w:t>
      </w:r>
      <w:r w:rsidR="007F71C6">
        <w:rPr>
          <w:rFonts w:ascii="Times New Roman" w:hAnsi="Times New Roman" w:cs="Times New Roman"/>
          <w:sz w:val="26"/>
          <w:szCs w:val="26"/>
          <w:lang w:val="en-US"/>
        </w:rPr>
        <w:t>Java</w:t>
      </w:r>
      <w:r w:rsidR="007F71C6" w:rsidRPr="007F71C6">
        <w:rPr>
          <w:rFonts w:ascii="Times New Roman" w:hAnsi="Times New Roman" w:cs="Times New Roman"/>
          <w:sz w:val="26"/>
          <w:szCs w:val="26"/>
        </w:rPr>
        <w:t xml:space="preserve"> </w:t>
      </w:r>
      <w:r w:rsidR="007F71C6">
        <w:rPr>
          <w:rFonts w:ascii="Times New Roman" w:hAnsi="Times New Roman" w:cs="Times New Roman"/>
          <w:sz w:val="26"/>
          <w:szCs w:val="26"/>
        </w:rPr>
        <w:t>γίνεται η δεύτερη πιο διαδεδομένη γλώσσα στον</w:t>
      </w:r>
      <w:r w:rsidR="00A962FA">
        <w:rPr>
          <w:rFonts w:ascii="Times New Roman" w:hAnsi="Times New Roman" w:cs="Times New Roman"/>
          <w:sz w:val="26"/>
          <w:szCs w:val="26"/>
        </w:rPr>
        <w:t xml:space="preserve"> κόσμο, μέχρι εκείνη τη στιγμή,</w:t>
      </w:r>
      <w:r w:rsidR="007F71C6">
        <w:rPr>
          <w:rFonts w:ascii="Times New Roman" w:hAnsi="Times New Roman" w:cs="Times New Roman"/>
          <w:sz w:val="26"/>
          <w:szCs w:val="26"/>
        </w:rPr>
        <w:t xml:space="preserve"> </w:t>
      </w:r>
      <w:r w:rsidR="00352A2F">
        <w:rPr>
          <w:rFonts w:ascii="Times New Roman" w:hAnsi="Times New Roman" w:cs="Times New Roman"/>
          <w:sz w:val="26"/>
          <w:szCs w:val="26"/>
        </w:rPr>
        <w:t>μετά</w:t>
      </w:r>
      <w:r w:rsidR="007F71C6">
        <w:rPr>
          <w:rFonts w:ascii="Times New Roman" w:hAnsi="Times New Roman" w:cs="Times New Roman"/>
          <w:sz w:val="26"/>
          <w:szCs w:val="26"/>
        </w:rPr>
        <w:t xml:space="preserve"> την </w:t>
      </w:r>
      <w:r w:rsidR="007F71C6">
        <w:rPr>
          <w:rFonts w:ascii="Times New Roman" w:hAnsi="Times New Roman" w:cs="Times New Roman"/>
          <w:sz w:val="26"/>
          <w:szCs w:val="26"/>
          <w:lang w:val="en-US"/>
        </w:rPr>
        <w:t>C</w:t>
      </w:r>
      <w:r w:rsidR="007F71C6" w:rsidRPr="007F71C6">
        <w:rPr>
          <w:rFonts w:ascii="Times New Roman" w:hAnsi="Times New Roman" w:cs="Times New Roman"/>
          <w:sz w:val="26"/>
          <w:szCs w:val="26"/>
        </w:rPr>
        <w:t>.</w:t>
      </w:r>
      <w:r w:rsidR="00A276F7" w:rsidRPr="00A276F7">
        <w:rPr>
          <w:rFonts w:ascii="Times New Roman" w:hAnsi="Times New Roman" w:cs="Times New Roman"/>
          <w:sz w:val="26"/>
          <w:szCs w:val="26"/>
        </w:rPr>
        <w:t xml:space="preserve"> </w:t>
      </w:r>
      <w:r w:rsidR="00A962FA">
        <w:rPr>
          <w:rFonts w:ascii="Times New Roman" w:hAnsi="Times New Roman" w:cs="Times New Roman"/>
          <w:sz w:val="26"/>
          <w:szCs w:val="26"/>
        </w:rPr>
        <w:t>Κ</w:t>
      </w:r>
      <w:r w:rsidR="00A276F7">
        <w:rPr>
          <w:rFonts w:ascii="Times New Roman" w:hAnsi="Times New Roman" w:cs="Times New Roman"/>
          <w:sz w:val="26"/>
          <w:szCs w:val="26"/>
        </w:rPr>
        <w:t>αταφέρνει να κυριαρχήσει στις εφαρμογές διαδίκου</w:t>
      </w:r>
      <w:r w:rsidR="00352A2F">
        <w:rPr>
          <w:rFonts w:ascii="Times New Roman" w:hAnsi="Times New Roman" w:cs="Times New Roman"/>
          <w:sz w:val="26"/>
          <w:szCs w:val="26"/>
        </w:rPr>
        <w:t xml:space="preserve"> και καθιερώνεται </w:t>
      </w:r>
      <w:r w:rsidR="00A962FA">
        <w:rPr>
          <w:rFonts w:ascii="Times New Roman" w:hAnsi="Times New Roman" w:cs="Times New Roman"/>
          <w:sz w:val="26"/>
          <w:szCs w:val="26"/>
        </w:rPr>
        <w:t>στις μεσαίου επιπέδου εφαρμογές</w:t>
      </w:r>
      <w:r w:rsidR="00352A2F">
        <w:rPr>
          <w:rFonts w:ascii="Times New Roman" w:hAnsi="Times New Roman" w:cs="Times New Roman"/>
          <w:sz w:val="26"/>
          <w:szCs w:val="26"/>
        </w:rPr>
        <w:t xml:space="preserve">. </w:t>
      </w:r>
      <w:r w:rsidR="00A962FA">
        <w:rPr>
          <w:rFonts w:ascii="Times New Roman" w:hAnsi="Times New Roman" w:cs="Times New Roman"/>
          <w:sz w:val="26"/>
          <w:szCs w:val="26"/>
        </w:rPr>
        <w:t>Τ</w:t>
      </w:r>
      <w:r w:rsidR="00DE6890">
        <w:rPr>
          <w:rFonts w:ascii="Times New Roman" w:hAnsi="Times New Roman" w:cs="Times New Roman"/>
          <w:sz w:val="26"/>
          <w:szCs w:val="26"/>
        </w:rPr>
        <w:t xml:space="preserve">ο παγκόσμια σύστημα εντοπισμού </w:t>
      </w:r>
      <w:r w:rsidR="00DE6890" w:rsidRPr="00B71C97">
        <w:rPr>
          <w:rFonts w:ascii="Times New Roman" w:hAnsi="Times New Roman" w:cs="Times New Roman"/>
          <w:sz w:val="26"/>
          <w:szCs w:val="26"/>
        </w:rPr>
        <w:t>(</w:t>
      </w:r>
      <w:r w:rsidR="00DE6890">
        <w:rPr>
          <w:rFonts w:ascii="Times New Roman" w:hAnsi="Times New Roman" w:cs="Times New Roman"/>
          <w:sz w:val="26"/>
          <w:szCs w:val="26"/>
          <w:lang w:val="en-US"/>
        </w:rPr>
        <w:t>GPS</w:t>
      </w:r>
      <w:r w:rsidR="00DE6890" w:rsidRPr="00B71C97">
        <w:rPr>
          <w:rFonts w:ascii="Times New Roman" w:hAnsi="Times New Roman" w:cs="Times New Roman"/>
          <w:sz w:val="26"/>
          <w:szCs w:val="26"/>
        </w:rPr>
        <w:t xml:space="preserve"> ) </w:t>
      </w:r>
      <w:r w:rsidR="00DE6890">
        <w:rPr>
          <w:rFonts w:ascii="Times New Roman" w:hAnsi="Times New Roman" w:cs="Times New Roman"/>
          <w:sz w:val="26"/>
          <w:szCs w:val="26"/>
        </w:rPr>
        <w:t xml:space="preserve">γίνεται πλήρως λειτουργικό . </w:t>
      </w:r>
      <w:r w:rsidR="00B71C97">
        <w:rPr>
          <w:rFonts w:ascii="Times New Roman" w:hAnsi="Times New Roman" w:cs="Times New Roman"/>
          <w:sz w:val="26"/>
          <w:szCs w:val="26"/>
        </w:rPr>
        <w:t xml:space="preserve">Το </w:t>
      </w:r>
      <w:r w:rsidR="00B71C97">
        <w:rPr>
          <w:rFonts w:ascii="Times New Roman" w:hAnsi="Times New Roman" w:cs="Times New Roman"/>
          <w:sz w:val="26"/>
          <w:szCs w:val="26"/>
          <w:lang w:val="en-US"/>
        </w:rPr>
        <w:t>GPS</w:t>
      </w:r>
      <w:r w:rsidR="00B71C97" w:rsidRPr="00B71C97">
        <w:rPr>
          <w:rFonts w:ascii="Times New Roman" w:hAnsi="Times New Roman" w:cs="Times New Roman"/>
          <w:sz w:val="26"/>
          <w:szCs w:val="26"/>
        </w:rPr>
        <w:t xml:space="preserve"> </w:t>
      </w:r>
      <w:r w:rsidR="00B71C97">
        <w:rPr>
          <w:rFonts w:ascii="Times New Roman" w:hAnsi="Times New Roman" w:cs="Times New Roman"/>
          <w:sz w:val="26"/>
          <w:szCs w:val="26"/>
        </w:rPr>
        <w:t xml:space="preserve">είχε ανακαλυφθεί στις αρχές τις δεκαετίας του ΄70 αρχικά για στρατιωτικές εφαρμογές. </w:t>
      </w:r>
    </w:p>
    <w:p w:rsidR="00A4595F" w:rsidRPr="006F4443" w:rsidRDefault="00F10074" w:rsidP="0047732F">
      <w:pPr>
        <w:tabs>
          <w:tab w:val="left" w:pos="2535"/>
        </w:tabs>
        <w:jc w:val="both"/>
        <w:rPr>
          <w:rFonts w:ascii="Times New Roman" w:hAnsi="Times New Roman" w:cs="Times New Roman"/>
          <w:sz w:val="26"/>
          <w:szCs w:val="26"/>
        </w:rPr>
      </w:pPr>
      <w:r w:rsidRPr="006F4443">
        <w:rPr>
          <w:rFonts w:ascii="Times New Roman" w:hAnsi="Times New Roman" w:cs="Times New Roman"/>
          <w:sz w:val="26"/>
          <w:szCs w:val="26"/>
        </w:rPr>
        <w:t xml:space="preserve">Το1996 μειώνεται το κόστος της ψηφιοποίησης δεδομένων με αποτέλεσμα να στρέφονται όλοι εκεί και όχι στον παραδοσιακό γραπτό τρόπο. Ένα χρόνο αργότερα, </w:t>
      </w:r>
      <w:r w:rsidR="006F4443">
        <w:rPr>
          <w:rFonts w:ascii="Times New Roman" w:hAnsi="Times New Roman" w:cs="Times New Roman"/>
          <w:sz w:val="26"/>
          <w:szCs w:val="26"/>
        </w:rPr>
        <w:t>το 1997 ,</w:t>
      </w:r>
      <w:r w:rsidRPr="006F4443">
        <w:rPr>
          <w:rFonts w:ascii="Times New Roman" w:hAnsi="Times New Roman" w:cs="Times New Roman"/>
          <w:sz w:val="26"/>
          <w:szCs w:val="26"/>
        </w:rPr>
        <w:t>η Google παρουσιάζει τη μηχανή αναζήτησής της, η οποία μετατρέπεται στην πιο δημοφι</w:t>
      </w:r>
      <w:r w:rsidR="006F4443">
        <w:rPr>
          <w:rFonts w:ascii="Times New Roman" w:hAnsi="Times New Roman" w:cs="Times New Roman"/>
          <w:sz w:val="26"/>
          <w:szCs w:val="26"/>
        </w:rPr>
        <w:t xml:space="preserve">λή παγκοσμίως. </w:t>
      </w:r>
    </w:p>
    <w:p w:rsidR="002331DE" w:rsidRPr="00A62445" w:rsidRDefault="00D37856" w:rsidP="0047732F">
      <w:pPr>
        <w:tabs>
          <w:tab w:val="left" w:pos="2535"/>
        </w:tabs>
        <w:jc w:val="both"/>
        <w:rPr>
          <w:rFonts w:ascii="Times New Roman" w:hAnsi="Times New Roman" w:cs="Times New Roman"/>
          <w:sz w:val="26"/>
          <w:szCs w:val="26"/>
        </w:rPr>
      </w:pPr>
      <w:r w:rsidRPr="00D37856">
        <w:rPr>
          <w:rFonts w:ascii="Times New Roman" w:hAnsi="Times New Roman" w:cs="Times New Roman"/>
          <w:sz w:val="26"/>
          <w:szCs w:val="26"/>
        </w:rPr>
        <w:t xml:space="preserve">το 1999, συναντάμε την πρώτη χρήση του όρου Μεγάλα Δεδομένα σε ακαδημαϊκό άρθρο και από τη νέα χιλιετία και έπειτα αυξάνονται εκθετικά ανά έτος τα άρθρα που αναφέρονται στον όρο Μεγάλα Δεδομένα. </w:t>
      </w:r>
    </w:p>
    <w:p w:rsidR="009F16D4" w:rsidRPr="009F16D4" w:rsidRDefault="00896D91" w:rsidP="0047732F">
      <w:pPr>
        <w:tabs>
          <w:tab w:val="left" w:pos="2535"/>
        </w:tabs>
        <w:jc w:val="both"/>
        <w:rPr>
          <w:rFonts w:ascii="Times New Roman" w:hAnsi="Times New Roman" w:cs="Times New Roman"/>
          <w:sz w:val="26"/>
          <w:szCs w:val="26"/>
        </w:rPr>
      </w:pPr>
      <w:r w:rsidRPr="002B29FF">
        <w:rPr>
          <w:rFonts w:ascii="Times New Roman" w:hAnsi="Times New Roman" w:cs="Times New Roman"/>
          <w:sz w:val="26"/>
          <w:szCs w:val="26"/>
        </w:rPr>
        <w:t>Το 2001 προσδιορίζονται τα τρία χαρακτηριστικά των Μεγάλων Δεδομένων</w:t>
      </w:r>
      <w:r w:rsidR="002331DE">
        <w:rPr>
          <w:rFonts w:ascii="Times New Roman" w:hAnsi="Times New Roman" w:cs="Times New Roman"/>
          <w:sz w:val="26"/>
          <w:szCs w:val="26"/>
        </w:rPr>
        <w:t xml:space="preserve"> που αναλύσαμε σε προηγούμενο κεφάλαιο (κεφ. 2.3)</w:t>
      </w:r>
      <w:r w:rsidRPr="002B29FF">
        <w:rPr>
          <w:rFonts w:ascii="Times New Roman" w:hAnsi="Times New Roman" w:cs="Times New Roman"/>
          <w:sz w:val="26"/>
          <w:szCs w:val="26"/>
        </w:rPr>
        <w:t xml:space="preserve">. </w:t>
      </w:r>
      <w:r w:rsidR="00027794" w:rsidRPr="002B29FF">
        <w:rPr>
          <w:rFonts w:ascii="Times New Roman" w:hAnsi="Times New Roman" w:cs="Times New Roman"/>
          <w:sz w:val="26"/>
          <w:szCs w:val="26"/>
        </w:rPr>
        <w:t>Το</w:t>
      </w:r>
      <w:r w:rsidRPr="002B29FF">
        <w:rPr>
          <w:rFonts w:ascii="Times New Roman" w:hAnsi="Times New Roman" w:cs="Times New Roman"/>
          <w:sz w:val="26"/>
          <w:szCs w:val="26"/>
        </w:rPr>
        <w:t xml:space="preserve"> μοντέλο 3V, όπως ονομάζεται από τα αρχικά των λέξεων Volume (</w:t>
      </w:r>
      <w:r w:rsidR="00027794" w:rsidRPr="002B29FF">
        <w:rPr>
          <w:rFonts w:ascii="Times New Roman" w:hAnsi="Times New Roman" w:cs="Times New Roman"/>
          <w:sz w:val="26"/>
          <w:szCs w:val="26"/>
        </w:rPr>
        <w:t xml:space="preserve">όγκος ) </w:t>
      </w:r>
      <w:r w:rsidRPr="002B29FF">
        <w:rPr>
          <w:rFonts w:ascii="Times New Roman" w:hAnsi="Times New Roman" w:cs="Times New Roman"/>
          <w:sz w:val="26"/>
          <w:szCs w:val="26"/>
        </w:rPr>
        <w:t>,Velocity</w:t>
      </w:r>
      <w:r w:rsidR="00027794" w:rsidRPr="002B29FF">
        <w:rPr>
          <w:rFonts w:ascii="Times New Roman" w:hAnsi="Times New Roman" w:cs="Times New Roman"/>
          <w:sz w:val="26"/>
          <w:szCs w:val="26"/>
        </w:rPr>
        <w:t xml:space="preserve"> (ταχύτητα) </w:t>
      </w:r>
      <w:r w:rsidRPr="002B29FF">
        <w:rPr>
          <w:rFonts w:ascii="Times New Roman" w:hAnsi="Times New Roman" w:cs="Times New Roman"/>
          <w:sz w:val="26"/>
          <w:szCs w:val="26"/>
        </w:rPr>
        <w:t>,Variety</w:t>
      </w:r>
      <w:r w:rsidR="00027794" w:rsidRPr="002B29FF">
        <w:rPr>
          <w:rFonts w:ascii="Times New Roman" w:hAnsi="Times New Roman" w:cs="Times New Roman"/>
          <w:sz w:val="26"/>
          <w:szCs w:val="26"/>
        </w:rPr>
        <w:t xml:space="preserve"> (ποικιλομορφία ). Συγκεκριμένα  παρατηρούμε για το χαρακτηριστικό </w:t>
      </w:r>
      <w:r w:rsidR="00027794" w:rsidRPr="002B29FF">
        <w:rPr>
          <w:rFonts w:ascii="Times New Roman" w:hAnsi="Times New Roman" w:cs="Times New Roman"/>
          <w:sz w:val="26"/>
          <w:szCs w:val="26"/>
        </w:rPr>
        <w:lastRenderedPageBreak/>
        <w:t>της ποικιλίας (Variety) των δεδομένων μια σημαντική αύξησ</w:t>
      </w:r>
      <w:r w:rsidR="002B29FF" w:rsidRPr="002B29FF">
        <w:rPr>
          <w:rFonts w:ascii="Times New Roman" w:hAnsi="Times New Roman" w:cs="Times New Roman"/>
          <w:sz w:val="26"/>
          <w:szCs w:val="26"/>
        </w:rPr>
        <w:t xml:space="preserve">η από το 2000 και μετά περίπου. Για  να </w:t>
      </w:r>
      <w:r w:rsidR="00A962FA" w:rsidRPr="002B29FF">
        <w:rPr>
          <w:rFonts w:ascii="Times New Roman" w:hAnsi="Times New Roman" w:cs="Times New Roman"/>
          <w:sz w:val="26"/>
          <w:szCs w:val="26"/>
        </w:rPr>
        <w:t>μπορέσει</w:t>
      </w:r>
      <w:r w:rsidR="00027794" w:rsidRPr="002B29FF">
        <w:rPr>
          <w:rFonts w:ascii="Times New Roman" w:hAnsi="Times New Roman" w:cs="Times New Roman"/>
          <w:sz w:val="26"/>
          <w:szCs w:val="26"/>
        </w:rPr>
        <w:t xml:space="preserve"> να γίνει καλύτερα διαχειρίσιμη η πληροφορία που χαρακτηρίζεται από υψηλή ποικιλία, εισάγεται η χρήση βάσεων δεδομένων για την αποθήκευση της πληροφορίας κα</w:t>
      </w:r>
      <w:r w:rsidR="002B29FF" w:rsidRPr="002B29FF">
        <w:rPr>
          <w:rFonts w:ascii="Times New Roman" w:hAnsi="Times New Roman" w:cs="Times New Roman"/>
          <w:sz w:val="26"/>
          <w:szCs w:val="26"/>
        </w:rPr>
        <w:t>ι την καλύτερη διαχείριση της. Σχετικά με  των όγκο</w:t>
      </w:r>
      <w:r w:rsidR="00027794" w:rsidRPr="002B29FF">
        <w:rPr>
          <w:rFonts w:ascii="Times New Roman" w:hAnsi="Times New Roman" w:cs="Times New Roman"/>
          <w:sz w:val="26"/>
          <w:szCs w:val="26"/>
        </w:rPr>
        <w:t xml:space="preserve"> παρατηρούμε την χρήση Κρυφής Μνήμης (Data Cache), οπού εκεί συνήθως αποθηκεύονται και επεξεργάζονται τα μεγάλου όγκου δεδομένα πριν να αποθηκευτούν στις Βάσεις Δεδομένων.</w:t>
      </w:r>
      <w:r w:rsidR="009F16D4" w:rsidRPr="009F16D4">
        <w:rPr>
          <w:rFonts w:ascii="Times New Roman" w:hAnsi="Times New Roman" w:cs="Times New Roman"/>
          <w:sz w:val="26"/>
          <w:szCs w:val="26"/>
        </w:rPr>
        <w:t xml:space="preserve"> </w:t>
      </w:r>
    </w:p>
    <w:p w:rsidR="009F16D4" w:rsidRPr="009F16D4" w:rsidRDefault="009F16D4" w:rsidP="0047732F">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Αξίζει να σημειωθεί ότι την ίδια χρονιά ξεκίνησε η λειτουργία της ηλεκτρονικής εγκυκλοπαίδειας </w:t>
      </w:r>
      <w:r>
        <w:rPr>
          <w:rFonts w:ascii="Times New Roman" w:hAnsi="Times New Roman" w:cs="Times New Roman"/>
          <w:sz w:val="26"/>
          <w:szCs w:val="26"/>
          <w:lang w:val="en-US"/>
        </w:rPr>
        <w:t>Wikipedia</w:t>
      </w:r>
      <w:r w:rsidRPr="009F16D4">
        <w:rPr>
          <w:rFonts w:ascii="Times New Roman" w:hAnsi="Times New Roman" w:cs="Times New Roman"/>
          <w:sz w:val="26"/>
          <w:szCs w:val="26"/>
        </w:rPr>
        <w:t xml:space="preserve">. </w:t>
      </w:r>
      <w:r>
        <w:rPr>
          <w:rFonts w:ascii="Times New Roman" w:hAnsi="Times New Roman" w:cs="Times New Roman"/>
          <w:sz w:val="26"/>
          <w:szCs w:val="26"/>
        </w:rPr>
        <w:t xml:space="preserve"> Η εγκυκλοπαίδεια αυτή περιείχε πληθώρα πηγών και έφερε την επανάσταση στον τρόπο με τον οποίο οι άνθρωποι αναζητούσαν πληροφορίες.   </w:t>
      </w:r>
    </w:p>
    <w:p w:rsidR="006F4443" w:rsidRPr="002B29FF" w:rsidRDefault="006F4443" w:rsidP="0047732F">
      <w:pPr>
        <w:tabs>
          <w:tab w:val="left" w:pos="2535"/>
        </w:tabs>
        <w:jc w:val="both"/>
        <w:rPr>
          <w:rFonts w:ascii="Times New Roman" w:hAnsi="Times New Roman" w:cs="Times New Roman"/>
          <w:sz w:val="26"/>
          <w:szCs w:val="26"/>
        </w:rPr>
      </w:pPr>
    </w:p>
    <w:p w:rsidR="007309D2" w:rsidRDefault="009F16D4" w:rsidP="0047732F">
      <w:pPr>
        <w:keepNext/>
        <w:tabs>
          <w:tab w:val="left" w:pos="2535"/>
        </w:tabs>
        <w:jc w:val="both"/>
      </w:pPr>
      <w:r>
        <w:rPr>
          <w:rFonts w:ascii="Times New Roman" w:hAnsi="Times New Roman" w:cs="Times New Roman"/>
          <w:noProof/>
          <w:sz w:val="26"/>
          <w:szCs w:val="26"/>
          <w:lang w:eastAsia="el-GR"/>
        </w:rPr>
        <w:drawing>
          <wp:inline distT="0" distB="0" distL="0" distR="0" wp14:anchorId="735F9D1F" wp14:editId="361BB535">
            <wp:extent cx="4566642" cy="3000375"/>
            <wp:effectExtent l="0" t="0" r="571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volution_of_Big_Data_Technology.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4809" cy="3005741"/>
                    </a:xfrm>
                    <a:prstGeom prst="rect">
                      <a:avLst/>
                    </a:prstGeom>
                  </pic:spPr>
                </pic:pic>
              </a:graphicData>
            </a:graphic>
          </wp:inline>
        </w:drawing>
      </w:r>
    </w:p>
    <w:p w:rsidR="007309D2" w:rsidRPr="00B7190A" w:rsidRDefault="007309D2" w:rsidP="0047732F">
      <w:pPr>
        <w:pStyle w:val="a9"/>
        <w:jc w:val="both"/>
        <w:rPr>
          <w:rFonts w:ascii="Times New Roman" w:hAnsi="Times New Roman" w:cs="Times New Roman"/>
          <w:color w:val="808080" w:themeColor="background1" w:themeShade="80"/>
          <w:sz w:val="26"/>
          <w:szCs w:val="26"/>
        </w:rPr>
      </w:pPr>
      <w:r w:rsidRPr="007309D2">
        <w:rPr>
          <w:rFonts w:ascii="Times New Roman" w:hAnsi="Times New Roman" w:cs="Times New Roman"/>
          <w:color w:val="808080" w:themeColor="background1" w:themeShade="80"/>
          <w:sz w:val="26"/>
          <w:szCs w:val="26"/>
        </w:rPr>
        <w:t xml:space="preserve">Η εξέλιξη των </w:t>
      </w:r>
      <w:r w:rsidRPr="007309D2">
        <w:rPr>
          <w:rFonts w:ascii="Times New Roman" w:hAnsi="Times New Roman" w:cs="Times New Roman"/>
          <w:color w:val="808080" w:themeColor="background1" w:themeShade="80"/>
          <w:sz w:val="26"/>
          <w:szCs w:val="26"/>
          <w:lang w:val="en-US"/>
        </w:rPr>
        <w:t>big</w:t>
      </w:r>
      <w:r w:rsidRPr="00B7190A">
        <w:rPr>
          <w:rFonts w:ascii="Times New Roman" w:hAnsi="Times New Roman" w:cs="Times New Roman"/>
          <w:color w:val="808080" w:themeColor="background1" w:themeShade="80"/>
          <w:sz w:val="26"/>
          <w:szCs w:val="26"/>
        </w:rPr>
        <w:t xml:space="preserve"> </w:t>
      </w:r>
      <w:r w:rsidRPr="007309D2">
        <w:rPr>
          <w:rFonts w:ascii="Times New Roman" w:hAnsi="Times New Roman" w:cs="Times New Roman"/>
          <w:color w:val="808080" w:themeColor="background1" w:themeShade="80"/>
          <w:sz w:val="26"/>
          <w:szCs w:val="26"/>
          <w:lang w:val="en-US"/>
        </w:rPr>
        <w:t>data</w:t>
      </w:r>
    </w:p>
    <w:p w:rsidR="00F10074" w:rsidRPr="00B7190A" w:rsidRDefault="00B7190A" w:rsidP="0047732F">
      <w:pPr>
        <w:tabs>
          <w:tab w:val="left" w:pos="2535"/>
        </w:tabs>
        <w:jc w:val="both"/>
        <w:rPr>
          <w:rFonts w:ascii="Times New Roman" w:hAnsi="Times New Roman" w:cs="Times New Roman"/>
          <w:color w:val="A6A6A6" w:themeColor="background1" w:themeShade="A6"/>
          <w:sz w:val="16"/>
          <w:szCs w:val="16"/>
          <w:shd w:val="clear" w:color="auto" w:fill="FFFFFF"/>
        </w:rPr>
      </w:pPr>
      <w:r w:rsidRPr="00B7190A">
        <w:rPr>
          <w:rFonts w:ascii="Times New Roman" w:hAnsi="Times New Roman" w:cs="Times New Roman"/>
          <w:b/>
          <w:color w:val="A6A6A6" w:themeColor="background1" w:themeShade="A6"/>
          <w:sz w:val="26"/>
          <w:szCs w:val="26"/>
          <w:shd w:val="clear" w:color="auto" w:fill="FFFFFF"/>
        </w:rPr>
        <w:t xml:space="preserve">Πηγή </w:t>
      </w:r>
      <w:r w:rsidRPr="00B7190A">
        <w:rPr>
          <w:rFonts w:ascii="Times New Roman" w:hAnsi="Times New Roman" w:cs="Times New Roman"/>
          <w:color w:val="A6A6A6" w:themeColor="background1" w:themeShade="A6"/>
          <w:sz w:val="16"/>
          <w:szCs w:val="16"/>
          <w:shd w:val="clear" w:color="auto" w:fill="FFFFFF"/>
          <w:lang w:val="en-US"/>
        </w:rPr>
        <w:t>https</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www</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google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gr</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search</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q</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%80%</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BF</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BB</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%85%</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4%</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9%</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1%</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%83%</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%84%</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1%</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%84%</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7+%</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%86%</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%85%</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%83%</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7+%</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%84%</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%89%</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BD</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BC</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5%</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3%</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AC</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BB</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%89%</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BD</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4%</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5%</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w:t>
      </w:r>
      <w:r w:rsidRPr="00B7190A">
        <w:rPr>
          <w:rFonts w:ascii="Times New Roman" w:hAnsi="Times New Roman" w:cs="Times New Roman"/>
          <w:color w:val="A6A6A6" w:themeColor="background1" w:themeShade="A6"/>
          <w:sz w:val="16"/>
          <w:szCs w:val="16"/>
          <w:shd w:val="clear" w:color="auto" w:fill="FFFFFF"/>
        </w:rPr>
        <w:t>4%</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BF</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BC</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AD</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BD</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CF</w:t>
      </w:r>
      <w:r w:rsidRPr="00B7190A">
        <w:rPr>
          <w:rFonts w:ascii="Times New Roman" w:hAnsi="Times New Roman" w:cs="Times New Roman"/>
          <w:color w:val="A6A6A6" w:themeColor="background1" w:themeShade="A6"/>
          <w:sz w:val="16"/>
          <w:szCs w:val="16"/>
          <w:shd w:val="clear" w:color="auto" w:fill="FFFFFF"/>
        </w:rPr>
        <w:t>%89%</w:t>
      </w:r>
      <w:r w:rsidRPr="00B7190A">
        <w:rPr>
          <w:rFonts w:ascii="Times New Roman" w:hAnsi="Times New Roman" w:cs="Times New Roman"/>
          <w:color w:val="A6A6A6" w:themeColor="background1" w:themeShade="A6"/>
          <w:sz w:val="16"/>
          <w:szCs w:val="16"/>
          <w:shd w:val="clear" w:color="auto" w:fill="FFFFFF"/>
          <w:lang w:val="en-US"/>
        </w:rPr>
        <w:t>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BD</w:t>
      </w:r>
      <w:r w:rsidRPr="00B7190A">
        <w:rPr>
          <w:rFonts w:ascii="Times New Roman" w:hAnsi="Times New Roman" w:cs="Times New Roman"/>
          <w:color w:val="A6A6A6" w:themeColor="background1" w:themeShade="A6"/>
          <w:sz w:val="16"/>
          <w:szCs w:val="16"/>
          <w:shd w:val="clear" w:color="auto" w:fill="FFFFFF"/>
        </w:rPr>
        <w:t>&amp;</w:t>
      </w:r>
      <w:r w:rsidRPr="00B7190A">
        <w:rPr>
          <w:rFonts w:ascii="Times New Roman" w:hAnsi="Times New Roman" w:cs="Times New Roman"/>
          <w:color w:val="A6A6A6" w:themeColor="background1" w:themeShade="A6"/>
          <w:sz w:val="16"/>
          <w:szCs w:val="16"/>
          <w:shd w:val="clear" w:color="auto" w:fill="FFFFFF"/>
          <w:lang w:val="en-US"/>
        </w:rPr>
        <w:t>rlz</w:t>
      </w:r>
      <w:r w:rsidRPr="00B7190A">
        <w:rPr>
          <w:rFonts w:ascii="Times New Roman" w:hAnsi="Times New Roman" w:cs="Times New Roman"/>
          <w:color w:val="A6A6A6" w:themeColor="background1" w:themeShade="A6"/>
          <w:sz w:val="16"/>
          <w:szCs w:val="16"/>
          <w:shd w:val="clear" w:color="auto" w:fill="FFFFFF"/>
        </w:rPr>
        <w:t>=1</w:t>
      </w:r>
      <w:r w:rsidRPr="00B7190A">
        <w:rPr>
          <w:rFonts w:ascii="Times New Roman" w:hAnsi="Times New Roman" w:cs="Times New Roman"/>
          <w:color w:val="A6A6A6" w:themeColor="background1" w:themeShade="A6"/>
          <w:sz w:val="16"/>
          <w:szCs w:val="16"/>
          <w:shd w:val="clear" w:color="auto" w:fill="FFFFFF"/>
          <w:lang w:val="en-US"/>
        </w:rPr>
        <w:t>C</w:t>
      </w:r>
      <w:r w:rsidRPr="00B7190A">
        <w:rPr>
          <w:rFonts w:ascii="Times New Roman" w:hAnsi="Times New Roman" w:cs="Times New Roman"/>
          <w:color w:val="A6A6A6" w:themeColor="background1" w:themeShade="A6"/>
          <w:sz w:val="16"/>
          <w:szCs w:val="16"/>
          <w:shd w:val="clear" w:color="auto" w:fill="FFFFFF"/>
        </w:rPr>
        <w:t>1</w:t>
      </w:r>
      <w:r w:rsidRPr="00B7190A">
        <w:rPr>
          <w:rFonts w:ascii="Times New Roman" w:hAnsi="Times New Roman" w:cs="Times New Roman"/>
          <w:color w:val="A6A6A6" w:themeColor="background1" w:themeShade="A6"/>
          <w:sz w:val="16"/>
          <w:szCs w:val="16"/>
          <w:shd w:val="clear" w:color="auto" w:fill="FFFFFF"/>
          <w:lang w:val="en-US"/>
        </w:rPr>
        <w:t>AFAB</w:t>
      </w:r>
      <w:r w:rsidRPr="00B7190A">
        <w:rPr>
          <w:rFonts w:ascii="Times New Roman" w:hAnsi="Times New Roman" w:cs="Times New Roman"/>
          <w:color w:val="A6A6A6" w:themeColor="background1" w:themeShade="A6"/>
          <w:sz w:val="16"/>
          <w:szCs w:val="16"/>
          <w:shd w:val="clear" w:color="auto" w:fill="FFFFFF"/>
        </w:rPr>
        <w:t>_</w:t>
      </w:r>
      <w:r w:rsidRPr="00B7190A">
        <w:rPr>
          <w:rFonts w:ascii="Times New Roman" w:hAnsi="Times New Roman" w:cs="Times New Roman"/>
          <w:color w:val="A6A6A6" w:themeColor="background1" w:themeShade="A6"/>
          <w:sz w:val="16"/>
          <w:szCs w:val="16"/>
          <w:shd w:val="clear" w:color="auto" w:fill="FFFFFF"/>
          <w:lang w:val="en-US"/>
        </w:rPr>
        <w:t>enGR</w:t>
      </w:r>
      <w:r w:rsidRPr="00B7190A">
        <w:rPr>
          <w:rFonts w:ascii="Times New Roman" w:hAnsi="Times New Roman" w:cs="Times New Roman"/>
          <w:color w:val="A6A6A6" w:themeColor="background1" w:themeShade="A6"/>
          <w:sz w:val="16"/>
          <w:szCs w:val="16"/>
          <w:shd w:val="clear" w:color="auto" w:fill="FFFFFF"/>
        </w:rPr>
        <w:t>451</w:t>
      </w:r>
      <w:r w:rsidRPr="00B7190A">
        <w:rPr>
          <w:rFonts w:ascii="Times New Roman" w:hAnsi="Times New Roman" w:cs="Times New Roman"/>
          <w:color w:val="A6A6A6" w:themeColor="background1" w:themeShade="A6"/>
          <w:sz w:val="16"/>
          <w:szCs w:val="16"/>
          <w:shd w:val="clear" w:color="auto" w:fill="FFFFFF"/>
          <w:lang w:val="en-US"/>
        </w:rPr>
        <w:t>GR</w:t>
      </w:r>
      <w:r w:rsidRPr="00B7190A">
        <w:rPr>
          <w:rFonts w:ascii="Times New Roman" w:hAnsi="Times New Roman" w:cs="Times New Roman"/>
          <w:color w:val="A6A6A6" w:themeColor="background1" w:themeShade="A6"/>
          <w:sz w:val="16"/>
          <w:szCs w:val="16"/>
          <w:shd w:val="clear" w:color="auto" w:fill="FFFFFF"/>
        </w:rPr>
        <w:t>452&amp;</w:t>
      </w:r>
      <w:r w:rsidRPr="00B7190A">
        <w:rPr>
          <w:rFonts w:ascii="Times New Roman" w:hAnsi="Times New Roman" w:cs="Times New Roman"/>
          <w:color w:val="A6A6A6" w:themeColor="background1" w:themeShade="A6"/>
          <w:sz w:val="16"/>
          <w:szCs w:val="16"/>
          <w:shd w:val="clear" w:color="auto" w:fill="FFFFFF"/>
          <w:lang w:val="en-US"/>
        </w:rPr>
        <w:t>source</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lnms</w:t>
      </w:r>
      <w:r w:rsidRPr="00B7190A">
        <w:rPr>
          <w:rFonts w:ascii="Times New Roman" w:hAnsi="Times New Roman" w:cs="Times New Roman"/>
          <w:color w:val="A6A6A6" w:themeColor="background1" w:themeShade="A6"/>
          <w:sz w:val="16"/>
          <w:szCs w:val="16"/>
          <w:shd w:val="clear" w:color="auto" w:fill="FFFFFF"/>
        </w:rPr>
        <w:t>&amp;</w:t>
      </w:r>
      <w:r w:rsidRPr="00B7190A">
        <w:rPr>
          <w:rFonts w:ascii="Times New Roman" w:hAnsi="Times New Roman" w:cs="Times New Roman"/>
          <w:color w:val="A6A6A6" w:themeColor="background1" w:themeShade="A6"/>
          <w:sz w:val="16"/>
          <w:szCs w:val="16"/>
          <w:shd w:val="clear" w:color="auto" w:fill="FFFFFF"/>
          <w:lang w:val="en-US"/>
        </w:rPr>
        <w:t>tbm</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isch</w:t>
      </w:r>
      <w:r w:rsidRPr="00B7190A">
        <w:rPr>
          <w:rFonts w:ascii="Times New Roman" w:hAnsi="Times New Roman" w:cs="Times New Roman"/>
          <w:color w:val="A6A6A6" w:themeColor="background1" w:themeShade="A6"/>
          <w:sz w:val="16"/>
          <w:szCs w:val="16"/>
          <w:shd w:val="clear" w:color="auto" w:fill="FFFFFF"/>
        </w:rPr>
        <w:t>&amp;</w:t>
      </w:r>
      <w:r w:rsidRPr="00B7190A">
        <w:rPr>
          <w:rFonts w:ascii="Times New Roman" w:hAnsi="Times New Roman" w:cs="Times New Roman"/>
          <w:color w:val="A6A6A6" w:themeColor="background1" w:themeShade="A6"/>
          <w:sz w:val="16"/>
          <w:szCs w:val="16"/>
          <w:shd w:val="clear" w:color="auto" w:fill="FFFFFF"/>
          <w:lang w:val="en-US"/>
        </w:rPr>
        <w:t>sa</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X</w:t>
      </w:r>
      <w:r w:rsidRPr="00B7190A">
        <w:rPr>
          <w:rFonts w:ascii="Times New Roman" w:hAnsi="Times New Roman" w:cs="Times New Roman"/>
          <w:color w:val="A6A6A6" w:themeColor="background1" w:themeShade="A6"/>
          <w:sz w:val="16"/>
          <w:szCs w:val="16"/>
          <w:shd w:val="clear" w:color="auto" w:fill="FFFFFF"/>
        </w:rPr>
        <w:t>&amp;</w:t>
      </w:r>
      <w:r w:rsidRPr="00B7190A">
        <w:rPr>
          <w:rFonts w:ascii="Times New Roman" w:hAnsi="Times New Roman" w:cs="Times New Roman"/>
          <w:color w:val="A6A6A6" w:themeColor="background1" w:themeShade="A6"/>
          <w:sz w:val="16"/>
          <w:szCs w:val="16"/>
          <w:shd w:val="clear" w:color="auto" w:fill="FFFFFF"/>
          <w:lang w:val="en-US"/>
        </w:rPr>
        <w:t>ved</w:t>
      </w:r>
      <w:r w:rsidRPr="00B7190A">
        <w:rPr>
          <w:rFonts w:ascii="Times New Roman" w:hAnsi="Times New Roman" w:cs="Times New Roman"/>
          <w:color w:val="A6A6A6" w:themeColor="background1" w:themeShade="A6"/>
          <w:sz w:val="16"/>
          <w:szCs w:val="16"/>
          <w:shd w:val="clear" w:color="auto" w:fill="FFFFFF"/>
        </w:rPr>
        <w:t>=0</w:t>
      </w:r>
      <w:r w:rsidRPr="00B7190A">
        <w:rPr>
          <w:rFonts w:ascii="Times New Roman" w:hAnsi="Times New Roman" w:cs="Times New Roman"/>
          <w:color w:val="A6A6A6" w:themeColor="background1" w:themeShade="A6"/>
          <w:sz w:val="16"/>
          <w:szCs w:val="16"/>
          <w:shd w:val="clear" w:color="auto" w:fill="FFFFFF"/>
          <w:lang w:val="en-US"/>
        </w:rPr>
        <w:t>ahUKEwi</w:t>
      </w:r>
      <w:r w:rsidRPr="00B7190A">
        <w:rPr>
          <w:rFonts w:ascii="Times New Roman" w:hAnsi="Times New Roman" w:cs="Times New Roman"/>
          <w:color w:val="A6A6A6" w:themeColor="background1" w:themeShade="A6"/>
          <w:sz w:val="16"/>
          <w:szCs w:val="16"/>
          <w:shd w:val="clear" w:color="auto" w:fill="FFFFFF"/>
        </w:rPr>
        <w:t>90</w:t>
      </w:r>
      <w:r w:rsidRPr="00B7190A">
        <w:rPr>
          <w:rFonts w:ascii="Times New Roman" w:hAnsi="Times New Roman" w:cs="Times New Roman"/>
          <w:color w:val="A6A6A6" w:themeColor="background1" w:themeShade="A6"/>
          <w:sz w:val="16"/>
          <w:szCs w:val="16"/>
          <w:shd w:val="clear" w:color="auto" w:fill="FFFFFF"/>
          <w:lang w:val="en-US"/>
        </w:rPr>
        <w:t>Nu</w:t>
      </w:r>
      <w:r w:rsidRPr="00B7190A">
        <w:rPr>
          <w:rFonts w:ascii="Times New Roman" w:hAnsi="Times New Roman" w:cs="Times New Roman"/>
          <w:color w:val="A6A6A6" w:themeColor="background1" w:themeShade="A6"/>
          <w:sz w:val="16"/>
          <w:szCs w:val="16"/>
          <w:shd w:val="clear" w:color="auto" w:fill="FFFFFF"/>
        </w:rPr>
        <w:t>9</w:t>
      </w:r>
      <w:r w:rsidRPr="00B7190A">
        <w:rPr>
          <w:rFonts w:ascii="Times New Roman" w:hAnsi="Times New Roman" w:cs="Times New Roman"/>
          <w:color w:val="A6A6A6" w:themeColor="background1" w:themeShade="A6"/>
          <w:sz w:val="16"/>
          <w:szCs w:val="16"/>
          <w:shd w:val="clear" w:color="auto" w:fill="FFFFFF"/>
          <w:lang w:val="en-US"/>
        </w:rPr>
        <w:t>t</w:t>
      </w:r>
      <w:r w:rsidRPr="00B7190A">
        <w:rPr>
          <w:rFonts w:ascii="Times New Roman" w:hAnsi="Times New Roman" w:cs="Times New Roman"/>
          <w:color w:val="A6A6A6" w:themeColor="background1" w:themeShade="A6"/>
          <w:sz w:val="16"/>
          <w:szCs w:val="16"/>
          <w:shd w:val="clear" w:color="auto" w:fill="FFFFFF"/>
        </w:rPr>
        <w:t>6</w:t>
      </w:r>
      <w:r w:rsidRPr="00B7190A">
        <w:rPr>
          <w:rFonts w:ascii="Times New Roman" w:hAnsi="Times New Roman" w:cs="Times New Roman"/>
          <w:color w:val="A6A6A6" w:themeColor="background1" w:themeShade="A6"/>
          <w:sz w:val="16"/>
          <w:szCs w:val="16"/>
          <w:shd w:val="clear" w:color="auto" w:fill="FFFFFF"/>
          <w:lang w:val="en-US"/>
        </w:rPr>
        <w:t>beAhVKXhoKHTqDAKwQ</w:t>
      </w:r>
      <w:r w:rsidRPr="00B7190A">
        <w:rPr>
          <w:rFonts w:ascii="Times New Roman" w:hAnsi="Times New Roman" w:cs="Times New Roman"/>
          <w:color w:val="A6A6A6" w:themeColor="background1" w:themeShade="A6"/>
          <w:sz w:val="16"/>
          <w:szCs w:val="16"/>
          <w:shd w:val="clear" w:color="auto" w:fill="FFFFFF"/>
        </w:rPr>
        <w:t>_</w:t>
      </w:r>
      <w:r w:rsidRPr="00B7190A">
        <w:rPr>
          <w:rFonts w:ascii="Times New Roman" w:hAnsi="Times New Roman" w:cs="Times New Roman"/>
          <w:color w:val="A6A6A6" w:themeColor="background1" w:themeShade="A6"/>
          <w:sz w:val="16"/>
          <w:szCs w:val="16"/>
          <w:shd w:val="clear" w:color="auto" w:fill="FFFFFF"/>
          <w:lang w:val="en-US"/>
        </w:rPr>
        <w:t>AUIDigB</w:t>
      </w:r>
      <w:r w:rsidRPr="00B7190A">
        <w:rPr>
          <w:rFonts w:ascii="Times New Roman" w:hAnsi="Times New Roman" w:cs="Times New Roman"/>
          <w:color w:val="A6A6A6" w:themeColor="background1" w:themeShade="A6"/>
          <w:sz w:val="16"/>
          <w:szCs w:val="16"/>
          <w:shd w:val="clear" w:color="auto" w:fill="FFFFFF"/>
        </w:rPr>
        <w:t>&amp;</w:t>
      </w:r>
      <w:r w:rsidRPr="00B7190A">
        <w:rPr>
          <w:rFonts w:ascii="Times New Roman" w:hAnsi="Times New Roman" w:cs="Times New Roman"/>
          <w:color w:val="A6A6A6" w:themeColor="background1" w:themeShade="A6"/>
          <w:sz w:val="16"/>
          <w:szCs w:val="16"/>
          <w:shd w:val="clear" w:color="auto" w:fill="FFFFFF"/>
          <w:lang w:val="en-US"/>
        </w:rPr>
        <w:t>biw</w:t>
      </w:r>
      <w:r w:rsidRPr="00B7190A">
        <w:rPr>
          <w:rFonts w:ascii="Times New Roman" w:hAnsi="Times New Roman" w:cs="Times New Roman"/>
          <w:color w:val="A6A6A6" w:themeColor="background1" w:themeShade="A6"/>
          <w:sz w:val="16"/>
          <w:szCs w:val="16"/>
          <w:shd w:val="clear" w:color="auto" w:fill="FFFFFF"/>
        </w:rPr>
        <w:t>=1242&amp;</w:t>
      </w:r>
      <w:r w:rsidRPr="00B7190A">
        <w:rPr>
          <w:rFonts w:ascii="Times New Roman" w:hAnsi="Times New Roman" w:cs="Times New Roman"/>
          <w:color w:val="A6A6A6" w:themeColor="background1" w:themeShade="A6"/>
          <w:sz w:val="16"/>
          <w:szCs w:val="16"/>
          <w:shd w:val="clear" w:color="auto" w:fill="FFFFFF"/>
          <w:lang w:val="en-US"/>
        </w:rPr>
        <w:t>bih</w:t>
      </w:r>
      <w:r w:rsidRPr="00B7190A">
        <w:rPr>
          <w:rFonts w:ascii="Times New Roman" w:hAnsi="Times New Roman" w:cs="Times New Roman"/>
          <w:color w:val="A6A6A6" w:themeColor="background1" w:themeShade="A6"/>
          <w:sz w:val="16"/>
          <w:szCs w:val="16"/>
          <w:shd w:val="clear" w:color="auto" w:fill="FFFFFF"/>
        </w:rPr>
        <w:t>=569#</w:t>
      </w:r>
      <w:r w:rsidRPr="00B7190A">
        <w:rPr>
          <w:rFonts w:ascii="Times New Roman" w:hAnsi="Times New Roman" w:cs="Times New Roman"/>
          <w:color w:val="A6A6A6" w:themeColor="background1" w:themeShade="A6"/>
          <w:sz w:val="16"/>
          <w:szCs w:val="16"/>
          <w:shd w:val="clear" w:color="auto" w:fill="FFFFFF"/>
          <w:lang w:val="en-US"/>
        </w:rPr>
        <w:t>imgrc</w:t>
      </w:r>
      <w:r w:rsidRPr="00B7190A">
        <w:rPr>
          <w:rFonts w:ascii="Times New Roman" w:hAnsi="Times New Roman" w:cs="Times New Roman"/>
          <w:color w:val="A6A6A6" w:themeColor="background1" w:themeShade="A6"/>
          <w:sz w:val="16"/>
          <w:szCs w:val="16"/>
          <w:shd w:val="clear" w:color="auto" w:fill="FFFFFF"/>
        </w:rPr>
        <w:t>=</w:t>
      </w:r>
      <w:r w:rsidRPr="00B7190A">
        <w:rPr>
          <w:rFonts w:ascii="Times New Roman" w:hAnsi="Times New Roman" w:cs="Times New Roman"/>
          <w:color w:val="A6A6A6" w:themeColor="background1" w:themeShade="A6"/>
          <w:sz w:val="16"/>
          <w:szCs w:val="16"/>
          <w:shd w:val="clear" w:color="auto" w:fill="FFFFFF"/>
          <w:lang w:val="en-US"/>
        </w:rPr>
        <w:t>LYd</w:t>
      </w:r>
      <w:r w:rsidRPr="00B7190A">
        <w:rPr>
          <w:rFonts w:ascii="Times New Roman" w:hAnsi="Times New Roman" w:cs="Times New Roman"/>
          <w:color w:val="A6A6A6" w:themeColor="background1" w:themeShade="A6"/>
          <w:sz w:val="16"/>
          <w:szCs w:val="16"/>
          <w:shd w:val="clear" w:color="auto" w:fill="FFFFFF"/>
        </w:rPr>
        <w:t>06</w:t>
      </w:r>
      <w:r w:rsidRPr="00B7190A">
        <w:rPr>
          <w:rFonts w:ascii="Times New Roman" w:hAnsi="Times New Roman" w:cs="Times New Roman"/>
          <w:color w:val="A6A6A6" w:themeColor="background1" w:themeShade="A6"/>
          <w:sz w:val="16"/>
          <w:szCs w:val="16"/>
          <w:shd w:val="clear" w:color="auto" w:fill="FFFFFF"/>
          <w:lang w:val="en-US"/>
        </w:rPr>
        <w:t>ZHpKVrg</w:t>
      </w:r>
      <w:r w:rsidRPr="00B7190A">
        <w:rPr>
          <w:rFonts w:ascii="Times New Roman" w:hAnsi="Times New Roman" w:cs="Times New Roman"/>
          <w:color w:val="A6A6A6" w:themeColor="background1" w:themeShade="A6"/>
          <w:sz w:val="16"/>
          <w:szCs w:val="16"/>
          <w:shd w:val="clear" w:color="auto" w:fill="FFFFFF"/>
        </w:rPr>
        <w:t>3</w:t>
      </w:r>
      <w:r w:rsidRPr="00B7190A">
        <w:rPr>
          <w:rFonts w:ascii="Times New Roman" w:hAnsi="Times New Roman" w:cs="Times New Roman"/>
          <w:color w:val="A6A6A6" w:themeColor="background1" w:themeShade="A6"/>
          <w:sz w:val="16"/>
          <w:szCs w:val="16"/>
          <w:shd w:val="clear" w:color="auto" w:fill="FFFFFF"/>
          <w:lang w:val="en-US"/>
        </w:rPr>
        <w:t>M</w:t>
      </w:r>
      <w:r w:rsidRPr="00B7190A">
        <w:rPr>
          <w:rFonts w:ascii="Times New Roman" w:hAnsi="Times New Roman" w:cs="Times New Roman"/>
          <w:color w:val="A6A6A6" w:themeColor="background1" w:themeShade="A6"/>
          <w:sz w:val="16"/>
          <w:szCs w:val="16"/>
          <w:shd w:val="clear" w:color="auto" w:fill="FFFFFF"/>
        </w:rPr>
        <w:t>:</w:t>
      </w:r>
    </w:p>
    <w:p w:rsidR="00A962FA" w:rsidRDefault="00A962FA" w:rsidP="0047732F">
      <w:pPr>
        <w:tabs>
          <w:tab w:val="left" w:pos="2535"/>
        </w:tabs>
        <w:jc w:val="both"/>
        <w:rPr>
          <w:rFonts w:ascii="Times New Roman" w:hAnsi="Times New Roman" w:cs="Times New Roman"/>
          <w:sz w:val="26"/>
          <w:szCs w:val="26"/>
          <w:shd w:val="clear" w:color="auto" w:fill="FFFFFF"/>
        </w:rPr>
      </w:pPr>
    </w:p>
    <w:p w:rsidR="00A962FA" w:rsidRDefault="00A962FA" w:rsidP="0047732F">
      <w:pPr>
        <w:tabs>
          <w:tab w:val="left" w:pos="2535"/>
        </w:tabs>
        <w:jc w:val="both"/>
        <w:rPr>
          <w:rFonts w:ascii="Times New Roman" w:hAnsi="Times New Roman" w:cs="Times New Roman"/>
          <w:sz w:val="26"/>
          <w:szCs w:val="26"/>
          <w:shd w:val="clear" w:color="auto" w:fill="FFFFFF"/>
        </w:rPr>
      </w:pPr>
    </w:p>
    <w:p w:rsidR="008956F9" w:rsidRDefault="003B12DC" w:rsidP="0047732F">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Τ</w:t>
      </w:r>
      <w:r w:rsidR="0096410A" w:rsidRPr="0096410A">
        <w:rPr>
          <w:rFonts w:ascii="Times New Roman" w:hAnsi="Times New Roman" w:cs="Times New Roman"/>
          <w:sz w:val="26"/>
          <w:szCs w:val="26"/>
          <w:shd w:val="clear" w:color="auto" w:fill="FFFFFF"/>
          <w:lang w:val="en-US"/>
        </w:rPr>
        <w:t>o</w:t>
      </w:r>
      <w:r w:rsidR="0096410A" w:rsidRPr="0096410A">
        <w:rPr>
          <w:rFonts w:ascii="Times New Roman" w:hAnsi="Times New Roman" w:cs="Times New Roman"/>
          <w:sz w:val="26"/>
          <w:szCs w:val="26"/>
          <w:shd w:val="clear" w:color="auto" w:fill="FFFFFF"/>
        </w:rPr>
        <w:t xml:space="preserve"> 2003 σ</w:t>
      </w:r>
      <w:r w:rsidR="0096410A">
        <w:rPr>
          <w:rFonts w:ascii="Times New Roman" w:hAnsi="Times New Roman" w:cs="Times New Roman"/>
          <w:sz w:val="26"/>
          <w:szCs w:val="26"/>
          <w:shd w:val="clear" w:color="auto" w:fill="FFFFFF"/>
        </w:rPr>
        <w:t xml:space="preserve">ύμφωνα με μελέτες του </w:t>
      </w:r>
      <w:r w:rsidR="0096410A">
        <w:rPr>
          <w:rFonts w:ascii="Times New Roman" w:hAnsi="Times New Roman" w:cs="Times New Roman"/>
          <w:sz w:val="26"/>
          <w:szCs w:val="26"/>
          <w:shd w:val="clear" w:color="auto" w:fill="FFFFFF"/>
          <w:lang w:val="en-US"/>
        </w:rPr>
        <w:t>IDC</w:t>
      </w:r>
      <w:r w:rsidR="0096410A" w:rsidRPr="0096410A">
        <w:rPr>
          <w:rFonts w:ascii="Times New Roman" w:hAnsi="Times New Roman" w:cs="Times New Roman"/>
          <w:sz w:val="26"/>
          <w:szCs w:val="26"/>
          <w:shd w:val="clear" w:color="auto" w:fill="FFFFFF"/>
        </w:rPr>
        <w:t xml:space="preserve"> </w:t>
      </w:r>
      <w:r w:rsidR="0096410A">
        <w:rPr>
          <w:rFonts w:ascii="Times New Roman" w:hAnsi="Times New Roman" w:cs="Times New Roman"/>
          <w:sz w:val="26"/>
          <w:szCs w:val="26"/>
          <w:shd w:val="clear" w:color="auto" w:fill="FFFFFF"/>
        </w:rPr>
        <w:t xml:space="preserve">και </w:t>
      </w:r>
      <w:r w:rsidR="002331DE">
        <w:rPr>
          <w:rFonts w:ascii="Times New Roman" w:hAnsi="Times New Roman" w:cs="Times New Roman"/>
          <w:sz w:val="26"/>
          <w:szCs w:val="26"/>
          <w:shd w:val="clear" w:color="auto" w:fill="FFFFFF"/>
          <w:lang w:val="en-US"/>
        </w:rPr>
        <w:t>EMC</w:t>
      </w:r>
      <w:r w:rsidR="002331DE">
        <w:rPr>
          <w:rFonts w:ascii="Times New Roman" w:hAnsi="Times New Roman" w:cs="Times New Roman"/>
          <w:sz w:val="26"/>
          <w:szCs w:val="26"/>
          <w:shd w:val="clear" w:color="auto" w:fill="FFFFFF"/>
        </w:rPr>
        <w:t>, ο</w:t>
      </w:r>
      <w:r w:rsidR="0096410A">
        <w:rPr>
          <w:rFonts w:ascii="Times New Roman" w:hAnsi="Times New Roman" w:cs="Times New Roman"/>
          <w:sz w:val="26"/>
          <w:szCs w:val="26"/>
          <w:shd w:val="clear" w:color="auto" w:fill="FFFFFF"/>
        </w:rPr>
        <w:t xml:space="preserve"> όγκος των δεδομένων που </w:t>
      </w:r>
      <w:r w:rsidR="00764D5F">
        <w:rPr>
          <w:rFonts w:ascii="Times New Roman" w:hAnsi="Times New Roman" w:cs="Times New Roman"/>
          <w:sz w:val="26"/>
          <w:szCs w:val="26"/>
          <w:shd w:val="clear" w:color="auto" w:fill="FFFFFF"/>
        </w:rPr>
        <w:t xml:space="preserve">δημιουργήθηκε ήταν μεγαλύτερος από τον όγκο των δεδομένων που υπήρχαν σε ολόκληρη την ιστορία της ανθρωπότητας ως τότε. Εκείνη τη χρονιά </w:t>
      </w:r>
      <w:r w:rsidR="00764D5F">
        <w:rPr>
          <w:rFonts w:ascii="Times New Roman" w:hAnsi="Times New Roman" w:cs="Times New Roman"/>
          <w:sz w:val="26"/>
          <w:szCs w:val="26"/>
          <w:shd w:val="clear" w:color="auto" w:fill="FFFFFF"/>
        </w:rPr>
        <w:lastRenderedPageBreak/>
        <w:t xml:space="preserve">ξεκίνησε η λειτουργία του </w:t>
      </w:r>
      <w:r w:rsidR="00764D5F">
        <w:rPr>
          <w:rFonts w:ascii="Times New Roman" w:hAnsi="Times New Roman" w:cs="Times New Roman"/>
          <w:sz w:val="26"/>
          <w:szCs w:val="26"/>
          <w:shd w:val="clear" w:color="auto" w:fill="FFFFFF"/>
          <w:lang w:val="en-US"/>
        </w:rPr>
        <w:t>LinkedIn</w:t>
      </w:r>
      <w:r w:rsidR="00764D5F" w:rsidRPr="00764D5F">
        <w:rPr>
          <w:rFonts w:ascii="Times New Roman" w:hAnsi="Times New Roman" w:cs="Times New Roman"/>
          <w:sz w:val="26"/>
          <w:szCs w:val="26"/>
          <w:shd w:val="clear" w:color="auto" w:fill="FFFFFF"/>
        </w:rPr>
        <w:t xml:space="preserve">, </w:t>
      </w:r>
      <w:r w:rsidR="00764D5F">
        <w:rPr>
          <w:rFonts w:ascii="Times New Roman" w:hAnsi="Times New Roman" w:cs="Times New Roman"/>
          <w:sz w:val="26"/>
          <w:szCs w:val="26"/>
          <w:shd w:val="clear" w:color="auto" w:fill="FFFFFF"/>
        </w:rPr>
        <w:t xml:space="preserve">το οποίο ήταν ένα δημοφιλές μέσο κοινωνικής δικτύωσης για επαγγελματίες. </w:t>
      </w:r>
      <w:r w:rsidR="008956F9">
        <w:rPr>
          <w:rFonts w:ascii="Times New Roman" w:hAnsi="Times New Roman" w:cs="Times New Roman"/>
          <w:sz w:val="26"/>
          <w:szCs w:val="26"/>
          <w:shd w:val="clear" w:color="auto" w:fill="FFFFFF"/>
        </w:rPr>
        <w:t>Το 2013 η ιστοσελίδα είχε περίπου διακόσια εξήντα εκατομμύρια χρήστες .</w:t>
      </w:r>
    </w:p>
    <w:p w:rsidR="005541F1" w:rsidRPr="005541F1" w:rsidRDefault="008B6128" w:rsidP="0047732F">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Το 2004 η ηλεκτρονική εγκυκλοπαίδεια </w:t>
      </w:r>
      <w:r>
        <w:rPr>
          <w:rFonts w:ascii="Times New Roman" w:hAnsi="Times New Roman" w:cs="Times New Roman"/>
          <w:sz w:val="26"/>
          <w:szCs w:val="26"/>
          <w:shd w:val="clear" w:color="auto" w:fill="FFFFFF"/>
          <w:lang w:val="en-US"/>
        </w:rPr>
        <w:t>Wikipedia</w:t>
      </w:r>
      <w:r w:rsidRPr="008B612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φτάνει τα 500.000 άρθρα και λίγους μήνες μετά ξεπερνά ακόμα και το ένα εκατομμύριο. Την ίδια χρονιά ιδρύεται το </w:t>
      </w:r>
      <w:r>
        <w:rPr>
          <w:rFonts w:ascii="Times New Roman" w:hAnsi="Times New Roman" w:cs="Times New Roman"/>
          <w:sz w:val="26"/>
          <w:szCs w:val="26"/>
          <w:shd w:val="clear" w:color="auto" w:fill="FFFFFF"/>
          <w:lang w:val="en-US"/>
        </w:rPr>
        <w:t>Facebook</w:t>
      </w:r>
      <w:r w:rsidRPr="008B612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από τον </w:t>
      </w:r>
      <w:r>
        <w:rPr>
          <w:rFonts w:ascii="Times New Roman" w:hAnsi="Times New Roman" w:cs="Times New Roman"/>
          <w:sz w:val="26"/>
          <w:szCs w:val="26"/>
          <w:shd w:val="clear" w:color="auto" w:fill="FFFFFF"/>
          <w:lang w:val="en-US"/>
        </w:rPr>
        <w:t>Mark</w:t>
      </w:r>
      <w:r w:rsidRPr="008B612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Zuckerberg</w:t>
      </w:r>
      <w:r w:rsidRPr="008B612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και άλλους στο </w:t>
      </w:r>
      <w:r>
        <w:rPr>
          <w:rFonts w:ascii="Times New Roman" w:hAnsi="Times New Roman" w:cs="Times New Roman"/>
          <w:sz w:val="26"/>
          <w:szCs w:val="26"/>
          <w:shd w:val="clear" w:color="auto" w:fill="FFFFFF"/>
          <w:lang w:val="en-US"/>
        </w:rPr>
        <w:t>Cambridge</w:t>
      </w:r>
      <w:r w:rsidRPr="008B612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της Μασαχουσέτης. Η υπηρεσία α</w:t>
      </w:r>
      <w:r w:rsidR="00D13CF4">
        <w:rPr>
          <w:rFonts w:ascii="Times New Roman" w:hAnsi="Times New Roman" w:cs="Times New Roman"/>
          <w:sz w:val="26"/>
          <w:szCs w:val="26"/>
          <w:shd w:val="clear" w:color="auto" w:fill="FFFFFF"/>
        </w:rPr>
        <w:t>υτή κοινωνικής δικτύωσης</w:t>
      </w:r>
      <w:r w:rsidR="00745F45">
        <w:rPr>
          <w:rFonts w:ascii="Times New Roman" w:hAnsi="Times New Roman" w:cs="Times New Roman"/>
          <w:sz w:val="26"/>
          <w:szCs w:val="26"/>
          <w:shd w:val="clear" w:color="auto" w:fill="FFFFFF"/>
        </w:rPr>
        <w:t xml:space="preserve"> μέχρι το 2013 </w:t>
      </w:r>
      <w:r w:rsidR="00745F45" w:rsidRPr="005541F1">
        <w:rPr>
          <w:rFonts w:ascii="Times New Roman" w:hAnsi="Times New Roman" w:cs="Times New Roman"/>
          <w:sz w:val="26"/>
          <w:szCs w:val="26"/>
          <w:shd w:val="clear" w:color="auto" w:fill="FFFFFF"/>
        </w:rPr>
        <w:t xml:space="preserve">καταφέρνει να έχει πάνω από 1.15 δισεκατομμύρια χρήστες. </w:t>
      </w:r>
      <w:r w:rsidR="00D13CF4" w:rsidRPr="005541F1">
        <w:rPr>
          <w:rFonts w:ascii="Times New Roman" w:hAnsi="Times New Roman" w:cs="Times New Roman"/>
          <w:sz w:val="26"/>
          <w:szCs w:val="26"/>
          <w:shd w:val="clear" w:color="auto" w:fill="FFFFFF"/>
        </w:rPr>
        <w:t xml:space="preserve"> </w:t>
      </w:r>
    </w:p>
    <w:p w:rsidR="00B16C7E" w:rsidRPr="00B16C7E" w:rsidRDefault="00B16C7E" w:rsidP="0047732F">
      <w:pPr>
        <w:tabs>
          <w:tab w:val="left" w:pos="2535"/>
        </w:tabs>
        <w:jc w:val="both"/>
        <w:rPr>
          <w:rFonts w:ascii="Times New Roman" w:hAnsi="Times New Roman" w:cs="Times New Roman"/>
          <w:sz w:val="26"/>
          <w:szCs w:val="26"/>
          <w:shd w:val="clear" w:color="auto" w:fill="FFFFFF"/>
        </w:rPr>
      </w:pPr>
      <w:r w:rsidRPr="00B16C7E">
        <w:rPr>
          <w:rFonts w:ascii="Times New Roman" w:hAnsi="Times New Roman" w:cs="Times New Roman"/>
          <w:sz w:val="26"/>
          <w:szCs w:val="26"/>
        </w:rPr>
        <w:t>Το 2007 η Apple βγάζει στην κυκλοφορία το iphone και δημιουργεί μια ισχυρή καταναλωτική αγορά για έξυπνα κινητά τηλέφωνα.</w:t>
      </w:r>
    </w:p>
    <w:p w:rsidR="002D1E41" w:rsidRPr="00B16C7E" w:rsidRDefault="00B16C7E" w:rsidP="0047732F">
      <w:pPr>
        <w:tabs>
          <w:tab w:val="left" w:pos="2535"/>
        </w:tabs>
        <w:jc w:val="both"/>
        <w:rPr>
          <w:rFonts w:ascii="Times New Roman" w:hAnsi="Times New Roman" w:cs="Times New Roman"/>
          <w:color w:val="000000"/>
          <w:sz w:val="26"/>
          <w:szCs w:val="26"/>
          <w:shd w:val="clear" w:color="auto" w:fill="FFFFFF"/>
        </w:rPr>
      </w:pPr>
      <w:r w:rsidRPr="00B16C7E">
        <w:rPr>
          <w:rFonts w:ascii="Times New Roman" w:hAnsi="Times New Roman" w:cs="Times New Roman"/>
          <w:sz w:val="26"/>
          <w:szCs w:val="26"/>
        </w:rPr>
        <w:t xml:space="preserve">Το 2008 ο αριθμός των συσκευών που είναι συνδεδεμένες στο διαδίκτυο ξεπερνά τον παγκόσμιο πληθυσμό. Συγκεκριμένα  </w:t>
      </w:r>
      <w:r w:rsidRPr="00B16C7E">
        <w:rPr>
          <w:rFonts w:ascii="Times New Roman" w:hAnsi="Times New Roman" w:cs="Times New Roman"/>
          <w:sz w:val="26"/>
          <w:szCs w:val="26"/>
          <w:lang w:val="en-US"/>
        </w:rPr>
        <w:t>o</w:t>
      </w:r>
      <w:r w:rsidRPr="00B16C7E">
        <w:rPr>
          <w:rFonts w:ascii="Times New Roman" w:hAnsi="Times New Roman" w:cs="Times New Roman"/>
          <w:sz w:val="26"/>
          <w:szCs w:val="26"/>
        </w:rPr>
        <w:t>ι επεξεργαστές κεντρικών μονάδων (Central Process Unit -CPU) επεξεργάζονται πλέον 9,25 zetabytes πληροφοριών</w:t>
      </w:r>
      <w:r w:rsidRPr="00B16C7E">
        <w:rPr>
          <w:rFonts w:ascii="Times New Roman" w:hAnsi="Times New Roman" w:cs="Times New Roman"/>
          <w:color w:val="000000"/>
          <w:sz w:val="26"/>
          <w:szCs w:val="26"/>
          <w:shd w:val="clear" w:color="auto" w:fill="FFFFFF"/>
        </w:rPr>
        <w:t>.</w:t>
      </w:r>
    </w:p>
    <w:p w:rsidR="002D1E41" w:rsidRPr="00985BA0" w:rsidRDefault="00985BA0" w:rsidP="0047732F">
      <w:pPr>
        <w:tabs>
          <w:tab w:val="left" w:pos="2535"/>
        </w:tabs>
        <w:jc w:val="both"/>
        <w:rPr>
          <w:rFonts w:ascii="Times New Roman" w:hAnsi="Times New Roman" w:cs="Times New Roman"/>
          <w:color w:val="000000"/>
          <w:sz w:val="26"/>
          <w:szCs w:val="26"/>
          <w:shd w:val="clear" w:color="auto" w:fill="FFFFFF"/>
        </w:rPr>
      </w:pPr>
      <w:r w:rsidRPr="00985BA0">
        <w:rPr>
          <w:rFonts w:ascii="Times New Roman" w:hAnsi="Times New Roman" w:cs="Times New Roman"/>
          <w:sz w:val="26"/>
          <w:szCs w:val="26"/>
        </w:rPr>
        <w:t xml:space="preserve">Στην συνέχεια το 2009 </w:t>
      </w:r>
      <w:r w:rsidR="005F5186" w:rsidRPr="00985BA0">
        <w:rPr>
          <w:rFonts w:ascii="Times New Roman" w:hAnsi="Times New Roman" w:cs="Times New Roman"/>
          <w:sz w:val="26"/>
          <w:szCs w:val="26"/>
        </w:rPr>
        <w:t>, ο μέσος όρος των επιχειρήσεων της Αμερικής με πάνω από 1000 εργαζόμενους αποθηκεύει πάνω από 200 terabytes δεδομένων</w:t>
      </w:r>
    </w:p>
    <w:p w:rsidR="002D1E41" w:rsidRPr="001E40CD" w:rsidRDefault="001E40CD" w:rsidP="0047732F">
      <w:pPr>
        <w:tabs>
          <w:tab w:val="left" w:pos="2535"/>
        </w:tabs>
        <w:jc w:val="both"/>
        <w:rPr>
          <w:rFonts w:ascii="Times New Roman" w:hAnsi="Times New Roman" w:cs="Times New Roman"/>
          <w:color w:val="000000"/>
          <w:sz w:val="26"/>
          <w:szCs w:val="26"/>
          <w:shd w:val="clear" w:color="auto" w:fill="FFFFFF"/>
        </w:rPr>
      </w:pPr>
      <w:r w:rsidRPr="001E40CD">
        <w:rPr>
          <w:rFonts w:ascii="Times New Roman" w:hAnsi="Times New Roman" w:cs="Times New Roman"/>
          <w:sz w:val="26"/>
          <w:szCs w:val="26"/>
        </w:rPr>
        <w:t>Το 2011 ο υπολογιστής Watson της IBM σαρώνει και αναλύει 4 terabytes (200 εκατομμύρια σελίδες) δε</w:t>
      </w:r>
      <w:r w:rsidR="001A1540">
        <w:rPr>
          <w:rFonts w:ascii="Times New Roman" w:hAnsi="Times New Roman" w:cs="Times New Roman"/>
          <w:sz w:val="26"/>
          <w:szCs w:val="26"/>
        </w:rPr>
        <w:t xml:space="preserve">δομένων σε δευτερόλεπτα και καταφέρνει να νικήσει </w:t>
      </w:r>
      <w:r w:rsidRPr="001E40CD">
        <w:rPr>
          <w:rFonts w:ascii="Times New Roman" w:hAnsi="Times New Roman" w:cs="Times New Roman"/>
          <w:sz w:val="26"/>
          <w:szCs w:val="26"/>
        </w:rPr>
        <w:t xml:space="preserve"> δύο ανθρώπινους παίκτες στο </w:t>
      </w:r>
      <w:r w:rsidR="001A1540">
        <w:rPr>
          <w:rFonts w:ascii="Times New Roman" w:hAnsi="Times New Roman" w:cs="Times New Roman"/>
          <w:sz w:val="26"/>
          <w:szCs w:val="26"/>
        </w:rPr>
        <w:t xml:space="preserve">τηλεοπτικό πρόγραμμα “Jeopardy” </w:t>
      </w:r>
      <w:r w:rsidRPr="001E40CD">
        <w:rPr>
          <w:rFonts w:ascii="Times New Roman" w:hAnsi="Times New Roman" w:cs="Times New Roman"/>
          <w:sz w:val="26"/>
          <w:szCs w:val="26"/>
        </w:rPr>
        <w:t>.Ξεκινά εργασία σε UnQL , μια γλώσσα επερωτήσεων για βάσεις δεδομένων NoSQL. Τα διαθέσιμα στοιχεία στην διεύθυνση του IPv4 έχουν όλα χρησιμοποιηθεί. Το IPv4 είναι μια σταθερά για να ορίζεται η διεύθυνση του πρωτοκόλλου διαδικτύου (IP). Το πρωτόκολλο IPv4 βασίστηκε σε έναν 32μπιτο αριθμό που σημαίνει ότι υπάρχουν διαθέσιμες 2^32 ή 4.5 δισεκατομμύρια μοναδικές διευθύνσεις. Το γεγονός αυτό μαρτυρά την πραγματική ζήτηση και ποσότητα των συνδεδεμένων συσκευών στο διαδίκτυο.</w:t>
      </w:r>
    </w:p>
    <w:p w:rsidR="00A962FA" w:rsidRDefault="00A962FA" w:rsidP="0047732F">
      <w:pPr>
        <w:tabs>
          <w:tab w:val="left" w:pos="2535"/>
        </w:tabs>
        <w:jc w:val="both"/>
        <w:rPr>
          <w:rFonts w:ascii="Times New Roman" w:hAnsi="Times New Roman" w:cs="Times New Roman"/>
          <w:sz w:val="26"/>
          <w:szCs w:val="26"/>
        </w:rPr>
      </w:pPr>
    </w:p>
    <w:p w:rsidR="00D13BE2" w:rsidRPr="00280B2F" w:rsidRDefault="00C47409" w:rsidP="0047732F">
      <w:pPr>
        <w:tabs>
          <w:tab w:val="left" w:pos="2535"/>
        </w:tabs>
        <w:jc w:val="both"/>
        <w:rPr>
          <w:rFonts w:ascii="Times New Roman" w:hAnsi="Times New Roman" w:cs="Times New Roman"/>
          <w:sz w:val="26"/>
          <w:szCs w:val="26"/>
        </w:rPr>
      </w:pPr>
      <w:r w:rsidRPr="00C47409">
        <w:rPr>
          <w:rFonts w:ascii="Times New Roman" w:hAnsi="Times New Roman" w:cs="Times New Roman"/>
          <w:sz w:val="26"/>
          <w:szCs w:val="26"/>
        </w:rPr>
        <w:t xml:space="preserve">Το 2012 η κυβέρνηση Ομπάμα ανακοινώνει την πρωτοβουλία έρευνας και ανάπτυξης μεγάλων </w:t>
      </w:r>
      <w:r>
        <w:rPr>
          <w:rFonts w:ascii="Times New Roman" w:hAnsi="Times New Roman" w:cs="Times New Roman"/>
          <w:sz w:val="26"/>
          <w:szCs w:val="26"/>
        </w:rPr>
        <w:t xml:space="preserve">δεδομένων που αποτελείται από ογδόντα τέσσερα </w:t>
      </w:r>
      <w:r w:rsidRPr="00C47409">
        <w:rPr>
          <w:rFonts w:ascii="Times New Roman" w:hAnsi="Times New Roman" w:cs="Times New Roman"/>
          <w:sz w:val="26"/>
          <w:szCs w:val="26"/>
        </w:rPr>
        <w:t xml:space="preserve"> προγράμματα σε έξι τομείς. Το NSF δημοσιεύει «Βασικές τεχνικές και τεχνολογίες για την εξελισσόμενη επιστήμη και μηχανική μεγάλων δεδομένων». Τα IDC και EMC εκτιμούν ότι 2.8zettabytes δεδομένων θα δημιουργηθούν το 2012 αλλά μόνο το 3% όσων θα μπορούσαν να χρησιμοποιηθούν για μεγάλα δεδομένα είναι σημειωμένο και ακόμα λιγότερα έχουν αναλυθεί. Η αναφορά προβλέπει ότι μέχρι το 2020 ο ψηφιακός κόσμος </w:t>
      </w:r>
      <w:r w:rsidRPr="00C47409">
        <w:rPr>
          <w:rFonts w:ascii="Times New Roman" w:hAnsi="Times New Roman" w:cs="Times New Roman"/>
          <w:sz w:val="26"/>
          <w:szCs w:val="26"/>
        </w:rPr>
        <w:lastRenderedPageBreak/>
        <w:t>θα κατέχει 40zettabytes, 57 φορές των συνολικό αριθμό των κόκκων άμμ</w:t>
      </w:r>
      <w:r w:rsidR="00C84223">
        <w:rPr>
          <w:rFonts w:ascii="Times New Roman" w:hAnsi="Times New Roman" w:cs="Times New Roman"/>
          <w:sz w:val="26"/>
          <w:szCs w:val="26"/>
        </w:rPr>
        <w:t xml:space="preserve">ου από όλες τις παραλίες όλου του κόσμου. </w:t>
      </w:r>
    </w:p>
    <w:p w:rsidR="00535335" w:rsidRPr="00280B2F" w:rsidRDefault="00535335" w:rsidP="0047732F">
      <w:pPr>
        <w:tabs>
          <w:tab w:val="left" w:pos="2535"/>
        </w:tabs>
        <w:jc w:val="both"/>
        <w:rPr>
          <w:rFonts w:ascii="Times New Roman" w:hAnsi="Times New Roman" w:cs="Times New Roman"/>
          <w:sz w:val="26"/>
          <w:szCs w:val="26"/>
        </w:rPr>
      </w:pPr>
    </w:p>
    <w:p w:rsidR="00535335" w:rsidRDefault="00535335" w:rsidP="0047732F">
      <w:pPr>
        <w:keepNext/>
        <w:tabs>
          <w:tab w:val="left" w:pos="2535"/>
        </w:tabs>
        <w:jc w:val="both"/>
      </w:pPr>
      <w:r>
        <w:rPr>
          <w:rFonts w:ascii="Times New Roman" w:hAnsi="Times New Roman" w:cs="Times New Roman"/>
          <w:noProof/>
          <w:sz w:val="26"/>
          <w:szCs w:val="26"/>
          <w:lang w:eastAsia="el-GR"/>
        </w:rPr>
        <w:drawing>
          <wp:inline distT="0" distB="0" distL="0" distR="0" wp14:anchorId="60039156" wp14:editId="03EB7D57">
            <wp:extent cx="5274310" cy="3514725"/>
            <wp:effectExtent l="0" t="0" r="2540" b="952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117988_orig.png"/>
                    <pic:cNvPicPr/>
                  </pic:nvPicPr>
                  <pic:blipFill>
                    <a:blip r:embed="rId13">
                      <a:extLst>
                        <a:ext uri="{28A0092B-C50C-407E-A947-70E740481C1C}">
                          <a14:useLocalDpi xmlns:a14="http://schemas.microsoft.com/office/drawing/2010/main" val="0"/>
                        </a:ext>
                      </a:extLst>
                    </a:blip>
                    <a:stretch>
                      <a:fillRect/>
                    </a:stretch>
                  </pic:blipFill>
                  <pic:spPr>
                    <a:xfrm>
                      <a:off x="0" y="0"/>
                      <a:ext cx="5274310" cy="3514725"/>
                    </a:xfrm>
                    <a:prstGeom prst="rect">
                      <a:avLst/>
                    </a:prstGeom>
                  </pic:spPr>
                </pic:pic>
              </a:graphicData>
            </a:graphic>
          </wp:inline>
        </w:drawing>
      </w:r>
    </w:p>
    <w:p w:rsidR="00535335" w:rsidRPr="00535335" w:rsidRDefault="00535335" w:rsidP="0047732F">
      <w:pPr>
        <w:pStyle w:val="a9"/>
        <w:jc w:val="both"/>
        <w:rPr>
          <w:rFonts w:ascii="Times New Roman" w:hAnsi="Times New Roman" w:cs="Times New Roman"/>
          <w:color w:val="808080" w:themeColor="background1" w:themeShade="80"/>
          <w:sz w:val="26"/>
          <w:szCs w:val="26"/>
        </w:rPr>
      </w:pPr>
      <w:r w:rsidRPr="00535335">
        <w:rPr>
          <w:rFonts w:ascii="Times New Roman" w:hAnsi="Times New Roman" w:cs="Times New Roman"/>
          <w:color w:val="808080" w:themeColor="background1" w:themeShade="80"/>
          <w:sz w:val="26"/>
          <w:szCs w:val="26"/>
        </w:rPr>
        <w:t>Πρόβλεψη αύξησης δεδομένων έως το 2020</w:t>
      </w:r>
    </w:p>
    <w:p w:rsidR="00535335" w:rsidRDefault="00535335" w:rsidP="0047732F">
      <w:pPr>
        <w:tabs>
          <w:tab w:val="left" w:pos="2535"/>
        </w:tabs>
        <w:jc w:val="both"/>
        <w:rPr>
          <w:rFonts w:ascii="Times New Roman" w:hAnsi="Times New Roman" w:cs="Times New Roman"/>
          <w:color w:val="000000"/>
          <w:sz w:val="26"/>
          <w:szCs w:val="26"/>
          <w:shd w:val="clear" w:color="auto" w:fill="FFFFFF"/>
        </w:rPr>
      </w:pPr>
    </w:p>
    <w:p w:rsidR="00A962FA" w:rsidRPr="00535335" w:rsidRDefault="00A962FA" w:rsidP="0047732F">
      <w:pPr>
        <w:tabs>
          <w:tab w:val="left" w:pos="2535"/>
        </w:tabs>
        <w:jc w:val="both"/>
        <w:rPr>
          <w:rFonts w:ascii="Times New Roman" w:hAnsi="Times New Roman" w:cs="Times New Roman"/>
          <w:color w:val="000000"/>
          <w:sz w:val="26"/>
          <w:szCs w:val="26"/>
          <w:shd w:val="clear" w:color="auto" w:fill="FFFFFF"/>
        </w:rPr>
      </w:pPr>
    </w:p>
    <w:p w:rsidR="00D13BE2" w:rsidRPr="00280B2F" w:rsidRDefault="00C84223" w:rsidP="0047732F">
      <w:pPr>
        <w:tabs>
          <w:tab w:val="left" w:pos="2535"/>
        </w:tabs>
        <w:jc w:val="both"/>
        <w:rPr>
          <w:rFonts w:ascii="Times New Roman" w:hAnsi="Times New Roman" w:cs="Times New Roman"/>
          <w:sz w:val="26"/>
          <w:szCs w:val="26"/>
        </w:rPr>
      </w:pPr>
      <w:r w:rsidRPr="00C84223">
        <w:rPr>
          <w:rFonts w:ascii="Times New Roman" w:hAnsi="Times New Roman" w:cs="Times New Roman"/>
          <w:sz w:val="26"/>
          <w:szCs w:val="26"/>
        </w:rPr>
        <w:t xml:space="preserve">Το 2013 ο εκδημοκρατισμός των δεδομένων ξεκινά. Με έξυπνα τηλέφωνα, ταμπλέτες και ασύρματες συνδέσεις WiFi, όλοι πλέον παράγουν δεδομένα με ξέφρενους ρυθμούς. Ολοένα και περισσότερα άτομα έχουν πρόσβαση σε μεγάλους όγκους δημόσιων δεδομένων και αξιοποίησής τους με δημιουργική χρήση. </w:t>
      </w:r>
    </w:p>
    <w:p w:rsidR="00C84223" w:rsidRPr="007023BD" w:rsidRDefault="007023BD" w:rsidP="0047732F">
      <w:pPr>
        <w:tabs>
          <w:tab w:val="left" w:pos="2535"/>
        </w:tabs>
        <w:jc w:val="both"/>
        <w:rPr>
          <w:rFonts w:ascii="Times New Roman" w:hAnsi="Times New Roman" w:cs="Times New Roman"/>
          <w:color w:val="000000"/>
          <w:sz w:val="26"/>
          <w:szCs w:val="26"/>
          <w:shd w:val="clear" w:color="auto" w:fill="FFFFFF"/>
        </w:rPr>
      </w:pPr>
      <w:r w:rsidRPr="007023BD">
        <w:rPr>
          <w:rFonts w:ascii="Times New Roman" w:hAnsi="Times New Roman" w:cs="Times New Roman"/>
          <w:sz w:val="26"/>
          <w:szCs w:val="26"/>
        </w:rPr>
        <w:t>Το 2014 το 88% των διευθυντών δήλωσε ότι η ανάλυση των Μεγάλων Δεδομένων αποτελεί για αυτούς ύψιστη προτεραιότητα. Τα γεγονότα των τελευταίων 20 ετών έχουν εκ βάθρων αλλάξει τον τρόπο με τον οποίο αντιμετωπί</w:t>
      </w:r>
      <w:r w:rsidR="008265E9">
        <w:rPr>
          <w:rFonts w:ascii="Times New Roman" w:hAnsi="Times New Roman" w:cs="Times New Roman"/>
          <w:sz w:val="26"/>
          <w:szCs w:val="26"/>
        </w:rPr>
        <w:t>ζονται τα δεδομένα. Τα</w:t>
      </w:r>
      <w:r w:rsidR="008265E9" w:rsidRPr="008265E9">
        <w:rPr>
          <w:rFonts w:ascii="Times New Roman" w:hAnsi="Times New Roman" w:cs="Times New Roman"/>
          <w:sz w:val="26"/>
          <w:szCs w:val="26"/>
        </w:rPr>
        <w:t xml:space="preserve"> </w:t>
      </w:r>
      <w:r w:rsidR="008265E9">
        <w:rPr>
          <w:rFonts w:ascii="Times New Roman" w:hAnsi="Times New Roman" w:cs="Times New Roman"/>
          <w:sz w:val="26"/>
          <w:szCs w:val="26"/>
        </w:rPr>
        <w:t xml:space="preserve">Μεγάλα δεδομένα </w:t>
      </w:r>
      <w:r w:rsidRPr="007023BD">
        <w:rPr>
          <w:rFonts w:ascii="Times New Roman" w:hAnsi="Times New Roman" w:cs="Times New Roman"/>
          <w:sz w:val="26"/>
          <w:szCs w:val="26"/>
        </w:rPr>
        <w:t>δημιουργούνται ουσιαστικ</w:t>
      </w:r>
      <w:r w:rsidR="008265E9">
        <w:rPr>
          <w:rFonts w:ascii="Times New Roman" w:hAnsi="Times New Roman" w:cs="Times New Roman"/>
          <w:sz w:val="26"/>
          <w:szCs w:val="26"/>
        </w:rPr>
        <w:t>ά από τα πάντα γύρω μας οποιαδήποτε</w:t>
      </w:r>
      <w:r w:rsidRPr="007023BD">
        <w:rPr>
          <w:rFonts w:ascii="Times New Roman" w:hAnsi="Times New Roman" w:cs="Times New Roman"/>
          <w:sz w:val="26"/>
          <w:szCs w:val="26"/>
        </w:rPr>
        <w:t xml:space="preserve"> στιγμή. Κάθε ψηφιακή αλληλεπίδραση με μέσα μαζικής δικτύωσης παράγει δεδομένα, από το browsing στον υπολογιστή και το online λιανεμπόριο μέχρι τις αγορές στο iTunes και τα likes στο Facebook. Τα δεδομένα αυτά αλιεύονται από πολλαπλές πηγές , με τρομακτική ταχύτητα, όγκο και ποικιλία. Για να εξαγάγει </w:t>
      </w:r>
      <w:r w:rsidR="008265E9">
        <w:rPr>
          <w:rFonts w:ascii="Times New Roman" w:hAnsi="Times New Roman" w:cs="Times New Roman"/>
          <w:sz w:val="26"/>
          <w:szCs w:val="26"/>
        </w:rPr>
        <w:lastRenderedPageBreak/>
        <w:t xml:space="preserve">όμως κάνεις ουσιαστική </w:t>
      </w:r>
      <w:r w:rsidRPr="007023BD">
        <w:rPr>
          <w:rFonts w:ascii="Times New Roman" w:hAnsi="Times New Roman" w:cs="Times New Roman"/>
          <w:sz w:val="26"/>
          <w:szCs w:val="26"/>
        </w:rPr>
        <w:t xml:space="preserve"> αξία από αυτά, θα πρέπει να έχει στην κατοχή του τη βέλτιστη επεξεργαστική ισχύ, τα κατάλληλα εργαλεία ανάλυσης και φυσικά, τις ανάλογες δεξιότητες. Το εύρος των δεδομένων που συλλέγονται από επιχειρήσεις σήμερα είναι σχεδόν εξωπραγματικό. Σύμφωνα με την IBM, δημιουργούνται πάνω από 2,5 τετράκις εκατομμύρια bytes δεδομένων ανά έτος, ενώ παράλληλα η ποσότητα των δεδομένων που παράγεται αυξάνεται σε ένα τέτοιο εκπληκτικό ποσοστό ώστε το 90% εξ αυτών να έχει δημιουργηθεί μόλις μέσα στ</w:t>
      </w:r>
      <w:r w:rsidR="008265E9">
        <w:rPr>
          <w:rFonts w:ascii="Times New Roman" w:hAnsi="Times New Roman" w:cs="Times New Roman"/>
          <w:sz w:val="26"/>
          <w:szCs w:val="26"/>
        </w:rPr>
        <w:t>α τελευταία δύο χρόνια.</w:t>
      </w:r>
    </w:p>
    <w:p w:rsidR="00D13BE2" w:rsidRPr="008D1096" w:rsidRDefault="00D13BE2" w:rsidP="0047732F">
      <w:pPr>
        <w:tabs>
          <w:tab w:val="left" w:pos="2535"/>
        </w:tabs>
        <w:jc w:val="both"/>
        <w:rPr>
          <w:rFonts w:ascii="Times New Roman" w:hAnsi="Times New Roman" w:cs="Times New Roman"/>
          <w:color w:val="000000"/>
          <w:sz w:val="20"/>
          <w:szCs w:val="20"/>
          <w:shd w:val="clear" w:color="auto" w:fill="FFFFFF"/>
        </w:rPr>
      </w:pPr>
    </w:p>
    <w:p w:rsidR="009751AB" w:rsidRPr="009751AB" w:rsidRDefault="008D1096" w:rsidP="0047732F">
      <w:pPr>
        <w:tabs>
          <w:tab w:val="left" w:pos="2535"/>
        </w:tabs>
        <w:jc w:val="both"/>
        <w:rPr>
          <w:rFonts w:ascii="Times New Roman" w:hAnsi="Times New Roman" w:cs="Times New Roman"/>
          <w:color w:val="000000"/>
          <w:sz w:val="20"/>
          <w:szCs w:val="20"/>
          <w:shd w:val="clear" w:color="auto" w:fill="FFFFFF"/>
        </w:rPr>
      </w:pPr>
      <w:r w:rsidRPr="008D1096">
        <w:rPr>
          <w:rFonts w:ascii="Times New Roman" w:hAnsi="Times New Roman" w:cs="Times New Roman"/>
          <w:color w:val="000000"/>
          <w:sz w:val="20"/>
          <w:szCs w:val="20"/>
          <w:shd w:val="clear" w:color="auto" w:fill="FFFFFF"/>
        </w:rPr>
        <w:t>(</w:t>
      </w:r>
      <w:r w:rsidRPr="008D1096">
        <w:rPr>
          <w:rFonts w:ascii="Times New Roman" w:hAnsi="Times New Roman" w:cs="Times New Roman"/>
          <w:color w:val="000000"/>
          <w:sz w:val="20"/>
          <w:szCs w:val="20"/>
          <w:shd w:val="clear" w:color="auto" w:fill="FFFFFF"/>
          <w:lang w:val="en-US"/>
        </w:rPr>
        <w:t>http</w:t>
      </w:r>
      <w:r w:rsidRPr="005E154A">
        <w:rPr>
          <w:rFonts w:ascii="Times New Roman" w:hAnsi="Times New Roman" w:cs="Times New Roman"/>
          <w:color w:val="000000"/>
          <w:sz w:val="20"/>
          <w:szCs w:val="20"/>
          <w:shd w:val="clear" w:color="auto" w:fill="FFFFFF"/>
        </w:rPr>
        <w:t>://</w:t>
      </w:r>
      <w:proofErr w:type="spellStart"/>
      <w:r w:rsidRPr="008D1096">
        <w:rPr>
          <w:rFonts w:ascii="Times New Roman" w:hAnsi="Times New Roman" w:cs="Times New Roman"/>
          <w:color w:val="000000"/>
          <w:sz w:val="20"/>
          <w:szCs w:val="20"/>
          <w:shd w:val="clear" w:color="auto" w:fill="FFFFFF"/>
          <w:lang w:val="en-US"/>
        </w:rPr>
        <w:t>ikee</w:t>
      </w:r>
      <w:proofErr w:type="spellEnd"/>
      <w:r w:rsidRPr="005E154A">
        <w:rPr>
          <w:rFonts w:ascii="Times New Roman" w:hAnsi="Times New Roman" w:cs="Times New Roman"/>
          <w:color w:val="000000"/>
          <w:sz w:val="20"/>
          <w:szCs w:val="20"/>
          <w:shd w:val="clear" w:color="auto" w:fill="FFFFFF"/>
        </w:rPr>
        <w:t>.</w:t>
      </w:r>
      <w:r w:rsidRPr="008D1096">
        <w:rPr>
          <w:rFonts w:ascii="Times New Roman" w:hAnsi="Times New Roman" w:cs="Times New Roman"/>
          <w:color w:val="000000"/>
          <w:sz w:val="20"/>
          <w:szCs w:val="20"/>
          <w:shd w:val="clear" w:color="auto" w:fill="FFFFFF"/>
          <w:lang w:val="en-US"/>
        </w:rPr>
        <w:t>lib</w:t>
      </w:r>
      <w:r w:rsidRPr="005E154A">
        <w:rPr>
          <w:rFonts w:ascii="Times New Roman" w:hAnsi="Times New Roman" w:cs="Times New Roman"/>
          <w:color w:val="000000"/>
          <w:sz w:val="20"/>
          <w:szCs w:val="20"/>
          <w:shd w:val="clear" w:color="auto" w:fill="FFFFFF"/>
        </w:rPr>
        <w:t>.</w:t>
      </w:r>
      <w:proofErr w:type="spellStart"/>
      <w:r w:rsidRPr="008D1096">
        <w:rPr>
          <w:rFonts w:ascii="Times New Roman" w:hAnsi="Times New Roman" w:cs="Times New Roman"/>
          <w:color w:val="000000"/>
          <w:sz w:val="20"/>
          <w:szCs w:val="20"/>
          <w:shd w:val="clear" w:color="auto" w:fill="FFFFFF"/>
          <w:lang w:val="en-US"/>
        </w:rPr>
        <w:t>auth</w:t>
      </w:r>
      <w:proofErr w:type="spellEnd"/>
      <w:r w:rsidRPr="005E154A">
        <w:rPr>
          <w:rFonts w:ascii="Times New Roman" w:hAnsi="Times New Roman" w:cs="Times New Roman"/>
          <w:color w:val="000000"/>
          <w:sz w:val="20"/>
          <w:szCs w:val="20"/>
          <w:shd w:val="clear" w:color="auto" w:fill="FFFFFF"/>
        </w:rPr>
        <w:t>.</w:t>
      </w:r>
      <w:r w:rsidRPr="008D1096">
        <w:rPr>
          <w:rFonts w:ascii="Times New Roman" w:hAnsi="Times New Roman" w:cs="Times New Roman"/>
          <w:color w:val="000000"/>
          <w:sz w:val="20"/>
          <w:szCs w:val="20"/>
          <w:shd w:val="clear" w:color="auto" w:fill="FFFFFF"/>
          <w:lang w:val="en-US"/>
        </w:rPr>
        <w:t>gr</w:t>
      </w:r>
      <w:r w:rsidRPr="005E154A">
        <w:rPr>
          <w:rFonts w:ascii="Times New Roman" w:hAnsi="Times New Roman" w:cs="Times New Roman"/>
          <w:color w:val="000000"/>
          <w:sz w:val="20"/>
          <w:szCs w:val="20"/>
          <w:shd w:val="clear" w:color="auto" w:fill="FFFFFF"/>
        </w:rPr>
        <w:t>/</w:t>
      </w:r>
      <w:r w:rsidRPr="008D1096">
        <w:rPr>
          <w:rFonts w:ascii="Times New Roman" w:hAnsi="Times New Roman" w:cs="Times New Roman"/>
          <w:color w:val="000000"/>
          <w:sz w:val="20"/>
          <w:szCs w:val="20"/>
          <w:shd w:val="clear" w:color="auto" w:fill="FFFFFF"/>
          <w:lang w:val="en-US"/>
        </w:rPr>
        <w:t>record</w:t>
      </w:r>
      <w:r w:rsidRPr="005E154A">
        <w:rPr>
          <w:rFonts w:ascii="Times New Roman" w:hAnsi="Times New Roman" w:cs="Times New Roman"/>
          <w:color w:val="000000"/>
          <w:sz w:val="20"/>
          <w:szCs w:val="20"/>
          <w:shd w:val="clear" w:color="auto" w:fill="FFFFFF"/>
        </w:rPr>
        <w:t>/282790/</w:t>
      </w:r>
      <w:r w:rsidRPr="008D1096">
        <w:rPr>
          <w:rFonts w:ascii="Times New Roman" w:hAnsi="Times New Roman" w:cs="Times New Roman"/>
          <w:color w:val="000000"/>
          <w:sz w:val="20"/>
          <w:szCs w:val="20"/>
          <w:shd w:val="clear" w:color="auto" w:fill="FFFFFF"/>
          <w:lang w:val="en-US"/>
        </w:rPr>
        <w:t>files</w:t>
      </w:r>
      <w:r w:rsidRPr="005E154A">
        <w:rPr>
          <w:rFonts w:ascii="Times New Roman" w:hAnsi="Times New Roman" w:cs="Times New Roman"/>
          <w:color w:val="000000"/>
          <w:sz w:val="20"/>
          <w:szCs w:val="20"/>
          <w:shd w:val="clear" w:color="auto" w:fill="FFFFFF"/>
        </w:rPr>
        <w:t>/</w:t>
      </w:r>
      <w:r w:rsidRPr="008D1096">
        <w:rPr>
          <w:rFonts w:ascii="Times New Roman" w:hAnsi="Times New Roman" w:cs="Times New Roman"/>
          <w:color w:val="000000"/>
          <w:sz w:val="20"/>
          <w:szCs w:val="20"/>
          <w:shd w:val="clear" w:color="auto" w:fill="FFFFFF"/>
          <w:lang w:val="en-US"/>
        </w:rPr>
        <w:t>GRI</w:t>
      </w:r>
      <w:r w:rsidRPr="005E154A">
        <w:rPr>
          <w:rFonts w:ascii="Times New Roman" w:hAnsi="Times New Roman" w:cs="Times New Roman"/>
          <w:color w:val="000000"/>
          <w:sz w:val="20"/>
          <w:szCs w:val="20"/>
          <w:shd w:val="clear" w:color="auto" w:fill="FFFFFF"/>
        </w:rPr>
        <w:t>-2016-16458.</w:t>
      </w:r>
      <w:r w:rsidRPr="008D1096">
        <w:rPr>
          <w:rFonts w:ascii="Times New Roman" w:hAnsi="Times New Roman" w:cs="Times New Roman"/>
          <w:color w:val="000000"/>
          <w:sz w:val="20"/>
          <w:szCs w:val="20"/>
          <w:shd w:val="clear" w:color="auto" w:fill="FFFFFF"/>
          <w:lang w:val="en-US"/>
        </w:rPr>
        <w:t>pdf</w:t>
      </w:r>
    </w:p>
    <w:p w:rsidR="00757B0C" w:rsidRPr="005E154A" w:rsidRDefault="009751AB" w:rsidP="0047732F">
      <w:pPr>
        <w:tabs>
          <w:tab w:val="left" w:pos="2535"/>
        </w:tabs>
        <w:jc w:val="both"/>
        <w:rPr>
          <w:rFonts w:ascii="Times New Roman" w:hAnsi="Times New Roman" w:cs="Times New Roman"/>
          <w:color w:val="000000"/>
          <w:sz w:val="20"/>
          <w:szCs w:val="20"/>
          <w:shd w:val="clear" w:color="auto" w:fill="FFFFFF"/>
        </w:rPr>
      </w:pPr>
      <w:r w:rsidRPr="009751AB">
        <w:rPr>
          <w:rFonts w:ascii="Times New Roman" w:hAnsi="Times New Roman" w:cs="Times New Roman"/>
          <w:color w:val="000000"/>
          <w:sz w:val="20"/>
          <w:szCs w:val="20"/>
          <w:shd w:val="clear" w:color="auto" w:fill="FFFFFF"/>
        </w:rPr>
        <w:t>https://www.linkedin.com/pulse/brief-history-big-data-everyone-should-read-bernard-marr</w:t>
      </w:r>
      <w:r w:rsidR="008D1096" w:rsidRPr="005E154A">
        <w:rPr>
          <w:rFonts w:ascii="Times New Roman" w:hAnsi="Times New Roman" w:cs="Times New Roman"/>
          <w:color w:val="000000"/>
          <w:sz w:val="20"/>
          <w:szCs w:val="20"/>
          <w:shd w:val="clear" w:color="auto" w:fill="FFFFFF"/>
        </w:rPr>
        <w:t>)</w:t>
      </w:r>
    </w:p>
    <w:p w:rsidR="00D13BE2" w:rsidRPr="005E154A" w:rsidRDefault="00D13BE2" w:rsidP="0047732F">
      <w:pPr>
        <w:tabs>
          <w:tab w:val="left" w:pos="2535"/>
        </w:tabs>
        <w:jc w:val="both"/>
        <w:rPr>
          <w:rFonts w:ascii="Times New Roman" w:hAnsi="Times New Roman" w:cs="Times New Roman"/>
          <w:color w:val="000000"/>
          <w:sz w:val="26"/>
          <w:szCs w:val="26"/>
          <w:shd w:val="clear" w:color="auto" w:fill="FFFFFF"/>
        </w:rPr>
      </w:pPr>
    </w:p>
    <w:p w:rsidR="00D13BE2" w:rsidRPr="005E154A" w:rsidRDefault="00D13BE2" w:rsidP="0047732F">
      <w:pPr>
        <w:tabs>
          <w:tab w:val="left" w:pos="2535"/>
        </w:tabs>
        <w:jc w:val="both"/>
        <w:rPr>
          <w:rFonts w:ascii="Times New Roman" w:hAnsi="Times New Roman" w:cs="Times New Roman"/>
          <w:color w:val="000000"/>
          <w:sz w:val="26"/>
          <w:szCs w:val="26"/>
          <w:shd w:val="clear" w:color="auto" w:fill="FFFFFF"/>
        </w:rPr>
      </w:pPr>
    </w:p>
    <w:p w:rsidR="00D13BE2" w:rsidRPr="005E154A" w:rsidRDefault="00D13BE2" w:rsidP="0047732F">
      <w:pPr>
        <w:tabs>
          <w:tab w:val="left" w:pos="2535"/>
        </w:tabs>
        <w:jc w:val="both"/>
        <w:rPr>
          <w:rFonts w:ascii="Times New Roman" w:hAnsi="Times New Roman" w:cs="Times New Roman"/>
          <w:color w:val="000000"/>
          <w:sz w:val="26"/>
          <w:szCs w:val="26"/>
          <w:shd w:val="clear" w:color="auto" w:fill="FFFFFF"/>
        </w:rPr>
      </w:pPr>
    </w:p>
    <w:p w:rsidR="007023BD" w:rsidRPr="00F84EA8" w:rsidRDefault="007023BD" w:rsidP="0047732F">
      <w:pPr>
        <w:tabs>
          <w:tab w:val="left" w:pos="2535"/>
        </w:tabs>
        <w:jc w:val="both"/>
        <w:rPr>
          <w:rFonts w:ascii="Times New Roman" w:hAnsi="Times New Roman" w:cs="Times New Roman"/>
          <w:color w:val="000000"/>
          <w:sz w:val="26"/>
          <w:szCs w:val="26"/>
          <w:shd w:val="clear" w:color="auto" w:fill="FFFFFF"/>
        </w:rPr>
      </w:pPr>
    </w:p>
    <w:p w:rsidR="007023BD" w:rsidRPr="005E154A" w:rsidRDefault="007023BD" w:rsidP="0047732F">
      <w:pPr>
        <w:tabs>
          <w:tab w:val="left" w:pos="2535"/>
        </w:tabs>
        <w:jc w:val="both"/>
        <w:rPr>
          <w:rFonts w:ascii="Times New Roman" w:hAnsi="Times New Roman" w:cs="Times New Roman"/>
          <w:color w:val="000000"/>
          <w:sz w:val="26"/>
          <w:szCs w:val="26"/>
          <w:shd w:val="clear" w:color="auto" w:fill="FFFFFF"/>
        </w:rPr>
      </w:pPr>
    </w:p>
    <w:p w:rsidR="007023BD" w:rsidRPr="005E154A" w:rsidRDefault="007023BD" w:rsidP="0047732F">
      <w:pPr>
        <w:tabs>
          <w:tab w:val="left" w:pos="2535"/>
        </w:tabs>
        <w:jc w:val="both"/>
        <w:rPr>
          <w:rFonts w:ascii="Times New Roman" w:hAnsi="Times New Roman" w:cs="Times New Roman"/>
          <w:color w:val="000000"/>
          <w:sz w:val="26"/>
          <w:szCs w:val="26"/>
          <w:shd w:val="clear" w:color="auto" w:fill="FFFFFF"/>
        </w:rPr>
      </w:pPr>
    </w:p>
    <w:p w:rsidR="00D13BE2" w:rsidRPr="005E154A" w:rsidRDefault="00D13BE2" w:rsidP="0047732F">
      <w:pPr>
        <w:tabs>
          <w:tab w:val="left" w:pos="2535"/>
        </w:tabs>
        <w:jc w:val="both"/>
        <w:rPr>
          <w:rFonts w:ascii="Times New Roman" w:hAnsi="Times New Roman" w:cs="Times New Roman"/>
          <w:color w:val="000000"/>
          <w:sz w:val="26"/>
          <w:szCs w:val="26"/>
          <w:shd w:val="clear" w:color="auto" w:fill="FFFFFF"/>
        </w:rPr>
      </w:pPr>
    </w:p>
    <w:p w:rsidR="008265E9" w:rsidRPr="005E154A" w:rsidRDefault="008265E9" w:rsidP="0047732F">
      <w:pPr>
        <w:tabs>
          <w:tab w:val="left" w:pos="2535"/>
        </w:tabs>
        <w:jc w:val="both"/>
        <w:rPr>
          <w:rFonts w:ascii="Times New Roman" w:hAnsi="Times New Roman" w:cs="Times New Roman"/>
          <w:color w:val="000000"/>
          <w:sz w:val="26"/>
          <w:szCs w:val="26"/>
          <w:shd w:val="clear" w:color="auto" w:fill="FFFFFF"/>
        </w:rPr>
      </w:pPr>
    </w:p>
    <w:p w:rsidR="008265E9" w:rsidRDefault="008265E9" w:rsidP="0047732F">
      <w:pPr>
        <w:tabs>
          <w:tab w:val="left" w:pos="2535"/>
        </w:tabs>
        <w:jc w:val="both"/>
        <w:rPr>
          <w:rFonts w:ascii="Times New Roman" w:hAnsi="Times New Roman" w:cs="Times New Roman"/>
          <w:color w:val="000000"/>
          <w:sz w:val="26"/>
          <w:szCs w:val="26"/>
          <w:shd w:val="clear" w:color="auto" w:fill="FFFFFF"/>
        </w:rPr>
      </w:pPr>
    </w:p>
    <w:p w:rsidR="004E5FA3" w:rsidRDefault="004E5FA3" w:rsidP="0047732F">
      <w:pPr>
        <w:tabs>
          <w:tab w:val="left" w:pos="2535"/>
        </w:tabs>
        <w:jc w:val="both"/>
        <w:rPr>
          <w:rFonts w:ascii="Times New Roman" w:hAnsi="Times New Roman" w:cs="Times New Roman"/>
          <w:color w:val="000000"/>
          <w:sz w:val="26"/>
          <w:szCs w:val="26"/>
          <w:shd w:val="clear" w:color="auto" w:fill="FFFFFF"/>
        </w:rPr>
      </w:pPr>
    </w:p>
    <w:p w:rsidR="004E5FA3" w:rsidRDefault="004E5FA3" w:rsidP="0047732F">
      <w:pPr>
        <w:tabs>
          <w:tab w:val="left" w:pos="2535"/>
        </w:tabs>
        <w:jc w:val="both"/>
        <w:rPr>
          <w:rFonts w:ascii="Times New Roman" w:hAnsi="Times New Roman" w:cs="Times New Roman"/>
          <w:color w:val="000000"/>
          <w:sz w:val="26"/>
          <w:szCs w:val="26"/>
          <w:shd w:val="clear" w:color="auto" w:fill="FFFFFF"/>
        </w:rPr>
      </w:pPr>
    </w:p>
    <w:p w:rsidR="004E5FA3" w:rsidRDefault="004E5FA3" w:rsidP="0047732F">
      <w:pPr>
        <w:tabs>
          <w:tab w:val="left" w:pos="2535"/>
        </w:tabs>
        <w:jc w:val="both"/>
        <w:rPr>
          <w:rFonts w:ascii="Times New Roman" w:hAnsi="Times New Roman" w:cs="Times New Roman"/>
          <w:color w:val="000000"/>
          <w:sz w:val="26"/>
          <w:szCs w:val="26"/>
          <w:shd w:val="clear" w:color="auto" w:fill="FFFFFF"/>
        </w:rPr>
      </w:pPr>
    </w:p>
    <w:p w:rsidR="004E5FA3" w:rsidRDefault="004E5FA3" w:rsidP="0047732F">
      <w:pPr>
        <w:tabs>
          <w:tab w:val="left" w:pos="2535"/>
        </w:tabs>
        <w:jc w:val="both"/>
        <w:rPr>
          <w:rFonts w:ascii="Times New Roman" w:hAnsi="Times New Roman" w:cs="Times New Roman"/>
          <w:color w:val="000000"/>
          <w:sz w:val="26"/>
          <w:szCs w:val="26"/>
          <w:shd w:val="clear" w:color="auto" w:fill="FFFFFF"/>
        </w:rPr>
      </w:pPr>
    </w:p>
    <w:p w:rsidR="004E5FA3" w:rsidRPr="005E154A" w:rsidRDefault="004E5FA3" w:rsidP="0047732F">
      <w:pPr>
        <w:tabs>
          <w:tab w:val="left" w:pos="2535"/>
        </w:tabs>
        <w:jc w:val="both"/>
        <w:rPr>
          <w:rFonts w:ascii="Times New Roman" w:hAnsi="Times New Roman" w:cs="Times New Roman"/>
          <w:color w:val="000000"/>
          <w:sz w:val="26"/>
          <w:szCs w:val="26"/>
          <w:shd w:val="clear" w:color="auto" w:fill="FFFFFF"/>
        </w:rPr>
      </w:pPr>
    </w:p>
    <w:p w:rsidR="008265E9" w:rsidRPr="005E154A" w:rsidRDefault="008265E9" w:rsidP="0047732F">
      <w:pPr>
        <w:tabs>
          <w:tab w:val="left" w:pos="2535"/>
        </w:tabs>
        <w:jc w:val="both"/>
        <w:rPr>
          <w:rFonts w:ascii="Times New Roman" w:hAnsi="Times New Roman" w:cs="Times New Roman"/>
          <w:color w:val="000000"/>
          <w:sz w:val="26"/>
          <w:szCs w:val="26"/>
          <w:shd w:val="clear" w:color="auto" w:fill="FFFFFF"/>
        </w:rPr>
      </w:pPr>
    </w:p>
    <w:p w:rsidR="008265E9" w:rsidRPr="005E154A" w:rsidRDefault="008265E9" w:rsidP="0047732F">
      <w:pPr>
        <w:tabs>
          <w:tab w:val="left" w:pos="2535"/>
        </w:tabs>
        <w:jc w:val="both"/>
        <w:rPr>
          <w:rFonts w:ascii="Times New Roman" w:hAnsi="Times New Roman" w:cs="Times New Roman"/>
          <w:color w:val="000000"/>
          <w:sz w:val="26"/>
          <w:szCs w:val="26"/>
          <w:shd w:val="clear" w:color="auto" w:fill="FFFFFF"/>
        </w:rPr>
      </w:pPr>
    </w:p>
    <w:p w:rsidR="00AA0728" w:rsidRPr="00AA0728" w:rsidRDefault="00AA0728" w:rsidP="00AA0728">
      <w:pPr>
        <w:tabs>
          <w:tab w:val="left" w:pos="1125"/>
          <w:tab w:val="left" w:pos="2535"/>
        </w:tabs>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tab/>
      </w:r>
    </w:p>
    <w:p w:rsidR="00AA0728" w:rsidRPr="006A7C51" w:rsidRDefault="00A026F8" w:rsidP="00AA0728">
      <w:pPr>
        <w:tabs>
          <w:tab w:val="left" w:pos="2535"/>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w:t>
      </w:r>
      <w:r w:rsidR="00865DD8">
        <w:rPr>
          <w:rFonts w:ascii="Times New Roman" w:hAnsi="Times New Roman" w:cs="Times New Roman"/>
          <w:color w:val="000000"/>
          <w:sz w:val="32"/>
          <w:szCs w:val="32"/>
          <w:shd w:val="clear" w:color="auto" w:fill="FFFFFF"/>
        </w:rPr>
        <w:t>5</w:t>
      </w:r>
      <w:r w:rsidR="002B2898">
        <w:rPr>
          <w:rFonts w:ascii="Times New Roman" w:hAnsi="Times New Roman" w:cs="Times New Roman"/>
          <w:color w:val="000000"/>
          <w:sz w:val="32"/>
          <w:szCs w:val="32"/>
          <w:shd w:val="clear" w:color="auto" w:fill="FFFFFF"/>
        </w:rPr>
        <w:t xml:space="preserve"> </w:t>
      </w:r>
      <w:r w:rsidR="00AA0728" w:rsidRPr="006A7C51">
        <w:rPr>
          <w:rFonts w:ascii="Times New Roman" w:hAnsi="Times New Roman" w:cs="Times New Roman"/>
          <w:color w:val="000000"/>
          <w:sz w:val="32"/>
          <w:szCs w:val="32"/>
          <w:shd w:val="clear" w:color="auto" w:fill="FFFFFF"/>
        </w:rPr>
        <w:t xml:space="preserve">  Η σ</w:t>
      </w:r>
      <w:r w:rsidR="00AA0728">
        <w:rPr>
          <w:rFonts w:ascii="Times New Roman" w:hAnsi="Times New Roman" w:cs="Times New Roman"/>
          <w:color w:val="000000"/>
          <w:sz w:val="32"/>
          <w:szCs w:val="32"/>
          <w:shd w:val="clear" w:color="auto" w:fill="FFFFFF"/>
        </w:rPr>
        <w:t>η</w:t>
      </w:r>
      <w:r w:rsidR="00AA0728" w:rsidRPr="006A7C51">
        <w:rPr>
          <w:rFonts w:ascii="Times New Roman" w:hAnsi="Times New Roman" w:cs="Times New Roman"/>
          <w:color w:val="000000"/>
          <w:sz w:val="32"/>
          <w:szCs w:val="32"/>
          <w:shd w:val="clear" w:color="auto" w:fill="FFFFFF"/>
        </w:rPr>
        <w:t>μ</w:t>
      </w:r>
      <w:r w:rsidR="00AA0728">
        <w:rPr>
          <w:rFonts w:ascii="Times New Roman" w:hAnsi="Times New Roman" w:cs="Times New Roman"/>
          <w:color w:val="000000"/>
          <w:sz w:val="32"/>
          <w:szCs w:val="32"/>
          <w:shd w:val="clear" w:color="auto" w:fill="FFFFFF"/>
        </w:rPr>
        <w:t>α</w:t>
      </w:r>
      <w:r w:rsidR="00AA0728" w:rsidRPr="006A7C51">
        <w:rPr>
          <w:rFonts w:ascii="Times New Roman" w:hAnsi="Times New Roman" w:cs="Times New Roman"/>
          <w:color w:val="000000"/>
          <w:sz w:val="32"/>
          <w:szCs w:val="32"/>
          <w:shd w:val="clear" w:color="auto" w:fill="FFFFFF"/>
        </w:rPr>
        <w:t>σ</w:t>
      </w:r>
      <w:r w:rsidR="00AA0728">
        <w:rPr>
          <w:rFonts w:ascii="Times New Roman" w:hAnsi="Times New Roman" w:cs="Times New Roman"/>
          <w:color w:val="000000"/>
          <w:sz w:val="32"/>
          <w:szCs w:val="32"/>
          <w:shd w:val="clear" w:color="auto" w:fill="FFFFFF"/>
        </w:rPr>
        <w:t>ία των Μεγάλων Δεδομένων</w:t>
      </w:r>
    </w:p>
    <w:p w:rsidR="00AA0728" w:rsidRPr="006A7C51" w:rsidRDefault="00AA0728" w:rsidP="00AA0728">
      <w:pPr>
        <w:tabs>
          <w:tab w:val="left" w:pos="2535"/>
        </w:tabs>
        <w:jc w:val="center"/>
        <w:rPr>
          <w:rFonts w:ascii="Times New Roman" w:hAnsi="Times New Roman" w:cs="Times New Roman"/>
          <w:color w:val="000000"/>
          <w:sz w:val="32"/>
          <w:szCs w:val="32"/>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Τα μεγάλα δεδομένα έχουν την δυνατότητα να προσφέρουν πολύ μεγάλες ανεκμετάλλευτες δυνατότητες δημιουργικής αξίας . Καθώς τα μεγάλα δεδομένα αξιοποιούνται από πολλούς κλάδους των επιχειρήσεων και των βιομηχανιών καθώς και από  πολλούς οργανισμούς έχουν την δυνατότητα να πετύχουν την βελτίωση της κατανομής και του συντονισμού των πόρων τους , την αύξηση της διαφάνειας και της λογοδοσίας ,</w:t>
      </w:r>
      <w:r w:rsidRPr="00C9749B">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τον περιορισμό της σπατάλης και την ανάδειξη νέων ιδεών και αντιλήψεων. Στη συνέχεια θα αναφέρουμε κάποια από τα πιο σημαντικά πλεονεκτήματα της  αξιοποίησης των μεγάλων δεδομένων.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Αρχικό πλεονέκτημα της αξιοποίησης των μεγάλων δεδομένων είναι η δ</w:t>
      </w:r>
      <w:r w:rsidRPr="00C9749B">
        <w:rPr>
          <w:rFonts w:ascii="Times New Roman" w:hAnsi="Times New Roman" w:cs="Times New Roman"/>
          <w:color w:val="000000"/>
          <w:sz w:val="26"/>
          <w:szCs w:val="26"/>
          <w:shd w:val="clear" w:color="auto" w:fill="FFFFFF"/>
        </w:rPr>
        <w:t>ημιουργία διαφάνειας (</w:t>
      </w:r>
      <w:r w:rsidRPr="00C9749B">
        <w:rPr>
          <w:rFonts w:ascii="Times New Roman" w:hAnsi="Times New Roman" w:cs="Times New Roman"/>
          <w:color w:val="000000"/>
          <w:sz w:val="26"/>
          <w:szCs w:val="26"/>
          <w:shd w:val="clear" w:color="auto" w:fill="FFFFFF"/>
          <w:lang w:val="en-US"/>
        </w:rPr>
        <w:t>transparency</w:t>
      </w:r>
      <w:r w:rsidRPr="00C9749B">
        <w:rPr>
          <w:rFonts w:ascii="Times New Roman" w:hAnsi="Times New Roman" w:cs="Times New Roman"/>
          <w:color w:val="000000"/>
          <w:sz w:val="26"/>
          <w:szCs w:val="26"/>
          <w:shd w:val="clear" w:color="auto" w:fill="FFFFFF"/>
        </w:rPr>
        <w:t>)</w:t>
      </w:r>
      <w:r>
        <w:rPr>
          <w:rFonts w:ascii="Times New Roman" w:hAnsi="Times New Roman" w:cs="Times New Roman"/>
          <w:color w:val="000000"/>
          <w:sz w:val="26"/>
          <w:szCs w:val="26"/>
          <w:shd w:val="clear" w:color="auto" w:fill="FFFFFF"/>
        </w:rPr>
        <w:t>. Πλέον η εύκολη και έγκαιρη πρόσβαση στα μεγάλα δεδομένα από τους ενδιαφερόμενους φορείς δίνει την δυνατότητα  δημιουργίας τεράστιας αξίας. Τις πιο πολλές  φορές τέτοιες ευκαιρίες δημιουργούνται σε περιπτώσεις που υπάρχει έλλειψη συμφωνίας κινήτρων για δημιουργία διαφάνειας δεδομένων.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Ένα τέτοιο παράδειγμα είναι στον δημόσιο τομέα όπου υπάρχουν περιπτώσεις που το προσωπικό από διάφορες υπηρεσίες σπαταλά σημαντικό χρονικό διάστημα για να εντοπίσει πληροφορίες σε άλλες κυβερνητικές υπηρεσίες , με χρήση μη-ψηφιακών  μέσων ( όπως για παράδειγμα σε έντυπους καταλόγους ή μέσω τηλεφώνων κλπ ) , εν συνεχεία για να πάρουν τις πληροφορίες που χρειάζονται πρέπει να επισκευθούν την πηγή της πληροφορίας ώστε να πάρουν τα στοιχεία με φυσικά μέσα ( πχ οπτικοί δίσκοι ) . Οι οργανισμοί όμως οι οποίοι χρησιμοποιούν τα μεγάλα δεδομένα  έχουν καταφέρει να  μειώσουν σε μεγάλο βαθμό την σπατάλη αυτή.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Ταυτόχρονα στους τομείς που έχουν υιοθετηθεί οι νέες τεχνολογίες και τα μεγάλα δεδομένα έχουν δημιουργηθεί πολύ σημαντικά κίνητρα για υψηλότερη απόδοση αλλά και περιθώρια για αύξηση της διαφάνειας και ανταλλαγή μεγάλων δεδομένων. Στον τομέα της μεταποίησης, για παράδειγμα πολλές είναι οι εταιρίες όπου χρησιμοποιούν τα μεγάλα δεδομένα ώστε  για να βελτιώσουν την απόδοση της έρευνας και τεχνολογίας καθώς επίσης και στην διαχείριση της αλυσίδας εφοδιασμού τους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sidRPr="00262C52">
        <w:rPr>
          <w:rFonts w:ascii="Times New Roman" w:hAnsi="Times New Roman" w:cs="Times New Roman"/>
          <w:color w:val="000000"/>
          <w:sz w:val="26"/>
          <w:szCs w:val="26"/>
          <w:shd w:val="clear" w:color="auto" w:fill="FFFFFF"/>
        </w:rPr>
        <w:lastRenderedPageBreak/>
        <w:t>Στην συνέχεια ένα ακόμη πλεονέκτημα της εφαρμογής των μεγάλων δεδομένων είναι η κατάτμηση του πληθυσ</w:t>
      </w:r>
      <w:r>
        <w:rPr>
          <w:rFonts w:ascii="Times New Roman" w:hAnsi="Times New Roman" w:cs="Times New Roman"/>
          <w:color w:val="000000"/>
          <w:sz w:val="26"/>
          <w:szCs w:val="26"/>
          <w:shd w:val="clear" w:color="auto" w:fill="FFFFFF"/>
        </w:rPr>
        <w:t>μού για την προσαρμογή δράσεων.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Οι πολιτικές στοχευόμενων υπηρεσιών ή του μάρκετινγκ για να έχουν την δυνατότητα να ανταποκρίνονται στις ανάγκες των ατόμων είναι ήδη οικίες σε εταιρίες προσανατολισμένες προς την ιδιωτική κατανάλωση. Πλέων είναι ευρέως διαδεδομένες οι ιδέες της κατάτμησης της αγοράς και της ανάλυσης των πελατών τους μέσω συνδυασμών χαρακτηριστικών  όπως για παράδειγμα  τα δημογραφικά στοιχεία , τις μετρήσεις αγορών πελατών και των αγοραστικών συμπεριφορών.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Κάποιες επιχειρήσεις όπως για παράδειγμα οι ασφαλιστικές εταιρίες, όπου βασίζονται σε αποφάσεις αβεβαιότητας  χρησιμοποιούν για μεγάλο χρονικό διάστημα μεγάλα δεδομένα για την τμηματοποίηση.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Ωστόσο με το πέρασμα των χρόνων και καθώς η τεχνολογία αναπτύσσεται , πολλές εταιρίες έχουν πλέον την δυνατότητα να τμηματοποιούν και να αναλύουν σε πραγματικό χρόνο. Ακόμη και στον δημόσιο έχει αρχίσει πια να εφαρμόζεται η χρήση μεγάλων δεδομένων για τμηματοποίηση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Ένα παράδειγμα είναι οι φορολογικές υπηρεσίες στις οποίες  οι φορολογούμενοι τμηματοποιούνται από μία σειρά παραγόντων όπως είναι το εισόδημα , το ποσοστό φερεγγυότητας τους και το πιστωτικό ιστορικό τους για την επιλογή μέσων κατάλληλων για περαιτέρω ελέγχους.</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Pr="002565B8" w:rsidRDefault="00AA0728" w:rsidP="00AA0728">
      <w:pPr>
        <w:tabs>
          <w:tab w:val="left" w:pos="2535"/>
        </w:tabs>
        <w:jc w:val="both"/>
        <w:rPr>
          <w:rFonts w:ascii="Times New Roman" w:hAnsi="Times New Roman" w:cs="Times New Roman"/>
          <w:color w:val="000000"/>
          <w:sz w:val="26"/>
          <w:szCs w:val="26"/>
          <w:shd w:val="clear" w:color="auto" w:fill="FFFFFF"/>
        </w:rPr>
      </w:pPr>
      <w:r w:rsidRPr="002565B8">
        <w:rPr>
          <w:rFonts w:ascii="Times New Roman" w:hAnsi="Times New Roman" w:cs="Times New Roman"/>
          <w:color w:val="000000"/>
          <w:sz w:val="26"/>
          <w:szCs w:val="26"/>
          <w:shd w:val="clear" w:color="auto" w:fill="FFFFFF"/>
        </w:rPr>
        <w:t xml:space="preserve"> Στη συνέχεια ο εντοπισμός αναγκών,  η μεταβλητότητα και η αύξηση της απόδοσης  είναι ένα ακόμη πλεονέκτημα που μπορούμε να επιτύχουμε με την χρήση των μεγάλων δεδομένων</w:t>
      </w:r>
      <w:r>
        <w:rPr>
          <w:rFonts w:ascii="Times New Roman" w:hAnsi="Times New Roman" w:cs="Times New Roman"/>
          <w:color w:val="000000"/>
          <w:sz w:val="26"/>
          <w:szCs w:val="26"/>
          <w:shd w:val="clear" w:color="auto" w:fill="FFFFFF"/>
        </w:rPr>
        <w:t>.</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sidRPr="002565B8">
        <w:rPr>
          <w:rFonts w:ascii="Times New Roman" w:hAnsi="Times New Roman" w:cs="Times New Roman"/>
          <w:color w:val="000000"/>
          <w:sz w:val="26"/>
          <w:szCs w:val="26"/>
          <w:shd w:val="clear" w:color="auto" w:fill="FFFFFF"/>
        </w:rPr>
        <w:t xml:space="preserve">Με το πέρασμα των χρόνων όλο και πιο πολλές είναι οι εταιρίες εκείνες όπου ψηφιοποιούν και αποθηκεύουν μία αυξανόμενη ποσότητα εξαιρετικά λεπτομερών δεδομένων σχετικά με τις συναλλαγές. </w:t>
      </w:r>
    </w:p>
    <w:p w:rsidR="00AA0728" w:rsidRPr="002565B8" w:rsidRDefault="00AA0728" w:rsidP="00AA0728">
      <w:pPr>
        <w:tabs>
          <w:tab w:val="left" w:pos="2535"/>
        </w:tabs>
        <w:jc w:val="both"/>
        <w:rPr>
          <w:rFonts w:ascii="Times New Roman" w:hAnsi="Times New Roman" w:cs="Times New Roman"/>
          <w:color w:val="000000"/>
          <w:sz w:val="26"/>
          <w:szCs w:val="26"/>
          <w:shd w:val="clear" w:color="auto" w:fill="FFFFFF"/>
        </w:rPr>
      </w:pPr>
      <w:r w:rsidRPr="002565B8">
        <w:rPr>
          <w:rFonts w:ascii="Times New Roman" w:hAnsi="Times New Roman" w:cs="Times New Roman"/>
          <w:color w:val="000000"/>
          <w:sz w:val="26"/>
          <w:szCs w:val="26"/>
          <w:shd w:val="clear" w:color="auto" w:fill="FFFFFF"/>
        </w:rPr>
        <w:t xml:space="preserve">Όλο και </w:t>
      </w:r>
      <w:r>
        <w:rPr>
          <w:rFonts w:ascii="Times New Roman" w:hAnsi="Times New Roman" w:cs="Times New Roman"/>
          <w:color w:val="000000"/>
          <w:sz w:val="26"/>
          <w:szCs w:val="26"/>
          <w:shd w:val="clear" w:color="auto" w:fill="FFFFFF"/>
        </w:rPr>
        <w:t>πιο πολλοί</w:t>
      </w:r>
      <w:r w:rsidRPr="002565B8">
        <w:rPr>
          <w:rFonts w:ascii="Times New Roman" w:hAnsi="Times New Roman" w:cs="Times New Roman"/>
          <w:color w:val="000000"/>
          <w:sz w:val="26"/>
          <w:szCs w:val="26"/>
          <w:shd w:val="clear" w:color="auto" w:fill="FFFFFF"/>
        </w:rPr>
        <w:t xml:space="preserve"> αισθητήρες ενσωματώνονται σε φυσικές συσκευές , από τον εξοπλισμό της γραμμής</w:t>
      </w:r>
      <w:r>
        <w:rPr>
          <w:rFonts w:ascii="Times New Roman" w:hAnsi="Times New Roman" w:cs="Times New Roman"/>
          <w:color w:val="000000"/>
          <w:sz w:val="26"/>
          <w:szCs w:val="26"/>
          <w:shd w:val="clear" w:color="auto" w:fill="FFFFFF"/>
        </w:rPr>
        <w:t xml:space="preserve"> παραγωγής έως σε αυτοκίνητα ή</w:t>
      </w:r>
      <w:r w:rsidRPr="002565B8">
        <w:rPr>
          <w:rFonts w:ascii="Times New Roman" w:hAnsi="Times New Roman" w:cs="Times New Roman"/>
          <w:color w:val="000000"/>
          <w:sz w:val="26"/>
          <w:szCs w:val="26"/>
          <w:shd w:val="clear" w:color="auto" w:fill="FFFFFF"/>
        </w:rPr>
        <w:t xml:space="preserve"> σε κινητά τηλ</w:t>
      </w:r>
      <w:r>
        <w:rPr>
          <w:rFonts w:ascii="Times New Roman" w:hAnsi="Times New Roman" w:cs="Times New Roman"/>
          <w:color w:val="000000"/>
          <w:sz w:val="26"/>
          <w:szCs w:val="26"/>
          <w:shd w:val="clear" w:color="auto" w:fill="FFFFFF"/>
        </w:rPr>
        <w:t xml:space="preserve">έφωνα, οι οποίοι </w:t>
      </w:r>
      <w:r w:rsidRPr="002565B8">
        <w:rPr>
          <w:rFonts w:ascii="Times New Roman" w:hAnsi="Times New Roman" w:cs="Times New Roman"/>
          <w:color w:val="000000"/>
          <w:sz w:val="26"/>
          <w:szCs w:val="26"/>
          <w:shd w:val="clear" w:color="auto" w:fill="FFFFFF"/>
        </w:rPr>
        <w:t xml:space="preserve"> μετρούν διαδικασίες , χρήση προϊόντων και ανθρώπινες συμπεριφορές. </w:t>
      </w:r>
      <w:r>
        <w:rPr>
          <w:rFonts w:ascii="Times New Roman" w:hAnsi="Times New Roman" w:cs="Times New Roman"/>
          <w:color w:val="000000"/>
          <w:sz w:val="26"/>
          <w:szCs w:val="26"/>
          <w:shd w:val="clear" w:color="auto" w:fill="FFFFFF"/>
        </w:rPr>
        <w:t xml:space="preserve">Από την άλλη μεριά </w:t>
      </w:r>
      <w:r w:rsidRPr="002565B8">
        <w:rPr>
          <w:rFonts w:ascii="Times New Roman" w:hAnsi="Times New Roman" w:cs="Times New Roman"/>
          <w:color w:val="000000"/>
          <w:sz w:val="26"/>
          <w:szCs w:val="26"/>
          <w:shd w:val="clear" w:color="auto" w:fill="FFFFFF"/>
        </w:rPr>
        <w:t xml:space="preserve"> μέσω του </w:t>
      </w:r>
      <w:r w:rsidRPr="002565B8">
        <w:rPr>
          <w:rFonts w:ascii="Times New Roman" w:hAnsi="Times New Roman" w:cs="Times New Roman"/>
          <w:color w:val="000000"/>
          <w:sz w:val="26"/>
          <w:szCs w:val="26"/>
          <w:shd w:val="clear" w:color="auto" w:fill="FFFFFF"/>
          <w:lang w:val="en-US"/>
        </w:rPr>
        <w:t>blogging</w:t>
      </w:r>
      <w:r w:rsidRPr="002565B8">
        <w:rPr>
          <w:rFonts w:ascii="Times New Roman" w:hAnsi="Times New Roman" w:cs="Times New Roman"/>
          <w:color w:val="000000"/>
          <w:sz w:val="26"/>
          <w:szCs w:val="26"/>
          <w:shd w:val="clear" w:color="auto" w:fill="FFFFFF"/>
        </w:rPr>
        <w:t xml:space="preserve"> , </w:t>
      </w:r>
      <w:r>
        <w:rPr>
          <w:rFonts w:ascii="Times New Roman" w:hAnsi="Times New Roman" w:cs="Times New Roman"/>
          <w:color w:val="000000"/>
          <w:sz w:val="26"/>
          <w:szCs w:val="26"/>
          <w:shd w:val="clear" w:color="auto" w:fill="FFFFFF"/>
        </w:rPr>
        <w:t xml:space="preserve">και την ανάρτηση φωτογραφιών ή </w:t>
      </w:r>
      <w:r w:rsidRPr="002565B8">
        <w:rPr>
          <w:rFonts w:ascii="Times New Roman" w:hAnsi="Times New Roman" w:cs="Times New Roman"/>
          <w:color w:val="000000"/>
          <w:sz w:val="26"/>
          <w:szCs w:val="26"/>
          <w:shd w:val="clear" w:color="auto" w:fill="FFFFFF"/>
        </w:rPr>
        <w:t xml:space="preserve">βίντεο </w:t>
      </w:r>
      <w:r>
        <w:rPr>
          <w:rFonts w:ascii="Times New Roman" w:hAnsi="Times New Roman" w:cs="Times New Roman"/>
          <w:color w:val="000000"/>
          <w:sz w:val="26"/>
          <w:szCs w:val="26"/>
          <w:shd w:val="clear" w:color="auto" w:fill="FFFFFF"/>
        </w:rPr>
        <w:t xml:space="preserve">οι καταναλωτές κάθε μέρα </w:t>
      </w:r>
      <w:r w:rsidRPr="002565B8">
        <w:rPr>
          <w:rFonts w:ascii="Times New Roman" w:hAnsi="Times New Roman" w:cs="Times New Roman"/>
          <w:color w:val="000000"/>
          <w:sz w:val="26"/>
          <w:szCs w:val="26"/>
          <w:shd w:val="clear" w:color="auto" w:fill="FFFFFF"/>
        </w:rPr>
        <w:t>δημιουργούν και μοιράζονται μία πολύ μεγάλη ποσότητα δεδομένων</w:t>
      </w:r>
      <w:r>
        <w:rPr>
          <w:rFonts w:ascii="Times New Roman" w:hAnsi="Times New Roman" w:cs="Times New Roman"/>
          <w:color w:val="000000"/>
          <w:sz w:val="26"/>
          <w:szCs w:val="26"/>
          <w:shd w:val="clear" w:color="auto" w:fill="FFFFFF"/>
        </w:rPr>
        <w:t xml:space="preserve"> </w:t>
      </w:r>
      <w:r w:rsidRPr="002565B8">
        <w:rPr>
          <w:rFonts w:ascii="Times New Roman" w:hAnsi="Times New Roman" w:cs="Times New Roman"/>
          <w:color w:val="000000"/>
          <w:sz w:val="26"/>
          <w:szCs w:val="26"/>
          <w:shd w:val="clear" w:color="auto" w:fill="FFFFFF"/>
        </w:rPr>
        <w:t xml:space="preserve">. Ένα μεγάλο μέρος των δεδομένων αυτών </w:t>
      </w:r>
      <w:r>
        <w:rPr>
          <w:rFonts w:ascii="Times New Roman" w:hAnsi="Times New Roman" w:cs="Times New Roman"/>
          <w:color w:val="000000"/>
          <w:sz w:val="26"/>
          <w:szCs w:val="26"/>
          <w:shd w:val="clear" w:color="auto" w:fill="FFFFFF"/>
        </w:rPr>
        <w:t xml:space="preserve">έχει πλέον την δυνατότητα </w:t>
      </w:r>
      <w:r w:rsidRPr="002565B8">
        <w:rPr>
          <w:rFonts w:ascii="Times New Roman" w:hAnsi="Times New Roman" w:cs="Times New Roman"/>
          <w:color w:val="000000"/>
          <w:sz w:val="26"/>
          <w:szCs w:val="26"/>
          <w:shd w:val="clear" w:color="auto" w:fill="FFFFFF"/>
        </w:rPr>
        <w:t xml:space="preserve"> να συγκεντρώνεται σε πραγματικό η σχεδόν πραγματικό χρόνο.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lastRenderedPageBreak/>
        <w:t xml:space="preserve">Η  δυνατότητα της πρόσβασης σε όλα αυτά τα δεδομένα καθώς  και η δυνατότητα διαχείρισης των συνθηκών δημιουργίας τους, έχουν δημιουργήσει έναν πολύ διαφορετικό τρόπο λήψης αποφάσεων.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Σε πολλούς τομείς των επιχειρήσεων έχει  ήδη αρχίσει η  χρήση  ελεγχόμενων ερευνών με σκοπό την λήψη καλύτερων αποφάσεων. Στον τομέα της υγείας για παράδειγμα εκπονούνται μελέτες συγκριτικής αξιολόγησης αποτελεσματικότητας σε ολόκληρο τον πληθυσμό, καθώς εντοπίζονται επαρκή κλινικά δεδομένα για τον εντοπισμό και την κατανόηση των πηγών της μεταβλητότητας σε θεραπείες και αποτελέσματα και έτσι βοηθούνται οι υπεύθυνοι για την λήψη αποφάσεων στη χάραξη κατευθυντήριων γραμμών , που εξασφαλίζουν ότι οι αποφάσεις για την θεραπεία βασίζονται στην ορθότερη επιστήμη.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Οι πωλητές, με σκοπό να</w:t>
      </w:r>
      <w:r w:rsidRPr="002D1D2A">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εντοπίσουν τον βέλτιστο συνδυασμό  κυκλοφορίας και πωλήσεων, προσαρμόζουν τις τιμές και  τις προσφορές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Παρόλα αυτά δεν είναι πάντα δυνατά η κατασκευή μίας ελεγχόμενης έρευνας και ο χειρισμός μίας ανεξάρτητης μεταβλητής. Μια λύση θα ήταν η εύρεση φυσικών πειραμάτων τα οποία εντοπίζουν την υπάρχουσα μεταβλητότητα στις μετρήσεις απόδοσης .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Στη συνέχεια η κατανόηση των αιτιών αυτής της μεταβλητότητας έχει την δυνατότητα να συμβουλέψει τους υπευθύνους διαχείρισης ώστε να πάρουν τις σωστές αποφάσεις και να βελτιώσουν την απόδοση.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Pr="00983EF9" w:rsidRDefault="00AA0728" w:rsidP="00AA0728">
      <w:pPr>
        <w:tabs>
          <w:tab w:val="left" w:pos="2535"/>
        </w:tabs>
        <w:jc w:val="both"/>
        <w:rPr>
          <w:rFonts w:ascii="Times New Roman" w:hAnsi="Times New Roman" w:cs="Times New Roman"/>
          <w:color w:val="000000"/>
          <w:sz w:val="26"/>
          <w:szCs w:val="26"/>
          <w:shd w:val="clear" w:color="auto" w:fill="FFFFFF"/>
        </w:rPr>
      </w:pPr>
      <w:r w:rsidRPr="00983EF9">
        <w:rPr>
          <w:rFonts w:ascii="Times New Roman" w:hAnsi="Times New Roman" w:cs="Times New Roman"/>
          <w:color w:val="000000"/>
          <w:sz w:val="26"/>
          <w:szCs w:val="26"/>
          <w:shd w:val="clear" w:color="auto" w:fill="FFFFFF"/>
        </w:rPr>
        <w:t xml:space="preserve">Επίσης ένα ακόμη από τα πλεονεκτήματα που προσφέρει η αξιοποίηση των μεγάλων δεδομένων είναι η αντικατάσταση /υποστήριξη της λήψης των αποφάσεων με αυτοματοποιημένους αλγορίθμους </w:t>
      </w:r>
      <w:r>
        <w:rPr>
          <w:rFonts w:ascii="Times New Roman" w:hAnsi="Times New Roman" w:cs="Times New Roman"/>
          <w:color w:val="000000"/>
          <w:sz w:val="26"/>
          <w:szCs w:val="26"/>
          <w:shd w:val="clear" w:color="auto" w:fill="FFFFFF"/>
        </w:rPr>
        <w:t>.</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Εξελιγμένα </w:t>
      </w:r>
      <w:r>
        <w:rPr>
          <w:rFonts w:ascii="Times New Roman" w:hAnsi="Times New Roman" w:cs="Times New Roman"/>
          <w:color w:val="000000"/>
          <w:sz w:val="26"/>
          <w:szCs w:val="26"/>
          <w:shd w:val="clear" w:color="auto" w:fill="FFFFFF"/>
          <w:lang w:val="en-US"/>
        </w:rPr>
        <w:t>analytics</w:t>
      </w:r>
      <w:r w:rsidRPr="00AA0CFE">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έχουν την δυνατότητα να βελτιώνουν σημαντικά την λήψη αποφάσεων, την ελαχιστοποίηση της αβεβαιότητας καθώς και την ανάδειξη πολύτιμων πληροφοριών. Τα μεγάλα δεδομένα παρέχουν την πρώτη ύλη , που απαιτείται τόσο για την ανάπτυξη αλγορίθμων, όσο και για την λειτουργία τους. Οι φορολογικές υπηρεσίες, για παράδειγμα , οι οποίες  εφαρμόζουν και χρησιμοποιούν αυτοματοποιημένες μηχανές αβεβαιότητας που χρησιμοποιούν μεγάλα δεδομένα για τον εντοπισμό υποψηφίων, που χρήζουν περεταίρω διερεύνησης.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Οι αλγόριθμοι μεγάλων δεδομένων στον τομέα του λιανικού εμπορίου έχουν την δυνατότητα να αριστοποιήσουν τις διαδικασίες λήψης αποφάσεων, </w:t>
      </w:r>
      <w:r>
        <w:rPr>
          <w:rFonts w:ascii="Times New Roman" w:hAnsi="Times New Roman" w:cs="Times New Roman"/>
          <w:color w:val="000000"/>
          <w:sz w:val="26"/>
          <w:szCs w:val="26"/>
          <w:shd w:val="clear" w:color="auto" w:fill="FFFFFF"/>
        </w:rPr>
        <w:lastRenderedPageBreak/>
        <w:t xml:space="preserve">επιτρέποντας έτσι την αυτόματη ρύθμιση καταλόγων και τιμολογώντας σε πραγματικό χρόνο και στα κατάστημα και σε </w:t>
      </w:r>
      <w:r>
        <w:rPr>
          <w:rFonts w:ascii="Times New Roman" w:hAnsi="Times New Roman" w:cs="Times New Roman"/>
          <w:color w:val="000000"/>
          <w:sz w:val="26"/>
          <w:szCs w:val="26"/>
          <w:shd w:val="clear" w:color="auto" w:fill="FFFFFF"/>
          <w:lang w:val="en-US"/>
        </w:rPr>
        <w:t>online</w:t>
      </w:r>
      <w:r w:rsidRPr="005E4B75">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πωλήσεις.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Οι κατασκευαστικές εταιρίες έχουν την δυνατότητα να προσαρμόσουν τις γραμμές παραγωγής τους αυτόματα , ώστε να πετύχουν την βελτιστοποίηση της αποδοτικότητας , την μείωση της σπατάλης και την αποφυγή επικινδύνων συνθηκών. Σε κάποιες περιπτώσεις οι εταιρίες δεν αυτοματοποιούν απαραίτητα τις αποφάσεις , αλλά τις διευκολύνουν μέσω της ανάλυσης των μεγάλων δεδομένων , που είναι πολύ περισσότερα από τα δεδομένων που είναι διαχειρίσιμα από ένα άτομο χρησιμοποιώντας ένα υπολογιστικό φύλλο. </w:t>
      </w:r>
    </w:p>
    <w:p w:rsidR="00AA0728" w:rsidRPr="00AA0CFE"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Κάποιες επιχειρήσεις ή οργανισμοί έχουν ήδη καταφέρει να λαμβάνουν αποτελεσματικότερες αποφάσεις αναλύοντας ολόκληρα σύνολα δεδομένων από πελάτες και εργαζομένους ή ακόμα και από αισθητήρες ενσωματωμένους σε προϊόντα.  </w:t>
      </w:r>
    </w:p>
    <w:p w:rsidR="00AA0728" w:rsidRPr="006A7C51" w:rsidRDefault="00AA0728" w:rsidP="00AA0728">
      <w:pPr>
        <w:tabs>
          <w:tab w:val="left" w:pos="2535"/>
        </w:tabs>
        <w:jc w:val="both"/>
        <w:rPr>
          <w:rFonts w:ascii="Times New Roman" w:hAnsi="Times New Roman" w:cs="Times New Roman"/>
          <w:color w:val="000000"/>
          <w:sz w:val="32"/>
          <w:szCs w:val="32"/>
          <w:shd w:val="clear" w:color="auto" w:fill="FFFFFF"/>
        </w:rPr>
      </w:pPr>
    </w:p>
    <w:p w:rsidR="00AA0728" w:rsidRPr="004B4659" w:rsidRDefault="00AA0728" w:rsidP="00AA0728">
      <w:pPr>
        <w:tabs>
          <w:tab w:val="left" w:pos="2535"/>
        </w:tabs>
        <w:jc w:val="both"/>
        <w:rPr>
          <w:rFonts w:ascii="Times New Roman" w:hAnsi="Times New Roman" w:cs="Times New Roman"/>
          <w:color w:val="000000"/>
          <w:sz w:val="26"/>
          <w:szCs w:val="26"/>
          <w:shd w:val="clear" w:color="auto" w:fill="FFFFFF"/>
        </w:rPr>
      </w:pPr>
      <w:r w:rsidRPr="004B4659">
        <w:rPr>
          <w:rFonts w:ascii="Times New Roman" w:hAnsi="Times New Roman" w:cs="Times New Roman"/>
          <w:color w:val="000000"/>
          <w:sz w:val="26"/>
          <w:szCs w:val="26"/>
          <w:shd w:val="clear" w:color="auto" w:fill="FFFFFF"/>
        </w:rPr>
        <w:t>Τέλος θα αναφέρουμε τα καινοτόμα  νέα επιχειρηματικά μοντέλα, προϊόντα και υπηρεσίες τα οποία συνδέονται άμεσα με την χρήση των μεγάλων δεδομένων.</w:t>
      </w:r>
    </w:p>
    <w:p w:rsidR="00AA0728" w:rsidRPr="00C839C9" w:rsidRDefault="00AA0728" w:rsidP="00AA0728">
      <w:pPr>
        <w:pStyle w:val="a5"/>
        <w:tabs>
          <w:tab w:val="left" w:pos="2535"/>
        </w:tabs>
        <w:jc w:val="both"/>
        <w:rPr>
          <w:rFonts w:ascii="Times New Roman" w:hAnsi="Times New Roman" w:cs="Times New Roman"/>
          <w:b/>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Με τα μεγάλα δεδομένα δίνετε η δυνατότητα ,σε όλες τις επιχειρήσεις, της ανάπτυξη νέων προϊόντων και υπηρεσιών, της  ενίσχυση των υφισταμένων και της  εισαγωγή  καινούριων επιχειρηματικών μοντέλων.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Στον τομέα της υγείας , για παράδειγμα,  η ανάλυση των κλινικών δεδομένων και των δεδομένων  συμπεριφοράς των ασθενών έχει οδηγήσει σε πρόγραμμα προληπτικής φροντίδας.  Η εταιρία </w:t>
      </w:r>
      <w:r>
        <w:rPr>
          <w:rFonts w:ascii="Times New Roman" w:hAnsi="Times New Roman" w:cs="Times New Roman"/>
          <w:color w:val="000000"/>
          <w:sz w:val="26"/>
          <w:szCs w:val="26"/>
          <w:shd w:val="clear" w:color="auto" w:fill="FFFFFF"/>
          <w:lang w:val="en-US"/>
        </w:rPr>
        <w:t>Ingenix</w:t>
      </w:r>
      <w:r w:rsidRPr="00F37EA6">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στον τομέα της υγειονομικής περίθαλψής και η </w:t>
      </w:r>
      <w:r>
        <w:rPr>
          <w:rFonts w:ascii="Times New Roman" w:hAnsi="Times New Roman" w:cs="Times New Roman"/>
          <w:color w:val="000000"/>
          <w:sz w:val="26"/>
          <w:szCs w:val="26"/>
          <w:shd w:val="clear" w:color="auto" w:fill="FFFFFF"/>
          <w:lang w:val="en-US"/>
        </w:rPr>
        <w:t>Nielsen</w:t>
      </w:r>
      <w:r w:rsidRPr="00F37EA6">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σο λιανικό εμπόριο ειδικεύονται  ση συγκέντρωση και ανάλυση των συνόλων δεδομένων για διάφορα ιδρύματα.</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Από τη άλλη, στο λιανικό εμπόριο , οι υπηρεσίες σύγκρισης τιμών σε πραγματικό χρόνο μπορούν να  δίνουν στους καταναλωτές  μια πλήρη εικόνα των τιμών σε βαθμό που ποτέ πριν  δεν είχε υπάρξει, δημιουργούν έτσι σημαντικό πλεόνασμα για αυτούς .  </w:t>
      </w:r>
    </w:p>
    <w:p w:rsidR="00AA0728" w:rsidRPr="00975811" w:rsidRDefault="00AA0728" w:rsidP="00C020F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Τέλος κάποιες άλλες εταιρίες χρησιμοποιούν δεδομένα που λαμβάνονται από  αισθητήρες ενσωματωμένους σε προϊόντα για την δημιουργία καινοτόμων προσφορών υπηρεσιών , όπως η προληπτική συντήρηση, και για την δημιουργία βάσης για την ανάπτυξη της επόμενης γενιάς προϊόντων.   </w:t>
      </w:r>
    </w:p>
    <w:p w:rsidR="00AA0728" w:rsidRDefault="00865DD8" w:rsidP="00C020F8">
      <w:pPr>
        <w:tabs>
          <w:tab w:val="left" w:pos="2535"/>
        </w:tabs>
        <w:ind w:left="720"/>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2.6</w:t>
      </w:r>
      <w:r w:rsidR="002B2898">
        <w:rPr>
          <w:rFonts w:ascii="Times New Roman" w:hAnsi="Times New Roman" w:cs="Times New Roman"/>
          <w:color w:val="000000"/>
          <w:sz w:val="32"/>
          <w:szCs w:val="32"/>
          <w:shd w:val="clear" w:color="auto" w:fill="FFFFFF"/>
        </w:rPr>
        <w:t xml:space="preserve"> </w:t>
      </w:r>
      <w:r w:rsidR="00A026F8" w:rsidRPr="005E154A">
        <w:rPr>
          <w:rFonts w:ascii="Times New Roman" w:hAnsi="Times New Roman" w:cs="Times New Roman"/>
          <w:color w:val="000000"/>
          <w:sz w:val="32"/>
          <w:szCs w:val="32"/>
          <w:shd w:val="clear" w:color="auto" w:fill="FFFFFF"/>
        </w:rPr>
        <w:t xml:space="preserve"> </w:t>
      </w:r>
      <w:r w:rsidR="00C020F8">
        <w:rPr>
          <w:rFonts w:ascii="Times New Roman" w:hAnsi="Times New Roman" w:cs="Times New Roman"/>
          <w:color w:val="000000"/>
          <w:sz w:val="32"/>
          <w:szCs w:val="32"/>
          <w:shd w:val="clear" w:color="auto" w:fill="FFFFFF"/>
        </w:rPr>
        <w:t>Εφαρμογές των μεγάλων δεδομένων</w:t>
      </w:r>
    </w:p>
    <w:p w:rsidR="00C020F8" w:rsidRPr="00C020F8" w:rsidRDefault="00C020F8" w:rsidP="00C020F8">
      <w:pPr>
        <w:tabs>
          <w:tab w:val="left" w:pos="2535"/>
        </w:tabs>
        <w:ind w:left="720"/>
        <w:rPr>
          <w:rFonts w:ascii="Times New Roman" w:hAnsi="Times New Roman" w:cs="Times New Roman"/>
          <w:color w:val="000000"/>
          <w:sz w:val="32"/>
          <w:szCs w:val="32"/>
          <w:shd w:val="clear" w:color="auto" w:fill="FFFFFF"/>
        </w:rPr>
      </w:pPr>
    </w:p>
    <w:p w:rsidR="00AA0728" w:rsidRDefault="00AA0728" w:rsidP="00C020F8">
      <w:pPr>
        <w:tabs>
          <w:tab w:val="left" w:pos="2535"/>
        </w:tabs>
        <w:jc w:val="both"/>
        <w:rPr>
          <w:rFonts w:ascii="Times New Roman" w:hAnsi="Times New Roman" w:cs="Times New Roman"/>
          <w:sz w:val="26"/>
          <w:szCs w:val="26"/>
          <w:lang w:val="en-US"/>
        </w:rPr>
      </w:pPr>
      <w:r>
        <w:rPr>
          <w:rFonts w:ascii="Times New Roman" w:hAnsi="Times New Roman" w:cs="Times New Roman"/>
          <w:sz w:val="26"/>
          <w:szCs w:val="26"/>
        </w:rPr>
        <w:t xml:space="preserve">Στην εποχή μας υπάρχει η επιτακτική ανάγκη για αποτελεσματική διαχείριση του τεράστιου όγκου των δεδομένων που υπάρχουν, όπου τα περισσότερα από αυτά βρίσκονται στην διάθεση των επιχειρήσεων και των καταναλωτών. Με το πέρασμα των χρόνων όλο και πιο πολλές εταιρίες , οργανισμοί και βιομηχανίες ανακαλύπτουν την αξία που έχει η χρήση δεδομένων. Μέσο της αναλυτικής μεγάλων δεδομένων κάθε επιχείρηση μπορεί να έχει κάποια κέρδη. Τέτοια είναι τα ακόλουθα </w:t>
      </w:r>
      <w:r>
        <w:rPr>
          <w:rFonts w:ascii="Times New Roman" w:hAnsi="Times New Roman" w:cs="Times New Roman"/>
          <w:sz w:val="26"/>
          <w:szCs w:val="26"/>
          <w:lang w:val="en-US"/>
        </w:rPr>
        <w:t>:</w:t>
      </w:r>
    </w:p>
    <w:p w:rsidR="00AA0728" w:rsidRPr="00336629" w:rsidRDefault="00AA0728" w:rsidP="00AA0728">
      <w:pPr>
        <w:tabs>
          <w:tab w:val="left" w:pos="2535"/>
        </w:tabs>
        <w:ind w:left="720"/>
        <w:jc w:val="both"/>
        <w:rPr>
          <w:rFonts w:ascii="Times New Roman" w:hAnsi="Times New Roman" w:cs="Times New Roman"/>
          <w:sz w:val="26"/>
          <w:szCs w:val="26"/>
          <w:lang w:val="en-US"/>
        </w:rPr>
      </w:pPr>
    </w:p>
    <w:p w:rsidR="00AA0728" w:rsidRDefault="00AA0728" w:rsidP="00AA0728">
      <w:pPr>
        <w:tabs>
          <w:tab w:val="left" w:pos="2535"/>
        </w:tabs>
        <w:jc w:val="both"/>
        <w:rPr>
          <w:rFonts w:ascii="Times New Roman" w:hAnsi="Times New Roman" w:cs="Times New Roman"/>
          <w:sz w:val="26"/>
          <w:szCs w:val="26"/>
        </w:rPr>
      </w:pPr>
    </w:p>
    <w:p w:rsidR="00AA0728" w:rsidRPr="00336629" w:rsidRDefault="00AA0728" w:rsidP="00961D2C">
      <w:pPr>
        <w:pStyle w:val="a5"/>
        <w:numPr>
          <w:ilvl w:val="0"/>
          <w:numId w:val="4"/>
        </w:num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 Η προσαρμογή της πολιτικής προβολής και διαφήμισης τις επιχείρησης μέσω της ανάλυσης της συμπεριφοράς και των προτιμήσεων των χρηστών.</w:t>
      </w:r>
    </w:p>
    <w:p w:rsidR="00AA0728" w:rsidRDefault="00AA0728" w:rsidP="00AA0728">
      <w:pPr>
        <w:pStyle w:val="a5"/>
        <w:tabs>
          <w:tab w:val="left" w:pos="2535"/>
        </w:tabs>
        <w:jc w:val="both"/>
        <w:rPr>
          <w:rFonts w:ascii="Times New Roman" w:hAnsi="Times New Roman" w:cs="Times New Roman"/>
          <w:sz w:val="26"/>
          <w:szCs w:val="26"/>
        </w:rPr>
      </w:pPr>
    </w:p>
    <w:p w:rsidR="00AA0728" w:rsidRDefault="00AA0728" w:rsidP="00961D2C">
      <w:pPr>
        <w:pStyle w:val="a5"/>
        <w:numPr>
          <w:ilvl w:val="0"/>
          <w:numId w:val="4"/>
        </w:numPr>
        <w:tabs>
          <w:tab w:val="left" w:pos="2535"/>
        </w:tabs>
        <w:jc w:val="both"/>
        <w:rPr>
          <w:rFonts w:ascii="Times New Roman" w:hAnsi="Times New Roman" w:cs="Times New Roman"/>
          <w:sz w:val="26"/>
          <w:szCs w:val="26"/>
        </w:rPr>
      </w:pPr>
      <w:r>
        <w:rPr>
          <w:rFonts w:ascii="Times New Roman" w:hAnsi="Times New Roman" w:cs="Times New Roman"/>
          <w:sz w:val="26"/>
          <w:szCs w:val="26"/>
        </w:rPr>
        <w:t>Ο εντοπισμός καταζητούμενων ακόμα και υποψήφιων εγκληματιών με την ανίχνευση</w:t>
      </w:r>
      <w:r w:rsidRPr="00867EE9">
        <w:rPr>
          <w:rFonts w:ascii="Times New Roman" w:hAnsi="Times New Roman" w:cs="Times New Roman"/>
          <w:sz w:val="26"/>
          <w:szCs w:val="26"/>
        </w:rPr>
        <w:t xml:space="preserve"> υπόπτων τηλεπικοινωνιακών, αγοραστικών </w:t>
      </w:r>
      <w:r>
        <w:rPr>
          <w:rFonts w:ascii="Times New Roman" w:hAnsi="Times New Roman" w:cs="Times New Roman"/>
          <w:sz w:val="26"/>
          <w:szCs w:val="26"/>
        </w:rPr>
        <w:t>και μετακινήσεων ή συμπεριφορών.</w:t>
      </w:r>
    </w:p>
    <w:p w:rsidR="00AA0728" w:rsidRPr="00867EE9" w:rsidRDefault="00AA0728" w:rsidP="00AA0728">
      <w:pPr>
        <w:pStyle w:val="a5"/>
        <w:tabs>
          <w:tab w:val="left" w:pos="2535"/>
        </w:tabs>
        <w:jc w:val="both"/>
        <w:rPr>
          <w:rFonts w:ascii="Times New Roman" w:hAnsi="Times New Roman" w:cs="Times New Roman"/>
          <w:sz w:val="26"/>
          <w:szCs w:val="26"/>
        </w:rPr>
      </w:pPr>
    </w:p>
    <w:p w:rsidR="00AA0728" w:rsidRDefault="00AA0728" w:rsidP="00961D2C">
      <w:pPr>
        <w:pStyle w:val="a5"/>
        <w:numPr>
          <w:ilvl w:val="0"/>
          <w:numId w:val="4"/>
        </w:numPr>
        <w:tabs>
          <w:tab w:val="left" w:pos="2535"/>
        </w:tabs>
        <w:jc w:val="both"/>
        <w:rPr>
          <w:rFonts w:ascii="Times New Roman" w:hAnsi="Times New Roman" w:cs="Times New Roman"/>
          <w:sz w:val="26"/>
          <w:szCs w:val="26"/>
        </w:rPr>
      </w:pPr>
      <w:r w:rsidRPr="008A20AB">
        <w:rPr>
          <w:rFonts w:ascii="Times New Roman" w:hAnsi="Times New Roman" w:cs="Times New Roman"/>
          <w:sz w:val="26"/>
          <w:szCs w:val="26"/>
        </w:rPr>
        <w:t xml:space="preserve">Ο εντοπισμός μοτίβων που αφορούν στην ανταπόκριση ασθενών σε ιατρικές θεραπείες. </w:t>
      </w:r>
    </w:p>
    <w:p w:rsidR="00AA0728" w:rsidRPr="008A20AB" w:rsidRDefault="00AA0728" w:rsidP="00AA0728">
      <w:pPr>
        <w:pStyle w:val="a5"/>
        <w:rPr>
          <w:rFonts w:ascii="Times New Roman" w:hAnsi="Times New Roman" w:cs="Times New Roman"/>
          <w:sz w:val="26"/>
          <w:szCs w:val="26"/>
        </w:rPr>
      </w:pPr>
    </w:p>
    <w:p w:rsidR="00AA0728" w:rsidRPr="008A20AB" w:rsidRDefault="00AA0728" w:rsidP="00AA0728">
      <w:pPr>
        <w:pStyle w:val="a5"/>
        <w:tabs>
          <w:tab w:val="left" w:pos="2535"/>
        </w:tabs>
        <w:jc w:val="both"/>
        <w:rPr>
          <w:rFonts w:ascii="Times New Roman" w:hAnsi="Times New Roman" w:cs="Times New Roman"/>
          <w:sz w:val="26"/>
          <w:szCs w:val="26"/>
        </w:rPr>
      </w:pPr>
    </w:p>
    <w:p w:rsidR="00AA0728" w:rsidRPr="008A20AB" w:rsidRDefault="00AA0728" w:rsidP="00961D2C">
      <w:pPr>
        <w:pStyle w:val="a5"/>
        <w:numPr>
          <w:ilvl w:val="0"/>
          <w:numId w:val="4"/>
        </w:numPr>
        <w:tabs>
          <w:tab w:val="left" w:pos="2535"/>
        </w:tabs>
        <w:jc w:val="both"/>
        <w:rPr>
          <w:rFonts w:ascii="Times New Roman" w:hAnsi="Times New Roman" w:cs="Times New Roman"/>
          <w:sz w:val="26"/>
          <w:szCs w:val="26"/>
        </w:rPr>
      </w:pPr>
      <w:r w:rsidRPr="008A20AB">
        <w:rPr>
          <w:rFonts w:ascii="Times New Roman" w:hAnsi="Times New Roman" w:cs="Times New Roman"/>
          <w:sz w:val="26"/>
          <w:szCs w:val="26"/>
        </w:rPr>
        <w:t xml:space="preserve">Οι εφαρμογές για κινητές συσκευές: Στις μέρες μας οι κινητές συσκευές έχουν διαδοθεί σε ένα πολύ μεγάλο μέρος τις αγοράς   για τις διαδικτυακές υπηρεσίες. Οι υπηρεσίες αυτές για να μπορούν να ανταπεξέλθουν επιβάλετε να εξασφαλίσουν τη δυνατότητα για άμεση επεξεργασία μεγάλου όγκου δεδομένων. Η χρήση λοιπόν των μεγάλων δεδομένων φαίνεται να είναι η καλύτερη λύση. </w:t>
      </w:r>
    </w:p>
    <w:p w:rsidR="00AA0728" w:rsidRPr="00804A36" w:rsidRDefault="00AA0728" w:rsidP="00AA0728">
      <w:pPr>
        <w:tabs>
          <w:tab w:val="left" w:pos="2535"/>
        </w:tabs>
        <w:jc w:val="both"/>
        <w:rPr>
          <w:rFonts w:ascii="Times New Roman" w:hAnsi="Times New Roman" w:cs="Times New Roman"/>
          <w:sz w:val="26"/>
          <w:szCs w:val="26"/>
        </w:rPr>
      </w:pPr>
    </w:p>
    <w:p w:rsidR="00AA0728" w:rsidRPr="001D7746" w:rsidRDefault="00AA0728" w:rsidP="00961D2C">
      <w:pPr>
        <w:pStyle w:val="a5"/>
        <w:numPr>
          <w:ilvl w:val="0"/>
          <w:numId w:val="4"/>
        </w:numPr>
        <w:tabs>
          <w:tab w:val="left" w:pos="2535"/>
        </w:tabs>
        <w:jc w:val="both"/>
        <w:rPr>
          <w:rFonts w:ascii="Times New Roman" w:hAnsi="Times New Roman" w:cs="Times New Roman"/>
          <w:sz w:val="26"/>
          <w:szCs w:val="26"/>
        </w:rPr>
      </w:pPr>
      <w:r>
        <w:rPr>
          <w:rFonts w:ascii="Times New Roman" w:hAnsi="Times New Roman" w:cs="Times New Roman"/>
          <w:sz w:val="26"/>
          <w:szCs w:val="26"/>
        </w:rPr>
        <w:t>Υπάρχει πλέον η ανάγκη για γρήγορη επεξεργασία τεράστιου όγκου δεδομένων και πληροφοριών, και αυτό οφείλετε στην έκρηξη δεδομένων της σημερινής εποχής. Η ανάγκη αυτή είναι αδύνατον να επιτευχθεί με της συμβατικές τεχνολογίες. Παρόλα αυτά σ</w:t>
      </w:r>
      <w:r w:rsidRPr="001D7746">
        <w:rPr>
          <w:rFonts w:ascii="Times New Roman" w:hAnsi="Times New Roman" w:cs="Times New Roman"/>
          <w:sz w:val="26"/>
          <w:szCs w:val="26"/>
        </w:rPr>
        <w:t xml:space="preserve">το clouding, με την ύπαρξη εικονικά απεριόριστου hardware (on demand), </w:t>
      </w:r>
      <w:r>
        <w:rPr>
          <w:rFonts w:ascii="Times New Roman" w:hAnsi="Times New Roman" w:cs="Times New Roman"/>
          <w:sz w:val="26"/>
          <w:szCs w:val="26"/>
        </w:rPr>
        <w:t xml:space="preserve">υπάρχει η </w:t>
      </w:r>
      <w:r>
        <w:rPr>
          <w:rFonts w:ascii="Times New Roman" w:hAnsi="Times New Roman" w:cs="Times New Roman"/>
          <w:sz w:val="26"/>
          <w:szCs w:val="26"/>
        </w:rPr>
        <w:lastRenderedPageBreak/>
        <w:t xml:space="preserve">δυνατότητα </w:t>
      </w:r>
      <w:r w:rsidRPr="001D7746">
        <w:rPr>
          <w:rFonts w:ascii="Times New Roman" w:hAnsi="Times New Roman" w:cs="Times New Roman"/>
          <w:sz w:val="26"/>
          <w:szCs w:val="26"/>
        </w:rPr>
        <w:t xml:space="preserve">να μοιράσουμε τα δεδομένα μας σε </w:t>
      </w:r>
      <w:r>
        <w:rPr>
          <w:rFonts w:ascii="Times New Roman" w:hAnsi="Times New Roman" w:cs="Times New Roman"/>
          <w:sz w:val="26"/>
          <w:szCs w:val="26"/>
        </w:rPr>
        <w:t xml:space="preserve">πολλούς </w:t>
      </w:r>
      <w:r w:rsidRPr="001D7746">
        <w:rPr>
          <w:rFonts w:ascii="Times New Roman" w:hAnsi="Times New Roman" w:cs="Times New Roman"/>
          <w:sz w:val="26"/>
          <w:szCs w:val="26"/>
        </w:rPr>
        <w:t xml:space="preserve">διαφορετικούς υπολογιστές </w:t>
      </w:r>
      <w:r>
        <w:rPr>
          <w:rFonts w:ascii="Times New Roman" w:hAnsi="Times New Roman" w:cs="Times New Roman"/>
          <w:sz w:val="26"/>
          <w:szCs w:val="26"/>
        </w:rPr>
        <w:t xml:space="preserve">ώστε να επιτύχουμε την </w:t>
      </w:r>
      <w:r w:rsidRPr="001D7746">
        <w:rPr>
          <w:rFonts w:ascii="Times New Roman" w:hAnsi="Times New Roman" w:cs="Times New Roman"/>
          <w:sz w:val="26"/>
          <w:szCs w:val="26"/>
        </w:rPr>
        <w:t xml:space="preserve">γρηγορότερη επεξεργασία τους. </w:t>
      </w:r>
      <w:r>
        <w:rPr>
          <w:rFonts w:ascii="Times New Roman" w:hAnsi="Times New Roman" w:cs="Times New Roman"/>
          <w:sz w:val="26"/>
          <w:szCs w:val="26"/>
        </w:rPr>
        <w:t>Ο</w:t>
      </w:r>
      <w:r w:rsidRPr="001D7746">
        <w:rPr>
          <w:rFonts w:ascii="Times New Roman" w:hAnsi="Times New Roman" w:cs="Times New Roman"/>
          <w:sz w:val="26"/>
          <w:szCs w:val="26"/>
        </w:rPr>
        <w:t xml:space="preserve">ι πάροχοι </w:t>
      </w:r>
      <w:r>
        <w:rPr>
          <w:rFonts w:ascii="Times New Roman" w:hAnsi="Times New Roman" w:cs="Times New Roman"/>
          <w:sz w:val="26"/>
          <w:szCs w:val="26"/>
        </w:rPr>
        <w:t>μάλιστα</w:t>
      </w:r>
      <w:r w:rsidRPr="001D7746">
        <w:rPr>
          <w:rFonts w:ascii="Times New Roman" w:hAnsi="Times New Roman" w:cs="Times New Roman"/>
          <w:sz w:val="26"/>
          <w:szCs w:val="26"/>
        </w:rPr>
        <w:t xml:space="preserve"> διαθέτουν έτοιμα περιβάλλοντα (Map Reduce, Hadoop) για τη διευκόλυνση αυτών των εφαρμογών. </w:t>
      </w:r>
    </w:p>
    <w:p w:rsidR="00AA0728" w:rsidRPr="00F5575F" w:rsidRDefault="00AA0728" w:rsidP="00AA0728">
      <w:pPr>
        <w:pStyle w:val="a5"/>
        <w:jc w:val="both"/>
        <w:rPr>
          <w:rFonts w:ascii="Times New Roman" w:hAnsi="Times New Roman" w:cs="Times New Roman"/>
          <w:sz w:val="26"/>
          <w:szCs w:val="26"/>
        </w:rPr>
      </w:pPr>
    </w:p>
    <w:p w:rsidR="00AA0728" w:rsidRPr="00867EE9" w:rsidRDefault="00AA0728" w:rsidP="00AA0728">
      <w:pPr>
        <w:pStyle w:val="a5"/>
        <w:tabs>
          <w:tab w:val="left" w:pos="2535"/>
        </w:tabs>
        <w:jc w:val="both"/>
        <w:rPr>
          <w:rFonts w:ascii="Times New Roman" w:hAnsi="Times New Roman" w:cs="Times New Roman"/>
          <w:sz w:val="26"/>
          <w:szCs w:val="26"/>
        </w:rPr>
      </w:pPr>
    </w:p>
    <w:p w:rsidR="00AA0728" w:rsidRPr="00982DAB" w:rsidRDefault="00AA0728" w:rsidP="00961D2C">
      <w:pPr>
        <w:pStyle w:val="a5"/>
        <w:numPr>
          <w:ilvl w:val="0"/>
          <w:numId w:val="4"/>
        </w:numPr>
        <w:tabs>
          <w:tab w:val="left" w:pos="2535"/>
        </w:tabs>
        <w:jc w:val="both"/>
        <w:rPr>
          <w:rFonts w:ascii="Times New Roman" w:hAnsi="Times New Roman" w:cs="Times New Roman"/>
          <w:sz w:val="26"/>
          <w:szCs w:val="26"/>
        </w:rPr>
      </w:pPr>
      <w:r w:rsidRPr="00867EE9">
        <w:rPr>
          <w:rFonts w:ascii="Times New Roman" w:hAnsi="Times New Roman" w:cs="Times New Roman"/>
          <w:sz w:val="26"/>
          <w:szCs w:val="26"/>
        </w:rPr>
        <w:t xml:space="preserve"> Επιχειρησιακές εφαρμογές (business applications): </w:t>
      </w:r>
      <w:r>
        <w:rPr>
          <w:rFonts w:ascii="Times New Roman" w:hAnsi="Times New Roman" w:cs="Times New Roman"/>
          <w:sz w:val="26"/>
          <w:szCs w:val="26"/>
        </w:rPr>
        <w:t xml:space="preserve">Τα μεγάλα συστήματα όπως και παράδειγμα τα </w:t>
      </w:r>
      <w:r>
        <w:rPr>
          <w:rFonts w:ascii="Times New Roman" w:hAnsi="Times New Roman" w:cs="Times New Roman"/>
          <w:sz w:val="26"/>
          <w:szCs w:val="26"/>
          <w:lang w:val="en-US"/>
        </w:rPr>
        <w:t>ERP</w:t>
      </w:r>
      <w:r w:rsidRPr="00982DAB">
        <w:rPr>
          <w:rFonts w:ascii="Times New Roman" w:hAnsi="Times New Roman" w:cs="Times New Roman"/>
          <w:sz w:val="26"/>
          <w:szCs w:val="26"/>
        </w:rPr>
        <w:t xml:space="preserve">, </w:t>
      </w:r>
      <w:r>
        <w:rPr>
          <w:rFonts w:ascii="Times New Roman" w:hAnsi="Times New Roman" w:cs="Times New Roman"/>
          <w:sz w:val="26"/>
          <w:szCs w:val="26"/>
          <w:lang w:val="en-US"/>
        </w:rPr>
        <w:t>CRM</w:t>
      </w:r>
      <w:r>
        <w:rPr>
          <w:rFonts w:ascii="Times New Roman" w:hAnsi="Times New Roman" w:cs="Times New Roman"/>
          <w:sz w:val="26"/>
          <w:szCs w:val="26"/>
        </w:rPr>
        <w:t xml:space="preserve"> και άλλα τα οποία έχουν χρήση στο στρατηγικό σχεδιασμό των επιχειρήσεων, τις περισσότερες φορές είναι πού απαιτητικά σε ισχύ.</w:t>
      </w:r>
      <w:r w:rsidRPr="00982DAB">
        <w:rPr>
          <w:rFonts w:ascii="Times New Roman" w:hAnsi="Times New Roman" w:cs="Times New Roman"/>
          <w:sz w:val="26"/>
          <w:szCs w:val="26"/>
        </w:rPr>
        <w:t xml:space="preserve"> Η λύση του cloud λοιπόν </w:t>
      </w:r>
      <w:r>
        <w:rPr>
          <w:rFonts w:ascii="Times New Roman" w:hAnsi="Times New Roman" w:cs="Times New Roman"/>
          <w:sz w:val="26"/>
          <w:szCs w:val="26"/>
        </w:rPr>
        <w:t>φαίνετε να είναι</w:t>
      </w:r>
      <w:r w:rsidRPr="00982DAB">
        <w:rPr>
          <w:rFonts w:ascii="Times New Roman" w:hAnsi="Times New Roman" w:cs="Times New Roman"/>
          <w:sz w:val="26"/>
          <w:szCs w:val="26"/>
        </w:rPr>
        <w:t xml:space="preserve"> μονόδρομος, από τη στιγμή που το μέγεθος των δεδομένων προς επεξεργασία για τις μεγάλες επιχειρήσεις αυξάνεται </w:t>
      </w:r>
      <w:r>
        <w:rPr>
          <w:rFonts w:ascii="Times New Roman" w:hAnsi="Times New Roman" w:cs="Times New Roman"/>
          <w:sz w:val="26"/>
          <w:szCs w:val="26"/>
        </w:rPr>
        <w:t xml:space="preserve">με εκθετικό ρυθμό. </w:t>
      </w:r>
    </w:p>
    <w:p w:rsidR="00AA0728" w:rsidRPr="00A026F8" w:rsidRDefault="00A026F8" w:rsidP="00AA0728">
      <w:pPr>
        <w:tabs>
          <w:tab w:val="left" w:pos="2535"/>
        </w:tabs>
        <w:jc w:val="both"/>
        <w:rPr>
          <w:rFonts w:ascii="Times New Roman" w:hAnsi="Times New Roman" w:cs="Times New Roman"/>
          <w:color w:val="000000"/>
          <w:sz w:val="18"/>
          <w:szCs w:val="18"/>
          <w:shd w:val="clear" w:color="auto" w:fill="FFFFFF"/>
        </w:rPr>
      </w:pPr>
      <w:r w:rsidRPr="00A026F8">
        <w:rPr>
          <w:rFonts w:ascii="Times New Roman" w:hAnsi="Times New Roman" w:cs="Times New Roman"/>
          <w:color w:val="000000"/>
          <w:sz w:val="18"/>
          <w:szCs w:val="18"/>
          <w:shd w:val="clear" w:color="auto" w:fill="FFFFFF"/>
        </w:rPr>
        <w:t>(Πηγή:http://repository.library.teimes.gr/xmlui/bitstream/handle/123456789/4537/%CE%A4%CE%95%CE%A7%CE%9D%CE%99%CE%9A%CE%95%CE%A3%20%CE%91%CE%9D%CE%91%CE%9B%CE%A5%CE%A3%CE%97%CE%A3%20%CE%9C%CE%95%CE%93%CE%91%CE%9B%CE%A9%CE%9D%20%CE%94%CE%95%CE%94%CE%9F%CE%9C%CE%95%CE%9D%CE%A9%CE%9D..pdf?sequence=1&amp;isAllowed=y</w:t>
      </w:r>
    </w:p>
    <w:p w:rsidR="00A026F8" w:rsidRPr="00A026F8" w:rsidRDefault="00A026F8" w:rsidP="008131BF">
      <w:pPr>
        <w:tabs>
          <w:tab w:val="left" w:pos="2535"/>
          <w:tab w:val="left" w:pos="6495"/>
        </w:tabs>
        <w:jc w:val="both"/>
        <w:rPr>
          <w:rFonts w:ascii="Times New Roman" w:hAnsi="Times New Roman" w:cs="Times New Roman"/>
          <w:color w:val="000000"/>
          <w:sz w:val="18"/>
          <w:szCs w:val="18"/>
          <w:shd w:val="clear" w:color="auto" w:fill="FFFFFF"/>
        </w:rPr>
      </w:pPr>
      <w:r w:rsidRPr="00A026F8">
        <w:rPr>
          <w:rFonts w:ascii="Times New Roman" w:hAnsi="Times New Roman" w:cs="Times New Roman"/>
          <w:color w:val="000000"/>
          <w:sz w:val="18"/>
          <w:szCs w:val="18"/>
          <w:shd w:val="clear" w:color="auto" w:fill="FFFFFF"/>
        </w:rPr>
        <w:t>https://pergamos.lib.uoa.gr/uoa/dl/frontend/file/lib/default/data/1713761/theFile)</w:t>
      </w:r>
      <w:r w:rsidR="008131BF">
        <w:rPr>
          <w:rFonts w:ascii="Times New Roman" w:hAnsi="Times New Roman" w:cs="Times New Roman"/>
          <w:color w:val="000000"/>
          <w:sz w:val="18"/>
          <w:szCs w:val="18"/>
          <w:shd w:val="clear" w:color="auto" w:fill="FFFFFF"/>
        </w:rPr>
        <w:tab/>
      </w:r>
    </w:p>
    <w:p w:rsidR="00C020F8" w:rsidRDefault="00C020F8" w:rsidP="00AA0728">
      <w:pPr>
        <w:tabs>
          <w:tab w:val="left" w:pos="2535"/>
        </w:tabs>
        <w:jc w:val="both"/>
        <w:rPr>
          <w:rFonts w:ascii="Times New Roman" w:hAnsi="Times New Roman" w:cs="Times New Roman"/>
          <w:color w:val="000000"/>
          <w:sz w:val="18"/>
          <w:szCs w:val="18"/>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Πολλές είναι οι εταιρίες εκείνες που εφάρμοσαν την ανάλυση μεγάλων δεδομένων και έτσι κατάφεραν να πετύχουν τους επιχειρηματικούς τους στόχους. Κάποιες από αυτές οι οποίες τα εφάρμοσαν άμεσα κατάφεραν να μειώσουν ακόμα και έως το μισό το  λειτουργικό τους κόστος. Ορισμένες επιχειρήσεις έχουν γίνει πιο δεκτικές στις τεχνολογίες και ,έχουν ενσωματώσει γρήγορα την ανάλυση δεδομένων στην καθημερινότητα τους . Είναι προφανές ότι οι επιχειρήσεις που αγκαλιάζουν την τεχνολογία όχι μόνο θα δουν σημαντικά πρωτοποριακά πλεονεκτήματα, αλλά θα είναι σημαντικά πιο ευέλικτες και πιο προσαρμοστικές στις προσφορές τους .Υπάρχουν πολλά παραδείγματα περιπτώσεων χρήσης των μεγάλων κλίμακας δεδομένων σε κάθε βιομηχανία.  </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keepNext/>
        <w:tabs>
          <w:tab w:val="left" w:pos="2535"/>
        </w:tabs>
        <w:jc w:val="both"/>
      </w:pPr>
      <w:r>
        <w:rPr>
          <w:rFonts w:ascii="Times New Roman" w:hAnsi="Times New Roman" w:cs="Times New Roman"/>
          <w:noProof/>
          <w:color w:val="000000"/>
          <w:sz w:val="26"/>
          <w:szCs w:val="26"/>
          <w:shd w:val="clear" w:color="auto" w:fill="FFFFFF"/>
          <w:lang w:eastAsia="el-GR"/>
        </w:rPr>
        <w:lastRenderedPageBreak/>
        <w:drawing>
          <wp:inline distT="0" distB="0" distL="0" distR="0" wp14:anchorId="43627B96" wp14:editId="342BF6E5">
            <wp:extent cx="5274310" cy="2804160"/>
            <wp:effectExtent l="0" t="0" r="2540"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g-data-marketing.png"/>
                    <pic:cNvPicPr/>
                  </pic:nvPicPr>
                  <pic:blipFill>
                    <a:blip r:embed="rId14">
                      <a:extLst>
                        <a:ext uri="{28A0092B-C50C-407E-A947-70E740481C1C}">
                          <a14:useLocalDpi xmlns:a14="http://schemas.microsoft.com/office/drawing/2010/main" val="0"/>
                        </a:ext>
                      </a:extLst>
                    </a:blip>
                    <a:stretch>
                      <a:fillRect/>
                    </a:stretch>
                  </pic:blipFill>
                  <pic:spPr>
                    <a:xfrm>
                      <a:off x="0" y="0"/>
                      <a:ext cx="5274310" cy="2804160"/>
                    </a:xfrm>
                    <a:prstGeom prst="rect">
                      <a:avLst/>
                    </a:prstGeom>
                  </pic:spPr>
                </pic:pic>
              </a:graphicData>
            </a:graphic>
          </wp:inline>
        </w:drawing>
      </w:r>
    </w:p>
    <w:p w:rsidR="00AA0728" w:rsidRPr="00A36A97" w:rsidRDefault="00AA0728" w:rsidP="00AA0728">
      <w:pPr>
        <w:pStyle w:val="a9"/>
        <w:jc w:val="both"/>
        <w:rPr>
          <w:rFonts w:ascii="Times New Roman" w:hAnsi="Times New Roman" w:cs="Times New Roman"/>
          <w:color w:val="808080" w:themeColor="background1" w:themeShade="80"/>
          <w:sz w:val="26"/>
          <w:szCs w:val="26"/>
          <w:shd w:val="clear" w:color="auto" w:fill="FFFFFF"/>
        </w:rPr>
      </w:pPr>
      <w:r w:rsidRPr="00A36A97">
        <w:rPr>
          <w:rFonts w:ascii="Times New Roman" w:hAnsi="Times New Roman" w:cs="Times New Roman"/>
          <w:color w:val="808080" w:themeColor="background1" w:themeShade="80"/>
          <w:sz w:val="26"/>
          <w:szCs w:val="26"/>
        </w:rPr>
        <w:t xml:space="preserve">Εφαρμογές  </w:t>
      </w:r>
      <w:r w:rsidRPr="00A36A97">
        <w:rPr>
          <w:rFonts w:ascii="Times New Roman" w:hAnsi="Times New Roman" w:cs="Times New Roman"/>
          <w:color w:val="808080" w:themeColor="background1" w:themeShade="80"/>
          <w:sz w:val="26"/>
          <w:szCs w:val="26"/>
          <w:lang w:val="en-US"/>
        </w:rPr>
        <w:t>BIG</w:t>
      </w:r>
      <w:r w:rsidRPr="00A36A97">
        <w:rPr>
          <w:rFonts w:ascii="Times New Roman" w:hAnsi="Times New Roman" w:cs="Times New Roman"/>
          <w:color w:val="808080" w:themeColor="background1" w:themeShade="80"/>
          <w:sz w:val="26"/>
          <w:szCs w:val="26"/>
        </w:rPr>
        <w:t xml:space="preserve"> </w:t>
      </w:r>
      <w:r w:rsidRPr="00A36A97">
        <w:rPr>
          <w:rFonts w:ascii="Times New Roman" w:hAnsi="Times New Roman" w:cs="Times New Roman"/>
          <w:color w:val="808080" w:themeColor="background1" w:themeShade="80"/>
          <w:sz w:val="26"/>
          <w:szCs w:val="26"/>
          <w:lang w:val="en-US"/>
        </w:rPr>
        <w:t>DATA</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Στην συνέχεια θα αναφέρουμε κάποιες εφαρμογές των μεγάλων δεδομένων σε σημαντικούς τομείς τόσο της κοινωνικής όσο και της οικονομικής δραστηριότητας</w:t>
      </w:r>
      <w:r w:rsidRPr="00334256">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αλλά και εφαρμογές μεγάλων δεδομένων σον τομέα των επιχειρήσεων.</w:t>
      </w:r>
    </w:p>
    <w:p w:rsidR="00AA0728" w:rsidRPr="00334256"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Pr="00334256" w:rsidRDefault="00AA0728" w:rsidP="00961D2C">
      <w:pPr>
        <w:pStyle w:val="a5"/>
        <w:numPr>
          <w:ilvl w:val="0"/>
          <w:numId w:val="5"/>
        </w:numPr>
        <w:tabs>
          <w:tab w:val="left" w:pos="2535"/>
        </w:tabs>
        <w:jc w:val="both"/>
        <w:rPr>
          <w:rFonts w:ascii="Times New Roman" w:hAnsi="Times New Roman" w:cs="Times New Roman"/>
          <w:b/>
          <w:sz w:val="26"/>
          <w:szCs w:val="26"/>
          <w:lang w:val="en-US"/>
        </w:rPr>
      </w:pPr>
      <w:r w:rsidRPr="00334256">
        <w:rPr>
          <w:rFonts w:ascii="Times New Roman" w:hAnsi="Times New Roman" w:cs="Times New Roman"/>
          <w:b/>
          <w:sz w:val="26"/>
          <w:szCs w:val="26"/>
        </w:rPr>
        <w:t>Κατανόηση και στόχευση πελατών</w:t>
      </w:r>
    </w:p>
    <w:p w:rsidR="00AA0728" w:rsidRDefault="00AA0728" w:rsidP="00AA0728">
      <w:pPr>
        <w:tabs>
          <w:tab w:val="left" w:pos="2535"/>
        </w:tabs>
        <w:jc w:val="both"/>
        <w:rPr>
          <w:rFonts w:ascii="Times New Roman" w:hAnsi="Times New Roman" w:cs="Times New Roman"/>
          <w:sz w:val="26"/>
          <w:szCs w:val="26"/>
        </w:rPr>
      </w:pPr>
      <w:r w:rsidRPr="00334256">
        <w:rPr>
          <w:rFonts w:ascii="Times New Roman" w:hAnsi="Times New Roman" w:cs="Times New Roman"/>
          <w:sz w:val="26"/>
          <w:szCs w:val="26"/>
        </w:rPr>
        <w:t xml:space="preserve"> </w:t>
      </w:r>
    </w:p>
    <w:p w:rsidR="00AA0728"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Η κατανόηση και η στόχευση των πελατών </w:t>
      </w:r>
      <w:r w:rsidRPr="00334256">
        <w:rPr>
          <w:rFonts w:ascii="Times New Roman" w:hAnsi="Times New Roman" w:cs="Times New Roman"/>
          <w:sz w:val="26"/>
          <w:szCs w:val="26"/>
        </w:rPr>
        <w:t xml:space="preserve"> α</w:t>
      </w:r>
      <w:r>
        <w:rPr>
          <w:rFonts w:ascii="Times New Roman" w:hAnsi="Times New Roman" w:cs="Times New Roman"/>
          <w:sz w:val="26"/>
          <w:szCs w:val="26"/>
        </w:rPr>
        <w:t xml:space="preserve">ποτελεί μια από τις πιο σημαντικές περιοχές χρήσης των μεγάλων </w:t>
      </w:r>
      <w:r w:rsidRPr="00334256">
        <w:rPr>
          <w:rFonts w:ascii="Times New Roman" w:hAnsi="Times New Roman" w:cs="Times New Roman"/>
          <w:sz w:val="26"/>
          <w:szCs w:val="26"/>
        </w:rPr>
        <w:t xml:space="preserve">δεομένων </w:t>
      </w:r>
      <w:r>
        <w:rPr>
          <w:rFonts w:ascii="Times New Roman" w:hAnsi="Times New Roman" w:cs="Times New Roman"/>
          <w:sz w:val="26"/>
          <w:szCs w:val="26"/>
        </w:rPr>
        <w:t>της σημερινής εποχής  στον τομέα των βιομηχανιών και των επιχειρήσεων</w:t>
      </w:r>
      <w:r w:rsidRPr="00334256">
        <w:rPr>
          <w:rFonts w:ascii="Times New Roman" w:hAnsi="Times New Roman" w:cs="Times New Roman"/>
          <w:sz w:val="26"/>
          <w:szCs w:val="26"/>
        </w:rPr>
        <w:t xml:space="preserve">. </w:t>
      </w:r>
      <w:r>
        <w:rPr>
          <w:rFonts w:ascii="Times New Roman" w:hAnsi="Times New Roman" w:cs="Times New Roman"/>
          <w:sz w:val="26"/>
          <w:szCs w:val="26"/>
        </w:rPr>
        <w:t>Τα μεγάλα δεδομένα έχουν χρήση στην καλύτερη κατανόηση των πελατών</w:t>
      </w:r>
      <w:r w:rsidRPr="00334256">
        <w:rPr>
          <w:rFonts w:ascii="Times New Roman" w:hAnsi="Times New Roman" w:cs="Times New Roman"/>
          <w:sz w:val="26"/>
          <w:szCs w:val="26"/>
        </w:rPr>
        <w:t xml:space="preserve"> </w:t>
      </w:r>
      <w:r>
        <w:rPr>
          <w:rFonts w:ascii="Times New Roman" w:hAnsi="Times New Roman" w:cs="Times New Roman"/>
          <w:sz w:val="26"/>
          <w:szCs w:val="26"/>
        </w:rPr>
        <w:t xml:space="preserve">σχετικά με τις </w:t>
      </w:r>
      <w:r w:rsidRPr="00334256">
        <w:rPr>
          <w:rFonts w:ascii="Times New Roman" w:hAnsi="Times New Roman" w:cs="Times New Roman"/>
          <w:sz w:val="26"/>
          <w:szCs w:val="26"/>
        </w:rPr>
        <w:t xml:space="preserve"> συμπεριφορές</w:t>
      </w:r>
      <w:r>
        <w:rPr>
          <w:rFonts w:ascii="Times New Roman" w:hAnsi="Times New Roman" w:cs="Times New Roman"/>
          <w:sz w:val="26"/>
          <w:szCs w:val="26"/>
        </w:rPr>
        <w:t xml:space="preserve"> τους αλλά </w:t>
      </w:r>
      <w:r w:rsidRPr="00334256">
        <w:rPr>
          <w:rFonts w:ascii="Times New Roman" w:hAnsi="Times New Roman" w:cs="Times New Roman"/>
          <w:sz w:val="26"/>
          <w:szCs w:val="26"/>
        </w:rPr>
        <w:t xml:space="preserve"> και τις προτιμήσεις τους. Οι εταιρίες είναι πρόθυμες να εμπλουτίσουν με τα δεδομένα των κοινωνικών μέσων και περιήγησης των μηχανών αναζήτησης,</w:t>
      </w:r>
      <w:r w:rsidRPr="00FA331E">
        <w:rPr>
          <w:rFonts w:ascii="Times New Roman" w:hAnsi="Times New Roman" w:cs="Times New Roman"/>
          <w:sz w:val="26"/>
          <w:szCs w:val="26"/>
        </w:rPr>
        <w:t xml:space="preserve"> </w:t>
      </w:r>
      <w:r w:rsidRPr="00334256">
        <w:rPr>
          <w:rFonts w:ascii="Times New Roman" w:hAnsi="Times New Roman" w:cs="Times New Roman"/>
          <w:sz w:val="26"/>
          <w:szCs w:val="26"/>
        </w:rPr>
        <w:t xml:space="preserve">τα παραδοσιακά σύνολα δεδομένων τους </w:t>
      </w:r>
      <w:r>
        <w:rPr>
          <w:rFonts w:ascii="Times New Roman" w:hAnsi="Times New Roman" w:cs="Times New Roman"/>
          <w:sz w:val="26"/>
          <w:szCs w:val="26"/>
        </w:rPr>
        <w:t xml:space="preserve">με σκοπό να </w:t>
      </w:r>
      <w:r w:rsidRPr="00334256">
        <w:rPr>
          <w:rFonts w:ascii="Times New Roman" w:hAnsi="Times New Roman" w:cs="Times New Roman"/>
          <w:sz w:val="26"/>
          <w:szCs w:val="26"/>
        </w:rPr>
        <w:t xml:space="preserve"> αποκτήσουν μια πιο ολοκληρωμένη εικόνα </w:t>
      </w:r>
      <w:r>
        <w:rPr>
          <w:rFonts w:ascii="Times New Roman" w:hAnsi="Times New Roman" w:cs="Times New Roman"/>
          <w:sz w:val="26"/>
          <w:szCs w:val="26"/>
        </w:rPr>
        <w:t>σχετικά με τους πελάτες</w:t>
      </w:r>
      <w:r w:rsidRPr="00334256">
        <w:rPr>
          <w:rFonts w:ascii="Times New Roman" w:hAnsi="Times New Roman" w:cs="Times New Roman"/>
          <w:sz w:val="26"/>
          <w:szCs w:val="26"/>
        </w:rPr>
        <w:t xml:space="preserve"> τους. </w:t>
      </w:r>
      <w:r>
        <w:rPr>
          <w:rFonts w:ascii="Times New Roman" w:hAnsi="Times New Roman" w:cs="Times New Roman"/>
          <w:sz w:val="26"/>
          <w:szCs w:val="26"/>
        </w:rPr>
        <w:t xml:space="preserve">Ο κύριος σκοπός είναι η δημιουργία μοντέλων πρόβλεψης. Στις μέρες μας οι εταιρίες τηλεπικοινωνιών μπορούν να προβλέψουν </w:t>
      </w:r>
      <w:r w:rsidRPr="00334256">
        <w:rPr>
          <w:rFonts w:ascii="Times New Roman" w:hAnsi="Times New Roman" w:cs="Times New Roman"/>
          <w:sz w:val="26"/>
          <w:szCs w:val="26"/>
        </w:rPr>
        <w:t>καλύτερα τυχόν απώλειες πελατών και να προβούν σε πρόταση δελεαστικών πακέτων πριν οι πελάτες εκδηλώσουν δυσαρέσκεια και επιθυμία α</w:t>
      </w:r>
      <w:r>
        <w:rPr>
          <w:rFonts w:ascii="Times New Roman" w:hAnsi="Times New Roman" w:cs="Times New Roman"/>
          <w:sz w:val="26"/>
          <w:szCs w:val="26"/>
        </w:rPr>
        <w:t>ποχώρησης από τον πάροχό τους. Όλα αυτά μπορούν να επιτευχθούν με τη χρήση μεγάλων δεδομένων.</w:t>
      </w:r>
    </w:p>
    <w:p w:rsidR="00AA0728" w:rsidRPr="002D23ED" w:rsidRDefault="00AA0728" w:rsidP="00AA0728">
      <w:pPr>
        <w:tabs>
          <w:tab w:val="left" w:pos="2535"/>
        </w:tabs>
        <w:jc w:val="both"/>
        <w:rPr>
          <w:rFonts w:ascii="Times New Roman" w:hAnsi="Times New Roman" w:cs="Times New Roman"/>
          <w:b/>
          <w:sz w:val="26"/>
          <w:szCs w:val="26"/>
        </w:rPr>
      </w:pPr>
    </w:p>
    <w:p w:rsidR="00AA0728" w:rsidRPr="004D2B47" w:rsidRDefault="00AA0728" w:rsidP="00AA0728">
      <w:pPr>
        <w:tabs>
          <w:tab w:val="left" w:pos="2535"/>
        </w:tabs>
        <w:jc w:val="both"/>
        <w:rPr>
          <w:rFonts w:ascii="Times New Roman" w:hAnsi="Times New Roman" w:cs="Times New Roman"/>
          <w:b/>
          <w:sz w:val="26"/>
          <w:szCs w:val="26"/>
        </w:rPr>
      </w:pPr>
      <w:r w:rsidRPr="004D2B47">
        <w:rPr>
          <w:rFonts w:ascii="Times New Roman" w:hAnsi="Times New Roman" w:cs="Times New Roman"/>
          <w:b/>
          <w:sz w:val="26"/>
          <w:szCs w:val="26"/>
        </w:rPr>
        <w:t xml:space="preserve">2)Κατανόηση και Βελτιστοποίηση Επιχειρησιακών Διαδικασιών </w:t>
      </w:r>
    </w:p>
    <w:p w:rsidR="00AA0728"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Άλλη μία εφαρμογή των μεγάλων δεδομένων στον τομέα των επιχειρήσεων είναι αυτή της κατανόησης και βελτιστοποίησης των επιχειρησιακών διαδικασιών.</w:t>
      </w:r>
      <w:r w:rsidRPr="004D2B47">
        <w:rPr>
          <w:rFonts w:ascii="Times New Roman" w:hAnsi="Times New Roman" w:cs="Times New Roman"/>
          <w:sz w:val="26"/>
          <w:szCs w:val="26"/>
        </w:rPr>
        <w:t xml:space="preserve"> Οι έμποροι λιανικής πώλησης </w:t>
      </w:r>
      <w:r>
        <w:rPr>
          <w:rFonts w:ascii="Times New Roman" w:hAnsi="Times New Roman" w:cs="Times New Roman"/>
          <w:sz w:val="26"/>
          <w:szCs w:val="26"/>
        </w:rPr>
        <w:t xml:space="preserve">έχουν πλέων την δυνατότητα </w:t>
      </w:r>
      <w:r w:rsidRPr="004D2B47">
        <w:rPr>
          <w:rFonts w:ascii="Times New Roman" w:hAnsi="Times New Roman" w:cs="Times New Roman"/>
          <w:sz w:val="26"/>
          <w:szCs w:val="26"/>
        </w:rPr>
        <w:t>να βελτιστοποιούν τα αποθέματά τους με βάση τις προβλέψεις που δημιουργούνται από τα δεδομένα των μέσων κοινωνικής δικτύωσης, τις τάσει</w:t>
      </w:r>
      <w:r>
        <w:rPr>
          <w:rFonts w:ascii="Times New Roman" w:hAnsi="Times New Roman" w:cs="Times New Roman"/>
          <w:sz w:val="26"/>
          <w:szCs w:val="26"/>
        </w:rPr>
        <w:t>ς αναζήτησης ι</w:t>
      </w:r>
      <w:r w:rsidRPr="004D2B47">
        <w:rPr>
          <w:rFonts w:ascii="Times New Roman" w:hAnsi="Times New Roman" w:cs="Times New Roman"/>
          <w:sz w:val="26"/>
          <w:szCs w:val="26"/>
        </w:rPr>
        <w:t xml:space="preserve">στού </w:t>
      </w:r>
      <w:r>
        <w:rPr>
          <w:rFonts w:ascii="Times New Roman" w:hAnsi="Times New Roman" w:cs="Times New Roman"/>
          <w:sz w:val="26"/>
          <w:szCs w:val="26"/>
        </w:rPr>
        <w:t xml:space="preserve">καθώς </w:t>
      </w:r>
      <w:r w:rsidRPr="004D2B47">
        <w:rPr>
          <w:rFonts w:ascii="Times New Roman" w:hAnsi="Times New Roman" w:cs="Times New Roman"/>
          <w:sz w:val="26"/>
          <w:szCs w:val="26"/>
        </w:rPr>
        <w:t>και τις προβλέψεις</w:t>
      </w:r>
      <w:r>
        <w:rPr>
          <w:rFonts w:ascii="Times New Roman" w:hAnsi="Times New Roman" w:cs="Times New Roman"/>
          <w:sz w:val="26"/>
          <w:szCs w:val="26"/>
        </w:rPr>
        <w:t xml:space="preserve"> του </w:t>
      </w:r>
      <w:r w:rsidRPr="004D2B47">
        <w:rPr>
          <w:rFonts w:ascii="Times New Roman" w:hAnsi="Times New Roman" w:cs="Times New Roman"/>
          <w:sz w:val="26"/>
          <w:szCs w:val="26"/>
        </w:rPr>
        <w:t xml:space="preserve"> καιρού.</w:t>
      </w:r>
      <w:r>
        <w:rPr>
          <w:rFonts w:ascii="Times New Roman" w:hAnsi="Times New Roman" w:cs="Times New Roman"/>
          <w:sz w:val="26"/>
          <w:szCs w:val="26"/>
        </w:rPr>
        <w:t xml:space="preserve"> Η αλυσίδα εφοδιασμού </w:t>
      </w:r>
      <w:r w:rsidRPr="004D2B47">
        <w:rPr>
          <w:rFonts w:ascii="Times New Roman" w:hAnsi="Times New Roman" w:cs="Times New Roman"/>
          <w:sz w:val="26"/>
          <w:szCs w:val="26"/>
        </w:rPr>
        <w:t xml:space="preserve">ή η βελτιστοποίηση της διαδρομής παράδοσης </w:t>
      </w:r>
      <w:r>
        <w:rPr>
          <w:rFonts w:ascii="Times New Roman" w:hAnsi="Times New Roman" w:cs="Times New Roman"/>
          <w:sz w:val="26"/>
          <w:szCs w:val="26"/>
        </w:rPr>
        <w:t xml:space="preserve">είναι μια </w:t>
      </w:r>
      <w:r w:rsidRPr="004D2B47">
        <w:rPr>
          <w:rFonts w:ascii="Times New Roman" w:hAnsi="Times New Roman" w:cs="Times New Roman"/>
          <w:sz w:val="26"/>
          <w:szCs w:val="26"/>
        </w:rPr>
        <w:t xml:space="preserve"> συγκεκριμένη επιχειρηματική διεργα</w:t>
      </w:r>
      <w:r>
        <w:rPr>
          <w:rFonts w:ascii="Times New Roman" w:hAnsi="Times New Roman" w:cs="Times New Roman"/>
          <w:sz w:val="26"/>
          <w:szCs w:val="26"/>
        </w:rPr>
        <w:t>σία που χ</w:t>
      </w:r>
      <w:r w:rsidR="007F118D">
        <w:rPr>
          <w:rFonts w:ascii="Times New Roman" w:hAnsi="Times New Roman" w:cs="Times New Roman"/>
          <w:sz w:val="26"/>
          <w:szCs w:val="26"/>
        </w:rPr>
        <w:t>ρησιμοποιεί σε μεγάλο βαθμό τα μεγάλα δ</w:t>
      </w:r>
      <w:r w:rsidRPr="004D2B47">
        <w:rPr>
          <w:rFonts w:ascii="Times New Roman" w:hAnsi="Times New Roman" w:cs="Times New Roman"/>
          <w:sz w:val="26"/>
          <w:szCs w:val="26"/>
        </w:rPr>
        <w:t>εδομένα</w:t>
      </w:r>
      <w:r>
        <w:rPr>
          <w:rFonts w:ascii="Times New Roman" w:hAnsi="Times New Roman" w:cs="Times New Roman"/>
          <w:sz w:val="26"/>
          <w:szCs w:val="26"/>
        </w:rPr>
        <w:t xml:space="preserve"> καθώς</w:t>
      </w:r>
      <w:r w:rsidRPr="004D2B47">
        <w:rPr>
          <w:rFonts w:ascii="Times New Roman" w:hAnsi="Times New Roman" w:cs="Times New Roman"/>
          <w:sz w:val="26"/>
          <w:szCs w:val="26"/>
        </w:rPr>
        <w:t xml:space="preserve"> και την ανάλυση </w:t>
      </w:r>
      <w:r>
        <w:rPr>
          <w:rFonts w:ascii="Times New Roman" w:hAnsi="Times New Roman" w:cs="Times New Roman"/>
          <w:sz w:val="26"/>
          <w:szCs w:val="26"/>
        </w:rPr>
        <w:t xml:space="preserve">τους </w:t>
      </w:r>
      <w:r w:rsidRPr="004D2B47">
        <w:rPr>
          <w:rFonts w:ascii="Times New Roman" w:hAnsi="Times New Roman" w:cs="Times New Roman"/>
          <w:sz w:val="26"/>
          <w:szCs w:val="26"/>
        </w:rPr>
        <w:t xml:space="preserve">. </w:t>
      </w:r>
      <w:r>
        <w:rPr>
          <w:rFonts w:ascii="Times New Roman" w:hAnsi="Times New Roman" w:cs="Times New Roman"/>
          <w:sz w:val="26"/>
          <w:szCs w:val="26"/>
        </w:rPr>
        <w:t xml:space="preserve">Στην περίπτωση αυτή </w:t>
      </w:r>
      <w:r w:rsidRPr="004D2B47">
        <w:rPr>
          <w:rFonts w:ascii="Times New Roman" w:hAnsi="Times New Roman" w:cs="Times New Roman"/>
          <w:sz w:val="26"/>
          <w:szCs w:val="26"/>
        </w:rPr>
        <w:t xml:space="preserve">οι γεωγραφικοί αισθητήρες αναγνώρισης και εντοπισμού των ραδιοσυχνοτήτων χρησιμοποιούνται </w:t>
      </w:r>
      <w:r>
        <w:rPr>
          <w:rFonts w:ascii="Times New Roman" w:hAnsi="Times New Roman" w:cs="Times New Roman"/>
          <w:sz w:val="26"/>
          <w:szCs w:val="26"/>
        </w:rPr>
        <w:t xml:space="preserve">με σκοπό </w:t>
      </w:r>
      <w:r w:rsidRPr="004D2B47">
        <w:rPr>
          <w:rFonts w:ascii="Times New Roman" w:hAnsi="Times New Roman" w:cs="Times New Roman"/>
          <w:sz w:val="26"/>
          <w:szCs w:val="26"/>
        </w:rPr>
        <w:t xml:space="preserve">την παρακολούθηση των εμπορευμάτων </w:t>
      </w:r>
      <w:r>
        <w:rPr>
          <w:rFonts w:ascii="Times New Roman" w:hAnsi="Times New Roman" w:cs="Times New Roman"/>
          <w:sz w:val="26"/>
          <w:szCs w:val="26"/>
        </w:rPr>
        <w:t>και</w:t>
      </w:r>
      <w:r w:rsidRPr="004D2B47">
        <w:rPr>
          <w:rFonts w:ascii="Times New Roman" w:hAnsi="Times New Roman" w:cs="Times New Roman"/>
          <w:sz w:val="26"/>
          <w:szCs w:val="26"/>
        </w:rPr>
        <w:t xml:space="preserve"> των οχημάτων διανομής ώστε να βελτιστοποιήσουν τα δρομολόγια τους με την ενσωμάτωση ζωντανώ</w:t>
      </w:r>
      <w:r>
        <w:rPr>
          <w:rFonts w:ascii="Times New Roman" w:hAnsi="Times New Roman" w:cs="Times New Roman"/>
          <w:sz w:val="26"/>
          <w:szCs w:val="26"/>
        </w:rPr>
        <w:t xml:space="preserve">ν δεδομένων οδικής κυκλοφορίας, και λοιπά </w:t>
      </w:r>
      <w:r w:rsidRPr="004D2B47">
        <w:rPr>
          <w:rFonts w:ascii="Times New Roman" w:hAnsi="Times New Roman" w:cs="Times New Roman"/>
          <w:sz w:val="26"/>
          <w:szCs w:val="26"/>
        </w:rPr>
        <w:t>.</w:t>
      </w:r>
      <w:r>
        <w:rPr>
          <w:rFonts w:ascii="Times New Roman" w:hAnsi="Times New Roman" w:cs="Times New Roman"/>
          <w:sz w:val="26"/>
          <w:szCs w:val="26"/>
        </w:rPr>
        <w:t xml:space="preserve"> Τέλος με την χρήση των μεγάλων δεδομένων έχουν βελτιωθεί και  ο</w:t>
      </w:r>
      <w:r w:rsidRPr="004D2B47">
        <w:rPr>
          <w:rFonts w:ascii="Times New Roman" w:hAnsi="Times New Roman" w:cs="Times New Roman"/>
          <w:sz w:val="26"/>
          <w:szCs w:val="26"/>
        </w:rPr>
        <w:t>ι διεργασίες ανθρωπί</w:t>
      </w:r>
      <w:r>
        <w:rPr>
          <w:rFonts w:ascii="Times New Roman" w:hAnsi="Times New Roman" w:cs="Times New Roman"/>
          <w:sz w:val="26"/>
          <w:szCs w:val="26"/>
        </w:rPr>
        <w:t>νων πόρων.</w:t>
      </w:r>
    </w:p>
    <w:p w:rsidR="00AA0728" w:rsidRDefault="00AA0728" w:rsidP="00AA0728">
      <w:pPr>
        <w:tabs>
          <w:tab w:val="left" w:pos="2535"/>
        </w:tabs>
        <w:jc w:val="both"/>
        <w:rPr>
          <w:rFonts w:ascii="Times New Roman" w:hAnsi="Times New Roman" w:cs="Times New Roman"/>
          <w:sz w:val="26"/>
          <w:szCs w:val="26"/>
        </w:rPr>
      </w:pPr>
    </w:p>
    <w:p w:rsidR="00AA0728" w:rsidRPr="004D2B47" w:rsidRDefault="00AA0728" w:rsidP="00961D2C">
      <w:pPr>
        <w:pStyle w:val="a5"/>
        <w:numPr>
          <w:ilvl w:val="0"/>
          <w:numId w:val="6"/>
        </w:numPr>
        <w:tabs>
          <w:tab w:val="left" w:pos="2535"/>
        </w:tabs>
        <w:jc w:val="both"/>
        <w:rPr>
          <w:rFonts w:ascii="Times New Roman" w:hAnsi="Times New Roman" w:cs="Times New Roman"/>
          <w:b/>
          <w:sz w:val="26"/>
          <w:szCs w:val="26"/>
        </w:rPr>
      </w:pPr>
      <w:r w:rsidRPr="004D2B47">
        <w:rPr>
          <w:rFonts w:ascii="Times New Roman" w:hAnsi="Times New Roman" w:cs="Times New Roman"/>
          <w:b/>
          <w:sz w:val="26"/>
          <w:szCs w:val="26"/>
        </w:rPr>
        <w:t>Τηλεπικοινωνίες</w:t>
      </w:r>
    </w:p>
    <w:p w:rsidR="00AA0728" w:rsidRPr="004D33FE" w:rsidRDefault="00AA0728" w:rsidP="00AA0728">
      <w:pPr>
        <w:tabs>
          <w:tab w:val="left" w:pos="2535"/>
        </w:tabs>
        <w:jc w:val="both"/>
        <w:rPr>
          <w:rFonts w:ascii="Times New Roman" w:hAnsi="Times New Roman" w:cs="Times New Roman"/>
          <w:color w:val="000000"/>
          <w:sz w:val="26"/>
          <w:szCs w:val="26"/>
          <w:shd w:val="clear" w:color="auto" w:fill="FFFFFF"/>
        </w:rPr>
      </w:pPr>
      <w:r w:rsidRPr="004D33FE">
        <w:rPr>
          <w:rFonts w:ascii="Times New Roman" w:hAnsi="Times New Roman" w:cs="Times New Roman"/>
          <w:sz w:val="26"/>
          <w:szCs w:val="26"/>
        </w:rPr>
        <w:t xml:space="preserve"> </w:t>
      </w:r>
      <w:r>
        <w:rPr>
          <w:rFonts w:ascii="Times New Roman" w:hAnsi="Times New Roman" w:cs="Times New Roman"/>
          <w:sz w:val="26"/>
          <w:szCs w:val="26"/>
        </w:rPr>
        <w:t xml:space="preserve">Ο Τομέας των τηλεπικοινωνιών είναι ένα ακόμη τομέας στον οποίο συναντάται η χρήση των μεγάλων δεδομένων. </w:t>
      </w:r>
      <w:r w:rsidRPr="004D33FE">
        <w:rPr>
          <w:rFonts w:ascii="Times New Roman" w:hAnsi="Times New Roman" w:cs="Times New Roman"/>
          <w:sz w:val="26"/>
          <w:szCs w:val="26"/>
        </w:rPr>
        <w:t xml:space="preserve">Στα τηλεφωνικά κέντρα συλλέγονται πολύ μεγάλες ποσότητες αδόμητων και δομημένων δεδομένων. Η χαρτογράφηση και ταξινόμηση των κλήσεων </w:t>
      </w:r>
      <w:r>
        <w:rPr>
          <w:rFonts w:ascii="Times New Roman" w:hAnsi="Times New Roman" w:cs="Times New Roman"/>
          <w:sz w:val="26"/>
          <w:szCs w:val="26"/>
        </w:rPr>
        <w:t xml:space="preserve">για παράδειγμα </w:t>
      </w:r>
      <w:r w:rsidRPr="004D33FE">
        <w:rPr>
          <w:rFonts w:ascii="Times New Roman" w:hAnsi="Times New Roman" w:cs="Times New Roman"/>
          <w:sz w:val="26"/>
          <w:szCs w:val="26"/>
        </w:rPr>
        <w:t>παρέχει τη δυνατότητα εντοπισμού σφαλμάτων και αδ</w:t>
      </w:r>
      <w:r>
        <w:rPr>
          <w:rFonts w:ascii="Times New Roman" w:hAnsi="Times New Roman" w:cs="Times New Roman"/>
          <w:sz w:val="26"/>
          <w:szCs w:val="26"/>
        </w:rPr>
        <w:t>υναμιών στις σχετικές υποδομές</w:t>
      </w:r>
      <w:r w:rsidRPr="004D33FE">
        <w:rPr>
          <w:rFonts w:ascii="Times New Roman" w:hAnsi="Times New Roman" w:cs="Times New Roman"/>
          <w:sz w:val="26"/>
          <w:szCs w:val="26"/>
        </w:rPr>
        <w:t xml:space="preserve">. </w:t>
      </w:r>
    </w:p>
    <w:p w:rsidR="00AA0728" w:rsidRPr="002D23ED"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Pr="00470747" w:rsidRDefault="00AA0728" w:rsidP="00961D2C">
      <w:pPr>
        <w:pStyle w:val="a5"/>
        <w:numPr>
          <w:ilvl w:val="0"/>
          <w:numId w:val="6"/>
        </w:numPr>
        <w:tabs>
          <w:tab w:val="left" w:pos="2535"/>
        </w:tabs>
        <w:jc w:val="both"/>
        <w:rPr>
          <w:rFonts w:ascii="Times New Roman" w:hAnsi="Times New Roman" w:cs="Times New Roman"/>
          <w:b/>
          <w:sz w:val="26"/>
          <w:szCs w:val="26"/>
        </w:rPr>
      </w:pPr>
      <w:r w:rsidRPr="005D695F">
        <w:rPr>
          <w:rFonts w:ascii="Times New Roman" w:hAnsi="Times New Roman" w:cs="Times New Roman"/>
          <w:b/>
          <w:sz w:val="26"/>
          <w:szCs w:val="26"/>
        </w:rPr>
        <w:t>Εμπόριο</w:t>
      </w:r>
    </w:p>
    <w:p w:rsidR="00AA0728"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 Η eΒay η οποία είναι μια </w:t>
      </w:r>
      <w:r w:rsidRPr="005D695F">
        <w:rPr>
          <w:rFonts w:ascii="Times New Roman" w:hAnsi="Times New Roman" w:cs="Times New Roman"/>
          <w:sz w:val="26"/>
          <w:szCs w:val="26"/>
        </w:rPr>
        <w:t xml:space="preserve"> από τις μεγαλύτερες ηλεκτρονικές πλατφόρμες δημοπρασιών στον κόσμο, καταγράφει συν</w:t>
      </w:r>
      <w:r>
        <w:rPr>
          <w:rFonts w:ascii="Times New Roman" w:hAnsi="Times New Roman" w:cs="Times New Roman"/>
          <w:sz w:val="26"/>
          <w:szCs w:val="26"/>
        </w:rPr>
        <w:t>αλλαγές με περισσότερους από</w:t>
      </w:r>
      <w:r w:rsidRPr="002D776E">
        <w:rPr>
          <w:rFonts w:ascii="Times New Roman" w:hAnsi="Times New Roman" w:cs="Times New Roman"/>
          <w:sz w:val="26"/>
          <w:szCs w:val="26"/>
        </w:rPr>
        <w:t xml:space="preserve"> </w:t>
      </w:r>
      <w:r>
        <w:rPr>
          <w:rFonts w:ascii="Times New Roman" w:hAnsi="Times New Roman" w:cs="Times New Roman"/>
          <w:sz w:val="26"/>
          <w:szCs w:val="26"/>
        </w:rPr>
        <w:t>εκατόν οκτώ  εκατομμύρια</w:t>
      </w:r>
      <w:r w:rsidRPr="005D695F">
        <w:rPr>
          <w:rFonts w:ascii="Times New Roman" w:hAnsi="Times New Roman" w:cs="Times New Roman"/>
          <w:sz w:val="26"/>
          <w:szCs w:val="26"/>
        </w:rPr>
        <w:t xml:space="preserve"> πελάτες ετησίως </w:t>
      </w:r>
      <w:r>
        <w:rPr>
          <w:rFonts w:ascii="Times New Roman" w:hAnsi="Times New Roman" w:cs="Times New Roman"/>
          <w:sz w:val="26"/>
          <w:szCs w:val="26"/>
        </w:rPr>
        <w:t>ενώ εισπράττει πάνω από διακόσια πενήντα</w:t>
      </w:r>
      <w:r w:rsidRPr="005D695F">
        <w:rPr>
          <w:rFonts w:ascii="Times New Roman" w:hAnsi="Times New Roman" w:cs="Times New Roman"/>
          <w:sz w:val="26"/>
          <w:szCs w:val="26"/>
        </w:rPr>
        <w:t xml:space="preserve"> εκατομμύρια αιτήματα στον ισόχωρο της ημερησίως. Επίσης, στο εμπόριο ηλεκτρονικών συσκευών, εκτιμάται ότι πωλείται ένα κινητό τηλέφωνο κάθε 5 δευτερόλεπτα (Berkeley, 2012). Είναι εμφανής λοιπόν ο όγκος πληροφορίας που αποθηκεύεται τόσο για τους πελάτες και για τα προϊόντα και η δυνατότητα εξόρυξης γνώσης αναφορικά με τις συνήθειες και τάσεις και η διαμό</w:t>
      </w:r>
      <w:r>
        <w:rPr>
          <w:rFonts w:ascii="Times New Roman" w:hAnsi="Times New Roman" w:cs="Times New Roman"/>
          <w:sz w:val="26"/>
          <w:szCs w:val="26"/>
        </w:rPr>
        <w:t>ρφωση σχετικών πολιτικών.</w:t>
      </w:r>
    </w:p>
    <w:p w:rsidR="00AA0728" w:rsidRPr="008C2E6B" w:rsidRDefault="00AA0728" w:rsidP="00AA0728">
      <w:pPr>
        <w:tabs>
          <w:tab w:val="left" w:pos="2535"/>
        </w:tabs>
        <w:jc w:val="both"/>
        <w:rPr>
          <w:rFonts w:ascii="Times New Roman" w:hAnsi="Times New Roman" w:cs="Times New Roman"/>
          <w:b/>
          <w:sz w:val="26"/>
          <w:szCs w:val="26"/>
        </w:rPr>
      </w:pPr>
    </w:p>
    <w:p w:rsidR="00AA0728" w:rsidRPr="008C2E6B" w:rsidRDefault="00AA0728" w:rsidP="00961D2C">
      <w:pPr>
        <w:pStyle w:val="a5"/>
        <w:numPr>
          <w:ilvl w:val="0"/>
          <w:numId w:val="6"/>
        </w:numPr>
        <w:tabs>
          <w:tab w:val="left" w:pos="2535"/>
        </w:tabs>
        <w:jc w:val="both"/>
        <w:rPr>
          <w:rFonts w:ascii="Times New Roman" w:hAnsi="Times New Roman" w:cs="Times New Roman"/>
          <w:b/>
          <w:sz w:val="26"/>
          <w:szCs w:val="26"/>
        </w:rPr>
      </w:pPr>
      <w:r w:rsidRPr="008C2E6B">
        <w:rPr>
          <w:rFonts w:ascii="Times New Roman" w:hAnsi="Times New Roman" w:cs="Times New Roman"/>
          <w:b/>
          <w:sz w:val="26"/>
          <w:szCs w:val="26"/>
        </w:rPr>
        <w:t>Υγεία</w:t>
      </w:r>
    </w:p>
    <w:p w:rsidR="00AA0728" w:rsidRPr="004A103A" w:rsidRDefault="00AA0728" w:rsidP="00AA0728">
      <w:pPr>
        <w:tabs>
          <w:tab w:val="left" w:pos="2535"/>
        </w:tabs>
        <w:jc w:val="both"/>
        <w:rPr>
          <w:rFonts w:ascii="Times New Roman" w:hAnsi="Times New Roman" w:cs="Times New Roman"/>
          <w:sz w:val="26"/>
          <w:szCs w:val="26"/>
        </w:rPr>
      </w:pPr>
      <w:r w:rsidRPr="008C2E6B">
        <w:rPr>
          <w:rFonts w:ascii="Times New Roman" w:hAnsi="Times New Roman" w:cs="Times New Roman"/>
          <w:sz w:val="26"/>
          <w:szCs w:val="26"/>
        </w:rPr>
        <w:t xml:space="preserve"> Στις μέρες μας, τα δεδομένα που αφορούν ασθενείς δημιο</w:t>
      </w:r>
      <w:r>
        <w:rPr>
          <w:rFonts w:ascii="Times New Roman" w:hAnsi="Times New Roman" w:cs="Times New Roman"/>
          <w:sz w:val="26"/>
          <w:szCs w:val="26"/>
        </w:rPr>
        <w:t>υργούνται με εκθετικό ρυθμό. Οι υπηρεσίες υγειονομικής περίθαλψης διαχειρίζονται και κάνουν κο</w:t>
      </w:r>
      <w:r w:rsidR="007F118D">
        <w:rPr>
          <w:rFonts w:ascii="Times New Roman" w:hAnsi="Times New Roman" w:cs="Times New Roman"/>
          <w:sz w:val="26"/>
          <w:szCs w:val="26"/>
        </w:rPr>
        <w:t>ινή χρήση ηλεκτρονικών μητρώον α</w:t>
      </w:r>
      <w:r>
        <w:rPr>
          <w:rFonts w:ascii="Times New Roman" w:hAnsi="Times New Roman" w:cs="Times New Roman"/>
          <w:sz w:val="26"/>
          <w:szCs w:val="26"/>
        </w:rPr>
        <w:t xml:space="preserve">πό πολλές διαφορετικές πηγές  όπως εικόνες, θεραπείες και δημογραφικά στοιχεία. Επίσης οι φαρμακευτικές εταιρίες και οι ρυθμιστικοί οργανισμοί δημιουργούν λύσεις μεγάλης κλίμακας δεδομένων για την παρακολούθηση της αποτελεσματικότητας των φαρμάκων και για να παρέχουν πιο αποτελεσματική και πιο σύντομη ανάπτυξη φαρμάκων. </w:t>
      </w:r>
      <w:r w:rsidRPr="008C2E6B">
        <w:rPr>
          <w:rFonts w:ascii="Times New Roman" w:hAnsi="Times New Roman" w:cs="Times New Roman"/>
          <w:sz w:val="26"/>
          <w:szCs w:val="26"/>
        </w:rPr>
        <w:t xml:space="preserve">Τα Μεγάλα Δεδομένα μέσω της ανάλυσής τους μας επιτρέπουν να αποκωδικοποιήσουμε ολόκληρα τμήματα DNA μέσα σε </w:t>
      </w:r>
      <w:r>
        <w:rPr>
          <w:rFonts w:ascii="Times New Roman" w:hAnsi="Times New Roman" w:cs="Times New Roman"/>
          <w:sz w:val="26"/>
          <w:szCs w:val="26"/>
        </w:rPr>
        <w:t xml:space="preserve">μόλις </w:t>
      </w:r>
      <w:r w:rsidRPr="008C2E6B">
        <w:rPr>
          <w:rFonts w:ascii="Times New Roman" w:hAnsi="Times New Roman" w:cs="Times New Roman"/>
          <w:sz w:val="26"/>
          <w:szCs w:val="26"/>
        </w:rPr>
        <w:t xml:space="preserve"> λίγα λεπτά</w:t>
      </w:r>
      <w:r>
        <w:rPr>
          <w:rFonts w:ascii="Times New Roman" w:hAnsi="Times New Roman" w:cs="Times New Roman"/>
          <w:sz w:val="26"/>
          <w:szCs w:val="26"/>
        </w:rPr>
        <w:t>. Αυτό έχει σαν αποτέλεσμα η</w:t>
      </w:r>
      <w:r w:rsidRPr="008C2E6B">
        <w:rPr>
          <w:rFonts w:ascii="Times New Roman" w:hAnsi="Times New Roman" w:cs="Times New Roman"/>
          <w:sz w:val="26"/>
          <w:szCs w:val="26"/>
        </w:rPr>
        <w:t xml:space="preserve"> εύρεση νέων θεραπειών</w:t>
      </w:r>
      <w:r>
        <w:rPr>
          <w:rFonts w:ascii="Times New Roman" w:hAnsi="Times New Roman" w:cs="Times New Roman"/>
          <w:sz w:val="26"/>
          <w:szCs w:val="26"/>
        </w:rPr>
        <w:t xml:space="preserve"> να γίνετ</w:t>
      </w:r>
      <w:r w:rsidR="00D84425">
        <w:rPr>
          <w:rFonts w:ascii="Times New Roman" w:hAnsi="Times New Roman" w:cs="Times New Roman"/>
          <w:sz w:val="26"/>
          <w:szCs w:val="26"/>
        </w:rPr>
        <w:t>αι πολύ πιο γρήγορα αλλά και</w:t>
      </w:r>
      <w:r>
        <w:rPr>
          <w:rFonts w:ascii="Times New Roman" w:hAnsi="Times New Roman" w:cs="Times New Roman"/>
          <w:sz w:val="26"/>
          <w:szCs w:val="26"/>
        </w:rPr>
        <w:t xml:space="preserve"> να κατανοούνται</w:t>
      </w:r>
      <w:r w:rsidRPr="008C2E6B">
        <w:rPr>
          <w:rFonts w:ascii="Times New Roman" w:hAnsi="Times New Roman" w:cs="Times New Roman"/>
          <w:sz w:val="26"/>
          <w:szCs w:val="26"/>
        </w:rPr>
        <w:t xml:space="preserve"> και</w:t>
      </w:r>
      <w:r>
        <w:rPr>
          <w:rFonts w:ascii="Times New Roman" w:hAnsi="Times New Roman" w:cs="Times New Roman"/>
          <w:sz w:val="26"/>
          <w:szCs w:val="26"/>
        </w:rPr>
        <w:t xml:space="preserve"> να  προβλέπονται καλύτερα κάποιες ασθένειες </w:t>
      </w:r>
      <w:r w:rsidRPr="008C2E6B">
        <w:rPr>
          <w:rFonts w:ascii="Times New Roman" w:hAnsi="Times New Roman" w:cs="Times New Roman"/>
          <w:sz w:val="26"/>
          <w:szCs w:val="26"/>
        </w:rPr>
        <w:t>. Οι κλινικές δοκιμές του μέλλοντος δεν θα περιορίζονται σε μικρά μεγ</w:t>
      </w:r>
      <w:r>
        <w:rPr>
          <w:rFonts w:ascii="Times New Roman" w:hAnsi="Times New Roman" w:cs="Times New Roman"/>
          <w:sz w:val="26"/>
          <w:szCs w:val="26"/>
        </w:rPr>
        <w:t>έθη δείγματος .</w:t>
      </w:r>
      <w:r w:rsidRPr="008C2E6B">
        <w:rPr>
          <w:rFonts w:ascii="Times New Roman" w:hAnsi="Times New Roman" w:cs="Times New Roman"/>
          <w:sz w:val="26"/>
          <w:szCs w:val="26"/>
        </w:rPr>
        <w:t xml:space="preserve"> Οι τεχνικές Μεγάλων Δεδομένων χρησιμοποιούνται ήδη για την παρακολούθηση νεογνών που γεννή</w:t>
      </w:r>
      <w:r>
        <w:rPr>
          <w:rFonts w:ascii="Times New Roman" w:hAnsi="Times New Roman" w:cs="Times New Roman"/>
          <w:sz w:val="26"/>
          <w:szCs w:val="26"/>
        </w:rPr>
        <w:t>θηκαν πρόωρα ή είναι άρρωστα.</w:t>
      </w:r>
      <w:r w:rsidRPr="008C2E6B">
        <w:rPr>
          <w:rFonts w:ascii="Times New Roman" w:hAnsi="Times New Roman" w:cs="Times New Roman"/>
          <w:sz w:val="26"/>
          <w:szCs w:val="26"/>
        </w:rPr>
        <w:t xml:space="preserve"> Ειδικότερα, με την καταγραφή και ανάλυση κάθε καρδιακού παλμού και της αναπνοής κάθε μωρού, η μονάδα είναι σε θέση να αναπτύσσει αλγόριθμους που μπορούν τώρα να προβλέψουν λοιμώξεις 24 ώρες πριν εμφανιστούν οποιαδήποτε σωματικά συμπτώματα. Με αυτόν τον τρόπο, η ομάδα μπορεί να παρέμβει έγκαιρα και να σώσει μωρά σε ένα περιβάλλον όπου μετράει κάθε ώρα. Γενικότερα επιτρέπει την παρακολούθηση και πρόβλεψη της εξέλιξης των επιδημ</w:t>
      </w:r>
      <w:r>
        <w:rPr>
          <w:rFonts w:ascii="Times New Roman" w:hAnsi="Times New Roman" w:cs="Times New Roman"/>
          <w:sz w:val="26"/>
          <w:szCs w:val="26"/>
        </w:rPr>
        <w:t>ιών και των εστιών μιας νόσου.</w:t>
      </w:r>
    </w:p>
    <w:p w:rsidR="00AA0728" w:rsidRDefault="00AA0728" w:rsidP="00AA0728">
      <w:pPr>
        <w:pStyle w:val="a5"/>
        <w:tabs>
          <w:tab w:val="left" w:pos="2535"/>
        </w:tabs>
        <w:jc w:val="both"/>
        <w:rPr>
          <w:rFonts w:ascii="Times New Roman" w:hAnsi="Times New Roman" w:cs="Times New Roman"/>
          <w:b/>
          <w:sz w:val="26"/>
          <w:szCs w:val="26"/>
        </w:rPr>
      </w:pPr>
    </w:p>
    <w:p w:rsidR="00AA0728" w:rsidRPr="00E27B1F" w:rsidRDefault="00AA0728" w:rsidP="00961D2C">
      <w:pPr>
        <w:pStyle w:val="a5"/>
        <w:numPr>
          <w:ilvl w:val="0"/>
          <w:numId w:val="6"/>
        </w:numPr>
        <w:tabs>
          <w:tab w:val="left" w:pos="2535"/>
        </w:tabs>
        <w:jc w:val="both"/>
        <w:rPr>
          <w:rFonts w:ascii="Times New Roman" w:hAnsi="Times New Roman" w:cs="Times New Roman"/>
          <w:b/>
          <w:sz w:val="26"/>
          <w:szCs w:val="26"/>
        </w:rPr>
      </w:pPr>
      <w:r w:rsidRPr="00E27B1F">
        <w:rPr>
          <w:rFonts w:ascii="Times New Roman" w:hAnsi="Times New Roman" w:cs="Times New Roman"/>
          <w:b/>
          <w:sz w:val="26"/>
          <w:szCs w:val="26"/>
        </w:rPr>
        <w:t>Αντιμετώπιση καταστροφών</w:t>
      </w:r>
    </w:p>
    <w:p w:rsidR="00AA0728" w:rsidRDefault="00AA0728" w:rsidP="00AA0728">
      <w:pPr>
        <w:tabs>
          <w:tab w:val="left" w:pos="2535"/>
        </w:tabs>
        <w:jc w:val="both"/>
        <w:rPr>
          <w:rFonts w:ascii="Times New Roman" w:hAnsi="Times New Roman" w:cs="Times New Roman"/>
          <w:sz w:val="26"/>
          <w:szCs w:val="26"/>
        </w:rPr>
      </w:pPr>
      <w:r w:rsidRPr="00D131B7">
        <w:rPr>
          <w:rFonts w:ascii="Times New Roman" w:hAnsi="Times New Roman" w:cs="Times New Roman"/>
          <w:sz w:val="26"/>
          <w:szCs w:val="26"/>
        </w:rPr>
        <w:t xml:space="preserve"> Μέσα από τη συγκέντρωση πληροφορίας που μπορεί να προέρχεται είτε από ΜΜΕ είτε από κοινό δίνεται η δυνατότητα χαρτογράφη</w:t>
      </w:r>
      <w:r>
        <w:rPr>
          <w:rFonts w:ascii="Times New Roman" w:hAnsi="Times New Roman" w:cs="Times New Roman"/>
          <w:sz w:val="26"/>
          <w:szCs w:val="26"/>
        </w:rPr>
        <w:t>σης του τόπου όπου συμβαίνει</w:t>
      </w:r>
      <w:r w:rsidRPr="00D131B7">
        <w:rPr>
          <w:rFonts w:ascii="Times New Roman" w:hAnsi="Times New Roman" w:cs="Times New Roman"/>
          <w:sz w:val="26"/>
          <w:szCs w:val="26"/>
        </w:rPr>
        <w:t xml:space="preserve"> μια καταστροφή,</w:t>
      </w:r>
      <w:r>
        <w:rPr>
          <w:rFonts w:ascii="Times New Roman" w:hAnsi="Times New Roman" w:cs="Times New Roman"/>
          <w:sz w:val="26"/>
          <w:szCs w:val="26"/>
        </w:rPr>
        <w:t xml:space="preserve"> η αξιολόγηση</w:t>
      </w:r>
      <w:r w:rsidRPr="00D131B7">
        <w:rPr>
          <w:rFonts w:ascii="Times New Roman" w:hAnsi="Times New Roman" w:cs="Times New Roman"/>
          <w:sz w:val="26"/>
          <w:szCs w:val="26"/>
        </w:rPr>
        <w:t xml:space="preserve"> της σοβαρότητάς της και</w:t>
      </w:r>
      <w:r>
        <w:rPr>
          <w:rFonts w:ascii="Times New Roman" w:hAnsi="Times New Roman" w:cs="Times New Roman"/>
          <w:sz w:val="26"/>
          <w:szCs w:val="26"/>
        </w:rPr>
        <w:t xml:space="preserve"> η</w:t>
      </w:r>
      <w:r w:rsidRPr="00D131B7">
        <w:rPr>
          <w:rFonts w:ascii="Times New Roman" w:hAnsi="Times New Roman" w:cs="Times New Roman"/>
          <w:sz w:val="26"/>
          <w:szCs w:val="26"/>
        </w:rPr>
        <w:t xml:space="preserve"> χάραξη της άριστης διαδρομής για την τάχιστη άφιξη των</w:t>
      </w:r>
      <w:r>
        <w:rPr>
          <w:rFonts w:ascii="Times New Roman" w:hAnsi="Times New Roman" w:cs="Times New Roman"/>
          <w:sz w:val="26"/>
          <w:szCs w:val="26"/>
        </w:rPr>
        <w:t xml:space="preserve"> σχετικών υπηρεσιών.</w:t>
      </w:r>
    </w:p>
    <w:p w:rsidR="00AA0728" w:rsidRPr="00A20C90" w:rsidRDefault="00AA0728" w:rsidP="00AA0728">
      <w:pPr>
        <w:tabs>
          <w:tab w:val="left" w:pos="2535"/>
        </w:tabs>
        <w:jc w:val="both"/>
        <w:rPr>
          <w:rFonts w:ascii="Times New Roman" w:hAnsi="Times New Roman" w:cs="Times New Roman"/>
          <w:b/>
          <w:sz w:val="26"/>
          <w:szCs w:val="26"/>
        </w:rPr>
      </w:pPr>
    </w:p>
    <w:p w:rsidR="00AA0728" w:rsidRPr="00A20C90" w:rsidRDefault="00AA0728" w:rsidP="00961D2C">
      <w:pPr>
        <w:pStyle w:val="a5"/>
        <w:numPr>
          <w:ilvl w:val="0"/>
          <w:numId w:val="6"/>
        </w:numPr>
        <w:tabs>
          <w:tab w:val="left" w:pos="2535"/>
        </w:tabs>
        <w:jc w:val="both"/>
        <w:rPr>
          <w:rFonts w:ascii="Times New Roman" w:hAnsi="Times New Roman" w:cs="Times New Roman"/>
          <w:b/>
          <w:sz w:val="26"/>
          <w:szCs w:val="26"/>
        </w:rPr>
      </w:pPr>
      <w:r w:rsidRPr="00A20C90">
        <w:rPr>
          <w:rFonts w:ascii="Times New Roman" w:hAnsi="Times New Roman" w:cs="Times New Roman"/>
          <w:b/>
          <w:sz w:val="26"/>
          <w:szCs w:val="26"/>
        </w:rPr>
        <w:t>Φυσικοί πόροι</w:t>
      </w:r>
    </w:p>
    <w:p w:rsidR="00AA0728" w:rsidRPr="00A20C90" w:rsidRDefault="00AA0728" w:rsidP="00AA0728">
      <w:pPr>
        <w:tabs>
          <w:tab w:val="left" w:pos="2535"/>
        </w:tabs>
        <w:jc w:val="both"/>
        <w:rPr>
          <w:rFonts w:ascii="Times New Roman" w:hAnsi="Times New Roman" w:cs="Times New Roman"/>
          <w:sz w:val="26"/>
          <w:szCs w:val="26"/>
        </w:rPr>
      </w:pPr>
      <w:r w:rsidRPr="00A20C90">
        <w:rPr>
          <w:rFonts w:ascii="Times New Roman" w:hAnsi="Times New Roman" w:cs="Times New Roman"/>
          <w:sz w:val="26"/>
          <w:szCs w:val="26"/>
        </w:rPr>
        <w:t xml:space="preserve"> Ο κλάδος του πετρελαίου θεωρείται από τους πρώτους όπου άρχισε να ασχολείται με τα μεγάλα δεδομένα. Πετρελ</w:t>
      </w:r>
      <w:r>
        <w:rPr>
          <w:rFonts w:ascii="Times New Roman" w:hAnsi="Times New Roman" w:cs="Times New Roman"/>
          <w:sz w:val="26"/>
          <w:szCs w:val="26"/>
        </w:rPr>
        <w:t xml:space="preserve">αϊκές εταιρείες </w:t>
      </w:r>
      <w:r w:rsidRPr="00A20C90">
        <w:rPr>
          <w:rFonts w:ascii="Times New Roman" w:hAnsi="Times New Roman" w:cs="Times New Roman"/>
          <w:sz w:val="26"/>
          <w:szCs w:val="26"/>
        </w:rPr>
        <w:t>κάνουν χρήση και ανάλυση τεράστιων ποσοτήτων δεδομένων που είναι διαθέσιμα σχετικά με σεισμική δραστηριότητα σε όλη την υφήλιο με σκοπό την εξερεύνηση και εξόρυξη πετρελαίου.</w:t>
      </w:r>
    </w:p>
    <w:p w:rsidR="00AA0728" w:rsidRDefault="00AA0728" w:rsidP="00AA0728">
      <w:pPr>
        <w:tabs>
          <w:tab w:val="left" w:pos="2535"/>
        </w:tabs>
        <w:jc w:val="both"/>
        <w:rPr>
          <w:rFonts w:ascii="Times New Roman" w:hAnsi="Times New Roman" w:cs="Times New Roman"/>
          <w:sz w:val="26"/>
          <w:szCs w:val="26"/>
        </w:rPr>
      </w:pPr>
    </w:p>
    <w:p w:rsidR="00AA0728" w:rsidRPr="0090787F" w:rsidRDefault="00AA0728" w:rsidP="00961D2C">
      <w:pPr>
        <w:pStyle w:val="a5"/>
        <w:numPr>
          <w:ilvl w:val="0"/>
          <w:numId w:val="6"/>
        </w:numPr>
        <w:tabs>
          <w:tab w:val="left" w:pos="2535"/>
        </w:tabs>
        <w:jc w:val="both"/>
        <w:rPr>
          <w:rFonts w:ascii="Times New Roman" w:hAnsi="Times New Roman" w:cs="Times New Roman"/>
          <w:b/>
          <w:sz w:val="26"/>
          <w:szCs w:val="26"/>
          <w:lang w:val="en-US"/>
        </w:rPr>
      </w:pPr>
      <w:r w:rsidRPr="0090787F">
        <w:rPr>
          <w:rFonts w:ascii="Times New Roman" w:hAnsi="Times New Roman" w:cs="Times New Roman"/>
          <w:b/>
          <w:sz w:val="26"/>
          <w:szCs w:val="26"/>
        </w:rPr>
        <w:t xml:space="preserve">Αθλητικές επιδώσεις </w:t>
      </w:r>
    </w:p>
    <w:p w:rsidR="00AA0728" w:rsidRDefault="00AA0728" w:rsidP="00AA0728">
      <w:pPr>
        <w:tabs>
          <w:tab w:val="left" w:pos="2535"/>
        </w:tabs>
        <w:jc w:val="both"/>
        <w:rPr>
          <w:rFonts w:ascii="Times New Roman" w:hAnsi="Times New Roman" w:cs="Times New Roman"/>
          <w:sz w:val="26"/>
          <w:szCs w:val="26"/>
        </w:rPr>
      </w:pPr>
      <w:r w:rsidRPr="0090787F">
        <w:rPr>
          <w:rFonts w:ascii="Times New Roman" w:hAnsi="Times New Roman" w:cs="Times New Roman"/>
          <w:sz w:val="26"/>
          <w:szCs w:val="26"/>
        </w:rPr>
        <w:t xml:space="preserve"> Τα πιο δημοφιλή αθλήματα σήμερα, στηρίζονται στα Μεγάλα Δεδομένα. Χαρακτηριστικό παράδειγμα εφαρμογής το εργαλείο IBM Slam</w:t>
      </w:r>
      <w:r>
        <w:rPr>
          <w:rFonts w:ascii="Times New Roman" w:hAnsi="Times New Roman" w:cs="Times New Roman"/>
          <w:sz w:val="26"/>
          <w:szCs w:val="26"/>
        </w:rPr>
        <w:t xml:space="preserve"> </w:t>
      </w:r>
      <w:r w:rsidRPr="0090787F">
        <w:rPr>
          <w:rFonts w:ascii="Times New Roman" w:hAnsi="Times New Roman" w:cs="Times New Roman"/>
          <w:sz w:val="26"/>
          <w:szCs w:val="26"/>
        </w:rPr>
        <w:t>Tracker για τουρνουά τένις. Αυτό που κάνει ουσιαστικά το IBM Slam Tracker είναι ότι χρησιμοποιεί αναλύσεις βίντεο για να παρακολουθείται η απόδοση του κάθε παίκτη σε ένα</w:t>
      </w:r>
      <w:r>
        <w:rPr>
          <w:rFonts w:ascii="Times New Roman" w:hAnsi="Times New Roman" w:cs="Times New Roman"/>
          <w:sz w:val="26"/>
          <w:szCs w:val="26"/>
        </w:rPr>
        <w:t>ν αγώνα</w:t>
      </w:r>
      <w:r w:rsidRPr="0090787F">
        <w:rPr>
          <w:rFonts w:ascii="Times New Roman" w:hAnsi="Times New Roman" w:cs="Times New Roman"/>
          <w:sz w:val="26"/>
          <w:szCs w:val="26"/>
        </w:rPr>
        <w:t>. Διαθέτει επίσης και τεχνολογία αισθητήρων σε αθλητικό εξοπλισμό όπως μπάλες μπάσκετ. Επιπλέον, πο</w:t>
      </w:r>
      <w:r>
        <w:rPr>
          <w:rFonts w:ascii="Times New Roman" w:hAnsi="Times New Roman" w:cs="Times New Roman"/>
          <w:sz w:val="26"/>
          <w:szCs w:val="26"/>
        </w:rPr>
        <w:t xml:space="preserve">λλές μεγάλες αθλητικές ομάδες </w:t>
      </w:r>
      <w:r w:rsidRPr="0090787F">
        <w:rPr>
          <w:rFonts w:ascii="Times New Roman" w:hAnsi="Times New Roman" w:cs="Times New Roman"/>
          <w:sz w:val="26"/>
          <w:szCs w:val="26"/>
        </w:rPr>
        <w:t xml:space="preserve"> παρακολουθούν τους αθλητές έξω από το αθλητικό περιβάλλον, χρησιμοποιώντας έξυπνη τεχνολογία για να παρατηρούν τη διατροφή και τον ύπνο, καθώς και τη συναισθηματική ευεξία τους παρακολουθώντας διάφορες συνομιλίες στα κοινωνικά μέσα.</w:t>
      </w:r>
    </w:p>
    <w:p w:rsidR="00AA0728" w:rsidRPr="002D23ED" w:rsidRDefault="00AA0728" w:rsidP="00AA0728">
      <w:pPr>
        <w:tabs>
          <w:tab w:val="left" w:pos="2535"/>
        </w:tabs>
        <w:jc w:val="both"/>
        <w:rPr>
          <w:rFonts w:ascii="Times New Roman" w:hAnsi="Times New Roman" w:cs="Times New Roman"/>
          <w:sz w:val="26"/>
          <w:szCs w:val="26"/>
        </w:rPr>
      </w:pPr>
    </w:p>
    <w:p w:rsidR="00AA0728" w:rsidRPr="00C20729" w:rsidRDefault="00AA0728" w:rsidP="00961D2C">
      <w:pPr>
        <w:pStyle w:val="a5"/>
        <w:numPr>
          <w:ilvl w:val="0"/>
          <w:numId w:val="6"/>
        </w:numPr>
        <w:tabs>
          <w:tab w:val="left" w:pos="2535"/>
        </w:tabs>
        <w:jc w:val="both"/>
        <w:rPr>
          <w:rFonts w:ascii="Times New Roman" w:hAnsi="Times New Roman" w:cs="Times New Roman"/>
          <w:b/>
          <w:sz w:val="26"/>
          <w:szCs w:val="26"/>
        </w:rPr>
      </w:pPr>
      <w:r w:rsidRPr="00C20729">
        <w:rPr>
          <w:rFonts w:ascii="Times New Roman" w:hAnsi="Times New Roman" w:cs="Times New Roman"/>
          <w:b/>
          <w:sz w:val="26"/>
          <w:szCs w:val="26"/>
        </w:rPr>
        <w:t>Μεταφορές</w:t>
      </w:r>
    </w:p>
    <w:p w:rsidR="00AA0728"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Αεροπορικές εταιρίες και εταιρίες οδικών μεταφορών χρησιμοποιούν μεγάλης κλίμακας δεδομένων για να παρακολουθήσουν την κατανάλωση καυσίμων και τα πρότυπα κυκλοφορίας στους στόλους τους σε πραγματικό χρόνο για να βελτιώσουν την αποτελεσματικότητα και την εξοικονόμηση κόστους . </w:t>
      </w:r>
      <w:r w:rsidRPr="00C20729">
        <w:rPr>
          <w:rFonts w:ascii="Times New Roman" w:hAnsi="Times New Roman" w:cs="Times New Roman"/>
          <w:sz w:val="26"/>
          <w:szCs w:val="26"/>
        </w:rPr>
        <w:t>Η εταιρεία διεθνών ταχυμεταφορών UPS, άρχισε να καταγράφει και να μελετά τις κινήσεις πακέτων και συναλλαγών από τις αρχές της δεκαετίας 1980. Σήμερα συγκεντρώνει δεδομένα για 16,3 εκατ. πακέτα ημερησίως, για 8,8 εκατομμύρια πελάτες, με μέσω όρο 39,6 εκατομμύρια αιτήματα παρακολούθησης πακέτου καθημερινά. Το μεγαλύτερο τμήμα των μεγάλων δεδομένων που διαθέτει προέρχονται από τηλεματικούς αισθητήρες τοποθετημένους στα οχήματά της. Τα δεδομένα αξιοποιούνται τόσο για την καθημερινή εποπτεία και μέτρηση της αποδοτικότητας αλλά και για τη διαμόρφωση της βέλτιστης δ</w:t>
      </w:r>
      <w:r>
        <w:rPr>
          <w:rFonts w:ascii="Times New Roman" w:hAnsi="Times New Roman" w:cs="Times New Roman"/>
          <w:sz w:val="26"/>
          <w:szCs w:val="26"/>
        </w:rPr>
        <w:t>ομής των δρομολογίων. Αυτή η πρακτική είχε ως συνέπεια την</w:t>
      </w:r>
      <w:r w:rsidRPr="00C20729">
        <w:rPr>
          <w:rFonts w:ascii="Times New Roman" w:hAnsi="Times New Roman" w:cs="Times New Roman"/>
          <w:sz w:val="26"/>
          <w:szCs w:val="26"/>
        </w:rPr>
        <w:t xml:space="preserve"> εξοικονόμηση πάνω από 8.4 εκατομμύρια γαλονιών καυσίμων το 2011, και </w:t>
      </w:r>
      <w:r>
        <w:rPr>
          <w:rFonts w:ascii="Times New Roman" w:hAnsi="Times New Roman" w:cs="Times New Roman"/>
          <w:sz w:val="26"/>
          <w:szCs w:val="26"/>
        </w:rPr>
        <w:t>τ</w:t>
      </w:r>
      <w:r w:rsidRPr="00C20729">
        <w:rPr>
          <w:rFonts w:ascii="Times New Roman" w:hAnsi="Times New Roman" w:cs="Times New Roman"/>
          <w:sz w:val="26"/>
          <w:szCs w:val="26"/>
        </w:rPr>
        <w:t>η</w:t>
      </w:r>
      <w:r>
        <w:rPr>
          <w:rFonts w:ascii="Times New Roman" w:hAnsi="Times New Roman" w:cs="Times New Roman"/>
          <w:sz w:val="26"/>
          <w:szCs w:val="26"/>
        </w:rPr>
        <w:t>ν</w:t>
      </w:r>
      <w:r w:rsidRPr="00C20729">
        <w:rPr>
          <w:rFonts w:ascii="Times New Roman" w:hAnsi="Times New Roman" w:cs="Times New Roman"/>
          <w:sz w:val="26"/>
          <w:szCs w:val="26"/>
        </w:rPr>
        <w:t xml:space="preserve"> μείωση κατά 85 εκατομμύρια μίλια των καθημερι</w:t>
      </w:r>
      <w:r>
        <w:rPr>
          <w:rFonts w:ascii="Times New Roman" w:hAnsi="Times New Roman" w:cs="Times New Roman"/>
          <w:sz w:val="26"/>
          <w:szCs w:val="26"/>
        </w:rPr>
        <w:t>νών δρομολογίων.</w:t>
      </w: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p>
    <w:p w:rsidR="00AA0728" w:rsidRPr="00C20729" w:rsidRDefault="00AA0728" w:rsidP="00AA0728">
      <w:pPr>
        <w:tabs>
          <w:tab w:val="left" w:pos="2535"/>
        </w:tabs>
        <w:jc w:val="both"/>
        <w:rPr>
          <w:rFonts w:ascii="Times New Roman" w:hAnsi="Times New Roman" w:cs="Times New Roman"/>
          <w:sz w:val="26"/>
          <w:szCs w:val="26"/>
        </w:rPr>
      </w:pPr>
    </w:p>
    <w:p w:rsidR="00AA0728" w:rsidRPr="00826974" w:rsidRDefault="00AA0728" w:rsidP="00961D2C">
      <w:pPr>
        <w:pStyle w:val="a5"/>
        <w:numPr>
          <w:ilvl w:val="0"/>
          <w:numId w:val="6"/>
        </w:numPr>
        <w:tabs>
          <w:tab w:val="left" w:pos="2535"/>
        </w:tabs>
        <w:jc w:val="both"/>
        <w:rPr>
          <w:rFonts w:ascii="Times New Roman" w:hAnsi="Times New Roman" w:cs="Times New Roman"/>
          <w:b/>
          <w:sz w:val="26"/>
          <w:szCs w:val="26"/>
        </w:rPr>
      </w:pPr>
      <w:r w:rsidRPr="00826974">
        <w:rPr>
          <w:rFonts w:ascii="Times New Roman" w:hAnsi="Times New Roman" w:cs="Times New Roman"/>
          <w:b/>
          <w:sz w:val="26"/>
          <w:szCs w:val="26"/>
        </w:rPr>
        <w:lastRenderedPageBreak/>
        <w:t>Βελτίωση των Επιστημών και της Έρευνας</w:t>
      </w:r>
    </w:p>
    <w:p w:rsidR="00AA0728" w:rsidRDefault="00AA0728" w:rsidP="00AA0728">
      <w:pPr>
        <w:tabs>
          <w:tab w:val="left" w:pos="2535"/>
        </w:tabs>
        <w:jc w:val="both"/>
        <w:rPr>
          <w:rFonts w:ascii="Times New Roman" w:hAnsi="Times New Roman" w:cs="Times New Roman"/>
          <w:sz w:val="26"/>
          <w:szCs w:val="26"/>
        </w:rPr>
      </w:pPr>
      <w:r w:rsidRPr="00826974">
        <w:rPr>
          <w:rFonts w:ascii="Times New Roman" w:hAnsi="Times New Roman" w:cs="Times New Roman"/>
          <w:sz w:val="26"/>
          <w:szCs w:val="26"/>
        </w:rPr>
        <w:t xml:space="preserve"> Τα πεδία της Επιστήμης και της Έρευνας μετασχηματίζονται από τις νέες δυνατότητες που παρέχουν τα Μεγάλα Δεδομένα. Ας πάρουμε ως παράδειγμα το CERN , το ελβετικό εργαστήριο πυρηνικής φυσικής με τ</w:t>
      </w:r>
      <w:r>
        <w:rPr>
          <w:rFonts w:ascii="Times New Roman" w:hAnsi="Times New Roman" w:cs="Times New Roman"/>
          <w:sz w:val="26"/>
          <w:szCs w:val="26"/>
        </w:rPr>
        <w:t xml:space="preserve">ο μεγάλο Επιταχυντή Αδρονίων </w:t>
      </w:r>
      <w:r w:rsidRPr="00826974">
        <w:rPr>
          <w:rFonts w:ascii="Times New Roman" w:hAnsi="Times New Roman" w:cs="Times New Roman"/>
          <w:sz w:val="26"/>
          <w:szCs w:val="26"/>
        </w:rPr>
        <w:t>(ο μεγαλύτερος και ισχυρότερος επιταχυντής σωματιδίων στον κόσμο). Κατά τα πειράματα που εκτελεί για να ξεκλειδώσει τα μυστικά του σύμπαντός μας, παράγει τεράστιες ποσότητες δεδομένων.</w:t>
      </w:r>
      <w:r>
        <w:rPr>
          <w:rFonts w:ascii="Times New Roman" w:hAnsi="Times New Roman" w:cs="Times New Roman"/>
          <w:sz w:val="26"/>
          <w:szCs w:val="26"/>
        </w:rPr>
        <w:t xml:space="preserve"> </w:t>
      </w:r>
      <w:r w:rsidRPr="00826974">
        <w:rPr>
          <w:rFonts w:ascii="Times New Roman" w:hAnsi="Times New Roman" w:cs="Times New Roman"/>
          <w:sz w:val="26"/>
          <w:szCs w:val="26"/>
        </w:rPr>
        <w:t>Το κέντρο δεδομένων του CERN έχει 65.000 επεξεργαστές για να αναλύσει 30 petabytes δεδομένων. Ωστόσο, χρησιμοποιεί την υπολογιστική δύναμη χιλιάδων υπολογιστών, οι οποίοι διανέμονται σε 150 κέντρα δεδομένων σε όλο τον κόσμο, για να αναλύσει τα δεδομένα του. Τέτοια υπολογιστική δύναμη θα λέγαμε μπορεί να αξιοποιηθεί για να επηρεάσει τόσους άλλους τομείς της Επιστήμης και της Έρευνας .</w:t>
      </w:r>
    </w:p>
    <w:p w:rsidR="00AA0728" w:rsidRPr="00826974" w:rsidRDefault="00AA0728" w:rsidP="00AA0728">
      <w:pPr>
        <w:tabs>
          <w:tab w:val="left" w:pos="2535"/>
        </w:tabs>
        <w:jc w:val="both"/>
        <w:rPr>
          <w:rFonts w:ascii="Times New Roman" w:hAnsi="Times New Roman" w:cs="Times New Roman"/>
          <w:sz w:val="26"/>
          <w:szCs w:val="26"/>
        </w:rPr>
      </w:pPr>
    </w:p>
    <w:p w:rsidR="00AA0728" w:rsidRPr="004F3422" w:rsidRDefault="00AA0728" w:rsidP="00961D2C">
      <w:pPr>
        <w:pStyle w:val="a5"/>
        <w:numPr>
          <w:ilvl w:val="0"/>
          <w:numId w:val="6"/>
        </w:numPr>
        <w:tabs>
          <w:tab w:val="left" w:pos="2535"/>
        </w:tabs>
        <w:jc w:val="both"/>
        <w:rPr>
          <w:rFonts w:ascii="Times New Roman" w:hAnsi="Times New Roman" w:cs="Times New Roman"/>
          <w:b/>
          <w:sz w:val="26"/>
          <w:szCs w:val="26"/>
        </w:rPr>
      </w:pPr>
      <w:r w:rsidRPr="004F3422">
        <w:rPr>
          <w:rFonts w:ascii="Times New Roman" w:hAnsi="Times New Roman" w:cs="Times New Roman"/>
          <w:b/>
          <w:sz w:val="26"/>
          <w:szCs w:val="26"/>
        </w:rPr>
        <w:t>Βελτιστοποίηση μηχανών εκτέλεσης</w:t>
      </w:r>
    </w:p>
    <w:p w:rsidR="00AA0728" w:rsidRDefault="00AA0728" w:rsidP="00AA0728">
      <w:pPr>
        <w:tabs>
          <w:tab w:val="left" w:pos="2535"/>
        </w:tabs>
        <w:jc w:val="both"/>
        <w:rPr>
          <w:rFonts w:ascii="Times New Roman" w:hAnsi="Times New Roman" w:cs="Times New Roman"/>
          <w:sz w:val="26"/>
          <w:szCs w:val="26"/>
        </w:rPr>
      </w:pPr>
      <w:r w:rsidRPr="004F3422">
        <w:rPr>
          <w:rFonts w:ascii="Times New Roman" w:hAnsi="Times New Roman" w:cs="Times New Roman"/>
          <w:sz w:val="26"/>
          <w:szCs w:val="26"/>
        </w:rPr>
        <w:t xml:space="preserve"> Τα Μεγάλα Δεδομένα βοηθούν τις μηχανές και συσκευές να γίνονται πιο έξυπνες και αυτόνομες. Για παράδειγμα, το Toyota Prius είναι εξοπλισμένο με κάμερες, GPS καθώς και ισχυρούς υπολογιστές και αισθητήρες για την ασφαλή οδήγηση στο δρόμο χωρίς την παρέμβαση του ανθρώπου. Μπορούμε να χρησιμοποιήσουμε ακόμα και εργαλεία Μεγάλα Δεδομένα για τη βελτιστοποίηση της απόδοσης των υπολογιστών και των αποθηκών δεδομένων.</w:t>
      </w:r>
    </w:p>
    <w:p w:rsidR="00AA0728" w:rsidRPr="002D23ED" w:rsidRDefault="00AA0728" w:rsidP="00AA0728">
      <w:pPr>
        <w:tabs>
          <w:tab w:val="left" w:pos="2535"/>
        </w:tabs>
        <w:jc w:val="both"/>
        <w:rPr>
          <w:rFonts w:ascii="Times New Roman" w:hAnsi="Times New Roman" w:cs="Times New Roman"/>
          <w:sz w:val="26"/>
          <w:szCs w:val="26"/>
        </w:rPr>
      </w:pPr>
    </w:p>
    <w:p w:rsidR="00AA0728" w:rsidRPr="004F3422" w:rsidRDefault="00AA0728" w:rsidP="00961D2C">
      <w:pPr>
        <w:pStyle w:val="a5"/>
        <w:numPr>
          <w:ilvl w:val="0"/>
          <w:numId w:val="6"/>
        </w:numPr>
        <w:tabs>
          <w:tab w:val="left" w:pos="2535"/>
        </w:tabs>
        <w:jc w:val="both"/>
        <w:rPr>
          <w:rFonts w:ascii="Times New Roman" w:hAnsi="Times New Roman" w:cs="Times New Roman"/>
          <w:b/>
          <w:sz w:val="26"/>
          <w:szCs w:val="26"/>
        </w:rPr>
      </w:pPr>
      <w:r w:rsidRPr="004F3422">
        <w:rPr>
          <w:rFonts w:ascii="Times New Roman" w:hAnsi="Times New Roman" w:cs="Times New Roman"/>
          <w:b/>
          <w:sz w:val="26"/>
          <w:szCs w:val="26"/>
        </w:rPr>
        <w:t xml:space="preserve"> Βελτίωση ασφάλειας και δυνατότητα επιβολής το νόμου</w:t>
      </w:r>
    </w:p>
    <w:p w:rsidR="00AA0728" w:rsidRDefault="00AA0728" w:rsidP="00AA0728">
      <w:pPr>
        <w:tabs>
          <w:tab w:val="left" w:pos="2535"/>
        </w:tabs>
        <w:jc w:val="both"/>
        <w:rPr>
          <w:rFonts w:ascii="Times New Roman" w:hAnsi="Times New Roman" w:cs="Times New Roman"/>
          <w:sz w:val="26"/>
          <w:szCs w:val="26"/>
        </w:rPr>
      </w:pPr>
      <w:r w:rsidRPr="004F3422">
        <w:rPr>
          <w:rFonts w:ascii="Times New Roman" w:hAnsi="Times New Roman" w:cs="Times New Roman"/>
          <w:sz w:val="26"/>
          <w:szCs w:val="26"/>
        </w:rPr>
        <w:t>Τα Μεγάλα Δεδομένα εφαρμόζονται σε μεγάλο βαθμό για τη βελτίωση της ασφάλειας και τη δυνατότητα επιβολής του νόμου. Η Εθνική Υπηρεσία Ασφαλείας ( NSA ) των ΗΠΑ χαρακτηριστικά, χρησιμοποιεί Μεγάλα Δεδομένα για να αποτρέψει τρομοκρατικές επιθέσεις. Άλλοι χρησιμοποιούν τεχνικές επεξεργασίας Μεγάλα Δεδομένα για την ανίχνευση και την πρόληψη των επιθέσεων στον κυβερνοχώρο. Οι Αστυνομικές δυνάμεις χρησιμοποιούν τα Μεγάλα Δεδομένα για να συλλάβουν 28 εγκληματίες ή ακόμα και να προβλέψουν πιθανή εγκληματική δραστηριότητα ενώ οι εταιρείες πιστωτικών καρτών τα χρησιμοποιούν για να ανιχνεύσουν τις δόλιες συναλλαγές .</w:t>
      </w:r>
    </w:p>
    <w:p w:rsidR="00AA0728" w:rsidRDefault="00AA0728" w:rsidP="00AA0728">
      <w:pPr>
        <w:tabs>
          <w:tab w:val="left" w:pos="2535"/>
        </w:tabs>
        <w:jc w:val="both"/>
        <w:rPr>
          <w:rFonts w:ascii="Times New Roman" w:hAnsi="Times New Roman" w:cs="Times New Roman"/>
          <w:sz w:val="26"/>
          <w:szCs w:val="26"/>
        </w:rPr>
      </w:pPr>
    </w:p>
    <w:p w:rsidR="00AA0728" w:rsidRPr="002D23ED" w:rsidRDefault="00AA0728" w:rsidP="00AA0728">
      <w:pPr>
        <w:tabs>
          <w:tab w:val="left" w:pos="2535"/>
        </w:tabs>
        <w:jc w:val="both"/>
        <w:rPr>
          <w:rFonts w:ascii="Times New Roman" w:hAnsi="Times New Roman" w:cs="Times New Roman"/>
          <w:b/>
          <w:sz w:val="26"/>
          <w:szCs w:val="26"/>
        </w:rPr>
      </w:pPr>
    </w:p>
    <w:p w:rsidR="00AA0728" w:rsidRPr="004F3422" w:rsidRDefault="00AA0728" w:rsidP="00961D2C">
      <w:pPr>
        <w:pStyle w:val="a5"/>
        <w:numPr>
          <w:ilvl w:val="0"/>
          <w:numId w:val="6"/>
        </w:numPr>
        <w:tabs>
          <w:tab w:val="left" w:pos="2535"/>
        </w:tabs>
        <w:jc w:val="both"/>
        <w:rPr>
          <w:rFonts w:ascii="Times New Roman" w:hAnsi="Times New Roman" w:cs="Times New Roman"/>
          <w:b/>
          <w:sz w:val="26"/>
          <w:szCs w:val="26"/>
          <w:lang w:val="en-US"/>
        </w:rPr>
      </w:pPr>
      <w:r w:rsidRPr="004F3422">
        <w:rPr>
          <w:rFonts w:ascii="Times New Roman" w:hAnsi="Times New Roman" w:cs="Times New Roman"/>
          <w:b/>
          <w:sz w:val="26"/>
          <w:szCs w:val="26"/>
        </w:rPr>
        <w:lastRenderedPageBreak/>
        <w:t>Βελτίωση πόλεων και χωρών</w:t>
      </w:r>
    </w:p>
    <w:p w:rsidR="00AA0728" w:rsidRPr="005E4013" w:rsidRDefault="00AA0728" w:rsidP="00AA0728">
      <w:pPr>
        <w:tabs>
          <w:tab w:val="left" w:pos="2535"/>
        </w:tabs>
        <w:jc w:val="both"/>
        <w:rPr>
          <w:rFonts w:ascii="Times New Roman" w:hAnsi="Times New Roman" w:cs="Times New Roman"/>
          <w:sz w:val="26"/>
          <w:szCs w:val="26"/>
        </w:rPr>
      </w:pPr>
      <w:r w:rsidRPr="004F3422">
        <w:rPr>
          <w:rFonts w:ascii="Times New Roman" w:hAnsi="Times New Roman" w:cs="Times New Roman"/>
          <w:sz w:val="26"/>
          <w:szCs w:val="26"/>
        </w:rPr>
        <w:t>Τα Μεγάλα Δεδομένα χρησιμοποιούνται για τη βελτίωση πολλών πτυχών των πόλεων και χωρών.</w:t>
      </w:r>
      <w:r>
        <w:rPr>
          <w:rFonts w:ascii="Times New Roman" w:hAnsi="Times New Roman" w:cs="Times New Roman"/>
          <w:sz w:val="26"/>
          <w:szCs w:val="26"/>
        </w:rPr>
        <w:t xml:space="preserve"> </w:t>
      </w:r>
      <w:r w:rsidRPr="004F3422">
        <w:rPr>
          <w:rFonts w:ascii="Times New Roman" w:hAnsi="Times New Roman" w:cs="Times New Roman"/>
          <w:sz w:val="26"/>
          <w:szCs w:val="26"/>
        </w:rPr>
        <w:t>Για παράδειγμα , η χρήση τους επιτρέπει σε πόλεις τη βελτίωση της ροής της κυκλοφορίας. Κάτι τέτοιο στηρίζεται σε δεδομένα για τη κυκλοφορία σε πραγματικό χρόνο, σε δεδομένα των μέσων κοινωνικής δικτύωσης καθώς και σε κλιματολογικές πληροφορίες. Πολλές πόλεις αξιοποιούν πλέον τα Μεγάλα Δεδομένα και αποκτούν το τίτλο των έξυπνων πόλεων</w:t>
      </w:r>
      <w:r>
        <w:rPr>
          <w:rFonts w:ascii="Times New Roman" w:hAnsi="Times New Roman" w:cs="Times New Roman"/>
          <w:sz w:val="26"/>
          <w:szCs w:val="26"/>
        </w:rPr>
        <w:t xml:space="preserve"> </w:t>
      </w:r>
      <w:r w:rsidRPr="004F3422">
        <w:rPr>
          <w:rFonts w:ascii="Times New Roman" w:hAnsi="Times New Roman" w:cs="Times New Roman"/>
          <w:sz w:val="26"/>
          <w:szCs w:val="26"/>
        </w:rPr>
        <w:t>(smart cities).</w:t>
      </w:r>
      <w:r>
        <w:rPr>
          <w:rFonts w:ascii="Times New Roman" w:hAnsi="Times New Roman" w:cs="Times New Roman"/>
          <w:sz w:val="26"/>
          <w:szCs w:val="26"/>
        </w:rPr>
        <w:t xml:space="preserve"> </w:t>
      </w:r>
      <w:r w:rsidRPr="004F3422">
        <w:rPr>
          <w:rFonts w:ascii="Times New Roman" w:hAnsi="Times New Roman" w:cs="Times New Roman"/>
          <w:sz w:val="26"/>
          <w:szCs w:val="26"/>
        </w:rPr>
        <w:t>Έτσι με την ορθή αξιοποίηση τους ένα λεωφορείο θα μπορεί περιμένει τους επιβάτες ενός τρένου που καθυστέρησε ή ακόμη προβλέποντας τον όγκο της κυκλοφορίας τα σήματα κυκλοφορίας θα αλλάζουν αναλόγως ώστε να ελαχιστοποιούνται τυχών συμφορήσεις.</w:t>
      </w:r>
    </w:p>
    <w:p w:rsidR="00AA0728" w:rsidRPr="004F3422" w:rsidRDefault="00AA0728" w:rsidP="00AA0728">
      <w:pPr>
        <w:tabs>
          <w:tab w:val="left" w:pos="2535"/>
        </w:tabs>
        <w:jc w:val="both"/>
        <w:rPr>
          <w:rFonts w:ascii="Times New Roman" w:hAnsi="Times New Roman" w:cs="Times New Roman"/>
          <w:b/>
          <w:sz w:val="26"/>
          <w:szCs w:val="26"/>
        </w:rPr>
      </w:pPr>
    </w:p>
    <w:p w:rsidR="00AA0728" w:rsidRPr="00826974" w:rsidRDefault="00AA0728" w:rsidP="00961D2C">
      <w:pPr>
        <w:pStyle w:val="a5"/>
        <w:numPr>
          <w:ilvl w:val="0"/>
          <w:numId w:val="6"/>
        </w:numPr>
        <w:tabs>
          <w:tab w:val="left" w:pos="2535"/>
        </w:tabs>
        <w:jc w:val="both"/>
        <w:rPr>
          <w:rFonts w:ascii="Times New Roman" w:hAnsi="Times New Roman" w:cs="Times New Roman"/>
          <w:b/>
          <w:sz w:val="26"/>
          <w:szCs w:val="26"/>
          <w:lang w:val="en-US"/>
        </w:rPr>
      </w:pPr>
      <w:r w:rsidRPr="00826974">
        <w:rPr>
          <w:rFonts w:ascii="Times New Roman" w:hAnsi="Times New Roman" w:cs="Times New Roman"/>
          <w:b/>
          <w:sz w:val="26"/>
          <w:szCs w:val="26"/>
        </w:rPr>
        <w:t>Διαδίκτυο</w:t>
      </w:r>
    </w:p>
    <w:p w:rsidR="00AA0728" w:rsidRPr="00253966"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Για να καταλάβουμε το μέγεθος των δεδομένων στο διαδίκτυο ας σκεφτούμε   ιστότοπους</w:t>
      </w:r>
      <w:r w:rsidRPr="00826974">
        <w:rPr>
          <w:rFonts w:ascii="Times New Roman" w:hAnsi="Times New Roman" w:cs="Times New Roman"/>
          <w:sz w:val="26"/>
          <w:szCs w:val="26"/>
        </w:rPr>
        <w:t xml:space="preserve"> όπως το facebook και το twitter</w:t>
      </w:r>
      <w:r>
        <w:rPr>
          <w:rFonts w:ascii="Times New Roman" w:hAnsi="Times New Roman" w:cs="Times New Roman"/>
          <w:sz w:val="26"/>
          <w:szCs w:val="26"/>
        </w:rPr>
        <w:t xml:space="preserve"> όπου</w:t>
      </w:r>
      <w:r w:rsidRPr="00826974">
        <w:rPr>
          <w:rFonts w:ascii="Times New Roman" w:hAnsi="Times New Roman" w:cs="Times New Roman"/>
          <w:sz w:val="26"/>
          <w:szCs w:val="26"/>
        </w:rPr>
        <w:t xml:space="preserve"> συγκεντρώνουν πάνω από 25 και 12</w:t>
      </w:r>
      <w:r>
        <w:rPr>
          <w:rFonts w:ascii="Times New Roman" w:hAnsi="Times New Roman" w:cs="Times New Roman"/>
          <w:sz w:val="26"/>
          <w:szCs w:val="26"/>
        </w:rPr>
        <w:t xml:space="preserve"> terabytes δεδομένων αντίστοιχα.</w:t>
      </w:r>
      <w:r w:rsidRPr="00826974">
        <w:rPr>
          <w:rFonts w:ascii="Times New Roman" w:hAnsi="Times New Roman" w:cs="Times New Roman"/>
          <w:sz w:val="26"/>
          <w:szCs w:val="26"/>
        </w:rPr>
        <w:t xml:space="preserve"> </w:t>
      </w:r>
      <w:r>
        <w:rPr>
          <w:rFonts w:ascii="Times New Roman" w:hAnsi="Times New Roman" w:cs="Times New Roman"/>
          <w:sz w:val="26"/>
          <w:szCs w:val="26"/>
        </w:rPr>
        <w:t>Επίσης η</w:t>
      </w:r>
      <w:r w:rsidRPr="00826974">
        <w:rPr>
          <w:rFonts w:ascii="Times New Roman" w:hAnsi="Times New Roman" w:cs="Times New Roman"/>
          <w:sz w:val="26"/>
          <w:szCs w:val="26"/>
        </w:rPr>
        <w:t xml:space="preserve"> Google μέσω των διάφορων εφαρμογών της (mail, googledrive, googleearth</w:t>
      </w:r>
      <w:r>
        <w:rPr>
          <w:rFonts w:ascii="Times New Roman" w:hAnsi="Times New Roman" w:cs="Times New Roman"/>
          <w:sz w:val="26"/>
          <w:szCs w:val="26"/>
        </w:rPr>
        <w:t xml:space="preserve"> κ.λπ.</w:t>
      </w:r>
      <w:r w:rsidRPr="00826974">
        <w:rPr>
          <w:rFonts w:ascii="Times New Roman" w:hAnsi="Times New Roman" w:cs="Times New Roman"/>
          <w:sz w:val="26"/>
          <w:szCs w:val="26"/>
        </w:rPr>
        <w:t>) συγκεντρώνει δεδομένα όγκου πλέον των 80 terabytes ημερησίως. Η ανάλυση των δεδομένων των χρηστών τους είναι ο οδηγός της διαμόρφωσης της στρατηγικής τους στόχευσης.</w:t>
      </w:r>
    </w:p>
    <w:p w:rsidR="00AA0728" w:rsidRDefault="00AA0728" w:rsidP="00AA0728">
      <w:pPr>
        <w:tabs>
          <w:tab w:val="left" w:pos="2535"/>
        </w:tabs>
        <w:jc w:val="both"/>
        <w:rPr>
          <w:rFonts w:ascii="Times New Roman" w:hAnsi="Times New Roman" w:cs="Times New Roman"/>
          <w:sz w:val="26"/>
          <w:szCs w:val="26"/>
        </w:rPr>
      </w:pPr>
    </w:p>
    <w:p w:rsidR="00AA0728" w:rsidRPr="002D23ED" w:rsidRDefault="00AA0728" w:rsidP="00AA0728">
      <w:pPr>
        <w:tabs>
          <w:tab w:val="left" w:pos="2535"/>
        </w:tabs>
        <w:jc w:val="both"/>
        <w:rPr>
          <w:rFonts w:ascii="Times New Roman" w:hAnsi="Times New Roman" w:cs="Times New Roman"/>
          <w:sz w:val="26"/>
          <w:szCs w:val="26"/>
        </w:rPr>
      </w:pPr>
    </w:p>
    <w:p w:rsidR="00AA0728" w:rsidRDefault="00AA0728" w:rsidP="00961D2C">
      <w:pPr>
        <w:pStyle w:val="a5"/>
        <w:numPr>
          <w:ilvl w:val="0"/>
          <w:numId w:val="6"/>
        </w:numPr>
        <w:tabs>
          <w:tab w:val="left" w:pos="2535"/>
        </w:tabs>
        <w:jc w:val="both"/>
        <w:rPr>
          <w:rFonts w:ascii="Times New Roman" w:hAnsi="Times New Roman" w:cs="Times New Roman"/>
          <w:b/>
          <w:sz w:val="26"/>
          <w:szCs w:val="26"/>
        </w:rPr>
      </w:pPr>
      <w:r w:rsidRPr="007714F9">
        <w:rPr>
          <w:rFonts w:ascii="Times New Roman" w:hAnsi="Times New Roman" w:cs="Times New Roman"/>
          <w:b/>
          <w:sz w:val="26"/>
          <w:szCs w:val="26"/>
        </w:rPr>
        <w:t>Προσωπική ποσοτικοποίηση και βελτιστοποίηση απόδοσης</w:t>
      </w:r>
    </w:p>
    <w:p w:rsidR="00AA0728" w:rsidRPr="006A7DA3" w:rsidRDefault="00AA0728" w:rsidP="00AA0728">
      <w:pPr>
        <w:tabs>
          <w:tab w:val="left" w:pos="2535"/>
        </w:tabs>
        <w:jc w:val="both"/>
        <w:rPr>
          <w:rFonts w:ascii="Times New Roman" w:hAnsi="Times New Roman" w:cs="Times New Roman"/>
          <w:b/>
          <w:sz w:val="26"/>
          <w:szCs w:val="26"/>
        </w:rPr>
      </w:pPr>
    </w:p>
    <w:p w:rsidR="00AA0728" w:rsidRDefault="00AA0728" w:rsidP="00AA0728">
      <w:pPr>
        <w:tabs>
          <w:tab w:val="left" w:pos="2535"/>
        </w:tabs>
        <w:jc w:val="both"/>
        <w:rPr>
          <w:rFonts w:ascii="Times New Roman" w:hAnsi="Times New Roman" w:cs="Times New Roman"/>
          <w:sz w:val="26"/>
          <w:szCs w:val="26"/>
        </w:rPr>
      </w:pPr>
      <w:r w:rsidRPr="00334256">
        <w:rPr>
          <w:rFonts w:ascii="Times New Roman" w:hAnsi="Times New Roman" w:cs="Times New Roman"/>
          <w:sz w:val="26"/>
          <w:szCs w:val="26"/>
        </w:rPr>
        <w:t xml:space="preserve"> Tα Μεγάλα Δεδομένα δεν αφορούν μόνο τις επιχειρήσεις και τις κυβερνήσεις, αλλά και όλους εμάς ξεχωριστά. Μπορούμε πλέον σήμερα να επωφεληθούμε από τα δεδομένα που δημιουργούνται από φορητές συσκε</w:t>
      </w:r>
      <w:r>
        <w:rPr>
          <w:rFonts w:ascii="Times New Roman" w:hAnsi="Times New Roman" w:cs="Times New Roman"/>
          <w:sz w:val="26"/>
          <w:szCs w:val="26"/>
        </w:rPr>
        <w:t>υές όπως τα smart watches. Ας</w:t>
      </w:r>
      <w:r w:rsidRPr="00334256">
        <w:rPr>
          <w:rFonts w:ascii="Times New Roman" w:hAnsi="Times New Roman" w:cs="Times New Roman"/>
          <w:sz w:val="26"/>
          <w:szCs w:val="26"/>
        </w:rPr>
        <w:t xml:space="preserve"> πάρουμε ως παράδειγμα το Up band from Jawbone,</w:t>
      </w:r>
      <w:r>
        <w:rPr>
          <w:rFonts w:ascii="Times New Roman" w:hAnsi="Times New Roman" w:cs="Times New Roman"/>
          <w:sz w:val="26"/>
          <w:szCs w:val="26"/>
        </w:rPr>
        <w:t xml:space="preserve"> </w:t>
      </w:r>
      <w:r w:rsidRPr="00334256">
        <w:rPr>
          <w:rFonts w:ascii="Times New Roman" w:hAnsi="Times New Roman" w:cs="Times New Roman"/>
          <w:sz w:val="26"/>
          <w:szCs w:val="26"/>
        </w:rPr>
        <w:t>όπου το περιβραχιόνιο συλλέγει δεδομένα σχετικά με την κατανάλωση θερμίδων, τα επίπεδα δραστηριότητας και τα μοτίβα του ύπνου μας. Ενώ δίνει πλούσιες πληροφορίες σχετικά με τα άτομα, η πραγματική αξία είναι κατά την ανάλυση των δεδομένων. Στη περίπτωση του Jawbone, η εταιρεία συγκεντρώνει εδώ και 60 χρόνια δεδομένα ύπνου κάθε βράδυ .</w:t>
      </w:r>
    </w:p>
    <w:p w:rsidR="008E7514" w:rsidRDefault="008E7514" w:rsidP="00AA0728">
      <w:pPr>
        <w:tabs>
          <w:tab w:val="left" w:pos="2535"/>
        </w:tabs>
        <w:jc w:val="both"/>
        <w:rPr>
          <w:rFonts w:ascii="Times New Roman" w:hAnsi="Times New Roman" w:cs="Times New Roman"/>
          <w:sz w:val="26"/>
          <w:szCs w:val="26"/>
        </w:rPr>
      </w:pPr>
    </w:p>
    <w:p w:rsidR="008E7514" w:rsidRPr="00253966" w:rsidRDefault="008E7514" w:rsidP="008E7514">
      <w:pPr>
        <w:tabs>
          <w:tab w:val="left" w:pos="2535"/>
        </w:tabs>
        <w:jc w:val="both"/>
        <w:rPr>
          <w:rFonts w:ascii="Times New Roman" w:hAnsi="Times New Roman" w:cs="Times New Roman"/>
          <w:sz w:val="26"/>
          <w:szCs w:val="26"/>
        </w:rPr>
      </w:pPr>
    </w:p>
    <w:p w:rsidR="008E7514" w:rsidRPr="00253966" w:rsidRDefault="008E7514" w:rsidP="008E7514">
      <w:pPr>
        <w:pStyle w:val="a5"/>
        <w:numPr>
          <w:ilvl w:val="0"/>
          <w:numId w:val="6"/>
        </w:numPr>
        <w:tabs>
          <w:tab w:val="left" w:pos="2535"/>
        </w:tabs>
        <w:jc w:val="both"/>
        <w:rPr>
          <w:rFonts w:ascii="Times New Roman" w:hAnsi="Times New Roman" w:cs="Times New Roman"/>
          <w:b/>
          <w:sz w:val="26"/>
          <w:szCs w:val="26"/>
          <w:lang w:val="en-US"/>
        </w:rPr>
      </w:pPr>
      <w:r w:rsidRPr="00253966">
        <w:rPr>
          <w:rFonts w:ascii="Times New Roman" w:hAnsi="Times New Roman" w:cs="Times New Roman"/>
          <w:b/>
          <w:sz w:val="26"/>
          <w:szCs w:val="26"/>
        </w:rPr>
        <w:t>Οικονομικές Συναλλαγές</w:t>
      </w:r>
    </w:p>
    <w:p w:rsidR="008E7514" w:rsidRPr="00334256" w:rsidRDefault="008E7514" w:rsidP="008E7514">
      <w:pPr>
        <w:tabs>
          <w:tab w:val="left" w:pos="2535"/>
        </w:tabs>
        <w:jc w:val="both"/>
        <w:rPr>
          <w:rFonts w:ascii="Times New Roman" w:hAnsi="Times New Roman" w:cs="Times New Roman"/>
          <w:sz w:val="26"/>
          <w:szCs w:val="26"/>
        </w:rPr>
      </w:pPr>
      <w:r w:rsidRPr="00253966">
        <w:rPr>
          <w:rFonts w:ascii="Times New Roman" w:hAnsi="Times New Roman" w:cs="Times New Roman"/>
          <w:sz w:val="26"/>
          <w:szCs w:val="26"/>
        </w:rPr>
        <w:t xml:space="preserve"> Η τελευταία κατηγορία εφαρμογής Μεγάλα Δεδομένα είναι αυτή των χρηματοοικονομικών συναλλαγών. Οι συναλλαγές υψηλής συχνότητας ( Ηigh Frequency Trading - HFT ) είναι μια περιοχή όπου τα Μεγάλα Δεδομένα βρίσκουν μεγάλη χρήση σήμερα. Αλγόριθμοι Μεγάλων Δεδομένων χρησιμοποιήθηκαν για τη λήψη επενδυτικών αποφάσεων. Σήμερα, η πλειοψηφία των μετοχών που ανταλλάσσονται πραγματοποιείται μέσω αλγορίθμων Μεγάλων Δεδομένων. Αυτοί λαμβάνουν περισσότερο υπόψη τα σήματα από τα δίκτυα των social media και τις ειδησεογραφικές ιστοσελίδες προκειμένου να σχηματίσουν, να αγοράσουν και να πωλούν τις αποφάσεις</w:t>
      </w:r>
      <w:r>
        <w:rPr>
          <w:rFonts w:ascii="Times New Roman" w:hAnsi="Times New Roman" w:cs="Times New Roman"/>
          <w:sz w:val="26"/>
          <w:szCs w:val="26"/>
        </w:rPr>
        <w:t xml:space="preserve"> σε κλάσματα του δευτερολέπτου</w:t>
      </w:r>
      <w:r w:rsidRPr="00334256">
        <w:rPr>
          <w:rFonts w:ascii="Times New Roman" w:hAnsi="Times New Roman" w:cs="Times New Roman"/>
          <w:sz w:val="26"/>
          <w:szCs w:val="26"/>
        </w:rPr>
        <w:t>.</w:t>
      </w:r>
    </w:p>
    <w:p w:rsidR="008E7514" w:rsidRPr="00334256" w:rsidRDefault="008E7514" w:rsidP="00AA0728">
      <w:pPr>
        <w:tabs>
          <w:tab w:val="left" w:pos="2535"/>
        </w:tabs>
        <w:jc w:val="both"/>
        <w:rPr>
          <w:rFonts w:ascii="Times New Roman" w:hAnsi="Times New Roman" w:cs="Times New Roman"/>
          <w:sz w:val="26"/>
          <w:szCs w:val="26"/>
        </w:rPr>
      </w:pPr>
    </w:p>
    <w:p w:rsidR="00A026F8" w:rsidRPr="00C40542" w:rsidRDefault="00C40542" w:rsidP="00AA0728">
      <w:pPr>
        <w:tabs>
          <w:tab w:val="left" w:pos="2535"/>
        </w:tabs>
        <w:jc w:val="both"/>
        <w:rPr>
          <w:rFonts w:ascii="Times New Roman" w:hAnsi="Times New Roman" w:cs="Times New Roman"/>
          <w:sz w:val="18"/>
          <w:szCs w:val="18"/>
        </w:rPr>
      </w:pPr>
      <w:r w:rsidRPr="00C40542">
        <w:rPr>
          <w:rFonts w:ascii="Times New Roman" w:hAnsi="Times New Roman" w:cs="Times New Roman"/>
          <w:sz w:val="18"/>
          <w:szCs w:val="18"/>
        </w:rPr>
        <w:t>(</w:t>
      </w:r>
      <w:r w:rsidR="004B603E">
        <w:rPr>
          <w:rFonts w:ascii="Times New Roman" w:hAnsi="Times New Roman" w:cs="Times New Roman"/>
          <w:sz w:val="18"/>
          <w:szCs w:val="18"/>
        </w:rPr>
        <w:t>Πηγή</w:t>
      </w:r>
      <w:r w:rsidR="004B603E" w:rsidRPr="004B603E">
        <w:rPr>
          <w:rFonts w:ascii="Times New Roman" w:hAnsi="Times New Roman" w:cs="Times New Roman"/>
          <w:sz w:val="18"/>
          <w:szCs w:val="18"/>
        </w:rPr>
        <w:t xml:space="preserve">: </w:t>
      </w:r>
      <w:r w:rsidR="00A026F8" w:rsidRPr="00C40542">
        <w:rPr>
          <w:rFonts w:ascii="Times New Roman" w:hAnsi="Times New Roman" w:cs="Times New Roman"/>
          <w:sz w:val="18"/>
          <w:szCs w:val="18"/>
          <w:lang w:val="en-US"/>
        </w:rPr>
        <w:t>https</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pergamos</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lib</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uoa</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gr</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uoa</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dl</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frontend</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file</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lib</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default</w:t>
      </w:r>
      <w:r w:rsidR="00A026F8" w:rsidRPr="00C40542">
        <w:rPr>
          <w:rFonts w:ascii="Times New Roman" w:hAnsi="Times New Roman" w:cs="Times New Roman"/>
          <w:sz w:val="18"/>
          <w:szCs w:val="18"/>
        </w:rPr>
        <w:t>/</w:t>
      </w:r>
      <w:r w:rsidR="00A026F8" w:rsidRPr="00C40542">
        <w:rPr>
          <w:rFonts w:ascii="Times New Roman" w:hAnsi="Times New Roman" w:cs="Times New Roman"/>
          <w:sz w:val="18"/>
          <w:szCs w:val="18"/>
          <w:lang w:val="en-US"/>
        </w:rPr>
        <w:t>data</w:t>
      </w:r>
      <w:r w:rsidR="00A026F8" w:rsidRPr="00C40542">
        <w:rPr>
          <w:rFonts w:ascii="Times New Roman" w:hAnsi="Times New Roman" w:cs="Times New Roman"/>
          <w:sz w:val="18"/>
          <w:szCs w:val="18"/>
        </w:rPr>
        <w:t>/1713761/</w:t>
      </w:r>
      <w:r w:rsidR="00A026F8" w:rsidRPr="00C40542">
        <w:rPr>
          <w:rFonts w:ascii="Times New Roman" w:hAnsi="Times New Roman" w:cs="Times New Roman"/>
          <w:sz w:val="18"/>
          <w:szCs w:val="18"/>
          <w:lang w:val="en-US"/>
        </w:rPr>
        <w:t>theFile</w:t>
      </w:r>
    </w:p>
    <w:p w:rsidR="00AA0728" w:rsidRPr="00C40542" w:rsidRDefault="00C40542" w:rsidP="00AA0728">
      <w:pPr>
        <w:tabs>
          <w:tab w:val="left" w:pos="2535"/>
        </w:tabs>
        <w:jc w:val="both"/>
        <w:rPr>
          <w:rFonts w:ascii="Times New Roman" w:hAnsi="Times New Roman" w:cs="Times New Roman"/>
          <w:sz w:val="18"/>
          <w:szCs w:val="18"/>
        </w:rPr>
      </w:pPr>
      <w:r w:rsidRPr="00C40542">
        <w:rPr>
          <w:rFonts w:ascii="Times New Roman" w:hAnsi="Times New Roman" w:cs="Times New Roman"/>
          <w:sz w:val="18"/>
          <w:szCs w:val="18"/>
        </w:rPr>
        <w:t>http://repository.library.teimes.gr/xmlui/bitstream/handle/123456789/4537/%CE%A4%CE%95%CE%A7%CE%9D%CE%99%CE%9A%CE%95%CE%A3%20%CE%91%CE%9D%CE%91%CE%9B%CE%A5%CE%A3%CE%97%CE%A3%20%CE%9C%CE%95%CE%93%CE%91%CE%9B%CE%A9%CE%9D%20%CE%94%CE%95%CE%94%CE%9F%CE%9C%CE%95%CE%9D%CE%A9%CE%9D..pdf?sequence=1&amp;isAllowed=y)</w:t>
      </w:r>
    </w:p>
    <w:p w:rsidR="00AA0728" w:rsidRPr="00826974"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r>
        <w:rPr>
          <w:noProof/>
          <w:lang w:eastAsia="el-GR"/>
        </w:rPr>
        <w:drawing>
          <wp:anchor distT="0" distB="0" distL="0" distR="0" simplePos="0" relativeHeight="251746304" behindDoc="0" locked="0" layoutInCell="1" allowOverlap="1" wp14:anchorId="15AB7B06" wp14:editId="6E9B41C2">
            <wp:simplePos x="0" y="0"/>
            <wp:positionH relativeFrom="page">
              <wp:posOffset>1047750</wp:posOffset>
            </wp:positionH>
            <wp:positionV relativeFrom="paragraph">
              <wp:posOffset>401320</wp:posOffset>
            </wp:positionV>
            <wp:extent cx="5577840" cy="2514600"/>
            <wp:effectExtent l="0" t="0" r="3810" b="0"/>
            <wp:wrapTopAndBottom/>
            <wp:docPr id="68"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png"/>
                    <pic:cNvPicPr/>
                  </pic:nvPicPr>
                  <pic:blipFill>
                    <a:blip r:embed="rId15" cstate="print"/>
                    <a:stretch>
                      <a:fillRect/>
                    </a:stretch>
                  </pic:blipFill>
                  <pic:spPr>
                    <a:xfrm>
                      <a:off x="0" y="0"/>
                      <a:ext cx="5577840" cy="2514600"/>
                    </a:xfrm>
                    <a:prstGeom prst="rect">
                      <a:avLst/>
                    </a:prstGeom>
                  </pic:spPr>
                </pic:pic>
              </a:graphicData>
            </a:graphic>
          </wp:anchor>
        </w:drawing>
      </w:r>
    </w:p>
    <w:p w:rsidR="00AA0728" w:rsidRDefault="00AA0728" w:rsidP="00AA0728">
      <w:pPr>
        <w:tabs>
          <w:tab w:val="left" w:pos="2535"/>
        </w:tabs>
        <w:jc w:val="both"/>
        <w:rPr>
          <w:rFonts w:ascii="Times New Roman" w:hAnsi="Times New Roman" w:cs="Times New Roman"/>
          <w:sz w:val="26"/>
          <w:szCs w:val="26"/>
        </w:rPr>
      </w:pPr>
      <w:r>
        <w:rPr>
          <w:noProof/>
          <w:lang w:eastAsia="el-GR"/>
        </w:rPr>
        <mc:AlternateContent>
          <mc:Choice Requires="wps">
            <w:drawing>
              <wp:anchor distT="0" distB="0" distL="114300" distR="114300" simplePos="0" relativeHeight="251747328" behindDoc="0" locked="0" layoutInCell="1" allowOverlap="1" wp14:anchorId="5536B29A" wp14:editId="2E6E92FE">
                <wp:simplePos x="0" y="0"/>
                <wp:positionH relativeFrom="column">
                  <wp:posOffset>-95250</wp:posOffset>
                </wp:positionH>
                <wp:positionV relativeFrom="paragraph">
                  <wp:posOffset>-288290</wp:posOffset>
                </wp:positionV>
                <wp:extent cx="5577840" cy="635"/>
                <wp:effectExtent l="0" t="0" r="0" b="0"/>
                <wp:wrapNone/>
                <wp:docPr id="43" name="Πλαίσιο κειμένου 43"/>
                <wp:cNvGraphicFramePr/>
                <a:graphic xmlns:a="http://schemas.openxmlformats.org/drawingml/2006/main">
                  <a:graphicData uri="http://schemas.microsoft.com/office/word/2010/wordprocessingShape">
                    <wps:wsp>
                      <wps:cNvSpPr txBox="1"/>
                      <wps:spPr>
                        <a:xfrm>
                          <a:off x="0" y="0"/>
                          <a:ext cx="5577840" cy="635"/>
                        </a:xfrm>
                        <a:prstGeom prst="rect">
                          <a:avLst/>
                        </a:prstGeom>
                        <a:solidFill>
                          <a:prstClr val="white"/>
                        </a:solidFill>
                        <a:ln>
                          <a:noFill/>
                        </a:ln>
                        <a:effectLst/>
                      </wps:spPr>
                      <wps:txbx>
                        <w:txbxContent>
                          <w:p w:rsidR="00EE3492" w:rsidRPr="00804A36" w:rsidRDefault="00EE3492" w:rsidP="00AA0728">
                            <w:pPr>
                              <w:pStyle w:val="a9"/>
                              <w:rPr>
                                <w:rFonts w:ascii="Times New Roman" w:hAnsi="Times New Roman" w:cs="Times New Roman"/>
                                <w:noProof/>
                                <w:color w:val="808080" w:themeColor="background1" w:themeShade="80"/>
                                <w:sz w:val="26"/>
                                <w:szCs w:val="26"/>
                              </w:rPr>
                            </w:pPr>
                            <w:r w:rsidRPr="00804A36">
                              <w:rPr>
                                <w:rFonts w:ascii="Times New Roman" w:hAnsi="Times New Roman" w:cs="Times New Roman"/>
                                <w:color w:val="808080" w:themeColor="background1" w:themeShade="80"/>
                                <w:sz w:val="26"/>
                                <w:szCs w:val="26"/>
                              </w:rPr>
                              <w:t>Εφαρμογές Μεγάλων Δεδομένων</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Πλαίσιο κειμένου 43" o:spid="_x0000_s1027" type="#_x0000_t202" style="position:absolute;left:0;text-align:left;margin-left:-7.5pt;margin-top:-22.7pt;width:439.2pt;height:.05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" stroked="f">
                <v:textbox style="mso-fit-shape-to-text:t" inset="0,0,0,0">
                  <w:txbxContent>
                    <w:p w:rsidR="007C2A8A" w:rsidRPr="00804A36" w:rsidRDefault="007C2A8A" w:rsidP="00AA0728">
                      <w:pPr>
                        <w:pStyle w:val="a9"/>
                        <w:rPr>
                          <w:rFonts w:ascii="Times New Roman" w:hAnsi="Times New Roman" w:cs="Times New Roman"/>
                          <w:noProof/>
                          <w:color w:val="808080" w:themeColor="background1" w:themeShade="80"/>
                          <w:sz w:val="26"/>
                          <w:szCs w:val="26"/>
                        </w:rPr>
                      </w:pPr>
                      <w:r w:rsidRPr="00804A36">
                        <w:rPr>
                          <w:rFonts w:ascii="Times New Roman" w:hAnsi="Times New Roman" w:cs="Times New Roman"/>
                          <w:color w:val="808080" w:themeColor="background1" w:themeShade="80"/>
                          <w:sz w:val="26"/>
                          <w:szCs w:val="26"/>
                        </w:rPr>
                        <w:t>Εφαρμογές Μεγάλων Δεδομένων</w:t>
                      </w:r>
                    </w:p>
                  </w:txbxContent>
                </v:textbox>
              </v:shape>
            </w:pict>
          </mc:Fallback>
        </mc:AlternateContent>
      </w: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p>
    <w:p w:rsidR="00AA0728" w:rsidRDefault="00AA0728" w:rsidP="00AA0728">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Όσα αναφέρθηκαν είναι κάποιες από της περιοχές στις οποίες βρίσκουν εφαρμογή τα μεγάλα δεδομένα. Φυσικά υπάρχουν πάρα </w:t>
      </w:r>
      <w:r w:rsidRPr="00595861">
        <w:rPr>
          <w:rFonts w:ascii="Times New Roman" w:hAnsi="Times New Roman" w:cs="Times New Roman"/>
          <w:sz w:val="26"/>
          <w:szCs w:val="26"/>
        </w:rPr>
        <w:t xml:space="preserve">πολλές άλλες εφαρμογές μεγάλων δεδομένων και </w:t>
      </w:r>
      <w:r>
        <w:rPr>
          <w:rFonts w:ascii="Times New Roman" w:hAnsi="Times New Roman" w:cs="Times New Roman"/>
          <w:sz w:val="26"/>
          <w:szCs w:val="26"/>
        </w:rPr>
        <w:t xml:space="preserve">στο μέλλον </w:t>
      </w:r>
      <w:r w:rsidRPr="00595861">
        <w:rPr>
          <w:rFonts w:ascii="Times New Roman" w:hAnsi="Times New Roman" w:cs="Times New Roman"/>
          <w:sz w:val="26"/>
          <w:szCs w:val="26"/>
        </w:rPr>
        <w:t>θα υπάρξουν και πολλές νέες κατηγορίες.</w:t>
      </w:r>
      <w:r>
        <w:rPr>
          <w:rFonts w:ascii="Times New Roman" w:hAnsi="Times New Roman" w:cs="Times New Roman"/>
          <w:sz w:val="26"/>
          <w:szCs w:val="26"/>
        </w:rPr>
        <w:t xml:space="preserve"> Για κάθε επιχείρηση και βιομηχανία υπάρχουν περιπτώσεις χρήσης και συγκεκριμένα παραδείγματα εφαρμογών και χρήσης της  μεγάλης κλίμακας δεδομένων .Παρόλα αυτά  ακόμα και αυτήν την εποχή υπάρχουν εταιρίες που δεν χρησιμοποιούν λύσεις μεγάλων δεδομένων. Το πραγματικό ερώτημα είναι πως μπορεί μια επιχείρηση να βελτιστοποιήσει καλύτερα το περιβάλλον της ώστε να δημιουργήσει μια πιο γρήγορη και  αποτελεσματική λύση η οποία  να δίνει ανταγωνιστικό πλεονέκτημα. </w:t>
      </w:r>
    </w:p>
    <w:p w:rsidR="00AA0728" w:rsidRPr="00501013" w:rsidRDefault="00AA0728" w:rsidP="00AA072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 xml:space="preserve">Σύμφωνα με την έρευνα από </w:t>
      </w:r>
      <w:r>
        <w:rPr>
          <w:rFonts w:ascii="Times New Roman" w:hAnsi="Times New Roman" w:cs="Times New Roman"/>
          <w:sz w:val="26"/>
          <w:szCs w:val="26"/>
          <w:lang w:val="en-US"/>
        </w:rPr>
        <w:t>McKinsey</w:t>
      </w:r>
      <w:r w:rsidRPr="00156506">
        <w:rPr>
          <w:rFonts w:ascii="Times New Roman" w:hAnsi="Times New Roman" w:cs="Times New Roman"/>
          <w:sz w:val="26"/>
          <w:szCs w:val="26"/>
        </w:rPr>
        <w:t xml:space="preserve"> </w:t>
      </w:r>
      <w:r>
        <w:rPr>
          <w:rFonts w:ascii="Times New Roman" w:hAnsi="Times New Roman" w:cs="Times New Roman"/>
          <w:sz w:val="26"/>
          <w:szCs w:val="26"/>
          <w:lang w:val="en-US"/>
        </w:rPr>
        <w:t>Global</w:t>
      </w:r>
      <w:r w:rsidRPr="00156506">
        <w:rPr>
          <w:rFonts w:ascii="Times New Roman" w:hAnsi="Times New Roman" w:cs="Times New Roman"/>
          <w:sz w:val="26"/>
          <w:szCs w:val="26"/>
        </w:rPr>
        <w:t xml:space="preserve"> </w:t>
      </w:r>
      <w:r>
        <w:rPr>
          <w:rFonts w:ascii="Times New Roman" w:hAnsi="Times New Roman" w:cs="Times New Roman"/>
          <w:sz w:val="26"/>
          <w:szCs w:val="26"/>
          <w:lang w:val="en-US"/>
        </w:rPr>
        <w:t>Institute</w:t>
      </w:r>
      <w:r w:rsidRPr="00156506">
        <w:rPr>
          <w:rFonts w:ascii="Times New Roman" w:hAnsi="Times New Roman" w:cs="Times New Roman"/>
          <w:sz w:val="26"/>
          <w:szCs w:val="26"/>
        </w:rPr>
        <w:t xml:space="preserve"> </w:t>
      </w:r>
      <w:r>
        <w:rPr>
          <w:rFonts w:ascii="Times New Roman" w:hAnsi="Times New Roman" w:cs="Times New Roman"/>
          <w:sz w:val="26"/>
          <w:szCs w:val="26"/>
        </w:rPr>
        <w:t>(</w:t>
      </w:r>
      <w:r>
        <w:rPr>
          <w:rFonts w:ascii="Times New Roman" w:hAnsi="Times New Roman" w:cs="Times New Roman"/>
          <w:sz w:val="26"/>
          <w:szCs w:val="26"/>
          <w:lang w:val="en-US"/>
        </w:rPr>
        <w:t>MGI</w:t>
      </w:r>
      <w:r w:rsidRPr="00156506">
        <w:rPr>
          <w:rFonts w:ascii="Times New Roman" w:hAnsi="Times New Roman" w:cs="Times New Roman"/>
          <w:sz w:val="26"/>
          <w:szCs w:val="26"/>
        </w:rPr>
        <w:t xml:space="preserve">) </w:t>
      </w:r>
      <w:r>
        <w:rPr>
          <w:rFonts w:ascii="Times New Roman" w:hAnsi="Times New Roman" w:cs="Times New Roman"/>
          <w:sz w:val="26"/>
          <w:szCs w:val="26"/>
        </w:rPr>
        <w:t>αναλύοντας τα μεγάλα κλίμακας δεδομένα θα γίνει για ένα μεγάλο αριθμό επιχειρήσεων ένα εργαλείο σχεδιασμού. Με την επιφύλαξη ότι με τις σωστές πολιτικές και προϋποθέσεις που πρέπει να εφαρμοστούν, τα μεγάλα κλίμακας δεδομένα θα γίνουν ένα κρίσιμο εργαλείο για την ανάπτυξη σχεδίων για τον α</w:t>
      </w:r>
      <w:r w:rsidRPr="00501013">
        <w:rPr>
          <w:rFonts w:ascii="Times New Roman" w:hAnsi="Times New Roman" w:cs="Times New Roman"/>
          <w:color w:val="000000"/>
          <w:sz w:val="26"/>
          <w:szCs w:val="26"/>
          <w:shd w:val="clear" w:color="auto" w:fill="FFFFFF"/>
        </w:rPr>
        <w:t>νταγωνιστικό σχεδιασμό και έρευνα</w:t>
      </w:r>
      <w:r>
        <w:rPr>
          <w:rFonts w:ascii="Times New Roman" w:hAnsi="Times New Roman" w:cs="Times New Roman"/>
          <w:color w:val="000000"/>
          <w:sz w:val="26"/>
          <w:szCs w:val="26"/>
          <w:shd w:val="clear" w:color="auto" w:fill="FFFFFF"/>
        </w:rPr>
        <w:t xml:space="preserve"> των επιχειρήσεων , για μελλοντική παραγωγικότητα και προϊόν ανάπτυξης , για την καινοτομία των προϊόντων και των  υπηρεσιών καθώς και για την ι</w:t>
      </w:r>
      <w:r w:rsidRPr="00501013">
        <w:rPr>
          <w:rFonts w:ascii="Times New Roman" w:hAnsi="Times New Roman" w:cs="Times New Roman"/>
          <w:color w:val="000000"/>
          <w:sz w:val="26"/>
          <w:szCs w:val="26"/>
          <w:shd w:val="clear" w:color="auto" w:fill="FFFFFF"/>
        </w:rPr>
        <w:t xml:space="preserve">κανοποίηση </w:t>
      </w:r>
      <w:r>
        <w:rPr>
          <w:rFonts w:ascii="Times New Roman" w:hAnsi="Times New Roman" w:cs="Times New Roman"/>
          <w:color w:val="000000"/>
          <w:sz w:val="26"/>
          <w:szCs w:val="26"/>
          <w:shd w:val="clear" w:color="auto" w:fill="FFFFFF"/>
        </w:rPr>
        <w:t xml:space="preserve"> των πελατών.</w:t>
      </w: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AA0728" w:rsidRDefault="00AA0728" w:rsidP="00AA0728">
      <w:pPr>
        <w:tabs>
          <w:tab w:val="left" w:pos="2535"/>
        </w:tabs>
        <w:jc w:val="both"/>
        <w:rPr>
          <w:rFonts w:ascii="Times New Roman" w:hAnsi="Times New Roman" w:cs="Times New Roman"/>
          <w:color w:val="000000"/>
          <w:sz w:val="26"/>
          <w:szCs w:val="26"/>
          <w:shd w:val="clear" w:color="auto" w:fill="FFFFFF"/>
        </w:rPr>
      </w:pPr>
    </w:p>
    <w:p w:rsidR="007F22E8" w:rsidRDefault="007F22E8" w:rsidP="007F22E8">
      <w:pPr>
        <w:tabs>
          <w:tab w:val="left" w:pos="2535"/>
        </w:tabs>
        <w:rPr>
          <w:rFonts w:ascii="Times New Roman" w:hAnsi="Times New Roman" w:cs="Times New Roman"/>
          <w:color w:val="000000"/>
          <w:sz w:val="32"/>
          <w:szCs w:val="32"/>
          <w:shd w:val="clear" w:color="auto" w:fill="FFFFFF"/>
        </w:rPr>
      </w:pPr>
    </w:p>
    <w:p w:rsidR="007F22E8" w:rsidRPr="00AA0728" w:rsidRDefault="004F600F" w:rsidP="007F22E8">
      <w:pPr>
        <w:tabs>
          <w:tab w:val="left" w:pos="2535"/>
        </w:tabs>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w:t>
      </w:r>
      <w:r w:rsidR="008B048C">
        <w:rPr>
          <w:rFonts w:ascii="Times New Roman" w:hAnsi="Times New Roman" w:cs="Times New Roman"/>
          <w:color w:val="000000"/>
          <w:sz w:val="32"/>
          <w:szCs w:val="32"/>
          <w:shd w:val="clear" w:color="auto" w:fill="FFFFFF"/>
        </w:rPr>
        <w:t>7</w:t>
      </w:r>
      <w:r>
        <w:rPr>
          <w:rFonts w:ascii="Times New Roman" w:hAnsi="Times New Roman" w:cs="Times New Roman"/>
          <w:color w:val="000000"/>
          <w:sz w:val="32"/>
          <w:szCs w:val="32"/>
          <w:shd w:val="clear" w:color="auto" w:fill="FFFFFF"/>
        </w:rPr>
        <w:t xml:space="preserve"> </w:t>
      </w:r>
      <w:r w:rsidR="0035344A">
        <w:rPr>
          <w:rFonts w:ascii="Times New Roman" w:hAnsi="Times New Roman" w:cs="Times New Roman"/>
          <w:color w:val="000000"/>
          <w:sz w:val="32"/>
          <w:szCs w:val="32"/>
          <w:shd w:val="clear" w:color="auto" w:fill="FFFFFF"/>
        </w:rPr>
        <w:t xml:space="preserve"> Πως λειτουργεί η ανά</w:t>
      </w:r>
      <w:r w:rsidR="00F132FA">
        <w:rPr>
          <w:rFonts w:ascii="Times New Roman" w:hAnsi="Times New Roman" w:cs="Times New Roman"/>
          <w:color w:val="000000"/>
          <w:sz w:val="32"/>
          <w:szCs w:val="32"/>
          <w:shd w:val="clear" w:color="auto" w:fill="FFFFFF"/>
        </w:rPr>
        <w:t>λυση Μ</w:t>
      </w:r>
      <w:r w:rsidR="0035344A">
        <w:rPr>
          <w:rFonts w:ascii="Times New Roman" w:hAnsi="Times New Roman" w:cs="Times New Roman"/>
          <w:color w:val="000000"/>
          <w:sz w:val="32"/>
          <w:szCs w:val="32"/>
          <w:shd w:val="clear" w:color="auto" w:fill="FFFFFF"/>
        </w:rPr>
        <w:t>εγ</w:t>
      </w:r>
      <w:r w:rsidR="00DC689D">
        <w:rPr>
          <w:rFonts w:ascii="Times New Roman" w:hAnsi="Times New Roman" w:cs="Times New Roman"/>
          <w:color w:val="000000"/>
          <w:sz w:val="32"/>
          <w:szCs w:val="32"/>
          <w:shd w:val="clear" w:color="auto" w:fill="FFFFFF"/>
        </w:rPr>
        <w:t>άλου Όγκου</w:t>
      </w:r>
      <w:r w:rsidR="00F132FA">
        <w:rPr>
          <w:rFonts w:ascii="Times New Roman" w:hAnsi="Times New Roman" w:cs="Times New Roman"/>
          <w:color w:val="000000"/>
          <w:sz w:val="32"/>
          <w:szCs w:val="32"/>
          <w:shd w:val="clear" w:color="auto" w:fill="FFFFFF"/>
        </w:rPr>
        <w:t xml:space="preserve"> Δ</w:t>
      </w:r>
      <w:r w:rsidR="0035344A">
        <w:rPr>
          <w:rFonts w:ascii="Times New Roman" w:hAnsi="Times New Roman" w:cs="Times New Roman"/>
          <w:color w:val="000000"/>
          <w:sz w:val="32"/>
          <w:szCs w:val="32"/>
          <w:shd w:val="clear" w:color="auto" w:fill="FFFFFF"/>
        </w:rPr>
        <w:t>εδομένω</w:t>
      </w:r>
      <w:r w:rsidR="00F132FA">
        <w:rPr>
          <w:rFonts w:ascii="Times New Roman" w:hAnsi="Times New Roman" w:cs="Times New Roman"/>
          <w:color w:val="000000"/>
          <w:sz w:val="32"/>
          <w:szCs w:val="32"/>
          <w:shd w:val="clear" w:color="auto" w:fill="FFFFFF"/>
        </w:rPr>
        <w:t>ν</w:t>
      </w:r>
    </w:p>
    <w:p w:rsidR="007F22E8" w:rsidRDefault="007F22E8" w:rsidP="0047732F">
      <w:pPr>
        <w:tabs>
          <w:tab w:val="left" w:pos="2535"/>
        </w:tabs>
        <w:jc w:val="both"/>
        <w:rPr>
          <w:rFonts w:ascii="Times New Roman" w:hAnsi="Times New Roman" w:cs="Times New Roman"/>
          <w:sz w:val="26"/>
          <w:szCs w:val="26"/>
        </w:rPr>
      </w:pPr>
    </w:p>
    <w:p w:rsidR="00BC246A" w:rsidRPr="007F22E8" w:rsidRDefault="00DC689D" w:rsidP="0047732F">
      <w:pPr>
        <w:tabs>
          <w:tab w:val="left" w:pos="2535"/>
        </w:tabs>
        <w:jc w:val="both"/>
        <w:rPr>
          <w:rFonts w:ascii="Times New Roman" w:hAnsi="Times New Roman" w:cs="Times New Roman"/>
          <w:color w:val="000000"/>
          <w:sz w:val="26"/>
          <w:szCs w:val="26"/>
          <w:shd w:val="clear" w:color="auto" w:fill="FFFFFF"/>
        </w:rPr>
      </w:pPr>
      <w:r w:rsidRPr="00DC689D">
        <w:rPr>
          <w:rFonts w:ascii="Times New Roman" w:hAnsi="Times New Roman" w:cs="Times New Roman"/>
          <w:sz w:val="26"/>
          <w:szCs w:val="26"/>
        </w:rPr>
        <w:t>Δεν υπάρχει μία ενιαία τεχνολογία που περικλείει την ανάλυση μεγάλων δεδομένων. Στην πραγματικότητα υπάρχουν διάφορα εργαλεία που συνεργαζόμενα βοηθούν να αντλήσεις τις περισσότερες πληροφορίες από τα διαθέσιμα δεδομένα τεχνολογία.</w:t>
      </w:r>
    </w:p>
    <w:p w:rsidR="00DC689D" w:rsidRPr="00310E82" w:rsidRDefault="00DC689D" w:rsidP="00961D2C">
      <w:pPr>
        <w:pStyle w:val="a5"/>
        <w:numPr>
          <w:ilvl w:val="0"/>
          <w:numId w:val="11"/>
        </w:numPr>
        <w:tabs>
          <w:tab w:val="left" w:pos="2535"/>
        </w:tabs>
        <w:jc w:val="both"/>
        <w:rPr>
          <w:rFonts w:ascii="Times New Roman" w:hAnsi="Times New Roman" w:cs="Times New Roman"/>
          <w:b/>
          <w:sz w:val="26"/>
          <w:szCs w:val="26"/>
          <w:lang w:val="en-US"/>
        </w:rPr>
      </w:pPr>
      <w:r w:rsidRPr="00310E82">
        <w:rPr>
          <w:rFonts w:ascii="Times New Roman" w:hAnsi="Times New Roman" w:cs="Times New Roman"/>
          <w:b/>
          <w:sz w:val="26"/>
          <w:szCs w:val="26"/>
        </w:rPr>
        <w:t xml:space="preserve">Διαχείριση δεδομένων (data management). </w:t>
      </w:r>
    </w:p>
    <w:p w:rsidR="00BC246A" w:rsidRPr="00DC689D" w:rsidRDefault="00DC689D" w:rsidP="0047732F">
      <w:pPr>
        <w:tabs>
          <w:tab w:val="left" w:pos="2535"/>
        </w:tabs>
        <w:jc w:val="both"/>
        <w:rPr>
          <w:rFonts w:ascii="Times New Roman" w:hAnsi="Times New Roman" w:cs="Times New Roman"/>
          <w:color w:val="000000"/>
          <w:sz w:val="26"/>
          <w:szCs w:val="26"/>
          <w:shd w:val="clear" w:color="auto" w:fill="FFFFFF"/>
        </w:rPr>
      </w:pPr>
      <w:r w:rsidRPr="00DC689D">
        <w:rPr>
          <w:rFonts w:ascii="Times New Roman" w:hAnsi="Times New Roman" w:cs="Times New Roman"/>
          <w:sz w:val="26"/>
          <w:szCs w:val="26"/>
        </w:rPr>
        <w:t>Τα δεδομένα πρέπει να είναι υψηλής ποιότητας πριν να γίνει εφικτή η αξιόπιστη ανάλυσή τους. Με τα δεδομένα να διαρρέουν συνεχώς μέσα και έξω από έναν οργανισμό, είναι σημαντική η δημιουργία επαναλαμβανόμενων διαδικασιών για να δημιουργηθούν και να διατηρηθούν πρότυπα ποιότητας των δεδομένων. Όταν τα δεδομένα είναι αξιόπιστα, οι οργανώσεις θα πρέπει να καθιερώσουν ένα κύριο πρόγραμμα διαχείρισης δεδομένων που θα εξισορροπήσει τη λειτουργία στο σύνολο της επιχείρησης.</w:t>
      </w:r>
    </w:p>
    <w:p w:rsidR="00BC246A" w:rsidRDefault="00BC246A" w:rsidP="0047732F">
      <w:pPr>
        <w:tabs>
          <w:tab w:val="left" w:pos="2535"/>
        </w:tabs>
        <w:jc w:val="both"/>
        <w:rPr>
          <w:rFonts w:ascii="Times New Roman" w:hAnsi="Times New Roman" w:cs="Times New Roman"/>
          <w:color w:val="000000"/>
          <w:sz w:val="26"/>
          <w:szCs w:val="26"/>
          <w:shd w:val="clear" w:color="auto" w:fill="FFFFFF"/>
        </w:rPr>
      </w:pPr>
    </w:p>
    <w:p w:rsidR="00310E82" w:rsidRPr="00BA6F9B" w:rsidRDefault="00310E82" w:rsidP="00961D2C">
      <w:pPr>
        <w:pStyle w:val="a5"/>
        <w:numPr>
          <w:ilvl w:val="0"/>
          <w:numId w:val="11"/>
        </w:numPr>
        <w:tabs>
          <w:tab w:val="left" w:pos="2535"/>
        </w:tabs>
        <w:jc w:val="both"/>
        <w:rPr>
          <w:rFonts w:ascii="Times New Roman" w:hAnsi="Times New Roman" w:cs="Times New Roman"/>
          <w:b/>
          <w:sz w:val="26"/>
          <w:szCs w:val="26"/>
          <w:lang w:val="en-US"/>
        </w:rPr>
      </w:pPr>
      <w:r w:rsidRPr="00BA6F9B">
        <w:rPr>
          <w:rFonts w:ascii="Times New Roman" w:hAnsi="Times New Roman" w:cs="Times New Roman"/>
          <w:b/>
          <w:sz w:val="26"/>
          <w:szCs w:val="26"/>
        </w:rPr>
        <w:t xml:space="preserve">Εξόρυξη δεδομένων (data mining). </w:t>
      </w:r>
    </w:p>
    <w:p w:rsidR="00BC246A" w:rsidRPr="00405083" w:rsidRDefault="00310E82" w:rsidP="0047732F">
      <w:pPr>
        <w:tabs>
          <w:tab w:val="left" w:pos="2535"/>
        </w:tabs>
        <w:jc w:val="both"/>
        <w:rPr>
          <w:rFonts w:ascii="Times New Roman" w:hAnsi="Times New Roman" w:cs="Times New Roman"/>
          <w:sz w:val="26"/>
          <w:szCs w:val="26"/>
        </w:rPr>
      </w:pPr>
      <w:r w:rsidRPr="00BA6F9B">
        <w:rPr>
          <w:rFonts w:ascii="Times New Roman" w:hAnsi="Times New Roman" w:cs="Times New Roman"/>
          <w:sz w:val="26"/>
          <w:szCs w:val="26"/>
        </w:rPr>
        <w:t>Οι τεχνολογίες εξόρυξης δεδομένων βοηθούν στην εξέταση και επεξεργασία μεγάλων ποσοτήτων δεδομένων ώστε να καταστούν εμφανή επαναλαμβανόμενα πρότυπα στα δεδομένα - και αυτή η πληροφορία μπορεί να χρησιμοποιηθεί για περαιτέρω ανάλυση στην προσπάθεια απάντησης πολύπλοκων επιχειρηματικών αποφάσεων. Με το λογισμικό εξόρυξης δεδομένων, είναι δυνατό ένα «κοσκίνισμα» όλων των χαοτικών και επαναλαμβανόμενων θορύβων στα δεδομένα, να εντοπιστεί το τι είναι σχετικό και να χρησιμοποιούν τις</w:t>
      </w:r>
      <w:r w:rsidR="00BA6F9B" w:rsidRPr="00BA6F9B">
        <w:rPr>
          <w:rFonts w:ascii="Times New Roman" w:hAnsi="Times New Roman" w:cs="Times New Roman"/>
          <w:sz w:val="26"/>
          <w:szCs w:val="26"/>
        </w:rPr>
        <w:t xml:space="preserve"> πληροφορίες αυτές για να εκτιμηθούν πιθανά αποτελέσματα, και στη συνέχεια να επιταχυνθεί ο ρυθμός της λήψη τεκμηριωμένων αποφάσεων.</w:t>
      </w:r>
    </w:p>
    <w:p w:rsidR="00C661BA" w:rsidRPr="00405083" w:rsidRDefault="00C661BA" w:rsidP="0047732F">
      <w:pPr>
        <w:tabs>
          <w:tab w:val="left" w:pos="2535"/>
        </w:tabs>
        <w:jc w:val="both"/>
        <w:rPr>
          <w:rFonts w:ascii="Times New Roman" w:hAnsi="Times New Roman" w:cs="Times New Roman"/>
          <w:sz w:val="26"/>
          <w:szCs w:val="26"/>
        </w:rPr>
      </w:pPr>
    </w:p>
    <w:p w:rsidR="00C661BA" w:rsidRPr="00C661BA" w:rsidRDefault="00C661BA" w:rsidP="00961D2C">
      <w:pPr>
        <w:pStyle w:val="a5"/>
        <w:numPr>
          <w:ilvl w:val="0"/>
          <w:numId w:val="11"/>
        </w:numPr>
        <w:tabs>
          <w:tab w:val="left" w:pos="2535"/>
        </w:tabs>
        <w:jc w:val="both"/>
        <w:rPr>
          <w:rFonts w:ascii="Times New Roman" w:hAnsi="Times New Roman" w:cs="Times New Roman"/>
          <w:b/>
          <w:sz w:val="26"/>
          <w:szCs w:val="26"/>
          <w:lang w:val="en-US"/>
        </w:rPr>
      </w:pPr>
      <w:r w:rsidRPr="00C661BA">
        <w:rPr>
          <w:rFonts w:ascii="Times New Roman" w:hAnsi="Times New Roman" w:cs="Times New Roman"/>
          <w:b/>
          <w:sz w:val="26"/>
          <w:szCs w:val="26"/>
        </w:rPr>
        <w:t>Hadoop</w:t>
      </w:r>
    </w:p>
    <w:p w:rsidR="00C661BA" w:rsidRPr="00C661BA" w:rsidRDefault="00C661BA" w:rsidP="0047732F">
      <w:pPr>
        <w:tabs>
          <w:tab w:val="left" w:pos="2535"/>
        </w:tabs>
        <w:jc w:val="both"/>
        <w:rPr>
          <w:rFonts w:ascii="Times New Roman" w:hAnsi="Times New Roman" w:cs="Times New Roman"/>
          <w:sz w:val="26"/>
          <w:szCs w:val="26"/>
        </w:rPr>
      </w:pPr>
      <w:r w:rsidRPr="00C661BA">
        <w:rPr>
          <w:rFonts w:ascii="Times New Roman" w:hAnsi="Times New Roman" w:cs="Times New Roman"/>
          <w:sz w:val="26"/>
          <w:szCs w:val="26"/>
        </w:rPr>
        <w:t xml:space="preserve"> Αυτό το λογισμικό ανοιχτού κώδικα μπορεί να αποθηκεύσει μεγάλες ποσότητες δεδομένων και να εκτελέσετε εφαρμογές σε συστάδες του hardware της μονάδας. Έχει καταστεί βασική τεχνολογία για την επιχειρηματική δραστηριότητα λόγω της συνεχούς αύξησης του όγκου των δεδομένων και ποικιλιών, και το διανεμόμενο υπολογιστικό μοντέλο του επεξεργάζεται μεγάλα δεδομένα γρήγορα. Ένα επιπλέον πλεονέκτημα είναι ότι το πλαίσιο </w:t>
      </w:r>
      <w:r w:rsidRPr="00C661BA">
        <w:rPr>
          <w:rFonts w:ascii="Times New Roman" w:hAnsi="Times New Roman" w:cs="Times New Roman"/>
          <w:sz w:val="26"/>
          <w:szCs w:val="26"/>
        </w:rPr>
        <w:lastRenderedPageBreak/>
        <w:t>ανοιχτού κώδικα Hadoop είναι δωρεάν και χρησιμοποιεί και αποθηκεύει μεγάλες ποσότητες δεδομένων.</w:t>
      </w:r>
    </w:p>
    <w:p w:rsidR="00C661BA" w:rsidRPr="00405083" w:rsidRDefault="00C661BA" w:rsidP="0047732F">
      <w:pPr>
        <w:tabs>
          <w:tab w:val="left" w:pos="2535"/>
        </w:tabs>
        <w:jc w:val="both"/>
        <w:rPr>
          <w:rFonts w:ascii="Times New Roman" w:hAnsi="Times New Roman" w:cs="Times New Roman"/>
          <w:b/>
          <w:sz w:val="26"/>
          <w:szCs w:val="26"/>
        </w:rPr>
      </w:pPr>
    </w:p>
    <w:p w:rsidR="00C661BA" w:rsidRPr="00C661BA" w:rsidRDefault="00C661BA" w:rsidP="00961D2C">
      <w:pPr>
        <w:pStyle w:val="a5"/>
        <w:numPr>
          <w:ilvl w:val="0"/>
          <w:numId w:val="11"/>
        </w:numPr>
        <w:tabs>
          <w:tab w:val="left" w:pos="2535"/>
        </w:tabs>
        <w:jc w:val="both"/>
        <w:rPr>
          <w:rFonts w:ascii="Times New Roman" w:hAnsi="Times New Roman" w:cs="Times New Roman"/>
          <w:b/>
          <w:sz w:val="26"/>
          <w:szCs w:val="26"/>
          <w:lang w:val="en-US"/>
        </w:rPr>
      </w:pPr>
      <w:r w:rsidRPr="00C661BA">
        <w:rPr>
          <w:rFonts w:ascii="Times New Roman" w:hAnsi="Times New Roman" w:cs="Times New Roman"/>
          <w:b/>
          <w:sz w:val="26"/>
          <w:szCs w:val="26"/>
        </w:rPr>
        <w:t>In memory analytics.</w:t>
      </w:r>
    </w:p>
    <w:p w:rsidR="00C661BA" w:rsidRPr="00C661BA" w:rsidRDefault="00C661BA" w:rsidP="0047732F">
      <w:pPr>
        <w:tabs>
          <w:tab w:val="left" w:pos="2535"/>
        </w:tabs>
        <w:jc w:val="both"/>
        <w:rPr>
          <w:rFonts w:ascii="Times New Roman" w:hAnsi="Times New Roman" w:cs="Times New Roman"/>
          <w:color w:val="000000"/>
          <w:sz w:val="26"/>
          <w:szCs w:val="26"/>
          <w:shd w:val="clear" w:color="auto" w:fill="FFFFFF"/>
        </w:rPr>
      </w:pPr>
      <w:r w:rsidRPr="00C661BA">
        <w:rPr>
          <w:rFonts w:ascii="Times New Roman" w:hAnsi="Times New Roman" w:cs="Times New Roman"/>
          <w:sz w:val="26"/>
          <w:szCs w:val="26"/>
        </w:rPr>
        <w:t xml:space="preserve">Με την ανάλυση των δεδομένων από τη μνήμη του συστήματος (αντί σκληρού δίσκου), είναι δυνατή η άμεση άντληση </w:t>
      </w:r>
      <w:r w:rsidR="009C0EE0" w:rsidRPr="00C661BA">
        <w:rPr>
          <w:rFonts w:ascii="Times New Roman" w:hAnsi="Times New Roman" w:cs="Times New Roman"/>
          <w:sz w:val="26"/>
          <w:szCs w:val="26"/>
        </w:rPr>
        <w:t>πληροφοριών</w:t>
      </w:r>
      <w:r w:rsidRPr="00C661BA">
        <w:rPr>
          <w:rFonts w:ascii="Times New Roman" w:hAnsi="Times New Roman" w:cs="Times New Roman"/>
          <w:sz w:val="26"/>
          <w:szCs w:val="26"/>
        </w:rPr>
        <w:t xml:space="preserve"> από τα δεδομένα και η ενέργεια σε αυτές (αποφάσεις, ιδέες). Αυτή η τεχνολογία είναι σε θέση να αφαιρέσει αναλυτικές λανθάνουσες επεξεργασίες για τη δοκιμή νέων σεναρίων και τη δημιουργία μοντέλων. Δεν αποτελεί απλά ένα εύκολο εργαλείο μέσω του οποίου οι οργανισμοί μπορούν να παραμείνουν ευέλικτες και να κάνουν καλύτερες επιχειρηματικές αποφάσεις, αλλά τους δίνει επίσης τη δυνατότητα να τρέξουν επαναληπτικά και διαδραστικά σενάρια.</w:t>
      </w:r>
    </w:p>
    <w:p w:rsidR="00BC246A" w:rsidRPr="00C661BA" w:rsidRDefault="00BC246A" w:rsidP="0047732F">
      <w:pPr>
        <w:tabs>
          <w:tab w:val="left" w:pos="2535"/>
        </w:tabs>
        <w:jc w:val="both"/>
        <w:rPr>
          <w:rFonts w:ascii="Times New Roman" w:hAnsi="Times New Roman" w:cs="Times New Roman"/>
          <w:b/>
          <w:color w:val="000000"/>
          <w:sz w:val="26"/>
          <w:szCs w:val="26"/>
          <w:shd w:val="clear" w:color="auto" w:fill="FFFFFF"/>
        </w:rPr>
      </w:pPr>
    </w:p>
    <w:p w:rsidR="00C661BA" w:rsidRPr="00C661BA" w:rsidRDefault="00C661BA" w:rsidP="00961D2C">
      <w:pPr>
        <w:pStyle w:val="a5"/>
        <w:numPr>
          <w:ilvl w:val="0"/>
          <w:numId w:val="11"/>
        </w:numPr>
        <w:tabs>
          <w:tab w:val="left" w:pos="2535"/>
        </w:tabs>
        <w:jc w:val="both"/>
        <w:rPr>
          <w:rFonts w:ascii="Times New Roman" w:hAnsi="Times New Roman" w:cs="Times New Roman"/>
          <w:b/>
          <w:sz w:val="26"/>
          <w:szCs w:val="26"/>
          <w:lang w:val="en-US"/>
        </w:rPr>
      </w:pPr>
      <w:r w:rsidRPr="00C661BA">
        <w:rPr>
          <w:rFonts w:ascii="Times New Roman" w:hAnsi="Times New Roman" w:cs="Times New Roman"/>
          <w:b/>
          <w:sz w:val="26"/>
          <w:szCs w:val="26"/>
        </w:rPr>
        <w:t>Προγνωστική Ανάλυση (Predictive analytics).</w:t>
      </w:r>
    </w:p>
    <w:p w:rsidR="00BC246A" w:rsidRPr="00405083" w:rsidRDefault="00C661BA" w:rsidP="0047732F">
      <w:pPr>
        <w:tabs>
          <w:tab w:val="left" w:pos="2535"/>
        </w:tabs>
        <w:jc w:val="both"/>
        <w:rPr>
          <w:rFonts w:ascii="Times New Roman" w:hAnsi="Times New Roman" w:cs="Times New Roman"/>
          <w:sz w:val="26"/>
          <w:szCs w:val="26"/>
        </w:rPr>
      </w:pPr>
      <w:r w:rsidRPr="00C661BA">
        <w:rPr>
          <w:rFonts w:ascii="Times New Roman" w:hAnsi="Times New Roman" w:cs="Times New Roman"/>
          <w:sz w:val="26"/>
          <w:szCs w:val="26"/>
        </w:rPr>
        <w:t>Η τεχνολογία predictive analytics χρησιμοποιεί δεδομένα, στατιστικούς αλγόριθμους και τεχνικές μηχανικής μάθησης για να προσδιορίσει την πιθανότητα μελλοντικών αποτελεσμάτων με βάση τα ιστορικά δεδομένα. Ασχολείται με την παροχή μιας καλύτερης εκτίμησης για το μέλλον, ώστε οι οργανισμοί να αισθάνονται περισσότερο σίγουροι για την καλύτερη δυνατή επιχειρηματική απόφαση. Μερικές από τις πιο κοινές εφαρμογές των προγνωστικών αναλύσεων περιλαμβάνουν στην ανίχνευση απάτης, τον επιχειρησιακό κίνδυνο και το μάρκετινγκ.</w:t>
      </w:r>
    </w:p>
    <w:p w:rsidR="00AA0728" w:rsidRPr="005E154A" w:rsidRDefault="00AA0728" w:rsidP="0047732F">
      <w:pPr>
        <w:tabs>
          <w:tab w:val="left" w:pos="2535"/>
        </w:tabs>
        <w:jc w:val="both"/>
        <w:rPr>
          <w:rFonts w:ascii="Times New Roman" w:hAnsi="Times New Roman" w:cs="Times New Roman"/>
          <w:b/>
          <w:sz w:val="26"/>
          <w:szCs w:val="26"/>
        </w:rPr>
      </w:pPr>
    </w:p>
    <w:p w:rsidR="00C661BA" w:rsidRPr="00C661BA" w:rsidRDefault="00C661BA" w:rsidP="00961D2C">
      <w:pPr>
        <w:pStyle w:val="a5"/>
        <w:numPr>
          <w:ilvl w:val="0"/>
          <w:numId w:val="11"/>
        </w:numPr>
        <w:tabs>
          <w:tab w:val="left" w:pos="2535"/>
        </w:tabs>
        <w:jc w:val="both"/>
        <w:rPr>
          <w:rFonts w:ascii="Times New Roman" w:hAnsi="Times New Roman" w:cs="Times New Roman"/>
          <w:b/>
          <w:sz w:val="26"/>
          <w:szCs w:val="26"/>
          <w:lang w:val="en-US"/>
        </w:rPr>
      </w:pPr>
      <w:r w:rsidRPr="00C661BA">
        <w:rPr>
          <w:rFonts w:ascii="Times New Roman" w:hAnsi="Times New Roman" w:cs="Times New Roman"/>
          <w:b/>
          <w:sz w:val="26"/>
          <w:szCs w:val="26"/>
        </w:rPr>
        <w:t xml:space="preserve">Εξόρυξη κειμένου (text mining). </w:t>
      </w:r>
    </w:p>
    <w:p w:rsidR="007F22E8" w:rsidRDefault="00C661BA" w:rsidP="007F22E8">
      <w:pPr>
        <w:tabs>
          <w:tab w:val="left" w:pos="2535"/>
        </w:tabs>
        <w:jc w:val="both"/>
        <w:rPr>
          <w:rFonts w:ascii="Times New Roman" w:hAnsi="Times New Roman" w:cs="Times New Roman"/>
          <w:color w:val="000000"/>
          <w:sz w:val="26"/>
          <w:szCs w:val="26"/>
          <w:shd w:val="clear" w:color="auto" w:fill="FFFFFF"/>
        </w:rPr>
      </w:pPr>
      <w:r w:rsidRPr="00C661BA">
        <w:rPr>
          <w:rFonts w:ascii="Times New Roman" w:hAnsi="Times New Roman" w:cs="Times New Roman"/>
          <w:sz w:val="26"/>
          <w:szCs w:val="26"/>
        </w:rPr>
        <w:t>Με εργαλεία εξόρυξης κειμένου, είναι δυνατή η ανάλυση δεδομένων κειμένου από το διαδίκτυο, τα πεδία σχολίων,</w:t>
      </w:r>
      <w:r w:rsidR="009C0EE0">
        <w:rPr>
          <w:rFonts w:ascii="Times New Roman" w:hAnsi="Times New Roman" w:cs="Times New Roman"/>
          <w:sz w:val="26"/>
          <w:szCs w:val="26"/>
        </w:rPr>
        <w:t xml:space="preserve"> </w:t>
      </w:r>
      <w:r w:rsidRPr="00C661BA">
        <w:rPr>
          <w:rFonts w:ascii="Times New Roman" w:hAnsi="Times New Roman" w:cs="Times New Roman"/>
          <w:sz w:val="26"/>
          <w:szCs w:val="26"/>
        </w:rPr>
        <w:t>από βιβλία και άλλες πηγές που βασίζονται σε κείμενο, για να αναδείξει ιδέες που δεν είναι εύκολα παρατηρούμενες. Η εξόρυξη κειμένου χρησι</w:t>
      </w:r>
      <w:r w:rsidR="0047732F">
        <w:rPr>
          <w:rFonts w:ascii="Times New Roman" w:hAnsi="Times New Roman" w:cs="Times New Roman"/>
          <w:sz w:val="26"/>
          <w:szCs w:val="26"/>
        </w:rPr>
        <w:t xml:space="preserve">μοποιεί μηχανική μάθηση ή </w:t>
      </w:r>
      <w:r w:rsidRPr="00C661BA">
        <w:rPr>
          <w:rFonts w:ascii="Times New Roman" w:hAnsi="Times New Roman" w:cs="Times New Roman"/>
          <w:sz w:val="26"/>
          <w:szCs w:val="26"/>
        </w:rPr>
        <w:t>φυσική τεχνολογία επεξεργασίας γλώ</w:t>
      </w:r>
      <w:r w:rsidR="0047732F">
        <w:rPr>
          <w:rFonts w:ascii="Times New Roman" w:hAnsi="Times New Roman" w:cs="Times New Roman"/>
          <w:sz w:val="26"/>
          <w:szCs w:val="26"/>
        </w:rPr>
        <w:t xml:space="preserve">σσας για να «χτενίσει» έγγραφα όπως </w:t>
      </w:r>
      <w:r w:rsidRPr="00C661BA">
        <w:rPr>
          <w:rFonts w:ascii="Times New Roman" w:hAnsi="Times New Roman" w:cs="Times New Roman"/>
          <w:sz w:val="26"/>
          <w:szCs w:val="26"/>
        </w:rPr>
        <w:t xml:space="preserve"> email</w:t>
      </w:r>
      <w:r w:rsidR="0047732F">
        <w:rPr>
          <w:rFonts w:ascii="Times New Roman" w:hAnsi="Times New Roman" w:cs="Times New Roman"/>
          <w:sz w:val="26"/>
          <w:szCs w:val="26"/>
        </w:rPr>
        <w:t xml:space="preserve">s, blogs, Twits, έρευνες, κλπ </w:t>
      </w:r>
      <w:r w:rsidRPr="00C661BA">
        <w:rPr>
          <w:rFonts w:ascii="Times New Roman" w:hAnsi="Times New Roman" w:cs="Times New Roman"/>
          <w:sz w:val="26"/>
          <w:szCs w:val="26"/>
        </w:rPr>
        <w:t>ώστε να προσφέρει επικουρικό έργο στην ανάλυση μεγάλων δεδομένων και να ανακαλυ</w:t>
      </w:r>
      <w:r w:rsidR="009B396E">
        <w:rPr>
          <w:rFonts w:ascii="Times New Roman" w:hAnsi="Times New Roman" w:cs="Times New Roman"/>
          <w:sz w:val="26"/>
          <w:szCs w:val="26"/>
        </w:rPr>
        <w:t>φθούν θεματικές και συσχετίσεις</w:t>
      </w:r>
      <w:r w:rsidR="007F22E8">
        <w:rPr>
          <w:rFonts w:ascii="Times New Roman" w:hAnsi="Times New Roman" w:cs="Times New Roman"/>
          <w:color w:val="000000"/>
          <w:sz w:val="26"/>
          <w:szCs w:val="26"/>
          <w:shd w:val="clear" w:color="auto" w:fill="FFFFFF"/>
        </w:rPr>
        <w:t>.</w:t>
      </w:r>
    </w:p>
    <w:p w:rsidR="003C20B8" w:rsidRDefault="00470C8B" w:rsidP="003C20B8">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Στην συνέχεια θα αναλύσουμε μια από </w:t>
      </w:r>
      <w:r w:rsidR="00A84B41">
        <w:rPr>
          <w:rFonts w:ascii="Times New Roman" w:hAnsi="Times New Roman" w:cs="Times New Roman"/>
          <w:color w:val="000000"/>
          <w:sz w:val="26"/>
          <w:szCs w:val="26"/>
          <w:shd w:val="clear" w:color="auto" w:fill="FFFFFF"/>
        </w:rPr>
        <w:t>τι</w:t>
      </w:r>
      <w:r>
        <w:rPr>
          <w:rFonts w:ascii="Times New Roman" w:hAnsi="Times New Roman" w:cs="Times New Roman"/>
          <w:color w:val="000000"/>
          <w:sz w:val="26"/>
          <w:szCs w:val="26"/>
          <w:shd w:val="clear" w:color="auto" w:fill="FFFFFF"/>
        </w:rPr>
        <w:t>ς σημαντικότερες αυτές  λειτουργίες, αυτήν της εξόρυξης δεδομένων.</w:t>
      </w:r>
    </w:p>
    <w:p w:rsidR="00975811" w:rsidRPr="003C20B8" w:rsidRDefault="00D00EBA" w:rsidP="003C20B8">
      <w:pPr>
        <w:tabs>
          <w:tab w:val="left" w:pos="2535"/>
        </w:tabs>
        <w:jc w:val="center"/>
        <w:rPr>
          <w:rFonts w:ascii="Times New Roman" w:hAnsi="Times New Roman" w:cs="Times New Roman"/>
          <w:color w:val="000000"/>
          <w:sz w:val="26"/>
          <w:szCs w:val="26"/>
          <w:shd w:val="clear" w:color="auto" w:fill="FFFFFF"/>
        </w:rPr>
      </w:pPr>
      <w:r>
        <w:rPr>
          <w:rFonts w:ascii="Times New Roman" w:hAnsi="Times New Roman" w:cs="Times New Roman"/>
          <w:color w:val="000000"/>
          <w:sz w:val="32"/>
          <w:szCs w:val="32"/>
          <w:shd w:val="clear" w:color="auto" w:fill="FFFFFF"/>
        </w:rPr>
        <w:lastRenderedPageBreak/>
        <w:t>2.</w:t>
      </w:r>
      <w:r w:rsidR="00890187" w:rsidRPr="00F84EA8">
        <w:rPr>
          <w:rFonts w:ascii="Times New Roman" w:hAnsi="Times New Roman" w:cs="Times New Roman"/>
          <w:color w:val="000000"/>
          <w:sz w:val="32"/>
          <w:szCs w:val="32"/>
          <w:shd w:val="clear" w:color="auto" w:fill="FFFFFF"/>
        </w:rPr>
        <w:t>8</w:t>
      </w:r>
      <w:r w:rsidR="006A1B7C">
        <w:rPr>
          <w:rFonts w:ascii="Times New Roman" w:hAnsi="Times New Roman" w:cs="Times New Roman"/>
          <w:color w:val="000000"/>
          <w:sz w:val="32"/>
          <w:szCs w:val="32"/>
          <w:shd w:val="clear" w:color="auto" w:fill="FFFFFF"/>
        </w:rPr>
        <w:t xml:space="preserve"> </w:t>
      </w:r>
      <w:r w:rsidR="004F600F">
        <w:rPr>
          <w:rFonts w:ascii="Times New Roman" w:hAnsi="Times New Roman" w:cs="Times New Roman"/>
          <w:color w:val="000000"/>
          <w:sz w:val="32"/>
          <w:szCs w:val="32"/>
          <w:shd w:val="clear" w:color="auto" w:fill="FFFFFF"/>
        </w:rPr>
        <w:t xml:space="preserve"> </w:t>
      </w:r>
      <w:r w:rsidR="00975811">
        <w:rPr>
          <w:rFonts w:ascii="Times New Roman" w:hAnsi="Times New Roman" w:cs="Times New Roman"/>
          <w:color w:val="000000"/>
          <w:sz w:val="32"/>
          <w:szCs w:val="32"/>
          <w:shd w:val="clear" w:color="auto" w:fill="FFFFFF"/>
        </w:rPr>
        <w:t xml:space="preserve">Εξόρυξη Δεδομένων – </w:t>
      </w:r>
      <w:r w:rsidR="00975811">
        <w:rPr>
          <w:rFonts w:ascii="Times New Roman" w:hAnsi="Times New Roman" w:cs="Times New Roman"/>
          <w:color w:val="000000"/>
          <w:sz w:val="32"/>
          <w:szCs w:val="32"/>
          <w:shd w:val="clear" w:color="auto" w:fill="FFFFFF"/>
          <w:lang w:val="en-US"/>
        </w:rPr>
        <w:t>Data</w:t>
      </w:r>
      <w:r w:rsidR="00975811" w:rsidRPr="00975811">
        <w:rPr>
          <w:rFonts w:ascii="Times New Roman" w:hAnsi="Times New Roman" w:cs="Times New Roman"/>
          <w:color w:val="000000"/>
          <w:sz w:val="32"/>
          <w:szCs w:val="32"/>
          <w:shd w:val="clear" w:color="auto" w:fill="FFFFFF"/>
        </w:rPr>
        <w:t xml:space="preserve"> </w:t>
      </w:r>
      <w:r w:rsidR="00975811">
        <w:rPr>
          <w:rFonts w:ascii="Times New Roman" w:hAnsi="Times New Roman" w:cs="Times New Roman"/>
          <w:color w:val="000000"/>
          <w:sz w:val="32"/>
          <w:szCs w:val="32"/>
          <w:shd w:val="clear" w:color="auto" w:fill="FFFFFF"/>
          <w:lang w:val="en-US"/>
        </w:rPr>
        <w:t>mining</w:t>
      </w:r>
    </w:p>
    <w:p w:rsidR="00AA0728" w:rsidRPr="00D00EBA" w:rsidRDefault="00AA0728" w:rsidP="00E865CA">
      <w:pPr>
        <w:tabs>
          <w:tab w:val="left" w:pos="2535"/>
        </w:tabs>
        <w:rPr>
          <w:rFonts w:ascii="Times New Roman" w:hAnsi="Times New Roman" w:cs="Times New Roman"/>
          <w:bCs/>
          <w:sz w:val="26"/>
          <w:szCs w:val="26"/>
          <w:shd w:val="clear" w:color="auto" w:fill="FFFFFF"/>
        </w:rPr>
      </w:pPr>
    </w:p>
    <w:p w:rsidR="00A84B41" w:rsidRPr="005E154A" w:rsidRDefault="00A66A32" w:rsidP="0047732F">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bCs/>
          <w:sz w:val="26"/>
          <w:szCs w:val="26"/>
          <w:shd w:val="clear" w:color="auto" w:fill="FFFFFF"/>
        </w:rPr>
        <w:t>Η ε</w:t>
      </w:r>
      <w:r w:rsidRPr="00A66A32">
        <w:rPr>
          <w:rFonts w:ascii="Times New Roman" w:hAnsi="Times New Roman" w:cs="Times New Roman"/>
          <w:bCs/>
          <w:sz w:val="26"/>
          <w:szCs w:val="26"/>
          <w:shd w:val="clear" w:color="auto" w:fill="FFFFFF"/>
        </w:rPr>
        <w:t>ξόρυξη δεδομένων</w:t>
      </w:r>
      <w:r w:rsidRPr="00A66A32">
        <w:rPr>
          <w:rFonts w:ascii="Times New Roman" w:hAnsi="Times New Roman" w:cs="Times New Roman"/>
          <w:sz w:val="26"/>
          <w:szCs w:val="26"/>
          <w:shd w:val="clear" w:color="auto" w:fill="FFFFFF"/>
        </w:rPr>
        <w:t> </w:t>
      </w:r>
      <w:r>
        <w:rPr>
          <w:rFonts w:ascii="Times New Roman" w:hAnsi="Times New Roman" w:cs="Times New Roman"/>
          <w:sz w:val="26"/>
          <w:szCs w:val="26"/>
          <w:shd w:val="clear" w:color="auto" w:fill="FFFFFF"/>
        </w:rPr>
        <w:t>(</w:t>
      </w:r>
      <w:r w:rsidR="00EA0326">
        <w:rPr>
          <w:rFonts w:ascii="Times New Roman" w:hAnsi="Times New Roman" w:cs="Times New Roman"/>
          <w:sz w:val="26"/>
          <w:szCs w:val="26"/>
          <w:shd w:val="clear" w:color="auto" w:fill="FFFFFF"/>
        </w:rPr>
        <w:t xml:space="preserve">data mining) σχετίζεται με την </w:t>
      </w:r>
      <w:r w:rsidRPr="00A66A32">
        <w:rPr>
          <w:rFonts w:ascii="Times New Roman" w:hAnsi="Times New Roman" w:cs="Times New Roman"/>
          <w:sz w:val="26"/>
          <w:szCs w:val="26"/>
          <w:shd w:val="clear" w:color="auto" w:fill="FFFFFF"/>
        </w:rPr>
        <w:t xml:space="preserve"> εξεύρεση </w:t>
      </w:r>
      <w:hyperlink r:id="rId16" w:tooltip="Πληροφορία" w:history="1">
        <w:r w:rsidRPr="00A66A32">
          <w:rPr>
            <w:rFonts w:ascii="Times New Roman" w:hAnsi="Times New Roman" w:cs="Times New Roman"/>
            <w:sz w:val="26"/>
            <w:szCs w:val="26"/>
            <w:shd w:val="clear" w:color="auto" w:fill="FFFFFF"/>
          </w:rPr>
          <w:t>πληροφορίας</w:t>
        </w:r>
      </w:hyperlink>
      <w:r w:rsidR="00EA0326">
        <w:rPr>
          <w:rFonts w:ascii="Times New Roman" w:hAnsi="Times New Roman" w:cs="Times New Roman"/>
          <w:sz w:val="26"/>
          <w:szCs w:val="26"/>
          <w:shd w:val="clear" w:color="auto" w:fill="FFFFFF"/>
        </w:rPr>
        <w:t xml:space="preserve"> ή </w:t>
      </w:r>
      <w:r w:rsidRPr="00A66A32">
        <w:rPr>
          <w:rFonts w:ascii="Times New Roman" w:hAnsi="Times New Roman" w:cs="Times New Roman"/>
          <w:sz w:val="26"/>
          <w:szCs w:val="26"/>
          <w:shd w:val="clear" w:color="auto" w:fill="FFFFFF"/>
        </w:rPr>
        <w:t>προτύπων από μεγάλες </w:t>
      </w:r>
      <w:hyperlink r:id="rId17" w:tooltip="Βάση δεδομένων" w:history="1">
        <w:r w:rsidRPr="00A66A32">
          <w:rPr>
            <w:rFonts w:ascii="Times New Roman" w:hAnsi="Times New Roman" w:cs="Times New Roman"/>
            <w:sz w:val="26"/>
            <w:szCs w:val="26"/>
            <w:shd w:val="clear" w:color="auto" w:fill="FFFFFF"/>
          </w:rPr>
          <w:t>βάσεις δεδομένων</w:t>
        </w:r>
      </w:hyperlink>
      <w:r w:rsidRPr="00A66A32">
        <w:rPr>
          <w:rFonts w:ascii="Times New Roman" w:hAnsi="Times New Roman" w:cs="Times New Roman"/>
          <w:sz w:val="26"/>
          <w:szCs w:val="26"/>
          <w:shd w:val="clear" w:color="auto" w:fill="FFFFFF"/>
        </w:rPr>
        <w:t> </w:t>
      </w:r>
      <w:r w:rsidR="00EA0326">
        <w:rPr>
          <w:rFonts w:ascii="Times New Roman" w:hAnsi="Times New Roman" w:cs="Times New Roman"/>
          <w:sz w:val="26"/>
          <w:szCs w:val="26"/>
          <w:shd w:val="clear" w:color="auto" w:fill="FFFFFF"/>
        </w:rPr>
        <w:t>με την βοήθεια</w:t>
      </w:r>
      <w:r w:rsidRPr="00A66A32">
        <w:rPr>
          <w:rFonts w:ascii="Times New Roman" w:hAnsi="Times New Roman" w:cs="Times New Roman"/>
          <w:sz w:val="26"/>
          <w:szCs w:val="26"/>
          <w:shd w:val="clear" w:color="auto" w:fill="FFFFFF"/>
        </w:rPr>
        <w:t> </w:t>
      </w:r>
      <w:hyperlink r:id="rId18" w:tooltip="Αλγόριθμος" w:history="1">
        <w:r w:rsidRPr="00A66A32">
          <w:rPr>
            <w:rFonts w:ascii="Times New Roman" w:hAnsi="Times New Roman" w:cs="Times New Roman"/>
            <w:sz w:val="26"/>
            <w:szCs w:val="26"/>
            <w:shd w:val="clear" w:color="auto" w:fill="FFFFFF"/>
          </w:rPr>
          <w:t>αλγορίθμων</w:t>
        </w:r>
      </w:hyperlink>
      <w:r w:rsidR="007C2A8A">
        <w:rPr>
          <w:rFonts w:ascii="Times New Roman" w:hAnsi="Times New Roman" w:cs="Times New Roman"/>
          <w:sz w:val="26"/>
          <w:szCs w:val="26"/>
          <w:shd w:val="clear" w:color="auto" w:fill="FFFFFF"/>
        </w:rPr>
        <w:t xml:space="preserve"> ομαδοποίησης </w:t>
      </w:r>
      <w:r w:rsidRPr="00A66A32">
        <w:rPr>
          <w:rFonts w:ascii="Times New Roman" w:hAnsi="Times New Roman" w:cs="Times New Roman"/>
          <w:sz w:val="26"/>
          <w:szCs w:val="26"/>
          <w:shd w:val="clear" w:color="auto" w:fill="FFFFFF"/>
        </w:rPr>
        <w:t>ή </w:t>
      </w:r>
      <w:hyperlink r:id="rId19" w:tooltip="Κατηγοριοποίηση" w:history="1">
        <w:r w:rsidRPr="00A66A32">
          <w:rPr>
            <w:rFonts w:ascii="Times New Roman" w:hAnsi="Times New Roman" w:cs="Times New Roman"/>
            <w:sz w:val="26"/>
            <w:szCs w:val="26"/>
            <w:shd w:val="clear" w:color="auto" w:fill="FFFFFF"/>
          </w:rPr>
          <w:t>κατηγοριοποίησης</w:t>
        </w:r>
      </w:hyperlink>
      <w:r w:rsidRPr="00A66A32">
        <w:rPr>
          <w:rFonts w:ascii="Times New Roman" w:hAnsi="Times New Roman" w:cs="Times New Roman"/>
          <w:sz w:val="26"/>
          <w:szCs w:val="26"/>
          <w:shd w:val="clear" w:color="auto" w:fill="FFFFFF"/>
        </w:rPr>
        <w:t> </w:t>
      </w:r>
      <w:r w:rsidR="00EA0326">
        <w:rPr>
          <w:rFonts w:ascii="Times New Roman" w:hAnsi="Times New Roman" w:cs="Times New Roman"/>
          <w:sz w:val="26"/>
          <w:szCs w:val="26"/>
          <w:shd w:val="clear" w:color="auto" w:fill="FFFFFF"/>
        </w:rPr>
        <w:t>καθώς και με την βοήθεια</w:t>
      </w:r>
      <w:r w:rsidRPr="00A66A32">
        <w:rPr>
          <w:rFonts w:ascii="Times New Roman" w:hAnsi="Times New Roman" w:cs="Times New Roman"/>
          <w:sz w:val="26"/>
          <w:szCs w:val="26"/>
          <w:shd w:val="clear" w:color="auto" w:fill="FFFFFF"/>
        </w:rPr>
        <w:t xml:space="preserve"> της </w:t>
      </w:r>
      <w:hyperlink r:id="rId20" w:tooltip="Στατιστική" w:history="1">
        <w:r w:rsidRPr="00A66A32">
          <w:rPr>
            <w:rFonts w:ascii="Times New Roman" w:hAnsi="Times New Roman" w:cs="Times New Roman"/>
            <w:sz w:val="26"/>
            <w:szCs w:val="26"/>
            <w:shd w:val="clear" w:color="auto" w:fill="FFFFFF"/>
          </w:rPr>
          <w:t>στατιστικής</w:t>
        </w:r>
      </w:hyperlink>
      <w:r w:rsidR="00EA0326">
        <w:rPr>
          <w:rFonts w:ascii="Times New Roman" w:hAnsi="Times New Roman" w:cs="Times New Roman"/>
          <w:sz w:val="26"/>
          <w:szCs w:val="26"/>
          <w:shd w:val="clear" w:color="auto" w:fill="FFFFFF"/>
        </w:rPr>
        <w:t xml:space="preserve">, </w:t>
      </w:r>
      <w:r w:rsidRPr="00A66A32">
        <w:rPr>
          <w:rFonts w:ascii="Times New Roman" w:hAnsi="Times New Roman" w:cs="Times New Roman"/>
          <w:sz w:val="26"/>
          <w:szCs w:val="26"/>
          <w:shd w:val="clear" w:color="auto" w:fill="FFFFFF"/>
        </w:rPr>
        <w:t>της </w:t>
      </w:r>
      <w:hyperlink r:id="rId21" w:tooltip="Μηχανική μάθηση" w:history="1">
        <w:r w:rsidRPr="00A66A32">
          <w:rPr>
            <w:rFonts w:ascii="Times New Roman" w:hAnsi="Times New Roman" w:cs="Times New Roman"/>
            <w:sz w:val="26"/>
            <w:szCs w:val="26"/>
            <w:shd w:val="clear" w:color="auto" w:fill="FFFFFF"/>
          </w:rPr>
          <w:t>μηχανικής μάθησης</w:t>
        </w:r>
      </w:hyperlink>
      <w:r w:rsidR="00EA0326">
        <w:rPr>
          <w:rFonts w:ascii="Times New Roman" w:hAnsi="Times New Roman" w:cs="Times New Roman"/>
          <w:sz w:val="26"/>
          <w:szCs w:val="26"/>
          <w:shd w:val="clear" w:color="auto" w:fill="FFFFFF"/>
        </w:rPr>
        <w:t xml:space="preserve"> των </w:t>
      </w:r>
      <w:r w:rsidRPr="00A66A32">
        <w:rPr>
          <w:rFonts w:ascii="Times New Roman" w:hAnsi="Times New Roman" w:cs="Times New Roman"/>
          <w:sz w:val="26"/>
          <w:szCs w:val="26"/>
          <w:shd w:val="clear" w:color="auto" w:fill="FFFFFF"/>
        </w:rPr>
        <w:t>βάσεων δεδομένων</w:t>
      </w:r>
      <w:r w:rsidR="00EA0326" w:rsidRPr="00EA0326">
        <w:rPr>
          <w:rFonts w:ascii="Times New Roman" w:hAnsi="Times New Roman" w:cs="Times New Roman"/>
          <w:sz w:val="26"/>
          <w:szCs w:val="26"/>
          <w:shd w:val="clear" w:color="auto" w:fill="FFFFFF"/>
        </w:rPr>
        <w:t xml:space="preserve"> </w:t>
      </w:r>
      <w:r w:rsidR="00EA0326">
        <w:rPr>
          <w:rFonts w:ascii="Times New Roman" w:hAnsi="Times New Roman" w:cs="Times New Roman"/>
          <w:sz w:val="26"/>
          <w:szCs w:val="26"/>
          <w:shd w:val="clear" w:color="auto" w:fill="FFFFFF"/>
        </w:rPr>
        <w:t xml:space="preserve">καθώς και </w:t>
      </w:r>
      <w:r w:rsidR="00EA0326" w:rsidRPr="00A66A32">
        <w:rPr>
          <w:rFonts w:ascii="Times New Roman" w:hAnsi="Times New Roman" w:cs="Times New Roman"/>
          <w:sz w:val="26"/>
          <w:szCs w:val="26"/>
          <w:shd w:val="clear" w:color="auto" w:fill="FFFFFF"/>
        </w:rPr>
        <w:t>της </w:t>
      </w:r>
      <w:hyperlink r:id="rId22" w:tooltip="Τεχνητή νοημοσύνη" w:history="1">
        <w:r w:rsidR="00EA0326" w:rsidRPr="00A66A32">
          <w:rPr>
            <w:rFonts w:ascii="Times New Roman" w:hAnsi="Times New Roman" w:cs="Times New Roman"/>
            <w:sz w:val="26"/>
            <w:szCs w:val="26"/>
            <w:shd w:val="clear" w:color="auto" w:fill="FFFFFF"/>
          </w:rPr>
          <w:t>τεχνητής νοημοσύνης</w:t>
        </w:r>
      </w:hyperlink>
      <w:r w:rsidRPr="00A66A32">
        <w:rPr>
          <w:rFonts w:ascii="Times New Roman" w:hAnsi="Times New Roman" w:cs="Times New Roman"/>
          <w:sz w:val="26"/>
          <w:szCs w:val="26"/>
          <w:shd w:val="clear" w:color="auto" w:fill="FFFFFF"/>
        </w:rPr>
        <w:t xml:space="preserve">. </w:t>
      </w:r>
      <w:r w:rsidR="00EA0326">
        <w:rPr>
          <w:rFonts w:ascii="Times New Roman" w:hAnsi="Times New Roman" w:cs="Times New Roman"/>
          <w:sz w:val="26"/>
          <w:szCs w:val="26"/>
          <w:shd w:val="clear" w:color="auto" w:fill="FFFFFF"/>
        </w:rPr>
        <w:t>Η Εξόρυξη δεδομένων έχει ως σκοπό να δημιουργεί πληροφορίες κατανοητές</w:t>
      </w:r>
      <w:r w:rsidRPr="00A66A32">
        <w:rPr>
          <w:rFonts w:ascii="Times New Roman" w:hAnsi="Times New Roman" w:cs="Times New Roman"/>
          <w:sz w:val="26"/>
          <w:szCs w:val="26"/>
          <w:shd w:val="clear" w:color="auto" w:fill="FFFFFF"/>
        </w:rPr>
        <w:t xml:space="preserve"> προς τον άνθρωπο </w:t>
      </w:r>
      <w:r w:rsidR="00EA0326">
        <w:rPr>
          <w:rFonts w:ascii="Times New Roman" w:hAnsi="Times New Roman" w:cs="Times New Roman"/>
          <w:sz w:val="26"/>
          <w:szCs w:val="26"/>
          <w:shd w:val="clear" w:color="auto" w:fill="FFFFFF"/>
        </w:rPr>
        <w:t xml:space="preserve">οι οποίες μπορούν να τον βοηθηθούν να παίρνει σωστές </w:t>
      </w:r>
      <w:r w:rsidRPr="00A66A32">
        <w:rPr>
          <w:rFonts w:ascii="Times New Roman" w:hAnsi="Times New Roman" w:cs="Times New Roman"/>
          <w:sz w:val="26"/>
          <w:szCs w:val="26"/>
          <w:shd w:val="clear" w:color="auto" w:fill="FFFFFF"/>
        </w:rPr>
        <w:t xml:space="preserve"> αποφάσεις.</w:t>
      </w:r>
      <w:r w:rsidR="00A84B41">
        <w:rPr>
          <w:rFonts w:ascii="Times New Roman" w:hAnsi="Times New Roman" w:cs="Times New Roman"/>
          <w:sz w:val="26"/>
          <w:szCs w:val="26"/>
          <w:shd w:val="clear" w:color="auto" w:fill="FFFFFF"/>
        </w:rPr>
        <w:t xml:space="preserve"> </w:t>
      </w:r>
      <w:r w:rsidR="00A84B41" w:rsidRPr="00622137">
        <w:rPr>
          <w:rFonts w:ascii="Times New Roman" w:hAnsi="Times New Roman" w:cs="Times New Roman"/>
          <w:shd w:val="clear" w:color="auto" w:fill="FFFFFF"/>
        </w:rPr>
        <w:t>(Πηγή</w:t>
      </w:r>
      <w:r w:rsidR="00A84B41" w:rsidRPr="005E154A">
        <w:rPr>
          <w:rFonts w:ascii="Times New Roman" w:hAnsi="Times New Roman" w:cs="Times New Roman"/>
          <w:shd w:val="clear" w:color="auto" w:fill="FFFFFF"/>
        </w:rPr>
        <w:t>:</w:t>
      </w:r>
      <w:r w:rsidR="006A1B7C">
        <w:rPr>
          <w:rFonts w:ascii="Times New Roman" w:hAnsi="Times New Roman" w:cs="Times New Roman"/>
          <w:shd w:val="clear" w:color="auto" w:fill="FFFFFF"/>
        </w:rPr>
        <w:t xml:space="preserve"> </w:t>
      </w:r>
      <w:r w:rsidR="00A84B41" w:rsidRPr="00622137">
        <w:rPr>
          <w:rFonts w:ascii="Times New Roman" w:hAnsi="Times New Roman" w:cs="Times New Roman"/>
          <w:shd w:val="clear" w:color="auto" w:fill="FFFFFF"/>
        </w:rPr>
        <w:t>https://el.wikipedia.org</w:t>
      </w:r>
      <w:r w:rsidR="00A84B41" w:rsidRPr="005E154A">
        <w:rPr>
          <w:rFonts w:ascii="Times New Roman" w:hAnsi="Times New Roman" w:cs="Times New Roman"/>
          <w:shd w:val="clear" w:color="auto" w:fill="FFFFFF"/>
        </w:rPr>
        <w:t>)</w:t>
      </w:r>
    </w:p>
    <w:p w:rsidR="00EA0326" w:rsidRPr="00A66A32" w:rsidRDefault="00EA0326" w:rsidP="0047732F">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Η έννοια τις εξόρυξης δεδομένων συνδέεται με την μεγάλη ποσότητα δεδομένων και την επεξεργασία δεδομένων. Επίσης γενικεύεται στα συστήματα υποστήριξης αποφάσεων συμπεριλαμβανομένου αυτά </w:t>
      </w:r>
      <w:r w:rsidRPr="00A66A32">
        <w:rPr>
          <w:rFonts w:ascii="Times New Roman" w:hAnsi="Times New Roman" w:cs="Times New Roman"/>
          <w:sz w:val="26"/>
          <w:szCs w:val="26"/>
          <w:shd w:val="clear" w:color="auto" w:fill="FFFFFF"/>
        </w:rPr>
        <w:t>της τεχνητής νοημοσύνης, της επιχειρηματικής ευφυΐας και της εκμάθησης μηχανής</w:t>
      </w:r>
    </w:p>
    <w:p w:rsidR="003F4483" w:rsidRDefault="00EA0326" w:rsidP="003F4483">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Κάποιοι όροι που συνδέονται με την εξόρυξη</w:t>
      </w:r>
      <w:r w:rsidR="00A66A32" w:rsidRPr="00A66A32">
        <w:rPr>
          <w:rFonts w:ascii="Times New Roman" w:eastAsia="Times New Roman" w:hAnsi="Times New Roman" w:cs="Times New Roman"/>
          <w:sz w:val="26"/>
          <w:szCs w:val="26"/>
          <w:lang w:eastAsia="el-GR"/>
        </w:rPr>
        <w:t xml:space="preserve"> δεδομένων είναι οι</w:t>
      </w:r>
      <w:r w:rsidR="003F4483">
        <w:rPr>
          <w:rFonts w:ascii="Times New Roman" w:eastAsia="Times New Roman" w:hAnsi="Times New Roman" w:cs="Times New Roman"/>
          <w:sz w:val="26"/>
          <w:szCs w:val="26"/>
          <w:lang w:eastAsia="el-GR"/>
        </w:rPr>
        <w:t xml:space="preserve"> </w:t>
      </w:r>
      <w:r w:rsidR="003F4483" w:rsidRPr="003F4483">
        <w:rPr>
          <w:rFonts w:ascii="Times New Roman" w:eastAsia="Times New Roman" w:hAnsi="Times New Roman" w:cs="Times New Roman"/>
          <w:sz w:val="26"/>
          <w:szCs w:val="26"/>
          <w:lang w:eastAsia="el-GR"/>
        </w:rPr>
        <w:t>:</w:t>
      </w:r>
      <w:r w:rsidR="00A66A32" w:rsidRPr="00A66A32">
        <w:rPr>
          <w:rFonts w:ascii="Times New Roman" w:eastAsia="Times New Roman" w:hAnsi="Times New Roman" w:cs="Times New Roman"/>
          <w:sz w:val="26"/>
          <w:szCs w:val="26"/>
          <w:lang w:eastAsia="el-GR"/>
        </w:rPr>
        <w:t> </w:t>
      </w:r>
      <w:r w:rsidR="00A66A32" w:rsidRPr="00536C99">
        <w:rPr>
          <w:rFonts w:ascii="Times New Roman" w:eastAsia="Times New Roman" w:hAnsi="Times New Roman" w:cs="Times New Roman"/>
          <w:iCs/>
          <w:sz w:val="26"/>
          <w:szCs w:val="26"/>
          <w:lang w:eastAsia="el-GR"/>
        </w:rPr>
        <w:t>data dredging</w:t>
      </w:r>
      <w:r w:rsidR="00A66A32" w:rsidRPr="00536C99">
        <w:rPr>
          <w:rFonts w:ascii="Times New Roman" w:eastAsia="Times New Roman" w:hAnsi="Times New Roman" w:cs="Times New Roman"/>
          <w:sz w:val="26"/>
          <w:szCs w:val="26"/>
          <w:lang w:eastAsia="el-GR"/>
        </w:rPr>
        <w:t>, </w:t>
      </w:r>
      <w:r w:rsidR="00A66A32" w:rsidRPr="00536C99">
        <w:rPr>
          <w:rFonts w:ascii="Times New Roman" w:eastAsia="Times New Roman" w:hAnsi="Times New Roman" w:cs="Times New Roman"/>
          <w:iCs/>
          <w:sz w:val="26"/>
          <w:szCs w:val="26"/>
          <w:lang w:eastAsia="el-GR"/>
        </w:rPr>
        <w:t>data fishing</w:t>
      </w:r>
      <w:r w:rsidR="003F4483">
        <w:rPr>
          <w:rFonts w:ascii="Times New Roman" w:eastAsia="Times New Roman" w:hAnsi="Times New Roman" w:cs="Times New Roman"/>
          <w:sz w:val="26"/>
          <w:szCs w:val="26"/>
          <w:lang w:eastAsia="el-GR"/>
        </w:rPr>
        <w:t xml:space="preserve"> καθώς και </w:t>
      </w:r>
      <w:r w:rsidR="00A66A32" w:rsidRPr="00536C99">
        <w:rPr>
          <w:rFonts w:ascii="Times New Roman" w:eastAsia="Times New Roman" w:hAnsi="Times New Roman" w:cs="Times New Roman"/>
          <w:sz w:val="26"/>
          <w:szCs w:val="26"/>
          <w:lang w:eastAsia="el-GR"/>
        </w:rPr>
        <w:t> </w:t>
      </w:r>
      <w:r w:rsidR="00A66A32" w:rsidRPr="00536C99">
        <w:rPr>
          <w:rFonts w:ascii="Times New Roman" w:eastAsia="Times New Roman" w:hAnsi="Times New Roman" w:cs="Times New Roman"/>
          <w:iCs/>
          <w:sz w:val="26"/>
          <w:szCs w:val="26"/>
          <w:lang w:eastAsia="el-GR"/>
        </w:rPr>
        <w:t>data snooping</w:t>
      </w:r>
      <w:r w:rsidR="00A66A32" w:rsidRPr="00536C99">
        <w:rPr>
          <w:rFonts w:ascii="Times New Roman" w:eastAsia="Times New Roman" w:hAnsi="Times New Roman" w:cs="Times New Roman"/>
          <w:sz w:val="26"/>
          <w:szCs w:val="26"/>
          <w:lang w:eastAsia="el-GR"/>
        </w:rPr>
        <w:t>,</w:t>
      </w:r>
      <w:r w:rsidR="00A66A32" w:rsidRPr="00A66A32">
        <w:rPr>
          <w:rFonts w:ascii="Times New Roman" w:eastAsia="Times New Roman" w:hAnsi="Times New Roman" w:cs="Times New Roman"/>
          <w:sz w:val="26"/>
          <w:szCs w:val="26"/>
          <w:lang w:eastAsia="el-GR"/>
        </w:rPr>
        <w:t xml:space="preserve"> </w:t>
      </w:r>
      <w:r w:rsidR="003F4483">
        <w:rPr>
          <w:rFonts w:ascii="Times New Roman" w:eastAsia="Times New Roman" w:hAnsi="Times New Roman" w:cs="Times New Roman"/>
          <w:sz w:val="26"/>
          <w:szCs w:val="26"/>
          <w:lang w:eastAsia="el-GR"/>
        </w:rPr>
        <w:t xml:space="preserve">οι οποίοι συνδέονται με την χρήση των μεθόδων της εξόρυξής δεδομένων ώστε να πάρουν κάποια δείγματα από μία μεγαλύτερη συλλογή δεδομένων τα οποία είναι πολύ μικρά για να μας δώσουν αξιόπιστα στατιστικά συμπεράσματα. Από την άλλη μεριά οι μέθοδοι αυτοί έχουν την δυνατότητα να χρησιμοποιηθούν </w:t>
      </w:r>
      <w:r w:rsidR="003F4483" w:rsidRPr="00A66A32">
        <w:rPr>
          <w:rFonts w:ascii="Times New Roman" w:eastAsia="Times New Roman" w:hAnsi="Times New Roman" w:cs="Times New Roman"/>
          <w:sz w:val="26"/>
          <w:szCs w:val="26"/>
          <w:lang w:eastAsia="el-GR"/>
        </w:rPr>
        <w:t>για την δημιουργία νέων υποθέσεων προς εξέταση έναντι μεγαλύτερων συλλογών δεδομένων.</w:t>
      </w:r>
    </w:p>
    <w:p w:rsidR="003F4483" w:rsidRDefault="003F4483" w:rsidP="0047732F">
      <w:pPr>
        <w:shd w:val="clear" w:color="auto" w:fill="FFFFFF"/>
        <w:spacing w:before="120" w:after="120" w:line="240" w:lineRule="auto"/>
        <w:jc w:val="both"/>
        <w:rPr>
          <w:rFonts w:ascii="Times New Roman" w:eastAsia="Times New Roman" w:hAnsi="Times New Roman" w:cs="Times New Roman"/>
          <w:sz w:val="26"/>
          <w:szCs w:val="26"/>
          <w:lang w:eastAsia="el-GR"/>
        </w:rPr>
      </w:pPr>
    </w:p>
    <w:p w:rsidR="00A2569C" w:rsidRPr="00A66A32" w:rsidRDefault="00D320DB" w:rsidP="0047732F">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Ο κύριος </w:t>
      </w:r>
      <w:r w:rsidR="00A2569C" w:rsidRPr="00A66A32">
        <w:rPr>
          <w:rFonts w:ascii="Times New Roman" w:eastAsia="Times New Roman" w:hAnsi="Times New Roman" w:cs="Times New Roman"/>
          <w:sz w:val="26"/>
          <w:szCs w:val="26"/>
          <w:lang w:eastAsia="el-GR"/>
        </w:rPr>
        <w:t xml:space="preserve"> στόχος της εξόρυξης δεδομένων είναι η αυτόματη ή ημιαυτόματη αν</w:t>
      </w:r>
      <w:r>
        <w:rPr>
          <w:rFonts w:ascii="Times New Roman" w:eastAsia="Times New Roman" w:hAnsi="Times New Roman" w:cs="Times New Roman"/>
          <w:sz w:val="26"/>
          <w:szCs w:val="26"/>
          <w:lang w:eastAsia="el-GR"/>
        </w:rPr>
        <w:t>άλυση μεγάλων ποσοτήτων δεδομένων με σκοπό</w:t>
      </w:r>
      <w:r w:rsidR="00A2569C" w:rsidRPr="00A66A32">
        <w:rPr>
          <w:rFonts w:ascii="Times New Roman" w:eastAsia="Times New Roman" w:hAnsi="Times New Roman" w:cs="Times New Roman"/>
          <w:sz w:val="26"/>
          <w:szCs w:val="26"/>
          <w:lang w:eastAsia="el-GR"/>
        </w:rPr>
        <w:t xml:space="preserve"> την εξαγωγή κάποιου ενδιαφέροντος προτύπου </w:t>
      </w:r>
      <w:r>
        <w:rPr>
          <w:rFonts w:ascii="Times New Roman" w:eastAsia="Times New Roman" w:hAnsi="Times New Roman" w:cs="Times New Roman"/>
          <w:sz w:val="26"/>
          <w:szCs w:val="26"/>
          <w:lang w:eastAsia="el-GR"/>
        </w:rPr>
        <w:t xml:space="preserve">το οποίο δεν ήταν γνωστό μέχρι τότε. Τέτοια παραδείγματα είναι </w:t>
      </w:r>
      <w:r w:rsidR="00A2569C" w:rsidRPr="00A66A32">
        <w:rPr>
          <w:rFonts w:ascii="Times New Roman" w:eastAsia="Times New Roman" w:hAnsi="Times New Roman" w:cs="Times New Roman"/>
          <w:sz w:val="26"/>
          <w:szCs w:val="26"/>
          <w:lang w:eastAsia="el-GR"/>
        </w:rPr>
        <w:t>ομάδες από εγγραφές δεδομένων (</w:t>
      </w:r>
      <w:hyperlink r:id="rId23" w:tooltip="Συσταδοποίηση" w:history="1">
        <w:r w:rsidR="00A2569C" w:rsidRPr="00A66A32">
          <w:rPr>
            <w:rFonts w:ascii="Times New Roman" w:eastAsia="Times New Roman" w:hAnsi="Times New Roman" w:cs="Times New Roman"/>
            <w:sz w:val="26"/>
            <w:szCs w:val="26"/>
            <w:lang w:eastAsia="el-GR"/>
          </w:rPr>
          <w:t>συσταδοποίηση</w:t>
        </w:r>
      </w:hyperlink>
      <w:r w:rsidR="00A2569C" w:rsidRPr="00A66A32">
        <w:rPr>
          <w:rFonts w:ascii="Times New Roman" w:eastAsia="Times New Roman" w:hAnsi="Times New Roman" w:cs="Times New Roman"/>
          <w:sz w:val="26"/>
          <w:szCs w:val="26"/>
          <w:lang w:eastAsia="el-GR"/>
        </w:rPr>
        <w:t xml:space="preserve">), ασυνήθιστες εγγραφές </w:t>
      </w:r>
      <w:r w:rsidR="00A2569C" w:rsidRPr="00B17B9E">
        <w:rPr>
          <w:rFonts w:ascii="Times New Roman" w:eastAsia="Times New Roman" w:hAnsi="Times New Roman" w:cs="Times New Roman"/>
          <w:sz w:val="26"/>
          <w:szCs w:val="26"/>
          <w:lang w:eastAsia="el-GR"/>
        </w:rPr>
        <w:t>(</w:t>
      </w:r>
      <w:r w:rsidR="00A2569C" w:rsidRPr="00B17B9E">
        <w:rPr>
          <w:rFonts w:ascii="Times New Roman" w:eastAsia="Times New Roman" w:hAnsi="Times New Roman" w:cs="Times New Roman"/>
          <w:iCs/>
          <w:sz w:val="26"/>
          <w:szCs w:val="26"/>
          <w:lang w:eastAsia="el-GR"/>
        </w:rPr>
        <w:t>anomaly detection</w:t>
      </w:r>
      <w:r w:rsidR="00A2569C" w:rsidRPr="00B17B9E">
        <w:rPr>
          <w:rFonts w:ascii="Times New Roman" w:eastAsia="Times New Roman" w:hAnsi="Times New Roman" w:cs="Times New Roman"/>
          <w:sz w:val="26"/>
          <w:szCs w:val="26"/>
          <w:lang w:eastAsia="el-GR"/>
        </w:rPr>
        <w:t>)</w:t>
      </w:r>
      <w:r>
        <w:rPr>
          <w:rFonts w:ascii="Times New Roman" w:eastAsia="Times New Roman" w:hAnsi="Times New Roman" w:cs="Times New Roman"/>
          <w:sz w:val="26"/>
          <w:szCs w:val="26"/>
          <w:lang w:eastAsia="el-GR"/>
        </w:rPr>
        <w:t xml:space="preserve"> καθώς</w:t>
      </w:r>
      <w:r w:rsidR="00A2569C" w:rsidRPr="00A66A32">
        <w:rPr>
          <w:rFonts w:ascii="Times New Roman" w:eastAsia="Times New Roman" w:hAnsi="Times New Roman" w:cs="Times New Roman"/>
          <w:sz w:val="26"/>
          <w:szCs w:val="26"/>
          <w:lang w:eastAsia="el-GR"/>
        </w:rPr>
        <w:t xml:space="preserve"> και εξαρτήσεις (κανόνες συσχετίσεων). </w:t>
      </w:r>
      <w:r w:rsidR="001F4BE9">
        <w:rPr>
          <w:rFonts w:ascii="Times New Roman" w:eastAsia="Times New Roman" w:hAnsi="Times New Roman" w:cs="Times New Roman"/>
          <w:sz w:val="26"/>
          <w:szCs w:val="26"/>
          <w:lang w:eastAsia="el-GR"/>
        </w:rPr>
        <w:t>Στη συνέχεια</w:t>
      </w:r>
      <w:r w:rsidR="00A2569C" w:rsidRPr="00A66A32">
        <w:rPr>
          <w:rFonts w:ascii="Times New Roman" w:eastAsia="Times New Roman" w:hAnsi="Times New Roman" w:cs="Times New Roman"/>
          <w:sz w:val="26"/>
          <w:szCs w:val="26"/>
          <w:lang w:eastAsia="el-GR"/>
        </w:rPr>
        <w:t xml:space="preserve"> τα πρότυπα</w:t>
      </w:r>
      <w:r w:rsidR="001F4BE9">
        <w:rPr>
          <w:rFonts w:ascii="Times New Roman" w:eastAsia="Times New Roman" w:hAnsi="Times New Roman" w:cs="Times New Roman"/>
          <w:sz w:val="26"/>
          <w:szCs w:val="26"/>
          <w:lang w:eastAsia="el-GR"/>
        </w:rPr>
        <w:t xml:space="preserve"> αυτά μπορούν</w:t>
      </w:r>
      <w:r w:rsidR="00A2569C" w:rsidRPr="00A66A32">
        <w:rPr>
          <w:rFonts w:ascii="Times New Roman" w:eastAsia="Times New Roman" w:hAnsi="Times New Roman" w:cs="Times New Roman"/>
          <w:sz w:val="26"/>
          <w:szCs w:val="26"/>
          <w:lang w:eastAsia="el-GR"/>
        </w:rPr>
        <w:t xml:space="preserve"> </w:t>
      </w:r>
      <w:r w:rsidR="001F4BE9">
        <w:rPr>
          <w:rFonts w:ascii="Times New Roman" w:eastAsia="Times New Roman" w:hAnsi="Times New Roman" w:cs="Times New Roman"/>
          <w:sz w:val="26"/>
          <w:szCs w:val="26"/>
          <w:lang w:eastAsia="el-GR"/>
        </w:rPr>
        <w:t>να χρησιμοποιηθούν για ακόμα περισσότερη</w:t>
      </w:r>
      <w:r w:rsidR="00A2569C" w:rsidRPr="00A66A32">
        <w:rPr>
          <w:rFonts w:ascii="Times New Roman" w:eastAsia="Times New Roman" w:hAnsi="Times New Roman" w:cs="Times New Roman"/>
          <w:sz w:val="26"/>
          <w:szCs w:val="26"/>
          <w:lang w:eastAsia="el-GR"/>
        </w:rPr>
        <w:t xml:space="preserve"> ανάλυση ή για παράδειγμα στην εκμάθηση μηχανής και στην </w:t>
      </w:r>
      <w:hyperlink r:id="rId24" w:tooltip="Predictive analytics (δεν έχει γραφτεί ακόμα)" w:history="1">
        <w:r w:rsidR="00A2569C" w:rsidRPr="00A66A32">
          <w:rPr>
            <w:rFonts w:ascii="Times New Roman" w:eastAsia="Times New Roman" w:hAnsi="Times New Roman" w:cs="Times New Roman"/>
            <w:sz w:val="26"/>
            <w:szCs w:val="26"/>
            <w:lang w:eastAsia="el-GR"/>
          </w:rPr>
          <w:t>προγνωστική ανάλυση</w:t>
        </w:r>
      </w:hyperlink>
      <w:r w:rsidR="00A2569C" w:rsidRPr="00A66A32">
        <w:rPr>
          <w:rFonts w:ascii="Times New Roman" w:eastAsia="Times New Roman" w:hAnsi="Times New Roman" w:cs="Times New Roman"/>
          <w:sz w:val="26"/>
          <w:szCs w:val="26"/>
          <w:lang w:eastAsia="el-GR"/>
        </w:rPr>
        <w:t xml:space="preserve">. Για παράδειγμα, η εξόρυξη δεδομένων </w:t>
      </w:r>
      <w:r w:rsidR="000142F3">
        <w:rPr>
          <w:rFonts w:ascii="Times New Roman" w:eastAsia="Times New Roman" w:hAnsi="Times New Roman" w:cs="Times New Roman"/>
          <w:sz w:val="26"/>
          <w:szCs w:val="26"/>
          <w:lang w:eastAsia="el-GR"/>
        </w:rPr>
        <w:t xml:space="preserve">θα είχε την δυνατότητα να </w:t>
      </w:r>
      <w:r w:rsidR="00A2569C" w:rsidRPr="00A66A32">
        <w:rPr>
          <w:rFonts w:ascii="Times New Roman" w:eastAsia="Times New Roman" w:hAnsi="Times New Roman" w:cs="Times New Roman"/>
          <w:sz w:val="26"/>
          <w:szCs w:val="26"/>
          <w:lang w:eastAsia="el-GR"/>
        </w:rPr>
        <w:t xml:space="preserve"> προσδιορίσει πολλαπλά σύνολα στα δεδομένα, τα οποία </w:t>
      </w:r>
      <w:r w:rsidR="000142F3">
        <w:rPr>
          <w:rFonts w:ascii="Times New Roman" w:eastAsia="Times New Roman" w:hAnsi="Times New Roman" w:cs="Times New Roman"/>
          <w:sz w:val="26"/>
          <w:szCs w:val="26"/>
          <w:lang w:eastAsia="el-GR"/>
        </w:rPr>
        <w:t>στη συνέχεια θα μπορούσαν</w:t>
      </w:r>
      <w:r w:rsidR="00A2569C" w:rsidRPr="00A66A32">
        <w:rPr>
          <w:rFonts w:ascii="Times New Roman" w:eastAsia="Times New Roman" w:hAnsi="Times New Roman" w:cs="Times New Roman"/>
          <w:sz w:val="26"/>
          <w:szCs w:val="26"/>
          <w:lang w:eastAsia="el-GR"/>
        </w:rPr>
        <w:t xml:space="preserve"> να χρησιμοποιηθούν για να εξασφαλίσουν </w:t>
      </w:r>
      <w:r w:rsidR="000142F3">
        <w:rPr>
          <w:rFonts w:ascii="Times New Roman" w:eastAsia="Times New Roman" w:hAnsi="Times New Roman" w:cs="Times New Roman"/>
          <w:sz w:val="26"/>
          <w:szCs w:val="26"/>
          <w:lang w:eastAsia="el-GR"/>
        </w:rPr>
        <w:t>πιο</w:t>
      </w:r>
      <w:r w:rsidR="00A2569C" w:rsidRPr="00A66A32">
        <w:rPr>
          <w:rFonts w:ascii="Times New Roman" w:eastAsia="Times New Roman" w:hAnsi="Times New Roman" w:cs="Times New Roman"/>
          <w:sz w:val="26"/>
          <w:szCs w:val="26"/>
          <w:lang w:eastAsia="el-GR"/>
        </w:rPr>
        <w:t xml:space="preserve"> ακριβή αποτελέσματα από ένα σύστημα υποστήριξης αποφάσεων. </w:t>
      </w:r>
    </w:p>
    <w:p w:rsidR="00A2569C" w:rsidRPr="005E154A" w:rsidRDefault="00A2569C" w:rsidP="0047732F">
      <w:pPr>
        <w:tabs>
          <w:tab w:val="left" w:pos="2535"/>
        </w:tabs>
        <w:jc w:val="both"/>
        <w:rPr>
          <w:rFonts w:ascii="Times New Roman" w:hAnsi="Times New Roman" w:cs="Times New Roman"/>
          <w:color w:val="000000"/>
          <w:shd w:val="clear" w:color="auto" w:fill="FFFFFF"/>
        </w:rPr>
      </w:pPr>
      <w:r w:rsidRPr="00A2569C">
        <w:rPr>
          <w:rFonts w:ascii="Times New Roman" w:hAnsi="Times New Roman" w:cs="Times New Roman"/>
          <w:sz w:val="26"/>
          <w:szCs w:val="26"/>
        </w:rPr>
        <w:t xml:space="preserve">Οι μέθοδοι εξόρυξης γνώσης στοχεύουν στην ανακάλυψη στοιχειών που θα είναι χρήσιμα για τους οργανισμούς και τις επιχειρήσεις. Πληροφορίες για τυποποιημένες μορφές όπως για παράδειγμα, ότι υπάρχουν πελάτες που θα ψωνίσουν περισσότερο από δύο φορές σε περίοδο εκπτώσεων ή προσφορών, ή είναι πιθανό να αγοράσουν τουλάχιστον μια φορά κατά την διάρκεια των εορταστικών ημερών, Πάσχα και Χριστουγέννων, είτε για συσχετίσεις όπως όταν ένας πελάτης αγοράζει dvd player τότε πιθανότατα να αγοράσει και </w:t>
      </w:r>
      <w:r w:rsidRPr="00A2569C">
        <w:rPr>
          <w:rFonts w:ascii="Times New Roman" w:hAnsi="Times New Roman" w:cs="Times New Roman"/>
          <w:sz w:val="26"/>
          <w:szCs w:val="26"/>
        </w:rPr>
        <w:lastRenderedPageBreak/>
        <w:t>κάποια άλλη ηλεκτρονική συσκευή, μπορεί να αποτελέσουν καθοριστικούς παράγοντες για την λήψη αποφάσεων όσον αφορά τη λειτουργία μιας εμπορικής επιχείρησης. Αυτό συμβαίνει επειδή μπορεί να ληφθούν αποφάσεις σχετικά με το ωράριο, το ύψος και τη διάρκεια των εκπτώσεων, ακόμη και για την τοποθέτηση των προϊόντων μέσα στα καταστήματα. Παράλληλα τέτοιου είδους πληροφορίες χρησιμοποιούνται για τον προγραμματισμό χρήσης πρόσθετων αποθηκευτικών χώρων ή και για τον σχεδιασμό διαφορετικών στρατηγικών μάρκετινγκ. Τα στελέχη της επιχείρησης, που είναι υπεύθυνα για την λήψη των αποφάσεων εκμεταλλεύονται τις δυνατότητες της εξόρυξης γνώσης και μετατρέπουν τις γνώσεις σε επιτυχή αποτελέσματα. Παρακάτω περιγράφονται και αναλύονται οι σ</w:t>
      </w:r>
      <w:r w:rsidR="004C6B48">
        <w:rPr>
          <w:rFonts w:ascii="Times New Roman" w:hAnsi="Times New Roman" w:cs="Times New Roman"/>
          <w:sz w:val="26"/>
          <w:szCs w:val="26"/>
        </w:rPr>
        <w:t xml:space="preserve">τόχοι της εξόρυξης δεδομένων. </w:t>
      </w:r>
      <w:r w:rsidRPr="00A2569C">
        <w:rPr>
          <w:rFonts w:ascii="Times New Roman" w:hAnsi="Times New Roman" w:cs="Times New Roman"/>
          <w:sz w:val="26"/>
          <w:szCs w:val="26"/>
        </w:rPr>
        <w:t xml:space="preserve"> Η εξόρυξη δεδομένων έχει λοιπόν σαν βασικούς της στόχους την εφαρμογή τεχνικών πρόβλεψης και συμπεριφοράς τάσεων (prediction), την αναγνώριση, την περιγραφή (description) σε μεγάλες βάσεις δεδομένων, καθώς επίσης την ταξινόμηση και την βελτιστοποίηση των πόρων της.</w:t>
      </w:r>
      <w:r w:rsidR="009E2A5F">
        <w:rPr>
          <w:rFonts w:ascii="Times New Roman" w:hAnsi="Times New Roman" w:cs="Times New Roman"/>
          <w:sz w:val="26"/>
          <w:szCs w:val="26"/>
        </w:rPr>
        <w:t xml:space="preserve"> </w:t>
      </w:r>
      <w:r w:rsidR="009E2A5F" w:rsidRPr="00622137">
        <w:rPr>
          <w:rFonts w:ascii="Times New Roman" w:hAnsi="Times New Roman" w:cs="Times New Roman"/>
        </w:rPr>
        <w:t>(Πηγή</w:t>
      </w:r>
      <w:r w:rsidR="009E2A5F" w:rsidRPr="005E154A">
        <w:rPr>
          <w:rFonts w:ascii="Times New Roman" w:hAnsi="Times New Roman" w:cs="Times New Roman"/>
        </w:rPr>
        <w:t>:</w:t>
      </w:r>
      <w:r w:rsidR="006A1B7C">
        <w:rPr>
          <w:rFonts w:ascii="Times New Roman" w:hAnsi="Times New Roman" w:cs="Times New Roman"/>
        </w:rPr>
        <w:t xml:space="preserve"> </w:t>
      </w:r>
      <w:r w:rsidR="002E3DBA" w:rsidRPr="002E3DBA">
        <w:rPr>
          <w:rFonts w:ascii="Times New Roman" w:hAnsi="Times New Roman" w:cs="Times New Roman"/>
        </w:rPr>
        <w:t>el.wikipedia.org/wiki/Εξόρυξη_δεδομένων</w:t>
      </w:r>
      <w:r w:rsidR="009E2A5F" w:rsidRPr="005E154A">
        <w:rPr>
          <w:rFonts w:ascii="Times New Roman" w:hAnsi="Times New Roman" w:cs="Times New Roman"/>
        </w:rPr>
        <w:t>)</w:t>
      </w:r>
    </w:p>
    <w:p w:rsidR="00735B91" w:rsidRDefault="00735B91" w:rsidP="0047732F">
      <w:pPr>
        <w:tabs>
          <w:tab w:val="left" w:pos="2535"/>
        </w:tabs>
        <w:jc w:val="both"/>
        <w:rPr>
          <w:rFonts w:ascii="Times New Roman" w:hAnsi="Times New Roman" w:cs="Times New Roman"/>
          <w:color w:val="A6A6A6" w:themeColor="background1" w:themeShade="A6"/>
          <w:sz w:val="16"/>
          <w:szCs w:val="16"/>
          <w:shd w:val="clear" w:color="auto" w:fill="FFFFFF"/>
        </w:rPr>
      </w:pPr>
    </w:p>
    <w:p w:rsidR="007B6C39" w:rsidRDefault="00377874" w:rsidP="0047732F">
      <w:pPr>
        <w:tabs>
          <w:tab w:val="left" w:pos="2535"/>
        </w:tabs>
        <w:jc w:val="both"/>
        <w:rPr>
          <w:rFonts w:ascii="Times New Roman" w:hAnsi="Times New Roman" w:cs="Times New Roman"/>
          <w:color w:val="A6A6A6" w:themeColor="background1" w:themeShade="A6"/>
          <w:sz w:val="26"/>
          <w:szCs w:val="26"/>
          <w:shd w:val="clear" w:color="auto" w:fill="FFFFFF"/>
        </w:rPr>
      </w:pPr>
      <w:r>
        <w:rPr>
          <w:rFonts w:ascii="Times New Roman" w:hAnsi="Times New Roman" w:cs="Times New Roman"/>
          <w:sz w:val="26"/>
          <w:szCs w:val="26"/>
        </w:rPr>
        <w:t xml:space="preserve"> Στον τομέα  των επιχειρήσεων η</w:t>
      </w:r>
      <w:r w:rsidRPr="00377874">
        <w:rPr>
          <w:rFonts w:ascii="Times New Roman" w:hAnsi="Times New Roman" w:cs="Times New Roman"/>
          <w:sz w:val="26"/>
          <w:szCs w:val="26"/>
        </w:rPr>
        <w:t xml:space="preserve"> Εξόρυξη Δεδομένων</w:t>
      </w:r>
      <w:r>
        <w:rPr>
          <w:rFonts w:ascii="Times New Roman" w:hAnsi="Times New Roman" w:cs="Times New Roman"/>
          <w:sz w:val="26"/>
          <w:szCs w:val="26"/>
        </w:rPr>
        <w:t xml:space="preserve"> θεωρείται</w:t>
      </w:r>
      <w:r w:rsidRPr="00377874">
        <w:rPr>
          <w:rFonts w:ascii="Times New Roman" w:hAnsi="Times New Roman" w:cs="Times New Roman"/>
          <w:sz w:val="26"/>
          <w:szCs w:val="26"/>
        </w:rPr>
        <w:t xml:space="preserve"> είναι ένας νέος επιστημονικός κλάδος, </w:t>
      </w:r>
      <w:r>
        <w:rPr>
          <w:rFonts w:ascii="Times New Roman" w:hAnsi="Times New Roman" w:cs="Times New Roman"/>
          <w:sz w:val="26"/>
          <w:szCs w:val="26"/>
        </w:rPr>
        <w:t>στον οποίο βρίσκει πολλές εφαρμογές. Η ικανότητα των μεθόδων Εξόρυξης Δεδομένων ν</w:t>
      </w:r>
      <w:r w:rsidRPr="00377874">
        <w:rPr>
          <w:rFonts w:ascii="Times New Roman" w:hAnsi="Times New Roman" w:cs="Times New Roman"/>
          <w:sz w:val="26"/>
          <w:szCs w:val="26"/>
        </w:rPr>
        <w:t>α μετατρέπουν τα δεδομένα σε πηγή πολύτιμων πληροφοριών και να παράγουν αξία για τον οργανισμό, τις καθιστά απαραίτητο εργαλείο για τη σύγχρονη επιχείρηση. Ένα ζήτημα που χρίζει περαιτέρω διερεύνησης είναι ο τρ</w:t>
      </w:r>
      <w:r>
        <w:rPr>
          <w:rFonts w:ascii="Times New Roman" w:hAnsi="Times New Roman" w:cs="Times New Roman"/>
          <w:sz w:val="26"/>
          <w:szCs w:val="26"/>
        </w:rPr>
        <w:t xml:space="preserve">όπος ενσωμάτωσης των μεθόδων της Εξόρυξης Δεδομένων </w:t>
      </w:r>
      <w:r w:rsidRPr="00377874">
        <w:rPr>
          <w:rFonts w:ascii="Times New Roman" w:hAnsi="Times New Roman" w:cs="Times New Roman"/>
          <w:sz w:val="26"/>
          <w:szCs w:val="26"/>
        </w:rPr>
        <w:t>στις επιχειρηματικές διαδικασίες.</w:t>
      </w:r>
    </w:p>
    <w:p w:rsidR="00D21B5D" w:rsidRDefault="007B6C39" w:rsidP="0047732F">
      <w:pPr>
        <w:tabs>
          <w:tab w:val="left" w:pos="2535"/>
        </w:tabs>
        <w:jc w:val="both"/>
        <w:rPr>
          <w:rFonts w:ascii="Times New Roman" w:hAnsi="Times New Roman" w:cs="Times New Roman"/>
          <w:sz w:val="26"/>
          <w:szCs w:val="26"/>
        </w:rPr>
      </w:pPr>
      <w:r w:rsidRPr="007B6C39">
        <w:rPr>
          <w:rFonts w:ascii="Times New Roman" w:hAnsi="Times New Roman" w:cs="Times New Roman"/>
          <w:sz w:val="26"/>
          <w:szCs w:val="26"/>
          <w:shd w:val="clear" w:color="auto" w:fill="FFFFFF"/>
        </w:rPr>
        <w:t xml:space="preserve">Σε </w:t>
      </w:r>
      <w:r>
        <w:rPr>
          <w:rFonts w:ascii="Times New Roman" w:hAnsi="Times New Roman" w:cs="Times New Roman"/>
          <w:sz w:val="26"/>
          <w:szCs w:val="26"/>
          <w:shd w:val="clear" w:color="auto" w:fill="FFFFFF"/>
        </w:rPr>
        <w:t>μία επιχείρηση η Εξόρυξη Δεδομένων</w:t>
      </w:r>
      <w:r w:rsidR="005E57BD" w:rsidRPr="007B6C39">
        <w:rPr>
          <w:rFonts w:ascii="Times New Roman" w:hAnsi="Times New Roman" w:cs="Times New Roman"/>
          <w:sz w:val="26"/>
          <w:szCs w:val="26"/>
        </w:rPr>
        <w:t xml:space="preserve"> μ</w:t>
      </w:r>
      <w:r w:rsidR="005E57BD" w:rsidRPr="005E57BD">
        <w:rPr>
          <w:rFonts w:ascii="Times New Roman" w:hAnsi="Times New Roman" w:cs="Times New Roman"/>
          <w:sz w:val="26"/>
          <w:szCs w:val="26"/>
        </w:rPr>
        <w:t xml:space="preserve">πορεί να χρησιμοποιηθεί για αναλυτικές διοικητικές διαδικασίες λήψης αποφάσεων, αλλά και για καθημερινές εργασίες του λειτουργικού επιπέδου. Στη </w:t>
      </w:r>
      <w:r w:rsidR="00D21B5D">
        <w:rPr>
          <w:rFonts w:ascii="Times New Roman" w:hAnsi="Times New Roman" w:cs="Times New Roman"/>
          <w:sz w:val="26"/>
          <w:szCs w:val="26"/>
        </w:rPr>
        <w:t>δεύτερη περίπτωση, οι μέθοδοι Εξόρυξης Δεδομένων</w:t>
      </w:r>
      <w:r w:rsidR="005E57BD" w:rsidRPr="005E57BD">
        <w:rPr>
          <w:rFonts w:ascii="Times New Roman" w:hAnsi="Times New Roman" w:cs="Times New Roman"/>
          <w:sz w:val="26"/>
          <w:szCs w:val="26"/>
        </w:rPr>
        <w:t xml:space="preserve"> μετατρέπονται σε εργαλείο καθημερινής λειτουργίας και έτσι πολλαπλασιάζεται</w:t>
      </w:r>
      <w:r w:rsidR="00D21B5D">
        <w:rPr>
          <w:rFonts w:ascii="Times New Roman" w:hAnsi="Times New Roman" w:cs="Times New Roman"/>
          <w:sz w:val="26"/>
          <w:szCs w:val="26"/>
        </w:rPr>
        <w:t xml:space="preserve"> ο ρυθμός ανάκτησης πληροφορίας</w:t>
      </w:r>
      <w:r w:rsidR="005E57BD" w:rsidRPr="005E57BD">
        <w:rPr>
          <w:rFonts w:ascii="Times New Roman" w:hAnsi="Times New Roman" w:cs="Times New Roman"/>
          <w:sz w:val="26"/>
          <w:szCs w:val="26"/>
        </w:rPr>
        <w:t xml:space="preserve">. </w:t>
      </w:r>
    </w:p>
    <w:p w:rsidR="00735B91" w:rsidRPr="005E57BD" w:rsidRDefault="00D21B5D" w:rsidP="0047732F">
      <w:pPr>
        <w:tabs>
          <w:tab w:val="left" w:pos="2535"/>
        </w:tabs>
        <w:jc w:val="both"/>
        <w:rPr>
          <w:rFonts w:ascii="Times New Roman" w:hAnsi="Times New Roman" w:cs="Times New Roman"/>
          <w:color w:val="A6A6A6" w:themeColor="background1" w:themeShade="A6"/>
          <w:sz w:val="26"/>
          <w:szCs w:val="26"/>
          <w:shd w:val="clear" w:color="auto" w:fill="FFFFFF"/>
        </w:rPr>
      </w:pPr>
      <w:r>
        <w:rPr>
          <w:rFonts w:ascii="Times New Roman" w:hAnsi="Times New Roman" w:cs="Times New Roman"/>
          <w:sz w:val="26"/>
          <w:szCs w:val="26"/>
        </w:rPr>
        <w:t>Η εισαγωγή της Εξόρυξης Δεδομένων</w:t>
      </w:r>
      <w:r w:rsidR="005E57BD" w:rsidRPr="005E57BD">
        <w:rPr>
          <w:rFonts w:ascii="Times New Roman" w:hAnsi="Times New Roman" w:cs="Times New Roman"/>
          <w:sz w:val="26"/>
          <w:szCs w:val="26"/>
        </w:rPr>
        <w:t xml:space="preserve"> στις επιχειρηματικές διαδικασίες λειτουργεί και ως τρόπος διαμοιρασμού της πληροφορίας και γνώσης στο εσωτερικό του οργανισμού και συνήθως προκαλεί ανάγκες για νέους ρόλους, όπως για ειδι</w:t>
      </w:r>
      <w:r>
        <w:rPr>
          <w:rFonts w:ascii="Times New Roman" w:hAnsi="Times New Roman" w:cs="Times New Roman"/>
          <w:sz w:val="26"/>
          <w:szCs w:val="26"/>
        </w:rPr>
        <w:t>κούς εξόρυξης δεδομένων</w:t>
      </w:r>
      <w:r w:rsidR="005E57BD" w:rsidRPr="005E57BD">
        <w:rPr>
          <w:rFonts w:ascii="Times New Roman" w:hAnsi="Times New Roman" w:cs="Times New Roman"/>
          <w:sz w:val="26"/>
          <w:szCs w:val="26"/>
        </w:rPr>
        <w:t>, για ειδικούς βάσεων δεδομένων και για ειδικούς στατιστικούς αναλυτές.</w:t>
      </w:r>
    </w:p>
    <w:p w:rsidR="00735B91" w:rsidRPr="00735B91" w:rsidRDefault="00735B91" w:rsidP="00735B91">
      <w:pPr>
        <w:tabs>
          <w:tab w:val="left" w:pos="2535"/>
        </w:tabs>
        <w:rPr>
          <w:rFonts w:ascii="Times New Roman" w:hAnsi="Times New Roman" w:cs="Times New Roman"/>
          <w:sz w:val="32"/>
          <w:szCs w:val="32"/>
          <w:shd w:val="clear" w:color="auto" w:fill="FFFFFF"/>
        </w:rPr>
      </w:pPr>
    </w:p>
    <w:p w:rsidR="003C20B8" w:rsidRDefault="003C20B8" w:rsidP="00456F86">
      <w:pPr>
        <w:tabs>
          <w:tab w:val="left" w:pos="2535"/>
        </w:tabs>
        <w:jc w:val="center"/>
        <w:rPr>
          <w:rFonts w:ascii="Times New Roman" w:hAnsi="Times New Roman" w:cs="Times New Roman"/>
          <w:sz w:val="32"/>
          <w:szCs w:val="32"/>
          <w:shd w:val="clear" w:color="auto" w:fill="FFFFFF"/>
        </w:rPr>
      </w:pPr>
    </w:p>
    <w:p w:rsidR="00456F86" w:rsidRPr="00735B91" w:rsidRDefault="00456F86" w:rsidP="00456F86">
      <w:pPr>
        <w:tabs>
          <w:tab w:val="left" w:pos="2535"/>
        </w:tabs>
        <w:jc w:val="center"/>
        <w:rPr>
          <w:rFonts w:ascii="Times New Roman" w:hAnsi="Times New Roman" w:cs="Times New Roman"/>
          <w:sz w:val="32"/>
          <w:szCs w:val="32"/>
          <w:shd w:val="clear" w:color="auto" w:fill="FFFFFF"/>
        </w:rPr>
      </w:pPr>
      <w:r>
        <w:rPr>
          <w:rFonts w:ascii="Times New Roman" w:hAnsi="Times New Roman" w:cs="Times New Roman"/>
          <w:sz w:val="32"/>
          <w:szCs w:val="32"/>
          <w:shd w:val="clear" w:color="auto" w:fill="FFFFFF"/>
        </w:rPr>
        <w:lastRenderedPageBreak/>
        <w:t>2.9</w:t>
      </w:r>
      <w:r w:rsidRPr="00735B91">
        <w:rPr>
          <w:rFonts w:ascii="Times New Roman" w:hAnsi="Times New Roman" w:cs="Times New Roman"/>
          <w:sz w:val="32"/>
          <w:szCs w:val="32"/>
          <w:shd w:val="clear" w:color="auto" w:fill="FFFFFF"/>
        </w:rPr>
        <w:t xml:space="preserve"> Εφαρμογές της Εξόρυξης Δεδομένων</w:t>
      </w:r>
    </w:p>
    <w:p w:rsidR="00456F86" w:rsidRDefault="00456F86" w:rsidP="00456F86">
      <w:pPr>
        <w:tabs>
          <w:tab w:val="left" w:pos="2535"/>
        </w:tabs>
        <w:jc w:val="both"/>
        <w:rPr>
          <w:rFonts w:ascii="Times New Roman" w:hAnsi="Times New Roman" w:cs="Times New Roman"/>
          <w:sz w:val="26"/>
          <w:szCs w:val="26"/>
        </w:rPr>
      </w:pPr>
    </w:p>
    <w:p w:rsidR="00456F86" w:rsidRDefault="00456F86" w:rsidP="00456F86">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Οι Εφαρμογές </w:t>
      </w:r>
      <w:r w:rsidRPr="00026D4A">
        <w:rPr>
          <w:rFonts w:ascii="Times New Roman" w:hAnsi="Times New Roman" w:cs="Times New Roman"/>
          <w:sz w:val="26"/>
          <w:szCs w:val="26"/>
        </w:rPr>
        <w:t xml:space="preserve">εξόρυξης γνώσης από δεδομένα </w:t>
      </w:r>
      <w:r>
        <w:rPr>
          <w:rFonts w:ascii="Times New Roman" w:hAnsi="Times New Roman" w:cs="Times New Roman"/>
          <w:sz w:val="26"/>
          <w:szCs w:val="26"/>
        </w:rPr>
        <w:t>διαφέρουν</w:t>
      </w:r>
      <w:r w:rsidRPr="00026D4A">
        <w:rPr>
          <w:rFonts w:ascii="Times New Roman" w:hAnsi="Times New Roman" w:cs="Times New Roman"/>
          <w:sz w:val="26"/>
          <w:szCs w:val="26"/>
        </w:rPr>
        <w:t xml:space="preserve"> ανάλογα με τον τομέα στον οποίο </w:t>
      </w:r>
      <w:r>
        <w:rPr>
          <w:rFonts w:ascii="Times New Roman" w:hAnsi="Times New Roman" w:cs="Times New Roman"/>
          <w:sz w:val="26"/>
          <w:szCs w:val="26"/>
        </w:rPr>
        <w:t>εφαρμόζονται. Στη σημερινή πραγματικότητα που τα δεδομένα υπάρχουν</w:t>
      </w:r>
      <w:r w:rsidRPr="00026D4A">
        <w:rPr>
          <w:rFonts w:ascii="Times New Roman" w:hAnsi="Times New Roman" w:cs="Times New Roman"/>
          <w:sz w:val="26"/>
          <w:szCs w:val="26"/>
        </w:rPr>
        <w:t xml:space="preserve"> παντού και τις περισσότερες φορές βρίσκονται σε ηλεκτρονική μορφή, η σωστή ανάλυση τους οδηγεί πάντα στην ανάδειξη και οργάνωση της πληροφορίας, η γνώση της οποίας είναι ο σημαντικότερος παράγοντας για την εύρεση μιας στρατηγικής και την ορθολογική λήψη αποφάσεων. Ο χρηματοοικονομικός τομέας, ο τομέας των τηλεπικοινωνιών, </w:t>
      </w:r>
      <w:r>
        <w:rPr>
          <w:rFonts w:ascii="Times New Roman" w:hAnsi="Times New Roman" w:cs="Times New Roman"/>
          <w:sz w:val="26"/>
          <w:szCs w:val="26"/>
        </w:rPr>
        <w:t xml:space="preserve">της ιατρικής καθώς και της οικονομίας είναι αυτοί που θα αναλυθούν περισσότερο παρακάτω.  </w:t>
      </w:r>
    </w:p>
    <w:p w:rsidR="00456F86" w:rsidRDefault="00456F86" w:rsidP="00456F86">
      <w:pPr>
        <w:tabs>
          <w:tab w:val="left" w:pos="2535"/>
        </w:tabs>
        <w:jc w:val="both"/>
        <w:rPr>
          <w:rFonts w:ascii="Times New Roman" w:hAnsi="Times New Roman" w:cs="Times New Roman"/>
          <w:b/>
          <w:sz w:val="26"/>
          <w:szCs w:val="26"/>
        </w:rPr>
      </w:pPr>
    </w:p>
    <w:p w:rsidR="00456F86" w:rsidRPr="0029617E" w:rsidRDefault="00456F86" w:rsidP="00456F86">
      <w:pPr>
        <w:tabs>
          <w:tab w:val="left" w:pos="2535"/>
        </w:tabs>
        <w:jc w:val="both"/>
        <w:rPr>
          <w:rFonts w:ascii="Times New Roman" w:hAnsi="Times New Roman" w:cs="Times New Roman"/>
          <w:b/>
          <w:sz w:val="26"/>
          <w:szCs w:val="26"/>
        </w:rPr>
      </w:pPr>
      <w:r w:rsidRPr="0029617E">
        <w:rPr>
          <w:rFonts w:ascii="Times New Roman" w:hAnsi="Times New Roman" w:cs="Times New Roman"/>
          <w:b/>
          <w:sz w:val="26"/>
          <w:szCs w:val="26"/>
        </w:rPr>
        <w:t xml:space="preserve">Στον χρηματοοικονομικό τομέα  </w:t>
      </w:r>
    </w:p>
    <w:p w:rsidR="00456F86" w:rsidRDefault="00456F86" w:rsidP="00456F86">
      <w:pPr>
        <w:tabs>
          <w:tab w:val="left" w:pos="2535"/>
        </w:tabs>
        <w:jc w:val="both"/>
        <w:rPr>
          <w:rFonts w:ascii="Times New Roman" w:hAnsi="Times New Roman" w:cs="Times New Roman"/>
          <w:sz w:val="26"/>
          <w:szCs w:val="26"/>
        </w:rPr>
      </w:pPr>
      <w:r w:rsidRPr="0029617E">
        <w:rPr>
          <w:rFonts w:ascii="Times New Roman" w:hAnsi="Times New Roman" w:cs="Times New Roman"/>
          <w:sz w:val="26"/>
          <w:szCs w:val="26"/>
        </w:rPr>
        <w:t>Στον χρηματοοικονομικό τομέα</w:t>
      </w:r>
      <w:r>
        <w:rPr>
          <w:rFonts w:ascii="Times New Roman" w:hAnsi="Times New Roman" w:cs="Times New Roman"/>
          <w:sz w:val="26"/>
          <w:szCs w:val="26"/>
        </w:rPr>
        <w:t xml:space="preserve"> έχει αυξηθεί σε μεγάλο βαθμό ο ανταγωνισμός ανάμεσα στις επιχειρήσεις εξαιτίας  τ</w:t>
      </w:r>
      <w:r w:rsidRPr="0029617E">
        <w:rPr>
          <w:rFonts w:ascii="Times New Roman" w:hAnsi="Times New Roman" w:cs="Times New Roman"/>
          <w:sz w:val="26"/>
          <w:szCs w:val="26"/>
        </w:rPr>
        <w:t>η</w:t>
      </w:r>
      <w:r>
        <w:rPr>
          <w:rFonts w:ascii="Times New Roman" w:hAnsi="Times New Roman" w:cs="Times New Roman"/>
          <w:sz w:val="26"/>
          <w:szCs w:val="26"/>
        </w:rPr>
        <w:t>ς</w:t>
      </w:r>
      <w:r w:rsidRPr="0029617E">
        <w:rPr>
          <w:rFonts w:ascii="Times New Roman" w:hAnsi="Times New Roman" w:cs="Times New Roman"/>
          <w:sz w:val="26"/>
          <w:szCs w:val="26"/>
        </w:rPr>
        <w:t xml:space="preserve"> παρουσία αρκετών τραπεζικών και ασφαλιστικών ιδρυμάτων. </w:t>
      </w:r>
      <w:r>
        <w:rPr>
          <w:rFonts w:ascii="Times New Roman" w:hAnsi="Times New Roman" w:cs="Times New Roman"/>
          <w:sz w:val="26"/>
          <w:szCs w:val="26"/>
        </w:rPr>
        <w:t>Με την βοήθεια των εργαλείων της εξόρυξης δεδομένων μπορούν να αντιμετωπιστούν π</w:t>
      </w:r>
      <w:r w:rsidRPr="0029617E">
        <w:rPr>
          <w:rFonts w:ascii="Times New Roman" w:hAnsi="Times New Roman" w:cs="Times New Roman"/>
          <w:sz w:val="26"/>
          <w:szCs w:val="26"/>
        </w:rPr>
        <w:t xml:space="preserve">ολλά από τα επιχειρηματικά ζητήματα του κλάδου, όπως η προσέλκυση νέων πελατών που θα αποφέρουν </w:t>
      </w:r>
      <w:r>
        <w:rPr>
          <w:rFonts w:ascii="Times New Roman" w:hAnsi="Times New Roman" w:cs="Times New Roman"/>
          <w:sz w:val="26"/>
          <w:szCs w:val="26"/>
        </w:rPr>
        <w:t>μεγαλύτερο κέρδος,</w:t>
      </w:r>
      <w:r w:rsidRPr="0029617E">
        <w:rPr>
          <w:rFonts w:ascii="Times New Roman" w:hAnsi="Times New Roman" w:cs="Times New Roman"/>
          <w:sz w:val="26"/>
          <w:szCs w:val="26"/>
        </w:rPr>
        <w:t xml:space="preserve"> η διατήρηση </w:t>
      </w:r>
      <w:r>
        <w:rPr>
          <w:rFonts w:ascii="Times New Roman" w:hAnsi="Times New Roman" w:cs="Times New Roman"/>
          <w:sz w:val="26"/>
          <w:szCs w:val="26"/>
        </w:rPr>
        <w:t>των πελατών,</w:t>
      </w:r>
      <w:r w:rsidRPr="0029617E">
        <w:rPr>
          <w:rFonts w:ascii="Times New Roman" w:hAnsi="Times New Roman" w:cs="Times New Roman"/>
          <w:sz w:val="26"/>
          <w:szCs w:val="26"/>
        </w:rPr>
        <w:t xml:space="preserve"> η ανάλυση του πιστωτικο</w:t>
      </w:r>
      <w:r>
        <w:rPr>
          <w:rFonts w:ascii="Times New Roman" w:hAnsi="Times New Roman" w:cs="Times New Roman"/>
          <w:sz w:val="26"/>
          <w:szCs w:val="26"/>
        </w:rPr>
        <w:t xml:space="preserve">ύ κινδύνου ενδεχόμενων πελατών καθώς και </w:t>
      </w:r>
      <w:r w:rsidRPr="0029617E">
        <w:rPr>
          <w:rFonts w:ascii="Times New Roman" w:hAnsi="Times New Roman" w:cs="Times New Roman"/>
          <w:sz w:val="26"/>
          <w:szCs w:val="26"/>
        </w:rPr>
        <w:t>η προώθηση και πώληση επι</w:t>
      </w:r>
      <w:r>
        <w:rPr>
          <w:rFonts w:ascii="Times New Roman" w:hAnsi="Times New Roman" w:cs="Times New Roman"/>
          <w:sz w:val="26"/>
          <w:szCs w:val="26"/>
        </w:rPr>
        <w:t xml:space="preserve">πρόσθετων προϊόντων ή παροχή </w:t>
      </w:r>
      <w:r w:rsidRPr="0029617E">
        <w:rPr>
          <w:rFonts w:ascii="Times New Roman" w:hAnsi="Times New Roman" w:cs="Times New Roman"/>
          <w:sz w:val="26"/>
          <w:szCs w:val="26"/>
        </w:rPr>
        <w:t>υπηρεσιών</w:t>
      </w:r>
      <w:r>
        <w:rPr>
          <w:rFonts w:ascii="Times New Roman" w:hAnsi="Times New Roman" w:cs="Times New Roman"/>
          <w:sz w:val="26"/>
          <w:szCs w:val="26"/>
        </w:rPr>
        <w:t>.</w:t>
      </w:r>
    </w:p>
    <w:p w:rsidR="00456F86" w:rsidRPr="0029617E" w:rsidRDefault="00456F86" w:rsidP="00456F86">
      <w:pPr>
        <w:tabs>
          <w:tab w:val="left" w:pos="2535"/>
        </w:tabs>
        <w:jc w:val="both"/>
        <w:rPr>
          <w:rFonts w:ascii="Times New Roman" w:hAnsi="Times New Roman" w:cs="Times New Roman"/>
          <w:sz w:val="26"/>
          <w:szCs w:val="26"/>
          <w:shd w:val="clear" w:color="auto" w:fill="FFFFFF"/>
        </w:rPr>
      </w:pPr>
    </w:p>
    <w:p w:rsidR="00456F86" w:rsidRPr="00D27C61" w:rsidRDefault="00456F86" w:rsidP="00456F86">
      <w:pPr>
        <w:tabs>
          <w:tab w:val="left" w:pos="2535"/>
        </w:tabs>
        <w:jc w:val="both"/>
        <w:rPr>
          <w:rFonts w:ascii="Times New Roman" w:hAnsi="Times New Roman" w:cs="Times New Roman"/>
          <w:b/>
          <w:sz w:val="26"/>
          <w:szCs w:val="26"/>
          <w:shd w:val="clear" w:color="auto" w:fill="FFFFFF"/>
        </w:rPr>
      </w:pPr>
      <w:r w:rsidRPr="00D27C61">
        <w:rPr>
          <w:rFonts w:ascii="Times New Roman" w:hAnsi="Times New Roman" w:cs="Times New Roman"/>
          <w:b/>
          <w:sz w:val="26"/>
          <w:szCs w:val="26"/>
        </w:rPr>
        <w:t>Στον κλάδο των τηλεπικοινωνιών</w:t>
      </w:r>
    </w:p>
    <w:p w:rsidR="00456F86" w:rsidRDefault="00456F86" w:rsidP="00456F86">
      <w:pPr>
        <w:tabs>
          <w:tab w:val="left" w:pos="2535"/>
        </w:tabs>
        <w:jc w:val="both"/>
        <w:rPr>
          <w:rFonts w:ascii="Times New Roman" w:hAnsi="Times New Roman" w:cs="Times New Roman"/>
          <w:sz w:val="26"/>
          <w:szCs w:val="26"/>
        </w:rPr>
      </w:pPr>
      <w:r w:rsidRPr="00D27C61">
        <w:rPr>
          <w:rFonts w:ascii="Times New Roman" w:hAnsi="Times New Roman" w:cs="Times New Roman"/>
          <w:sz w:val="26"/>
          <w:szCs w:val="26"/>
        </w:rPr>
        <w:t xml:space="preserve">Στον κλάδο των τηλεπικοινωνιών το διαρκώς μεταβαλλόμενο επιχειρηματικό περιβάλλον με τον </w:t>
      </w:r>
      <w:r>
        <w:rPr>
          <w:rFonts w:ascii="Times New Roman" w:hAnsi="Times New Roman" w:cs="Times New Roman"/>
          <w:sz w:val="26"/>
          <w:szCs w:val="26"/>
        </w:rPr>
        <w:t xml:space="preserve">όλο και μεγαλύτερο </w:t>
      </w:r>
      <w:r w:rsidRPr="00D27C61">
        <w:rPr>
          <w:rFonts w:ascii="Times New Roman" w:hAnsi="Times New Roman" w:cs="Times New Roman"/>
          <w:sz w:val="26"/>
          <w:szCs w:val="26"/>
        </w:rPr>
        <w:t xml:space="preserve"> ανταγωνισμό, </w:t>
      </w:r>
      <w:r>
        <w:rPr>
          <w:rFonts w:ascii="Times New Roman" w:hAnsi="Times New Roman" w:cs="Times New Roman"/>
          <w:sz w:val="26"/>
          <w:szCs w:val="26"/>
        </w:rPr>
        <w:t xml:space="preserve">έχουν αναγκάσει </w:t>
      </w:r>
      <w:r w:rsidRPr="00D27C61">
        <w:rPr>
          <w:rFonts w:ascii="Times New Roman" w:hAnsi="Times New Roman" w:cs="Times New Roman"/>
          <w:sz w:val="26"/>
          <w:szCs w:val="26"/>
        </w:rPr>
        <w:t xml:space="preserve"> τις εταιρείες </w:t>
      </w:r>
      <w:r>
        <w:rPr>
          <w:rFonts w:ascii="Times New Roman" w:hAnsi="Times New Roman" w:cs="Times New Roman"/>
          <w:sz w:val="26"/>
          <w:szCs w:val="26"/>
        </w:rPr>
        <w:t xml:space="preserve">να αναζητούν πλέων νέους  τρόπους </w:t>
      </w:r>
      <w:r w:rsidRPr="00D27C61">
        <w:rPr>
          <w:rFonts w:ascii="Times New Roman" w:hAnsi="Times New Roman" w:cs="Times New Roman"/>
          <w:sz w:val="26"/>
          <w:szCs w:val="26"/>
        </w:rPr>
        <w:t xml:space="preserve"> ενίσχυσης της θέσης τους έναντι άλλων. </w:t>
      </w:r>
      <w:r>
        <w:rPr>
          <w:rFonts w:ascii="Times New Roman" w:hAnsi="Times New Roman" w:cs="Times New Roman"/>
          <w:sz w:val="26"/>
          <w:szCs w:val="26"/>
        </w:rPr>
        <w:t>Καθώς έχουν πλέον κατανοήσει το θετικά αποτελέσματα που μπορούν να έχουν με την βοήθεια της</w:t>
      </w:r>
      <w:r w:rsidRPr="00D27C61">
        <w:rPr>
          <w:rFonts w:ascii="Times New Roman" w:hAnsi="Times New Roman" w:cs="Times New Roman"/>
          <w:sz w:val="26"/>
          <w:szCs w:val="26"/>
        </w:rPr>
        <w:t xml:space="preserve"> εξόρυξη</w:t>
      </w:r>
      <w:r>
        <w:rPr>
          <w:rFonts w:ascii="Times New Roman" w:hAnsi="Times New Roman" w:cs="Times New Roman"/>
          <w:sz w:val="26"/>
          <w:szCs w:val="26"/>
        </w:rPr>
        <w:t>ς</w:t>
      </w:r>
      <w:r w:rsidRPr="00D27C61">
        <w:rPr>
          <w:rFonts w:ascii="Times New Roman" w:hAnsi="Times New Roman" w:cs="Times New Roman"/>
          <w:sz w:val="26"/>
          <w:szCs w:val="26"/>
        </w:rPr>
        <w:t xml:space="preserve"> γνώσης από δε</w:t>
      </w:r>
      <w:r>
        <w:rPr>
          <w:rFonts w:ascii="Times New Roman" w:hAnsi="Times New Roman" w:cs="Times New Roman"/>
          <w:sz w:val="26"/>
          <w:szCs w:val="26"/>
        </w:rPr>
        <w:t xml:space="preserve">δομένα, εφαρμόζουν </w:t>
      </w:r>
      <w:r w:rsidRPr="00D27C61">
        <w:rPr>
          <w:rFonts w:ascii="Times New Roman" w:hAnsi="Times New Roman" w:cs="Times New Roman"/>
          <w:sz w:val="26"/>
          <w:szCs w:val="26"/>
        </w:rPr>
        <w:t>τεχνικές</w:t>
      </w:r>
      <w:r>
        <w:rPr>
          <w:rFonts w:ascii="Times New Roman" w:hAnsi="Times New Roman" w:cs="Times New Roman"/>
          <w:sz w:val="26"/>
          <w:szCs w:val="26"/>
        </w:rPr>
        <w:t xml:space="preserve"> όπως</w:t>
      </w:r>
      <w:r w:rsidRPr="007A321B">
        <w:rPr>
          <w:rFonts w:ascii="Times New Roman" w:hAnsi="Times New Roman" w:cs="Times New Roman"/>
          <w:sz w:val="26"/>
          <w:szCs w:val="26"/>
        </w:rPr>
        <w:t>:</w:t>
      </w:r>
      <w:r>
        <w:rPr>
          <w:rFonts w:ascii="Times New Roman" w:hAnsi="Times New Roman" w:cs="Times New Roman"/>
          <w:sz w:val="26"/>
          <w:szCs w:val="26"/>
        </w:rPr>
        <w:t xml:space="preserve"> έγκαιρη πρόβλεψη</w:t>
      </w:r>
      <w:r w:rsidRPr="00D27C61">
        <w:rPr>
          <w:rFonts w:ascii="Times New Roman" w:hAnsi="Times New Roman" w:cs="Times New Roman"/>
          <w:sz w:val="26"/>
          <w:szCs w:val="26"/>
        </w:rPr>
        <w:t xml:space="preserve"> διακοπής υπηρεσιών από πελάτες,  ομαδοποίηση των συνηθειών τους και όλα αυτά με τελικό σκοπό την συγκράτηση των πελατών που ήδη έχουν αλλά και την προσέλκυση νέων</w:t>
      </w:r>
      <w:r w:rsidRPr="007A321B">
        <w:rPr>
          <w:rFonts w:ascii="Times New Roman" w:hAnsi="Times New Roman" w:cs="Times New Roman"/>
          <w:sz w:val="26"/>
          <w:szCs w:val="26"/>
        </w:rPr>
        <w:t xml:space="preserve">, </w:t>
      </w:r>
      <w:r w:rsidRPr="00D27C61">
        <w:rPr>
          <w:rFonts w:ascii="Times New Roman" w:hAnsi="Times New Roman" w:cs="Times New Roman"/>
          <w:sz w:val="26"/>
          <w:szCs w:val="26"/>
        </w:rPr>
        <w:t>κατηγοριοποίηση των απαιτήσεων τους.</w:t>
      </w:r>
    </w:p>
    <w:p w:rsidR="00456F86"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Στην εποχή μας η</w:t>
      </w:r>
      <w:r w:rsidRPr="00901AA1">
        <w:rPr>
          <w:rFonts w:ascii="Times New Roman" w:eastAsia="Times New Roman" w:hAnsi="Times New Roman" w:cs="Times New Roman"/>
          <w:sz w:val="26"/>
          <w:szCs w:val="26"/>
          <w:lang w:eastAsia="el-GR"/>
        </w:rPr>
        <w:t xml:space="preserve"> τηλεπικοινωνιακή βιομηχανία αναπτύσσεται πολύ γρήγορα όπως κα</w:t>
      </w:r>
      <w:r>
        <w:rPr>
          <w:rFonts w:ascii="Times New Roman" w:eastAsia="Times New Roman" w:hAnsi="Times New Roman" w:cs="Times New Roman"/>
          <w:sz w:val="26"/>
          <w:szCs w:val="26"/>
          <w:lang w:eastAsia="el-GR"/>
        </w:rPr>
        <w:t xml:space="preserve">ι η τεχνολογία. Πλέον </w:t>
      </w:r>
      <w:r w:rsidRPr="00901AA1">
        <w:rPr>
          <w:rFonts w:ascii="Times New Roman" w:eastAsia="Times New Roman" w:hAnsi="Times New Roman" w:cs="Times New Roman"/>
          <w:sz w:val="26"/>
          <w:szCs w:val="26"/>
          <w:lang w:eastAsia="el-GR"/>
        </w:rPr>
        <w:t xml:space="preserve">οι τηλεπικοινωνιακές υπηρεσίες έχουν επεκταθεί από τοπικές και μεγάλης απόστασης τηλεπικοινωνίες, στην χρήση </w:t>
      </w:r>
      <w:r w:rsidRPr="00901AA1">
        <w:rPr>
          <w:rFonts w:ascii="Times New Roman" w:eastAsia="Times New Roman" w:hAnsi="Times New Roman" w:cs="Times New Roman"/>
          <w:sz w:val="26"/>
          <w:szCs w:val="26"/>
          <w:lang w:eastAsia="el-GR"/>
        </w:rPr>
        <w:lastRenderedPageBreak/>
        <w:t xml:space="preserve">φαξ, συσκευές τηλεειδοποίησης, κινητό τηλέφωνο, και ηλεκτρονικό ταχυδρομείο. </w:t>
      </w:r>
      <w:r>
        <w:rPr>
          <w:rFonts w:ascii="Times New Roman" w:eastAsia="Times New Roman" w:hAnsi="Times New Roman" w:cs="Times New Roman"/>
          <w:sz w:val="26"/>
          <w:szCs w:val="26"/>
          <w:lang w:eastAsia="el-GR"/>
        </w:rPr>
        <w:t xml:space="preserve">Η </w:t>
      </w:r>
      <w:r w:rsidRPr="00901AA1">
        <w:rPr>
          <w:rFonts w:ascii="Times New Roman" w:eastAsia="Times New Roman" w:hAnsi="Times New Roman" w:cs="Times New Roman"/>
          <w:sz w:val="26"/>
          <w:szCs w:val="26"/>
          <w:lang w:eastAsia="el-GR"/>
        </w:rPr>
        <w:t xml:space="preserve">εξόρυξης δεδομένων ενσωματώνονται σε αυτές τις τεχνολογίες για να παράγουν </w:t>
      </w:r>
      <w:r>
        <w:rPr>
          <w:rFonts w:ascii="Times New Roman" w:eastAsia="Times New Roman" w:hAnsi="Times New Roman" w:cs="Times New Roman"/>
          <w:sz w:val="26"/>
          <w:szCs w:val="26"/>
          <w:lang w:eastAsia="el-GR"/>
        </w:rPr>
        <w:t xml:space="preserve">αποδοτικότερα </w:t>
      </w:r>
      <w:r w:rsidRPr="00901AA1">
        <w:rPr>
          <w:rFonts w:ascii="Times New Roman" w:eastAsia="Times New Roman" w:hAnsi="Times New Roman" w:cs="Times New Roman"/>
          <w:sz w:val="26"/>
          <w:szCs w:val="26"/>
          <w:lang w:eastAsia="el-GR"/>
        </w:rPr>
        <w:t xml:space="preserve"> αποτελέσματα. Η εξόρυξη δεδομένων βοηθάει στην διάκριση τηλεπικοινωνιακών προτύπων, καταπολέμησης παράνομων δραστηριοτήτων, </w:t>
      </w:r>
      <w:r>
        <w:rPr>
          <w:rFonts w:ascii="Times New Roman" w:eastAsia="Times New Roman" w:hAnsi="Times New Roman" w:cs="Times New Roman"/>
          <w:sz w:val="26"/>
          <w:szCs w:val="26"/>
          <w:lang w:eastAsia="el-GR"/>
        </w:rPr>
        <w:t>καθώς επίσης και</w:t>
      </w:r>
      <w:r w:rsidRPr="00901AA1">
        <w:rPr>
          <w:rFonts w:ascii="Times New Roman" w:eastAsia="Times New Roman" w:hAnsi="Times New Roman" w:cs="Times New Roman"/>
          <w:sz w:val="26"/>
          <w:szCs w:val="26"/>
          <w:lang w:eastAsia="el-GR"/>
        </w:rPr>
        <w:t xml:space="preserve"> στην καλύτερη χρήση των πόρων και στη βελτίωση της ποιότητας των υπηρεσιών. </w:t>
      </w:r>
    </w:p>
    <w:p w:rsidR="00456F86" w:rsidRDefault="00456F86" w:rsidP="00456F86">
      <w:pPr>
        <w:shd w:val="clear" w:color="auto" w:fill="FFFFFF"/>
        <w:spacing w:before="120" w:after="120" w:line="240" w:lineRule="auto"/>
        <w:jc w:val="both"/>
        <w:rPr>
          <w:rFonts w:ascii="Times New Roman" w:hAnsi="Times New Roman" w:cs="Times New Roman"/>
          <w:color w:val="000000"/>
          <w:sz w:val="26"/>
          <w:szCs w:val="26"/>
          <w:shd w:val="clear" w:color="auto" w:fill="FFFFFF"/>
        </w:rPr>
      </w:pPr>
    </w:p>
    <w:p w:rsidR="00456F86" w:rsidRPr="00D27C61" w:rsidRDefault="00456F86" w:rsidP="00456F86">
      <w:pPr>
        <w:tabs>
          <w:tab w:val="left" w:pos="2535"/>
        </w:tabs>
        <w:jc w:val="both"/>
        <w:rPr>
          <w:rFonts w:ascii="Times New Roman" w:hAnsi="Times New Roman" w:cs="Times New Roman"/>
          <w:sz w:val="26"/>
          <w:szCs w:val="26"/>
          <w:shd w:val="clear" w:color="auto" w:fill="FFFFFF"/>
        </w:rPr>
      </w:pPr>
    </w:p>
    <w:p w:rsidR="00456F86" w:rsidRPr="00CD6BB0" w:rsidRDefault="00456F86" w:rsidP="00456F86">
      <w:pPr>
        <w:tabs>
          <w:tab w:val="left" w:pos="2535"/>
        </w:tabs>
        <w:jc w:val="both"/>
        <w:rPr>
          <w:rFonts w:ascii="Times New Roman" w:hAnsi="Times New Roman" w:cs="Times New Roman"/>
          <w:b/>
          <w:sz w:val="26"/>
          <w:szCs w:val="26"/>
          <w:shd w:val="clear" w:color="auto" w:fill="FFFFFF"/>
        </w:rPr>
      </w:pPr>
      <w:r>
        <w:rPr>
          <w:rFonts w:ascii="Times New Roman" w:hAnsi="Times New Roman" w:cs="Times New Roman"/>
          <w:b/>
          <w:sz w:val="26"/>
          <w:szCs w:val="26"/>
        </w:rPr>
        <w:t>Στον τομέα</w:t>
      </w:r>
      <w:r w:rsidRPr="00CD6BB0">
        <w:rPr>
          <w:rFonts w:ascii="Times New Roman" w:hAnsi="Times New Roman" w:cs="Times New Roman"/>
          <w:b/>
          <w:sz w:val="26"/>
          <w:szCs w:val="26"/>
        </w:rPr>
        <w:t xml:space="preserve"> του λιανικού εμπορίου</w:t>
      </w:r>
    </w:p>
    <w:p w:rsidR="00456F86" w:rsidRPr="00CD6BB0" w:rsidRDefault="00456F86" w:rsidP="00456F86">
      <w:pPr>
        <w:tabs>
          <w:tab w:val="left" w:pos="2535"/>
        </w:tabs>
        <w:jc w:val="both"/>
        <w:rPr>
          <w:rFonts w:ascii="Times New Roman" w:hAnsi="Times New Roman" w:cs="Times New Roman"/>
          <w:sz w:val="26"/>
          <w:szCs w:val="26"/>
          <w:shd w:val="clear" w:color="auto" w:fill="FFFFFF"/>
        </w:rPr>
      </w:pPr>
      <w:r w:rsidRPr="00CD6BB0">
        <w:rPr>
          <w:rFonts w:ascii="Times New Roman" w:hAnsi="Times New Roman" w:cs="Times New Roman"/>
          <w:sz w:val="26"/>
          <w:szCs w:val="26"/>
        </w:rPr>
        <w:t>Ο τομείς του λιανικού εμπορίου είναι ένας άλλος κλάδος ιδιαίτερα ανταγωνιστικός, όπου οι εφαρμογές εξόρυξης γνώσης βρίσκουν μεγάλη ανταπόκριση. Οι συνεχείς αλλαγές των καταναλωτικών προτιμήσεων και οι τεράστιοι όγκοι δεδομένων πωλήσεων, κρύβουν πολύτιμα στοιχεία εκ των οποίων ελάχιστα μπορούν να αξιοποιηθούν από τα συμβατικά συστήματα ανάλυσης πληροφορίας. Αντιθέτως οι εφαρμογές εξόρυξης γνώσης δίνουν μια νέα διάσταση στην παλαιότερη και βασικότερη επιχειρηματική διαδικασία που είχε σαν αρχή: «αναλύοντας ότι έγινε στο παρελθόν και κατανοώντας τα αποτελέσματα μπορούμε να γίνουμε αποτελεσματικότεροι στο μέλλον.» Επιπλέον, οι εφαρμογές εξόρυξης γνώσης κάνουν εφικτή μια προσωποποιημένη σχέση με κάθε ένα πελάτη χωριστά, κάτι που εξασφαλίζει την διαχρονική σχέση και την μεγιστοποίηση του κέρδους ανά πελάτη.</w:t>
      </w:r>
    </w:p>
    <w:p w:rsidR="00456F86" w:rsidRDefault="00456F86" w:rsidP="00456F86">
      <w:pPr>
        <w:shd w:val="clear" w:color="auto" w:fill="FFFFFF"/>
        <w:spacing w:before="72" w:after="0" w:line="240" w:lineRule="auto"/>
        <w:jc w:val="both"/>
        <w:outlineLvl w:val="2"/>
        <w:rPr>
          <w:rFonts w:ascii="Times New Roman" w:hAnsi="Times New Roman" w:cs="Times New Roman"/>
          <w:sz w:val="26"/>
          <w:szCs w:val="26"/>
          <w:shd w:val="clear" w:color="auto" w:fill="FFFFFF"/>
        </w:rPr>
      </w:pPr>
    </w:p>
    <w:p w:rsidR="00456F86" w:rsidRDefault="00456F86" w:rsidP="00456F86">
      <w:pPr>
        <w:shd w:val="clear" w:color="auto" w:fill="FFFFFF"/>
        <w:spacing w:before="72" w:after="0" w:line="240" w:lineRule="auto"/>
        <w:jc w:val="both"/>
        <w:outlineLvl w:val="2"/>
        <w:rPr>
          <w:rFonts w:ascii="Times New Roman" w:hAnsi="Times New Roman" w:cs="Times New Roman"/>
          <w:sz w:val="26"/>
          <w:szCs w:val="26"/>
          <w:shd w:val="clear" w:color="auto" w:fill="FFFFFF"/>
        </w:rPr>
      </w:pPr>
    </w:p>
    <w:p w:rsidR="00456F86" w:rsidRPr="00CD6BB0"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r w:rsidRPr="00CD6BB0">
        <w:rPr>
          <w:rFonts w:ascii="Times New Roman" w:hAnsi="Times New Roman" w:cs="Times New Roman"/>
          <w:b/>
          <w:sz w:val="26"/>
          <w:szCs w:val="26"/>
          <w:shd w:val="clear" w:color="auto" w:fill="FFFFFF"/>
        </w:rPr>
        <w:t xml:space="preserve">Στην </w:t>
      </w:r>
      <w:r w:rsidRPr="00CD6BB0">
        <w:rPr>
          <w:rFonts w:ascii="Times New Roman" w:eastAsia="Times New Roman" w:hAnsi="Times New Roman" w:cs="Times New Roman"/>
          <w:b/>
          <w:bCs/>
          <w:sz w:val="26"/>
          <w:szCs w:val="26"/>
          <w:lang w:eastAsia="el-GR"/>
        </w:rPr>
        <w:t xml:space="preserve">Ιατρική </w:t>
      </w:r>
    </w:p>
    <w:p w:rsidR="00456F86" w:rsidRPr="00FE12CD"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p>
    <w:p w:rsidR="00456F86" w:rsidRPr="001401F4"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Στην εποχή μας</w:t>
      </w:r>
      <w:r w:rsidRPr="00FE12CD">
        <w:rPr>
          <w:rFonts w:ascii="Times New Roman" w:eastAsia="Times New Roman" w:hAnsi="Times New Roman" w:cs="Times New Roman"/>
          <w:sz w:val="26"/>
          <w:szCs w:val="26"/>
          <w:lang w:eastAsia="el-GR"/>
        </w:rPr>
        <w:t xml:space="preserve"> η εξόρυξη δεδομένων χρησιμοποιείται</w:t>
      </w:r>
      <w:r>
        <w:rPr>
          <w:rFonts w:ascii="Times New Roman" w:eastAsia="Times New Roman" w:hAnsi="Times New Roman" w:cs="Times New Roman"/>
          <w:sz w:val="26"/>
          <w:szCs w:val="26"/>
          <w:lang w:eastAsia="el-GR"/>
        </w:rPr>
        <w:t xml:space="preserve"> και στον  τομέα</w:t>
      </w:r>
      <w:r w:rsidRPr="00FE12CD">
        <w:rPr>
          <w:rFonts w:ascii="Times New Roman" w:eastAsia="Times New Roman" w:hAnsi="Times New Roman" w:cs="Times New Roman"/>
          <w:sz w:val="26"/>
          <w:szCs w:val="26"/>
          <w:lang w:eastAsia="el-GR"/>
        </w:rPr>
        <w:t xml:space="preserve"> της ιατρικής, όπως </w:t>
      </w:r>
      <w:r>
        <w:rPr>
          <w:rFonts w:ascii="Times New Roman" w:eastAsia="Times New Roman" w:hAnsi="Times New Roman" w:cs="Times New Roman"/>
          <w:sz w:val="26"/>
          <w:szCs w:val="26"/>
          <w:lang w:eastAsia="el-GR"/>
        </w:rPr>
        <w:t>στ</w:t>
      </w:r>
      <w:r w:rsidRPr="00FE12CD">
        <w:rPr>
          <w:rFonts w:ascii="Times New Roman" w:eastAsia="Times New Roman" w:hAnsi="Times New Roman" w:cs="Times New Roman"/>
          <w:sz w:val="26"/>
          <w:szCs w:val="26"/>
          <w:lang w:eastAsia="el-GR"/>
        </w:rPr>
        <w:t xml:space="preserve">η βιοϊατρική </w:t>
      </w:r>
      <w:r>
        <w:rPr>
          <w:rFonts w:ascii="Times New Roman" w:eastAsia="Times New Roman" w:hAnsi="Times New Roman" w:cs="Times New Roman"/>
          <w:sz w:val="26"/>
          <w:szCs w:val="26"/>
          <w:lang w:eastAsia="el-GR"/>
        </w:rPr>
        <w:t>,τη</w:t>
      </w:r>
      <w:r w:rsidRPr="00FE12CD">
        <w:rPr>
          <w:rFonts w:ascii="Times New Roman" w:eastAsia="Times New Roman" w:hAnsi="Times New Roman" w:cs="Times New Roman"/>
          <w:sz w:val="26"/>
          <w:szCs w:val="26"/>
          <w:lang w:eastAsia="el-GR"/>
        </w:rPr>
        <w:t xml:space="preserve"> γενετική και η φαρμακευτική. Στον τομέα της γενετικής, </w:t>
      </w:r>
      <w:r>
        <w:rPr>
          <w:rFonts w:ascii="Times New Roman" w:eastAsia="Times New Roman" w:hAnsi="Times New Roman" w:cs="Times New Roman"/>
          <w:sz w:val="26"/>
          <w:szCs w:val="26"/>
          <w:lang w:eastAsia="el-GR"/>
        </w:rPr>
        <w:t>έχει ως σκοπό</w:t>
      </w:r>
      <w:r w:rsidRPr="00FE12CD">
        <w:rPr>
          <w:rFonts w:ascii="Times New Roman" w:eastAsia="Times New Roman" w:hAnsi="Times New Roman" w:cs="Times New Roman"/>
          <w:sz w:val="26"/>
          <w:szCs w:val="26"/>
          <w:lang w:eastAsia="el-GR"/>
        </w:rPr>
        <w:t xml:space="preserve"> να κατανοήσουμε την χαρτογράφηση της σχέσης μεταξύ της μεταβολής των ακολουθιών του ανθρώπινου DNA και την προδιάθεση στην αρρώστια. Η εξόρυξη δεδομένων μπορεί να βοηθήσει στην βελτίωση της διάγνωσης, της πρόληψης </w:t>
      </w:r>
      <w:r>
        <w:rPr>
          <w:rFonts w:ascii="Times New Roman" w:eastAsia="Times New Roman" w:hAnsi="Times New Roman" w:cs="Times New Roman"/>
          <w:sz w:val="26"/>
          <w:szCs w:val="26"/>
          <w:lang w:eastAsia="el-GR"/>
        </w:rPr>
        <w:t>και της θεραπείας των ασθενειών, καταλαβαίνουμε λοιπόν ότι είναι ένα πού σημαντικό εργαλείο για τον τομέα της ιατρικής . Κάποια παραδείγματα με τα οποία η εξόρυξη δεδομένων μπορεί να βοηθήσει τον τομέα της υγείας είναι τα ακόλουθα</w:t>
      </w:r>
      <w:r w:rsidRPr="001401F4">
        <w:rPr>
          <w:rFonts w:ascii="Times New Roman" w:eastAsia="Times New Roman" w:hAnsi="Times New Roman" w:cs="Times New Roman"/>
          <w:sz w:val="26"/>
          <w:szCs w:val="26"/>
          <w:lang w:eastAsia="el-GR"/>
        </w:rPr>
        <w:t>:</w:t>
      </w:r>
    </w:p>
    <w:p w:rsidR="00456F86" w:rsidRPr="001401F4"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 </w:t>
      </w:r>
    </w:p>
    <w:p w:rsidR="00456F86" w:rsidRPr="00A7296E" w:rsidRDefault="00456F86" w:rsidP="00456F86">
      <w:pPr>
        <w:numPr>
          <w:ilvl w:val="0"/>
          <w:numId w:val="12"/>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FE12CD">
        <w:rPr>
          <w:rFonts w:ascii="Times New Roman" w:eastAsia="Times New Roman" w:hAnsi="Times New Roman" w:cs="Times New Roman"/>
          <w:sz w:val="26"/>
          <w:szCs w:val="26"/>
          <w:lang w:eastAsia="el-GR"/>
        </w:rPr>
        <w:t>Τα εργαλεία της εξόρυξης δεδομένων μπορούν να βοηθήσουν σε μεγάλο βαθμό για να μελετήσουμε την σύσταση του DNA και να βρούμε ποικίλα πρότυπα και λειτουργίες αυτού.</w:t>
      </w:r>
    </w:p>
    <w:p w:rsidR="00456F86" w:rsidRPr="00FE12CD" w:rsidRDefault="00456F86" w:rsidP="00456F86">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p>
    <w:p w:rsidR="00456F86" w:rsidRPr="00901AA1" w:rsidRDefault="00456F86" w:rsidP="00456F86">
      <w:pPr>
        <w:numPr>
          <w:ilvl w:val="0"/>
          <w:numId w:val="12"/>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FE12CD">
        <w:rPr>
          <w:rFonts w:ascii="Times New Roman" w:eastAsia="Times New Roman" w:hAnsi="Times New Roman" w:cs="Times New Roman"/>
          <w:sz w:val="26"/>
          <w:szCs w:val="26"/>
          <w:lang w:eastAsia="el-GR"/>
        </w:rPr>
        <w:t>Ένας από του</w:t>
      </w:r>
      <w:r>
        <w:rPr>
          <w:rFonts w:ascii="Times New Roman" w:eastAsia="Times New Roman" w:hAnsi="Times New Roman" w:cs="Times New Roman"/>
          <w:sz w:val="26"/>
          <w:szCs w:val="26"/>
          <w:lang w:eastAsia="el-GR"/>
        </w:rPr>
        <w:t>ς κύριους στόχους που συνδέεται</w:t>
      </w:r>
      <w:r w:rsidRPr="00FE12CD">
        <w:rPr>
          <w:rFonts w:ascii="Times New Roman" w:eastAsia="Times New Roman" w:hAnsi="Times New Roman" w:cs="Times New Roman"/>
          <w:sz w:val="26"/>
          <w:szCs w:val="26"/>
          <w:lang w:eastAsia="el-GR"/>
        </w:rPr>
        <w:t xml:space="preserve"> με την ανάλυση δεδομένων του DNA είναι η σύγκριση </w:t>
      </w:r>
      <w:r>
        <w:rPr>
          <w:rFonts w:ascii="Times New Roman" w:eastAsia="Times New Roman" w:hAnsi="Times New Roman" w:cs="Times New Roman"/>
          <w:sz w:val="26"/>
          <w:szCs w:val="26"/>
          <w:lang w:eastAsia="el-GR"/>
        </w:rPr>
        <w:t>διάφορων</w:t>
      </w:r>
      <w:r w:rsidRPr="00FE12CD">
        <w:rPr>
          <w:rFonts w:ascii="Times New Roman" w:eastAsia="Times New Roman" w:hAnsi="Times New Roman" w:cs="Times New Roman"/>
          <w:sz w:val="26"/>
          <w:szCs w:val="26"/>
          <w:lang w:eastAsia="el-GR"/>
        </w:rPr>
        <w:t xml:space="preserve"> ακολουθιών και η αναζήτηση </w:t>
      </w:r>
      <w:r>
        <w:rPr>
          <w:rFonts w:ascii="Times New Roman" w:eastAsia="Times New Roman" w:hAnsi="Times New Roman" w:cs="Times New Roman"/>
          <w:sz w:val="26"/>
          <w:szCs w:val="26"/>
          <w:lang w:eastAsia="el-GR"/>
        </w:rPr>
        <w:t xml:space="preserve">των </w:t>
      </w:r>
      <w:r w:rsidRPr="00FE12CD">
        <w:rPr>
          <w:rFonts w:ascii="Times New Roman" w:eastAsia="Times New Roman" w:hAnsi="Times New Roman" w:cs="Times New Roman"/>
          <w:sz w:val="26"/>
          <w:szCs w:val="26"/>
          <w:lang w:eastAsia="el-GR"/>
        </w:rPr>
        <w:t xml:space="preserve">ομοιοτήτων μεταξύ των δεδομένων του DNA. Η σύγκριση  περιλαμβάνει </w:t>
      </w:r>
      <w:r>
        <w:rPr>
          <w:rFonts w:ascii="Times New Roman" w:eastAsia="Times New Roman" w:hAnsi="Times New Roman" w:cs="Times New Roman"/>
          <w:sz w:val="26"/>
          <w:szCs w:val="26"/>
          <w:lang w:eastAsia="el-GR"/>
        </w:rPr>
        <w:t xml:space="preserve">κατά κύριο λόγο </w:t>
      </w:r>
      <w:r w:rsidRPr="00FE12CD">
        <w:rPr>
          <w:rFonts w:ascii="Times New Roman" w:eastAsia="Times New Roman" w:hAnsi="Times New Roman" w:cs="Times New Roman"/>
          <w:sz w:val="26"/>
          <w:szCs w:val="26"/>
          <w:lang w:eastAsia="el-GR"/>
        </w:rPr>
        <w:t>την γονιδιακή ακολουθία υγιών και βλαβερών ιστών για να βρει την διαφορά ανάμεσα σε αυτούς τους δύο τύπους. Αυτό μπορεί να επιτευχθεί ανακτώντας τις τάξεις υγιών αλλά και βλαβερών γονιδιακών ακολουθιών και μετά βρίσκοντας τις συχνά εμφανιζόμενες μορφές των δύο τάξεων. Αυτή η ανάλυση βοηθάει στο να βρίσκουμε τις ομοιότητες και τις διαφορές στις γενετικές ακολουθίες.</w:t>
      </w:r>
    </w:p>
    <w:p w:rsidR="00456F86" w:rsidRPr="00FE12CD" w:rsidRDefault="00456F86" w:rsidP="00456F86">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p>
    <w:p w:rsidR="00456F86" w:rsidRPr="00901AA1" w:rsidRDefault="00456F86" w:rsidP="00456F86">
      <w:pPr>
        <w:numPr>
          <w:ilvl w:val="0"/>
          <w:numId w:val="12"/>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FE12CD">
        <w:rPr>
          <w:rFonts w:ascii="Times New Roman" w:eastAsia="Times New Roman" w:hAnsi="Times New Roman" w:cs="Times New Roman"/>
          <w:sz w:val="26"/>
          <w:szCs w:val="26"/>
          <w:lang w:eastAsia="el-GR"/>
        </w:rPr>
        <w:t>Στην βιοϊατρική , ερευνάται αν οι περισσότερες ασθένειες προκαλούνται από ένα συνδυασμό των γονιδίων. Η μέθοδος της συσχέτισης χρησιμοποιείται για να καθορίσει την συνύπαρξη ομάδων των γονιδίων και επίσης μπορούμε να εξετάσουμε την αλληλεπίδραση και την σχέση μεταξύ των γονιδίων.</w:t>
      </w:r>
    </w:p>
    <w:p w:rsidR="00456F86" w:rsidRPr="00FE12CD" w:rsidRDefault="00456F86" w:rsidP="00456F86">
      <w:pPr>
        <w:shd w:val="clear" w:color="auto" w:fill="FFFFFF"/>
        <w:spacing w:before="100" w:beforeAutospacing="1" w:after="24" w:line="240" w:lineRule="auto"/>
        <w:jc w:val="both"/>
        <w:rPr>
          <w:rFonts w:ascii="Times New Roman" w:eastAsia="Times New Roman" w:hAnsi="Times New Roman" w:cs="Times New Roman"/>
          <w:sz w:val="26"/>
          <w:szCs w:val="26"/>
          <w:lang w:eastAsia="el-GR"/>
        </w:rPr>
      </w:pPr>
    </w:p>
    <w:p w:rsidR="00456F86" w:rsidRPr="00FE12CD" w:rsidRDefault="00456F86" w:rsidP="00456F86">
      <w:pPr>
        <w:numPr>
          <w:ilvl w:val="0"/>
          <w:numId w:val="12"/>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FE12CD">
        <w:rPr>
          <w:rFonts w:ascii="Times New Roman" w:eastAsia="Times New Roman" w:hAnsi="Times New Roman" w:cs="Times New Roman"/>
          <w:sz w:val="26"/>
          <w:szCs w:val="26"/>
          <w:lang w:eastAsia="el-GR"/>
        </w:rPr>
        <w:t>Τα εργαλεία της οπτικοποίησης παίζουν επίσης ένα σημαντικό ρόλο στην εξόρυξη δεδομένων στην βιοϊατρική. Τα εργαλεία αυτά μπορούν να παρουσιάσουν πολύπλοκες δομές γονιδίων σε γράφους, δένδρα και αλυσίδες. Η οπτική παρουσίαση βοηθάει στην καλύτερη κατανόηση αυτών των δομών για ανακάλυψη γνώσης και εξερεύνηση των δεδομένων.</w:t>
      </w:r>
    </w:p>
    <w:p w:rsidR="00456F86" w:rsidRPr="00CD6BB0" w:rsidRDefault="00456F86" w:rsidP="00456F86">
      <w:pPr>
        <w:numPr>
          <w:ilvl w:val="0"/>
          <w:numId w:val="13"/>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FE12CD">
        <w:rPr>
          <w:rFonts w:ascii="Times New Roman" w:eastAsia="Times New Roman" w:hAnsi="Times New Roman" w:cs="Times New Roman"/>
          <w:sz w:val="26"/>
          <w:szCs w:val="26"/>
          <w:lang w:eastAsia="el-GR"/>
        </w:rPr>
        <w:t>Υπάρχουν διάφοροι συνδυασμοί γονιδίων που συμβάλλουν στις ασθένειες, αλλά αυτά τα γονίδια ενεργοποιούνται σε διαφορετικά επίπεδα. Η ανάλυση μονοπατιού (</w:t>
      </w:r>
      <w:hyperlink r:id="rId25" w:tooltip="Path analysis (δεν έχει γραφτεί ακόμα)" w:history="1">
        <w:r w:rsidRPr="00FE12CD">
          <w:rPr>
            <w:rFonts w:ascii="Times New Roman" w:eastAsia="Times New Roman" w:hAnsi="Times New Roman" w:cs="Times New Roman"/>
            <w:sz w:val="26"/>
            <w:szCs w:val="26"/>
            <w:lang w:eastAsia="el-GR"/>
          </w:rPr>
          <w:t>path analysis</w:t>
        </w:r>
      </w:hyperlink>
      <w:r w:rsidRPr="00FE12CD">
        <w:rPr>
          <w:rFonts w:ascii="Times New Roman" w:eastAsia="Times New Roman" w:hAnsi="Times New Roman" w:cs="Times New Roman"/>
          <w:sz w:val="26"/>
          <w:szCs w:val="26"/>
          <w:lang w:eastAsia="el-GR"/>
        </w:rPr>
        <w:t>) χρησιμοποιείται για να συνδέει διαφορετικά γονίδια με διαφορετικά στάδια κατά την εξέλιξη της ασθένειας. Η ανάλυση μονοπατιού διαδραματίζει ένα σπουδαίο ρόλο στην γενετική.</w:t>
      </w:r>
    </w:p>
    <w:p w:rsidR="00456F86"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p>
    <w:p w:rsidR="00456F86" w:rsidRPr="00770B18"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p>
    <w:p w:rsidR="00456F86"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val="en-US" w:eastAsia="el-GR"/>
        </w:rPr>
      </w:pPr>
    </w:p>
    <w:p w:rsidR="00456F86"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val="en-US" w:eastAsia="el-GR"/>
        </w:rPr>
      </w:pPr>
    </w:p>
    <w:p w:rsidR="00456F86" w:rsidRPr="00901AA1" w:rsidRDefault="00456F86" w:rsidP="00456F86">
      <w:pPr>
        <w:shd w:val="clear" w:color="auto" w:fill="FFFFFF"/>
        <w:spacing w:before="72" w:after="0" w:line="240" w:lineRule="auto"/>
        <w:jc w:val="both"/>
        <w:outlineLvl w:val="2"/>
        <w:rPr>
          <w:rFonts w:ascii="Times New Roman" w:eastAsia="Times New Roman" w:hAnsi="Times New Roman" w:cs="Times New Roman"/>
          <w:sz w:val="26"/>
          <w:szCs w:val="26"/>
          <w:lang w:eastAsia="el-GR"/>
        </w:rPr>
      </w:pPr>
      <w:r>
        <w:rPr>
          <w:rFonts w:ascii="Times New Roman" w:eastAsia="Times New Roman" w:hAnsi="Times New Roman" w:cs="Times New Roman"/>
          <w:b/>
          <w:bCs/>
          <w:sz w:val="26"/>
          <w:szCs w:val="26"/>
          <w:lang w:eastAsia="el-GR"/>
        </w:rPr>
        <w:t xml:space="preserve">Στην </w:t>
      </w:r>
      <w:r w:rsidRPr="00901AA1">
        <w:rPr>
          <w:rFonts w:ascii="Times New Roman" w:eastAsia="Times New Roman" w:hAnsi="Times New Roman" w:cs="Times New Roman"/>
          <w:b/>
          <w:bCs/>
          <w:sz w:val="26"/>
          <w:szCs w:val="26"/>
          <w:lang w:eastAsia="el-GR"/>
        </w:rPr>
        <w:t>Οικονομία</w:t>
      </w:r>
    </w:p>
    <w:p w:rsidR="00456F86"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r w:rsidRPr="00901AA1">
        <w:rPr>
          <w:rFonts w:ascii="Times New Roman" w:eastAsia="Times New Roman" w:hAnsi="Times New Roman" w:cs="Times New Roman"/>
          <w:b/>
          <w:bCs/>
          <w:sz w:val="26"/>
          <w:szCs w:val="26"/>
          <w:lang w:eastAsia="el-GR"/>
        </w:rPr>
        <w:t xml:space="preserve"> </w:t>
      </w:r>
    </w:p>
    <w:p w:rsidR="00456F86" w:rsidRPr="00A7296E"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6"/>
          <w:szCs w:val="26"/>
          <w:lang w:eastAsia="el-GR"/>
        </w:rPr>
      </w:pPr>
      <w:r>
        <w:rPr>
          <w:rFonts w:ascii="Times New Roman" w:eastAsia="Times New Roman" w:hAnsi="Times New Roman" w:cs="Times New Roman"/>
          <w:b/>
          <w:bCs/>
          <w:sz w:val="26"/>
          <w:szCs w:val="26"/>
          <w:lang w:eastAsia="el-GR"/>
        </w:rPr>
        <w:t xml:space="preserve"> </w:t>
      </w:r>
      <w:r>
        <w:rPr>
          <w:rFonts w:ascii="Times New Roman" w:eastAsia="Times New Roman" w:hAnsi="Times New Roman" w:cs="Times New Roman"/>
          <w:bCs/>
          <w:sz w:val="26"/>
          <w:szCs w:val="26"/>
          <w:lang w:eastAsia="el-GR"/>
        </w:rPr>
        <w:t>Η οικονομία είναι ένας τομέας στον οποίο εφαρμόζεται σε μεγάλο βαθμό η εξόρυξη δεδομένων</w:t>
      </w:r>
      <w:r w:rsidRPr="00F80415">
        <w:rPr>
          <w:rFonts w:ascii="Times New Roman" w:hAnsi="Times New Roman" w:cs="Times New Roman"/>
          <w:sz w:val="26"/>
          <w:szCs w:val="26"/>
        </w:rPr>
        <w:t>. Τα οικονομικά δεδομένα συλλέγονται κυρίως από τ</w:t>
      </w:r>
      <w:r>
        <w:rPr>
          <w:rFonts w:ascii="Times New Roman" w:hAnsi="Times New Roman" w:cs="Times New Roman"/>
          <w:sz w:val="26"/>
          <w:szCs w:val="26"/>
        </w:rPr>
        <w:t>ράπεζες,</w:t>
      </w:r>
      <w:r w:rsidRPr="00F80415">
        <w:rPr>
          <w:rFonts w:ascii="Times New Roman" w:hAnsi="Times New Roman" w:cs="Times New Roman"/>
          <w:sz w:val="26"/>
          <w:szCs w:val="26"/>
        </w:rPr>
        <w:t xml:space="preserve"> και από άλλους οικονομικούς οργανισμούς. Τα δεδομένα αυτά </w:t>
      </w:r>
      <w:r>
        <w:rPr>
          <w:rFonts w:ascii="Times New Roman" w:hAnsi="Times New Roman" w:cs="Times New Roman"/>
          <w:sz w:val="26"/>
          <w:szCs w:val="26"/>
        </w:rPr>
        <w:t>τις περισσότερες φορές</w:t>
      </w:r>
      <w:r w:rsidRPr="00F80415">
        <w:rPr>
          <w:rFonts w:ascii="Times New Roman" w:hAnsi="Times New Roman" w:cs="Times New Roman"/>
          <w:sz w:val="26"/>
          <w:szCs w:val="26"/>
        </w:rPr>
        <w:t xml:space="preserve"> είναι αξιόπιστα, ολοκληρωμένα, έχουν υψηλή ποιότητα και απαιτούν συστηματική</w:t>
      </w:r>
      <w:r>
        <w:rPr>
          <w:rFonts w:ascii="Times New Roman" w:hAnsi="Times New Roman" w:cs="Times New Roman"/>
          <w:sz w:val="26"/>
          <w:szCs w:val="26"/>
        </w:rPr>
        <w:t xml:space="preserve"> μέθοδο για την ανάλυση τους.</w:t>
      </w:r>
      <w:r w:rsidRPr="00901AA1">
        <w:rPr>
          <w:rFonts w:ascii="Times New Roman" w:eastAsia="Times New Roman" w:hAnsi="Times New Roman" w:cs="Times New Roman"/>
          <w:sz w:val="26"/>
          <w:szCs w:val="26"/>
          <w:lang w:eastAsia="el-GR"/>
        </w:rPr>
        <w:t xml:space="preserve">. H συνεισφορά της εξόρυξης δεδομένων στην επιστήμη της οικονομίας συναντάται στην συλλογή </w:t>
      </w:r>
      <w:r w:rsidRPr="00901AA1">
        <w:rPr>
          <w:rFonts w:ascii="Times New Roman" w:eastAsia="Times New Roman" w:hAnsi="Times New Roman" w:cs="Times New Roman"/>
          <w:sz w:val="26"/>
          <w:szCs w:val="26"/>
          <w:lang w:eastAsia="el-GR"/>
        </w:rPr>
        <w:lastRenderedPageBreak/>
        <w:t xml:space="preserve">και κατανόηση των δεδομένων, στην βελτίωση δεδομένων </w:t>
      </w:r>
      <w:r>
        <w:rPr>
          <w:rFonts w:ascii="Times New Roman" w:eastAsia="Times New Roman" w:hAnsi="Times New Roman" w:cs="Times New Roman"/>
          <w:sz w:val="26"/>
          <w:szCs w:val="26"/>
          <w:lang w:eastAsia="el-GR"/>
        </w:rPr>
        <w:t>,</w:t>
      </w:r>
      <w:r w:rsidRPr="00901AA1">
        <w:rPr>
          <w:rFonts w:ascii="Times New Roman" w:eastAsia="Times New Roman" w:hAnsi="Times New Roman" w:cs="Times New Roman"/>
          <w:sz w:val="26"/>
          <w:szCs w:val="26"/>
          <w:lang w:eastAsia="el-GR"/>
        </w:rPr>
        <w:t>στην δημιουργία και εκτίμηση ενός μοντέλου και στην ανάπτυξη αυτού. Η σωστή ανάλυση των οικονομικών δεδομένων μας διευκολύνει στο να παίρνουμε καλύτερες αποφάσεις ενεργώντας σύμφωνα με την ανάλυση της αγοράς.</w:t>
      </w:r>
      <w:r w:rsidRPr="00AD028D">
        <w:rPr>
          <w:rFonts w:ascii="Times New Roman" w:hAnsi="Times New Roman" w:cs="Times New Roman"/>
          <w:b/>
          <w:sz w:val="26"/>
          <w:szCs w:val="26"/>
        </w:rPr>
        <w:t xml:space="preserve"> </w:t>
      </w:r>
      <w:r w:rsidRPr="00F80415">
        <w:rPr>
          <w:rFonts w:ascii="Times New Roman" w:hAnsi="Times New Roman" w:cs="Times New Roman"/>
          <w:sz w:val="26"/>
          <w:szCs w:val="26"/>
        </w:rPr>
        <w:t>Τα εργαλεία και οι τεχνικές της εξόρυξης δεδομένων βοηθούν στο να αναλύσουμε τα οικονομικά δεδομένα και είναι τέτοια η συμβολή τους έτσι ώστε για παράδειγμα, τα οικονομικά ινστιτούτα να αναγνωρίζουν τις απάτες από παραποιημένα δεδομένα από τις διάφορες βάσεις δεδομένων και από το ιστορικό συναλλαγών που έγιναν από τους πελάτες. Οι τεχνικές οπτικοποίησης βοηθούν στην παρουσίαση δεδομένων με διαφορετικές μορφές, όπως γράφοι που βασίζονται σε συγκεκριμένα γνωρίσματα. Παραδείγματος χάρη προβάλλοντας τα δεδομένα από διάφορες οπτικές γωνίες, μία τράπεζα δύναται να διακρίνει τους πελάτες που έχουν επιχειρήσει παράνομες πράξεις και μετά μια λεπτομερής έρευνα αυτών των ύποπτων περιπτώσεων βοηθάει στην εξιχνίαση των απατών και των εγκλημάτων.</w:t>
      </w:r>
    </w:p>
    <w:p w:rsidR="00456F86"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p>
    <w:p w:rsidR="00456F86"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p>
    <w:p w:rsidR="00456F86" w:rsidRPr="00901AA1" w:rsidRDefault="00456F86" w:rsidP="00456F86">
      <w:pPr>
        <w:shd w:val="clear" w:color="auto" w:fill="FFFFFF"/>
        <w:spacing w:before="120" w:after="120" w:line="240" w:lineRule="auto"/>
        <w:jc w:val="both"/>
        <w:rPr>
          <w:rFonts w:ascii="Times New Roman" w:eastAsia="Times New Roman" w:hAnsi="Times New Roman" w:cs="Times New Roman"/>
          <w:sz w:val="26"/>
          <w:szCs w:val="26"/>
          <w:lang w:eastAsia="el-GR"/>
        </w:rPr>
      </w:pPr>
      <w:r w:rsidRPr="00901AA1">
        <w:rPr>
          <w:rFonts w:ascii="Times New Roman" w:eastAsia="Times New Roman" w:hAnsi="Times New Roman" w:cs="Times New Roman"/>
          <w:sz w:val="26"/>
          <w:szCs w:val="26"/>
          <w:lang w:eastAsia="el-GR"/>
        </w:rPr>
        <w:t xml:space="preserve"> Τα εργαλεία και οι τεχνικές της εξόρυξης δεδομένων βοηθούν στο να αναλύσουμε τα οικονομικά δεδομένα με τους παρακάτω τρόπους:</w:t>
      </w:r>
    </w:p>
    <w:p w:rsidR="00456F86" w:rsidRPr="00901AA1" w:rsidRDefault="00456F86" w:rsidP="00456F86">
      <w:pPr>
        <w:numPr>
          <w:ilvl w:val="0"/>
          <w:numId w:val="14"/>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01AA1">
        <w:rPr>
          <w:rFonts w:ascii="Times New Roman" w:eastAsia="Times New Roman" w:hAnsi="Times New Roman" w:cs="Times New Roman"/>
          <w:sz w:val="26"/>
          <w:szCs w:val="26"/>
          <w:lang w:eastAsia="el-GR"/>
        </w:rPr>
        <w:t>Τα δεδομένα που συλλέγονται από διάφορα οικονομικά ινστιτούτα, όπως οι τράπεζες ,συγκεντρώνονται αρχικά στην </w:t>
      </w:r>
      <w:hyperlink r:id="rId26" w:tooltip="Αποθήκη δεδομένων" w:history="1">
        <w:r w:rsidRPr="00901AA1">
          <w:rPr>
            <w:rFonts w:ascii="Times New Roman" w:eastAsia="Times New Roman" w:hAnsi="Times New Roman" w:cs="Times New Roman"/>
            <w:sz w:val="26"/>
            <w:szCs w:val="26"/>
            <w:lang w:eastAsia="el-GR"/>
          </w:rPr>
          <w:t>αποθήκη δεδομένων</w:t>
        </w:r>
      </w:hyperlink>
      <w:r w:rsidRPr="00901AA1">
        <w:rPr>
          <w:rFonts w:ascii="Times New Roman" w:eastAsia="Times New Roman" w:hAnsi="Times New Roman" w:cs="Times New Roman"/>
          <w:sz w:val="26"/>
          <w:szCs w:val="26"/>
          <w:lang w:eastAsia="el-GR"/>
        </w:rPr>
        <w:t> (data warehouse). Οι τεχνικές της πολυδιάστατης ανάλυσης δεδομένων χρησιμοποιούνται για την ανάλυση τέτοιων δεδομένων που συλλέγονται στην αποθήκη δεδομένων για τις γενικές ιδιότητές του.</w:t>
      </w:r>
    </w:p>
    <w:p w:rsidR="00456F86" w:rsidRPr="00901AA1" w:rsidRDefault="00456F86" w:rsidP="00456F86">
      <w:pPr>
        <w:numPr>
          <w:ilvl w:val="0"/>
          <w:numId w:val="15"/>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01AA1">
        <w:rPr>
          <w:rFonts w:ascii="Times New Roman" w:eastAsia="Times New Roman" w:hAnsi="Times New Roman" w:cs="Times New Roman"/>
          <w:sz w:val="26"/>
          <w:szCs w:val="26"/>
          <w:lang w:eastAsia="el-GR"/>
        </w:rPr>
        <w:t>Μία άλλη εφαρμογή της εξόρυξης δεδομένων σχετίζεται με την πρόβλεψη αποπληρωμής δανείου και πολιτικές πίστωσης του πελάτη. Μέθοδοι της εξόρυξης όπως η επιλογή χαρακτηριστικών (feature selection) βοηθάει στην ταυτοποίηση ποικίλων χαρακτηριστικών όπως το επίπεδο εισοδήματος του πελάτη, την εξόφληση ανάλογα με τα έσοδα, την πιστωτική του ιστορία κτλ. Με την επεξεργασία αυτών των χαρακτηριστικών, η τράπεζα μπορεί να αποφασίσει για τις πολιτικές δανειοδότησης βάσει των σχετικά χαμηλών κινδύνων. Οι τεχνικές της συσταδοποίησης και της ταξινόμησης βοηθούν τα οικονομικά ινστιτούτα να ομαδοποιούν διάφορους πελάτες που έχουν κοινά χαρακτηριστικά. Η αποτελεσματική συσταδοποίηση και οι μέθοδοι φιλτραρίσματος βοηθούν τις τράπεζες να ταυτοποιούν μία ομάδα πελατών, να συσχετίζουν ένα νέο πελάτη με την παρούσα ομάδα και να τους παρέχουν κοινά οφέλη.</w:t>
      </w:r>
    </w:p>
    <w:p w:rsidR="00456F86" w:rsidRPr="00845B95" w:rsidRDefault="00456F86" w:rsidP="00456F86">
      <w:pPr>
        <w:numPr>
          <w:ilvl w:val="0"/>
          <w:numId w:val="16"/>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01AA1">
        <w:rPr>
          <w:rFonts w:ascii="Times New Roman" w:eastAsia="Times New Roman" w:hAnsi="Times New Roman" w:cs="Times New Roman"/>
          <w:sz w:val="26"/>
          <w:szCs w:val="26"/>
          <w:lang w:eastAsia="el-GR"/>
        </w:rPr>
        <w:t>Τα εργαλεία της εξόρυξης δεδομένων βοηθούν τα οικονομικά ινστιτούτα να αναγνωρίζουν τις απάτες και τα εγκλήματα από παραποιημένα δεδομένα από τις διάφορες βάσεις δεδομένων και από το ιστορικό συναλλαγών που έγιναν από τους πελάτες. Οι τεχνικές οπτικοποίησης βοηθούν στην παρουσίαση δεδομένων με διαφορετικές μορφές, όπως </w:t>
      </w:r>
      <w:hyperlink r:id="rId27" w:tooltip="Γράφος" w:history="1">
        <w:r w:rsidRPr="00901AA1">
          <w:rPr>
            <w:rFonts w:ascii="Times New Roman" w:eastAsia="Times New Roman" w:hAnsi="Times New Roman" w:cs="Times New Roman"/>
            <w:sz w:val="26"/>
            <w:szCs w:val="26"/>
            <w:lang w:eastAsia="el-GR"/>
          </w:rPr>
          <w:t>γράφοι</w:t>
        </w:r>
      </w:hyperlink>
      <w:r w:rsidRPr="00901AA1">
        <w:rPr>
          <w:rFonts w:ascii="Times New Roman" w:eastAsia="Times New Roman" w:hAnsi="Times New Roman" w:cs="Times New Roman"/>
          <w:sz w:val="26"/>
          <w:szCs w:val="26"/>
          <w:lang w:eastAsia="el-GR"/>
        </w:rPr>
        <w:t xml:space="preserve"> που </w:t>
      </w:r>
      <w:r w:rsidRPr="00901AA1">
        <w:rPr>
          <w:rFonts w:ascii="Times New Roman" w:eastAsia="Times New Roman" w:hAnsi="Times New Roman" w:cs="Times New Roman"/>
          <w:sz w:val="26"/>
          <w:szCs w:val="26"/>
          <w:lang w:eastAsia="el-GR"/>
        </w:rPr>
        <w:lastRenderedPageBreak/>
        <w:t>βασίζονται σε συγκεκριμένα γνωρίσματα. Προβάλλοντας τα δεδομένα από διάφορες οπτικές γωνίες, η τράπεζα δύναται να διακρίνει τους πελάτες που έχουν επιχειρήσει παράνομες πράξεις και μετά μια λεπτομερής έρευνα αυτών των ύποπτων περιπτώσεων βοηθάει στην εξιχνίαση των απατών και των εγκλημάτων.</w:t>
      </w:r>
    </w:p>
    <w:p w:rsidR="00456F86" w:rsidRDefault="00456F86" w:rsidP="00456F86">
      <w:pPr>
        <w:tabs>
          <w:tab w:val="left" w:pos="2535"/>
        </w:tabs>
        <w:ind w:left="360"/>
        <w:jc w:val="both"/>
        <w:rPr>
          <w:rFonts w:ascii="Times New Roman" w:hAnsi="Times New Roman" w:cs="Times New Roman"/>
          <w:sz w:val="26"/>
          <w:szCs w:val="26"/>
          <w:shd w:val="clear" w:color="auto" w:fill="FFFFFF"/>
        </w:rPr>
      </w:pPr>
    </w:p>
    <w:p w:rsidR="00456F86" w:rsidRDefault="00456F86" w:rsidP="00456F86">
      <w:pPr>
        <w:tabs>
          <w:tab w:val="left" w:pos="2535"/>
        </w:tabs>
        <w:ind w:left="360"/>
        <w:jc w:val="both"/>
        <w:rPr>
          <w:rFonts w:ascii="Times New Roman" w:hAnsi="Times New Roman" w:cs="Times New Roman"/>
          <w:sz w:val="26"/>
          <w:szCs w:val="26"/>
          <w:shd w:val="clear" w:color="auto" w:fill="FFFFFF"/>
        </w:rPr>
      </w:pPr>
      <w:r w:rsidRPr="005F1A03">
        <w:rPr>
          <w:rFonts w:ascii="Times New Roman" w:hAnsi="Times New Roman" w:cs="Times New Roman"/>
          <w:sz w:val="26"/>
          <w:szCs w:val="26"/>
        </w:rPr>
        <w:t>Από όλα τα παραπάνω, συμπεραίνουμε ότι η εξόρυξη γνώσης είναι ένα απαραίτητο εργαλείο σε πολλούς τομείς της σύγχρονης κοινωνίας. Η ραγδαία αύξηση του όγκου δεδομένων έχει καταστήσει σαφές ότι παλιές παραδοσιακές τεχνικές και μέθοδοι, δε μπορούν πλέον να βοηθήσουν στην ανάλυση και οργάνωση της πληροφορίας. Πολύ περισσότερο, δε μπορούν να φέρουν στην επιφάνεια γνώση που τα δεδομένα περιέχουν καλά κρυμμένη και η οποία απαιτεί εφαρμογή ειδικών για να αποκαλυφθεί.</w:t>
      </w:r>
    </w:p>
    <w:p w:rsidR="00456F86" w:rsidRPr="00845B95" w:rsidRDefault="00456F86" w:rsidP="00456F86">
      <w:pPr>
        <w:tabs>
          <w:tab w:val="left" w:pos="2535"/>
        </w:tabs>
        <w:ind w:left="360"/>
        <w:jc w:val="both"/>
        <w:rPr>
          <w:rFonts w:ascii="Times New Roman" w:hAnsi="Times New Roman" w:cs="Times New Roman"/>
          <w:sz w:val="26"/>
          <w:szCs w:val="26"/>
          <w:shd w:val="clear" w:color="auto" w:fill="FFFFFF"/>
        </w:rPr>
      </w:pPr>
      <w:r w:rsidRPr="00845B95">
        <w:rPr>
          <w:rFonts w:ascii="Times New Roman" w:hAnsi="Times New Roman" w:cs="Times New Roman"/>
          <w:sz w:val="26"/>
          <w:szCs w:val="26"/>
          <w:shd w:val="clear" w:color="auto" w:fill="FFFFFF"/>
        </w:rPr>
        <w:t>Οι εκτεταμένες αλλαγές στην υιοθέτηση και χρησιμοποίηση των νέων τεχνολογιών στις μεγάλες αλλά και στις μικρές επιχειρήσεις έχει ως αποτέλεσμα την συγκέντρωση μεγάλου αριθμού δεδομένων από τις οικονομικές συναλλαγές. Είναι ευθύνη του αναλυτή να αναλύσει αυτές τις συναλλαγές και να εντοπίσει τις απάτες και τα λάθη μέσα σε αυτές. Λόγω των αλλαγών των τάσεων μέσα στην επιχείρηση, είναι δύσκολο να επεξεργαστείς και να αναλύσεις τα δεδομένα με παλαιές μεθόδους. Οι περιορισμοί που εμφανίζουν αυτές οι μέθοδοι μας έχουν οδηγήσει στην εκμετάλλευση των εργαλείων της εξόρυξης για καλύτερα και περισσότερο αξιόπιστα αποτελέσματα.</w:t>
      </w:r>
    </w:p>
    <w:p w:rsidR="00456F86" w:rsidRPr="002E3DBA" w:rsidRDefault="00456F86" w:rsidP="00456F86">
      <w:pPr>
        <w:pStyle w:val="a5"/>
        <w:tabs>
          <w:tab w:val="left" w:pos="2535"/>
        </w:tabs>
        <w:jc w:val="both"/>
        <w:rPr>
          <w:rFonts w:ascii="Times New Roman" w:hAnsi="Times New Roman" w:cs="Times New Roman"/>
          <w:sz w:val="20"/>
          <w:szCs w:val="20"/>
          <w:shd w:val="clear" w:color="auto" w:fill="FFFFFF"/>
        </w:rPr>
      </w:pPr>
      <w:r w:rsidRPr="00D00EBA">
        <w:rPr>
          <w:rFonts w:ascii="Times New Roman" w:hAnsi="Times New Roman" w:cs="Times New Roman"/>
          <w:sz w:val="20"/>
          <w:szCs w:val="20"/>
          <w:shd w:val="clear" w:color="auto" w:fill="FFFFFF"/>
        </w:rPr>
        <w:t>(Πηγή:</w:t>
      </w:r>
      <w:r w:rsidRPr="002E3DBA">
        <w:rPr>
          <w:rFonts w:ascii="Times New Roman" w:hAnsi="Times New Roman" w:cs="Times New Roman"/>
          <w:sz w:val="20"/>
          <w:szCs w:val="20"/>
          <w:shd w:val="clear" w:color="auto" w:fill="FFFFFF"/>
        </w:rPr>
        <w:t xml:space="preserve"> </w:t>
      </w:r>
      <w:r w:rsidRPr="002E3DBA">
        <w:rPr>
          <w:rFonts w:ascii="Times New Roman" w:hAnsi="Times New Roman" w:cs="Times New Roman"/>
          <w:sz w:val="20"/>
          <w:szCs w:val="20"/>
          <w:shd w:val="clear" w:color="auto" w:fill="FFFFFF"/>
          <w:lang w:val="en-US"/>
        </w:rPr>
        <w:t>el</w:t>
      </w:r>
      <w:r w:rsidRPr="002E3DBA">
        <w:rPr>
          <w:rFonts w:ascii="Times New Roman" w:hAnsi="Times New Roman" w:cs="Times New Roman"/>
          <w:sz w:val="20"/>
          <w:szCs w:val="20"/>
          <w:shd w:val="clear" w:color="auto" w:fill="FFFFFF"/>
        </w:rPr>
        <w:t>.</w:t>
      </w:r>
      <w:r w:rsidRPr="002E3DBA">
        <w:rPr>
          <w:rFonts w:ascii="Times New Roman" w:hAnsi="Times New Roman" w:cs="Times New Roman"/>
          <w:sz w:val="20"/>
          <w:szCs w:val="20"/>
          <w:shd w:val="clear" w:color="auto" w:fill="FFFFFF"/>
          <w:lang w:val="en-US"/>
        </w:rPr>
        <w:t>wikipedia</w:t>
      </w:r>
      <w:r w:rsidRPr="002E3DBA">
        <w:rPr>
          <w:rFonts w:ascii="Times New Roman" w:hAnsi="Times New Roman" w:cs="Times New Roman"/>
          <w:sz w:val="20"/>
          <w:szCs w:val="20"/>
          <w:shd w:val="clear" w:color="auto" w:fill="FFFFFF"/>
        </w:rPr>
        <w:t>.</w:t>
      </w:r>
      <w:r w:rsidRPr="002E3DBA">
        <w:rPr>
          <w:rFonts w:ascii="Times New Roman" w:hAnsi="Times New Roman" w:cs="Times New Roman"/>
          <w:sz w:val="20"/>
          <w:szCs w:val="20"/>
          <w:shd w:val="clear" w:color="auto" w:fill="FFFFFF"/>
          <w:lang w:val="en-US"/>
        </w:rPr>
        <w:t>org</w:t>
      </w:r>
      <w:r w:rsidRPr="002E3DBA">
        <w:rPr>
          <w:rFonts w:ascii="Times New Roman" w:hAnsi="Times New Roman" w:cs="Times New Roman"/>
          <w:sz w:val="20"/>
          <w:szCs w:val="20"/>
          <w:shd w:val="clear" w:color="auto" w:fill="FFFFFF"/>
        </w:rPr>
        <w:t>/</w:t>
      </w:r>
      <w:r w:rsidRPr="002E3DBA">
        <w:rPr>
          <w:rFonts w:ascii="Times New Roman" w:hAnsi="Times New Roman" w:cs="Times New Roman"/>
          <w:sz w:val="20"/>
          <w:szCs w:val="20"/>
          <w:shd w:val="clear" w:color="auto" w:fill="FFFFFF"/>
          <w:lang w:val="en-US"/>
        </w:rPr>
        <w:t>wiki</w:t>
      </w:r>
      <w:r w:rsidRPr="002E3DBA">
        <w:rPr>
          <w:rFonts w:ascii="Times New Roman" w:hAnsi="Times New Roman" w:cs="Times New Roman"/>
          <w:sz w:val="20"/>
          <w:szCs w:val="20"/>
          <w:shd w:val="clear" w:color="auto" w:fill="FFFFFF"/>
        </w:rPr>
        <w:t xml:space="preserve">/Εξόρυξη_δεδομένων) </w:t>
      </w:r>
    </w:p>
    <w:p w:rsidR="00456F86" w:rsidRPr="00D00EBA" w:rsidRDefault="00456F86" w:rsidP="00456F86">
      <w:pPr>
        <w:shd w:val="clear" w:color="auto" w:fill="FFFFFF"/>
        <w:spacing w:before="72" w:after="0" w:line="240" w:lineRule="auto"/>
        <w:jc w:val="both"/>
        <w:outlineLvl w:val="2"/>
        <w:rPr>
          <w:rFonts w:ascii="Times New Roman" w:eastAsia="Times New Roman" w:hAnsi="Times New Roman" w:cs="Times New Roman"/>
          <w:b/>
          <w:bCs/>
          <w:sz w:val="20"/>
          <w:szCs w:val="20"/>
          <w:lang w:eastAsia="el-GR"/>
        </w:rPr>
      </w:pPr>
    </w:p>
    <w:p w:rsidR="00456F86" w:rsidRPr="00BA7664" w:rsidRDefault="00456F86" w:rsidP="00456F86">
      <w:pPr>
        <w:tabs>
          <w:tab w:val="left" w:pos="2535"/>
        </w:tabs>
        <w:jc w:val="both"/>
        <w:rPr>
          <w:rFonts w:ascii="Times New Roman" w:hAnsi="Times New Roman" w:cs="Times New Roman"/>
          <w:color w:val="000000"/>
          <w:sz w:val="26"/>
          <w:szCs w:val="26"/>
          <w:shd w:val="clear" w:color="auto" w:fill="FFFFFF"/>
        </w:rPr>
      </w:pPr>
      <w:r w:rsidRPr="00C568F6">
        <w:rPr>
          <w:rFonts w:ascii="Times New Roman" w:hAnsi="Times New Roman" w:cs="Times New Roman"/>
          <w:sz w:val="26"/>
          <w:szCs w:val="26"/>
          <w:shd w:val="clear" w:color="auto" w:fill="FFFFFF"/>
        </w:rPr>
        <w:t>Στην  συνέχεια θα αναλύσουμε κάποιες τεχνικές της Εξόρυξης δεδομένων οι οποίες μπορούν να εφαρμοστούν στις επιχειρήσεις και τους οργανισμούς και να λύσουν κάποια πολύ σημαντικά προβλήματα που αυτές αντιμετωπίζουν</w:t>
      </w:r>
      <w:r>
        <w:rPr>
          <w:rFonts w:ascii="Times New Roman" w:hAnsi="Times New Roman" w:cs="Times New Roman"/>
          <w:sz w:val="26"/>
          <w:szCs w:val="26"/>
          <w:shd w:val="clear" w:color="auto" w:fill="FFFFFF"/>
        </w:rPr>
        <w:t>.</w:t>
      </w:r>
      <w:r w:rsidRPr="00BA7664">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Επίσης θα δώσουμε πληροφορίες για ένα από τα πιο γνωστά εργαλεία εξόρυξης γνώσης, το </w:t>
      </w:r>
      <w:r>
        <w:rPr>
          <w:rFonts w:ascii="Times New Roman" w:hAnsi="Times New Roman" w:cs="Times New Roman"/>
          <w:sz w:val="26"/>
          <w:szCs w:val="26"/>
          <w:shd w:val="clear" w:color="auto" w:fill="FFFFFF"/>
          <w:lang w:val="en-US"/>
        </w:rPr>
        <w:t>Weka</w:t>
      </w:r>
      <w:r w:rsidRPr="00BA7664">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καθώς επίσης και κάποια παραδείγματα εφαρμογής του. </w:t>
      </w:r>
    </w:p>
    <w:p w:rsidR="00A4330B" w:rsidRDefault="00A4330B" w:rsidP="00E865CA">
      <w:pPr>
        <w:tabs>
          <w:tab w:val="left" w:pos="2535"/>
        </w:tabs>
        <w:rPr>
          <w:rFonts w:ascii="Times New Roman" w:hAnsi="Times New Roman" w:cs="Times New Roman"/>
          <w:sz w:val="32"/>
          <w:szCs w:val="32"/>
          <w:shd w:val="clear" w:color="auto" w:fill="FFFFFF"/>
        </w:rPr>
      </w:pPr>
    </w:p>
    <w:p w:rsidR="00A4330B" w:rsidRDefault="00A4330B" w:rsidP="00E865CA">
      <w:pPr>
        <w:tabs>
          <w:tab w:val="left" w:pos="2535"/>
        </w:tabs>
        <w:rPr>
          <w:rFonts w:ascii="Times New Roman" w:hAnsi="Times New Roman" w:cs="Times New Roman"/>
          <w:sz w:val="32"/>
          <w:szCs w:val="32"/>
          <w:shd w:val="clear" w:color="auto" w:fill="FFFFFF"/>
        </w:rPr>
      </w:pPr>
    </w:p>
    <w:p w:rsidR="00456F86" w:rsidRDefault="00456F86" w:rsidP="00456F86">
      <w:pPr>
        <w:tabs>
          <w:tab w:val="left" w:pos="2535"/>
        </w:tabs>
        <w:rPr>
          <w:rFonts w:ascii="Times New Roman" w:hAnsi="Times New Roman" w:cs="Times New Roman"/>
          <w:sz w:val="32"/>
          <w:szCs w:val="32"/>
          <w:shd w:val="clear" w:color="auto" w:fill="FFFFFF"/>
        </w:rPr>
      </w:pPr>
    </w:p>
    <w:p w:rsidR="00456F86" w:rsidRDefault="00456F86" w:rsidP="00456F86">
      <w:pPr>
        <w:tabs>
          <w:tab w:val="left" w:pos="2535"/>
        </w:tabs>
        <w:rPr>
          <w:rFonts w:ascii="Times New Roman" w:hAnsi="Times New Roman" w:cs="Times New Roman"/>
          <w:sz w:val="32"/>
          <w:szCs w:val="32"/>
          <w:shd w:val="clear" w:color="auto" w:fill="FFFFFF"/>
        </w:rPr>
      </w:pPr>
    </w:p>
    <w:p w:rsidR="00DB7D42" w:rsidRPr="008B048C" w:rsidRDefault="008B048C" w:rsidP="00456F86">
      <w:pPr>
        <w:tabs>
          <w:tab w:val="left" w:pos="2535"/>
        </w:tabs>
        <w:jc w:val="center"/>
        <w:rPr>
          <w:rFonts w:ascii="Times New Roman" w:hAnsi="Times New Roman" w:cs="Times New Roman"/>
          <w:color w:val="000000"/>
          <w:sz w:val="32"/>
          <w:szCs w:val="32"/>
          <w:shd w:val="clear" w:color="auto" w:fill="FFFFFF"/>
        </w:rPr>
      </w:pPr>
      <w:r w:rsidRPr="008B048C">
        <w:rPr>
          <w:rFonts w:ascii="Times New Roman" w:hAnsi="Times New Roman" w:cs="Times New Roman"/>
          <w:color w:val="000000"/>
          <w:sz w:val="32"/>
          <w:szCs w:val="32"/>
          <w:shd w:val="clear" w:color="auto" w:fill="FFFFFF"/>
        </w:rPr>
        <w:lastRenderedPageBreak/>
        <w:t>2.10  Τεχνικές εξόρυξης Δεδομένων</w:t>
      </w:r>
    </w:p>
    <w:p w:rsidR="008B048C" w:rsidRDefault="008B048C" w:rsidP="00253FEB">
      <w:pPr>
        <w:tabs>
          <w:tab w:val="left" w:pos="2535"/>
        </w:tabs>
        <w:jc w:val="both"/>
        <w:rPr>
          <w:rFonts w:ascii="Times New Roman" w:hAnsi="Times New Roman" w:cs="Times New Roman"/>
          <w:color w:val="000000"/>
          <w:sz w:val="26"/>
          <w:szCs w:val="26"/>
          <w:shd w:val="clear" w:color="auto" w:fill="FFFFFF"/>
        </w:rPr>
      </w:pPr>
    </w:p>
    <w:p w:rsidR="009E52CA" w:rsidRDefault="00296B3A" w:rsidP="00253FEB">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Οι τεχνικές εξόρυξης δεδομένων είναι πολλές, στο κεφάλαιο αυτό θα αναλύσουμε σε θεωρητικό επίπεδο κάποιες από τις τεχνικές αυτές όπως την μέθοδο της </w:t>
      </w:r>
      <w:r w:rsidR="00686F82">
        <w:rPr>
          <w:rFonts w:ascii="Times New Roman" w:hAnsi="Times New Roman" w:cs="Times New Roman"/>
          <w:color w:val="000000"/>
          <w:sz w:val="26"/>
          <w:szCs w:val="26"/>
          <w:shd w:val="clear" w:color="auto" w:fill="FFFFFF"/>
        </w:rPr>
        <w:t>κατηγοριοποίηση</w:t>
      </w:r>
      <w:r>
        <w:rPr>
          <w:rFonts w:ascii="Times New Roman" w:hAnsi="Times New Roman" w:cs="Times New Roman"/>
          <w:color w:val="000000"/>
          <w:sz w:val="26"/>
          <w:szCs w:val="26"/>
          <w:shd w:val="clear" w:color="auto" w:fill="FFFFFF"/>
        </w:rPr>
        <w:t xml:space="preserve">ς , την μέθοδο της ανάλυσης συστάδων , την μέθοδο </w:t>
      </w:r>
      <w:r w:rsidR="00686F82">
        <w:rPr>
          <w:rFonts w:ascii="Times New Roman" w:hAnsi="Times New Roman" w:cs="Times New Roman"/>
          <w:color w:val="000000"/>
          <w:sz w:val="26"/>
          <w:szCs w:val="26"/>
          <w:shd w:val="clear" w:color="auto" w:fill="FFFFFF"/>
        </w:rPr>
        <w:t xml:space="preserve">των κανόνων συσχέτισης </w:t>
      </w:r>
      <w:r>
        <w:rPr>
          <w:rFonts w:ascii="Times New Roman" w:hAnsi="Times New Roman" w:cs="Times New Roman"/>
          <w:color w:val="000000"/>
          <w:sz w:val="26"/>
          <w:szCs w:val="26"/>
          <w:shd w:val="clear" w:color="auto" w:fill="FFFFFF"/>
        </w:rPr>
        <w:t>και άλλες. Στην συνέχεια της εργασίας (κεφ. 4) θα δώσουμε παραδείγματα εφαρμογών των μεθόδων αυτών στις σύγχρονες επιχειρήσεις, θα αναλύσουμε τα προβλήματα τα  οποία μπορούν να επιλύσουν καθώς και τον τρόπο με τον οποίο αυτές λειτουργούν.</w:t>
      </w:r>
    </w:p>
    <w:p w:rsidR="008B048C" w:rsidRPr="009E52CA" w:rsidRDefault="008B048C" w:rsidP="00296B3A">
      <w:pPr>
        <w:rPr>
          <w:rFonts w:ascii="Times New Roman" w:hAnsi="Times New Roman" w:cs="Times New Roman"/>
          <w:sz w:val="28"/>
          <w:szCs w:val="28"/>
        </w:rPr>
      </w:pPr>
    </w:p>
    <w:p w:rsidR="00C568F6" w:rsidRPr="009E52CA" w:rsidRDefault="008B048C" w:rsidP="00890187">
      <w:pPr>
        <w:rPr>
          <w:rFonts w:ascii="Times New Roman" w:hAnsi="Times New Roman" w:cs="Times New Roman"/>
          <w:sz w:val="28"/>
          <w:szCs w:val="28"/>
        </w:rPr>
      </w:pPr>
      <w:r w:rsidRPr="009E52CA">
        <w:rPr>
          <w:rFonts w:ascii="Times New Roman" w:hAnsi="Times New Roman" w:cs="Times New Roman"/>
          <w:sz w:val="28"/>
          <w:szCs w:val="28"/>
        </w:rPr>
        <w:t>2</w:t>
      </w:r>
      <w:r w:rsidR="00C568F6" w:rsidRPr="009E52CA">
        <w:rPr>
          <w:rFonts w:ascii="Times New Roman" w:hAnsi="Times New Roman" w:cs="Times New Roman"/>
          <w:sz w:val="28"/>
          <w:szCs w:val="28"/>
        </w:rPr>
        <w:t>.</w:t>
      </w:r>
      <w:r w:rsidR="009E52CA" w:rsidRPr="009E52CA">
        <w:rPr>
          <w:rFonts w:ascii="Times New Roman" w:hAnsi="Times New Roman" w:cs="Times New Roman"/>
          <w:sz w:val="28"/>
          <w:szCs w:val="28"/>
        </w:rPr>
        <w:t>10.1</w:t>
      </w:r>
      <w:r w:rsidR="00C568F6" w:rsidRPr="009E52CA">
        <w:rPr>
          <w:rFonts w:ascii="Times New Roman" w:hAnsi="Times New Roman" w:cs="Times New Roman"/>
          <w:sz w:val="28"/>
          <w:szCs w:val="28"/>
        </w:rPr>
        <w:t xml:space="preserve">  </w:t>
      </w:r>
      <w:r w:rsidR="00A4330B">
        <w:rPr>
          <w:rFonts w:ascii="Times New Roman" w:hAnsi="Times New Roman" w:cs="Times New Roman"/>
          <w:sz w:val="28"/>
          <w:szCs w:val="28"/>
        </w:rPr>
        <w:t>Η κατηγοριοποίηση</w:t>
      </w:r>
    </w:p>
    <w:p w:rsidR="00C568F6" w:rsidRPr="005E154A" w:rsidRDefault="00C568F6" w:rsidP="00C568F6">
      <w:pPr>
        <w:jc w:val="both"/>
        <w:rPr>
          <w:rFonts w:ascii="Arial" w:hAnsi="Arial" w:cs="Arial"/>
          <w:color w:val="222222"/>
          <w:sz w:val="21"/>
          <w:szCs w:val="21"/>
          <w:shd w:val="clear" w:color="auto" w:fill="FFFFFF"/>
        </w:rPr>
      </w:pPr>
    </w:p>
    <w:p w:rsidR="00C568F6" w:rsidRDefault="00C568F6" w:rsidP="00C568F6">
      <w:pPr>
        <w:jc w:val="both"/>
        <w:rPr>
          <w:rFonts w:ascii="Times New Roman" w:hAnsi="Times New Roman" w:cs="Times New Roman"/>
          <w:sz w:val="26"/>
          <w:szCs w:val="26"/>
          <w:shd w:val="clear" w:color="auto" w:fill="FFFFFF"/>
        </w:rPr>
      </w:pPr>
      <w:r w:rsidRPr="00441A3F">
        <w:rPr>
          <w:rFonts w:ascii="Arial" w:hAnsi="Arial" w:cs="Arial"/>
          <w:color w:val="222222"/>
          <w:sz w:val="21"/>
          <w:szCs w:val="21"/>
          <w:shd w:val="clear" w:color="auto" w:fill="FFFFFF"/>
        </w:rPr>
        <w:t> </w:t>
      </w:r>
      <w:r w:rsidRPr="00441A3F">
        <w:rPr>
          <w:rFonts w:ascii="Times New Roman" w:hAnsi="Times New Roman" w:cs="Times New Roman"/>
          <w:color w:val="222222"/>
          <w:sz w:val="26"/>
          <w:szCs w:val="26"/>
          <w:shd w:val="clear" w:color="auto" w:fill="FFFFFF"/>
        </w:rPr>
        <w:t>Οι</w:t>
      </w:r>
      <w:r>
        <w:rPr>
          <w:rFonts w:ascii="Times New Roman" w:hAnsi="Times New Roman" w:cs="Times New Roman"/>
          <w:color w:val="222222"/>
          <w:sz w:val="26"/>
          <w:szCs w:val="26"/>
          <w:shd w:val="clear" w:color="auto" w:fill="FFFFFF"/>
        </w:rPr>
        <w:t xml:space="preserve"> </w:t>
      </w:r>
      <w:r w:rsidR="00A4330B">
        <w:rPr>
          <w:rFonts w:ascii="Times New Roman" w:hAnsi="Times New Roman" w:cs="Times New Roman"/>
          <w:color w:val="222222"/>
          <w:sz w:val="26"/>
          <w:szCs w:val="26"/>
          <w:shd w:val="clear" w:color="auto" w:fill="FFFFFF"/>
        </w:rPr>
        <w:t>κατηγοριοποίηση</w:t>
      </w:r>
      <w:r w:rsidR="00296B3A">
        <w:rPr>
          <w:rFonts w:ascii="Times New Roman" w:hAnsi="Times New Roman" w:cs="Times New Roman"/>
          <w:color w:val="222222"/>
          <w:sz w:val="26"/>
          <w:szCs w:val="26"/>
          <w:shd w:val="clear" w:color="auto" w:fill="FFFFFF"/>
        </w:rPr>
        <w:t xml:space="preserve"> (</w:t>
      </w:r>
      <w:r w:rsidR="00296B3A">
        <w:rPr>
          <w:rFonts w:ascii="Times New Roman" w:hAnsi="Times New Roman" w:cs="Times New Roman"/>
          <w:color w:val="222222"/>
          <w:sz w:val="26"/>
          <w:szCs w:val="26"/>
          <w:shd w:val="clear" w:color="auto" w:fill="FFFFFF"/>
          <w:lang w:val="en-US"/>
        </w:rPr>
        <w:t>classification</w:t>
      </w:r>
      <w:r w:rsidR="00296B3A" w:rsidRPr="00296B3A">
        <w:rPr>
          <w:rFonts w:ascii="Times New Roman" w:hAnsi="Times New Roman" w:cs="Times New Roman"/>
          <w:color w:val="222222"/>
          <w:sz w:val="26"/>
          <w:szCs w:val="26"/>
          <w:shd w:val="clear" w:color="auto" w:fill="FFFFFF"/>
        </w:rPr>
        <w:t>)</w:t>
      </w:r>
      <w:r w:rsidRPr="00441A3F">
        <w:rPr>
          <w:rFonts w:ascii="Times New Roman" w:hAnsi="Times New Roman" w:cs="Times New Roman"/>
          <w:color w:val="222222"/>
          <w:sz w:val="26"/>
          <w:szCs w:val="26"/>
          <w:shd w:val="clear" w:color="auto" w:fill="FFFFFF"/>
        </w:rPr>
        <w:t xml:space="preserve"> είναι μία τεχνική της </w:t>
      </w:r>
      <w:hyperlink r:id="rId28" w:tooltip="Εξόρυξη δεδομένων" w:history="1">
        <w:r w:rsidRPr="00441A3F">
          <w:rPr>
            <w:rFonts w:ascii="Times New Roman" w:hAnsi="Times New Roman" w:cs="Times New Roman"/>
            <w:sz w:val="26"/>
            <w:szCs w:val="26"/>
            <w:shd w:val="clear" w:color="auto" w:fill="FFFFFF"/>
          </w:rPr>
          <w:t>εξόρυξης δεδομένων</w:t>
        </w:r>
      </w:hyperlink>
      <w:r w:rsidRPr="00441A3F">
        <w:rPr>
          <w:rFonts w:ascii="Times New Roman" w:hAnsi="Times New Roman" w:cs="Times New Roman"/>
          <w:color w:val="222222"/>
          <w:sz w:val="26"/>
          <w:szCs w:val="26"/>
          <w:shd w:val="clear" w:color="auto" w:fill="FFFFFF"/>
        </w:rPr>
        <w:t>, κατά την οποία ένα στοιχείο ανατίθεται σε ένα προκαθορισμένο σύνολο κατηγοριών. Ο όρος</w:t>
      </w:r>
      <w:r w:rsidR="00A4330B">
        <w:rPr>
          <w:rFonts w:ascii="Times New Roman" w:hAnsi="Times New Roman" w:cs="Times New Roman"/>
          <w:color w:val="222222"/>
          <w:sz w:val="26"/>
          <w:szCs w:val="26"/>
          <w:shd w:val="clear" w:color="auto" w:fill="FFFFFF"/>
        </w:rPr>
        <w:t xml:space="preserve"> της</w:t>
      </w:r>
      <w:r w:rsidRPr="00441A3F">
        <w:rPr>
          <w:rFonts w:ascii="Times New Roman" w:hAnsi="Times New Roman" w:cs="Times New Roman"/>
          <w:color w:val="222222"/>
          <w:sz w:val="26"/>
          <w:szCs w:val="26"/>
          <w:shd w:val="clear" w:color="auto" w:fill="FFFFFF"/>
        </w:rPr>
        <w:t xml:space="preserve"> κατηγοριοποίηση</w:t>
      </w:r>
      <w:r w:rsidR="00A4330B">
        <w:rPr>
          <w:rFonts w:ascii="Times New Roman" w:hAnsi="Times New Roman" w:cs="Times New Roman"/>
          <w:color w:val="222222"/>
          <w:sz w:val="26"/>
          <w:szCs w:val="26"/>
          <w:shd w:val="clear" w:color="auto" w:fill="FFFFFF"/>
        </w:rPr>
        <w:t>ς</w:t>
      </w:r>
      <w:r w:rsidRPr="00441A3F">
        <w:rPr>
          <w:rFonts w:ascii="Times New Roman" w:hAnsi="Times New Roman" w:cs="Times New Roman"/>
          <w:color w:val="222222"/>
          <w:sz w:val="26"/>
          <w:szCs w:val="26"/>
          <w:shd w:val="clear" w:color="auto" w:fill="FFFFFF"/>
        </w:rPr>
        <w:t xml:space="preserve"> </w:t>
      </w:r>
      <w:r>
        <w:rPr>
          <w:rFonts w:ascii="Times New Roman" w:hAnsi="Times New Roman" w:cs="Times New Roman"/>
          <w:color w:val="222222"/>
          <w:sz w:val="26"/>
          <w:szCs w:val="26"/>
          <w:shd w:val="clear" w:color="auto" w:fill="FFFFFF"/>
        </w:rPr>
        <w:t>συχνά συναντάται</w:t>
      </w:r>
      <w:r w:rsidRPr="00441A3F">
        <w:rPr>
          <w:rFonts w:ascii="Times New Roman" w:hAnsi="Times New Roman" w:cs="Times New Roman"/>
          <w:color w:val="222222"/>
          <w:sz w:val="26"/>
          <w:szCs w:val="26"/>
          <w:shd w:val="clear" w:color="auto" w:fill="FFFFFF"/>
        </w:rPr>
        <w:t xml:space="preserve"> και ως </w:t>
      </w:r>
      <w:r w:rsidRPr="00B67306">
        <w:rPr>
          <w:rFonts w:ascii="Times New Roman" w:hAnsi="Times New Roman" w:cs="Times New Roman"/>
          <w:bCs/>
          <w:color w:val="222222"/>
          <w:sz w:val="26"/>
          <w:szCs w:val="26"/>
          <w:shd w:val="clear" w:color="auto" w:fill="FFFFFF"/>
        </w:rPr>
        <w:t>ταξινόμηση</w:t>
      </w:r>
      <w:r w:rsidRPr="00441A3F">
        <w:rPr>
          <w:rFonts w:ascii="Times New Roman" w:hAnsi="Times New Roman" w:cs="Times New Roman"/>
          <w:color w:val="222222"/>
          <w:sz w:val="26"/>
          <w:szCs w:val="26"/>
          <w:shd w:val="clear" w:color="auto" w:fill="FFFFFF"/>
        </w:rPr>
        <w:t xml:space="preserve">. </w:t>
      </w:r>
      <w:r>
        <w:rPr>
          <w:rFonts w:ascii="Times New Roman" w:hAnsi="Times New Roman" w:cs="Times New Roman"/>
          <w:color w:val="222222"/>
          <w:sz w:val="26"/>
          <w:szCs w:val="26"/>
          <w:shd w:val="clear" w:color="auto" w:fill="FFFFFF"/>
        </w:rPr>
        <w:t xml:space="preserve">Είναι μια από τις </w:t>
      </w:r>
      <w:r>
        <w:rPr>
          <w:rFonts w:ascii="Times New Roman" w:hAnsi="Times New Roman" w:cs="Times New Roman"/>
          <w:sz w:val="26"/>
          <w:szCs w:val="26"/>
        </w:rPr>
        <w:t>πιο δημοφιλεί</w:t>
      </w:r>
      <w:r w:rsidRPr="00902567">
        <w:rPr>
          <w:rFonts w:ascii="Times New Roman" w:hAnsi="Times New Roman" w:cs="Times New Roman"/>
          <w:sz w:val="26"/>
          <w:szCs w:val="26"/>
        </w:rPr>
        <w:t>ς και αποτελεσ</w:t>
      </w:r>
      <w:r>
        <w:rPr>
          <w:rFonts w:ascii="Times New Roman" w:hAnsi="Times New Roman" w:cs="Times New Roman"/>
          <w:sz w:val="26"/>
          <w:szCs w:val="26"/>
        </w:rPr>
        <w:t>ματικές  τεχνικές</w:t>
      </w:r>
      <w:r w:rsidRPr="00902567">
        <w:rPr>
          <w:rFonts w:ascii="Times New Roman" w:hAnsi="Times New Roman" w:cs="Times New Roman"/>
          <w:sz w:val="26"/>
          <w:szCs w:val="26"/>
        </w:rPr>
        <w:t xml:space="preserve">. </w:t>
      </w:r>
      <w:r w:rsidRPr="00902567">
        <w:rPr>
          <w:rFonts w:ascii="Times New Roman" w:hAnsi="Times New Roman" w:cs="Times New Roman"/>
          <w:sz w:val="26"/>
          <w:szCs w:val="26"/>
          <w:shd w:val="clear" w:color="auto" w:fill="FFFFFF"/>
        </w:rPr>
        <w:t>Σε γενικές γραμμές  στόχος της διαδικασίας αυτής είναι η ανάπτυξη ενός μοντέλου, το οποίο θα μπορεί να χρησιμοποιηθεί για την κατηγοριοποίηση μελλοντικών δεδομένων.</w:t>
      </w:r>
      <w:r>
        <w:rPr>
          <w:rFonts w:ascii="Times New Roman" w:hAnsi="Times New Roman" w:cs="Times New Roman"/>
          <w:sz w:val="26"/>
          <w:szCs w:val="26"/>
          <w:shd w:val="clear" w:color="auto" w:fill="FFFFFF"/>
        </w:rPr>
        <w:t xml:space="preserve"> Η ταξινόμηση ουσιαστικά είναι η κατηγοριοποίηση των δεδομένων σε μια η περισσότερες κατηγορίες, και βασίζεται στην ήδη υπάρχουσα γνώση για να κατηγοριοποιήσει τα δεδομένα.</w:t>
      </w:r>
      <w:r w:rsidRPr="00902567">
        <w:rPr>
          <w:rFonts w:ascii="Times New Roman" w:hAnsi="Times New Roman" w:cs="Times New Roman"/>
          <w:sz w:val="26"/>
          <w:szCs w:val="26"/>
          <w:shd w:val="clear" w:color="auto" w:fill="FFFFFF"/>
        </w:rPr>
        <w:t xml:space="preserve"> </w:t>
      </w:r>
    </w:p>
    <w:p w:rsidR="00C568F6" w:rsidRPr="008635CB" w:rsidRDefault="00C568F6" w:rsidP="00C568F6">
      <w:pPr>
        <w:jc w:val="both"/>
        <w:rPr>
          <w:rFonts w:ascii="Times New Roman" w:hAnsi="Times New Roman" w:cs="Times New Roman"/>
          <w:sz w:val="26"/>
          <w:szCs w:val="26"/>
        </w:rPr>
      </w:pPr>
      <w:r>
        <w:rPr>
          <w:rFonts w:ascii="Times New Roman" w:hAnsi="Times New Roman" w:cs="Times New Roman"/>
          <w:sz w:val="26"/>
          <w:szCs w:val="26"/>
          <w:shd w:val="clear" w:color="auto" w:fill="FFFFFF"/>
        </w:rPr>
        <w:t>Π</w:t>
      </w:r>
      <w:r w:rsidRPr="00902567">
        <w:rPr>
          <w:rFonts w:ascii="Times New Roman" w:hAnsi="Times New Roman" w:cs="Times New Roman"/>
          <w:sz w:val="26"/>
          <w:szCs w:val="26"/>
          <w:shd w:val="clear" w:color="auto" w:fill="FFFFFF"/>
        </w:rPr>
        <w:t xml:space="preserve">αραδείγματα </w:t>
      </w:r>
      <w:r>
        <w:rPr>
          <w:rFonts w:ascii="Times New Roman" w:hAnsi="Times New Roman" w:cs="Times New Roman"/>
          <w:sz w:val="26"/>
          <w:szCs w:val="26"/>
          <w:shd w:val="clear" w:color="auto" w:fill="FFFFFF"/>
        </w:rPr>
        <w:t xml:space="preserve">ταξινόμησης </w:t>
      </w:r>
      <w:r w:rsidRPr="00902567">
        <w:rPr>
          <w:rFonts w:ascii="Times New Roman" w:hAnsi="Times New Roman" w:cs="Times New Roman"/>
          <w:sz w:val="26"/>
          <w:szCs w:val="26"/>
          <w:shd w:val="clear" w:color="auto" w:fill="FFFFFF"/>
        </w:rPr>
        <w:t xml:space="preserve">είναι ο διαχωρισμός των emails με βάση την επικεφαλίδα τους ή το περιεχόμενό τους, η κατηγοριοποίηση των πελατών μιας τράπεζας ανάλογα με την πιστωτική τους ικανότητα και λοιπά. </w:t>
      </w:r>
      <w:r w:rsidRPr="00902567">
        <w:rPr>
          <w:rFonts w:ascii="Times New Roman" w:hAnsi="Times New Roman" w:cs="Times New Roman"/>
          <w:sz w:val="26"/>
          <w:szCs w:val="26"/>
        </w:rPr>
        <w:t>Οι αλγόριθμοι ταξινόμησης εφαρμόζοντα</w:t>
      </w:r>
      <w:r>
        <w:rPr>
          <w:rFonts w:ascii="Times New Roman" w:hAnsi="Times New Roman" w:cs="Times New Roman"/>
          <w:sz w:val="26"/>
          <w:szCs w:val="26"/>
        </w:rPr>
        <w:t xml:space="preserve">ι σε δεδομένα τα οποία έχουν είδη </w:t>
      </w:r>
      <w:r w:rsidRPr="00902567">
        <w:rPr>
          <w:rFonts w:ascii="Times New Roman" w:hAnsi="Times New Roman" w:cs="Times New Roman"/>
          <w:sz w:val="26"/>
          <w:szCs w:val="26"/>
        </w:rPr>
        <w:t xml:space="preserve">ταξινομηθεί σε συγκεκριμένες κλάσεις </w:t>
      </w:r>
      <w:r>
        <w:rPr>
          <w:rFonts w:ascii="Times New Roman" w:hAnsi="Times New Roman" w:cs="Times New Roman"/>
          <w:sz w:val="26"/>
          <w:szCs w:val="26"/>
        </w:rPr>
        <w:t xml:space="preserve">με στόχο την εξαγωγή κανόνων όπου στην συνέχεια μπορούν </w:t>
      </w:r>
      <w:r w:rsidRPr="00902567">
        <w:rPr>
          <w:rFonts w:ascii="Times New Roman" w:hAnsi="Times New Roman" w:cs="Times New Roman"/>
          <w:sz w:val="26"/>
          <w:szCs w:val="26"/>
        </w:rPr>
        <w:t xml:space="preserve">να χρησιμοποιηθούν για </w:t>
      </w:r>
      <w:r>
        <w:rPr>
          <w:rFonts w:ascii="Times New Roman" w:hAnsi="Times New Roman" w:cs="Times New Roman"/>
          <w:sz w:val="26"/>
          <w:szCs w:val="26"/>
        </w:rPr>
        <w:t xml:space="preserve">την </w:t>
      </w:r>
      <w:r w:rsidRPr="00902567">
        <w:rPr>
          <w:rFonts w:ascii="Times New Roman" w:hAnsi="Times New Roman" w:cs="Times New Roman"/>
          <w:sz w:val="26"/>
          <w:szCs w:val="26"/>
        </w:rPr>
        <w:t xml:space="preserve">ταξινόμηση νέων δεδομένων στις ίδιες κλάσεις. </w:t>
      </w:r>
      <w:r w:rsidRPr="008635CB">
        <w:rPr>
          <w:rFonts w:ascii="Times New Roman" w:hAnsi="Times New Roman" w:cs="Times New Roman"/>
          <w:sz w:val="26"/>
          <w:szCs w:val="26"/>
        </w:rPr>
        <w:t xml:space="preserve">Ένα </w:t>
      </w:r>
      <w:r>
        <w:rPr>
          <w:rFonts w:ascii="Times New Roman" w:hAnsi="Times New Roman" w:cs="Times New Roman"/>
          <w:sz w:val="26"/>
          <w:szCs w:val="26"/>
        </w:rPr>
        <w:t xml:space="preserve">ακόμη </w:t>
      </w:r>
      <w:r w:rsidRPr="008635CB">
        <w:rPr>
          <w:rFonts w:ascii="Times New Roman" w:hAnsi="Times New Roman" w:cs="Times New Roman"/>
          <w:sz w:val="26"/>
          <w:szCs w:val="26"/>
        </w:rPr>
        <w:t>παράδειγμα προβλήματος κατηγοριοποίησης είναι η έγκριση των τραπεζικών δανείων. Το σύνολο δεδομένων περιλαμβάνει στοιχεία για τον υποψήφιο δανειολήπτη, στοιχεία σχετικά με το δάνειο, καθώς επίσης και την τελική απόφαση για την έγκριση ή την απόρριψη του δανε</w:t>
      </w:r>
      <w:r>
        <w:rPr>
          <w:rFonts w:ascii="Times New Roman" w:hAnsi="Times New Roman" w:cs="Times New Roman"/>
          <w:sz w:val="26"/>
          <w:szCs w:val="26"/>
        </w:rPr>
        <w:t xml:space="preserve">ίου. </w:t>
      </w:r>
    </w:p>
    <w:p w:rsidR="00A4330B" w:rsidRDefault="00C568F6" w:rsidP="00C568F6">
      <w:pPr>
        <w:jc w:val="both"/>
        <w:rPr>
          <w:rFonts w:ascii="Times New Roman" w:hAnsi="Times New Roman" w:cs="Times New Roman"/>
          <w:sz w:val="20"/>
          <w:szCs w:val="20"/>
        </w:rPr>
      </w:pPr>
      <w:r w:rsidRPr="00EF470C">
        <w:rPr>
          <w:rFonts w:ascii="Times New Roman" w:hAnsi="Times New Roman" w:cs="Times New Roman"/>
          <w:sz w:val="20"/>
          <w:szCs w:val="20"/>
        </w:rPr>
        <w:t xml:space="preserve">(Πηγή: </w:t>
      </w:r>
      <w:r w:rsidRPr="00EF470C">
        <w:rPr>
          <w:rFonts w:ascii="Times New Roman" w:hAnsi="Times New Roman" w:cs="Times New Roman"/>
          <w:sz w:val="20"/>
          <w:szCs w:val="20"/>
          <w:lang w:val="en-US"/>
        </w:rPr>
        <w:t>e</w:t>
      </w:r>
      <w:r w:rsidRPr="00EF470C">
        <w:rPr>
          <w:rFonts w:ascii="Times New Roman" w:hAnsi="Times New Roman" w:cs="Times New Roman"/>
          <w:sz w:val="20"/>
          <w:szCs w:val="20"/>
        </w:rPr>
        <w:t>l.wikipedia.org/wiki/Κατηγοριοποίηση</w:t>
      </w:r>
    </w:p>
    <w:p w:rsidR="00C568F6" w:rsidRDefault="00A4330B" w:rsidP="00C568F6">
      <w:pPr>
        <w:jc w:val="both"/>
        <w:rPr>
          <w:rFonts w:ascii="Times New Roman" w:hAnsi="Times New Roman" w:cs="Times New Roman"/>
          <w:sz w:val="26"/>
          <w:szCs w:val="26"/>
        </w:rPr>
      </w:pPr>
      <w:r w:rsidRPr="003914D1">
        <w:rPr>
          <w:rFonts w:ascii="Times New Roman" w:hAnsi="Times New Roman" w:cs="Times New Roman"/>
          <w:sz w:val="20"/>
          <w:szCs w:val="20"/>
        </w:rPr>
        <w:t>Επιχειρηματική Ευφυΐα και εξόρυξη δεδο</w:t>
      </w:r>
      <w:r>
        <w:rPr>
          <w:rFonts w:ascii="Times New Roman" w:hAnsi="Times New Roman" w:cs="Times New Roman"/>
          <w:sz w:val="20"/>
          <w:szCs w:val="20"/>
        </w:rPr>
        <w:t>μένων – Ευστάθιος. Γ. Κύρκος</w:t>
      </w:r>
      <w:r w:rsidR="00C568F6" w:rsidRPr="00EF470C">
        <w:rPr>
          <w:rFonts w:ascii="Times New Roman" w:hAnsi="Times New Roman" w:cs="Times New Roman"/>
          <w:sz w:val="20"/>
          <w:szCs w:val="20"/>
        </w:rPr>
        <w:t>)</w:t>
      </w:r>
    </w:p>
    <w:p w:rsidR="00C568F6" w:rsidRDefault="00C568F6" w:rsidP="00C568F6">
      <w:pPr>
        <w:jc w:val="both"/>
        <w:rPr>
          <w:rFonts w:ascii="Times New Roman" w:hAnsi="Times New Roman" w:cs="Times New Roman"/>
          <w:sz w:val="26"/>
          <w:szCs w:val="26"/>
        </w:rPr>
      </w:pPr>
    </w:p>
    <w:p w:rsidR="00C568F6" w:rsidRPr="00E67CE9" w:rsidRDefault="00C568F6" w:rsidP="00C568F6">
      <w:pPr>
        <w:jc w:val="both"/>
        <w:rPr>
          <w:rFonts w:ascii="Times New Roman" w:hAnsi="Times New Roman" w:cs="Times New Roman"/>
          <w:sz w:val="26"/>
          <w:szCs w:val="26"/>
        </w:rPr>
      </w:pPr>
      <w:r w:rsidRPr="00E67CE9">
        <w:rPr>
          <w:rFonts w:ascii="Times New Roman" w:hAnsi="Times New Roman" w:cs="Times New Roman"/>
          <w:sz w:val="26"/>
          <w:szCs w:val="26"/>
        </w:rPr>
        <w:lastRenderedPageBreak/>
        <w:t xml:space="preserve">Οι κατηγορίες των μεθόδων </w:t>
      </w:r>
      <w:r w:rsidR="00296B3A">
        <w:rPr>
          <w:rFonts w:ascii="Times New Roman" w:hAnsi="Times New Roman" w:cs="Times New Roman"/>
          <w:sz w:val="26"/>
          <w:szCs w:val="26"/>
        </w:rPr>
        <w:t xml:space="preserve">Ταξινόμησης </w:t>
      </w:r>
      <w:r w:rsidRPr="00E67CE9">
        <w:rPr>
          <w:rFonts w:ascii="Times New Roman" w:hAnsi="Times New Roman" w:cs="Times New Roman"/>
          <w:sz w:val="26"/>
          <w:szCs w:val="26"/>
        </w:rPr>
        <w:t xml:space="preserve"> είναι οι ακόλουθες :</w:t>
      </w:r>
    </w:p>
    <w:p w:rsidR="00C568F6" w:rsidRPr="00E67CE9" w:rsidRDefault="00C568F6" w:rsidP="00C568F6">
      <w:pPr>
        <w:shd w:val="clear" w:color="auto" w:fill="FFFFFF"/>
        <w:spacing w:before="120" w:after="120" w:line="240" w:lineRule="auto"/>
        <w:rPr>
          <w:rFonts w:ascii="Times New Roman" w:hAnsi="Times New Roman" w:cs="Times New Roman"/>
          <w:sz w:val="32"/>
          <w:szCs w:val="32"/>
        </w:rPr>
      </w:pPr>
    </w:p>
    <w:p w:rsidR="00C568F6" w:rsidRPr="00C8172F" w:rsidRDefault="00C568F6" w:rsidP="00961D2C">
      <w:pPr>
        <w:pStyle w:val="a5"/>
        <w:numPr>
          <w:ilvl w:val="0"/>
          <w:numId w:val="29"/>
        </w:numPr>
        <w:shd w:val="clear" w:color="auto" w:fill="FFFFFF"/>
        <w:spacing w:before="120" w:after="120" w:line="240" w:lineRule="auto"/>
        <w:rPr>
          <w:rFonts w:ascii="Times New Roman" w:eastAsia="Times New Roman" w:hAnsi="Times New Roman" w:cs="Times New Roman"/>
          <w:color w:val="222222"/>
          <w:sz w:val="26"/>
          <w:szCs w:val="26"/>
          <w:lang w:eastAsia="el-GR"/>
        </w:rPr>
      </w:pPr>
      <w:r w:rsidRPr="00C8172F">
        <w:rPr>
          <w:rFonts w:ascii="Times New Roman" w:eastAsia="Times New Roman" w:hAnsi="Times New Roman" w:cs="Times New Roman"/>
          <w:b/>
          <w:bCs/>
          <w:color w:val="222222"/>
          <w:sz w:val="26"/>
          <w:szCs w:val="26"/>
          <w:lang w:eastAsia="el-GR"/>
        </w:rPr>
        <w:t>Bayesian</w:t>
      </w:r>
    </w:p>
    <w:p w:rsidR="00C568F6" w:rsidRPr="00C8172F" w:rsidRDefault="00C568F6" w:rsidP="00C568F6">
      <w:pPr>
        <w:pStyle w:val="a5"/>
        <w:shd w:val="clear" w:color="auto" w:fill="FFFFFF"/>
        <w:tabs>
          <w:tab w:val="left" w:pos="5745"/>
        </w:tabs>
        <w:spacing w:before="120" w:after="120" w:line="240" w:lineRule="auto"/>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ab/>
      </w:r>
    </w:p>
    <w:p w:rsidR="00C568F6" w:rsidRPr="00C8172F" w:rsidRDefault="00C568F6" w:rsidP="00C568F6">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C8172F">
        <w:rPr>
          <w:rFonts w:ascii="Times New Roman" w:eastAsia="Times New Roman" w:hAnsi="Times New Roman" w:cs="Times New Roman"/>
          <w:color w:val="222222"/>
          <w:sz w:val="26"/>
          <w:szCs w:val="26"/>
          <w:lang w:eastAsia="el-GR"/>
        </w:rPr>
        <w:t>Η Bayesian κατηγοριοποίηση απο</w:t>
      </w:r>
      <w:r>
        <w:rPr>
          <w:rFonts w:ascii="Times New Roman" w:eastAsia="Times New Roman" w:hAnsi="Times New Roman" w:cs="Times New Roman"/>
          <w:color w:val="222222"/>
          <w:sz w:val="26"/>
          <w:szCs w:val="26"/>
          <w:lang w:eastAsia="el-GR"/>
        </w:rPr>
        <w:t xml:space="preserve">τελεί μία κατηγορία μεθόδων </w:t>
      </w:r>
      <w:r>
        <w:rPr>
          <w:rFonts w:ascii="Times New Roman" w:eastAsia="Times New Roman" w:hAnsi="Times New Roman" w:cs="Times New Roman"/>
          <w:color w:val="222222"/>
          <w:sz w:val="26"/>
          <w:szCs w:val="26"/>
          <w:lang w:val="en-US" w:eastAsia="el-GR"/>
        </w:rPr>
        <w:t>classification</w:t>
      </w:r>
      <w:r>
        <w:rPr>
          <w:rFonts w:ascii="Times New Roman" w:eastAsia="Times New Roman" w:hAnsi="Times New Roman" w:cs="Times New Roman"/>
          <w:color w:val="222222"/>
          <w:sz w:val="26"/>
          <w:szCs w:val="26"/>
          <w:lang w:eastAsia="el-GR"/>
        </w:rPr>
        <w:t xml:space="preserve"> η οποία </w:t>
      </w:r>
      <w:r w:rsidRPr="00C8172F">
        <w:rPr>
          <w:rFonts w:ascii="Times New Roman" w:eastAsia="Times New Roman" w:hAnsi="Times New Roman" w:cs="Times New Roman"/>
          <w:color w:val="222222"/>
          <w:sz w:val="26"/>
          <w:szCs w:val="26"/>
          <w:lang w:eastAsia="el-GR"/>
        </w:rPr>
        <w:t xml:space="preserve"> βασίζεται στη στατιστική θεωρία κατηγοριοποίησης του Bayes. Αυτό σημαίνει ότι πραγματοποιείται μια πιθανοτική πρόβλεψη, δηλαδή προβλέπει την πιθανότητα ένα δείγμα Χ να ανήκει σε κάποια κατηγορία. Ο</w:t>
      </w:r>
      <w:r>
        <w:rPr>
          <w:rFonts w:ascii="Times New Roman" w:eastAsia="Times New Roman" w:hAnsi="Times New Roman" w:cs="Times New Roman"/>
          <w:color w:val="222222"/>
          <w:sz w:val="26"/>
          <w:szCs w:val="26"/>
          <w:lang w:eastAsia="el-GR"/>
        </w:rPr>
        <w:t xml:space="preserve"> </w:t>
      </w:r>
      <w:r w:rsidRPr="00C8172F">
        <w:rPr>
          <w:rFonts w:ascii="Times New Roman" w:eastAsia="Times New Roman" w:hAnsi="Times New Roman" w:cs="Times New Roman"/>
          <w:color w:val="222222"/>
          <w:sz w:val="26"/>
          <w:szCs w:val="26"/>
          <w:lang w:eastAsia="el-GR"/>
        </w:rPr>
        <w:t xml:space="preserve"> Naïve Bayesian</w:t>
      </w:r>
      <w:r>
        <w:rPr>
          <w:rFonts w:ascii="Times New Roman" w:eastAsia="Times New Roman" w:hAnsi="Times New Roman" w:cs="Times New Roman"/>
          <w:color w:val="222222"/>
          <w:sz w:val="26"/>
          <w:szCs w:val="26"/>
          <w:lang w:eastAsia="el-GR"/>
        </w:rPr>
        <w:t xml:space="preserve"> είναι ο </w:t>
      </w:r>
      <w:r w:rsidRPr="00C8172F">
        <w:rPr>
          <w:rFonts w:ascii="Times New Roman" w:eastAsia="Times New Roman" w:hAnsi="Times New Roman" w:cs="Times New Roman"/>
          <w:color w:val="222222"/>
          <w:sz w:val="26"/>
          <w:szCs w:val="26"/>
          <w:lang w:eastAsia="el-GR"/>
        </w:rPr>
        <w:t xml:space="preserve"> απλούστερος κατηγοριοποιητής Bayesian. Αυτός υποθέτει ότι η επίδραση ενός γνωρίσματος σε μία κατηγορία είναι ανεξάρτητη από τις τιμές των υπόλοιπων γνωρισμάτων. Ο λόγος που γίνεται αυτό είναι για να αποφεύγονται οι πολύπλοκοι υπολογισμοί κατά τη συνθήκη ανεξαρτησίας της κατηγορίας.</w:t>
      </w:r>
    </w:p>
    <w:p w:rsidR="00C568F6" w:rsidRDefault="00C568F6" w:rsidP="00C568F6">
      <w:pPr>
        <w:rPr>
          <w:rFonts w:ascii="Times New Roman" w:hAnsi="Times New Roman" w:cs="Times New Roman"/>
          <w:sz w:val="32"/>
          <w:szCs w:val="32"/>
        </w:rPr>
      </w:pPr>
    </w:p>
    <w:p w:rsidR="00C568F6" w:rsidRDefault="00C568F6" w:rsidP="00961D2C">
      <w:pPr>
        <w:pStyle w:val="a5"/>
        <w:numPr>
          <w:ilvl w:val="0"/>
          <w:numId w:val="29"/>
        </w:numPr>
        <w:shd w:val="clear" w:color="auto" w:fill="FFFFFF"/>
        <w:spacing w:before="120" w:after="120" w:line="240" w:lineRule="auto"/>
        <w:rPr>
          <w:rFonts w:ascii="Times New Roman" w:eastAsia="Times New Roman" w:hAnsi="Times New Roman" w:cs="Times New Roman"/>
          <w:b/>
          <w:bCs/>
          <w:color w:val="222222"/>
          <w:sz w:val="26"/>
          <w:szCs w:val="26"/>
          <w:lang w:eastAsia="el-GR"/>
        </w:rPr>
      </w:pPr>
      <w:r w:rsidRPr="00287989">
        <w:rPr>
          <w:rFonts w:ascii="Times New Roman" w:eastAsia="Times New Roman" w:hAnsi="Times New Roman" w:cs="Times New Roman"/>
          <w:b/>
          <w:bCs/>
          <w:color w:val="222222"/>
          <w:sz w:val="26"/>
          <w:szCs w:val="26"/>
          <w:lang w:eastAsia="el-GR"/>
        </w:rPr>
        <w:t>Δέντρα απόφασης</w:t>
      </w:r>
    </w:p>
    <w:p w:rsidR="00C568F6" w:rsidRPr="00287989" w:rsidRDefault="00C568F6" w:rsidP="00C568F6">
      <w:pPr>
        <w:pStyle w:val="a5"/>
        <w:shd w:val="clear" w:color="auto" w:fill="FFFFFF"/>
        <w:spacing w:before="120" w:after="120" w:line="240" w:lineRule="auto"/>
        <w:rPr>
          <w:rFonts w:ascii="Times New Roman" w:eastAsia="Times New Roman" w:hAnsi="Times New Roman" w:cs="Times New Roman"/>
          <w:b/>
          <w:bCs/>
          <w:color w:val="222222"/>
          <w:sz w:val="26"/>
          <w:szCs w:val="26"/>
          <w:lang w:eastAsia="el-GR"/>
        </w:rPr>
      </w:pPr>
    </w:p>
    <w:p w:rsidR="00C568F6" w:rsidRPr="00287989" w:rsidRDefault="00C568F6" w:rsidP="00C568F6">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287989">
        <w:rPr>
          <w:rFonts w:ascii="Times New Roman" w:eastAsia="Times New Roman" w:hAnsi="Times New Roman" w:cs="Times New Roman"/>
          <w:color w:val="222222"/>
          <w:sz w:val="26"/>
          <w:szCs w:val="26"/>
          <w:lang w:eastAsia="el-GR"/>
        </w:rPr>
        <w:t> Τα δέντρα απόφασης</w:t>
      </w:r>
      <w:r>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val="en-US" w:eastAsia="el-GR"/>
        </w:rPr>
        <w:t>decision</w:t>
      </w:r>
      <w:r w:rsidRPr="00287989">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val="en-US" w:eastAsia="el-GR"/>
        </w:rPr>
        <w:t>trees</w:t>
      </w:r>
      <w:r w:rsidRPr="00287989">
        <w:rPr>
          <w:rFonts w:ascii="Times New Roman" w:eastAsia="Times New Roman" w:hAnsi="Times New Roman" w:cs="Times New Roman"/>
          <w:color w:val="222222"/>
          <w:sz w:val="26"/>
          <w:szCs w:val="26"/>
          <w:lang w:eastAsia="el-GR"/>
        </w:rPr>
        <w:t xml:space="preserve">)  χρησιμοποιούνται </w:t>
      </w:r>
      <w:r>
        <w:rPr>
          <w:rFonts w:ascii="Times New Roman" w:eastAsia="Times New Roman" w:hAnsi="Times New Roman" w:cs="Times New Roman"/>
          <w:color w:val="222222"/>
          <w:sz w:val="26"/>
          <w:szCs w:val="26"/>
          <w:lang w:eastAsia="el-GR"/>
        </w:rPr>
        <w:t>παγκοσμίως</w:t>
      </w:r>
      <w:r w:rsidRPr="00287989">
        <w:rPr>
          <w:rFonts w:ascii="Times New Roman" w:eastAsia="Times New Roman" w:hAnsi="Times New Roman" w:cs="Times New Roman"/>
          <w:color w:val="222222"/>
          <w:sz w:val="26"/>
          <w:szCs w:val="26"/>
          <w:lang w:eastAsia="el-GR"/>
        </w:rPr>
        <w:t xml:space="preserve"> για την κατηγοριοποίηση και πρόβλεψη δεδομένων. Ένα δέντρο απόφασης κατασκευάζεται σύμφωνα με ένα σύνολο εκπαίδευσης προ-κατηγοριοποιημένων δεδομένων. Κάθε</w:t>
      </w:r>
      <w:r>
        <w:rPr>
          <w:rFonts w:ascii="Times New Roman" w:eastAsia="Times New Roman" w:hAnsi="Times New Roman" w:cs="Times New Roman"/>
          <w:color w:val="222222"/>
          <w:sz w:val="26"/>
          <w:szCs w:val="26"/>
          <w:lang w:eastAsia="el-GR"/>
        </w:rPr>
        <w:t xml:space="preserve"> ένας από τους  εσωτερικού</w:t>
      </w:r>
      <w:r w:rsidRPr="00287989">
        <w:rPr>
          <w:rFonts w:ascii="Times New Roman" w:eastAsia="Times New Roman" w:hAnsi="Times New Roman" w:cs="Times New Roman"/>
          <w:color w:val="222222"/>
          <w:sz w:val="26"/>
          <w:szCs w:val="26"/>
          <w:lang w:eastAsia="el-GR"/>
        </w:rPr>
        <w:t>ς κόμβο</w:t>
      </w:r>
      <w:r>
        <w:rPr>
          <w:rFonts w:ascii="Times New Roman" w:eastAsia="Times New Roman" w:hAnsi="Times New Roman" w:cs="Times New Roman"/>
          <w:color w:val="222222"/>
          <w:sz w:val="26"/>
          <w:szCs w:val="26"/>
          <w:lang w:eastAsia="el-GR"/>
        </w:rPr>
        <w:t>υ</w:t>
      </w:r>
      <w:r w:rsidRPr="00287989">
        <w:rPr>
          <w:rFonts w:ascii="Times New Roman" w:eastAsia="Times New Roman" w:hAnsi="Times New Roman" w:cs="Times New Roman"/>
          <w:color w:val="222222"/>
          <w:sz w:val="26"/>
          <w:szCs w:val="26"/>
          <w:lang w:eastAsia="el-GR"/>
        </w:rPr>
        <w:t>ς προσδιορίζει τον έλεγχο των γνωρισμάτων και κάθε κλαδί που συνδέει τους εσωτερικούς με τους απόγονους αντιστοιχεί σε μία πιθανή τιμή για το γνώρισμα</w:t>
      </w:r>
      <w:r>
        <w:rPr>
          <w:rFonts w:ascii="Times New Roman" w:eastAsia="Times New Roman" w:hAnsi="Times New Roman" w:cs="Times New Roman"/>
          <w:color w:val="222222"/>
          <w:sz w:val="26"/>
          <w:szCs w:val="26"/>
          <w:lang w:eastAsia="el-GR"/>
        </w:rPr>
        <w:t>.</w:t>
      </w:r>
    </w:p>
    <w:p w:rsidR="00C568F6" w:rsidRDefault="00C568F6" w:rsidP="00C568F6">
      <w:pPr>
        <w:jc w:val="both"/>
        <w:rPr>
          <w:rFonts w:ascii="Times New Roman" w:hAnsi="Times New Roman" w:cs="Times New Roman"/>
          <w:sz w:val="32"/>
          <w:szCs w:val="32"/>
        </w:rPr>
      </w:pPr>
    </w:p>
    <w:p w:rsidR="00C568F6" w:rsidRDefault="00C568F6" w:rsidP="00961D2C">
      <w:pPr>
        <w:pStyle w:val="a5"/>
        <w:numPr>
          <w:ilvl w:val="0"/>
          <w:numId w:val="29"/>
        </w:numPr>
        <w:shd w:val="clear" w:color="auto" w:fill="FFFFFF"/>
        <w:spacing w:before="120" w:after="120" w:line="240" w:lineRule="auto"/>
        <w:jc w:val="both"/>
        <w:rPr>
          <w:rFonts w:ascii="Times New Roman" w:eastAsia="Times New Roman" w:hAnsi="Times New Roman" w:cs="Times New Roman"/>
          <w:b/>
          <w:bCs/>
          <w:color w:val="222222"/>
          <w:sz w:val="26"/>
          <w:szCs w:val="26"/>
          <w:lang w:eastAsia="el-GR"/>
        </w:rPr>
      </w:pPr>
      <w:r w:rsidRPr="00056BC3">
        <w:rPr>
          <w:rFonts w:ascii="Times New Roman" w:eastAsia="Times New Roman" w:hAnsi="Times New Roman" w:cs="Times New Roman"/>
          <w:b/>
          <w:bCs/>
          <w:color w:val="222222"/>
          <w:sz w:val="26"/>
          <w:szCs w:val="26"/>
          <w:lang w:eastAsia="el-GR"/>
        </w:rPr>
        <w:t>Νευρωνικά δίκτυα</w:t>
      </w:r>
    </w:p>
    <w:p w:rsidR="00C568F6" w:rsidRPr="00056BC3" w:rsidRDefault="00C568F6" w:rsidP="00C568F6">
      <w:pPr>
        <w:pStyle w:val="a5"/>
        <w:shd w:val="clear" w:color="auto" w:fill="FFFFFF"/>
        <w:spacing w:before="120" w:after="120" w:line="240" w:lineRule="auto"/>
        <w:jc w:val="both"/>
        <w:rPr>
          <w:rFonts w:ascii="Times New Roman" w:eastAsia="Times New Roman" w:hAnsi="Times New Roman" w:cs="Times New Roman"/>
          <w:b/>
          <w:bCs/>
          <w:color w:val="222222"/>
          <w:sz w:val="26"/>
          <w:szCs w:val="26"/>
          <w:lang w:eastAsia="el-GR"/>
        </w:rPr>
      </w:pPr>
    </w:p>
    <w:p w:rsidR="00C568F6" w:rsidRPr="00056BC3" w:rsidRDefault="00C568F6" w:rsidP="00C568F6">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 Μια άλλη τεχνική κατηγοριοποίησης που χρησιμοποιείται σε εφαρμογές εξόρυξης γνώσης για πρόβλεψη και κατηγοριοποίηση στηρίζεται στα </w:t>
      </w:r>
      <w:hyperlink r:id="rId29" w:tooltip="Νευρωνικό δίκτυο" w:history="1">
        <w:r w:rsidRPr="00056BC3">
          <w:rPr>
            <w:rFonts w:ascii="Times New Roman" w:eastAsia="Times New Roman" w:hAnsi="Times New Roman" w:cs="Times New Roman"/>
            <w:sz w:val="26"/>
            <w:szCs w:val="26"/>
            <w:lang w:eastAsia="el-GR"/>
          </w:rPr>
          <w:t>νευρωνικά δίκτυα</w:t>
        </w:r>
      </w:hyperlink>
      <w:r w:rsidR="00BA5B64">
        <w:rPr>
          <w:rFonts w:ascii="Times New Roman" w:eastAsia="Times New Roman" w:hAnsi="Times New Roman" w:cs="Times New Roman"/>
          <w:sz w:val="26"/>
          <w:szCs w:val="26"/>
          <w:lang w:eastAsia="el-GR"/>
        </w:rPr>
        <w:t>, τα οποία θα αναλυθούν και σε επόμενο</w:t>
      </w:r>
      <w:r>
        <w:rPr>
          <w:rFonts w:ascii="Times New Roman" w:eastAsia="Times New Roman" w:hAnsi="Times New Roman" w:cs="Times New Roman"/>
          <w:sz w:val="26"/>
          <w:szCs w:val="26"/>
          <w:lang w:eastAsia="el-GR"/>
        </w:rPr>
        <w:t xml:space="preserve"> κεφάλαιο</w:t>
      </w:r>
      <w:r w:rsidRPr="00056BC3">
        <w:rPr>
          <w:rFonts w:ascii="Times New Roman" w:eastAsia="Times New Roman" w:hAnsi="Times New Roman" w:cs="Times New Roman"/>
          <w:sz w:val="26"/>
          <w:szCs w:val="26"/>
          <w:lang w:eastAsia="el-GR"/>
        </w:rPr>
        <w:t>.</w:t>
      </w:r>
      <w:r w:rsidRPr="00056BC3">
        <w:rPr>
          <w:rFonts w:ascii="Times New Roman" w:eastAsia="Times New Roman" w:hAnsi="Times New Roman" w:cs="Times New Roman"/>
          <w:color w:val="222222"/>
          <w:sz w:val="26"/>
          <w:szCs w:val="26"/>
          <w:lang w:eastAsia="el-GR"/>
        </w:rPr>
        <w:t xml:space="preserve"> Τα βήματα αυτής της διαδικασίας </w:t>
      </w:r>
      <w:r>
        <w:rPr>
          <w:rFonts w:ascii="Times New Roman" w:eastAsia="Times New Roman" w:hAnsi="Times New Roman" w:cs="Times New Roman"/>
          <w:color w:val="222222"/>
          <w:sz w:val="26"/>
          <w:szCs w:val="26"/>
          <w:lang w:eastAsia="el-GR"/>
        </w:rPr>
        <w:t>περιληπτικά</w:t>
      </w:r>
      <w:r w:rsidRPr="00056BC3">
        <w:rPr>
          <w:rFonts w:ascii="Times New Roman" w:eastAsia="Times New Roman" w:hAnsi="Times New Roman" w:cs="Times New Roman"/>
          <w:color w:val="222222"/>
          <w:sz w:val="26"/>
          <w:szCs w:val="26"/>
          <w:lang w:eastAsia="el-GR"/>
        </w:rPr>
        <w:t xml:space="preserve"> είναι:</w:t>
      </w:r>
    </w:p>
    <w:p w:rsidR="00C568F6" w:rsidRPr="00056BC3" w:rsidRDefault="00C568F6" w:rsidP="00961D2C">
      <w:pPr>
        <w:numPr>
          <w:ilvl w:val="0"/>
          <w:numId w:val="30"/>
        </w:numPr>
        <w:shd w:val="clear" w:color="auto" w:fill="FFFFFF"/>
        <w:spacing w:before="100" w:beforeAutospacing="1" w:after="24" w:line="240" w:lineRule="auto"/>
        <w:ind w:left="384"/>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Η αναγνώριση των χαρακτηριστικών εισόδου και εξόδου</w:t>
      </w:r>
    </w:p>
    <w:p w:rsidR="00C568F6" w:rsidRPr="00056BC3" w:rsidRDefault="00C568F6" w:rsidP="00961D2C">
      <w:pPr>
        <w:numPr>
          <w:ilvl w:val="0"/>
          <w:numId w:val="30"/>
        </w:numPr>
        <w:shd w:val="clear" w:color="auto" w:fill="FFFFFF"/>
        <w:spacing w:before="100" w:beforeAutospacing="1" w:after="24" w:line="240" w:lineRule="auto"/>
        <w:ind w:left="384"/>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Δημιουργία ενός δικτύου με την κατάλληλη τοπολογία</w:t>
      </w:r>
    </w:p>
    <w:p w:rsidR="00C568F6" w:rsidRPr="00056BC3" w:rsidRDefault="00C568F6" w:rsidP="00961D2C">
      <w:pPr>
        <w:numPr>
          <w:ilvl w:val="0"/>
          <w:numId w:val="30"/>
        </w:numPr>
        <w:shd w:val="clear" w:color="auto" w:fill="FFFFFF"/>
        <w:spacing w:before="100" w:beforeAutospacing="1" w:after="24" w:line="240" w:lineRule="auto"/>
        <w:ind w:left="384"/>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Επιλογή του συνόλου εκπαίδευσης</w:t>
      </w:r>
      <w:r>
        <w:rPr>
          <w:rFonts w:ascii="Times New Roman" w:eastAsia="Times New Roman" w:hAnsi="Times New Roman" w:cs="Times New Roman"/>
          <w:color w:val="222222"/>
          <w:sz w:val="26"/>
          <w:szCs w:val="26"/>
          <w:lang w:eastAsia="el-GR"/>
        </w:rPr>
        <w:t xml:space="preserve"> </w:t>
      </w:r>
      <w:r w:rsidRPr="00056BC3">
        <w:rPr>
          <w:rFonts w:ascii="Times New Roman" w:eastAsia="Times New Roman" w:hAnsi="Times New Roman" w:cs="Times New Roman"/>
          <w:color w:val="222222"/>
          <w:sz w:val="26"/>
          <w:szCs w:val="26"/>
          <w:lang w:eastAsia="el-GR"/>
        </w:rPr>
        <w:t>(train data)</w:t>
      </w:r>
    </w:p>
    <w:p w:rsidR="00C568F6" w:rsidRPr="00056BC3" w:rsidRDefault="00C568F6" w:rsidP="00961D2C">
      <w:pPr>
        <w:numPr>
          <w:ilvl w:val="0"/>
          <w:numId w:val="30"/>
        </w:numPr>
        <w:shd w:val="clear" w:color="auto" w:fill="FFFFFF"/>
        <w:spacing w:before="100" w:beforeAutospacing="1" w:after="24" w:line="240" w:lineRule="auto"/>
        <w:ind w:left="384"/>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Εφαρμογή του δικτύου με ένα αντιπροσωπευτικό σύνολο δεδομένων, ώστε να μεγιστοποιείται η δυνατότητα του δικτύου να αναγνωρίζει τα πρότυπα</w:t>
      </w:r>
    </w:p>
    <w:p w:rsidR="00C568F6" w:rsidRDefault="00C568F6" w:rsidP="00961D2C">
      <w:pPr>
        <w:numPr>
          <w:ilvl w:val="0"/>
          <w:numId w:val="30"/>
        </w:numPr>
        <w:shd w:val="clear" w:color="auto" w:fill="FFFFFF"/>
        <w:spacing w:before="100" w:beforeAutospacing="1" w:after="24" w:line="240" w:lineRule="auto"/>
        <w:ind w:left="384"/>
        <w:jc w:val="both"/>
        <w:rPr>
          <w:rFonts w:ascii="Times New Roman" w:eastAsia="Times New Roman" w:hAnsi="Times New Roman" w:cs="Times New Roman"/>
          <w:color w:val="222222"/>
          <w:sz w:val="26"/>
          <w:szCs w:val="26"/>
          <w:lang w:eastAsia="el-GR"/>
        </w:rPr>
      </w:pPr>
      <w:r w:rsidRPr="00056BC3">
        <w:rPr>
          <w:rFonts w:ascii="Times New Roman" w:eastAsia="Times New Roman" w:hAnsi="Times New Roman" w:cs="Times New Roman"/>
          <w:color w:val="222222"/>
          <w:sz w:val="26"/>
          <w:szCs w:val="26"/>
          <w:lang w:eastAsia="el-GR"/>
        </w:rPr>
        <w:t>Επαλήθευση-αξιολόγηση του δικτύου με την χρήση ενός σύνολο ελέγχου</w:t>
      </w:r>
      <w:r>
        <w:rPr>
          <w:rFonts w:ascii="Times New Roman" w:eastAsia="Times New Roman" w:hAnsi="Times New Roman" w:cs="Times New Roman"/>
          <w:color w:val="222222"/>
          <w:sz w:val="26"/>
          <w:szCs w:val="26"/>
          <w:lang w:eastAsia="el-GR"/>
        </w:rPr>
        <w:t xml:space="preserve"> </w:t>
      </w:r>
      <w:r w:rsidRPr="00056BC3">
        <w:rPr>
          <w:rFonts w:ascii="Times New Roman" w:eastAsia="Times New Roman" w:hAnsi="Times New Roman" w:cs="Times New Roman"/>
          <w:color w:val="222222"/>
          <w:sz w:val="26"/>
          <w:szCs w:val="26"/>
          <w:lang w:eastAsia="el-GR"/>
        </w:rPr>
        <w:t>(test data).</w:t>
      </w:r>
    </w:p>
    <w:p w:rsidR="00F00DCD" w:rsidRPr="00296B3A" w:rsidRDefault="00F00DCD" w:rsidP="00F00DCD">
      <w:pPr>
        <w:shd w:val="clear" w:color="auto" w:fill="FFFFFF"/>
        <w:spacing w:before="100" w:beforeAutospacing="1" w:after="24" w:line="240" w:lineRule="auto"/>
        <w:jc w:val="both"/>
        <w:rPr>
          <w:rFonts w:ascii="Times New Roman" w:eastAsia="Times New Roman" w:hAnsi="Times New Roman" w:cs="Times New Roman"/>
          <w:color w:val="222222"/>
          <w:sz w:val="26"/>
          <w:szCs w:val="26"/>
          <w:lang w:eastAsia="el-GR"/>
        </w:rPr>
      </w:pPr>
    </w:p>
    <w:p w:rsidR="00C568F6" w:rsidRDefault="00C568F6" w:rsidP="00961D2C">
      <w:pPr>
        <w:pStyle w:val="a5"/>
        <w:numPr>
          <w:ilvl w:val="0"/>
          <w:numId w:val="29"/>
        </w:numPr>
        <w:jc w:val="both"/>
        <w:rPr>
          <w:rFonts w:ascii="Times New Roman" w:hAnsi="Times New Roman" w:cs="Times New Roman"/>
          <w:color w:val="222222"/>
          <w:sz w:val="26"/>
          <w:szCs w:val="26"/>
          <w:shd w:val="clear" w:color="auto" w:fill="FFFFFF"/>
        </w:rPr>
      </w:pPr>
      <w:r w:rsidRPr="00617B01">
        <w:rPr>
          <w:rFonts w:ascii="Times New Roman" w:hAnsi="Times New Roman" w:cs="Times New Roman"/>
          <w:b/>
          <w:bCs/>
          <w:color w:val="222222"/>
          <w:sz w:val="26"/>
          <w:szCs w:val="26"/>
          <w:shd w:val="clear" w:color="auto" w:fill="FFFFFF"/>
        </w:rPr>
        <w:lastRenderedPageBreak/>
        <w:t>Παραγωγή κανόνων κατηγοριοποίησης</w:t>
      </w:r>
      <w:r w:rsidRPr="00617B01">
        <w:rPr>
          <w:rFonts w:ascii="Times New Roman" w:hAnsi="Times New Roman" w:cs="Times New Roman"/>
          <w:color w:val="222222"/>
          <w:sz w:val="26"/>
          <w:szCs w:val="26"/>
          <w:shd w:val="clear" w:color="auto" w:fill="FFFFFF"/>
        </w:rPr>
        <w:t> </w:t>
      </w:r>
    </w:p>
    <w:p w:rsidR="00C568F6" w:rsidRPr="00617B01" w:rsidRDefault="00C568F6" w:rsidP="00C568F6">
      <w:pPr>
        <w:pStyle w:val="a5"/>
        <w:jc w:val="both"/>
        <w:rPr>
          <w:rFonts w:ascii="Times New Roman" w:hAnsi="Times New Roman" w:cs="Times New Roman"/>
          <w:color w:val="222222"/>
          <w:sz w:val="26"/>
          <w:szCs w:val="26"/>
          <w:shd w:val="clear" w:color="auto" w:fill="FFFFFF"/>
        </w:rPr>
      </w:pPr>
    </w:p>
    <w:p w:rsidR="00C568F6" w:rsidRPr="00617B01" w:rsidRDefault="00C568F6" w:rsidP="00C568F6">
      <w:pPr>
        <w:jc w:val="both"/>
        <w:rPr>
          <w:rFonts w:ascii="Times New Roman" w:hAnsi="Times New Roman" w:cs="Times New Roman"/>
          <w:color w:val="222222"/>
          <w:sz w:val="26"/>
          <w:szCs w:val="26"/>
          <w:shd w:val="clear" w:color="auto" w:fill="FFFFFF"/>
        </w:rPr>
      </w:pPr>
      <w:r w:rsidRPr="00617B01">
        <w:rPr>
          <w:rFonts w:ascii="Times New Roman" w:hAnsi="Times New Roman" w:cs="Times New Roman"/>
          <w:color w:val="222222"/>
          <w:sz w:val="26"/>
          <w:szCs w:val="26"/>
          <w:shd w:val="clear" w:color="auto" w:fill="FFFFFF"/>
        </w:rPr>
        <w:t>Η γνώση που αποκτούμε κατά την διαδικασία της κατηγοριοποίησης μπορεί να αναπαρασταθεί και με τη χρήση κανόνων. Οι κανόνες κατηγοριοποίησης,</w:t>
      </w:r>
      <w:r>
        <w:rPr>
          <w:rFonts w:ascii="Times New Roman" w:hAnsi="Times New Roman" w:cs="Times New Roman"/>
          <w:color w:val="222222"/>
          <w:sz w:val="26"/>
          <w:szCs w:val="26"/>
          <w:shd w:val="clear" w:color="auto" w:fill="FFFFFF"/>
        </w:rPr>
        <w:t xml:space="preserve"> μπορούν να γίνουν πιο εύκολα αντιληπτοί σε σχέση με τα δέντρα απόφασης , ειδικά όταν τι δέντρο που δημιουργήθηκε είναι αρκετά μεγάλο</w:t>
      </w:r>
      <w:r w:rsidRPr="00617B01">
        <w:rPr>
          <w:rFonts w:ascii="Times New Roman" w:hAnsi="Times New Roman" w:cs="Times New Roman"/>
          <w:color w:val="222222"/>
          <w:sz w:val="26"/>
          <w:szCs w:val="26"/>
          <w:shd w:val="clear" w:color="auto" w:fill="FFFFFF"/>
        </w:rPr>
        <w:t xml:space="preserve">. Έτσι μπορούμε να μετατρέψουμε ένα δέντρο απόφασης σε ένα σύνολο κανόνων κατηγοριοποίησης. Αυτό μπορεί να επιτευχθεί εάν θεωρήσουμε ότι κάθε κανόνας αντιστοιχεί σε ένα μονοπάτι του δέντρου από τη ρίζα μέχρι ένα κόμβο φύλλο. </w:t>
      </w:r>
    </w:p>
    <w:p w:rsidR="00C568F6" w:rsidRPr="00EF470C" w:rsidRDefault="00C568F6" w:rsidP="00C568F6">
      <w:pPr>
        <w:jc w:val="both"/>
        <w:rPr>
          <w:rFonts w:ascii="Times New Roman" w:hAnsi="Times New Roman" w:cs="Times New Roman"/>
          <w:sz w:val="26"/>
          <w:szCs w:val="26"/>
        </w:rPr>
      </w:pPr>
      <w:r w:rsidRPr="00EF470C">
        <w:rPr>
          <w:rFonts w:ascii="Times New Roman" w:hAnsi="Times New Roman" w:cs="Times New Roman"/>
          <w:sz w:val="20"/>
          <w:szCs w:val="20"/>
        </w:rPr>
        <w:t xml:space="preserve">(Πηγή: </w:t>
      </w:r>
      <w:r w:rsidRPr="00EF470C">
        <w:rPr>
          <w:rFonts w:ascii="Times New Roman" w:hAnsi="Times New Roman" w:cs="Times New Roman"/>
          <w:sz w:val="20"/>
          <w:szCs w:val="20"/>
          <w:lang w:val="en-US"/>
        </w:rPr>
        <w:t>e</w:t>
      </w:r>
      <w:r w:rsidRPr="00EF470C">
        <w:rPr>
          <w:rFonts w:ascii="Times New Roman" w:hAnsi="Times New Roman" w:cs="Times New Roman"/>
          <w:sz w:val="20"/>
          <w:szCs w:val="20"/>
        </w:rPr>
        <w:t>l.wikipedia.org/wiki/Κατηγοριοποίηση)</w:t>
      </w:r>
    </w:p>
    <w:p w:rsidR="00C568F6" w:rsidRDefault="00C568F6" w:rsidP="00C568F6">
      <w:pPr>
        <w:tabs>
          <w:tab w:val="left" w:pos="510"/>
        </w:tabs>
        <w:rPr>
          <w:rFonts w:ascii="Times New Roman" w:hAnsi="Times New Roman" w:cs="Times New Roman"/>
          <w:sz w:val="32"/>
          <w:szCs w:val="32"/>
        </w:rPr>
      </w:pPr>
      <w:r>
        <w:rPr>
          <w:rFonts w:ascii="Times New Roman" w:hAnsi="Times New Roman" w:cs="Times New Roman"/>
          <w:sz w:val="32"/>
          <w:szCs w:val="32"/>
        </w:rPr>
        <w:tab/>
      </w:r>
    </w:p>
    <w:p w:rsidR="009E4494" w:rsidRPr="00296B3A" w:rsidRDefault="00C568F6" w:rsidP="00296B3A">
      <w:pPr>
        <w:tabs>
          <w:tab w:val="left" w:pos="510"/>
        </w:tabs>
        <w:jc w:val="both"/>
        <w:rPr>
          <w:rFonts w:ascii="Times New Roman" w:hAnsi="Times New Roman" w:cs="Times New Roman"/>
          <w:sz w:val="26"/>
          <w:szCs w:val="26"/>
        </w:rPr>
      </w:pPr>
      <w:r>
        <w:rPr>
          <w:rFonts w:ascii="Times New Roman" w:hAnsi="Times New Roman" w:cs="Times New Roman"/>
          <w:sz w:val="26"/>
          <w:szCs w:val="26"/>
        </w:rPr>
        <w:t xml:space="preserve">Συνεχίζοντας θα αναλύσουμε κάποιες από τις κατηγορίες αυτές της μεθόδου </w:t>
      </w:r>
      <w:r>
        <w:rPr>
          <w:rFonts w:ascii="Times New Roman" w:hAnsi="Times New Roman" w:cs="Times New Roman"/>
          <w:sz w:val="26"/>
          <w:szCs w:val="26"/>
          <w:lang w:val="en-US"/>
        </w:rPr>
        <w:t>Classification</w:t>
      </w:r>
      <w:r w:rsidRPr="0050162A">
        <w:rPr>
          <w:rFonts w:ascii="Times New Roman" w:hAnsi="Times New Roman" w:cs="Times New Roman"/>
          <w:sz w:val="26"/>
          <w:szCs w:val="26"/>
        </w:rPr>
        <w:t xml:space="preserve">, </w:t>
      </w:r>
      <w:r>
        <w:rPr>
          <w:rFonts w:ascii="Times New Roman" w:hAnsi="Times New Roman" w:cs="Times New Roman"/>
          <w:sz w:val="26"/>
          <w:szCs w:val="26"/>
        </w:rPr>
        <w:t xml:space="preserve"> όπως την κατηγοριοποίηση </w:t>
      </w:r>
      <w:r>
        <w:rPr>
          <w:rFonts w:ascii="Times New Roman" w:hAnsi="Times New Roman" w:cs="Times New Roman"/>
          <w:sz w:val="26"/>
          <w:szCs w:val="26"/>
          <w:lang w:val="en-US"/>
        </w:rPr>
        <w:t>Bayesian</w:t>
      </w:r>
      <w:r w:rsidRPr="0050162A">
        <w:rPr>
          <w:rFonts w:ascii="Times New Roman" w:hAnsi="Times New Roman" w:cs="Times New Roman"/>
          <w:sz w:val="26"/>
          <w:szCs w:val="26"/>
        </w:rPr>
        <w:t xml:space="preserve"> </w:t>
      </w:r>
      <w:r>
        <w:rPr>
          <w:rFonts w:ascii="Times New Roman" w:hAnsi="Times New Roman" w:cs="Times New Roman"/>
          <w:sz w:val="26"/>
          <w:szCs w:val="26"/>
        </w:rPr>
        <w:t>και τα δέντρα απόφασης. Θα εξηγήσουμε ακόμα περισσότερο τους όρους αυτούς δίνοντας παραδείγματα εφαρμογών τους και αναφέροντας τα σημαντικότερα από τα πλεονεκτήματα των μεθόδων αυτών.</w:t>
      </w:r>
    </w:p>
    <w:p w:rsidR="00C568F6" w:rsidRDefault="00C568F6"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686F82" w:rsidRDefault="00686F82" w:rsidP="00C568F6">
      <w:pPr>
        <w:jc w:val="center"/>
        <w:rPr>
          <w:rFonts w:ascii="Times New Roman" w:hAnsi="Times New Roman" w:cs="Times New Roman"/>
          <w:sz w:val="32"/>
          <w:szCs w:val="32"/>
        </w:rPr>
      </w:pPr>
    </w:p>
    <w:p w:rsidR="00F00DCD" w:rsidRDefault="00F00DCD" w:rsidP="00F00DCD">
      <w:pPr>
        <w:rPr>
          <w:rFonts w:ascii="Times New Roman" w:hAnsi="Times New Roman" w:cs="Times New Roman"/>
          <w:sz w:val="32"/>
          <w:szCs w:val="32"/>
        </w:rPr>
      </w:pPr>
    </w:p>
    <w:p w:rsidR="00F00DCD" w:rsidRPr="0050162A" w:rsidRDefault="00F00DCD" w:rsidP="00F00DCD">
      <w:pPr>
        <w:rPr>
          <w:rFonts w:ascii="Times New Roman" w:hAnsi="Times New Roman" w:cs="Times New Roman"/>
          <w:sz w:val="32"/>
          <w:szCs w:val="32"/>
        </w:rPr>
      </w:pPr>
    </w:p>
    <w:p w:rsidR="00C568F6" w:rsidRPr="009E52CA" w:rsidRDefault="009E52CA" w:rsidP="00890187">
      <w:pPr>
        <w:rPr>
          <w:rFonts w:ascii="Times New Roman" w:hAnsi="Times New Roman" w:cs="Times New Roman"/>
          <w:sz w:val="28"/>
          <w:szCs w:val="28"/>
        </w:rPr>
      </w:pPr>
      <w:r w:rsidRPr="009E52CA">
        <w:rPr>
          <w:rFonts w:ascii="Times New Roman" w:hAnsi="Times New Roman" w:cs="Times New Roman"/>
          <w:sz w:val="28"/>
          <w:szCs w:val="28"/>
        </w:rPr>
        <w:lastRenderedPageBreak/>
        <w:t>2.10.2</w:t>
      </w:r>
      <w:r w:rsidR="00C568F6" w:rsidRPr="009E52CA">
        <w:rPr>
          <w:rFonts w:ascii="Times New Roman" w:hAnsi="Times New Roman" w:cs="Times New Roman"/>
          <w:sz w:val="28"/>
          <w:szCs w:val="28"/>
        </w:rPr>
        <w:t xml:space="preserve"> Τα δέντρα αποφάσεων</w:t>
      </w:r>
    </w:p>
    <w:p w:rsidR="00C568F6" w:rsidRPr="004D00F8" w:rsidRDefault="00C568F6" w:rsidP="00C568F6">
      <w:pPr>
        <w:jc w:val="center"/>
        <w:rPr>
          <w:rFonts w:ascii="Times New Roman" w:hAnsi="Times New Roman" w:cs="Times New Roman"/>
          <w:b/>
          <w:sz w:val="26"/>
          <w:szCs w:val="26"/>
        </w:rPr>
      </w:pPr>
    </w:p>
    <w:p w:rsidR="00C568F6" w:rsidRDefault="00C568F6" w:rsidP="00C568F6">
      <w:pPr>
        <w:jc w:val="both"/>
        <w:rPr>
          <w:rFonts w:ascii="Times New Roman" w:hAnsi="Times New Roman" w:cs="Times New Roman"/>
          <w:sz w:val="26"/>
          <w:szCs w:val="26"/>
        </w:rPr>
      </w:pPr>
      <w:r>
        <w:rPr>
          <w:rFonts w:ascii="Times New Roman" w:hAnsi="Times New Roman" w:cs="Times New Roman"/>
          <w:sz w:val="26"/>
          <w:szCs w:val="26"/>
        </w:rPr>
        <w:t xml:space="preserve">Κάποια από τα </w:t>
      </w:r>
      <w:r w:rsidRPr="00CC72C5">
        <w:rPr>
          <w:rFonts w:ascii="Times New Roman" w:hAnsi="Times New Roman" w:cs="Times New Roman"/>
          <w:sz w:val="26"/>
          <w:szCs w:val="26"/>
        </w:rPr>
        <w:t xml:space="preserve">προβλήματα αποφάσεων περιλαμβάνουν ακολουθίες ενεργειών και γεγονότων. </w:t>
      </w:r>
      <w:r>
        <w:rPr>
          <w:rFonts w:ascii="Times New Roman" w:hAnsi="Times New Roman" w:cs="Times New Roman"/>
          <w:sz w:val="26"/>
          <w:szCs w:val="26"/>
        </w:rPr>
        <w:t xml:space="preserve"> Σε τέτοιου είδους προβλήματα είναι τις περισσότερες φορές πολύ χρήσιμη η απεικόνιση με διάγραμμα δέντρου ή δέντρο αποφάσεων. </w:t>
      </w:r>
      <w:r w:rsidRPr="00CC72C5">
        <w:rPr>
          <w:rFonts w:ascii="Times New Roman" w:hAnsi="Times New Roman" w:cs="Times New Roman"/>
          <w:sz w:val="26"/>
          <w:szCs w:val="26"/>
        </w:rPr>
        <w:t xml:space="preserve"> Το διάγραμμα </w:t>
      </w:r>
      <w:r>
        <w:rPr>
          <w:rFonts w:ascii="Times New Roman" w:hAnsi="Times New Roman" w:cs="Times New Roman"/>
          <w:sz w:val="26"/>
          <w:szCs w:val="26"/>
        </w:rPr>
        <w:t>αυτό</w:t>
      </w:r>
      <w:r w:rsidRPr="00CC72C5">
        <w:rPr>
          <w:rFonts w:ascii="Times New Roman" w:hAnsi="Times New Roman" w:cs="Times New Roman"/>
          <w:sz w:val="26"/>
          <w:szCs w:val="26"/>
        </w:rPr>
        <w:t xml:space="preserve"> είναι μια χρονολογική απεικόνιση όλων των πιθανών </w:t>
      </w:r>
      <w:r>
        <w:rPr>
          <w:rFonts w:ascii="Times New Roman" w:hAnsi="Times New Roman" w:cs="Times New Roman"/>
          <w:sz w:val="26"/>
          <w:szCs w:val="26"/>
        </w:rPr>
        <w:t xml:space="preserve">ενεργειών και γεγονότων τα οποία </w:t>
      </w:r>
      <w:r w:rsidRPr="00CC72C5">
        <w:rPr>
          <w:rFonts w:ascii="Times New Roman" w:hAnsi="Times New Roman" w:cs="Times New Roman"/>
          <w:sz w:val="26"/>
          <w:szCs w:val="26"/>
        </w:rPr>
        <w:t xml:space="preserve"> οδηγούν στο τελικ</w:t>
      </w:r>
      <w:r>
        <w:rPr>
          <w:rFonts w:ascii="Times New Roman" w:hAnsi="Times New Roman" w:cs="Times New Roman"/>
          <w:sz w:val="26"/>
          <w:szCs w:val="26"/>
        </w:rPr>
        <w:t>ό αποτέλεσμα. Στο διάγραμμα δέντ</w:t>
      </w:r>
      <w:r w:rsidRPr="00CC72C5">
        <w:rPr>
          <w:rFonts w:ascii="Times New Roman" w:hAnsi="Times New Roman" w:cs="Times New Roman"/>
          <w:sz w:val="26"/>
          <w:szCs w:val="26"/>
        </w:rPr>
        <w:t>ρου, το σημείο απόφασης παρίσταται με ένα τετράγωνο, ενώ</w:t>
      </w:r>
      <w:r>
        <w:rPr>
          <w:rFonts w:ascii="Times New Roman" w:hAnsi="Times New Roman" w:cs="Times New Roman"/>
          <w:sz w:val="26"/>
          <w:szCs w:val="26"/>
        </w:rPr>
        <w:t xml:space="preserve"> το τυχαίο γεγονός </w:t>
      </w:r>
      <w:r w:rsidRPr="00CC72C5">
        <w:rPr>
          <w:rFonts w:ascii="Times New Roman" w:hAnsi="Times New Roman" w:cs="Times New Roman"/>
          <w:sz w:val="26"/>
          <w:szCs w:val="26"/>
        </w:rPr>
        <w:t xml:space="preserve"> με ένα κύκλο.</w:t>
      </w:r>
    </w:p>
    <w:p w:rsidR="00C568F6" w:rsidRPr="00CC72C5" w:rsidRDefault="00C568F6" w:rsidP="00C568F6">
      <w:pPr>
        <w:jc w:val="both"/>
        <w:rPr>
          <w:rFonts w:ascii="Times New Roman" w:hAnsi="Times New Roman" w:cs="Times New Roman"/>
          <w:sz w:val="26"/>
          <w:szCs w:val="26"/>
        </w:rPr>
      </w:pPr>
      <w:r>
        <w:rPr>
          <w:rFonts w:ascii="Times New Roman" w:hAnsi="Times New Roman" w:cs="Times New Roman"/>
          <w:sz w:val="26"/>
          <w:szCs w:val="26"/>
        </w:rPr>
        <w:t xml:space="preserve">Η λειτουργία των δέντρων απόφασης είναι σχετικά απλή. Υπάρχει η δυνατότητα επίλυσης ενός προβλήματος ταξινόμησης, κάνοντας μια σειρά από σωστά δομημένες ερωτήσεις. Κάθε φορά που δίνεται απάντηση σε μία ερώτηση, δίνετε μία επόμενη καθορισμένη ερώτηση  και η διαδικασία αυτή συνεχίζεται έως ότου φτάσουμε σε ένα συμπέρασμα. Η σειρά των ερωτήσεων και οι πιθανές απαντήσεις μπορούν να οργανωθούν από ένα δέντρο απόφασης , το οποίο είναι μια ιεραρχική δομή από κόμβους και κατευθυνόμενες γραμμές. </w:t>
      </w:r>
    </w:p>
    <w:p w:rsidR="00C568F6" w:rsidRDefault="00C568F6" w:rsidP="00C568F6">
      <w:pPr>
        <w:jc w:val="both"/>
        <w:rPr>
          <w:rFonts w:ascii="Times New Roman" w:hAnsi="Times New Roman" w:cs="Times New Roman"/>
          <w:sz w:val="26"/>
          <w:szCs w:val="26"/>
        </w:rPr>
      </w:pPr>
      <w:r>
        <w:rPr>
          <w:rFonts w:ascii="Times New Roman" w:hAnsi="Times New Roman" w:cs="Times New Roman"/>
          <w:sz w:val="26"/>
          <w:szCs w:val="26"/>
        </w:rPr>
        <w:t xml:space="preserve">Όπως όλα τα </w:t>
      </w:r>
      <w:r w:rsidRPr="00496884">
        <w:rPr>
          <w:rFonts w:ascii="Times New Roman" w:hAnsi="Times New Roman" w:cs="Times New Roman"/>
          <w:sz w:val="26"/>
          <w:szCs w:val="26"/>
        </w:rPr>
        <w:t>μαθηματικά μοντέλα της επιχειρησιακής έρευνας,</w:t>
      </w:r>
      <w:r>
        <w:rPr>
          <w:rFonts w:ascii="Times New Roman" w:hAnsi="Times New Roman" w:cs="Times New Roman"/>
          <w:sz w:val="26"/>
          <w:szCs w:val="26"/>
        </w:rPr>
        <w:t xml:space="preserve"> έτσι και τα δέντρα απόφασης</w:t>
      </w:r>
      <w:r w:rsidRPr="00496884">
        <w:rPr>
          <w:rFonts w:ascii="Times New Roman" w:hAnsi="Times New Roman" w:cs="Times New Roman"/>
          <w:sz w:val="26"/>
          <w:szCs w:val="26"/>
        </w:rPr>
        <w:t xml:space="preserve"> είναι μια απλοποιημένη μορφή ενός πραγματικού προβλήματος και περιλαμβάνουν τις κυριότερες ενέργειες και γεγονότα. Εάν </w:t>
      </w:r>
      <w:r>
        <w:rPr>
          <w:rFonts w:ascii="Times New Roman" w:hAnsi="Times New Roman" w:cs="Times New Roman"/>
          <w:sz w:val="26"/>
          <w:szCs w:val="26"/>
        </w:rPr>
        <w:t>στην</w:t>
      </w:r>
      <w:r w:rsidRPr="00496884">
        <w:rPr>
          <w:rFonts w:ascii="Times New Roman" w:hAnsi="Times New Roman" w:cs="Times New Roman"/>
          <w:sz w:val="26"/>
          <w:szCs w:val="26"/>
        </w:rPr>
        <w:t xml:space="preserve"> διάρκεια της ανάλυσης διαπιστωθεί ότι χρειάζεται </w:t>
      </w:r>
      <w:r>
        <w:rPr>
          <w:rFonts w:ascii="Times New Roman" w:hAnsi="Times New Roman" w:cs="Times New Roman"/>
          <w:sz w:val="26"/>
          <w:szCs w:val="26"/>
        </w:rPr>
        <w:t>λεπτομερέστερη</w:t>
      </w:r>
      <w:r w:rsidRPr="00496884">
        <w:rPr>
          <w:rFonts w:ascii="Times New Roman" w:hAnsi="Times New Roman" w:cs="Times New Roman"/>
          <w:sz w:val="26"/>
          <w:szCs w:val="26"/>
        </w:rPr>
        <w:t xml:space="preserve"> ανάπτυξη </w:t>
      </w:r>
      <w:r>
        <w:rPr>
          <w:rFonts w:ascii="Times New Roman" w:hAnsi="Times New Roman" w:cs="Times New Roman"/>
          <w:sz w:val="26"/>
          <w:szCs w:val="26"/>
        </w:rPr>
        <w:t xml:space="preserve"> σε ορισμένους  κλάδους </w:t>
      </w:r>
      <w:r w:rsidRPr="00496884">
        <w:rPr>
          <w:rFonts w:ascii="Times New Roman" w:hAnsi="Times New Roman" w:cs="Times New Roman"/>
          <w:sz w:val="26"/>
          <w:szCs w:val="26"/>
        </w:rPr>
        <w:t>, είναι δ</w:t>
      </w:r>
      <w:r>
        <w:rPr>
          <w:rFonts w:ascii="Times New Roman" w:hAnsi="Times New Roman" w:cs="Times New Roman"/>
          <w:sz w:val="26"/>
          <w:szCs w:val="26"/>
        </w:rPr>
        <w:t>υνατό να γίνει εκ των υστέρων. Αν</w:t>
      </w:r>
      <w:r w:rsidRPr="00496884">
        <w:rPr>
          <w:rFonts w:ascii="Times New Roman" w:hAnsi="Times New Roman" w:cs="Times New Roman"/>
          <w:sz w:val="26"/>
          <w:szCs w:val="26"/>
        </w:rPr>
        <w:t xml:space="preserve"> όλες οι πιθανές ενέργειες </w:t>
      </w:r>
      <w:r>
        <w:rPr>
          <w:rFonts w:ascii="Times New Roman" w:hAnsi="Times New Roman" w:cs="Times New Roman"/>
          <w:sz w:val="26"/>
          <w:szCs w:val="26"/>
        </w:rPr>
        <w:t xml:space="preserve">και </w:t>
      </w:r>
      <w:r w:rsidRPr="00496884">
        <w:rPr>
          <w:rFonts w:ascii="Times New Roman" w:hAnsi="Times New Roman" w:cs="Times New Roman"/>
          <w:sz w:val="26"/>
          <w:szCs w:val="26"/>
        </w:rPr>
        <w:t>γεγονότα περιληφθούν στο δένδρο αποφάσεων</w:t>
      </w:r>
      <w:r>
        <w:rPr>
          <w:rFonts w:ascii="Times New Roman" w:hAnsi="Times New Roman" w:cs="Times New Roman"/>
          <w:sz w:val="26"/>
          <w:szCs w:val="26"/>
        </w:rPr>
        <w:t xml:space="preserve"> εξ αρχής </w:t>
      </w:r>
      <w:r w:rsidRPr="00496884">
        <w:rPr>
          <w:rFonts w:ascii="Times New Roman" w:hAnsi="Times New Roman" w:cs="Times New Roman"/>
          <w:sz w:val="26"/>
          <w:szCs w:val="26"/>
        </w:rPr>
        <w:t xml:space="preserve">, περιπλέκουν την ανάλυση του προβλήματος με λεπτομέρειες </w:t>
      </w:r>
      <w:r>
        <w:rPr>
          <w:rFonts w:ascii="Times New Roman" w:hAnsi="Times New Roman" w:cs="Times New Roman"/>
          <w:sz w:val="26"/>
          <w:szCs w:val="26"/>
        </w:rPr>
        <w:t xml:space="preserve">οι οποίες </w:t>
      </w:r>
      <w:r w:rsidRPr="00496884">
        <w:rPr>
          <w:rFonts w:ascii="Times New Roman" w:hAnsi="Times New Roman" w:cs="Times New Roman"/>
          <w:sz w:val="26"/>
          <w:szCs w:val="26"/>
        </w:rPr>
        <w:t xml:space="preserve"> δεν είναι άμεσα χρήσιμες. </w:t>
      </w:r>
      <w:r>
        <w:rPr>
          <w:rFonts w:ascii="Times New Roman" w:hAnsi="Times New Roman" w:cs="Times New Roman"/>
          <w:sz w:val="26"/>
          <w:szCs w:val="26"/>
        </w:rPr>
        <w:t xml:space="preserve">Είναι λοιπόν προτιμότερο </w:t>
      </w:r>
      <w:r w:rsidRPr="00496884">
        <w:rPr>
          <w:rFonts w:ascii="Times New Roman" w:hAnsi="Times New Roman" w:cs="Times New Roman"/>
          <w:sz w:val="26"/>
          <w:szCs w:val="26"/>
        </w:rPr>
        <w:t xml:space="preserve">αρχικά να περιλαμβάνονται όλες οι ενέργειες στο δένδρο αποφάσεων, εκτός </w:t>
      </w:r>
      <w:r>
        <w:rPr>
          <w:rFonts w:ascii="Times New Roman" w:hAnsi="Times New Roman" w:cs="Times New Roman"/>
          <w:sz w:val="26"/>
          <w:szCs w:val="26"/>
        </w:rPr>
        <w:t xml:space="preserve">όσων </w:t>
      </w:r>
      <w:r w:rsidRPr="00496884">
        <w:rPr>
          <w:rFonts w:ascii="Times New Roman" w:hAnsi="Times New Roman" w:cs="Times New Roman"/>
          <w:sz w:val="26"/>
          <w:szCs w:val="26"/>
        </w:rPr>
        <w:t xml:space="preserve"> είμαστε </w:t>
      </w:r>
      <w:r>
        <w:rPr>
          <w:rFonts w:ascii="Times New Roman" w:hAnsi="Times New Roman" w:cs="Times New Roman"/>
          <w:sz w:val="26"/>
          <w:szCs w:val="26"/>
        </w:rPr>
        <w:t>σίγουροι</w:t>
      </w:r>
      <w:r w:rsidRPr="00496884">
        <w:rPr>
          <w:rFonts w:ascii="Times New Roman" w:hAnsi="Times New Roman" w:cs="Times New Roman"/>
          <w:sz w:val="26"/>
          <w:szCs w:val="26"/>
        </w:rPr>
        <w:t xml:space="preserve"> ότι δεν πρέπει να γίνουν. </w:t>
      </w:r>
    </w:p>
    <w:p w:rsidR="00C568F6" w:rsidRDefault="00C568F6" w:rsidP="00C568F6">
      <w:pPr>
        <w:jc w:val="both"/>
        <w:rPr>
          <w:rFonts w:ascii="Times New Roman" w:hAnsi="Times New Roman" w:cs="Times New Roman"/>
          <w:sz w:val="26"/>
          <w:szCs w:val="26"/>
        </w:rPr>
      </w:pPr>
    </w:p>
    <w:p w:rsidR="00C568F6" w:rsidRDefault="00C568F6" w:rsidP="00C568F6">
      <w:pPr>
        <w:keepNext/>
        <w:jc w:val="both"/>
      </w:pPr>
      <w:r>
        <w:rPr>
          <w:noProof/>
          <w:lang w:eastAsia="el-GR"/>
        </w:rPr>
        <w:lastRenderedPageBreak/>
        <w:drawing>
          <wp:inline distT="0" distB="0" distL="0" distR="0" wp14:anchorId="6551E8C7" wp14:editId="125C0E23">
            <wp:extent cx="4714875" cy="3264144"/>
            <wp:effectExtent l="0" t="0" r="0" b="0"/>
            <wp:docPr id="2" name="Εικόνα 2" descr="ÎÏÎ¿ÏÎ­Î»ÎµÏÎ¼Î± ÎµÎ¹ÎºÏÎ½Î±Ï Î³Î¹Î± Î´Î­Î½ÏÏÏÎ½ Î±ÏÏÏÎ±ÏÎ·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Î´Î­Î½ÏÏÏÎ½ Î±ÏÏÏÎ±ÏÎ·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19230" cy="3267159"/>
                    </a:xfrm>
                    <a:prstGeom prst="rect">
                      <a:avLst/>
                    </a:prstGeom>
                    <a:noFill/>
                    <a:ln>
                      <a:noFill/>
                    </a:ln>
                  </pic:spPr>
                </pic:pic>
              </a:graphicData>
            </a:graphic>
          </wp:inline>
        </w:drawing>
      </w:r>
    </w:p>
    <w:p w:rsidR="00C568F6" w:rsidRPr="00444E71" w:rsidRDefault="00C568F6" w:rsidP="00C568F6">
      <w:pPr>
        <w:pStyle w:val="a9"/>
        <w:jc w:val="both"/>
        <w:rPr>
          <w:rFonts w:ascii="Times New Roman" w:hAnsi="Times New Roman" w:cs="Times New Roman"/>
          <w:color w:val="808080" w:themeColor="background1" w:themeShade="80"/>
          <w:sz w:val="26"/>
          <w:szCs w:val="26"/>
        </w:rPr>
      </w:pPr>
      <w:r w:rsidRPr="00444E71">
        <w:rPr>
          <w:rFonts w:ascii="Times New Roman" w:hAnsi="Times New Roman" w:cs="Times New Roman"/>
          <w:color w:val="808080" w:themeColor="background1" w:themeShade="80"/>
          <w:sz w:val="26"/>
          <w:szCs w:val="26"/>
        </w:rPr>
        <w:t xml:space="preserve">Παράδειγμα δέντρου απόφασης </w:t>
      </w:r>
    </w:p>
    <w:p w:rsidR="00C568F6" w:rsidRPr="00444E71" w:rsidRDefault="00C568F6" w:rsidP="00C568F6">
      <w:pPr>
        <w:pStyle w:val="a9"/>
        <w:jc w:val="both"/>
        <w:rPr>
          <w:rFonts w:ascii="Times New Roman" w:hAnsi="Times New Roman" w:cs="Times New Roman"/>
          <w:color w:val="808080" w:themeColor="background1" w:themeShade="80"/>
        </w:rPr>
      </w:pPr>
      <w:r w:rsidRPr="00444E71">
        <w:rPr>
          <w:rFonts w:ascii="Times New Roman" w:hAnsi="Times New Roman" w:cs="Times New Roman"/>
          <w:color w:val="808080" w:themeColor="background1" w:themeShade="80"/>
          <w:sz w:val="24"/>
          <w:szCs w:val="24"/>
        </w:rPr>
        <w:t>Πηγή</w:t>
      </w:r>
      <w:r w:rsidRPr="00444E71">
        <w:rPr>
          <w:rFonts w:ascii="Times New Roman" w:hAnsi="Times New Roman" w:cs="Times New Roman"/>
          <w:color w:val="808080" w:themeColor="background1" w:themeShade="80"/>
        </w:rPr>
        <w:t>:https://www.google.gr/search?rlz=1C1AFAB_enGR451GR452&amp;biw=1242&amp;bih=525&amp;tbm=isch&amp;sa=1&amp;ei=puHSW4eqEIaNlwTDzoqoBA&amp;q=+%CE%B4%CE%AD%CE%BD%CF%84%CF%81%CF%89%CE%BD+%CE%B1%CF%80%CF%8C%CF%86%CE%B1%CF%83%CE%B7%CF%82&amp;oq=+%CE%B4%CE%AD%CE%BD%CF%84%CF%81%CF%89%CE%BD+%CE%B1%CF%80%CF%8C%CF%86%CE%B1%CF%83%CE%B7%CF%82&amp;gs_l=img.3...1786.3090.0.4029.3.3.0.0.0.0.122.357.0j3.3.0....0...1c.1.64.img..0.0.0....0.hAamA97vGjw#imgrc=CWg52OWpwLUUrM:</w:t>
      </w:r>
    </w:p>
    <w:p w:rsidR="00C568F6" w:rsidRPr="00444E71" w:rsidRDefault="00C568F6" w:rsidP="00C568F6">
      <w:pPr>
        <w:tabs>
          <w:tab w:val="left" w:pos="7305"/>
        </w:tabs>
        <w:jc w:val="both"/>
        <w:rPr>
          <w:rFonts w:ascii="Times New Roman" w:hAnsi="Times New Roman" w:cs="Times New Roman"/>
          <w:color w:val="808080" w:themeColor="background1" w:themeShade="80"/>
          <w:sz w:val="26"/>
          <w:szCs w:val="26"/>
        </w:rPr>
      </w:pPr>
      <w:r w:rsidRPr="00444E71">
        <w:rPr>
          <w:rFonts w:ascii="Times New Roman" w:hAnsi="Times New Roman" w:cs="Times New Roman"/>
          <w:color w:val="808080" w:themeColor="background1" w:themeShade="80"/>
          <w:sz w:val="26"/>
          <w:szCs w:val="26"/>
        </w:rPr>
        <w:tab/>
      </w:r>
    </w:p>
    <w:p w:rsidR="00296B3A" w:rsidRPr="00EF0AAA" w:rsidRDefault="00296B3A" w:rsidP="00C568F6">
      <w:pPr>
        <w:jc w:val="both"/>
        <w:rPr>
          <w:rFonts w:ascii="Times New Roman" w:hAnsi="Times New Roman" w:cs="Times New Roman"/>
          <w:sz w:val="26"/>
          <w:szCs w:val="26"/>
        </w:rPr>
      </w:pPr>
    </w:p>
    <w:p w:rsidR="00C568F6" w:rsidRPr="0092629F" w:rsidRDefault="00C568F6" w:rsidP="00C568F6">
      <w:pPr>
        <w:jc w:val="both"/>
        <w:rPr>
          <w:rFonts w:ascii="Times New Roman" w:hAnsi="Times New Roman" w:cs="Times New Roman"/>
          <w:sz w:val="26"/>
          <w:szCs w:val="26"/>
        </w:rPr>
      </w:pPr>
      <w:r>
        <w:rPr>
          <w:rFonts w:ascii="Times New Roman" w:hAnsi="Times New Roman" w:cs="Times New Roman"/>
          <w:sz w:val="26"/>
          <w:szCs w:val="26"/>
        </w:rPr>
        <w:t xml:space="preserve">Όπως βλέπουμε και στην εικόνα τα δέντρα έχουν τρία χαρακτηριστικά </w:t>
      </w:r>
      <w:r w:rsidRPr="0092629F">
        <w:rPr>
          <w:rFonts w:ascii="Times New Roman" w:hAnsi="Times New Roman" w:cs="Times New Roman"/>
          <w:sz w:val="26"/>
          <w:szCs w:val="26"/>
        </w:rPr>
        <w:t>:</w:t>
      </w:r>
    </w:p>
    <w:p w:rsidR="00C568F6" w:rsidRDefault="00C568F6" w:rsidP="00961D2C">
      <w:pPr>
        <w:pStyle w:val="a5"/>
        <w:numPr>
          <w:ilvl w:val="1"/>
          <w:numId w:val="30"/>
        </w:numPr>
        <w:jc w:val="both"/>
        <w:rPr>
          <w:rFonts w:ascii="Times New Roman" w:hAnsi="Times New Roman" w:cs="Times New Roman"/>
          <w:sz w:val="26"/>
          <w:szCs w:val="26"/>
        </w:rPr>
      </w:pPr>
      <w:r>
        <w:rPr>
          <w:rFonts w:ascii="Times New Roman" w:hAnsi="Times New Roman" w:cs="Times New Roman"/>
          <w:sz w:val="26"/>
          <w:szCs w:val="26"/>
        </w:rPr>
        <w:t xml:space="preserve">Μία ρίζα </w:t>
      </w:r>
      <w:r w:rsidRPr="000B0359">
        <w:rPr>
          <w:rFonts w:ascii="Times New Roman" w:hAnsi="Times New Roman" w:cs="Times New Roman"/>
          <w:sz w:val="26"/>
          <w:szCs w:val="26"/>
        </w:rPr>
        <w:t xml:space="preserve">: </w:t>
      </w:r>
      <w:r>
        <w:rPr>
          <w:rFonts w:ascii="Times New Roman" w:hAnsi="Times New Roman" w:cs="Times New Roman"/>
          <w:sz w:val="26"/>
          <w:szCs w:val="26"/>
        </w:rPr>
        <w:t>Είναι ένας κόμβος που δεν έχει εισερχόμενες ακμές και μηδέν ή περισσότερες εξερχόμενες γραμμές.</w:t>
      </w:r>
    </w:p>
    <w:p w:rsidR="00C568F6" w:rsidRDefault="00C568F6" w:rsidP="00C568F6">
      <w:pPr>
        <w:pStyle w:val="a5"/>
        <w:ind w:left="1440"/>
        <w:jc w:val="both"/>
        <w:rPr>
          <w:rFonts w:ascii="Times New Roman" w:hAnsi="Times New Roman" w:cs="Times New Roman"/>
          <w:sz w:val="26"/>
          <w:szCs w:val="26"/>
        </w:rPr>
      </w:pPr>
    </w:p>
    <w:p w:rsidR="00C568F6" w:rsidRDefault="00C568F6" w:rsidP="00961D2C">
      <w:pPr>
        <w:pStyle w:val="a5"/>
        <w:numPr>
          <w:ilvl w:val="1"/>
          <w:numId w:val="30"/>
        </w:numPr>
        <w:jc w:val="both"/>
        <w:rPr>
          <w:rFonts w:ascii="Times New Roman" w:hAnsi="Times New Roman" w:cs="Times New Roman"/>
          <w:sz w:val="26"/>
          <w:szCs w:val="26"/>
        </w:rPr>
      </w:pPr>
      <w:r>
        <w:rPr>
          <w:rFonts w:ascii="Times New Roman" w:hAnsi="Times New Roman" w:cs="Times New Roman"/>
          <w:sz w:val="26"/>
          <w:szCs w:val="26"/>
        </w:rPr>
        <w:t xml:space="preserve">Εσωτερικούς κόμβους </w:t>
      </w:r>
      <w:r w:rsidRPr="00925483">
        <w:rPr>
          <w:rFonts w:ascii="Times New Roman" w:hAnsi="Times New Roman" w:cs="Times New Roman"/>
          <w:sz w:val="26"/>
          <w:szCs w:val="26"/>
        </w:rPr>
        <w:t xml:space="preserve">: </w:t>
      </w:r>
      <w:r>
        <w:rPr>
          <w:rFonts w:ascii="Times New Roman" w:hAnsi="Times New Roman" w:cs="Times New Roman"/>
          <w:sz w:val="26"/>
          <w:szCs w:val="26"/>
        </w:rPr>
        <w:t>Κάθε ένας από τους εσωτερικούς κόμβους έχει μια εισερχόμενη ακμή και δύο η περισσότερες εξερχόμενες.</w:t>
      </w:r>
    </w:p>
    <w:p w:rsidR="00C568F6" w:rsidRPr="00925483" w:rsidRDefault="00C568F6" w:rsidP="00C568F6">
      <w:pPr>
        <w:pStyle w:val="a5"/>
        <w:rPr>
          <w:rFonts w:ascii="Times New Roman" w:hAnsi="Times New Roman" w:cs="Times New Roman"/>
          <w:sz w:val="26"/>
          <w:szCs w:val="26"/>
        </w:rPr>
      </w:pPr>
    </w:p>
    <w:p w:rsidR="00C568F6" w:rsidRPr="000B0359" w:rsidRDefault="00C568F6" w:rsidP="00961D2C">
      <w:pPr>
        <w:pStyle w:val="a5"/>
        <w:numPr>
          <w:ilvl w:val="1"/>
          <w:numId w:val="30"/>
        </w:numPr>
        <w:jc w:val="both"/>
        <w:rPr>
          <w:rFonts w:ascii="Times New Roman" w:hAnsi="Times New Roman" w:cs="Times New Roman"/>
          <w:sz w:val="26"/>
          <w:szCs w:val="26"/>
        </w:rPr>
      </w:pPr>
      <w:r>
        <w:rPr>
          <w:rFonts w:ascii="Times New Roman" w:hAnsi="Times New Roman" w:cs="Times New Roman"/>
          <w:sz w:val="26"/>
          <w:szCs w:val="26"/>
        </w:rPr>
        <w:t xml:space="preserve">Φύλλα η τερματικούς κόμβους </w:t>
      </w:r>
      <w:r w:rsidRPr="00320A9C">
        <w:rPr>
          <w:rFonts w:ascii="Times New Roman" w:hAnsi="Times New Roman" w:cs="Times New Roman"/>
          <w:sz w:val="26"/>
          <w:szCs w:val="26"/>
        </w:rPr>
        <w:t xml:space="preserve">: </w:t>
      </w:r>
      <w:r>
        <w:rPr>
          <w:rFonts w:ascii="Times New Roman" w:hAnsi="Times New Roman" w:cs="Times New Roman"/>
          <w:sz w:val="26"/>
          <w:szCs w:val="26"/>
        </w:rPr>
        <w:t>Είναι ο κόμβος ο οποίος έχει μία εισερχόμενη ακμή και καμία εξερχόμενη. Συνήθως καταλήγει στο συμπέρασμα κάθε εγγραφής.</w:t>
      </w:r>
    </w:p>
    <w:p w:rsidR="00C568F6" w:rsidRDefault="00C568F6" w:rsidP="009E4494">
      <w:pPr>
        <w:rPr>
          <w:rFonts w:ascii="Times New Roman" w:hAnsi="Times New Roman" w:cs="Times New Roman"/>
          <w:sz w:val="32"/>
          <w:szCs w:val="32"/>
        </w:rPr>
      </w:pPr>
    </w:p>
    <w:p w:rsidR="00686F82" w:rsidRDefault="00686F82" w:rsidP="00C568F6">
      <w:pPr>
        <w:jc w:val="center"/>
        <w:rPr>
          <w:rFonts w:ascii="Times New Roman" w:hAnsi="Times New Roman" w:cs="Times New Roman"/>
          <w:b/>
          <w:sz w:val="26"/>
          <w:szCs w:val="26"/>
        </w:rPr>
      </w:pPr>
    </w:p>
    <w:p w:rsidR="00C568F6" w:rsidRPr="00462C97" w:rsidRDefault="00C568F6" w:rsidP="00C568F6">
      <w:pPr>
        <w:jc w:val="center"/>
        <w:rPr>
          <w:rFonts w:ascii="Times New Roman" w:hAnsi="Times New Roman" w:cs="Times New Roman"/>
          <w:b/>
          <w:sz w:val="26"/>
          <w:szCs w:val="26"/>
        </w:rPr>
      </w:pPr>
      <w:r>
        <w:rPr>
          <w:rFonts w:ascii="Times New Roman" w:hAnsi="Times New Roman" w:cs="Times New Roman"/>
          <w:b/>
          <w:sz w:val="26"/>
          <w:szCs w:val="26"/>
        </w:rPr>
        <w:lastRenderedPageBreak/>
        <w:t>Π</w:t>
      </w:r>
      <w:r w:rsidRPr="00462C97">
        <w:rPr>
          <w:rFonts w:ascii="Times New Roman" w:hAnsi="Times New Roman" w:cs="Times New Roman"/>
          <w:b/>
          <w:sz w:val="26"/>
          <w:szCs w:val="26"/>
        </w:rPr>
        <w:t>λεονεκτήματα</w:t>
      </w:r>
      <w:r>
        <w:rPr>
          <w:rFonts w:ascii="Times New Roman" w:hAnsi="Times New Roman" w:cs="Times New Roman"/>
          <w:b/>
          <w:sz w:val="26"/>
          <w:szCs w:val="26"/>
        </w:rPr>
        <w:t xml:space="preserve"> - Μειονεκτήματα</w:t>
      </w:r>
      <w:r w:rsidRPr="00462C97">
        <w:rPr>
          <w:rFonts w:ascii="Times New Roman" w:hAnsi="Times New Roman" w:cs="Times New Roman"/>
          <w:b/>
          <w:sz w:val="26"/>
          <w:szCs w:val="26"/>
        </w:rPr>
        <w:t xml:space="preserve"> της χρήσης Δέντρων αποφάσεων </w:t>
      </w:r>
    </w:p>
    <w:p w:rsidR="00C568F6" w:rsidRDefault="00C568F6" w:rsidP="00C568F6">
      <w:pPr>
        <w:rPr>
          <w:rFonts w:ascii="Times New Roman" w:hAnsi="Times New Roman" w:cs="Times New Roman"/>
          <w:b/>
          <w:sz w:val="26"/>
          <w:szCs w:val="26"/>
        </w:rPr>
      </w:pPr>
    </w:p>
    <w:p w:rsidR="00C568F6" w:rsidRPr="00677634" w:rsidRDefault="00C568F6" w:rsidP="00C568F6">
      <w:pPr>
        <w:rPr>
          <w:rFonts w:ascii="Times New Roman" w:hAnsi="Times New Roman" w:cs="Times New Roman"/>
          <w:b/>
          <w:sz w:val="26"/>
          <w:szCs w:val="26"/>
        </w:rPr>
      </w:pPr>
      <w:r>
        <w:rPr>
          <w:rFonts w:ascii="Times New Roman" w:hAnsi="Times New Roman" w:cs="Times New Roman"/>
          <w:b/>
          <w:sz w:val="26"/>
          <w:szCs w:val="26"/>
        </w:rPr>
        <w:t>Πλεονεκτήματα</w:t>
      </w:r>
    </w:p>
    <w:p w:rsidR="00C568F6" w:rsidRPr="00AC4102" w:rsidRDefault="00C568F6" w:rsidP="00961D2C">
      <w:pPr>
        <w:pStyle w:val="a5"/>
        <w:numPr>
          <w:ilvl w:val="0"/>
          <w:numId w:val="29"/>
        </w:numPr>
        <w:jc w:val="both"/>
        <w:rPr>
          <w:rFonts w:ascii="Times New Roman" w:hAnsi="Times New Roman" w:cs="Times New Roman"/>
          <w:sz w:val="32"/>
          <w:szCs w:val="32"/>
        </w:rPr>
      </w:pPr>
      <w:r w:rsidRPr="004A329B">
        <w:rPr>
          <w:rFonts w:ascii="Times New Roman" w:hAnsi="Times New Roman" w:cs="Times New Roman"/>
          <w:sz w:val="26"/>
          <w:szCs w:val="26"/>
        </w:rPr>
        <w:t>Τα δέντρα αποφάσεων μπορούν πολύ εύκολα να  προσαρμοστούν στις μεταβαλλόμενες συνθήκες του περιβάλλοντος. Συγκεκριμένα η εφαρμογή τους   διευκολύνει τη διενέργεια πειραματισμών ή την εκτέλεση τυχόν άλλων δραστηριοτήτων, όπως επίσης και την προσθήκη άλλων πιθανών εκβάσεων (καταστάσεων της φύσης) κάτω από το φως νέων πληροφοριών</w:t>
      </w:r>
      <w:r>
        <w:t>.</w:t>
      </w:r>
    </w:p>
    <w:p w:rsidR="00C568F6" w:rsidRDefault="00C568F6" w:rsidP="00C568F6">
      <w:pPr>
        <w:jc w:val="center"/>
        <w:rPr>
          <w:rFonts w:ascii="Times New Roman" w:hAnsi="Times New Roman" w:cs="Times New Roman"/>
          <w:sz w:val="32"/>
          <w:szCs w:val="32"/>
        </w:rPr>
      </w:pPr>
    </w:p>
    <w:p w:rsidR="00C568F6" w:rsidRPr="00DC405F" w:rsidRDefault="00C568F6" w:rsidP="00961D2C">
      <w:pPr>
        <w:pStyle w:val="a5"/>
        <w:numPr>
          <w:ilvl w:val="0"/>
          <w:numId w:val="29"/>
        </w:numPr>
        <w:jc w:val="both"/>
        <w:rPr>
          <w:rFonts w:ascii="Times New Roman" w:hAnsi="Times New Roman" w:cs="Times New Roman"/>
          <w:sz w:val="26"/>
          <w:szCs w:val="26"/>
        </w:rPr>
      </w:pPr>
      <w:r w:rsidRPr="00DC405F">
        <w:rPr>
          <w:rFonts w:ascii="Times New Roman" w:hAnsi="Times New Roman" w:cs="Times New Roman"/>
          <w:sz w:val="26"/>
          <w:szCs w:val="26"/>
        </w:rPr>
        <w:t>Τα δέντρα αποφάσεων αποτελούν τον καλύτερο τρόπο περιγραφής του προβλήματος γιατί παρουσιάζει κάθε ενέργεια (απόφαση), όπως επίσης  και τις αντίστοιχες δεδομένες εκβάσεις με σαφήνεια και απλότητα. Έτσι, έχουμε μια βάση η οποία έχει  σκοπό τη λήψη απόφασης καλύτερης ποιότητας.</w:t>
      </w:r>
    </w:p>
    <w:p w:rsidR="00C568F6" w:rsidRPr="00DC405F" w:rsidRDefault="00C568F6" w:rsidP="00C568F6">
      <w:pPr>
        <w:jc w:val="both"/>
        <w:rPr>
          <w:rFonts w:ascii="Times New Roman" w:hAnsi="Times New Roman" w:cs="Times New Roman"/>
          <w:sz w:val="26"/>
          <w:szCs w:val="26"/>
        </w:rPr>
      </w:pPr>
    </w:p>
    <w:p w:rsidR="00C568F6" w:rsidRPr="00DC405F" w:rsidRDefault="00C568F6" w:rsidP="00961D2C">
      <w:pPr>
        <w:pStyle w:val="a5"/>
        <w:numPr>
          <w:ilvl w:val="0"/>
          <w:numId w:val="29"/>
        </w:numPr>
        <w:jc w:val="both"/>
        <w:rPr>
          <w:rFonts w:ascii="Times New Roman" w:hAnsi="Times New Roman" w:cs="Times New Roman"/>
          <w:sz w:val="26"/>
          <w:szCs w:val="26"/>
        </w:rPr>
      </w:pPr>
      <w:r w:rsidRPr="00DC405F">
        <w:rPr>
          <w:rFonts w:ascii="Times New Roman" w:hAnsi="Times New Roman" w:cs="Times New Roman"/>
          <w:sz w:val="26"/>
          <w:szCs w:val="26"/>
        </w:rPr>
        <w:t>Η χρήση δέντρων αποφάσεων διευκολύνει τον εντοπισμό των ευαίσθητων σημείων των διαφόρων ενεργειών που χρειάζονται ιδιαίτερη προσοχή και αντιμετώπιση. Με τον τρόπο αυτόν βοηθάει  στην άσκηση «διοίκησης με βάση τις εξαιρέσεις».</w:t>
      </w:r>
    </w:p>
    <w:p w:rsidR="00C568F6" w:rsidRPr="00B90836" w:rsidRDefault="00C568F6" w:rsidP="00C568F6">
      <w:pPr>
        <w:pStyle w:val="a5"/>
        <w:rPr>
          <w:rFonts w:ascii="Times New Roman" w:hAnsi="Times New Roman" w:cs="Times New Roman"/>
          <w:sz w:val="32"/>
          <w:szCs w:val="32"/>
        </w:rPr>
      </w:pPr>
    </w:p>
    <w:p w:rsidR="00C568F6" w:rsidRDefault="00C568F6" w:rsidP="00961D2C">
      <w:pPr>
        <w:pStyle w:val="a5"/>
        <w:numPr>
          <w:ilvl w:val="0"/>
          <w:numId w:val="29"/>
        </w:numPr>
        <w:jc w:val="both"/>
        <w:rPr>
          <w:rFonts w:ascii="Times New Roman" w:hAnsi="Times New Roman" w:cs="Times New Roman"/>
          <w:sz w:val="26"/>
          <w:szCs w:val="26"/>
        </w:rPr>
      </w:pPr>
      <w:r w:rsidRPr="00B90836">
        <w:rPr>
          <w:rFonts w:ascii="Times New Roman" w:hAnsi="Times New Roman" w:cs="Times New Roman"/>
          <w:sz w:val="26"/>
          <w:szCs w:val="26"/>
        </w:rPr>
        <w:t>Η τεχνική αυτή έχει την δυνατότητα επεξεργασίας της  από τον ηλεκτρονικό υπολογιστή.</w:t>
      </w:r>
    </w:p>
    <w:p w:rsidR="00C568F6" w:rsidRPr="00B90836" w:rsidRDefault="00C568F6" w:rsidP="00C568F6">
      <w:pPr>
        <w:pStyle w:val="a5"/>
        <w:rPr>
          <w:rFonts w:ascii="Times New Roman" w:hAnsi="Times New Roman" w:cs="Times New Roman"/>
          <w:sz w:val="26"/>
          <w:szCs w:val="26"/>
        </w:rPr>
      </w:pPr>
    </w:p>
    <w:p w:rsidR="00C568F6" w:rsidRDefault="00C568F6" w:rsidP="00C568F6">
      <w:pPr>
        <w:pStyle w:val="a5"/>
        <w:jc w:val="both"/>
        <w:rPr>
          <w:rFonts w:ascii="Times New Roman" w:hAnsi="Times New Roman" w:cs="Times New Roman"/>
          <w:sz w:val="26"/>
          <w:szCs w:val="26"/>
        </w:rPr>
      </w:pPr>
    </w:p>
    <w:p w:rsidR="00C568F6" w:rsidRPr="00B90836" w:rsidRDefault="00C568F6" w:rsidP="00961D2C">
      <w:pPr>
        <w:pStyle w:val="a5"/>
        <w:numPr>
          <w:ilvl w:val="0"/>
          <w:numId w:val="29"/>
        </w:numPr>
        <w:jc w:val="both"/>
        <w:rPr>
          <w:rFonts w:ascii="Times New Roman" w:hAnsi="Times New Roman" w:cs="Times New Roman"/>
          <w:sz w:val="26"/>
          <w:szCs w:val="26"/>
        </w:rPr>
      </w:pPr>
      <w:r w:rsidRPr="00B90836">
        <w:rPr>
          <w:rFonts w:ascii="Times New Roman" w:hAnsi="Times New Roman" w:cs="Times New Roman"/>
          <w:sz w:val="26"/>
          <w:szCs w:val="26"/>
        </w:rPr>
        <w:t>Βελτιώνει σημαντικά τις αναλυτικές ικανότητες της διοίκησης που αποφασίζει, καθώς και τη δυνατότητα συστηματοποίησης της σκέψης της με αποτέλεσμα να οδηγείται στη λήψη ορθολογικών αποφάσεων.</w:t>
      </w:r>
    </w:p>
    <w:p w:rsidR="00C568F6" w:rsidRPr="00B90836" w:rsidRDefault="00C568F6" w:rsidP="00C568F6">
      <w:pPr>
        <w:jc w:val="both"/>
        <w:rPr>
          <w:rFonts w:ascii="Times New Roman" w:hAnsi="Times New Roman" w:cs="Times New Roman"/>
          <w:sz w:val="26"/>
          <w:szCs w:val="26"/>
        </w:rPr>
      </w:pPr>
    </w:p>
    <w:p w:rsidR="00C568F6" w:rsidRPr="00291E2B" w:rsidRDefault="00C568F6" w:rsidP="00961D2C">
      <w:pPr>
        <w:pStyle w:val="a5"/>
        <w:numPr>
          <w:ilvl w:val="0"/>
          <w:numId w:val="29"/>
        </w:numPr>
        <w:jc w:val="both"/>
        <w:rPr>
          <w:rFonts w:ascii="Times New Roman" w:hAnsi="Times New Roman" w:cs="Times New Roman"/>
          <w:sz w:val="26"/>
          <w:szCs w:val="26"/>
        </w:rPr>
      </w:pPr>
      <w:r w:rsidRPr="00291E2B">
        <w:rPr>
          <w:rFonts w:ascii="Times New Roman" w:hAnsi="Times New Roman" w:cs="Times New Roman"/>
          <w:sz w:val="26"/>
          <w:szCs w:val="26"/>
        </w:rPr>
        <w:t xml:space="preserve">Αναγκάζουν τους αναλυτές τους  να μελετήσουν τη σειρά των αποφάσεων. Κάποιος μπορεί να καταλάβει πολύ εύκολα ότι μια συνθήκη δεν μπορεί να υπάρξει παρά μόνο εάν υπάρχει ήδη κάποια άλλη συνθήκη και έχει διευθετηθεί με μια απόφαση. Έτσι καθορίζουμε </w:t>
      </w:r>
      <w:r w:rsidRPr="00291E2B">
        <w:rPr>
          <w:rFonts w:ascii="Times New Roman" w:hAnsi="Times New Roman" w:cs="Times New Roman"/>
          <w:sz w:val="26"/>
          <w:szCs w:val="26"/>
        </w:rPr>
        <w:lastRenderedPageBreak/>
        <w:t>ακόμη και τον χρόνο και την σειρά που θα λάβει χώρα κάθε συνθήκη και θα ληφθεί κάθε απόφαση.</w:t>
      </w:r>
    </w:p>
    <w:p w:rsidR="00C568F6" w:rsidRPr="00291E2B" w:rsidRDefault="00C568F6" w:rsidP="00C568F6">
      <w:pPr>
        <w:jc w:val="both"/>
        <w:rPr>
          <w:rFonts w:ascii="Times New Roman" w:hAnsi="Times New Roman" w:cs="Times New Roman"/>
          <w:sz w:val="26"/>
          <w:szCs w:val="26"/>
        </w:rPr>
      </w:pPr>
    </w:p>
    <w:p w:rsidR="00C568F6" w:rsidRPr="00AD2EE3" w:rsidRDefault="00C568F6" w:rsidP="00961D2C">
      <w:pPr>
        <w:pStyle w:val="a5"/>
        <w:numPr>
          <w:ilvl w:val="0"/>
          <w:numId w:val="29"/>
        </w:numPr>
        <w:jc w:val="both"/>
        <w:rPr>
          <w:rFonts w:ascii="Times New Roman" w:hAnsi="Times New Roman" w:cs="Times New Roman"/>
          <w:sz w:val="26"/>
          <w:szCs w:val="26"/>
        </w:rPr>
      </w:pPr>
      <w:r>
        <w:rPr>
          <w:rFonts w:ascii="Times New Roman" w:hAnsi="Times New Roman" w:cs="Times New Roman"/>
          <w:sz w:val="26"/>
          <w:szCs w:val="26"/>
        </w:rPr>
        <w:t xml:space="preserve">Είναι  μία τεχνική η οποία </w:t>
      </w:r>
      <w:r w:rsidRPr="00AD2EE3">
        <w:rPr>
          <w:rFonts w:ascii="Times New Roman" w:hAnsi="Times New Roman" w:cs="Times New Roman"/>
          <w:sz w:val="26"/>
          <w:szCs w:val="26"/>
        </w:rPr>
        <w:t xml:space="preserve"> εύκολα</w:t>
      </w:r>
      <w:r>
        <w:rPr>
          <w:rFonts w:ascii="Times New Roman" w:hAnsi="Times New Roman" w:cs="Times New Roman"/>
          <w:sz w:val="26"/>
          <w:szCs w:val="26"/>
        </w:rPr>
        <w:t xml:space="preserve"> μπορεί</w:t>
      </w:r>
      <w:r w:rsidRPr="00AD2EE3">
        <w:rPr>
          <w:rFonts w:ascii="Times New Roman" w:hAnsi="Times New Roman" w:cs="Times New Roman"/>
          <w:sz w:val="26"/>
          <w:szCs w:val="26"/>
        </w:rPr>
        <w:t xml:space="preserve"> να κατανοηθεί και να εφαρμοστεί σε πολλά και </w:t>
      </w:r>
      <w:r>
        <w:rPr>
          <w:rFonts w:ascii="Times New Roman" w:hAnsi="Times New Roman" w:cs="Times New Roman"/>
          <w:sz w:val="26"/>
          <w:szCs w:val="26"/>
        </w:rPr>
        <w:t>διαφορετικά</w:t>
      </w:r>
      <w:r w:rsidRPr="00AD2EE3">
        <w:rPr>
          <w:rFonts w:ascii="Times New Roman" w:hAnsi="Times New Roman" w:cs="Times New Roman"/>
          <w:sz w:val="26"/>
          <w:szCs w:val="26"/>
        </w:rPr>
        <w:t xml:space="preserve"> προβλήματα από οποιοδήποτε διοικητικό φορέα.</w:t>
      </w:r>
    </w:p>
    <w:p w:rsidR="00C568F6" w:rsidRDefault="00C568F6" w:rsidP="00C568F6">
      <w:pPr>
        <w:jc w:val="both"/>
        <w:rPr>
          <w:rFonts w:ascii="Times New Roman" w:hAnsi="Times New Roman" w:cs="Times New Roman"/>
          <w:sz w:val="26"/>
          <w:szCs w:val="26"/>
        </w:rPr>
      </w:pPr>
    </w:p>
    <w:p w:rsidR="00C568F6" w:rsidRDefault="00C568F6" w:rsidP="00C568F6">
      <w:pPr>
        <w:jc w:val="both"/>
        <w:rPr>
          <w:rFonts w:ascii="Times New Roman" w:hAnsi="Times New Roman" w:cs="Times New Roman"/>
          <w:sz w:val="26"/>
          <w:szCs w:val="26"/>
        </w:rPr>
      </w:pPr>
    </w:p>
    <w:p w:rsidR="00C568F6" w:rsidRDefault="00C568F6" w:rsidP="00C568F6">
      <w:pPr>
        <w:jc w:val="both"/>
        <w:rPr>
          <w:rFonts w:ascii="Times New Roman" w:hAnsi="Times New Roman" w:cs="Times New Roman"/>
          <w:b/>
          <w:sz w:val="26"/>
          <w:szCs w:val="26"/>
        </w:rPr>
      </w:pPr>
    </w:p>
    <w:p w:rsidR="00C568F6" w:rsidRPr="00DF5911" w:rsidRDefault="00C568F6" w:rsidP="00C568F6">
      <w:pPr>
        <w:jc w:val="both"/>
        <w:rPr>
          <w:rFonts w:ascii="Times New Roman" w:hAnsi="Times New Roman" w:cs="Times New Roman"/>
          <w:b/>
          <w:sz w:val="26"/>
          <w:szCs w:val="26"/>
        </w:rPr>
      </w:pPr>
      <w:r w:rsidRPr="00DF5911">
        <w:rPr>
          <w:rFonts w:ascii="Times New Roman" w:hAnsi="Times New Roman" w:cs="Times New Roman"/>
          <w:b/>
          <w:sz w:val="26"/>
          <w:szCs w:val="26"/>
        </w:rPr>
        <w:t>Μειονεκτήματα</w:t>
      </w:r>
    </w:p>
    <w:p w:rsidR="00C568F6" w:rsidRDefault="00C568F6" w:rsidP="00961D2C">
      <w:pPr>
        <w:pStyle w:val="a5"/>
        <w:numPr>
          <w:ilvl w:val="0"/>
          <w:numId w:val="41"/>
        </w:numPr>
        <w:jc w:val="both"/>
        <w:rPr>
          <w:rFonts w:ascii="Times New Roman" w:hAnsi="Times New Roman" w:cs="Times New Roman"/>
          <w:sz w:val="26"/>
          <w:szCs w:val="26"/>
        </w:rPr>
      </w:pPr>
      <w:r w:rsidRPr="00DF5911">
        <w:rPr>
          <w:rFonts w:ascii="Times New Roman" w:hAnsi="Times New Roman" w:cs="Times New Roman"/>
          <w:sz w:val="26"/>
          <w:szCs w:val="26"/>
        </w:rPr>
        <w:t xml:space="preserve">Αρκετοί </w:t>
      </w:r>
      <w:r>
        <w:rPr>
          <w:rFonts w:ascii="Times New Roman" w:hAnsi="Times New Roman" w:cs="Times New Roman"/>
          <w:sz w:val="26"/>
          <w:szCs w:val="26"/>
        </w:rPr>
        <w:t>αλγόριθμοι</w:t>
      </w:r>
      <w:r w:rsidRPr="00DF5911">
        <w:rPr>
          <w:rFonts w:ascii="Times New Roman" w:hAnsi="Times New Roman" w:cs="Times New Roman"/>
          <w:sz w:val="26"/>
          <w:szCs w:val="26"/>
        </w:rPr>
        <w:t xml:space="preserve">, λειτουργούν μόνο για διακριτές και όχι για συνεχόμενες τιμές κλάσης. </w:t>
      </w:r>
    </w:p>
    <w:p w:rsidR="00C568F6" w:rsidRPr="00DF5911" w:rsidRDefault="00C568F6" w:rsidP="00C568F6">
      <w:pPr>
        <w:pStyle w:val="a5"/>
        <w:jc w:val="both"/>
        <w:rPr>
          <w:rFonts w:ascii="Times New Roman" w:hAnsi="Times New Roman" w:cs="Times New Roman"/>
          <w:sz w:val="26"/>
          <w:szCs w:val="26"/>
        </w:rPr>
      </w:pPr>
    </w:p>
    <w:p w:rsidR="00C568F6" w:rsidRDefault="00C568F6" w:rsidP="00961D2C">
      <w:pPr>
        <w:pStyle w:val="a5"/>
        <w:numPr>
          <w:ilvl w:val="0"/>
          <w:numId w:val="41"/>
        </w:numPr>
        <w:jc w:val="both"/>
        <w:rPr>
          <w:rFonts w:ascii="Times New Roman" w:hAnsi="Times New Roman" w:cs="Times New Roman"/>
          <w:sz w:val="26"/>
          <w:szCs w:val="26"/>
        </w:rPr>
      </w:pPr>
      <w:r w:rsidRPr="00DF5911">
        <w:rPr>
          <w:rFonts w:ascii="Times New Roman" w:hAnsi="Times New Roman" w:cs="Times New Roman"/>
          <w:sz w:val="26"/>
          <w:szCs w:val="26"/>
        </w:rPr>
        <w:t xml:space="preserve">Είναι ιδιαίτερα ευπαθή σε μεταβολές του δείγματος εκπαίδευσης. Οριακές μεταβολές του δείγματος εκπαίδευσης μπορεί να οδηγήσουν στη δημιουργία σημαντικά διαφορετικών δένδρων. </w:t>
      </w:r>
    </w:p>
    <w:p w:rsidR="00C568F6" w:rsidRPr="00DF5911" w:rsidRDefault="00C568F6" w:rsidP="00C568F6">
      <w:pPr>
        <w:pStyle w:val="a5"/>
        <w:rPr>
          <w:rFonts w:ascii="Times New Roman" w:hAnsi="Times New Roman" w:cs="Times New Roman"/>
          <w:sz w:val="26"/>
          <w:szCs w:val="26"/>
        </w:rPr>
      </w:pPr>
    </w:p>
    <w:p w:rsidR="00C568F6" w:rsidRPr="00DF5911" w:rsidRDefault="00C568F6" w:rsidP="00C568F6">
      <w:pPr>
        <w:pStyle w:val="a5"/>
        <w:jc w:val="both"/>
        <w:rPr>
          <w:rFonts w:ascii="Times New Roman" w:hAnsi="Times New Roman" w:cs="Times New Roman"/>
          <w:sz w:val="26"/>
          <w:szCs w:val="26"/>
        </w:rPr>
      </w:pPr>
    </w:p>
    <w:p w:rsidR="00C568F6" w:rsidRPr="00DF5911" w:rsidRDefault="00C568F6" w:rsidP="00961D2C">
      <w:pPr>
        <w:pStyle w:val="a5"/>
        <w:numPr>
          <w:ilvl w:val="0"/>
          <w:numId w:val="41"/>
        </w:numPr>
        <w:jc w:val="both"/>
        <w:rPr>
          <w:rFonts w:ascii="Times New Roman" w:hAnsi="Times New Roman" w:cs="Times New Roman"/>
          <w:sz w:val="26"/>
          <w:szCs w:val="26"/>
        </w:rPr>
      </w:pPr>
      <w:r w:rsidRPr="00DF5911">
        <w:rPr>
          <w:rFonts w:ascii="Times New Roman" w:hAnsi="Times New Roman" w:cs="Times New Roman"/>
          <w:sz w:val="26"/>
          <w:szCs w:val="26"/>
        </w:rPr>
        <w:t>Αρκετ</w:t>
      </w:r>
      <w:r>
        <w:rPr>
          <w:rFonts w:ascii="Times New Roman" w:hAnsi="Times New Roman" w:cs="Times New Roman"/>
          <w:sz w:val="26"/>
          <w:szCs w:val="26"/>
        </w:rPr>
        <w:t xml:space="preserve">οί αλγόριθμοι Δένδρων Απόφασης, </w:t>
      </w:r>
      <w:r w:rsidRPr="00DF5911">
        <w:rPr>
          <w:rFonts w:ascii="Times New Roman" w:hAnsi="Times New Roman" w:cs="Times New Roman"/>
          <w:sz w:val="26"/>
          <w:szCs w:val="26"/>
        </w:rPr>
        <w:t>απαιτούν την εγκατάσταση ολόκληρου του δείγματος εκπαίδευσης στην κύρια μνήμη του υπολογιστή, κάτι που προκαλεί προβλήματα στον χειρισμό εξαιρετικά μεγάλων δειγμάτων</w:t>
      </w:r>
    </w:p>
    <w:p w:rsidR="00C568F6" w:rsidRPr="00EF0AAA" w:rsidRDefault="00C568F6" w:rsidP="00296B3A">
      <w:pPr>
        <w:pStyle w:val="a5"/>
        <w:jc w:val="both"/>
        <w:rPr>
          <w:rFonts w:ascii="Times New Roman" w:hAnsi="Times New Roman" w:cs="Times New Roman"/>
          <w:sz w:val="20"/>
          <w:szCs w:val="20"/>
        </w:rPr>
      </w:pPr>
      <w:r w:rsidRPr="00DF5911">
        <w:rPr>
          <w:rFonts w:ascii="Times New Roman" w:hAnsi="Times New Roman" w:cs="Times New Roman"/>
          <w:sz w:val="20"/>
          <w:szCs w:val="20"/>
        </w:rPr>
        <w:t xml:space="preserve">(Πηγή : Επιχειρηματική Ευφυΐα και εξόρυξη δεδομένων – Ευστάθιος. Γ. Κύρκος ) </w:t>
      </w:r>
    </w:p>
    <w:p w:rsidR="009E4494" w:rsidRDefault="009E4494" w:rsidP="00296B3A">
      <w:pPr>
        <w:rPr>
          <w:rFonts w:ascii="Times New Roman" w:hAnsi="Times New Roman" w:cs="Times New Roman"/>
          <w:sz w:val="28"/>
          <w:szCs w:val="28"/>
        </w:rPr>
      </w:pPr>
    </w:p>
    <w:p w:rsidR="009E4494" w:rsidRDefault="009E4494" w:rsidP="00296B3A">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686F82" w:rsidRDefault="00686F82" w:rsidP="00890187">
      <w:pPr>
        <w:rPr>
          <w:rFonts w:ascii="Times New Roman" w:hAnsi="Times New Roman" w:cs="Times New Roman"/>
          <w:sz w:val="28"/>
          <w:szCs w:val="28"/>
        </w:rPr>
      </w:pPr>
    </w:p>
    <w:p w:rsidR="00C568F6" w:rsidRPr="009E52CA" w:rsidRDefault="009E52CA" w:rsidP="00890187">
      <w:pPr>
        <w:rPr>
          <w:rFonts w:ascii="Times New Roman" w:hAnsi="Times New Roman" w:cs="Times New Roman"/>
          <w:sz w:val="28"/>
          <w:szCs w:val="28"/>
        </w:rPr>
      </w:pPr>
      <w:r w:rsidRPr="009E52CA">
        <w:rPr>
          <w:rFonts w:ascii="Times New Roman" w:hAnsi="Times New Roman" w:cs="Times New Roman"/>
          <w:sz w:val="28"/>
          <w:szCs w:val="28"/>
        </w:rPr>
        <w:lastRenderedPageBreak/>
        <w:t xml:space="preserve">2.10.3 </w:t>
      </w:r>
      <w:r w:rsidR="00C568F6" w:rsidRPr="009E52CA">
        <w:rPr>
          <w:rFonts w:ascii="Times New Roman" w:hAnsi="Times New Roman" w:cs="Times New Roman"/>
          <w:sz w:val="28"/>
          <w:szCs w:val="28"/>
        </w:rPr>
        <w:t xml:space="preserve"> Η Ταξινόμηση  </w:t>
      </w:r>
      <w:r w:rsidR="00C568F6" w:rsidRPr="009E52CA">
        <w:rPr>
          <w:rFonts w:ascii="Times New Roman" w:hAnsi="Times New Roman" w:cs="Times New Roman"/>
          <w:sz w:val="28"/>
          <w:szCs w:val="28"/>
          <w:lang w:val="en-US"/>
        </w:rPr>
        <w:t>BAYESIAN</w:t>
      </w:r>
    </w:p>
    <w:p w:rsidR="00C568F6" w:rsidRPr="007317D3" w:rsidRDefault="00C568F6" w:rsidP="00C568F6">
      <w:pPr>
        <w:rPr>
          <w:rFonts w:ascii="Times New Roman" w:hAnsi="Times New Roman" w:cs="Times New Roman"/>
          <w:sz w:val="26"/>
          <w:szCs w:val="26"/>
        </w:rPr>
      </w:pPr>
    </w:p>
    <w:p w:rsidR="00C568F6" w:rsidRDefault="00C568F6" w:rsidP="00C568F6">
      <w:pPr>
        <w:jc w:val="both"/>
        <w:rPr>
          <w:rFonts w:ascii="Times New Roman" w:hAnsi="Times New Roman" w:cs="Times New Roman"/>
          <w:sz w:val="26"/>
          <w:szCs w:val="26"/>
        </w:rPr>
      </w:pPr>
      <w:r>
        <w:rPr>
          <w:rFonts w:ascii="Times New Roman" w:hAnsi="Times New Roman" w:cs="Times New Roman"/>
          <w:sz w:val="26"/>
          <w:szCs w:val="26"/>
        </w:rPr>
        <w:t xml:space="preserve">Σε κάποιες περιπτώσεις η ετικέτα κατηγορίας μίας εγγραφής, δεν μπορεί να προβλεφτεί με απόλυτη σιγουριά . Η κατάσταση αυτή μπορεί να γίνει ακόμα πιο δύσκολη εξαιτίας δεδομένων που έχουν υποστεί κάποιο θόρυβο και δεν είναι πλέον τόσο αξιόπιστα ή σε περίπτωση ύπαρξης συντελεστών οι οποίοι επηρεάζουν την ταξινόμησα άλλα δεν έχουν ληφθεί υπόψη στην ανάλυση. Οι ταξινομητές </w:t>
      </w:r>
      <w:r>
        <w:rPr>
          <w:rFonts w:ascii="Times New Roman" w:hAnsi="Times New Roman" w:cs="Times New Roman"/>
          <w:sz w:val="26"/>
          <w:szCs w:val="26"/>
          <w:lang w:val="en-US"/>
        </w:rPr>
        <w:t>Bayesian</w:t>
      </w:r>
      <w:r w:rsidRPr="000914AB">
        <w:rPr>
          <w:rFonts w:ascii="Times New Roman" w:hAnsi="Times New Roman" w:cs="Times New Roman"/>
          <w:sz w:val="26"/>
          <w:szCs w:val="26"/>
        </w:rPr>
        <w:t xml:space="preserve"> </w:t>
      </w:r>
      <w:r>
        <w:rPr>
          <w:rFonts w:ascii="Times New Roman" w:hAnsi="Times New Roman" w:cs="Times New Roman"/>
          <w:sz w:val="26"/>
          <w:szCs w:val="26"/>
        </w:rPr>
        <w:t xml:space="preserve"> </w:t>
      </w:r>
      <w:r w:rsidRPr="000914AB">
        <w:rPr>
          <w:sz w:val="26"/>
          <w:szCs w:val="26"/>
        </w:rPr>
        <w:t>προσεγγίζουν ως τρόπο επίλυσης των προβλημάτων ταξινόμησης βασισμένο στις πιθανολογικές σχέσεις μεταξύ του συνόλου των χαρακτηριστικών γνωρισμάτων και της μεταβλητής της κλάσης – κατηγορίας.</w:t>
      </w:r>
      <w:r>
        <w:rPr>
          <w:rFonts w:ascii="Times New Roman" w:hAnsi="Times New Roman" w:cs="Times New Roman"/>
          <w:sz w:val="26"/>
          <w:szCs w:val="26"/>
        </w:rPr>
        <w:t xml:space="preserve"> </w:t>
      </w:r>
      <w:r w:rsidRPr="00A65C4A">
        <w:rPr>
          <w:rFonts w:ascii="Times New Roman" w:hAnsi="Times New Roman" w:cs="Times New Roman"/>
          <w:sz w:val="26"/>
          <w:szCs w:val="26"/>
        </w:rPr>
        <w:t>Τα Μπαϋεσιανά Δίκτυα (Bayesian Networks) είναι ισχυρά εργαλεία για αναπαράσταση σύνθετων σχέσεων μεταξύ μεταβλητών και για εξαγωγή συμπερασμάτων σε συνθήκες αβεβαιότητας. Ανήκουν στην κατηγορία των γραφικών πιθανοτικών μοντέλων, τα οποία αναπαριστούν σχέσεις με μορφή γράφων</w:t>
      </w:r>
      <w:r>
        <w:rPr>
          <w:rFonts w:ascii="Times New Roman" w:hAnsi="Times New Roman" w:cs="Times New Roman"/>
          <w:sz w:val="26"/>
          <w:szCs w:val="26"/>
        </w:rPr>
        <w:t>.</w:t>
      </w:r>
    </w:p>
    <w:p w:rsidR="00C568F6" w:rsidRPr="003914D1" w:rsidRDefault="00C568F6" w:rsidP="00C568F6">
      <w:pPr>
        <w:jc w:val="both"/>
        <w:rPr>
          <w:rFonts w:ascii="Times New Roman" w:hAnsi="Times New Roman" w:cs="Times New Roman"/>
          <w:sz w:val="26"/>
          <w:szCs w:val="26"/>
        </w:rPr>
      </w:pPr>
      <w:r w:rsidRPr="003914D1">
        <w:rPr>
          <w:rFonts w:ascii="Times New Roman" w:hAnsi="Times New Roman" w:cs="Times New Roman"/>
          <w:sz w:val="26"/>
          <w:szCs w:val="26"/>
        </w:rPr>
        <w:t xml:space="preserve">Τα Μπαϋεσιανά Δίκτυα αρχικά δεν θεωρήθηκαν εργαλεία κατηγοριοποίησης, σήμερα όμως αποτελούν μια καταξιωμένη μέθοδο Εξόρυξης Δεδομένων, λόγω της στιβαρής θεωρητικής τους θεμελίωσης, της ικανότητας τους να καταγράφουν περίπλοκες σχέσεις αλληλεξάρτησης, του συμβολικού φορμαλισμού τους και της δυνατότητας τους να εφαρμόζονται </w:t>
      </w:r>
      <w:r w:rsidR="00296B3A">
        <w:rPr>
          <w:rFonts w:ascii="Times New Roman" w:hAnsi="Times New Roman" w:cs="Times New Roman"/>
          <w:sz w:val="26"/>
          <w:szCs w:val="26"/>
        </w:rPr>
        <w:t>σε προβλήματα κατηγοριοποίησης</w:t>
      </w:r>
      <w:r w:rsidRPr="003914D1">
        <w:rPr>
          <w:rFonts w:ascii="Times New Roman" w:hAnsi="Times New Roman" w:cs="Times New Roman"/>
          <w:sz w:val="26"/>
          <w:szCs w:val="26"/>
        </w:rPr>
        <w:t xml:space="preserve"> </w:t>
      </w:r>
      <w:r w:rsidRPr="003914D1">
        <w:rPr>
          <w:rFonts w:ascii="Times New Roman" w:hAnsi="Times New Roman" w:cs="Times New Roman"/>
          <w:sz w:val="20"/>
          <w:szCs w:val="20"/>
        </w:rPr>
        <w:t>(Πηγή : Επιχειρηματική Ευφυΐα και εξόρυξη δεδο</w:t>
      </w:r>
      <w:r w:rsidR="00296B3A">
        <w:rPr>
          <w:rFonts w:ascii="Times New Roman" w:hAnsi="Times New Roman" w:cs="Times New Roman"/>
          <w:sz w:val="20"/>
          <w:szCs w:val="20"/>
        </w:rPr>
        <w:t>μένων – Ευστάθιος. Γ. Κύρκος )</w:t>
      </w:r>
    </w:p>
    <w:p w:rsidR="00C568F6" w:rsidRDefault="00C568F6" w:rsidP="00C568F6">
      <w:pPr>
        <w:jc w:val="both"/>
        <w:rPr>
          <w:rFonts w:ascii="Times New Roman" w:hAnsi="Times New Roman" w:cs="Times New Roman"/>
          <w:sz w:val="26"/>
          <w:szCs w:val="26"/>
        </w:rPr>
      </w:pPr>
    </w:p>
    <w:p w:rsidR="00C568F6" w:rsidRPr="000914AB" w:rsidRDefault="00C568F6" w:rsidP="00C568F6">
      <w:pPr>
        <w:jc w:val="both"/>
        <w:rPr>
          <w:rFonts w:ascii="Times New Roman" w:hAnsi="Times New Roman" w:cs="Times New Roman"/>
          <w:sz w:val="26"/>
          <w:szCs w:val="26"/>
        </w:rPr>
      </w:pPr>
      <w:r>
        <w:rPr>
          <w:rFonts w:ascii="Times New Roman" w:hAnsi="Times New Roman" w:cs="Times New Roman"/>
          <w:sz w:val="26"/>
          <w:szCs w:val="26"/>
        </w:rPr>
        <w:t>Τα χ</w:t>
      </w:r>
      <w:r w:rsidRPr="000914AB">
        <w:rPr>
          <w:rFonts w:ascii="Times New Roman" w:hAnsi="Times New Roman" w:cs="Times New Roman"/>
          <w:sz w:val="26"/>
          <w:szCs w:val="26"/>
        </w:rPr>
        <w:t>αρακτηριστικά γνωρίσματα των Bayesians μεθόδων εκμάθησης</w:t>
      </w:r>
      <w:r>
        <w:rPr>
          <w:rFonts w:ascii="Times New Roman" w:hAnsi="Times New Roman" w:cs="Times New Roman"/>
          <w:sz w:val="26"/>
          <w:szCs w:val="26"/>
        </w:rPr>
        <w:t xml:space="preserve"> είναι τα ακόλουθα </w:t>
      </w:r>
      <w:r w:rsidRPr="000914AB">
        <w:rPr>
          <w:rFonts w:ascii="Times New Roman" w:hAnsi="Times New Roman" w:cs="Times New Roman"/>
          <w:sz w:val="26"/>
          <w:szCs w:val="26"/>
        </w:rPr>
        <w:t>:</w:t>
      </w:r>
    </w:p>
    <w:p w:rsidR="00C568F6" w:rsidRDefault="00C568F6" w:rsidP="00961D2C">
      <w:pPr>
        <w:pStyle w:val="a5"/>
        <w:numPr>
          <w:ilvl w:val="0"/>
          <w:numId w:val="34"/>
        </w:numPr>
        <w:rPr>
          <w:rFonts w:ascii="Times New Roman" w:hAnsi="Times New Roman" w:cs="Times New Roman"/>
          <w:sz w:val="26"/>
          <w:szCs w:val="26"/>
        </w:rPr>
      </w:pPr>
      <w:r w:rsidRPr="00AE4FE7">
        <w:rPr>
          <w:rFonts w:ascii="Times New Roman" w:hAnsi="Times New Roman" w:cs="Times New Roman"/>
          <w:sz w:val="26"/>
          <w:szCs w:val="26"/>
        </w:rPr>
        <w:t>Κάθε παρατηρούμενο παράδειγμα εκμάθησης έχει την δυνατότητα  να αυξήσει ή να μειώσει σε πολύ μεγάλο βαθμό την εκτιμώμενη πιθανότητα ότι μια υπόθεση – πρόβλεψη είναι</w:t>
      </w:r>
      <w:r w:rsidRPr="00AE4FE7">
        <w:rPr>
          <w:rFonts w:ascii="Times New Roman" w:hAnsi="Times New Roman" w:cs="Times New Roman"/>
          <w:spacing w:val="-3"/>
          <w:sz w:val="26"/>
          <w:szCs w:val="26"/>
        </w:rPr>
        <w:t xml:space="preserve"> </w:t>
      </w:r>
      <w:r w:rsidRPr="00AE4FE7">
        <w:rPr>
          <w:rFonts w:ascii="Times New Roman" w:hAnsi="Times New Roman" w:cs="Times New Roman"/>
          <w:sz w:val="26"/>
          <w:szCs w:val="26"/>
        </w:rPr>
        <w:t>σωστή.</w:t>
      </w:r>
    </w:p>
    <w:p w:rsidR="00C568F6" w:rsidRPr="00AE4FE7" w:rsidRDefault="00C568F6" w:rsidP="00C568F6">
      <w:pPr>
        <w:pStyle w:val="a5"/>
        <w:rPr>
          <w:rFonts w:ascii="Times New Roman" w:hAnsi="Times New Roman" w:cs="Times New Roman"/>
          <w:sz w:val="26"/>
          <w:szCs w:val="26"/>
        </w:rPr>
      </w:pPr>
    </w:p>
    <w:p w:rsidR="00C568F6" w:rsidRDefault="00C568F6" w:rsidP="00961D2C">
      <w:pPr>
        <w:pStyle w:val="a5"/>
        <w:numPr>
          <w:ilvl w:val="0"/>
          <w:numId w:val="34"/>
        </w:numPr>
        <w:rPr>
          <w:rFonts w:ascii="Times New Roman" w:hAnsi="Times New Roman" w:cs="Times New Roman"/>
          <w:sz w:val="26"/>
          <w:szCs w:val="26"/>
        </w:rPr>
      </w:pPr>
      <w:r w:rsidRPr="00AE4FE7">
        <w:rPr>
          <w:rFonts w:ascii="Times New Roman" w:hAnsi="Times New Roman" w:cs="Times New Roman"/>
          <w:sz w:val="26"/>
          <w:szCs w:val="26"/>
        </w:rPr>
        <w:t>Η προγενέστερη γνώση μπορεί να συνδυαστεί με τα στοιχεία που έχουν παρατηρηθεί για να καθορίσει την τελική πιθανότητα μιας</w:t>
      </w:r>
      <w:r w:rsidRPr="00AE4FE7">
        <w:rPr>
          <w:rFonts w:ascii="Times New Roman" w:hAnsi="Times New Roman" w:cs="Times New Roman"/>
          <w:spacing w:val="-15"/>
          <w:sz w:val="26"/>
          <w:szCs w:val="26"/>
        </w:rPr>
        <w:t xml:space="preserve"> </w:t>
      </w:r>
      <w:r w:rsidRPr="00AE4FE7">
        <w:rPr>
          <w:rFonts w:ascii="Times New Roman" w:hAnsi="Times New Roman" w:cs="Times New Roman"/>
          <w:sz w:val="26"/>
          <w:szCs w:val="26"/>
        </w:rPr>
        <w:t>υπόθεσης.</w:t>
      </w:r>
    </w:p>
    <w:p w:rsidR="00C568F6" w:rsidRPr="00AE4FE7" w:rsidRDefault="00C568F6" w:rsidP="00C568F6">
      <w:pPr>
        <w:pStyle w:val="a5"/>
        <w:rPr>
          <w:rFonts w:ascii="Times New Roman" w:hAnsi="Times New Roman" w:cs="Times New Roman"/>
          <w:sz w:val="26"/>
          <w:szCs w:val="26"/>
        </w:rPr>
      </w:pPr>
    </w:p>
    <w:p w:rsidR="00C568F6" w:rsidRPr="00AE4FE7" w:rsidRDefault="00C568F6" w:rsidP="00C568F6">
      <w:pPr>
        <w:pStyle w:val="a5"/>
        <w:rPr>
          <w:rFonts w:ascii="Times New Roman" w:hAnsi="Times New Roman" w:cs="Times New Roman"/>
          <w:sz w:val="26"/>
          <w:szCs w:val="26"/>
        </w:rPr>
      </w:pPr>
    </w:p>
    <w:p w:rsidR="00C568F6" w:rsidRDefault="00C568F6" w:rsidP="00961D2C">
      <w:pPr>
        <w:pStyle w:val="a5"/>
        <w:numPr>
          <w:ilvl w:val="0"/>
          <w:numId w:val="34"/>
        </w:numPr>
        <w:rPr>
          <w:rFonts w:ascii="Times New Roman" w:hAnsi="Times New Roman" w:cs="Times New Roman"/>
          <w:sz w:val="26"/>
          <w:szCs w:val="26"/>
        </w:rPr>
      </w:pPr>
      <w:r w:rsidRPr="00AE4FE7">
        <w:rPr>
          <w:rFonts w:ascii="Times New Roman" w:hAnsi="Times New Roman" w:cs="Times New Roman"/>
          <w:sz w:val="26"/>
          <w:szCs w:val="26"/>
        </w:rPr>
        <w:t>πορούν να προσαρμόσουν τις υποθέσεις που κάνουν τις πιθανολογικές</w:t>
      </w:r>
      <w:r w:rsidRPr="00AE4FE7">
        <w:rPr>
          <w:rFonts w:ascii="Times New Roman" w:hAnsi="Times New Roman" w:cs="Times New Roman"/>
          <w:spacing w:val="-4"/>
          <w:sz w:val="26"/>
          <w:szCs w:val="26"/>
        </w:rPr>
        <w:t xml:space="preserve"> </w:t>
      </w:r>
      <w:r w:rsidRPr="00AE4FE7">
        <w:rPr>
          <w:rFonts w:ascii="Times New Roman" w:hAnsi="Times New Roman" w:cs="Times New Roman"/>
          <w:sz w:val="26"/>
          <w:szCs w:val="26"/>
        </w:rPr>
        <w:t>προβλέψεις.</w:t>
      </w:r>
    </w:p>
    <w:p w:rsidR="00C568F6" w:rsidRPr="00AE4FE7" w:rsidRDefault="00C568F6" w:rsidP="00C568F6">
      <w:pPr>
        <w:pStyle w:val="a5"/>
        <w:rPr>
          <w:rFonts w:ascii="Times New Roman" w:hAnsi="Times New Roman" w:cs="Times New Roman"/>
          <w:sz w:val="26"/>
          <w:szCs w:val="26"/>
        </w:rPr>
      </w:pPr>
    </w:p>
    <w:p w:rsidR="00C568F6" w:rsidRDefault="00C568F6" w:rsidP="00961D2C">
      <w:pPr>
        <w:pStyle w:val="a5"/>
        <w:numPr>
          <w:ilvl w:val="0"/>
          <w:numId w:val="34"/>
        </w:numPr>
        <w:rPr>
          <w:rFonts w:ascii="Times New Roman" w:hAnsi="Times New Roman" w:cs="Times New Roman"/>
          <w:sz w:val="26"/>
          <w:szCs w:val="26"/>
        </w:rPr>
      </w:pPr>
      <w:r w:rsidRPr="00AE4FE7">
        <w:rPr>
          <w:rFonts w:ascii="Times New Roman" w:hAnsi="Times New Roman" w:cs="Times New Roman"/>
          <w:sz w:val="26"/>
          <w:szCs w:val="26"/>
        </w:rPr>
        <w:lastRenderedPageBreak/>
        <w:t>Οι νέες περιπτώσεις μπορούν να ταξινομηθούν με το συνδυασμό των προβλέψεων των πολλαπλών υποθέσεων, που καθορίζονται από τις πιθανότητές</w:t>
      </w:r>
      <w:r w:rsidRPr="00AE4FE7">
        <w:rPr>
          <w:rFonts w:ascii="Times New Roman" w:hAnsi="Times New Roman" w:cs="Times New Roman"/>
          <w:spacing w:val="-1"/>
          <w:sz w:val="26"/>
          <w:szCs w:val="26"/>
        </w:rPr>
        <w:t xml:space="preserve"> </w:t>
      </w:r>
      <w:r>
        <w:rPr>
          <w:rFonts w:ascii="Times New Roman" w:hAnsi="Times New Roman" w:cs="Times New Roman"/>
          <w:sz w:val="26"/>
          <w:szCs w:val="26"/>
        </w:rPr>
        <w:t>τους.</w:t>
      </w:r>
    </w:p>
    <w:p w:rsidR="00C568F6" w:rsidRPr="00AE4FE7" w:rsidRDefault="00C568F6" w:rsidP="00C568F6">
      <w:pPr>
        <w:pStyle w:val="a5"/>
        <w:rPr>
          <w:rFonts w:ascii="Times New Roman" w:hAnsi="Times New Roman" w:cs="Times New Roman"/>
          <w:sz w:val="26"/>
          <w:szCs w:val="26"/>
        </w:rPr>
      </w:pPr>
    </w:p>
    <w:p w:rsidR="00C568F6" w:rsidRPr="00AE4FE7" w:rsidRDefault="00C568F6" w:rsidP="00C568F6">
      <w:pPr>
        <w:pStyle w:val="a5"/>
        <w:rPr>
          <w:rFonts w:ascii="Times New Roman" w:hAnsi="Times New Roman" w:cs="Times New Roman"/>
          <w:sz w:val="26"/>
          <w:szCs w:val="26"/>
        </w:rPr>
      </w:pPr>
    </w:p>
    <w:p w:rsidR="00C568F6" w:rsidRPr="00AE4FE7" w:rsidRDefault="00C568F6" w:rsidP="00961D2C">
      <w:pPr>
        <w:pStyle w:val="a5"/>
        <w:numPr>
          <w:ilvl w:val="0"/>
          <w:numId w:val="34"/>
        </w:numPr>
        <w:rPr>
          <w:rFonts w:ascii="Times New Roman" w:hAnsi="Times New Roman" w:cs="Times New Roman"/>
          <w:sz w:val="26"/>
          <w:szCs w:val="26"/>
        </w:rPr>
      </w:pPr>
      <w:r w:rsidRPr="00AE4FE7">
        <w:rPr>
          <w:rFonts w:ascii="Times New Roman" w:hAnsi="Times New Roman" w:cs="Times New Roman"/>
          <w:sz w:val="26"/>
          <w:szCs w:val="26"/>
        </w:rPr>
        <w:t>Μπορούν να παρέχουν πρότυπα για την λήψης της βέλτιστης απόφασης κατά την οποία μπορούν να μετρηθούν και άλλες πρακτικές</w:t>
      </w:r>
      <w:r w:rsidRPr="00AE4FE7">
        <w:rPr>
          <w:rFonts w:ascii="Times New Roman" w:hAnsi="Times New Roman" w:cs="Times New Roman"/>
          <w:spacing w:val="-2"/>
          <w:sz w:val="26"/>
          <w:szCs w:val="26"/>
        </w:rPr>
        <w:t xml:space="preserve"> </w:t>
      </w:r>
      <w:r w:rsidRPr="00AE4FE7">
        <w:rPr>
          <w:rFonts w:ascii="Times New Roman" w:hAnsi="Times New Roman" w:cs="Times New Roman"/>
          <w:sz w:val="26"/>
          <w:szCs w:val="26"/>
        </w:rPr>
        <w:t>μέθοδοι.</w:t>
      </w:r>
    </w:p>
    <w:p w:rsidR="00C568F6" w:rsidRPr="003914D1" w:rsidRDefault="00C568F6" w:rsidP="00C568F6">
      <w:pPr>
        <w:jc w:val="both"/>
        <w:rPr>
          <w:rFonts w:ascii="Times New Roman" w:hAnsi="Times New Roman" w:cs="Times New Roman"/>
          <w:sz w:val="26"/>
          <w:szCs w:val="26"/>
        </w:rPr>
      </w:pPr>
    </w:p>
    <w:p w:rsidR="00C568F6" w:rsidRDefault="00C568F6" w:rsidP="00C568F6">
      <w:pPr>
        <w:jc w:val="center"/>
        <w:rPr>
          <w:rFonts w:ascii="Times New Roman" w:hAnsi="Times New Roman" w:cs="Times New Roman"/>
          <w:b/>
          <w:sz w:val="26"/>
          <w:szCs w:val="26"/>
        </w:rPr>
      </w:pPr>
    </w:p>
    <w:p w:rsidR="00C568F6" w:rsidRDefault="00C568F6" w:rsidP="00C568F6">
      <w:pPr>
        <w:jc w:val="center"/>
        <w:rPr>
          <w:rFonts w:ascii="Times New Roman" w:hAnsi="Times New Roman" w:cs="Times New Roman"/>
          <w:b/>
          <w:sz w:val="26"/>
          <w:szCs w:val="26"/>
        </w:rPr>
      </w:pPr>
      <w:r w:rsidRPr="003914D1">
        <w:rPr>
          <w:rFonts w:ascii="Times New Roman" w:hAnsi="Times New Roman" w:cs="Times New Roman"/>
          <w:b/>
          <w:sz w:val="26"/>
          <w:szCs w:val="26"/>
        </w:rPr>
        <w:t>Πλεονεκτήματα και μειονεκτήματα των Μπαϋεσιανών Δικτύων</w:t>
      </w:r>
    </w:p>
    <w:p w:rsidR="00C568F6" w:rsidRDefault="00C568F6" w:rsidP="00C568F6">
      <w:pPr>
        <w:jc w:val="both"/>
        <w:rPr>
          <w:rFonts w:ascii="Times New Roman" w:hAnsi="Times New Roman" w:cs="Times New Roman"/>
          <w:b/>
          <w:sz w:val="26"/>
          <w:szCs w:val="26"/>
        </w:rPr>
      </w:pPr>
    </w:p>
    <w:p w:rsidR="00C568F6" w:rsidRPr="003914D1" w:rsidRDefault="00C568F6" w:rsidP="00C568F6">
      <w:pPr>
        <w:jc w:val="both"/>
        <w:rPr>
          <w:rFonts w:ascii="Times New Roman" w:hAnsi="Times New Roman" w:cs="Times New Roman"/>
          <w:b/>
          <w:sz w:val="26"/>
          <w:szCs w:val="26"/>
        </w:rPr>
      </w:pPr>
      <w:r w:rsidRPr="003914D1">
        <w:rPr>
          <w:rFonts w:ascii="Times New Roman" w:hAnsi="Times New Roman" w:cs="Times New Roman"/>
          <w:b/>
          <w:sz w:val="26"/>
          <w:szCs w:val="26"/>
        </w:rPr>
        <w:t>Πλεονεκτήματα</w:t>
      </w:r>
    </w:p>
    <w:p w:rsidR="00C568F6"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 xml:space="preserve">Δημιουργούν ένα μοντέλο για την κατανομή πιθανοτήτων για ένα πρόβλημα. Υπό αυτήν την έννοια είναι ιδιαίτερα κατάλληλα για περιπτώσεις όπου υπάρχουν σύνθετες εξαρτήσεις μεταξύ της μεταβλητής της κλάσης και των μεταβλητών εισόδου ή και ακόμα μεταξύ των μεταβλητών εισόδου. </w:t>
      </w:r>
    </w:p>
    <w:p w:rsidR="00C568F6" w:rsidRPr="003914D1" w:rsidRDefault="00C568F6" w:rsidP="00C568F6">
      <w:pPr>
        <w:pStyle w:val="a5"/>
        <w:ind w:left="780"/>
        <w:jc w:val="both"/>
        <w:rPr>
          <w:rFonts w:ascii="Times New Roman" w:hAnsi="Times New Roman" w:cs="Times New Roman"/>
          <w:sz w:val="26"/>
          <w:szCs w:val="26"/>
        </w:rPr>
      </w:pPr>
    </w:p>
    <w:p w:rsidR="00C568F6"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Ο γράφος που δημιουργείται οπτικοποιεί τις σχέσεις μεταξύ της κλάσης και των μεταβλητών εισόδου. Για τον λόγο αυτό, τα Μπαϋεσιανά Δίκτυα Πίστης είναι εύκολα κατανοητά από τους ανθρώπους.</w:t>
      </w:r>
    </w:p>
    <w:p w:rsidR="00C568F6" w:rsidRPr="003914D1" w:rsidRDefault="00C568F6" w:rsidP="00C568F6">
      <w:pPr>
        <w:pStyle w:val="a5"/>
        <w:rPr>
          <w:rFonts w:ascii="Times New Roman" w:hAnsi="Times New Roman" w:cs="Times New Roman"/>
          <w:sz w:val="26"/>
          <w:szCs w:val="26"/>
        </w:rPr>
      </w:pPr>
    </w:p>
    <w:p w:rsidR="00C568F6" w:rsidRPr="003914D1" w:rsidRDefault="00C568F6" w:rsidP="00C568F6">
      <w:pPr>
        <w:pStyle w:val="a5"/>
        <w:ind w:left="780"/>
        <w:jc w:val="both"/>
        <w:rPr>
          <w:rFonts w:ascii="Times New Roman" w:hAnsi="Times New Roman" w:cs="Times New Roman"/>
          <w:sz w:val="26"/>
          <w:szCs w:val="26"/>
        </w:rPr>
      </w:pPr>
    </w:p>
    <w:p w:rsidR="00C568F6"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 xml:space="preserve">Για τον σχεδιασμό του γράφου μπορεί να χρησιμοποιηθεί προηγούμενη γνώση ειδικών. Ακόμα και εάν ο γράφος εξαχθεί από τα δεδομένα με αυτοματοποιημένο τρόπο, υπάρχει δυνατότητα μεταβολής του από τους ειδικούς. Στην περίπτωση αυτή επιτρέπεται ο συγκερασμός της γνώσης ειδικών με το αποτέλεσμα του αλγορίθμου εξαγωγής του γράφου. </w:t>
      </w:r>
    </w:p>
    <w:p w:rsidR="00C568F6" w:rsidRPr="003914D1" w:rsidRDefault="00C568F6" w:rsidP="00C568F6">
      <w:pPr>
        <w:pStyle w:val="a5"/>
        <w:ind w:left="780"/>
        <w:jc w:val="both"/>
        <w:rPr>
          <w:rFonts w:ascii="Times New Roman" w:hAnsi="Times New Roman" w:cs="Times New Roman"/>
          <w:sz w:val="26"/>
          <w:szCs w:val="26"/>
        </w:rPr>
      </w:pPr>
    </w:p>
    <w:p w:rsidR="00C568F6"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 xml:space="preserve">Μπορούν να χειριστούν και αριθμητικές και ονομαστικές μεταβλητές. </w:t>
      </w:r>
    </w:p>
    <w:p w:rsidR="00C568F6" w:rsidRPr="003914D1" w:rsidRDefault="00C568F6" w:rsidP="00C568F6">
      <w:pPr>
        <w:pStyle w:val="a5"/>
        <w:rPr>
          <w:rFonts w:ascii="Times New Roman" w:hAnsi="Times New Roman" w:cs="Times New Roman"/>
          <w:sz w:val="26"/>
          <w:szCs w:val="26"/>
        </w:rPr>
      </w:pPr>
    </w:p>
    <w:p w:rsidR="00C568F6" w:rsidRPr="003914D1" w:rsidRDefault="00C568F6" w:rsidP="00C568F6">
      <w:pPr>
        <w:pStyle w:val="a5"/>
        <w:ind w:left="780"/>
        <w:jc w:val="both"/>
        <w:rPr>
          <w:rFonts w:ascii="Times New Roman" w:hAnsi="Times New Roman" w:cs="Times New Roman"/>
          <w:sz w:val="26"/>
          <w:szCs w:val="26"/>
        </w:rPr>
      </w:pPr>
    </w:p>
    <w:p w:rsidR="00C568F6"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Μπορούν να επιτύχουν υψηλούς ρυθμούς ακρίβειας.</w:t>
      </w:r>
    </w:p>
    <w:p w:rsidR="00C568F6" w:rsidRPr="003914D1" w:rsidRDefault="00C568F6" w:rsidP="00C568F6">
      <w:pPr>
        <w:pStyle w:val="a5"/>
        <w:ind w:left="780"/>
        <w:jc w:val="both"/>
        <w:rPr>
          <w:rFonts w:ascii="Times New Roman" w:hAnsi="Times New Roman" w:cs="Times New Roman"/>
          <w:sz w:val="26"/>
          <w:szCs w:val="26"/>
        </w:rPr>
      </w:pPr>
    </w:p>
    <w:p w:rsidR="00C568F6" w:rsidRPr="00296B3A" w:rsidRDefault="00C568F6" w:rsidP="00961D2C">
      <w:pPr>
        <w:pStyle w:val="a5"/>
        <w:numPr>
          <w:ilvl w:val="0"/>
          <w:numId w:val="42"/>
        </w:numPr>
        <w:jc w:val="both"/>
        <w:rPr>
          <w:rFonts w:ascii="Times New Roman" w:hAnsi="Times New Roman" w:cs="Times New Roman"/>
          <w:sz w:val="26"/>
          <w:szCs w:val="26"/>
        </w:rPr>
      </w:pPr>
      <w:r w:rsidRPr="003914D1">
        <w:rPr>
          <w:rFonts w:ascii="Times New Roman" w:hAnsi="Times New Roman" w:cs="Times New Roman"/>
          <w:sz w:val="26"/>
          <w:szCs w:val="26"/>
        </w:rPr>
        <w:t xml:space="preserve">Διαθέτουν στιβαρή θεωρητική θεμελίωση βασισμένη στη Στατιστική. </w:t>
      </w:r>
    </w:p>
    <w:p w:rsidR="00296B3A" w:rsidRPr="00296B3A" w:rsidRDefault="00296B3A" w:rsidP="00296B3A">
      <w:pPr>
        <w:pStyle w:val="a5"/>
        <w:rPr>
          <w:rFonts w:ascii="Times New Roman" w:hAnsi="Times New Roman" w:cs="Times New Roman"/>
          <w:sz w:val="26"/>
          <w:szCs w:val="26"/>
        </w:rPr>
      </w:pPr>
    </w:p>
    <w:p w:rsidR="00296B3A" w:rsidRPr="00296B3A" w:rsidRDefault="00296B3A" w:rsidP="00296B3A">
      <w:pPr>
        <w:pStyle w:val="a5"/>
        <w:ind w:left="780"/>
        <w:jc w:val="both"/>
        <w:rPr>
          <w:rFonts w:ascii="Times New Roman" w:hAnsi="Times New Roman" w:cs="Times New Roman"/>
          <w:sz w:val="26"/>
          <w:szCs w:val="26"/>
        </w:rPr>
      </w:pPr>
    </w:p>
    <w:p w:rsidR="00C568F6" w:rsidRDefault="00C568F6" w:rsidP="00C568F6">
      <w:pPr>
        <w:jc w:val="both"/>
        <w:rPr>
          <w:rFonts w:ascii="Times New Roman" w:hAnsi="Times New Roman" w:cs="Times New Roman"/>
          <w:b/>
          <w:sz w:val="26"/>
          <w:szCs w:val="26"/>
        </w:rPr>
      </w:pPr>
      <w:r w:rsidRPr="003914D1">
        <w:rPr>
          <w:rFonts w:ascii="Times New Roman" w:hAnsi="Times New Roman" w:cs="Times New Roman"/>
          <w:b/>
          <w:sz w:val="26"/>
          <w:szCs w:val="26"/>
        </w:rPr>
        <w:t>Μειονεκτήματα</w:t>
      </w:r>
    </w:p>
    <w:p w:rsidR="00C568F6" w:rsidRPr="003914D1" w:rsidRDefault="00C568F6" w:rsidP="00C568F6">
      <w:pPr>
        <w:jc w:val="both"/>
        <w:rPr>
          <w:rFonts w:ascii="Times New Roman" w:hAnsi="Times New Roman" w:cs="Times New Roman"/>
          <w:b/>
          <w:sz w:val="26"/>
          <w:szCs w:val="26"/>
        </w:rPr>
      </w:pPr>
    </w:p>
    <w:p w:rsidR="00C568F6" w:rsidRPr="003914D1" w:rsidRDefault="00C568F6" w:rsidP="00961D2C">
      <w:pPr>
        <w:pStyle w:val="a5"/>
        <w:numPr>
          <w:ilvl w:val="0"/>
          <w:numId w:val="43"/>
        </w:numPr>
        <w:jc w:val="both"/>
        <w:rPr>
          <w:rFonts w:ascii="Times New Roman" w:hAnsi="Times New Roman" w:cs="Times New Roman"/>
          <w:sz w:val="26"/>
          <w:szCs w:val="26"/>
        </w:rPr>
      </w:pPr>
      <w:r w:rsidRPr="003914D1">
        <w:rPr>
          <w:rFonts w:ascii="Times New Roman" w:hAnsi="Times New Roman" w:cs="Times New Roman"/>
          <w:sz w:val="26"/>
          <w:szCs w:val="26"/>
        </w:rPr>
        <w:t xml:space="preserve">Το σημαντικότερο μειονέκτημα τους είναι το γεγονός ότι δεν υπάρχει ένας καθιερωμένος και γενικά αποδεκτός τρόπος εξαγωγής του γράφου από τα δεδομένα. </w:t>
      </w:r>
    </w:p>
    <w:p w:rsidR="00C568F6" w:rsidRDefault="00C568F6" w:rsidP="00961D2C">
      <w:pPr>
        <w:pStyle w:val="a5"/>
        <w:numPr>
          <w:ilvl w:val="0"/>
          <w:numId w:val="43"/>
        </w:numPr>
        <w:jc w:val="both"/>
        <w:rPr>
          <w:rFonts w:ascii="Times New Roman" w:hAnsi="Times New Roman" w:cs="Times New Roman"/>
          <w:sz w:val="26"/>
          <w:szCs w:val="26"/>
        </w:rPr>
      </w:pPr>
      <w:r w:rsidRPr="00AA5ACF">
        <w:rPr>
          <w:rFonts w:ascii="Times New Roman" w:hAnsi="Times New Roman" w:cs="Times New Roman"/>
          <w:sz w:val="26"/>
          <w:szCs w:val="26"/>
        </w:rPr>
        <w:t>Για τον υπολογισμό των πιθανοτήτων ενός κλάδου του δικτύου απαιτείται ο υπολογισμός όλων των άλλων κλάδων επιφέροντας σημαντικό υπολογιστικό κόστος.</w:t>
      </w:r>
    </w:p>
    <w:p w:rsidR="00C568F6" w:rsidRPr="00AA5ACF" w:rsidRDefault="00C568F6" w:rsidP="00C568F6">
      <w:pPr>
        <w:pStyle w:val="a5"/>
        <w:ind w:left="840"/>
        <w:jc w:val="both"/>
        <w:rPr>
          <w:rFonts w:ascii="Times New Roman" w:hAnsi="Times New Roman" w:cs="Times New Roman"/>
          <w:sz w:val="26"/>
          <w:szCs w:val="26"/>
        </w:rPr>
      </w:pPr>
    </w:p>
    <w:p w:rsidR="00C568F6" w:rsidRPr="00476E18" w:rsidRDefault="00C568F6" w:rsidP="00961D2C">
      <w:pPr>
        <w:pStyle w:val="a5"/>
        <w:numPr>
          <w:ilvl w:val="0"/>
          <w:numId w:val="43"/>
        </w:numPr>
        <w:jc w:val="both"/>
        <w:rPr>
          <w:rFonts w:ascii="Times New Roman" w:hAnsi="Times New Roman" w:cs="Times New Roman"/>
          <w:sz w:val="20"/>
          <w:szCs w:val="20"/>
        </w:rPr>
      </w:pPr>
      <w:r w:rsidRPr="00476E18">
        <w:rPr>
          <w:rFonts w:ascii="Times New Roman" w:hAnsi="Times New Roman" w:cs="Times New Roman"/>
          <w:sz w:val="26"/>
          <w:szCs w:val="26"/>
        </w:rPr>
        <w:t xml:space="preserve">Στους Αφελείς Μπαϋεσιανούς Κατηγοριοποιητές η υπόθεση ανεξαρτησίας των μεταβλητών εισόδου ισχύει σπάνια. </w:t>
      </w:r>
      <w:r>
        <w:rPr>
          <w:rFonts w:ascii="Times New Roman" w:hAnsi="Times New Roman" w:cs="Times New Roman"/>
          <w:sz w:val="20"/>
          <w:szCs w:val="20"/>
        </w:rPr>
        <w:t xml:space="preserve">(Πηγή: </w:t>
      </w:r>
      <w:r w:rsidRPr="00476E18">
        <w:rPr>
          <w:rFonts w:ascii="Times New Roman" w:hAnsi="Times New Roman" w:cs="Times New Roman"/>
          <w:sz w:val="20"/>
          <w:szCs w:val="20"/>
        </w:rPr>
        <w:t xml:space="preserve">Επιχειρηματική Ευφυΐα και εξόρυξη δεδομένων – Ευστάθιος. Γ. Κύρκος ) </w:t>
      </w:r>
    </w:p>
    <w:p w:rsidR="00C568F6" w:rsidRPr="009E4494" w:rsidRDefault="00C568F6" w:rsidP="00C568F6">
      <w:pPr>
        <w:jc w:val="both"/>
        <w:rPr>
          <w:rFonts w:ascii="Times New Roman" w:hAnsi="Times New Roman" w:cs="Times New Roman"/>
          <w:sz w:val="26"/>
          <w:szCs w:val="26"/>
        </w:rPr>
      </w:pPr>
    </w:p>
    <w:p w:rsidR="00630D56" w:rsidRDefault="00630D56"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Default="009E4494" w:rsidP="00C568F6">
      <w:pPr>
        <w:jc w:val="both"/>
        <w:rPr>
          <w:rFonts w:ascii="Times New Roman" w:hAnsi="Times New Roman" w:cs="Times New Roman"/>
          <w:sz w:val="26"/>
          <w:szCs w:val="26"/>
        </w:rPr>
      </w:pPr>
    </w:p>
    <w:p w:rsidR="009E4494" w:rsidRPr="009E4494" w:rsidRDefault="009E4494" w:rsidP="00C568F6">
      <w:pPr>
        <w:jc w:val="both"/>
        <w:rPr>
          <w:rFonts w:ascii="Times New Roman" w:hAnsi="Times New Roman" w:cs="Times New Roman"/>
          <w:sz w:val="26"/>
          <w:szCs w:val="26"/>
        </w:rPr>
      </w:pPr>
    </w:p>
    <w:p w:rsidR="009E4494" w:rsidRDefault="009E4494" w:rsidP="00630D56">
      <w:pPr>
        <w:jc w:val="center"/>
        <w:rPr>
          <w:rFonts w:ascii="Times New Roman" w:hAnsi="Times New Roman" w:cs="Times New Roman"/>
          <w:sz w:val="26"/>
          <w:szCs w:val="26"/>
        </w:rPr>
      </w:pPr>
    </w:p>
    <w:p w:rsidR="00630D56" w:rsidRPr="00630D56" w:rsidRDefault="00630D56" w:rsidP="00890187">
      <w:pPr>
        <w:rPr>
          <w:rFonts w:ascii="Times New Roman" w:hAnsi="Times New Roman" w:cs="Times New Roman"/>
          <w:sz w:val="28"/>
          <w:szCs w:val="28"/>
        </w:rPr>
      </w:pPr>
      <w:r w:rsidRPr="00630D56">
        <w:rPr>
          <w:rFonts w:ascii="Times New Roman" w:hAnsi="Times New Roman" w:cs="Times New Roman"/>
          <w:sz w:val="28"/>
          <w:szCs w:val="28"/>
        </w:rPr>
        <w:lastRenderedPageBreak/>
        <w:t>2.10.4 Μέθοδοι Ανάλυσης Συστάδων (</w:t>
      </w:r>
      <w:r w:rsidRPr="00630D56">
        <w:rPr>
          <w:rFonts w:ascii="Times New Roman" w:hAnsi="Times New Roman" w:cs="Times New Roman"/>
          <w:sz w:val="28"/>
          <w:szCs w:val="28"/>
          <w:lang w:val="en-US"/>
        </w:rPr>
        <w:t>Cluster</w:t>
      </w:r>
      <w:r w:rsidRPr="00630D56">
        <w:rPr>
          <w:rFonts w:ascii="Times New Roman" w:hAnsi="Times New Roman" w:cs="Times New Roman"/>
          <w:sz w:val="28"/>
          <w:szCs w:val="28"/>
        </w:rPr>
        <w:t xml:space="preserve"> </w:t>
      </w:r>
      <w:r w:rsidRPr="00630D56">
        <w:rPr>
          <w:rFonts w:ascii="Times New Roman" w:hAnsi="Times New Roman" w:cs="Times New Roman"/>
          <w:sz w:val="28"/>
          <w:szCs w:val="28"/>
          <w:lang w:val="en-US"/>
        </w:rPr>
        <w:t>Analysis</w:t>
      </w:r>
      <w:r w:rsidRPr="00630D56">
        <w:rPr>
          <w:rFonts w:ascii="Times New Roman" w:hAnsi="Times New Roman" w:cs="Times New Roman"/>
          <w:sz w:val="28"/>
          <w:szCs w:val="28"/>
        </w:rPr>
        <w:t>)</w:t>
      </w:r>
    </w:p>
    <w:p w:rsidR="00630D56" w:rsidRPr="00F95E61" w:rsidRDefault="00630D56" w:rsidP="00630D56">
      <w:pPr>
        <w:jc w:val="center"/>
        <w:rPr>
          <w:rFonts w:ascii="Times New Roman" w:hAnsi="Times New Roman" w:cs="Times New Roman"/>
          <w:sz w:val="32"/>
          <w:szCs w:val="32"/>
        </w:rPr>
      </w:pPr>
    </w:p>
    <w:p w:rsidR="00630D56" w:rsidRDefault="00630D56" w:rsidP="00630D56">
      <w:pPr>
        <w:jc w:val="both"/>
        <w:rPr>
          <w:rFonts w:ascii="Times New Roman" w:hAnsi="Times New Roman" w:cs="Times New Roman"/>
          <w:sz w:val="26"/>
          <w:szCs w:val="26"/>
        </w:rPr>
      </w:pPr>
      <w:r>
        <w:rPr>
          <w:rFonts w:ascii="Times New Roman" w:hAnsi="Times New Roman" w:cs="Times New Roman"/>
          <w:sz w:val="26"/>
          <w:szCs w:val="26"/>
        </w:rPr>
        <w:t>Η Ανάλυση Συστάδων</w:t>
      </w:r>
      <w:r w:rsidRPr="00885E9F">
        <w:rPr>
          <w:rFonts w:ascii="Times New Roman" w:hAnsi="Times New Roman" w:cs="Times New Roman"/>
          <w:sz w:val="26"/>
          <w:szCs w:val="26"/>
        </w:rPr>
        <w:t xml:space="preserve"> (Clustering) είναι μια από τις βασικότερες εργασίες Ε</w:t>
      </w:r>
      <w:r>
        <w:rPr>
          <w:rFonts w:ascii="Times New Roman" w:hAnsi="Times New Roman" w:cs="Times New Roman"/>
          <w:sz w:val="26"/>
          <w:szCs w:val="26"/>
        </w:rPr>
        <w:t>ξόρυξης Δεδομένων. Στόχος της</w:t>
      </w:r>
      <w:r w:rsidRPr="00885E9F">
        <w:rPr>
          <w:rFonts w:ascii="Times New Roman" w:hAnsi="Times New Roman" w:cs="Times New Roman"/>
          <w:sz w:val="26"/>
          <w:szCs w:val="26"/>
        </w:rPr>
        <w:t xml:space="preserve"> είναι ο επιμερισμός ενός συνόλου παραδειγμάτων σε συστάδες</w:t>
      </w:r>
      <w:r>
        <w:rPr>
          <w:rFonts w:ascii="Times New Roman" w:hAnsi="Times New Roman" w:cs="Times New Roman"/>
          <w:sz w:val="26"/>
          <w:szCs w:val="26"/>
        </w:rPr>
        <w:t xml:space="preserve">. </w:t>
      </w:r>
      <w:r w:rsidRPr="00016A12">
        <w:rPr>
          <w:rFonts w:ascii="Times New Roman" w:hAnsi="Times New Roman" w:cs="Times New Roman"/>
          <w:sz w:val="26"/>
          <w:szCs w:val="26"/>
        </w:rPr>
        <w:t>H α</w:t>
      </w:r>
      <w:r>
        <w:rPr>
          <w:rFonts w:ascii="Times New Roman" w:hAnsi="Times New Roman" w:cs="Times New Roman"/>
          <w:sz w:val="26"/>
          <w:szCs w:val="26"/>
        </w:rPr>
        <w:t xml:space="preserve">νάλυση συστάδων είναι µια </w:t>
      </w:r>
      <w:r w:rsidRPr="00016A12">
        <w:rPr>
          <w:rFonts w:ascii="Times New Roman" w:hAnsi="Times New Roman" w:cs="Times New Roman"/>
          <w:sz w:val="26"/>
          <w:szCs w:val="26"/>
        </w:rPr>
        <w:t xml:space="preserve">μέθοδος </w:t>
      </w:r>
      <w:r>
        <w:rPr>
          <w:rFonts w:ascii="Times New Roman" w:hAnsi="Times New Roman" w:cs="Times New Roman"/>
          <w:sz w:val="26"/>
          <w:szCs w:val="26"/>
        </w:rPr>
        <w:t>η οποία κατατάσσει</w:t>
      </w:r>
      <w:r w:rsidRPr="00016A12">
        <w:rPr>
          <w:rFonts w:ascii="Times New Roman" w:hAnsi="Times New Roman" w:cs="Times New Roman"/>
          <w:sz w:val="26"/>
          <w:szCs w:val="26"/>
        </w:rPr>
        <w:t xml:space="preserve"> σε οµάδες τις υπάρχουσες παρατηρήσεις χρησιμοποιώντας την πληροφορία που υπάρχει σε κάποιες µεταβλητές. </w:t>
      </w:r>
      <w:r>
        <w:rPr>
          <w:rFonts w:ascii="Times New Roman" w:hAnsi="Times New Roman" w:cs="Times New Roman"/>
          <w:sz w:val="26"/>
          <w:szCs w:val="26"/>
        </w:rPr>
        <w:t>Ουσιαστικά</w:t>
      </w:r>
      <w:r w:rsidRPr="00016A12">
        <w:rPr>
          <w:rFonts w:ascii="Times New Roman" w:hAnsi="Times New Roman" w:cs="Times New Roman"/>
          <w:sz w:val="26"/>
          <w:szCs w:val="26"/>
        </w:rPr>
        <w:t xml:space="preserve"> εξετάζοντας </w:t>
      </w:r>
      <w:r>
        <w:rPr>
          <w:rFonts w:ascii="Times New Roman" w:hAnsi="Times New Roman" w:cs="Times New Roman"/>
          <w:sz w:val="26"/>
          <w:szCs w:val="26"/>
        </w:rPr>
        <w:t>το ποσοστό ομοιότητας κάποιων</w:t>
      </w:r>
      <w:r w:rsidRPr="00016A12">
        <w:rPr>
          <w:rFonts w:ascii="Times New Roman" w:hAnsi="Times New Roman" w:cs="Times New Roman"/>
          <w:sz w:val="26"/>
          <w:szCs w:val="26"/>
        </w:rPr>
        <w:t xml:space="preserve"> παρατηρήσεις ως προς κάποιον αριθµό µεταβλητών η µέθοδος τείνει να δηµιουργεί οµάδες από παρατηρήσ</w:t>
      </w:r>
      <w:r>
        <w:rPr>
          <w:rFonts w:ascii="Times New Roman" w:hAnsi="Times New Roman" w:cs="Times New Roman"/>
          <w:sz w:val="26"/>
          <w:szCs w:val="26"/>
        </w:rPr>
        <w:t xml:space="preserve">εις που µοιάζουν µεταξύ τους. Σκοπός της ανάλυσης συστάδων είναι </w:t>
      </w:r>
      <w:r w:rsidRPr="00016A12">
        <w:rPr>
          <w:rFonts w:ascii="Times New Roman" w:hAnsi="Times New Roman" w:cs="Times New Roman"/>
          <w:sz w:val="26"/>
          <w:szCs w:val="26"/>
        </w:rPr>
        <w:t xml:space="preserve"> να καταλήξει σε οµάδες για τις οποίες οι παρατηρήσεις µέσα σε κάθε οµάδα να είναι όσο γίνεται πιο οµοιογενείς αλλά παρατηρήσεις διαφορετικών οµάδων να διαφέρουν όσο γίνεται περισσότερο.</w:t>
      </w:r>
    </w:p>
    <w:p w:rsidR="00630D56" w:rsidRPr="00885852" w:rsidRDefault="00630D56" w:rsidP="00630D56">
      <w:pPr>
        <w:jc w:val="both"/>
        <w:rPr>
          <w:rFonts w:ascii="Times New Roman" w:hAnsi="Times New Roman" w:cs="Times New Roman"/>
          <w:sz w:val="26"/>
          <w:szCs w:val="26"/>
        </w:rPr>
      </w:pPr>
      <w:r>
        <w:rPr>
          <w:rFonts w:ascii="Times New Roman" w:hAnsi="Times New Roman" w:cs="Times New Roman"/>
          <w:sz w:val="26"/>
          <w:szCs w:val="26"/>
        </w:rPr>
        <w:t>Η διαφορά ανάμεσα στην ταξινόμηση (</w:t>
      </w:r>
      <w:r>
        <w:rPr>
          <w:rFonts w:ascii="Times New Roman" w:hAnsi="Times New Roman" w:cs="Times New Roman"/>
          <w:sz w:val="26"/>
          <w:szCs w:val="26"/>
          <w:lang w:val="en-US"/>
        </w:rPr>
        <w:t>classification</w:t>
      </w:r>
      <w:r w:rsidRPr="00885852">
        <w:rPr>
          <w:rFonts w:ascii="Times New Roman" w:hAnsi="Times New Roman" w:cs="Times New Roman"/>
          <w:sz w:val="26"/>
          <w:szCs w:val="26"/>
        </w:rPr>
        <w:t xml:space="preserve">) </w:t>
      </w:r>
      <w:r>
        <w:rPr>
          <w:rFonts w:ascii="Times New Roman" w:hAnsi="Times New Roman" w:cs="Times New Roman"/>
          <w:sz w:val="26"/>
          <w:szCs w:val="26"/>
        </w:rPr>
        <w:t>και την ομαδοποίηση (</w:t>
      </w:r>
      <w:r>
        <w:rPr>
          <w:rFonts w:ascii="Times New Roman" w:hAnsi="Times New Roman" w:cs="Times New Roman"/>
          <w:sz w:val="26"/>
          <w:szCs w:val="26"/>
          <w:lang w:val="en-US"/>
        </w:rPr>
        <w:t>clustering</w:t>
      </w:r>
      <w:r w:rsidRPr="00885852">
        <w:rPr>
          <w:rFonts w:ascii="Times New Roman" w:hAnsi="Times New Roman" w:cs="Times New Roman"/>
          <w:sz w:val="26"/>
          <w:szCs w:val="26"/>
        </w:rPr>
        <w:t xml:space="preserve">) </w:t>
      </w:r>
      <w:r>
        <w:rPr>
          <w:rFonts w:ascii="Times New Roman" w:hAnsi="Times New Roman" w:cs="Times New Roman"/>
          <w:sz w:val="26"/>
          <w:szCs w:val="26"/>
        </w:rPr>
        <w:t>είναι ότι στην ομαδοποίηση αναλύονται δεδομένα τα οποία έχουν τακτοποιηθεί σε κλάσεις , ενώ στην ταξινόμηση τα δεδομένα αναλύονται χωρίς να γνωρίζουμε σε ποια κατηγορία ανήκουν.</w:t>
      </w:r>
    </w:p>
    <w:p w:rsidR="00630D56" w:rsidRDefault="00630D56" w:rsidP="00630D56">
      <w:pPr>
        <w:jc w:val="both"/>
        <w:rPr>
          <w:rFonts w:ascii="Times New Roman" w:hAnsi="Times New Roman" w:cs="Times New Roman"/>
          <w:sz w:val="26"/>
          <w:szCs w:val="26"/>
        </w:rPr>
      </w:pPr>
      <w:r>
        <w:rPr>
          <w:rFonts w:ascii="Times New Roman" w:hAnsi="Times New Roman" w:cs="Times New Roman"/>
          <w:sz w:val="26"/>
          <w:szCs w:val="26"/>
        </w:rPr>
        <w:t xml:space="preserve">Πολλές επιστήμες χρησιμοποιούν την μέθοδο αυτή για να ομαδοποιήσουν τα δεδομένα. Επίσης και ή χρήση της είναι πολύ σημαντική και στις επιχειρήσεις ή τους οργανισμούς . Για παράδειγμα μια επιχείρηση μπορεί να χρησιμοποιήσει την ανάλυση συστάδων για να ομαδοποιήσει τους πελάτες τις σε μια έρευνα αγοράς. </w:t>
      </w:r>
      <w:r w:rsidRPr="0063185B">
        <w:rPr>
          <w:rFonts w:ascii="Times New Roman" w:hAnsi="Times New Roman" w:cs="Times New Roman"/>
          <w:sz w:val="26"/>
          <w:szCs w:val="26"/>
        </w:rPr>
        <w:t xml:space="preserve"> </w:t>
      </w:r>
    </w:p>
    <w:p w:rsidR="00630D56" w:rsidRDefault="00630D56" w:rsidP="00630D56">
      <w:pPr>
        <w:jc w:val="both"/>
        <w:rPr>
          <w:rFonts w:ascii="Times New Roman" w:hAnsi="Times New Roman" w:cs="Times New Roman"/>
          <w:sz w:val="26"/>
          <w:szCs w:val="26"/>
        </w:rPr>
      </w:pPr>
    </w:p>
    <w:p w:rsidR="00630D56" w:rsidRDefault="00630D56" w:rsidP="00630D56">
      <w:pPr>
        <w:jc w:val="both"/>
        <w:rPr>
          <w:rFonts w:ascii="Times New Roman" w:hAnsi="Times New Roman" w:cs="Times New Roman"/>
          <w:sz w:val="26"/>
          <w:szCs w:val="26"/>
        </w:rPr>
      </w:pPr>
      <w:r w:rsidRPr="00543A03">
        <w:rPr>
          <w:rFonts w:ascii="Times New Roman" w:hAnsi="Times New Roman" w:cs="Times New Roman"/>
          <w:sz w:val="26"/>
          <w:szCs w:val="26"/>
        </w:rPr>
        <w:t xml:space="preserve">Στην ανάλυση </w:t>
      </w:r>
      <w:r>
        <w:rPr>
          <w:rFonts w:ascii="Times New Roman" w:hAnsi="Times New Roman" w:cs="Times New Roman"/>
          <w:sz w:val="26"/>
          <w:szCs w:val="26"/>
        </w:rPr>
        <w:t xml:space="preserve">συστάδων υπάρχουν τρείς </w:t>
      </w:r>
      <w:r w:rsidRPr="00543A03">
        <w:rPr>
          <w:rFonts w:ascii="Times New Roman" w:hAnsi="Times New Roman" w:cs="Times New Roman"/>
          <w:sz w:val="26"/>
          <w:szCs w:val="26"/>
        </w:rPr>
        <w:t xml:space="preserve"> διαφορετικές προσεγγίσεις. </w:t>
      </w:r>
    </w:p>
    <w:p w:rsidR="00630D56" w:rsidRDefault="00630D56" w:rsidP="00630D56">
      <w:pPr>
        <w:jc w:val="both"/>
        <w:rPr>
          <w:rFonts w:ascii="Times New Roman" w:hAnsi="Times New Roman" w:cs="Times New Roman"/>
          <w:sz w:val="26"/>
          <w:szCs w:val="26"/>
        </w:rPr>
      </w:pPr>
      <w:r>
        <w:rPr>
          <w:rFonts w:ascii="Times New Roman" w:hAnsi="Times New Roman" w:cs="Times New Roman"/>
          <w:sz w:val="26"/>
          <w:szCs w:val="26"/>
        </w:rPr>
        <w:t xml:space="preserve">Αυτές είναι οι επόμενες </w:t>
      </w:r>
      <w:r w:rsidRPr="00543A03">
        <w:rPr>
          <w:rFonts w:ascii="Times New Roman" w:hAnsi="Times New Roman" w:cs="Times New Roman"/>
          <w:sz w:val="26"/>
          <w:szCs w:val="26"/>
        </w:rPr>
        <w:t>:</w:t>
      </w:r>
    </w:p>
    <w:p w:rsidR="00630D56" w:rsidRPr="00543A03" w:rsidRDefault="00630D56" w:rsidP="00630D56">
      <w:pPr>
        <w:jc w:val="both"/>
        <w:rPr>
          <w:rFonts w:ascii="Times New Roman" w:hAnsi="Times New Roman" w:cs="Times New Roman"/>
          <w:sz w:val="26"/>
          <w:szCs w:val="26"/>
        </w:rPr>
      </w:pPr>
    </w:p>
    <w:p w:rsidR="00630D56" w:rsidRPr="00543A03" w:rsidRDefault="00630D56" w:rsidP="00961D2C">
      <w:pPr>
        <w:pStyle w:val="a5"/>
        <w:numPr>
          <w:ilvl w:val="0"/>
          <w:numId w:val="31"/>
        </w:numPr>
        <w:jc w:val="both"/>
        <w:rPr>
          <w:rFonts w:ascii="Times New Roman" w:hAnsi="Times New Roman" w:cs="Times New Roman"/>
          <w:sz w:val="26"/>
          <w:szCs w:val="26"/>
          <w:lang w:val="en-US"/>
        </w:rPr>
      </w:pPr>
      <w:r w:rsidRPr="00543A03">
        <w:rPr>
          <w:rFonts w:ascii="Times New Roman" w:hAnsi="Times New Roman" w:cs="Times New Roman"/>
          <w:sz w:val="26"/>
          <w:szCs w:val="26"/>
        </w:rPr>
        <w:t xml:space="preserve">Ιεραρχικές μέθοδοι: Ξεκινάµε µε κάθε παρατήρηση να είναι από µόνη της µια οµάδα. Σε κάθε βήµα ενώνουµε τις δύο παρατηρήσεις που έχουν πιο µικρή απόσταση. Αν δύο παρατηρήσεις έχουν ενωθεί σε προηγούµενο βήµα ενώνουµε µια προϋπάρχουσα οµάδα µε µια παρατήρηση µέχρι να φτιάξουµε µια οµάδα. Κοιτώντας τα αποτελέσµατα διαλέγουµε στις πόσες οµάδες θα σταµατήσουµε. </w:t>
      </w:r>
    </w:p>
    <w:p w:rsidR="00630D56" w:rsidRDefault="00630D56" w:rsidP="00630D56">
      <w:pPr>
        <w:jc w:val="both"/>
        <w:rPr>
          <w:rFonts w:ascii="Times New Roman" w:hAnsi="Times New Roman" w:cs="Times New Roman"/>
          <w:sz w:val="26"/>
          <w:szCs w:val="26"/>
        </w:rPr>
      </w:pPr>
    </w:p>
    <w:p w:rsidR="00630D56" w:rsidRPr="00472C51" w:rsidRDefault="00630D56" w:rsidP="00630D56">
      <w:pPr>
        <w:jc w:val="both"/>
        <w:rPr>
          <w:rFonts w:ascii="Times New Roman" w:hAnsi="Times New Roman" w:cs="Times New Roman"/>
          <w:sz w:val="26"/>
          <w:szCs w:val="26"/>
        </w:rPr>
      </w:pPr>
    </w:p>
    <w:p w:rsidR="00630D56" w:rsidRPr="00543A03" w:rsidRDefault="00630D56" w:rsidP="00961D2C">
      <w:pPr>
        <w:pStyle w:val="a5"/>
        <w:numPr>
          <w:ilvl w:val="0"/>
          <w:numId w:val="31"/>
        </w:numPr>
        <w:jc w:val="both"/>
        <w:rPr>
          <w:rFonts w:ascii="Times New Roman" w:hAnsi="Times New Roman" w:cs="Times New Roman"/>
          <w:sz w:val="26"/>
          <w:szCs w:val="26"/>
        </w:rPr>
      </w:pPr>
      <w:r>
        <w:rPr>
          <w:rFonts w:ascii="Times New Roman" w:hAnsi="Times New Roman" w:cs="Times New Roman"/>
          <w:sz w:val="26"/>
          <w:szCs w:val="26"/>
        </w:rPr>
        <w:t xml:space="preserve"> K-Means</w:t>
      </w:r>
      <w:r w:rsidRPr="00E34754">
        <w:rPr>
          <w:rFonts w:ascii="Times New Roman" w:hAnsi="Times New Roman" w:cs="Times New Roman"/>
          <w:sz w:val="26"/>
          <w:szCs w:val="26"/>
        </w:rPr>
        <w:t>:</w:t>
      </w:r>
      <w:r w:rsidRPr="00543A03">
        <w:rPr>
          <w:rFonts w:ascii="Times New Roman" w:hAnsi="Times New Roman" w:cs="Times New Roman"/>
          <w:sz w:val="26"/>
          <w:szCs w:val="26"/>
        </w:rPr>
        <w:t xml:space="preserve"> Ο αριθµός των οµάδων είναι γνωστός από πριν. Με έναν επαναληπτικό αλγόριθµο µοιράζουµε τις παρατηρήσεις στις οµάδες ανάλογα µε το ποία οµάδα είναι πιο κοντά στην παρατήρηση. </w:t>
      </w:r>
    </w:p>
    <w:p w:rsidR="00630D56" w:rsidRDefault="00630D56" w:rsidP="00630D56">
      <w:pPr>
        <w:jc w:val="both"/>
        <w:rPr>
          <w:rFonts w:ascii="Times New Roman" w:hAnsi="Times New Roman" w:cs="Times New Roman"/>
          <w:sz w:val="26"/>
          <w:szCs w:val="26"/>
        </w:rPr>
      </w:pPr>
    </w:p>
    <w:p w:rsidR="00630D56" w:rsidRPr="00141990" w:rsidRDefault="00630D56" w:rsidP="00630D56">
      <w:pPr>
        <w:jc w:val="both"/>
        <w:rPr>
          <w:rFonts w:ascii="Times New Roman" w:hAnsi="Times New Roman" w:cs="Times New Roman"/>
          <w:sz w:val="26"/>
          <w:szCs w:val="26"/>
        </w:rPr>
      </w:pPr>
    </w:p>
    <w:p w:rsidR="00630D56" w:rsidRPr="00543A03" w:rsidRDefault="00630D56" w:rsidP="00961D2C">
      <w:pPr>
        <w:pStyle w:val="a5"/>
        <w:numPr>
          <w:ilvl w:val="0"/>
          <w:numId w:val="31"/>
        </w:numPr>
        <w:jc w:val="both"/>
        <w:rPr>
          <w:rFonts w:ascii="Times New Roman" w:hAnsi="Times New Roman" w:cs="Times New Roman"/>
          <w:sz w:val="26"/>
          <w:szCs w:val="26"/>
        </w:rPr>
      </w:pPr>
      <w:r w:rsidRPr="00543A03">
        <w:rPr>
          <w:rFonts w:ascii="Times New Roman" w:hAnsi="Times New Roman" w:cs="Times New Roman"/>
          <w:sz w:val="26"/>
          <w:szCs w:val="26"/>
        </w:rPr>
        <w:t xml:space="preserve"> Στατιστικές µέθοδοι: Και οι δύο </w:t>
      </w:r>
      <w:r>
        <w:rPr>
          <w:rFonts w:ascii="Times New Roman" w:hAnsi="Times New Roman" w:cs="Times New Roman"/>
          <w:sz w:val="26"/>
          <w:szCs w:val="26"/>
        </w:rPr>
        <w:t xml:space="preserve">προηγούμενοι μέθοδοι </w:t>
      </w:r>
      <w:r w:rsidRPr="00543A03">
        <w:rPr>
          <w:rFonts w:ascii="Times New Roman" w:hAnsi="Times New Roman" w:cs="Times New Roman"/>
          <w:sz w:val="26"/>
          <w:szCs w:val="26"/>
        </w:rPr>
        <w:t xml:space="preserve"> στηρίζονται καθαρά σε αλγοριθµικές λύσε</w:t>
      </w:r>
      <w:r>
        <w:rPr>
          <w:rFonts w:ascii="Times New Roman" w:hAnsi="Times New Roman" w:cs="Times New Roman"/>
          <w:sz w:val="26"/>
          <w:szCs w:val="26"/>
        </w:rPr>
        <w:t xml:space="preserve">ις και δεν προϋποθέτουν κάποιο </w:t>
      </w:r>
      <w:r w:rsidRPr="00543A03">
        <w:rPr>
          <w:rFonts w:ascii="Times New Roman" w:hAnsi="Times New Roman" w:cs="Times New Roman"/>
          <w:sz w:val="26"/>
          <w:szCs w:val="26"/>
        </w:rPr>
        <w:t>μοντέλο. Υπάρχουν</w:t>
      </w:r>
      <w:r>
        <w:rPr>
          <w:rFonts w:ascii="Times New Roman" w:hAnsi="Times New Roman" w:cs="Times New Roman"/>
          <w:sz w:val="26"/>
          <w:szCs w:val="26"/>
        </w:rPr>
        <w:t xml:space="preserve"> όμως και </w:t>
      </w:r>
      <w:r w:rsidRPr="00543A03">
        <w:rPr>
          <w:rFonts w:ascii="Times New Roman" w:hAnsi="Times New Roman" w:cs="Times New Roman"/>
          <w:sz w:val="26"/>
          <w:szCs w:val="26"/>
        </w:rPr>
        <w:t xml:space="preserve"> αρκετές µέθοδοι στατιστικές όπου ξεκινώντας απ</w:t>
      </w:r>
      <w:r>
        <w:rPr>
          <w:rFonts w:ascii="Times New Roman" w:hAnsi="Times New Roman" w:cs="Times New Roman"/>
          <w:sz w:val="26"/>
          <w:szCs w:val="26"/>
        </w:rPr>
        <w:t>ό κάποιες υποθέσεις κατατάσσουν</w:t>
      </w:r>
      <w:r w:rsidRPr="00543A03">
        <w:rPr>
          <w:rFonts w:ascii="Times New Roman" w:hAnsi="Times New Roman" w:cs="Times New Roman"/>
          <w:sz w:val="26"/>
          <w:szCs w:val="26"/>
        </w:rPr>
        <w:t xml:space="preserve"> τις παρατηρήσεις. </w:t>
      </w:r>
      <w:r>
        <w:rPr>
          <w:rFonts w:ascii="Times New Roman" w:hAnsi="Times New Roman" w:cs="Times New Roman"/>
          <w:sz w:val="26"/>
          <w:szCs w:val="26"/>
        </w:rPr>
        <w:t xml:space="preserve">Το μειονέκτημα </w:t>
      </w:r>
      <w:r w:rsidRPr="00543A03">
        <w:rPr>
          <w:rFonts w:ascii="Times New Roman" w:hAnsi="Times New Roman" w:cs="Times New Roman"/>
          <w:sz w:val="26"/>
          <w:szCs w:val="26"/>
        </w:rPr>
        <w:t xml:space="preserve"> </w:t>
      </w:r>
      <w:r>
        <w:rPr>
          <w:rFonts w:ascii="Times New Roman" w:hAnsi="Times New Roman" w:cs="Times New Roman"/>
          <w:sz w:val="26"/>
          <w:szCs w:val="26"/>
        </w:rPr>
        <w:t xml:space="preserve">των μεθόδων αυτών είναι ότι </w:t>
      </w:r>
      <w:r w:rsidRPr="00543A03">
        <w:rPr>
          <w:rFonts w:ascii="Times New Roman" w:hAnsi="Times New Roman" w:cs="Times New Roman"/>
          <w:sz w:val="26"/>
          <w:szCs w:val="26"/>
        </w:rPr>
        <w:t xml:space="preserve"> έχουν αρκετά υπολογιστικά προβλήµατα και για αυτό δεν προσφέρονται από πολλά στατιστικά πακέτα που χρησιµοποιούνται στην πράξη.</w:t>
      </w:r>
    </w:p>
    <w:p w:rsidR="00630D56" w:rsidRPr="00016A12" w:rsidRDefault="00630D56" w:rsidP="00630D56">
      <w:pPr>
        <w:jc w:val="center"/>
        <w:rPr>
          <w:rFonts w:ascii="Times New Roman" w:hAnsi="Times New Roman" w:cs="Times New Roman"/>
          <w:sz w:val="32"/>
          <w:szCs w:val="32"/>
        </w:rPr>
      </w:pPr>
    </w:p>
    <w:p w:rsidR="00630D56" w:rsidRDefault="00630D56" w:rsidP="00630D56">
      <w:pPr>
        <w:jc w:val="both"/>
        <w:rPr>
          <w:rFonts w:ascii="Times New Roman" w:hAnsi="Times New Roman" w:cs="Times New Roman"/>
          <w:sz w:val="26"/>
          <w:szCs w:val="26"/>
        </w:rPr>
      </w:pPr>
      <w:r>
        <w:rPr>
          <w:rFonts w:ascii="Times New Roman" w:hAnsi="Times New Roman" w:cs="Times New Roman"/>
          <w:sz w:val="26"/>
          <w:szCs w:val="26"/>
        </w:rPr>
        <w:t xml:space="preserve">Στο σημείο αυτό πρέπει να αναφέρουμε </w:t>
      </w:r>
      <w:r w:rsidRPr="0032158B">
        <w:rPr>
          <w:rFonts w:ascii="Times New Roman" w:hAnsi="Times New Roman" w:cs="Times New Roman"/>
          <w:sz w:val="26"/>
          <w:szCs w:val="26"/>
        </w:rPr>
        <w:t xml:space="preserve"> ότι δυστυχώς υπάρχουν πολλά σηµεία στα οποία ο ερευνητής µπορεί να λειτουργήσει </w:t>
      </w:r>
      <w:r>
        <w:rPr>
          <w:rFonts w:ascii="Times New Roman" w:hAnsi="Times New Roman" w:cs="Times New Roman"/>
          <w:sz w:val="26"/>
          <w:szCs w:val="26"/>
        </w:rPr>
        <w:t xml:space="preserve">σύμφωνα με την δική του κρίση </w:t>
      </w:r>
      <w:r w:rsidRPr="0032158B">
        <w:rPr>
          <w:rFonts w:ascii="Times New Roman" w:hAnsi="Times New Roman" w:cs="Times New Roman"/>
          <w:sz w:val="26"/>
          <w:szCs w:val="26"/>
        </w:rPr>
        <w:t xml:space="preserve">, </w:t>
      </w:r>
      <w:r>
        <w:rPr>
          <w:rFonts w:ascii="Times New Roman" w:hAnsi="Times New Roman" w:cs="Times New Roman"/>
          <w:sz w:val="26"/>
          <w:szCs w:val="26"/>
        </w:rPr>
        <w:t xml:space="preserve">αυτό μπορεί να έχει ως αποτέλεσμα </w:t>
      </w:r>
      <w:r w:rsidRPr="0032158B">
        <w:rPr>
          <w:rFonts w:ascii="Times New Roman" w:hAnsi="Times New Roman" w:cs="Times New Roman"/>
          <w:sz w:val="26"/>
          <w:szCs w:val="26"/>
        </w:rPr>
        <w:t xml:space="preserve"> από τα ίδια δεδοµένα να εξαχθούν ακόµα και αντικρουόµενα αποτελέσµατα.  Από την άλλη </w:t>
      </w:r>
      <w:r>
        <w:rPr>
          <w:rFonts w:ascii="Times New Roman" w:hAnsi="Times New Roman" w:cs="Times New Roman"/>
          <w:sz w:val="26"/>
          <w:szCs w:val="26"/>
        </w:rPr>
        <w:t>πλευρά</w:t>
      </w:r>
      <w:r w:rsidRPr="0032158B">
        <w:rPr>
          <w:rFonts w:ascii="Times New Roman" w:hAnsi="Times New Roman" w:cs="Times New Roman"/>
          <w:sz w:val="26"/>
          <w:szCs w:val="26"/>
        </w:rPr>
        <w:t xml:space="preserve"> όταν στα δεδοµένα υπάρχουν πραγµατικά οµοιογενείς οµάδες τότε οποιαδήποτε µέθοδος θα καταφέρει να τις αναγνωρίσει. Εποµένως οι αντιφατικές λύσεις είναι µάλλον µια ένδειξη ότι δεν υπάρχει η κατάλληλη δοµή στα δεδοµένα, δηλαδή δεν υπάρχουν οµοιογενείς οµάδες.</w:t>
      </w:r>
    </w:p>
    <w:p w:rsidR="009E4494" w:rsidRDefault="009E4494" w:rsidP="00630D56">
      <w:pPr>
        <w:jc w:val="both"/>
        <w:rPr>
          <w:rFonts w:ascii="Times New Roman" w:hAnsi="Times New Roman" w:cs="Times New Roman"/>
          <w:sz w:val="26"/>
          <w:szCs w:val="26"/>
        </w:rPr>
      </w:pPr>
    </w:p>
    <w:p w:rsidR="00630D56" w:rsidRPr="00E67CE9" w:rsidRDefault="00630D56" w:rsidP="00630D56">
      <w:pPr>
        <w:jc w:val="both"/>
        <w:rPr>
          <w:rFonts w:ascii="Times New Roman" w:hAnsi="Times New Roman" w:cs="Times New Roman"/>
          <w:sz w:val="26"/>
          <w:szCs w:val="26"/>
        </w:rPr>
      </w:pPr>
    </w:p>
    <w:p w:rsidR="00630D56" w:rsidRPr="007317D3" w:rsidRDefault="00630D56" w:rsidP="00630D56">
      <w:pPr>
        <w:jc w:val="center"/>
        <w:rPr>
          <w:rFonts w:ascii="Times New Roman" w:hAnsi="Times New Roman" w:cs="Times New Roman"/>
          <w:sz w:val="26"/>
          <w:szCs w:val="26"/>
        </w:rPr>
      </w:pPr>
      <w:r w:rsidRPr="007317D3">
        <w:rPr>
          <w:rFonts w:ascii="Times New Roman" w:hAnsi="Times New Roman"/>
          <w:b/>
          <w:sz w:val="26"/>
          <w:szCs w:val="26"/>
        </w:rPr>
        <w:t>Πλεονεκτήματα και Μειονεκτήματα της Ανάλυσης Συστάδων</w:t>
      </w:r>
    </w:p>
    <w:p w:rsidR="00630D56" w:rsidRPr="00DF3E2C" w:rsidRDefault="00630D56" w:rsidP="00630D56">
      <w:pPr>
        <w:jc w:val="both"/>
        <w:rPr>
          <w:rFonts w:ascii="Times New Roman" w:hAnsi="Times New Roman" w:cs="Times New Roman"/>
          <w:sz w:val="26"/>
          <w:szCs w:val="26"/>
        </w:rPr>
      </w:pPr>
    </w:p>
    <w:p w:rsidR="00630D56" w:rsidRPr="007317D3" w:rsidRDefault="00630D56" w:rsidP="00630D56">
      <w:pPr>
        <w:jc w:val="both"/>
        <w:rPr>
          <w:rFonts w:ascii="Times New Roman" w:hAnsi="Times New Roman" w:cs="Times New Roman"/>
          <w:sz w:val="26"/>
          <w:szCs w:val="26"/>
        </w:rPr>
      </w:pPr>
      <w:r>
        <w:rPr>
          <w:rFonts w:ascii="Times New Roman" w:hAnsi="Times New Roman" w:cs="Times New Roman"/>
          <w:sz w:val="26"/>
          <w:szCs w:val="26"/>
        </w:rPr>
        <w:t xml:space="preserve">Τα βασικότερα από τα πλεονεκτήματα τις ανάλυσης συστάδων είναι τα ακόλουθα </w:t>
      </w:r>
      <w:r w:rsidRPr="007317D3">
        <w:rPr>
          <w:rFonts w:ascii="Times New Roman" w:hAnsi="Times New Roman" w:cs="Times New Roman"/>
          <w:sz w:val="26"/>
          <w:szCs w:val="26"/>
        </w:rPr>
        <w:t>:</w:t>
      </w:r>
    </w:p>
    <w:p w:rsidR="00630D56" w:rsidRDefault="00630D56" w:rsidP="00961D2C">
      <w:pPr>
        <w:pStyle w:val="a5"/>
        <w:numPr>
          <w:ilvl w:val="0"/>
          <w:numId w:val="35"/>
        </w:numPr>
        <w:spacing w:after="0" w:line="360" w:lineRule="auto"/>
        <w:rPr>
          <w:rFonts w:ascii="Times New Roman" w:hAnsi="Times New Roman"/>
          <w:sz w:val="26"/>
          <w:szCs w:val="26"/>
        </w:rPr>
      </w:pPr>
      <w:r>
        <w:rPr>
          <w:rFonts w:ascii="Times New Roman" w:hAnsi="Times New Roman"/>
          <w:sz w:val="26"/>
          <w:szCs w:val="26"/>
        </w:rPr>
        <w:t xml:space="preserve">Λόγο την όλο και μεγαλύτερης </w:t>
      </w:r>
      <w:r w:rsidRPr="007317D3">
        <w:rPr>
          <w:rFonts w:ascii="Times New Roman" w:hAnsi="Times New Roman"/>
          <w:sz w:val="26"/>
          <w:szCs w:val="26"/>
        </w:rPr>
        <w:t xml:space="preserve"> χρήση</w:t>
      </w:r>
      <w:r>
        <w:rPr>
          <w:rFonts w:ascii="Times New Roman" w:hAnsi="Times New Roman"/>
          <w:sz w:val="26"/>
          <w:szCs w:val="26"/>
        </w:rPr>
        <w:t xml:space="preserve">ς </w:t>
      </w:r>
      <w:r w:rsidRPr="007317D3">
        <w:rPr>
          <w:rFonts w:ascii="Times New Roman" w:hAnsi="Times New Roman"/>
          <w:sz w:val="26"/>
          <w:szCs w:val="26"/>
        </w:rPr>
        <w:t xml:space="preserve"> υπολογιστών και την τήρηση δεδομένων σε πολλές δραστηριότητες </w:t>
      </w:r>
      <w:r>
        <w:rPr>
          <w:rFonts w:ascii="Times New Roman" w:hAnsi="Times New Roman"/>
          <w:sz w:val="26"/>
          <w:szCs w:val="26"/>
        </w:rPr>
        <w:t>των επιχειρήσεων</w:t>
      </w:r>
      <w:r w:rsidRPr="007317D3">
        <w:rPr>
          <w:rFonts w:ascii="Times New Roman" w:hAnsi="Times New Roman"/>
          <w:sz w:val="26"/>
          <w:szCs w:val="26"/>
        </w:rPr>
        <w:t xml:space="preserve">, έχει </w:t>
      </w:r>
      <w:r>
        <w:rPr>
          <w:rFonts w:ascii="Times New Roman" w:hAnsi="Times New Roman"/>
          <w:sz w:val="26"/>
          <w:szCs w:val="26"/>
        </w:rPr>
        <w:t xml:space="preserve">δημιουργηθεί η </w:t>
      </w:r>
      <w:r w:rsidRPr="007317D3">
        <w:rPr>
          <w:rFonts w:ascii="Times New Roman" w:hAnsi="Times New Roman"/>
          <w:sz w:val="26"/>
          <w:szCs w:val="26"/>
        </w:rPr>
        <w:t xml:space="preserve">ανάγκη </w:t>
      </w:r>
      <w:r>
        <w:rPr>
          <w:rFonts w:ascii="Times New Roman" w:hAnsi="Times New Roman"/>
          <w:sz w:val="26"/>
          <w:szCs w:val="26"/>
        </w:rPr>
        <w:t>για μελέτη</w:t>
      </w:r>
      <w:r w:rsidRPr="007317D3">
        <w:rPr>
          <w:rFonts w:ascii="Times New Roman" w:hAnsi="Times New Roman"/>
          <w:sz w:val="26"/>
          <w:szCs w:val="26"/>
        </w:rPr>
        <w:t xml:space="preserve"> μεγάλων βάσεων δεδομένων</w:t>
      </w:r>
      <w:r>
        <w:rPr>
          <w:rFonts w:ascii="Times New Roman" w:hAnsi="Times New Roman"/>
          <w:sz w:val="26"/>
          <w:szCs w:val="26"/>
        </w:rPr>
        <w:t xml:space="preserve"> αλλά </w:t>
      </w:r>
      <w:r w:rsidRPr="007317D3">
        <w:rPr>
          <w:rFonts w:ascii="Times New Roman" w:hAnsi="Times New Roman"/>
          <w:sz w:val="26"/>
          <w:szCs w:val="26"/>
        </w:rPr>
        <w:t xml:space="preserve"> μείωσης των</w:t>
      </w:r>
      <w:r>
        <w:rPr>
          <w:rFonts w:ascii="Times New Roman" w:hAnsi="Times New Roman"/>
          <w:sz w:val="26"/>
          <w:szCs w:val="26"/>
        </w:rPr>
        <w:t xml:space="preserve"> διαστάσεων αυτών των δεδομένων</w:t>
      </w:r>
      <w:r w:rsidRPr="007317D3">
        <w:rPr>
          <w:rFonts w:ascii="Times New Roman" w:hAnsi="Times New Roman"/>
          <w:sz w:val="26"/>
          <w:szCs w:val="26"/>
        </w:rPr>
        <w:t xml:space="preserve">. Με </w:t>
      </w:r>
      <w:r>
        <w:rPr>
          <w:rFonts w:ascii="Times New Roman" w:hAnsi="Times New Roman"/>
          <w:sz w:val="26"/>
          <w:szCs w:val="26"/>
        </w:rPr>
        <w:t xml:space="preserve">την ανάλυση </w:t>
      </w:r>
      <w:r>
        <w:rPr>
          <w:rFonts w:ascii="Times New Roman" w:hAnsi="Times New Roman"/>
          <w:sz w:val="26"/>
          <w:szCs w:val="26"/>
        </w:rPr>
        <w:lastRenderedPageBreak/>
        <w:t xml:space="preserve">συστάδων, μπορούμε να καταλάβουμε </w:t>
      </w:r>
      <w:r w:rsidRPr="007317D3">
        <w:rPr>
          <w:rFonts w:ascii="Times New Roman" w:hAnsi="Times New Roman"/>
          <w:sz w:val="26"/>
          <w:szCs w:val="26"/>
        </w:rPr>
        <w:t xml:space="preserve"> ποιες από αυτές τις μεταβλητές </w:t>
      </w:r>
      <w:r>
        <w:rPr>
          <w:rFonts w:ascii="Times New Roman" w:hAnsi="Times New Roman"/>
          <w:sz w:val="26"/>
          <w:szCs w:val="26"/>
        </w:rPr>
        <w:t xml:space="preserve">είναι σημαντικές  στην ομαδοποίηση και </w:t>
      </w:r>
      <w:r w:rsidRPr="007317D3">
        <w:rPr>
          <w:rFonts w:ascii="Times New Roman" w:hAnsi="Times New Roman"/>
          <w:sz w:val="26"/>
          <w:szCs w:val="26"/>
        </w:rPr>
        <w:t xml:space="preserve"> να</w:t>
      </w:r>
      <w:r>
        <w:rPr>
          <w:rFonts w:ascii="Times New Roman" w:hAnsi="Times New Roman"/>
          <w:sz w:val="26"/>
          <w:szCs w:val="26"/>
        </w:rPr>
        <w:t xml:space="preserve"> επικεντρωθούμε</w:t>
      </w:r>
      <w:r w:rsidRPr="007317D3">
        <w:rPr>
          <w:rFonts w:ascii="Times New Roman" w:hAnsi="Times New Roman"/>
          <w:sz w:val="26"/>
          <w:szCs w:val="26"/>
        </w:rPr>
        <w:t xml:space="preserve"> σε αυτές αγνοώντας τις υπόλοιπες. </w:t>
      </w:r>
      <w:r>
        <w:rPr>
          <w:rFonts w:ascii="Times New Roman" w:hAnsi="Times New Roman"/>
          <w:sz w:val="26"/>
          <w:szCs w:val="26"/>
        </w:rPr>
        <w:t xml:space="preserve">Έτσι έχοντας  </w:t>
      </w:r>
      <w:r w:rsidRPr="007317D3">
        <w:rPr>
          <w:rFonts w:ascii="Times New Roman" w:hAnsi="Times New Roman"/>
          <w:sz w:val="26"/>
          <w:szCs w:val="26"/>
        </w:rPr>
        <w:t xml:space="preserve">λιγότερες μεταβλητές </w:t>
      </w:r>
      <w:r>
        <w:rPr>
          <w:rFonts w:ascii="Times New Roman" w:hAnsi="Times New Roman"/>
          <w:sz w:val="26"/>
          <w:szCs w:val="26"/>
        </w:rPr>
        <w:t xml:space="preserve">έχουμε και </w:t>
      </w:r>
      <w:r w:rsidRPr="007317D3">
        <w:rPr>
          <w:rFonts w:ascii="Times New Roman" w:hAnsi="Times New Roman"/>
          <w:sz w:val="26"/>
          <w:szCs w:val="26"/>
        </w:rPr>
        <w:t>μικρότερο χρόνο επεξεργασίας των δε</w:t>
      </w:r>
      <w:r>
        <w:rPr>
          <w:rFonts w:ascii="Times New Roman" w:hAnsi="Times New Roman"/>
          <w:sz w:val="26"/>
          <w:szCs w:val="26"/>
        </w:rPr>
        <w:t>δομένων, με συνέπεια μικρότερο λειτουργικό</w:t>
      </w:r>
      <w:r w:rsidRPr="007317D3">
        <w:rPr>
          <w:rFonts w:ascii="Times New Roman" w:hAnsi="Times New Roman"/>
          <w:sz w:val="26"/>
          <w:szCs w:val="26"/>
        </w:rPr>
        <w:t xml:space="preserve"> κόστος</w:t>
      </w:r>
      <w:r>
        <w:rPr>
          <w:rFonts w:ascii="Times New Roman" w:hAnsi="Times New Roman"/>
          <w:sz w:val="26"/>
          <w:szCs w:val="26"/>
        </w:rPr>
        <w:t>.</w:t>
      </w:r>
    </w:p>
    <w:p w:rsidR="00630D56" w:rsidRPr="007317D3" w:rsidRDefault="00630D56" w:rsidP="00630D56">
      <w:pPr>
        <w:pStyle w:val="a5"/>
        <w:spacing w:after="0" w:line="360" w:lineRule="auto"/>
        <w:rPr>
          <w:rFonts w:ascii="Times New Roman" w:hAnsi="Times New Roman"/>
          <w:sz w:val="26"/>
          <w:szCs w:val="26"/>
        </w:rPr>
      </w:pPr>
    </w:p>
    <w:p w:rsidR="00630D56" w:rsidRDefault="00630D56" w:rsidP="00961D2C">
      <w:pPr>
        <w:pStyle w:val="a5"/>
        <w:numPr>
          <w:ilvl w:val="0"/>
          <w:numId w:val="35"/>
        </w:numPr>
        <w:spacing w:after="0" w:line="360" w:lineRule="auto"/>
        <w:jc w:val="both"/>
        <w:rPr>
          <w:rFonts w:ascii="Times New Roman" w:hAnsi="Times New Roman"/>
          <w:sz w:val="26"/>
          <w:szCs w:val="26"/>
        </w:rPr>
      </w:pPr>
      <w:r>
        <w:rPr>
          <w:rFonts w:ascii="Times New Roman" w:hAnsi="Times New Roman"/>
          <w:sz w:val="26"/>
          <w:szCs w:val="26"/>
        </w:rPr>
        <w:t xml:space="preserve">Επίσης με τη βοήθεια της ανάλυσης συστάδων μπορούμε να </w:t>
      </w:r>
      <w:r w:rsidRPr="00416EE4">
        <w:rPr>
          <w:rFonts w:ascii="Times New Roman" w:hAnsi="Times New Roman"/>
          <w:sz w:val="26"/>
          <w:szCs w:val="26"/>
        </w:rPr>
        <w:t xml:space="preserve"> ανακαλ</w:t>
      </w:r>
      <w:r>
        <w:rPr>
          <w:rFonts w:ascii="Times New Roman" w:hAnsi="Times New Roman"/>
          <w:sz w:val="26"/>
          <w:szCs w:val="26"/>
        </w:rPr>
        <w:t xml:space="preserve">ύψουμε την </w:t>
      </w:r>
      <w:r w:rsidRPr="00416EE4">
        <w:rPr>
          <w:rFonts w:ascii="Times New Roman" w:hAnsi="Times New Roman"/>
          <w:sz w:val="26"/>
          <w:szCs w:val="26"/>
        </w:rPr>
        <w:t xml:space="preserve"> ύπαρξη σχέσεων μεταξύ των στοιχείων</w:t>
      </w:r>
      <w:r>
        <w:rPr>
          <w:rFonts w:ascii="Times New Roman" w:hAnsi="Times New Roman"/>
          <w:sz w:val="26"/>
          <w:szCs w:val="26"/>
        </w:rPr>
        <w:t xml:space="preserve"> που διαθέτουμε και έτσι μπορούμε να έχουμε</w:t>
      </w:r>
      <w:r w:rsidRPr="00416EE4">
        <w:rPr>
          <w:rFonts w:ascii="Times New Roman" w:hAnsi="Times New Roman"/>
          <w:sz w:val="26"/>
          <w:szCs w:val="26"/>
        </w:rPr>
        <w:t xml:space="preserve"> σαφέστερη εικόνα για τα δεδομένα μας. </w:t>
      </w:r>
    </w:p>
    <w:p w:rsidR="00630D56" w:rsidRPr="00416EE4" w:rsidRDefault="00630D56" w:rsidP="00630D56">
      <w:pPr>
        <w:pStyle w:val="a5"/>
        <w:rPr>
          <w:rFonts w:ascii="Times New Roman" w:hAnsi="Times New Roman"/>
          <w:sz w:val="26"/>
          <w:szCs w:val="26"/>
        </w:rPr>
      </w:pPr>
    </w:p>
    <w:p w:rsidR="00630D56" w:rsidRPr="00416EE4" w:rsidRDefault="00630D56" w:rsidP="00630D56">
      <w:pPr>
        <w:pStyle w:val="a5"/>
        <w:spacing w:after="0" w:line="360" w:lineRule="auto"/>
        <w:jc w:val="both"/>
        <w:rPr>
          <w:rFonts w:ascii="Times New Roman" w:hAnsi="Times New Roman"/>
          <w:sz w:val="26"/>
          <w:szCs w:val="26"/>
        </w:rPr>
      </w:pPr>
    </w:p>
    <w:p w:rsidR="00630D56" w:rsidRPr="00630D56" w:rsidRDefault="00630D56" w:rsidP="00961D2C">
      <w:pPr>
        <w:pStyle w:val="a5"/>
        <w:numPr>
          <w:ilvl w:val="0"/>
          <w:numId w:val="35"/>
        </w:numPr>
        <w:jc w:val="both"/>
        <w:rPr>
          <w:rFonts w:ascii="Times New Roman" w:hAnsi="Times New Roman" w:cs="Times New Roman"/>
          <w:sz w:val="26"/>
          <w:szCs w:val="26"/>
        </w:rPr>
      </w:pPr>
      <w:r>
        <w:rPr>
          <w:rFonts w:ascii="Times New Roman" w:hAnsi="Times New Roman"/>
          <w:sz w:val="26"/>
          <w:szCs w:val="26"/>
        </w:rPr>
        <w:t>Για την εφαρμογή των μεθόδων της ανάλυσης συστάδων δ</w:t>
      </w:r>
      <w:r w:rsidRPr="000B7E28">
        <w:rPr>
          <w:rFonts w:ascii="Times New Roman" w:hAnsi="Times New Roman"/>
          <w:sz w:val="26"/>
          <w:szCs w:val="26"/>
        </w:rPr>
        <w:t xml:space="preserve">εν απαιτούνται προϋποθέσεις </w:t>
      </w:r>
      <w:r>
        <w:rPr>
          <w:rFonts w:ascii="Times New Roman" w:hAnsi="Times New Roman"/>
          <w:sz w:val="26"/>
          <w:szCs w:val="26"/>
        </w:rPr>
        <w:t>,</w:t>
      </w:r>
      <w:r w:rsidRPr="000B7E28">
        <w:rPr>
          <w:rFonts w:ascii="Times New Roman" w:hAnsi="Times New Roman"/>
          <w:sz w:val="26"/>
          <w:szCs w:val="26"/>
        </w:rPr>
        <w:t xml:space="preserve"> με αποτέλεσμα να μην γίνονται στατιστικοί έλεγχοι παραμέτρων, υποθέσεων πριν την ανάλυση.</w:t>
      </w:r>
    </w:p>
    <w:p w:rsidR="00630D56" w:rsidRPr="004B49A7" w:rsidRDefault="00630D56" w:rsidP="00630D56">
      <w:pPr>
        <w:rPr>
          <w:rFonts w:ascii="Times New Roman" w:hAnsi="Times New Roman" w:cs="Times New Roman"/>
          <w:sz w:val="26"/>
          <w:szCs w:val="26"/>
        </w:rPr>
      </w:pPr>
      <w:r>
        <w:rPr>
          <w:rFonts w:ascii="Times New Roman" w:hAnsi="Times New Roman" w:cs="Times New Roman"/>
          <w:sz w:val="26"/>
          <w:szCs w:val="26"/>
        </w:rPr>
        <w:t xml:space="preserve">Εκτός από τα παραπάνω υπάρχουν και κάποια μειονεκτήματα αυτής της μεθόδου κάποια από τα οποία είναι τα ακόλουθα </w:t>
      </w:r>
      <w:r w:rsidRPr="004B49A7">
        <w:rPr>
          <w:rFonts w:ascii="Times New Roman" w:hAnsi="Times New Roman" w:cs="Times New Roman"/>
          <w:sz w:val="26"/>
          <w:szCs w:val="26"/>
        </w:rPr>
        <w:t>:</w:t>
      </w:r>
    </w:p>
    <w:p w:rsidR="00630D56" w:rsidRPr="004C1338" w:rsidRDefault="00630D56" w:rsidP="00961D2C">
      <w:pPr>
        <w:pStyle w:val="a5"/>
        <w:numPr>
          <w:ilvl w:val="0"/>
          <w:numId w:val="37"/>
        </w:numPr>
        <w:suppressAutoHyphens/>
        <w:spacing w:after="0" w:line="360" w:lineRule="auto"/>
        <w:jc w:val="both"/>
        <w:rPr>
          <w:rFonts w:ascii="Times New Roman" w:eastAsia="Droid Sans Fallback" w:hAnsi="Times New Roman" w:cs="Times New Roman"/>
          <w:sz w:val="26"/>
          <w:szCs w:val="26"/>
        </w:rPr>
      </w:pPr>
      <w:r>
        <w:rPr>
          <w:rFonts w:ascii="Times New Roman" w:eastAsia="Droid Sans Fallback" w:hAnsi="Times New Roman" w:cs="Times New Roman"/>
          <w:sz w:val="26"/>
          <w:szCs w:val="26"/>
        </w:rPr>
        <w:t>Στις μεθόδους της ανάλυσης συστάδων</w:t>
      </w:r>
      <w:r w:rsidRPr="004C1338">
        <w:rPr>
          <w:rFonts w:ascii="Times New Roman" w:eastAsia="Droid Sans Fallback" w:hAnsi="Times New Roman" w:cs="Times New Roman"/>
          <w:sz w:val="26"/>
          <w:szCs w:val="26"/>
        </w:rPr>
        <w:t xml:space="preserve"> υπάρχουν αρκετά σημεία που θα πρέπει να</w:t>
      </w:r>
      <w:r>
        <w:rPr>
          <w:rFonts w:ascii="Times New Roman" w:eastAsia="Droid Sans Fallback" w:hAnsi="Times New Roman" w:cs="Times New Roman"/>
          <w:sz w:val="26"/>
          <w:szCs w:val="26"/>
        </w:rPr>
        <w:t xml:space="preserve"> αποφασίσουμε υποκειμενικά όπως ο</w:t>
      </w:r>
      <w:r w:rsidRPr="004C1338">
        <w:rPr>
          <w:rFonts w:ascii="Times New Roman" w:eastAsia="Droid Sans Fallback" w:hAnsi="Times New Roman" w:cs="Times New Roman"/>
          <w:sz w:val="26"/>
          <w:szCs w:val="26"/>
        </w:rPr>
        <w:t xml:space="preserve"> αριθμός ομάδων, </w:t>
      </w:r>
      <w:r>
        <w:rPr>
          <w:rFonts w:ascii="Times New Roman" w:eastAsia="Droid Sans Fallback" w:hAnsi="Times New Roman" w:cs="Times New Roman"/>
          <w:sz w:val="26"/>
          <w:szCs w:val="26"/>
        </w:rPr>
        <w:t xml:space="preserve">η </w:t>
      </w:r>
      <w:r w:rsidRPr="004C1338">
        <w:rPr>
          <w:rFonts w:ascii="Times New Roman" w:eastAsia="Droid Sans Fallback" w:hAnsi="Times New Roman" w:cs="Times New Roman"/>
          <w:sz w:val="26"/>
          <w:szCs w:val="26"/>
        </w:rPr>
        <w:t>επιλογή</w:t>
      </w:r>
      <w:r>
        <w:rPr>
          <w:rFonts w:ascii="Times New Roman" w:eastAsia="Droid Sans Fallback" w:hAnsi="Times New Roman" w:cs="Times New Roman"/>
          <w:sz w:val="26"/>
          <w:szCs w:val="26"/>
        </w:rPr>
        <w:t xml:space="preserve"> της</w:t>
      </w:r>
      <w:r w:rsidRPr="004C1338">
        <w:rPr>
          <w:rFonts w:ascii="Times New Roman" w:eastAsia="Droid Sans Fallback" w:hAnsi="Times New Roman" w:cs="Times New Roman"/>
          <w:sz w:val="26"/>
          <w:szCs w:val="26"/>
        </w:rPr>
        <w:t xml:space="preserve"> απόστασης, </w:t>
      </w:r>
      <w:r>
        <w:rPr>
          <w:rFonts w:ascii="Times New Roman" w:eastAsia="Droid Sans Fallback" w:hAnsi="Times New Roman" w:cs="Times New Roman"/>
          <w:sz w:val="26"/>
          <w:szCs w:val="26"/>
        </w:rPr>
        <w:t xml:space="preserve">η </w:t>
      </w:r>
      <w:r w:rsidRPr="004C1338">
        <w:rPr>
          <w:rFonts w:ascii="Times New Roman" w:eastAsia="Droid Sans Fallback" w:hAnsi="Times New Roman" w:cs="Times New Roman"/>
          <w:sz w:val="26"/>
          <w:szCs w:val="26"/>
        </w:rPr>
        <w:t>επιλογή κριτη</w:t>
      </w:r>
      <w:r>
        <w:rPr>
          <w:rFonts w:ascii="Times New Roman" w:eastAsia="Droid Sans Fallback" w:hAnsi="Times New Roman" w:cs="Times New Roman"/>
          <w:sz w:val="26"/>
          <w:szCs w:val="26"/>
        </w:rPr>
        <w:t>ρίου σύνδεσης και άλλα. Αυτό</w:t>
      </w:r>
      <w:r w:rsidRPr="004C1338">
        <w:rPr>
          <w:rFonts w:ascii="Times New Roman" w:eastAsia="Droid Sans Fallback" w:hAnsi="Times New Roman" w:cs="Times New Roman"/>
          <w:sz w:val="26"/>
          <w:szCs w:val="26"/>
        </w:rPr>
        <w:t xml:space="preserve"> </w:t>
      </w:r>
      <w:r>
        <w:rPr>
          <w:rFonts w:ascii="Times New Roman" w:eastAsia="Droid Sans Fallback" w:hAnsi="Times New Roman" w:cs="Times New Roman"/>
          <w:sz w:val="26"/>
          <w:szCs w:val="26"/>
        </w:rPr>
        <w:t>έχει ως αποτέλεσμα να έχουμε διαφορετικές λύσεις</w:t>
      </w:r>
      <w:r w:rsidRPr="004C1338">
        <w:rPr>
          <w:rFonts w:ascii="Times New Roman" w:eastAsia="Droid Sans Fallback" w:hAnsi="Times New Roman" w:cs="Times New Roman"/>
          <w:sz w:val="26"/>
          <w:szCs w:val="26"/>
        </w:rPr>
        <w:t xml:space="preserve"> για τα ίδια δεδομένα. </w:t>
      </w:r>
      <w:r>
        <w:rPr>
          <w:rFonts w:ascii="Times New Roman" w:eastAsia="Droid Sans Fallback" w:hAnsi="Times New Roman" w:cs="Times New Roman"/>
          <w:sz w:val="26"/>
          <w:szCs w:val="26"/>
        </w:rPr>
        <w:t>Αυτό το γεγονός υποδηλώνει ότι</w:t>
      </w:r>
      <w:r w:rsidRPr="004C1338">
        <w:rPr>
          <w:rFonts w:ascii="Times New Roman" w:eastAsia="Droid Sans Fallback" w:hAnsi="Times New Roman" w:cs="Times New Roman"/>
          <w:sz w:val="26"/>
          <w:szCs w:val="26"/>
        </w:rPr>
        <w:t xml:space="preserve"> δεν υπάρχουν (σημαντικά διαφορετικές) ομοιογενείς ομάδες στα δεδομένα μας. </w:t>
      </w:r>
    </w:p>
    <w:p w:rsidR="00630D56" w:rsidRPr="004B49A7" w:rsidRDefault="00630D56" w:rsidP="00630D56">
      <w:pPr>
        <w:pStyle w:val="a5"/>
        <w:spacing w:after="0" w:line="360" w:lineRule="auto"/>
        <w:jc w:val="both"/>
        <w:rPr>
          <w:rFonts w:ascii="Times New Roman" w:hAnsi="Times New Roman"/>
          <w:sz w:val="26"/>
          <w:szCs w:val="26"/>
        </w:rPr>
      </w:pPr>
    </w:p>
    <w:p w:rsidR="00630D56" w:rsidRPr="00DF3E2C" w:rsidRDefault="00630D56" w:rsidP="00961D2C">
      <w:pPr>
        <w:pStyle w:val="a5"/>
        <w:numPr>
          <w:ilvl w:val="0"/>
          <w:numId w:val="36"/>
        </w:numPr>
        <w:jc w:val="both"/>
        <w:rPr>
          <w:rFonts w:ascii="Times New Roman" w:hAnsi="Times New Roman" w:cs="Times New Roman"/>
          <w:sz w:val="26"/>
          <w:szCs w:val="26"/>
        </w:rPr>
      </w:pPr>
      <w:r w:rsidRPr="004B49A7">
        <w:rPr>
          <w:rFonts w:ascii="Times New Roman" w:hAnsi="Times New Roman"/>
          <w:sz w:val="26"/>
          <w:szCs w:val="26"/>
        </w:rPr>
        <w:t xml:space="preserve">Η ανάλυση δεν </w:t>
      </w:r>
      <w:r>
        <w:rPr>
          <w:rFonts w:ascii="Times New Roman" w:hAnsi="Times New Roman"/>
          <w:sz w:val="26"/>
          <w:szCs w:val="26"/>
        </w:rPr>
        <w:t xml:space="preserve">έχει την δυνατότητα </w:t>
      </w:r>
      <w:r w:rsidRPr="004B49A7">
        <w:rPr>
          <w:rFonts w:ascii="Times New Roman" w:hAnsi="Times New Roman"/>
          <w:sz w:val="26"/>
          <w:szCs w:val="26"/>
        </w:rPr>
        <w:t xml:space="preserve">να ερμηνεύσει τις σχέσεις που </w:t>
      </w:r>
      <w:r>
        <w:rPr>
          <w:rFonts w:ascii="Times New Roman" w:hAnsi="Times New Roman"/>
          <w:sz w:val="26"/>
          <w:szCs w:val="26"/>
        </w:rPr>
        <w:t xml:space="preserve">ενδεχομένως </w:t>
      </w:r>
      <w:r w:rsidRPr="004B49A7">
        <w:rPr>
          <w:rFonts w:ascii="Times New Roman" w:hAnsi="Times New Roman"/>
          <w:sz w:val="26"/>
          <w:szCs w:val="26"/>
        </w:rPr>
        <w:t>να υπάρχουν ανάμεσα στα στοιχεία μας.</w:t>
      </w:r>
      <w:r>
        <w:rPr>
          <w:rFonts w:ascii="Times New Roman" w:hAnsi="Times New Roman"/>
          <w:sz w:val="26"/>
          <w:szCs w:val="26"/>
        </w:rPr>
        <w:t xml:space="preserve"> Αυτό σημαίνει ότι μπορούμε </w:t>
      </w:r>
      <w:r w:rsidRPr="004B49A7">
        <w:rPr>
          <w:rFonts w:ascii="Times New Roman" w:hAnsi="Times New Roman"/>
          <w:sz w:val="26"/>
          <w:szCs w:val="26"/>
        </w:rPr>
        <w:t>να καταλήξουμε σε (υποθετικές) ομάδες χωρίς καμιά ουσιαστική ερμηνεία</w:t>
      </w:r>
      <w:r>
        <w:rPr>
          <w:rFonts w:ascii="Times New Roman" w:hAnsi="Times New Roman"/>
          <w:sz w:val="24"/>
          <w:szCs w:val="24"/>
        </w:rPr>
        <w:t>.</w:t>
      </w:r>
    </w:p>
    <w:p w:rsidR="00630D56" w:rsidRPr="00DF3E2C" w:rsidRDefault="00630D56" w:rsidP="00630D56">
      <w:pPr>
        <w:pStyle w:val="a5"/>
        <w:rPr>
          <w:rFonts w:ascii="Times New Roman" w:hAnsi="Times New Roman" w:cs="Times New Roman"/>
          <w:sz w:val="26"/>
          <w:szCs w:val="26"/>
        </w:rPr>
      </w:pPr>
    </w:p>
    <w:p w:rsidR="00630D56" w:rsidRPr="004B49A7" w:rsidRDefault="00630D56" w:rsidP="00961D2C">
      <w:pPr>
        <w:pStyle w:val="a5"/>
        <w:numPr>
          <w:ilvl w:val="0"/>
          <w:numId w:val="36"/>
        </w:numPr>
        <w:jc w:val="both"/>
        <w:rPr>
          <w:rFonts w:ascii="Times New Roman" w:hAnsi="Times New Roman" w:cs="Times New Roman"/>
          <w:sz w:val="26"/>
          <w:szCs w:val="26"/>
        </w:rPr>
      </w:pPr>
      <w:r w:rsidRPr="00D1670D">
        <w:rPr>
          <w:rFonts w:ascii="Times New Roman" w:hAnsi="Times New Roman" w:cs="Times New Roman"/>
          <w:sz w:val="26"/>
          <w:szCs w:val="26"/>
        </w:rPr>
        <w:t>Δεν διαθέτει ένα κριτήριο μέτρησης/ποσοτικοποίησης τους</w:t>
      </w:r>
      <w:r>
        <w:rPr>
          <w:rFonts w:ascii="Times New Roman" w:hAnsi="Times New Roman" w:cs="Times New Roman"/>
          <w:sz w:val="26"/>
          <w:szCs w:val="26"/>
        </w:rPr>
        <w:t xml:space="preserve"> πόσο καλή είναι η ομαδο</w:t>
      </w:r>
      <w:r w:rsidRPr="00D1670D">
        <w:rPr>
          <w:rFonts w:ascii="Times New Roman" w:hAnsi="Times New Roman" w:cs="Times New Roman"/>
          <w:sz w:val="26"/>
          <w:szCs w:val="26"/>
        </w:rPr>
        <w:t xml:space="preserve">ποίηση στην οποία καταλήγει κανείς μετά την εφαρμογή μιας (συγκεκριμένης) μεθόδου ταξινόμησης. </w:t>
      </w:r>
    </w:p>
    <w:p w:rsidR="00630D56" w:rsidRPr="00A62445" w:rsidRDefault="00630D56" w:rsidP="009E4494">
      <w:pPr>
        <w:pStyle w:val="a5"/>
        <w:rPr>
          <w:rFonts w:ascii="Times New Roman" w:hAnsi="Times New Roman" w:cs="Times New Roman"/>
        </w:rPr>
      </w:pPr>
      <w:r w:rsidRPr="00F850F8">
        <w:rPr>
          <w:rFonts w:ascii="Times New Roman" w:hAnsi="Times New Roman" w:cs="Times New Roman"/>
        </w:rPr>
        <w:t>(Πηγή : Επιχειρηματική Ευφυΐα και εξόρυξη δ</w:t>
      </w:r>
      <w:r w:rsidR="009E4494">
        <w:rPr>
          <w:rFonts w:ascii="Times New Roman" w:hAnsi="Times New Roman" w:cs="Times New Roman"/>
        </w:rPr>
        <w:t>εδομένων – Ευστάθιος. Γ. Κύρκος</w:t>
      </w:r>
      <w:r w:rsidR="00EA1057" w:rsidRPr="00A62445">
        <w:rPr>
          <w:rFonts w:ascii="Times New Roman" w:hAnsi="Times New Roman" w:cs="Times New Roman"/>
        </w:rPr>
        <w:t>)</w:t>
      </w:r>
    </w:p>
    <w:p w:rsidR="00DF4E64" w:rsidRDefault="00DF4E64" w:rsidP="00890187">
      <w:pPr>
        <w:rPr>
          <w:rFonts w:ascii="Times New Roman" w:hAnsi="Times New Roman" w:cs="Times New Roman"/>
          <w:sz w:val="28"/>
          <w:szCs w:val="28"/>
        </w:rPr>
      </w:pPr>
      <w:r>
        <w:rPr>
          <w:rFonts w:ascii="Times New Roman" w:hAnsi="Times New Roman" w:cs="Times New Roman"/>
          <w:sz w:val="28"/>
          <w:szCs w:val="28"/>
        </w:rPr>
        <w:lastRenderedPageBreak/>
        <w:t xml:space="preserve">2.10.5  Κανόνες  Συσχέτισης </w:t>
      </w:r>
    </w:p>
    <w:p w:rsidR="00B74AFF" w:rsidRDefault="00B74AFF" w:rsidP="00890187">
      <w:pPr>
        <w:rPr>
          <w:rFonts w:ascii="Times New Roman" w:hAnsi="Times New Roman" w:cs="Times New Roman"/>
          <w:sz w:val="28"/>
          <w:szCs w:val="28"/>
        </w:rPr>
      </w:pPr>
    </w:p>
    <w:p w:rsidR="000F45D3" w:rsidRPr="005254F2" w:rsidRDefault="00F84EA8" w:rsidP="001B43A5">
      <w:pPr>
        <w:jc w:val="both"/>
        <w:rPr>
          <w:rFonts w:ascii="Times New Roman" w:hAnsi="Times New Roman" w:cs="Times New Roman"/>
          <w:sz w:val="26"/>
          <w:szCs w:val="26"/>
        </w:rPr>
      </w:pPr>
      <w:r>
        <w:rPr>
          <w:rFonts w:ascii="Times New Roman" w:hAnsi="Times New Roman" w:cs="Times New Roman"/>
          <w:sz w:val="26"/>
          <w:szCs w:val="26"/>
        </w:rPr>
        <w:t>Οι Κανόνες</w:t>
      </w:r>
      <w:r w:rsidRPr="00F84EA8">
        <w:rPr>
          <w:rFonts w:ascii="Times New Roman" w:hAnsi="Times New Roman" w:cs="Times New Roman"/>
          <w:sz w:val="26"/>
          <w:szCs w:val="26"/>
        </w:rPr>
        <w:t xml:space="preserve"> Συσχέτισης είναι μία από τις βασικότερες εργασίες Εξόρυξης Δεδομένων. Αντικείμενο </w:t>
      </w:r>
      <w:r>
        <w:rPr>
          <w:rFonts w:ascii="Times New Roman" w:hAnsi="Times New Roman" w:cs="Times New Roman"/>
          <w:sz w:val="26"/>
          <w:szCs w:val="26"/>
        </w:rPr>
        <w:t>της μεθόδου αυτής</w:t>
      </w:r>
      <w:r w:rsidRPr="00F84EA8">
        <w:rPr>
          <w:rFonts w:ascii="Times New Roman" w:hAnsi="Times New Roman" w:cs="Times New Roman"/>
          <w:sz w:val="26"/>
          <w:szCs w:val="26"/>
        </w:rPr>
        <w:t xml:space="preserve"> είναι η ανακάλυψη και διατύπωση σχέσεων, οι οποίες υπάρχουν στα δεδομένα.</w:t>
      </w:r>
      <w:r w:rsidR="00142DD8">
        <w:rPr>
          <w:rFonts w:ascii="Times New Roman" w:hAnsi="Times New Roman" w:cs="Times New Roman"/>
          <w:sz w:val="26"/>
          <w:szCs w:val="26"/>
        </w:rPr>
        <w:t xml:space="preserve"> </w:t>
      </w:r>
      <w:r w:rsidR="00142DD8" w:rsidRPr="00142DD8">
        <w:rPr>
          <w:rFonts w:ascii="Times New Roman" w:hAnsi="Times New Roman" w:cs="Times New Roman"/>
          <w:sz w:val="26"/>
          <w:szCs w:val="26"/>
        </w:rPr>
        <w:t>Το βασικό πεδίο εφαρμογής</w:t>
      </w:r>
      <w:r w:rsidR="000F45D3">
        <w:rPr>
          <w:rFonts w:ascii="Times New Roman" w:hAnsi="Times New Roman" w:cs="Times New Roman"/>
          <w:sz w:val="26"/>
          <w:szCs w:val="26"/>
        </w:rPr>
        <w:t xml:space="preserve"> των Κ</w:t>
      </w:r>
      <w:r w:rsidR="00142DD8">
        <w:rPr>
          <w:rFonts w:ascii="Times New Roman" w:hAnsi="Times New Roman" w:cs="Times New Roman"/>
          <w:sz w:val="26"/>
          <w:szCs w:val="26"/>
        </w:rPr>
        <w:t xml:space="preserve">ανόνων </w:t>
      </w:r>
      <w:r w:rsidR="000F45D3">
        <w:rPr>
          <w:rFonts w:ascii="Times New Roman" w:hAnsi="Times New Roman" w:cs="Times New Roman"/>
          <w:sz w:val="26"/>
          <w:szCs w:val="26"/>
        </w:rPr>
        <w:t>Σ</w:t>
      </w:r>
      <w:r w:rsidR="00142DD8">
        <w:rPr>
          <w:rFonts w:ascii="Times New Roman" w:hAnsi="Times New Roman" w:cs="Times New Roman"/>
          <w:sz w:val="26"/>
          <w:szCs w:val="26"/>
        </w:rPr>
        <w:t>υσχέτισης</w:t>
      </w:r>
      <w:r w:rsidR="00142DD8" w:rsidRPr="00142DD8">
        <w:rPr>
          <w:rFonts w:ascii="Times New Roman" w:hAnsi="Times New Roman" w:cs="Times New Roman"/>
          <w:sz w:val="26"/>
          <w:szCs w:val="26"/>
        </w:rPr>
        <w:t xml:space="preserve"> είναι η ανάλυση του καλαθιού αγορών, η οποία μελετά τις καταναλωτικές συνήθειες των πελατών μέσα από την ταυτόχρονη πώληση προϊόντων.</w:t>
      </w:r>
      <w:r w:rsidR="001B43A5">
        <w:rPr>
          <w:rFonts w:ascii="Times New Roman" w:hAnsi="Times New Roman" w:cs="Times New Roman"/>
          <w:sz w:val="26"/>
          <w:szCs w:val="26"/>
        </w:rPr>
        <w:t xml:space="preserve"> </w:t>
      </w:r>
      <w:r w:rsidR="000F45D3" w:rsidRPr="000F45D3">
        <w:rPr>
          <w:rFonts w:ascii="Times New Roman" w:hAnsi="Times New Roman" w:cs="Times New Roman"/>
          <w:sz w:val="26"/>
          <w:szCs w:val="26"/>
        </w:rPr>
        <w:t>Η ανάλυση του καλαθιού αγορών αναφέρεται στη μελέτη των αγορών που πραγματοποιούν οι πελάτες ενός καταστήματος. Κάθε αγορά περιλαμβάνει ένα σύνολο προϊόντων. Αναλύοντας τα σύνολα προϊόντων των πωλήσεων, μπορούν να βρεθούν ομάδες προϊόντων οι οποίες πωλούνται συχνά μαζί.</w:t>
      </w:r>
      <w:r w:rsidR="001A7FBD" w:rsidRPr="001A7FBD">
        <w:t xml:space="preserve"> </w:t>
      </w:r>
      <w:r w:rsidR="001A7FBD" w:rsidRPr="001A7FBD">
        <w:rPr>
          <w:rFonts w:ascii="Times New Roman" w:hAnsi="Times New Roman" w:cs="Times New Roman"/>
          <w:sz w:val="26"/>
          <w:szCs w:val="26"/>
        </w:rPr>
        <w:t>Η πληροφορία αυτή</w:t>
      </w:r>
      <w:r w:rsidR="001A7FBD">
        <w:rPr>
          <w:rFonts w:ascii="Times New Roman" w:hAnsi="Times New Roman" w:cs="Times New Roman"/>
          <w:sz w:val="26"/>
          <w:szCs w:val="26"/>
        </w:rPr>
        <w:t xml:space="preserve"> μπορεί να αξιοποιηθεί με πολλούς τρόπους </w:t>
      </w:r>
      <w:r w:rsidR="001A7FBD" w:rsidRPr="001A7FBD">
        <w:rPr>
          <w:rFonts w:ascii="Times New Roman" w:hAnsi="Times New Roman" w:cs="Times New Roman"/>
          <w:sz w:val="26"/>
          <w:szCs w:val="26"/>
        </w:rPr>
        <w:t xml:space="preserve"> από τον υπεύθυνο πωλήσεων. Μπορεί να χρησιμοποιηθεί για τη διαρρύθμιση και την τοποθέτηση τω</w:t>
      </w:r>
      <w:r w:rsidR="001A7FBD">
        <w:rPr>
          <w:rFonts w:ascii="Times New Roman" w:hAnsi="Times New Roman" w:cs="Times New Roman"/>
          <w:sz w:val="26"/>
          <w:szCs w:val="26"/>
        </w:rPr>
        <w:t>ν προϊόντων μέσα στο κατάστημα καθώς τ</w:t>
      </w:r>
      <w:r w:rsidR="001A7FBD" w:rsidRPr="001A7FBD">
        <w:rPr>
          <w:rFonts w:ascii="Times New Roman" w:hAnsi="Times New Roman" w:cs="Times New Roman"/>
          <w:sz w:val="26"/>
          <w:szCs w:val="26"/>
        </w:rPr>
        <w:t xml:space="preserve">οποθετώντας δύο προϊόντα, τα οποία πωλούνται συχνά μαζί, σε γειτονικές θέσεις, επιτυγχάνεται αύξηση των πωλήσεων. </w:t>
      </w:r>
      <w:r w:rsidR="00E262AC">
        <w:rPr>
          <w:rFonts w:ascii="Times New Roman" w:hAnsi="Times New Roman" w:cs="Times New Roman"/>
          <w:sz w:val="26"/>
          <w:szCs w:val="26"/>
        </w:rPr>
        <w:t>Ένας ά</w:t>
      </w:r>
      <w:r w:rsidR="00E262AC" w:rsidRPr="00E262AC">
        <w:rPr>
          <w:rFonts w:ascii="Times New Roman" w:hAnsi="Times New Roman" w:cs="Times New Roman"/>
          <w:sz w:val="26"/>
          <w:szCs w:val="26"/>
        </w:rPr>
        <w:t>λλος τρόπος</w:t>
      </w:r>
      <w:r w:rsidR="00E262AC">
        <w:rPr>
          <w:rFonts w:ascii="Times New Roman" w:hAnsi="Times New Roman" w:cs="Times New Roman"/>
          <w:sz w:val="26"/>
          <w:szCs w:val="26"/>
        </w:rPr>
        <w:t xml:space="preserve"> για αξιοποίηση</w:t>
      </w:r>
      <w:r w:rsidR="00E262AC" w:rsidRPr="00E262AC">
        <w:rPr>
          <w:rFonts w:ascii="Times New Roman" w:hAnsi="Times New Roman" w:cs="Times New Roman"/>
          <w:sz w:val="26"/>
          <w:szCs w:val="26"/>
        </w:rPr>
        <w:t xml:space="preserve"> αυτής της πληροφορίας είναι ο σχεδιασμός προσφορών</w:t>
      </w:r>
      <w:r w:rsidR="00E262AC" w:rsidRPr="005254F2">
        <w:rPr>
          <w:rFonts w:ascii="Times New Roman" w:hAnsi="Times New Roman" w:cs="Times New Roman"/>
          <w:sz w:val="26"/>
          <w:szCs w:val="26"/>
        </w:rPr>
        <w:t>.</w:t>
      </w:r>
      <w:r w:rsidR="005254F2" w:rsidRPr="005254F2">
        <w:rPr>
          <w:rFonts w:ascii="Times New Roman" w:hAnsi="Times New Roman" w:cs="Times New Roman"/>
          <w:sz w:val="26"/>
          <w:szCs w:val="26"/>
        </w:rPr>
        <w:t xml:space="preserve"> Τέτοιες τεχνικές διασταυρούμενων πωλήσεων εφαρμόζονται και για την ταχεία πώληση ευπαθών προϊόντων με κοντινή ημερομηνία λήξης.</w:t>
      </w:r>
    </w:p>
    <w:p w:rsidR="00DF4E64" w:rsidRPr="001B43A5" w:rsidRDefault="001B43A5" w:rsidP="001B43A5">
      <w:pPr>
        <w:jc w:val="both"/>
        <w:rPr>
          <w:rFonts w:ascii="Times New Roman" w:hAnsi="Times New Roman" w:cs="Times New Roman"/>
          <w:sz w:val="26"/>
          <w:szCs w:val="26"/>
        </w:rPr>
      </w:pPr>
      <w:r>
        <w:rPr>
          <w:rFonts w:ascii="Times New Roman" w:hAnsi="Times New Roman" w:cs="Times New Roman"/>
          <w:sz w:val="26"/>
          <w:szCs w:val="26"/>
        </w:rPr>
        <w:t>Οι Κανόνες Συσχέτισης θεωρούν</w:t>
      </w:r>
      <w:r w:rsidRPr="001B43A5">
        <w:rPr>
          <w:rFonts w:ascii="Times New Roman" w:hAnsi="Times New Roman" w:cs="Times New Roman"/>
          <w:sz w:val="26"/>
          <w:szCs w:val="26"/>
        </w:rPr>
        <w:t xml:space="preserve">ται ως το πιο γνήσιο τέκνο της Εξόρυξης Δεδομένων, καθώς άλλες εργασίες εξόρυξης, μεθοδολογίες και τεχνικές προέρχονται κυρίως από τη Μηχανική Μάθηση, τη Στατιστική, τις Βάσεις Δεδομένων κλπ. </w:t>
      </w:r>
    </w:p>
    <w:p w:rsidR="00DF4E64" w:rsidRPr="004827D9" w:rsidRDefault="004827D9" w:rsidP="004827D9">
      <w:pPr>
        <w:jc w:val="both"/>
        <w:rPr>
          <w:rFonts w:ascii="Times New Roman" w:hAnsi="Times New Roman" w:cs="Times New Roman"/>
          <w:sz w:val="26"/>
          <w:szCs w:val="26"/>
        </w:rPr>
      </w:pPr>
      <w:r w:rsidRPr="004827D9">
        <w:rPr>
          <w:rFonts w:ascii="Times New Roman" w:hAnsi="Times New Roman" w:cs="Times New Roman"/>
          <w:sz w:val="26"/>
          <w:szCs w:val="26"/>
        </w:rPr>
        <w:t xml:space="preserve">Η </w:t>
      </w:r>
      <w:r>
        <w:rPr>
          <w:rFonts w:ascii="Times New Roman" w:hAnsi="Times New Roman" w:cs="Times New Roman"/>
          <w:sz w:val="26"/>
          <w:szCs w:val="26"/>
        </w:rPr>
        <w:t>αύξηση του ανταγωνισμού στον τομέα</w:t>
      </w:r>
      <w:r w:rsidRPr="004827D9">
        <w:rPr>
          <w:rFonts w:ascii="Times New Roman" w:hAnsi="Times New Roman" w:cs="Times New Roman"/>
          <w:sz w:val="26"/>
          <w:szCs w:val="26"/>
        </w:rPr>
        <w:t xml:space="preserve"> των επιχειρήσεων έχει καταστήσει την προσέλκυση νέων πελατών αρκετά δύσκολη. </w:t>
      </w:r>
      <w:r>
        <w:rPr>
          <w:rFonts w:ascii="Times New Roman" w:hAnsi="Times New Roman" w:cs="Times New Roman"/>
          <w:sz w:val="26"/>
          <w:szCs w:val="26"/>
        </w:rPr>
        <w:t xml:space="preserve">Οι </w:t>
      </w:r>
      <w:r w:rsidRPr="004827D9">
        <w:rPr>
          <w:rFonts w:ascii="Times New Roman" w:hAnsi="Times New Roman" w:cs="Times New Roman"/>
          <w:sz w:val="26"/>
          <w:szCs w:val="26"/>
        </w:rPr>
        <w:t xml:space="preserve">επιχειρήσεις </w:t>
      </w:r>
      <w:r>
        <w:rPr>
          <w:rFonts w:ascii="Times New Roman" w:hAnsi="Times New Roman" w:cs="Times New Roman"/>
          <w:sz w:val="26"/>
          <w:szCs w:val="26"/>
        </w:rPr>
        <w:t>λοιπόν οφείλουν να επικεντρωθούν</w:t>
      </w:r>
      <w:r w:rsidRPr="004827D9">
        <w:rPr>
          <w:rFonts w:ascii="Times New Roman" w:hAnsi="Times New Roman" w:cs="Times New Roman"/>
          <w:sz w:val="26"/>
          <w:szCs w:val="26"/>
        </w:rPr>
        <w:t xml:space="preserve"> στην καλύτερη εξυπηρέτηση των ήδη υπαρκτών πελατών και στην αύξηση των πωλήσεων μέσα από την πώληση περισσότερων προϊόντων στους ίδιους πελάτες. </w:t>
      </w:r>
      <w:r>
        <w:rPr>
          <w:rFonts w:ascii="Times New Roman" w:hAnsi="Times New Roman" w:cs="Times New Roman"/>
          <w:sz w:val="26"/>
          <w:szCs w:val="26"/>
        </w:rPr>
        <w:t>Καταλαβαίνουμε ότι για να συμβεί αυτό</w:t>
      </w:r>
      <w:r w:rsidRPr="004827D9">
        <w:rPr>
          <w:rFonts w:ascii="Times New Roman" w:hAnsi="Times New Roman" w:cs="Times New Roman"/>
          <w:sz w:val="26"/>
          <w:szCs w:val="26"/>
        </w:rPr>
        <w:t xml:space="preserve"> είναι αναγκαία η βαθιά κατανόηση της καταναλωτικής τους συμπεριφοράς. Η ανάλυση κανόνων συσχέτισης μπορεί να αποδώσει εντυπωσιακά αποτελέσματα και πρωτόγνωρα συμπεράσματα</w:t>
      </w:r>
      <w:r>
        <w:rPr>
          <w:rFonts w:ascii="Times New Roman" w:hAnsi="Times New Roman" w:cs="Times New Roman"/>
          <w:sz w:val="26"/>
          <w:szCs w:val="26"/>
        </w:rPr>
        <w:t xml:space="preserve"> στον τομέα των επιχειρήσεων και των οργανισμών.</w:t>
      </w:r>
    </w:p>
    <w:p w:rsidR="00DF4E64" w:rsidRPr="001924D8" w:rsidRDefault="001924D8" w:rsidP="001924D8">
      <w:pPr>
        <w:jc w:val="both"/>
        <w:rPr>
          <w:rFonts w:ascii="Times New Roman" w:hAnsi="Times New Roman" w:cs="Times New Roman"/>
          <w:sz w:val="26"/>
          <w:szCs w:val="26"/>
        </w:rPr>
      </w:pPr>
      <w:r>
        <w:rPr>
          <w:rFonts w:ascii="Times New Roman" w:hAnsi="Times New Roman" w:cs="Times New Roman"/>
          <w:sz w:val="26"/>
          <w:szCs w:val="26"/>
        </w:rPr>
        <w:t>Πρέπει να σημειωθεί ότι η</w:t>
      </w:r>
      <w:r w:rsidR="00254508" w:rsidRPr="001924D8">
        <w:rPr>
          <w:rFonts w:ascii="Times New Roman" w:hAnsi="Times New Roman" w:cs="Times New Roman"/>
          <w:sz w:val="26"/>
          <w:szCs w:val="26"/>
        </w:rPr>
        <w:t xml:space="preserve"> ανακάλυψη Κανόνων Συσχέτισης δεν είναι ένα εύκολο καθήκον εξαιτίας του </w:t>
      </w:r>
      <w:r>
        <w:rPr>
          <w:rFonts w:ascii="Times New Roman" w:hAnsi="Times New Roman" w:cs="Times New Roman"/>
          <w:sz w:val="26"/>
          <w:szCs w:val="26"/>
        </w:rPr>
        <w:t xml:space="preserve"> μεγάλου </w:t>
      </w:r>
      <w:r w:rsidR="00254508" w:rsidRPr="001924D8">
        <w:rPr>
          <w:rFonts w:ascii="Times New Roman" w:hAnsi="Times New Roman" w:cs="Times New Roman"/>
          <w:sz w:val="26"/>
          <w:szCs w:val="26"/>
        </w:rPr>
        <w:t xml:space="preserve">όγκου των δεδομένων. Η απλούστερη εκδοχή εύρεσης κανόνων είναι να δημιουργηθούν όλοι οι δυνατοί κανόνες, στη συνέχεια να υπολογιστεί η υποστήριξη και η εμπιστοσύνη για κάθε έναν από αυτούς και τέλος να διατηρηθούν μόνο όσοι κανόνες έχουν για αυτά τα δύο </w:t>
      </w:r>
      <w:r w:rsidR="00254508" w:rsidRPr="001924D8">
        <w:rPr>
          <w:rFonts w:ascii="Times New Roman" w:hAnsi="Times New Roman" w:cs="Times New Roman"/>
          <w:sz w:val="26"/>
          <w:szCs w:val="26"/>
        </w:rPr>
        <w:lastRenderedPageBreak/>
        <w:t>μέτρα τιμές μεγαλύτερες ή ίσες από τις καθορισμένες τιμές κατωφλίου. Ένας τέτοιος τρόπος επίλυσης του προβλήματος είναι πρακτικά αδύνατος</w:t>
      </w:r>
      <w:r>
        <w:rPr>
          <w:rFonts w:ascii="Times New Roman" w:hAnsi="Times New Roman" w:cs="Times New Roman"/>
          <w:sz w:val="26"/>
          <w:szCs w:val="26"/>
        </w:rPr>
        <w:t>.</w:t>
      </w:r>
    </w:p>
    <w:p w:rsidR="00DF4E64" w:rsidRPr="001924D8" w:rsidRDefault="001924D8" w:rsidP="001924D8">
      <w:pPr>
        <w:jc w:val="both"/>
        <w:rPr>
          <w:rFonts w:ascii="Times New Roman" w:hAnsi="Times New Roman" w:cs="Times New Roman"/>
          <w:sz w:val="26"/>
          <w:szCs w:val="26"/>
        </w:rPr>
      </w:pPr>
      <w:r w:rsidRPr="001924D8">
        <w:rPr>
          <w:rFonts w:ascii="Times New Roman" w:hAnsi="Times New Roman" w:cs="Times New Roman"/>
          <w:sz w:val="26"/>
          <w:szCs w:val="26"/>
        </w:rPr>
        <w:t>Έχου</w:t>
      </w:r>
      <w:r>
        <w:rPr>
          <w:rFonts w:ascii="Times New Roman" w:hAnsi="Times New Roman" w:cs="Times New Roman"/>
          <w:sz w:val="26"/>
          <w:szCs w:val="26"/>
        </w:rPr>
        <w:t>ν προταθεί κάποιες</w:t>
      </w:r>
      <w:r w:rsidRPr="001924D8">
        <w:rPr>
          <w:rFonts w:ascii="Times New Roman" w:hAnsi="Times New Roman" w:cs="Times New Roman"/>
          <w:sz w:val="26"/>
          <w:szCs w:val="26"/>
        </w:rPr>
        <w:t xml:space="preserve"> αποτελεσματικές μέθοδοι για την ανακάλυψη Κανόνων Συσχέτισης, των οποίων η υποστήριξη και η εμπιστοσύνη υπερβαίνουν ένα προκαθορισμένο κατώφλι. Η διαδικασία ανακάλυψης Κανόνων Συσχέτιση</w:t>
      </w:r>
      <w:r>
        <w:rPr>
          <w:rFonts w:ascii="Times New Roman" w:hAnsi="Times New Roman" w:cs="Times New Roman"/>
          <w:sz w:val="26"/>
          <w:szCs w:val="26"/>
        </w:rPr>
        <w:t xml:space="preserve">ς ολοκληρώνεται σε δύο στάδια. </w:t>
      </w:r>
      <w:r w:rsidRPr="001924D8">
        <w:rPr>
          <w:rFonts w:ascii="Times New Roman" w:hAnsi="Times New Roman" w:cs="Times New Roman"/>
          <w:sz w:val="26"/>
          <w:szCs w:val="26"/>
        </w:rPr>
        <w:t xml:space="preserve">Στο πρώτο στάδιο εντοπίζονται τα συχνά στοιχειοσύνολα. Τα στοιχειοσύνολα αυτά έχουν υποστήριξη μεγαλύτερη </w:t>
      </w:r>
      <w:r>
        <w:rPr>
          <w:rFonts w:ascii="Times New Roman" w:hAnsi="Times New Roman" w:cs="Times New Roman"/>
          <w:sz w:val="26"/>
          <w:szCs w:val="26"/>
        </w:rPr>
        <w:t xml:space="preserve">ή ίση από την τιμή κατωφλιού. </w:t>
      </w:r>
      <w:r w:rsidRPr="001924D8">
        <w:rPr>
          <w:rFonts w:ascii="Times New Roman" w:hAnsi="Times New Roman" w:cs="Times New Roman"/>
          <w:sz w:val="26"/>
          <w:szCs w:val="26"/>
        </w:rPr>
        <w:t>Στο δεύτερο στάδιο δημιουργούνται οι κανόνες σχέσης από τα συχνά στοιχειοσύνολα. Οι κανόνες ικανοποιούν τη συνθήκη της εμπιστοσύνης.</w:t>
      </w:r>
    </w:p>
    <w:p w:rsidR="000F6D86" w:rsidRPr="002B2898" w:rsidRDefault="000F6D86" w:rsidP="000F6D86">
      <w:pPr>
        <w:rPr>
          <w:rFonts w:ascii="Times New Roman" w:hAnsi="Times New Roman" w:cs="Times New Roman"/>
        </w:rPr>
      </w:pPr>
      <w:r w:rsidRPr="00885E9F">
        <w:rPr>
          <w:rFonts w:ascii="Times New Roman" w:hAnsi="Times New Roman" w:cs="Times New Roman"/>
        </w:rPr>
        <w:t>(Πηγή : Επιχειρηματική Ευφυΐα και εξόρυξη δεδομένων – Ευστάθιος. Γ. Κύρκος</w:t>
      </w:r>
      <w:r w:rsidRPr="00B803B9">
        <w:rPr>
          <w:rFonts w:ascii="Times New Roman" w:hAnsi="Times New Roman" w:cs="Times New Roman"/>
        </w:rPr>
        <w:t>)</w:t>
      </w:r>
    </w:p>
    <w:p w:rsidR="00DF4E64" w:rsidRDefault="00DF4E64" w:rsidP="001924D8">
      <w:pPr>
        <w:jc w:val="both"/>
        <w:rPr>
          <w:rFonts w:ascii="Times New Roman" w:hAnsi="Times New Roman" w:cs="Times New Roman"/>
          <w:sz w:val="28"/>
          <w:szCs w:val="28"/>
        </w:rPr>
      </w:pPr>
    </w:p>
    <w:p w:rsidR="00DF4E64" w:rsidRDefault="00DF4E64" w:rsidP="001924D8">
      <w:pPr>
        <w:jc w:val="both"/>
        <w:rPr>
          <w:rFonts w:ascii="Times New Roman" w:hAnsi="Times New Roman" w:cs="Times New Roman"/>
          <w:sz w:val="28"/>
          <w:szCs w:val="28"/>
        </w:rPr>
      </w:pPr>
    </w:p>
    <w:p w:rsidR="00DF4E64" w:rsidRDefault="00DF4E64" w:rsidP="001924D8">
      <w:pPr>
        <w:jc w:val="both"/>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DF4E64" w:rsidRDefault="00DF4E64" w:rsidP="00890187">
      <w:pPr>
        <w:rPr>
          <w:rFonts w:ascii="Times New Roman" w:hAnsi="Times New Roman" w:cs="Times New Roman"/>
          <w:sz w:val="28"/>
          <w:szCs w:val="28"/>
        </w:rPr>
      </w:pPr>
    </w:p>
    <w:p w:rsidR="008C7400" w:rsidRPr="008C7400" w:rsidRDefault="00DF4E64" w:rsidP="00890187">
      <w:pPr>
        <w:rPr>
          <w:rFonts w:ascii="Times New Roman" w:hAnsi="Times New Roman" w:cs="Times New Roman"/>
          <w:sz w:val="28"/>
          <w:szCs w:val="28"/>
        </w:rPr>
      </w:pPr>
      <w:r>
        <w:rPr>
          <w:rFonts w:ascii="Times New Roman" w:hAnsi="Times New Roman" w:cs="Times New Roman"/>
          <w:sz w:val="28"/>
          <w:szCs w:val="28"/>
        </w:rPr>
        <w:lastRenderedPageBreak/>
        <w:t>2.10.6</w:t>
      </w:r>
      <w:r w:rsidR="008C7400" w:rsidRPr="008C7400">
        <w:rPr>
          <w:rFonts w:ascii="Times New Roman" w:hAnsi="Times New Roman" w:cs="Times New Roman"/>
          <w:sz w:val="28"/>
          <w:szCs w:val="28"/>
        </w:rPr>
        <w:t xml:space="preserve">  Η μέθοδος </w:t>
      </w:r>
      <w:r w:rsidR="008C7400">
        <w:rPr>
          <w:rFonts w:ascii="Times New Roman" w:hAnsi="Times New Roman" w:cs="Times New Roman"/>
          <w:sz w:val="28"/>
          <w:szCs w:val="28"/>
        </w:rPr>
        <w:t>Μελέτης Περίπτωσης</w:t>
      </w:r>
    </w:p>
    <w:p w:rsidR="008C7400" w:rsidRPr="008C7400" w:rsidRDefault="008C7400" w:rsidP="008C7400">
      <w:pPr>
        <w:pStyle w:val="Web"/>
        <w:spacing w:before="0" w:beforeAutospacing="0" w:after="0" w:afterAutospacing="0"/>
        <w:jc w:val="both"/>
        <w:rPr>
          <w:rFonts w:ascii="Arial" w:eastAsiaTheme="minorHAnsi" w:hAnsi="Arial" w:cs="Arial"/>
          <w:color w:val="222222"/>
          <w:sz w:val="21"/>
          <w:szCs w:val="21"/>
          <w:shd w:val="clear" w:color="auto" w:fill="FFFFFF"/>
          <w:lang w:eastAsia="en-US"/>
        </w:rPr>
      </w:pPr>
    </w:p>
    <w:p w:rsidR="008C7400" w:rsidRPr="0057716A" w:rsidRDefault="008C7400" w:rsidP="008C7400">
      <w:pPr>
        <w:pStyle w:val="Web"/>
        <w:spacing w:before="0" w:beforeAutospacing="0" w:after="0" w:afterAutospacing="0"/>
        <w:jc w:val="both"/>
        <w:rPr>
          <w:rFonts w:eastAsiaTheme="minorHAnsi"/>
          <w:b/>
          <w:sz w:val="26"/>
          <w:szCs w:val="26"/>
          <w:lang w:eastAsia="en-US"/>
        </w:rPr>
      </w:pPr>
      <w:r>
        <w:rPr>
          <w:rFonts w:eastAsiaTheme="minorHAnsi"/>
          <w:bCs/>
          <w:color w:val="222222"/>
          <w:sz w:val="26"/>
          <w:szCs w:val="26"/>
          <w:shd w:val="clear" w:color="auto" w:fill="FFFFFF"/>
          <w:lang w:eastAsia="en-US"/>
        </w:rPr>
        <w:t xml:space="preserve">Η μέθοδος </w:t>
      </w:r>
      <w:r>
        <w:rPr>
          <w:rFonts w:eastAsiaTheme="minorHAnsi"/>
          <w:color w:val="222222"/>
          <w:sz w:val="26"/>
          <w:szCs w:val="26"/>
          <w:shd w:val="clear" w:color="auto" w:fill="FFFFFF"/>
          <w:lang w:eastAsia="en-US"/>
        </w:rPr>
        <w:t>μελέτη περίπτωσης (</w:t>
      </w:r>
      <w:r>
        <w:rPr>
          <w:rFonts w:eastAsiaTheme="minorHAnsi"/>
          <w:color w:val="222222"/>
          <w:sz w:val="26"/>
          <w:szCs w:val="26"/>
          <w:shd w:val="clear" w:color="auto" w:fill="FFFFFF"/>
          <w:lang w:val="en-US" w:eastAsia="en-US"/>
        </w:rPr>
        <w:t>case</w:t>
      </w:r>
      <w:r w:rsidRPr="008C7400">
        <w:rPr>
          <w:rFonts w:eastAsiaTheme="minorHAnsi"/>
          <w:color w:val="222222"/>
          <w:sz w:val="26"/>
          <w:szCs w:val="26"/>
          <w:shd w:val="clear" w:color="auto" w:fill="FFFFFF"/>
          <w:lang w:eastAsia="en-US"/>
        </w:rPr>
        <w:t xml:space="preserve"> </w:t>
      </w:r>
      <w:r>
        <w:rPr>
          <w:rFonts w:eastAsiaTheme="minorHAnsi"/>
          <w:color w:val="222222"/>
          <w:sz w:val="26"/>
          <w:szCs w:val="26"/>
          <w:shd w:val="clear" w:color="auto" w:fill="FFFFFF"/>
          <w:lang w:val="en-US" w:eastAsia="en-US"/>
        </w:rPr>
        <w:t>study</w:t>
      </w:r>
      <w:r w:rsidRPr="008C7400">
        <w:rPr>
          <w:rFonts w:eastAsiaTheme="minorHAnsi"/>
          <w:color w:val="222222"/>
          <w:sz w:val="26"/>
          <w:szCs w:val="26"/>
          <w:shd w:val="clear" w:color="auto" w:fill="FFFFFF"/>
          <w:lang w:eastAsia="en-US"/>
        </w:rPr>
        <w:t>)</w:t>
      </w:r>
      <w:r>
        <w:rPr>
          <w:rFonts w:eastAsiaTheme="minorHAnsi"/>
          <w:color w:val="222222"/>
          <w:sz w:val="26"/>
          <w:szCs w:val="26"/>
          <w:shd w:val="clear" w:color="auto" w:fill="FFFFFF"/>
          <w:lang w:eastAsia="en-US"/>
        </w:rPr>
        <w:t xml:space="preserve"> </w:t>
      </w:r>
      <w:r w:rsidRPr="0057716A">
        <w:rPr>
          <w:rFonts w:eastAsiaTheme="minorHAnsi"/>
          <w:color w:val="222222"/>
          <w:sz w:val="26"/>
          <w:szCs w:val="26"/>
          <w:shd w:val="clear" w:color="auto" w:fill="FFFFFF"/>
          <w:lang w:eastAsia="en-US"/>
        </w:rPr>
        <w:t xml:space="preserve">είναι μια μέθοδος έρευνας </w:t>
      </w:r>
      <w:r>
        <w:rPr>
          <w:rFonts w:eastAsiaTheme="minorHAnsi"/>
          <w:color w:val="222222"/>
          <w:sz w:val="26"/>
          <w:szCs w:val="26"/>
          <w:shd w:val="clear" w:color="auto" w:fill="FFFFFF"/>
          <w:lang w:eastAsia="en-US"/>
        </w:rPr>
        <w:t xml:space="preserve">η οποία </w:t>
      </w:r>
      <w:r w:rsidRPr="0057716A">
        <w:rPr>
          <w:rFonts w:eastAsiaTheme="minorHAnsi"/>
          <w:color w:val="222222"/>
          <w:sz w:val="26"/>
          <w:szCs w:val="26"/>
          <w:shd w:val="clear" w:color="auto" w:fill="FFFFFF"/>
          <w:lang w:eastAsia="en-US"/>
        </w:rPr>
        <w:t xml:space="preserve"> περιλαμβάνει μια βαθιά, εμπεριστατωμένη και λεπτομερή εξέ</w:t>
      </w:r>
      <w:r>
        <w:rPr>
          <w:rFonts w:eastAsiaTheme="minorHAnsi"/>
          <w:color w:val="222222"/>
          <w:sz w:val="26"/>
          <w:szCs w:val="26"/>
          <w:shd w:val="clear" w:color="auto" w:fill="FFFFFF"/>
          <w:lang w:eastAsia="en-US"/>
        </w:rPr>
        <w:t xml:space="preserve">ταση ενός αντικειμένου μελέτης όπως επίσης </w:t>
      </w:r>
      <w:r w:rsidRPr="0057716A">
        <w:rPr>
          <w:rFonts w:eastAsiaTheme="minorHAnsi"/>
          <w:color w:val="222222"/>
          <w:sz w:val="26"/>
          <w:szCs w:val="26"/>
          <w:shd w:val="clear" w:color="auto" w:fill="FFFFFF"/>
          <w:lang w:eastAsia="en-US"/>
        </w:rPr>
        <w:t xml:space="preserve"> και των σχετικών συνθηκών περιβάλλοντος.</w:t>
      </w:r>
    </w:p>
    <w:p w:rsidR="008C7400" w:rsidRPr="00E9171B" w:rsidRDefault="008C7400" w:rsidP="008C7400">
      <w:pPr>
        <w:pStyle w:val="Web"/>
        <w:spacing w:before="0" w:beforeAutospacing="0" w:after="0" w:afterAutospacing="0"/>
        <w:jc w:val="both"/>
        <w:rPr>
          <w:rFonts w:eastAsiaTheme="minorHAnsi"/>
          <w:sz w:val="26"/>
          <w:szCs w:val="26"/>
          <w:lang w:eastAsia="en-US"/>
        </w:rPr>
      </w:pPr>
      <w:r>
        <w:rPr>
          <w:rFonts w:eastAsiaTheme="minorHAnsi"/>
          <w:sz w:val="26"/>
          <w:szCs w:val="26"/>
          <w:lang w:eastAsia="en-US"/>
        </w:rPr>
        <w:t>Τέτοιου είδους μελέτες δημιουργούνται ακολουθώντας μια τυπική μέθοδο έρευνας.</w:t>
      </w:r>
    </w:p>
    <w:p w:rsidR="008C7400" w:rsidRPr="00E167ED" w:rsidRDefault="008C7400" w:rsidP="008C7400">
      <w:pPr>
        <w:pStyle w:val="Web"/>
        <w:spacing w:before="0" w:beforeAutospacing="0" w:after="0" w:afterAutospacing="0"/>
        <w:jc w:val="both"/>
        <w:rPr>
          <w:rFonts w:eastAsiaTheme="minorHAnsi"/>
          <w:b/>
          <w:sz w:val="26"/>
          <w:szCs w:val="26"/>
          <w:lang w:eastAsia="en-US"/>
        </w:rPr>
      </w:pPr>
      <w:r>
        <w:rPr>
          <w:rFonts w:eastAsiaTheme="minorHAnsi"/>
          <w:color w:val="222222"/>
          <w:sz w:val="26"/>
          <w:szCs w:val="26"/>
          <w:shd w:val="clear" w:color="auto" w:fill="FFFFFF"/>
          <w:lang w:eastAsia="en-US"/>
        </w:rPr>
        <w:t>Ε</w:t>
      </w:r>
      <w:r w:rsidRPr="00E167ED">
        <w:rPr>
          <w:rFonts w:eastAsiaTheme="minorHAnsi"/>
          <w:color w:val="222222"/>
          <w:sz w:val="26"/>
          <w:szCs w:val="26"/>
          <w:shd w:val="clear" w:color="auto" w:fill="FFFFFF"/>
          <w:lang w:eastAsia="en-US"/>
        </w:rPr>
        <w:t>δώ και καιρό</w:t>
      </w:r>
      <w:r>
        <w:rPr>
          <w:rFonts w:eastAsiaTheme="minorHAnsi"/>
          <w:color w:val="222222"/>
          <w:sz w:val="26"/>
          <w:szCs w:val="26"/>
          <w:shd w:val="clear" w:color="auto" w:fill="FFFFFF"/>
          <w:lang w:eastAsia="en-US"/>
        </w:rPr>
        <w:t xml:space="preserve"> έχει πολύ</w:t>
      </w:r>
      <w:r w:rsidRPr="00E167ED">
        <w:rPr>
          <w:rFonts w:eastAsiaTheme="minorHAnsi"/>
          <w:color w:val="222222"/>
          <w:sz w:val="26"/>
          <w:szCs w:val="26"/>
          <w:shd w:val="clear" w:color="auto" w:fill="FFFFFF"/>
          <w:lang w:eastAsia="en-US"/>
        </w:rPr>
        <w:t xml:space="preserve"> σημαντική  θέση σε πολλούς επιστημονικούς  κλάδους και επαγγέλματα, όπως  την ψυχολογία, την ανθρωπολογία, την κοινωνιολογία και την πολιτική επιστήμη έως την εκπαίδευση, την κλινική επιστήμη, την κοινωνική εργασία και τη διοικητική επιστήμη. </w:t>
      </w:r>
    </w:p>
    <w:p w:rsidR="008C7400" w:rsidRPr="004C5419" w:rsidRDefault="008C7400" w:rsidP="008C7400">
      <w:pPr>
        <w:pStyle w:val="Web"/>
        <w:spacing w:before="0" w:beforeAutospacing="0" w:after="0" w:afterAutospacing="0"/>
        <w:jc w:val="both"/>
        <w:rPr>
          <w:rFonts w:eastAsiaTheme="minorHAnsi"/>
          <w:sz w:val="26"/>
          <w:szCs w:val="26"/>
          <w:lang w:eastAsia="en-US"/>
        </w:rPr>
      </w:pPr>
      <w:r>
        <w:rPr>
          <w:rFonts w:eastAsiaTheme="minorHAnsi"/>
          <w:sz w:val="26"/>
          <w:szCs w:val="26"/>
          <w:lang w:eastAsia="en-US"/>
        </w:rPr>
        <w:t xml:space="preserve">Στις έρευνες αυτές η &lt;&lt;περίπτωση &gt;&gt; που μελετάτε μπορεί να είναι ένα άτομο μια οργάνωση, ένα γεγονός ή μια ενέργεια σε συγκεκριμένο χρόνο και συγκεκριμένο τόπο. </w:t>
      </w:r>
    </w:p>
    <w:p w:rsidR="008C7400" w:rsidRDefault="008C7400" w:rsidP="008C740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2D3BF1">
        <w:rPr>
          <w:rFonts w:ascii="Times New Roman" w:eastAsia="Times New Roman" w:hAnsi="Times New Roman" w:cs="Times New Roman"/>
          <w:color w:val="222222"/>
          <w:sz w:val="26"/>
          <w:szCs w:val="26"/>
          <w:lang w:eastAsia="el-GR"/>
        </w:rPr>
        <w:t xml:space="preserve">Μια άλλη </w:t>
      </w:r>
      <w:r>
        <w:rPr>
          <w:rFonts w:ascii="Times New Roman" w:eastAsia="Times New Roman" w:hAnsi="Times New Roman" w:cs="Times New Roman"/>
          <w:color w:val="222222"/>
          <w:sz w:val="26"/>
          <w:szCs w:val="26"/>
          <w:lang w:eastAsia="el-GR"/>
        </w:rPr>
        <w:t xml:space="preserve">προσέγγιση </w:t>
      </w:r>
      <w:r w:rsidRPr="002D3BF1">
        <w:rPr>
          <w:rFonts w:ascii="Times New Roman" w:eastAsia="Times New Roman" w:hAnsi="Times New Roman" w:cs="Times New Roman"/>
          <w:color w:val="222222"/>
          <w:sz w:val="26"/>
          <w:szCs w:val="26"/>
          <w:lang w:eastAsia="el-GR"/>
        </w:rPr>
        <w:t>είναι ότι η </w:t>
      </w:r>
      <w:r w:rsidRPr="002D3BF1">
        <w:rPr>
          <w:rFonts w:ascii="Times New Roman" w:eastAsia="Times New Roman" w:hAnsi="Times New Roman" w:cs="Times New Roman"/>
          <w:iCs/>
          <w:color w:val="222222"/>
          <w:sz w:val="26"/>
          <w:szCs w:val="26"/>
          <w:lang w:eastAsia="el-GR"/>
        </w:rPr>
        <w:t>μελέτη περίπτωσης</w:t>
      </w:r>
      <w:r w:rsidRPr="002D3BF1">
        <w:rPr>
          <w:rFonts w:ascii="Times New Roman" w:eastAsia="Times New Roman" w:hAnsi="Times New Roman" w:cs="Times New Roman"/>
          <w:color w:val="222222"/>
          <w:sz w:val="26"/>
          <w:szCs w:val="26"/>
          <w:lang w:eastAsia="el-GR"/>
        </w:rPr>
        <w:t> θα πρέπει να οριστεί ως</w:t>
      </w:r>
      <w:r>
        <w:rPr>
          <w:rFonts w:ascii="Times New Roman" w:eastAsia="Times New Roman" w:hAnsi="Times New Roman" w:cs="Times New Roman"/>
          <w:color w:val="222222"/>
          <w:sz w:val="26"/>
          <w:szCs w:val="26"/>
          <w:lang w:eastAsia="el-GR"/>
        </w:rPr>
        <w:t xml:space="preserve"> μια </w:t>
      </w:r>
      <w:r w:rsidRPr="002D3BF1">
        <w:rPr>
          <w:rFonts w:ascii="Times New Roman" w:eastAsia="Times New Roman" w:hAnsi="Times New Roman" w:cs="Times New Roman"/>
          <w:color w:val="222222"/>
          <w:sz w:val="26"/>
          <w:szCs w:val="26"/>
          <w:lang w:eastAsia="el-GR"/>
        </w:rPr>
        <w:t> </w:t>
      </w:r>
      <w:r w:rsidRPr="002D3BF1">
        <w:rPr>
          <w:rFonts w:ascii="Times New Roman" w:eastAsia="Times New Roman" w:hAnsi="Times New Roman" w:cs="Times New Roman"/>
          <w:iCs/>
          <w:color w:val="222222"/>
          <w:sz w:val="26"/>
          <w:szCs w:val="26"/>
          <w:lang w:eastAsia="el-GR"/>
        </w:rPr>
        <w:t>ερευνητική στρατηγική</w:t>
      </w:r>
      <w:r w:rsidRPr="002D3BF1">
        <w:rPr>
          <w:rFonts w:ascii="Times New Roman" w:eastAsia="Times New Roman" w:hAnsi="Times New Roman" w:cs="Times New Roman"/>
          <w:color w:val="222222"/>
          <w:sz w:val="26"/>
          <w:szCs w:val="26"/>
          <w:lang w:eastAsia="el-GR"/>
        </w:rPr>
        <w:t> , μια εμπειρική έρευνα που διερευνά ένα φαινόμενο μέσα στο πραγματικό της περιβάλλον. </w:t>
      </w:r>
      <w:r>
        <w:rPr>
          <w:rFonts w:ascii="Times New Roman" w:eastAsia="Times New Roman" w:hAnsi="Times New Roman" w:cs="Times New Roman"/>
          <w:color w:val="222222"/>
          <w:sz w:val="26"/>
          <w:szCs w:val="26"/>
          <w:lang w:eastAsia="el-GR"/>
        </w:rPr>
        <w:t>Η έρευνα μελετών περιπτώσεων μπορεί να σημαίνει απλές και πολλαπλές περιπτωσιολογικές μελέτες και  μπορεί να περιλαμβάνει ποσοτικά στοιχεία.</w:t>
      </w:r>
    </w:p>
    <w:p w:rsidR="008C7400" w:rsidRPr="00951BE0" w:rsidRDefault="008C7400" w:rsidP="008C740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2D3BF1">
        <w:rPr>
          <w:rFonts w:ascii="Times New Roman" w:eastAsia="Times New Roman" w:hAnsi="Times New Roman" w:cs="Times New Roman"/>
          <w:color w:val="222222"/>
          <w:sz w:val="26"/>
          <w:szCs w:val="26"/>
          <w:lang w:eastAsia="el-GR"/>
        </w:rPr>
        <w:t xml:space="preserve"> Οι μελέτες </w:t>
      </w:r>
      <w:r>
        <w:rPr>
          <w:rFonts w:ascii="Times New Roman" w:eastAsia="Times New Roman" w:hAnsi="Times New Roman" w:cs="Times New Roman"/>
          <w:color w:val="222222"/>
          <w:sz w:val="26"/>
          <w:szCs w:val="26"/>
          <w:lang w:val="en-US" w:eastAsia="el-GR"/>
        </w:rPr>
        <w:t>case</w:t>
      </w:r>
      <w:r w:rsidRPr="00951BE0">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val="en-US" w:eastAsia="el-GR"/>
        </w:rPr>
        <w:t>studies</w:t>
      </w:r>
      <w:r w:rsidRPr="00951BE0">
        <w:rPr>
          <w:rFonts w:ascii="Times New Roman" w:eastAsia="Times New Roman" w:hAnsi="Times New Roman" w:cs="Times New Roman"/>
          <w:color w:val="222222"/>
          <w:sz w:val="26"/>
          <w:szCs w:val="26"/>
          <w:lang w:eastAsia="el-GR"/>
        </w:rPr>
        <w:t xml:space="preserve"> </w:t>
      </w:r>
      <w:r w:rsidRPr="002D3BF1">
        <w:rPr>
          <w:rFonts w:ascii="Times New Roman" w:eastAsia="Times New Roman" w:hAnsi="Times New Roman" w:cs="Times New Roman"/>
          <w:color w:val="222222"/>
          <w:sz w:val="26"/>
          <w:szCs w:val="26"/>
          <w:lang w:eastAsia="el-GR"/>
        </w:rPr>
        <w:t>δεν πρέπει να συγχέονται με την </w:t>
      </w:r>
      <w:hyperlink r:id="rId31" w:tooltip="Ποιοτική έρευνα" w:history="1">
        <w:r w:rsidRPr="00951BE0">
          <w:rPr>
            <w:rFonts w:ascii="Times New Roman" w:eastAsia="Times New Roman" w:hAnsi="Times New Roman" w:cs="Times New Roman"/>
            <w:sz w:val="26"/>
            <w:szCs w:val="26"/>
            <w:lang w:eastAsia="el-GR"/>
          </w:rPr>
          <w:t>ποιοτική έρευνα</w:t>
        </w:r>
      </w:hyperlink>
      <w:r w:rsidRPr="002D3BF1">
        <w:rPr>
          <w:rFonts w:ascii="Times New Roman" w:eastAsia="Times New Roman" w:hAnsi="Times New Roman" w:cs="Times New Roman"/>
          <w:color w:val="222222"/>
          <w:sz w:val="26"/>
          <w:szCs w:val="26"/>
          <w:lang w:eastAsia="el-GR"/>
        </w:rPr>
        <w:t> και μπορούν να βασίζονται σε οποιοδήποτε συνδυασμό ποσοτικών και ποιοτικών στοιχείων. </w:t>
      </w:r>
      <w:hyperlink r:id="rId32" w:tooltip="Έρευνα μεμονωμένων ατόμων" w:history="1">
        <w:r w:rsidRPr="00951BE0">
          <w:rPr>
            <w:rFonts w:ascii="Times New Roman" w:eastAsia="Times New Roman" w:hAnsi="Times New Roman" w:cs="Times New Roman"/>
            <w:sz w:val="26"/>
            <w:szCs w:val="26"/>
            <w:lang w:eastAsia="el-GR"/>
          </w:rPr>
          <w:t>Η έρευνα ενός θέματος</w:t>
        </w:r>
      </w:hyperlink>
      <w:r w:rsidRPr="00951BE0">
        <w:rPr>
          <w:rFonts w:ascii="Times New Roman" w:eastAsia="Times New Roman" w:hAnsi="Times New Roman" w:cs="Times New Roman"/>
          <w:sz w:val="26"/>
          <w:szCs w:val="26"/>
          <w:lang w:eastAsia="el-GR"/>
        </w:rPr>
        <w:t> </w:t>
      </w:r>
      <w:r w:rsidRPr="002D3BF1">
        <w:rPr>
          <w:rFonts w:ascii="Times New Roman" w:eastAsia="Times New Roman" w:hAnsi="Times New Roman" w:cs="Times New Roman"/>
          <w:color w:val="222222"/>
          <w:sz w:val="26"/>
          <w:szCs w:val="26"/>
          <w:lang w:eastAsia="el-GR"/>
        </w:rPr>
        <w:t xml:space="preserve">παρέχει το στατιστικό πλαίσιο για την πραγματοποίηση συμπερασμάτων από τα ποσοτικά δεδομένα της μελέτης περιπτώσεων.  </w:t>
      </w:r>
    </w:p>
    <w:p w:rsidR="008C7400" w:rsidRPr="002D3BF1" w:rsidRDefault="008C7400" w:rsidP="008C740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2D3BF1">
        <w:rPr>
          <w:rFonts w:ascii="Times New Roman" w:eastAsia="Times New Roman" w:hAnsi="Times New Roman" w:cs="Times New Roman"/>
          <w:color w:val="222222"/>
          <w:sz w:val="26"/>
          <w:szCs w:val="26"/>
          <w:lang w:eastAsia="el-GR"/>
        </w:rPr>
        <w:t>Οι  μελέτες</w:t>
      </w:r>
      <w:r w:rsidRPr="00951BE0">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eastAsia="el-GR"/>
        </w:rPr>
        <w:t xml:space="preserve">αυτές </w:t>
      </w:r>
      <w:r w:rsidRPr="002D3BF1">
        <w:rPr>
          <w:rFonts w:ascii="Times New Roman" w:eastAsia="Times New Roman" w:hAnsi="Times New Roman" w:cs="Times New Roman"/>
          <w:color w:val="222222"/>
          <w:sz w:val="26"/>
          <w:szCs w:val="26"/>
          <w:lang w:eastAsia="el-GR"/>
        </w:rPr>
        <w:t xml:space="preserve"> μπορούν να περιλαμβάνουν τόσο ποιοτικές όσο και ποσοτικές ερευνητικές μεθόδους.</w:t>
      </w:r>
    </w:p>
    <w:p w:rsidR="008C7400" w:rsidRPr="005566E4" w:rsidRDefault="008C7400" w:rsidP="008C7400">
      <w:pPr>
        <w:pStyle w:val="Web"/>
        <w:spacing w:before="0" w:beforeAutospacing="0" w:after="0" w:afterAutospacing="0"/>
        <w:jc w:val="both"/>
        <w:rPr>
          <w:rFonts w:eastAsiaTheme="minorHAnsi"/>
          <w:sz w:val="26"/>
          <w:szCs w:val="26"/>
          <w:lang w:eastAsia="en-US"/>
        </w:rPr>
      </w:pPr>
    </w:p>
    <w:p w:rsidR="008C7400" w:rsidRDefault="008C7400" w:rsidP="008C7400">
      <w:pPr>
        <w:pStyle w:val="Web"/>
        <w:spacing w:before="0" w:beforeAutospacing="0" w:after="0" w:afterAutospacing="0"/>
        <w:jc w:val="both"/>
        <w:rPr>
          <w:rFonts w:eastAsiaTheme="minorHAnsi"/>
          <w:sz w:val="26"/>
          <w:szCs w:val="26"/>
          <w:lang w:eastAsia="en-US"/>
        </w:rPr>
      </w:pPr>
    </w:p>
    <w:p w:rsidR="008C7400" w:rsidRDefault="008C7400" w:rsidP="008C7400">
      <w:pPr>
        <w:pStyle w:val="Web"/>
        <w:spacing w:before="0" w:beforeAutospacing="0" w:after="0" w:afterAutospacing="0"/>
        <w:jc w:val="both"/>
        <w:rPr>
          <w:rFonts w:eastAsiaTheme="minorHAnsi"/>
          <w:sz w:val="26"/>
          <w:szCs w:val="26"/>
          <w:lang w:eastAsia="en-US"/>
        </w:rPr>
      </w:pPr>
      <w:r>
        <w:rPr>
          <w:rFonts w:eastAsiaTheme="minorHAnsi"/>
          <w:sz w:val="26"/>
          <w:szCs w:val="26"/>
          <w:lang w:eastAsia="en-US"/>
        </w:rPr>
        <w:t xml:space="preserve">Οι επιχειρήσεις από την πλευρά τους για να μπορέσουν να ανταποκριθούν στις προκλήσεις της εποχής, οι οποίες δημιουργούνται λόγο του συνεχώς μεταβαλλόμενου περιβάλλοντος της  , πρέπει να ακολουθούν μία διαδικασία στρατηγικού σχεδιασμού. Αυτή η διαδικασία πρέπει να αναγνωρίζει της αλλαγές που συμβαίνουν σε μια επιχείρηση αλλά και τις ευκαιρίες που παρουσιάζονται στην αγορά της και να κατευθύνει τους πόρους της σε εκείνες τις ευκαιρίες όπου έχει την δυνατότητα να εκμεταλλευτεί. Ο στρατηγικός σχεδιασμός δηλαδή δίνει στην επιχείρηση τα μέσα μετά οποία μπορεί να εκμεταλλευτεί με τον καλύτερο τρόπο τις ευκαιρίες που υπάρχουν στο περιβάλλον της. Ο στρατηγικός σχεδιασμός δεν αφορά μόνο το σύνολο της επιχείρησης άλλα και τις επιμέρους λειτουργίες της όπως για παράδειγμα την παραγωγή το μάρκετινγκ και άλλα. </w:t>
      </w:r>
    </w:p>
    <w:p w:rsidR="008C7400" w:rsidRDefault="008C7400" w:rsidP="008C7400">
      <w:pPr>
        <w:pStyle w:val="Web"/>
        <w:spacing w:before="0" w:beforeAutospacing="0" w:after="0" w:afterAutospacing="0"/>
        <w:jc w:val="both"/>
        <w:rPr>
          <w:rFonts w:eastAsiaTheme="minorHAnsi"/>
          <w:sz w:val="26"/>
          <w:szCs w:val="26"/>
          <w:lang w:eastAsia="en-US"/>
        </w:rPr>
      </w:pPr>
    </w:p>
    <w:p w:rsidR="008C7400" w:rsidRDefault="008C7400" w:rsidP="008C7400">
      <w:pPr>
        <w:pStyle w:val="Web"/>
        <w:spacing w:before="0" w:beforeAutospacing="0" w:after="0" w:afterAutospacing="0"/>
        <w:jc w:val="both"/>
        <w:rPr>
          <w:rFonts w:eastAsiaTheme="minorHAnsi"/>
          <w:sz w:val="26"/>
          <w:szCs w:val="26"/>
          <w:lang w:eastAsia="en-US"/>
        </w:rPr>
      </w:pPr>
    </w:p>
    <w:p w:rsidR="008C7400" w:rsidRDefault="008C7400" w:rsidP="008C7400">
      <w:pPr>
        <w:pStyle w:val="Web"/>
        <w:spacing w:before="0" w:beforeAutospacing="0" w:after="0" w:afterAutospacing="0"/>
        <w:jc w:val="both"/>
        <w:rPr>
          <w:rFonts w:eastAsiaTheme="minorHAnsi"/>
          <w:sz w:val="26"/>
          <w:szCs w:val="26"/>
          <w:lang w:eastAsia="en-US"/>
        </w:rPr>
      </w:pPr>
      <w:r>
        <w:rPr>
          <w:rFonts w:eastAsiaTheme="minorHAnsi"/>
          <w:sz w:val="26"/>
          <w:szCs w:val="26"/>
          <w:lang w:eastAsia="en-US"/>
        </w:rPr>
        <w:lastRenderedPageBreak/>
        <w:t xml:space="preserve">Ο στρατηγικός σχεδιασμός των επιχειρήσεων περιλαμβάνει τα ακόλουθα στοιχεία </w:t>
      </w:r>
      <w:r w:rsidRPr="0036490D">
        <w:rPr>
          <w:rFonts w:eastAsiaTheme="minorHAnsi"/>
          <w:sz w:val="26"/>
          <w:szCs w:val="26"/>
          <w:lang w:eastAsia="en-US"/>
        </w:rPr>
        <w:t xml:space="preserve">: </w:t>
      </w:r>
    </w:p>
    <w:p w:rsidR="008C7400" w:rsidRPr="0036490D" w:rsidRDefault="008C7400" w:rsidP="008C7400">
      <w:pPr>
        <w:pStyle w:val="Web"/>
        <w:spacing w:before="0" w:beforeAutospacing="0" w:after="0" w:afterAutospacing="0"/>
        <w:jc w:val="both"/>
        <w:rPr>
          <w:rFonts w:eastAsiaTheme="minorHAnsi"/>
          <w:sz w:val="26"/>
          <w:szCs w:val="26"/>
          <w:lang w:eastAsia="en-US"/>
        </w:rPr>
      </w:pPr>
    </w:p>
    <w:p w:rsidR="008C7400" w:rsidRPr="0036490D" w:rsidRDefault="008C7400" w:rsidP="00961D2C">
      <w:pPr>
        <w:pStyle w:val="Web"/>
        <w:numPr>
          <w:ilvl w:val="0"/>
          <w:numId w:val="38"/>
        </w:numPr>
        <w:spacing w:before="0" w:beforeAutospacing="0" w:after="0" w:afterAutospacing="0"/>
        <w:jc w:val="both"/>
        <w:rPr>
          <w:rFonts w:eastAsiaTheme="minorHAnsi"/>
          <w:sz w:val="26"/>
          <w:szCs w:val="26"/>
          <w:lang w:eastAsia="en-US"/>
        </w:rPr>
      </w:pPr>
      <w:r>
        <w:rPr>
          <w:rFonts w:eastAsiaTheme="minorHAnsi"/>
          <w:sz w:val="26"/>
          <w:szCs w:val="26"/>
          <w:lang w:eastAsia="en-US"/>
        </w:rPr>
        <w:t>Τον καθορισμό τον πλεονεκτημάτων και μειονεκτημάτων της επιχείρησης.</w:t>
      </w: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Pr="007710AE" w:rsidRDefault="008C7400" w:rsidP="00961D2C">
      <w:pPr>
        <w:pStyle w:val="Web"/>
        <w:numPr>
          <w:ilvl w:val="0"/>
          <w:numId w:val="38"/>
        </w:numPr>
        <w:spacing w:before="0" w:beforeAutospacing="0" w:after="0" w:afterAutospacing="0"/>
        <w:jc w:val="both"/>
        <w:rPr>
          <w:rFonts w:eastAsiaTheme="minorHAnsi"/>
          <w:sz w:val="26"/>
          <w:szCs w:val="26"/>
          <w:lang w:eastAsia="en-US"/>
        </w:rPr>
      </w:pPr>
      <w:r>
        <w:rPr>
          <w:rFonts w:eastAsiaTheme="minorHAnsi"/>
          <w:sz w:val="26"/>
          <w:szCs w:val="26"/>
          <w:lang w:eastAsia="en-US"/>
        </w:rPr>
        <w:t>Την ανάλυση του κλάδου που δραστηριοποιείται η επιχείρηση και του γενικότερου εξωτερικού περιβάλλοντος της.</w:t>
      </w: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Default="008C7400" w:rsidP="00961D2C">
      <w:pPr>
        <w:pStyle w:val="Web"/>
        <w:numPr>
          <w:ilvl w:val="0"/>
          <w:numId w:val="38"/>
        </w:numPr>
        <w:spacing w:before="0" w:beforeAutospacing="0" w:after="0" w:afterAutospacing="0"/>
        <w:jc w:val="both"/>
        <w:rPr>
          <w:rFonts w:eastAsiaTheme="minorHAnsi"/>
          <w:sz w:val="26"/>
          <w:szCs w:val="26"/>
          <w:lang w:eastAsia="en-US"/>
        </w:rPr>
      </w:pPr>
      <w:r>
        <w:rPr>
          <w:rFonts w:eastAsiaTheme="minorHAnsi"/>
          <w:sz w:val="26"/>
          <w:szCs w:val="26"/>
          <w:lang w:eastAsia="en-US"/>
        </w:rPr>
        <w:t>Την αξιολόγηση της αποστολής της επιχείρησης και του ανταγωνιστικού της πλεονεκτήματος.</w:t>
      </w:r>
    </w:p>
    <w:p w:rsidR="008C7400" w:rsidRDefault="008C7400" w:rsidP="008C7400">
      <w:pPr>
        <w:pStyle w:val="a5"/>
        <w:rPr>
          <w:sz w:val="26"/>
          <w:szCs w:val="26"/>
        </w:rPr>
      </w:pPr>
    </w:p>
    <w:p w:rsidR="008C7400" w:rsidRPr="007710AE" w:rsidRDefault="008C7400" w:rsidP="00961D2C">
      <w:pPr>
        <w:pStyle w:val="Web"/>
        <w:numPr>
          <w:ilvl w:val="0"/>
          <w:numId w:val="38"/>
        </w:numPr>
        <w:spacing w:before="0" w:beforeAutospacing="0" w:after="0" w:afterAutospacing="0"/>
        <w:jc w:val="both"/>
        <w:rPr>
          <w:rFonts w:eastAsiaTheme="minorHAnsi"/>
          <w:sz w:val="26"/>
          <w:szCs w:val="26"/>
          <w:lang w:eastAsia="en-US"/>
        </w:rPr>
      </w:pPr>
      <w:r>
        <w:rPr>
          <w:rFonts w:eastAsiaTheme="minorHAnsi"/>
          <w:sz w:val="26"/>
          <w:szCs w:val="26"/>
          <w:lang w:eastAsia="en-US"/>
        </w:rPr>
        <w:t xml:space="preserve">Τον καθορισμό των μακροχρόνιων στόχων της επιχείρησης.  </w:t>
      </w: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Pr="00F60D21" w:rsidRDefault="008C7400" w:rsidP="00961D2C">
      <w:pPr>
        <w:pStyle w:val="Web"/>
        <w:numPr>
          <w:ilvl w:val="0"/>
          <w:numId w:val="38"/>
        </w:numPr>
        <w:spacing w:before="0" w:beforeAutospacing="0" w:after="0" w:afterAutospacing="0"/>
        <w:jc w:val="both"/>
        <w:rPr>
          <w:rFonts w:eastAsiaTheme="minorHAnsi"/>
          <w:b/>
          <w:sz w:val="26"/>
          <w:szCs w:val="26"/>
          <w:lang w:eastAsia="en-US"/>
        </w:rPr>
      </w:pPr>
      <w:r>
        <w:rPr>
          <w:rFonts w:eastAsiaTheme="minorHAnsi"/>
          <w:sz w:val="26"/>
          <w:szCs w:val="26"/>
          <w:lang w:eastAsia="en-US"/>
        </w:rPr>
        <w:t>Τον καθορισμό των βραχυχρόνιων  στόχων της επιχείρησης, που απαιτούνται για την επίτευξη των μακροχρόνιων στόχων.</w:t>
      </w:r>
    </w:p>
    <w:p w:rsidR="008C7400" w:rsidRDefault="008C7400" w:rsidP="008C7400">
      <w:pPr>
        <w:pStyle w:val="a5"/>
        <w:rPr>
          <w:b/>
          <w:sz w:val="26"/>
          <w:szCs w:val="26"/>
        </w:rPr>
      </w:pPr>
    </w:p>
    <w:p w:rsidR="008C7400" w:rsidRDefault="008C7400" w:rsidP="00961D2C">
      <w:pPr>
        <w:pStyle w:val="Web"/>
        <w:numPr>
          <w:ilvl w:val="0"/>
          <w:numId w:val="38"/>
        </w:numPr>
        <w:spacing w:before="0" w:beforeAutospacing="0" w:after="0" w:afterAutospacing="0"/>
        <w:jc w:val="both"/>
        <w:rPr>
          <w:rFonts w:eastAsiaTheme="minorHAnsi"/>
          <w:b/>
          <w:sz w:val="26"/>
          <w:szCs w:val="26"/>
          <w:lang w:eastAsia="en-US"/>
        </w:rPr>
      </w:pPr>
      <w:r>
        <w:rPr>
          <w:rFonts w:eastAsiaTheme="minorHAnsi"/>
          <w:sz w:val="26"/>
          <w:szCs w:val="26"/>
          <w:lang w:eastAsia="en-US"/>
        </w:rPr>
        <w:t>Την αξιολόγηση της στρατηγικής.</w:t>
      </w: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Default="008C7400" w:rsidP="008C7400">
      <w:pPr>
        <w:pStyle w:val="Web"/>
        <w:spacing w:before="0" w:beforeAutospacing="0" w:after="0" w:afterAutospacing="0"/>
        <w:jc w:val="both"/>
        <w:rPr>
          <w:rFonts w:eastAsiaTheme="minorHAnsi"/>
          <w:b/>
          <w:sz w:val="26"/>
          <w:szCs w:val="26"/>
          <w:lang w:eastAsia="en-US"/>
        </w:rPr>
      </w:pPr>
    </w:p>
    <w:p w:rsidR="008C7400" w:rsidRPr="009F1C64" w:rsidRDefault="008C7400" w:rsidP="008C7400">
      <w:pPr>
        <w:pStyle w:val="Web"/>
        <w:spacing w:before="0" w:beforeAutospacing="0" w:after="0" w:afterAutospacing="0"/>
        <w:jc w:val="both"/>
        <w:rPr>
          <w:rFonts w:eastAsiaTheme="minorHAnsi"/>
          <w:sz w:val="26"/>
          <w:szCs w:val="26"/>
          <w:lang w:eastAsia="en-US"/>
        </w:rPr>
      </w:pPr>
      <w:r w:rsidRPr="00645542">
        <w:rPr>
          <w:rFonts w:eastAsiaTheme="minorHAnsi"/>
          <w:sz w:val="26"/>
          <w:szCs w:val="26"/>
          <w:lang w:eastAsia="en-US"/>
        </w:rPr>
        <w:t xml:space="preserve">Ακόμα </w:t>
      </w:r>
      <w:r>
        <w:rPr>
          <w:rFonts w:eastAsiaTheme="minorHAnsi"/>
          <w:sz w:val="26"/>
          <w:szCs w:val="26"/>
          <w:lang w:eastAsia="en-US"/>
        </w:rPr>
        <w:t xml:space="preserve">και ο τομέας του μάρκετινγκ παίζει σημαντικό ρόλο στον στρατηγικό σχεδιασμό της επιχείρησης. Ο επιτυχημένος σχεδιασμός εξαρτάται από την ικανότητα της λειτουργίας του μάρκετινγκ. Ο στρατηγικός σχεδιασμός μάρκετινγκ μπορεί να παρουσιαστεί μέσα από ένα </w:t>
      </w:r>
      <w:r>
        <w:rPr>
          <w:rFonts w:eastAsiaTheme="minorHAnsi"/>
          <w:sz w:val="26"/>
          <w:szCs w:val="26"/>
          <w:lang w:val="en-US" w:eastAsia="en-US"/>
        </w:rPr>
        <w:t>case</w:t>
      </w:r>
      <w:r w:rsidRPr="00645542">
        <w:rPr>
          <w:rFonts w:eastAsiaTheme="minorHAnsi"/>
          <w:sz w:val="26"/>
          <w:szCs w:val="26"/>
          <w:lang w:eastAsia="en-US"/>
        </w:rPr>
        <w:t xml:space="preserve"> </w:t>
      </w:r>
      <w:r>
        <w:rPr>
          <w:rFonts w:eastAsiaTheme="minorHAnsi"/>
          <w:sz w:val="26"/>
          <w:szCs w:val="26"/>
          <w:lang w:val="en-US" w:eastAsia="en-US"/>
        </w:rPr>
        <w:t>study</w:t>
      </w:r>
      <w:r w:rsidRPr="00645542">
        <w:rPr>
          <w:rFonts w:eastAsiaTheme="minorHAnsi"/>
          <w:sz w:val="26"/>
          <w:szCs w:val="26"/>
          <w:lang w:eastAsia="en-US"/>
        </w:rPr>
        <w:t xml:space="preserve">. </w:t>
      </w:r>
      <w:r>
        <w:rPr>
          <w:rFonts w:eastAsiaTheme="minorHAnsi"/>
          <w:sz w:val="26"/>
          <w:szCs w:val="26"/>
          <w:lang w:eastAsia="en-US"/>
        </w:rPr>
        <w:t>Κάθε</w:t>
      </w:r>
      <w:r w:rsidRPr="00645542">
        <w:rPr>
          <w:rFonts w:eastAsiaTheme="minorHAnsi"/>
          <w:sz w:val="26"/>
          <w:szCs w:val="26"/>
          <w:lang w:eastAsia="en-US"/>
        </w:rPr>
        <w:t xml:space="preserve"> </w:t>
      </w:r>
      <w:r>
        <w:rPr>
          <w:rFonts w:eastAsiaTheme="minorHAnsi"/>
          <w:sz w:val="26"/>
          <w:szCs w:val="26"/>
          <w:lang w:val="en-US" w:eastAsia="en-US"/>
        </w:rPr>
        <w:t>case</w:t>
      </w:r>
      <w:r w:rsidRPr="00645542">
        <w:rPr>
          <w:rFonts w:eastAsiaTheme="minorHAnsi"/>
          <w:sz w:val="26"/>
          <w:szCs w:val="26"/>
          <w:lang w:eastAsia="en-US"/>
        </w:rPr>
        <w:t xml:space="preserve"> </w:t>
      </w:r>
      <w:r>
        <w:rPr>
          <w:rFonts w:eastAsiaTheme="minorHAnsi"/>
          <w:sz w:val="26"/>
          <w:szCs w:val="26"/>
          <w:lang w:val="en-US" w:eastAsia="en-US"/>
        </w:rPr>
        <w:t>study</w:t>
      </w:r>
      <w:r w:rsidRPr="00645542">
        <w:rPr>
          <w:rFonts w:eastAsiaTheme="minorHAnsi"/>
          <w:sz w:val="26"/>
          <w:szCs w:val="26"/>
          <w:lang w:eastAsia="en-US"/>
        </w:rPr>
        <w:t xml:space="preserve"> </w:t>
      </w:r>
      <w:r>
        <w:rPr>
          <w:rFonts w:eastAsiaTheme="minorHAnsi"/>
          <w:sz w:val="26"/>
          <w:szCs w:val="26"/>
          <w:lang w:eastAsia="en-US"/>
        </w:rPr>
        <w:t xml:space="preserve">έχει τον δικό του τρόπο παρουσίασης , άλλα τα περισσότερα αποτελούνται από κάποια κοινά στοιχεία. Γενικά η μέθοδος </w:t>
      </w:r>
      <w:r>
        <w:rPr>
          <w:rFonts w:eastAsiaTheme="minorHAnsi"/>
          <w:sz w:val="26"/>
          <w:szCs w:val="26"/>
          <w:lang w:val="en-US" w:eastAsia="en-US"/>
        </w:rPr>
        <w:t>case</w:t>
      </w:r>
      <w:r w:rsidRPr="00645542">
        <w:rPr>
          <w:rFonts w:eastAsiaTheme="minorHAnsi"/>
          <w:sz w:val="26"/>
          <w:szCs w:val="26"/>
          <w:lang w:eastAsia="en-US"/>
        </w:rPr>
        <w:t xml:space="preserve"> </w:t>
      </w:r>
      <w:r>
        <w:rPr>
          <w:rFonts w:eastAsiaTheme="minorHAnsi"/>
          <w:sz w:val="26"/>
          <w:szCs w:val="26"/>
          <w:lang w:val="en-US" w:eastAsia="en-US"/>
        </w:rPr>
        <w:t>study</w:t>
      </w:r>
      <w:r w:rsidRPr="00645542">
        <w:rPr>
          <w:rFonts w:eastAsiaTheme="minorHAnsi"/>
          <w:sz w:val="26"/>
          <w:szCs w:val="26"/>
          <w:lang w:eastAsia="en-US"/>
        </w:rPr>
        <w:t xml:space="preserve"> </w:t>
      </w:r>
      <w:r>
        <w:rPr>
          <w:rFonts w:eastAsiaTheme="minorHAnsi"/>
          <w:sz w:val="26"/>
          <w:szCs w:val="26"/>
          <w:lang w:eastAsia="en-US"/>
        </w:rPr>
        <w:t>βρίσκει εφαρμογές σε πολλά σημεία των επιχειρήσεων ,του μάρκετινγκ.</w:t>
      </w:r>
    </w:p>
    <w:p w:rsidR="008C7400" w:rsidRPr="008C4A67" w:rsidRDefault="008C7400" w:rsidP="008C7400">
      <w:pPr>
        <w:jc w:val="both"/>
        <w:rPr>
          <w:rFonts w:ascii="Times New Roman" w:hAnsi="Times New Roman" w:cs="Times New Roman"/>
          <w:lang w:val="en-US"/>
        </w:rPr>
      </w:pPr>
      <w:r w:rsidRPr="008C7400">
        <w:rPr>
          <w:rFonts w:ascii="Times New Roman" w:hAnsi="Times New Roman" w:cs="Times New Roman"/>
          <w:lang w:val="en-US"/>
        </w:rPr>
        <w:t>(</w:t>
      </w:r>
      <w:r>
        <w:rPr>
          <w:rFonts w:ascii="Times New Roman" w:hAnsi="Times New Roman" w:cs="Times New Roman"/>
        </w:rPr>
        <w:t>Πηγή</w:t>
      </w:r>
      <w:r>
        <w:rPr>
          <w:rFonts w:ascii="Times New Roman" w:hAnsi="Times New Roman" w:cs="Times New Roman"/>
          <w:lang w:val="en-US"/>
        </w:rPr>
        <w:t xml:space="preserve">: </w:t>
      </w:r>
      <w:r w:rsidRPr="008C4A67">
        <w:rPr>
          <w:rFonts w:ascii="Times New Roman" w:hAnsi="Times New Roman" w:cs="Times New Roman"/>
          <w:lang w:val="en-US"/>
        </w:rPr>
        <w:t>htps://en.wikipedia.org/wiki/Case_study</w:t>
      </w:r>
      <w:r>
        <w:rPr>
          <w:rFonts w:ascii="Times New Roman" w:hAnsi="Times New Roman" w:cs="Times New Roman"/>
          <w:lang w:val="en-US"/>
        </w:rPr>
        <w:t>)</w:t>
      </w:r>
    </w:p>
    <w:p w:rsidR="008C7400" w:rsidRPr="008C4A67" w:rsidRDefault="008C7400" w:rsidP="008C7400">
      <w:pPr>
        <w:pStyle w:val="Web"/>
        <w:spacing w:before="0" w:beforeAutospacing="0" w:after="0" w:afterAutospacing="0"/>
        <w:jc w:val="center"/>
        <w:rPr>
          <w:rFonts w:eastAsiaTheme="minorHAnsi"/>
          <w:b/>
          <w:sz w:val="26"/>
          <w:szCs w:val="26"/>
          <w:lang w:val="en-US" w:eastAsia="en-US"/>
        </w:rPr>
      </w:pPr>
    </w:p>
    <w:p w:rsidR="008C7400" w:rsidRPr="00EF0AAA" w:rsidRDefault="008C7400" w:rsidP="008C7400">
      <w:pPr>
        <w:pStyle w:val="Web"/>
        <w:spacing w:before="0" w:beforeAutospacing="0" w:after="0" w:afterAutospacing="0"/>
        <w:jc w:val="center"/>
        <w:rPr>
          <w:rFonts w:eastAsiaTheme="minorHAnsi"/>
          <w:b/>
          <w:sz w:val="26"/>
          <w:szCs w:val="26"/>
          <w:lang w:val="en-US" w:eastAsia="en-US"/>
        </w:rPr>
      </w:pPr>
    </w:p>
    <w:p w:rsidR="008C7400" w:rsidRPr="00EF0AAA" w:rsidRDefault="008C7400" w:rsidP="008C7400">
      <w:pPr>
        <w:pStyle w:val="Web"/>
        <w:spacing w:before="0" w:beforeAutospacing="0" w:after="0" w:afterAutospacing="0"/>
        <w:jc w:val="center"/>
        <w:rPr>
          <w:rFonts w:eastAsiaTheme="minorHAnsi"/>
          <w:b/>
          <w:sz w:val="26"/>
          <w:szCs w:val="26"/>
          <w:lang w:val="en-US" w:eastAsia="en-US"/>
        </w:rPr>
      </w:pPr>
    </w:p>
    <w:p w:rsidR="008C7400" w:rsidRPr="008C4A67" w:rsidRDefault="008C7400" w:rsidP="008C7400">
      <w:pPr>
        <w:pStyle w:val="Web"/>
        <w:spacing w:before="0" w:beforeAutospacing="0" w:after="0" w:afterAutospacing="0"/>
        <w:jc w:val="center"/>
        <w:rPr>
          <w:rFonts w:eastAsiaTheme="minorHAnsi"/>
          <w:b/>
          <w:sz w:val="26"/>
          <w:szCs w:val="26"/>
          <w:lang w:val="en-US" w:eastAsia="en-US"/>
        </w:rPr>
      </w:pPr>
    </w:p>
    <w:p w:rsidR="008C7400" w:rsidRPr="008C4A67" w:rsidRDefault="008C7400" w:rsidP="008C7400">
      <w:pPr>
        <w:pStyle w:val="Web"/>
        <w:spacing w:before="0" w:beforeAutospacing="0" w:after="0" w:afterAutospacing="0"/>
        <w:jc w:val="center"/>
        <w:rPr>
          <w:rFonts w:eastAsiaTheme="minorHAnsi"/>
          <w:b/>
          <w:sz w:val="26"/>
          <w:szCs w:val="26"/>
          <w:lang w:val="en-US" w:eastAsia="en-US"/>
        </w:rPr>
      </w:pPr>
    </w:p>
    <w:p w:rsidR="008C7400" w:rsidRPr="008C7400" w:rsidRDefault="008C7400" w:rsidP="008C7400">
      <w:pPr>
        <w:pStyle w:val="Web"/>
        <w:spacing w:before="0" w:beforeAutospacing="0" w:after="0" w:afterAutospacing="0"/>
        <w:jc w:val="center"/>
        <w:rPr>
          <w:rFonts w:eastAsiaTheme="minorHAnsi"/>
          <w:b/>
          <w:color w:val="222222"/>
          <w:sz w:val="26"/>
          <w:szCs w:val="26"/>
          <w:shd w:val="clear" w:color="auto" w:fill="FFFFFF"/>
          <w:lang w:eastAsia="en-US"/>
        </w:rPr>
      </w:pPr>
      <w:r>
        <w:rPr>
          <w:rFonts w:eastAsiaTheme="minorHAnsi"/>
          <w:b/>
          <w:color w:val="222222"/>
          <w:sz w:val="26"/>
          <w:szCs w:val="26"/>
          <w:shd w:val="clear" w:color="auto" w:fill="FFFFFF"/>
          <w:lang w:eastAsia="en-US"/>
        </w:rPr>
        <w:t xml:space="preserve">Πλεονεκτήματα – </w:t>
      </w:r>
      <w:r w:rsidRPr="00EF0AAA">
        <w:rPr>
          <w:rFonts w:eastAsiaTheme="minorHAnsi"/>
          <w:b/>
          <w:color w:val="222222"/>
          <w:sz w:val="26"/>
          <w:szCs w:val="26"/>
          <w:shd w:val="clear" w:color="auto" w:fill="FFFFFF"/>
          <w:lang w:eastAsia="en-US"/>
        </w:rPr>
        <w:t xml:space="preserve"> </w:t>
      </w:r>
      <w:r>
        <w:rPr>
          <w:rFonts w:eastAsiaTheme="minorHAnsi"/>
          <w:b/>
          <w:color w:val="222222"/>
          <w:sz w:val="26"/>
          <w:szCs w:val="26"/>
          <w:shd w:val="clear" w:color="auto" w:fill="FFFFFF"/>
          <w:lang w:eastAsia="en-US"/>
        </w:rPr>
        <w:t>Μειονεκτήματα</w:t>
      </w:r>
    </w:p>
    <w:p w:rsidR="008C7400" w:rsidRPr="002A667E" w:rsidRDefault="008C7400" w:rsidP="008C7400">
      <w:pPr>
        <w:pStyle w:val="Web"/>
        <w:spacing w:before="0" w:beforeAutospacing="0" w:after="0" w:afterAutospacing="0"/>
        <w:jc w:val="center"/>
        <w:rPr>
          <w:rFonts w:eastAsiaTheme="minorHAnsi"/>
          <w:b/>
          <w:color w:val="222222"/>
          <w:sz w:val="26"/>
          <w:szCs w:val="26"/>
          <w:shd w:val="clear" w:color="auto" w:fill="FFFFFF"/>
          <w:lang w:eastAsia="en-US"/>
        </w:rPr>
      </w:pPr>
    </w:p>
    <w:p w:rsidR="008C7400" w:rsidRPr="00841E67" w:rsidRDefault="008C7400" w:rsidP="008C7400">
      <w:pPr>
        <w:pStyle w:val="Web"/>
        <w:spacing w:before="0" w:beforeAutospacing="0" w:after="0" w:afterAutospacing="0"/>
        <w:rPr>
          <w:rFonts w:eastAsiaTheme="minorHAnsi"/>
          <w:color w:val="222222"/>
          <w:sz w:val="26"/>
          <w:szCs w:val="26"/>
          <w:shd w:val="clear" w:color="auto" w:fill="FFFFFF"/>
          <w:lang w:eastAsia="en-US"/>
        </w:rPr>
      </w:pPr>
    </w:p>
    <w:p w:rsidR="008C7400" w:rsidRPr="002A667E" w:rsidRDefault="008C7400" w:rsidP="008C7400">
      <w:pPr>
        <w:pStyle w:val="Web"/>
        <w:spacing w:before="0" w:beforeAutospacing="0" w:after="0" w:afterAutospacing="0"/>
        <w:rPr>
          <w:rFonts w:eastAsiaTheme="minorHAnsi"/>
          <w:color w:val="222222"/>
          <w:sz w:val="26"/>
          <w:szCs w:val="26"/>
          <w:shd w:val="clear" w:color="auto" w:fill="FFFFFF"/>
          <w:lang w:eastAsia="en-US"/>
        </w:rPr>
      </w:pPr>
    </w:p>
    <w:p w:rsidR="008C7400" w:rsidRPr="00DB3124" w:rsidRDefault="008C7400" w:rsidP="008C7400">
      <w:pPr>
        <w:pStyle w:val="Web"/>
        <w:spacing w:before="0" w:beforeAutospacing="0" w:after="0" w:afterAutospacing="0"/>
        <w:jc w:val="both"/>
        <w:rPr>
          <w:rStyle w:val="notranslate"/>
          <w:sz w:val="26"/>
          <w:szCs w:val="26"/>
          <w:shd w:val="clear" w:color="auto" w:fill="FFFFFF"/>
        </w:rPr>
      </w:pPr>
      <w:r w:rsidRPr="00DB3124">
        <w:rPr>
          <w:rStyle w:val="notranslate"/>
          <w:sz w:val="26"/>
          <w:szCs w:val="26"/>
          <w:shd w:val="clear" w:color="auto" w:fill="FFFFFF"/>
        </w:rPr>
        <w:t>Το πιο βασικό από τα πλεονεκτήματα  αυτής της μεθόδου είναι ότι η επιχείρηση ή η εταιρεία θα είναι σε θέση να πάρει ανατροφοδότηση από ένα σημαντικό μέρος των πελατών.</w:t>
      </w:r>
      <w:r w:rsidRPr="00DB3124">
        <w:rPr>
          <w:sz w:val="26"/>
          <w:szCs w:val="26"/>
          <w:shd w:val="clear" w:color="auto" w:fill="FFFFFF"/>
        </w:rPr>
        <w:t> </w:t>
      </w:r>
      <w:r w:rsidRPr="00DB3124">
        <w:rPr>
          <w:rStyle w:val="notranslate"/>
          <w:sz w:val="26"/>
          <w:szCs w:val="26"/>
          <w:shd w:val="clear" w:color="auto" w:fill="FFFFFF"/>
        </w:rPr>
        <w:t>Οι περισσότεροι από τους πελάτες έχουν την δυνατότητα  να απαντήσουν στις ερωτήσεις που θα αφορούν το εμπορικό σήμα και κατά συνέπεια θα υπάρξει συγκεκριμένη ανατροφοδότηση.</w:t>
      </w:r>
    </w:p>
    <w:p w:rsidR="008C7400" w:rsidRPr="00DB3124" w:rsidRDefault="008C7400" w:rsidP="008C7400">
      <w:pPr>
        <w:pStyle w:val="Web"/>
        <w:spacing w:before="0" w:beforeAutospacing="0" w:after="0" w:afterAutospacing="0"/>
        <w:jc w:val="both"/>
        <w:rPr>
          <w:sz w:val="26"/>
          <w:szCs w:val="26"/>
          <w:shd w:val="clear" w:color="auto" w:fill="FFFFFF"/>
        </w:rPr>
      </w:pPr>
      <w:r w:rsidRPr="00DB3124">
        <w:rPr>
          <w:rStyle w:val="notranslate"/>
          <w:sz w:val="26"/>
          <w:szCs w:val="26"/>
          <w:shd w:val="clear" w:color="auto" w:fill="FFFFFF"/>
        </w:rPr>
        <w:lastRenderedPageBreak/>
        <w:t>Ένα άλλο πλεονέκτημα είναι το γεγονός ότι είναι λιγότερο δαπανηρό σε σχέση με άλλους , όπως οι συνεντεύξεις. Η εταιρεία θα πρέπει απλώς να πληρώσει για την παραγωγή των ερωτηματολογίων που χρησιμοποιούνται στην έρευνα.</w:t>
      </w:r>
    </w:p>
    <w:p w:rsidR="008C7400" w:rsidRPr="008C7400" w:rsidRDefault="008C7400" w:rsidP="008C7400">
      <w:pPr>
        <w:pStyle w:val="Web"/>
        <w:spacing w:before="0" w:beforeAutospacing="0" w:after="0" w:afterAutospacing="0"/>
        <w:jc w:val="both"/>
        <w:rPr>
          <w:rFonts w:eastAsiaTheme="minorHAnsi"/>
          <w:sz w:val="26"/>
          <w:szCs w:val="26"/>
          <w:shd w:val="clear" w:color="auto" w:fill="FFFFFF"/>
          <w:lang w:eastAsia="en-US"/>
        </w:rPr>
      </w:pPr>
      <w:r w:rsidRPr="00DB3124">
        <w:rPr>
          <w:sz w:val="26"/>
          <w:szCs w:val="26"/>
        </w:rPr>
        <w:t>Εξίσου σημαντικό είναι το γεγονός ότι  το case study, δίνει τη δυνατότητα στον ερευνητή να παρατηρεί κατευθείαν το φαινόμενο που μελετά και να έχει αλληλεπίδραση με αυτό.</w:t>
      </w:r>
      <w:r>
        <w:rPr>
          <w:rFonts w:eastAsiaTheme="minorHAnsi"/>
          <w:sz w:val="26"/>
          <w:szCs w:val="26"/>
          <w:shd w:val="clear" w:color="auto" w:fill="FFFFFF"/>
          <w:lang w:eastAsia="en-US"/>
        </w:rPr>
        <w:t xml:space="preserve"> </w:t>
      </w:r>
      <w:r w:rsidRPr="00DB3124">
        <w:rPr>
          <w:sz w:val="26"/>
          <w:szCs w:val="26"/>
        </w:rPr>
        <w:t xml:space="preserve">Τέλος, </w:t>
      </w:r>
      <w:r>
        <w:rPr>
          <w:sz w:val="26"/>
          <w:szCs w:val="26"/>
        </w:rPr>
        <w:t xml:space="preserve">ένα ακόμη πλεονέκτημα </w:t>
      </w:r>
      <w:r w:rsidRPr="00DB3124">
        <w:rPr>
          <w:sz w:val="26"/>
          <w:szCs w:val="26"/>
        </w:rPr>
        <w:t xml:space="preserve"> του case study </w:t>
      </w:r>
      <w:r>
        <w:rPr>
          <w:sz w:val="26"/>
          <w:szCs w:val="26"/>
        </w:rPr>
        <w:t xml:space="preserve">είναι το ότι </w:t>
      </w:r>
      <w:r w:rsidRPr="00DB3124">
        <w:rPr>
          <w:sz w:val="26"/>
          <w:szCs w:val="26"/>
        </w:rPr>
        <w:t xml:space="preserve">επιτρέπει στον ερευνητή να μελετήσει την περίπτωση από διαφορετικές οπτικές γωνίες, μέσα σε ένα συγκεκριμένο χρονικό διάστημα και εν όψει </w:t>
      </w:r>
      <w:r w:rsidRPr="008C7400">
        <w:rPr>
          <w:sz w:val="26"/>
          <w:szCs w:val="26"/>
        </w:rPr>
        <w:t>διαφορετικών παραγόντων.</w:t>
      </w:r>
    </w:p>
    <w:p w:rsidR="008C7400" w:rsidRDefault="008C7400" w:rsidP="008C7400">
      <w:pPr>
        <w:pStyle w:val="Web"/>
        <w:spacing w:before="0" w:beforeAutospacing="0" w:after="0" w:afterAutospacing="0"/>
        <w:jc w:val="both"/>
        <w:rPr>
          <w:color w:val="222222"/>
          <w:sz w:val="26"/>
          <w:szCs w:val="26"/>
          <w:shd w:val="clear" w:color="auto" w:fill="FFFFFF"/>
        </w:rPr>
      </w:pPr>
      <w:r w:rsidRPr="008C7400">
        <w:rPr>
          <w:rStyle w:val="notranslate"/>
          <w:sz w:val="26"/>
          <w:szCs w:val="26"/>
          <w:shd w:val="clear" w:color="auto" w:fill="FFFFFF"/>
        </w:rPr>
        <w:t>Από την άλλη πλευρά ένα από τα μειονεκτήματα είναι το γεγονός ότι ο σχεδιασμός τους είναι άκαμπτος.</w:t>
      </w:r>
      <w:r w:rsidRPr="008C7400">
        <w:rPr>
          <w:sz w:val="26"/>
          <w:szCs w:val="26"/>
          <w:shd w:val="clear" w:color="auto" w:fill="FFFFFF"/>
        </w:rPr>
        <w:t> </w:t>
      </w:r>
      <w:r w:rsidRPr="008C7400">
        <w:rPr>
          <w:rStyle w:val="notranslate"/>
          <w:sz w:val="26"/>
          <w:szCs w:val="26"/>
          <w:shd w:val="clear" w:color="auto" w:fill="FFFFFF"/>
        </w:rPr>
        <w:t xml:space="preserve">Αυτό συμβαίνει επειδή η μελέτη που χρησιμοποιεί η εταιρεία ή η επιχείρηση  από την αρχή, καθώς και η διοίκησή της, δεν μπορεί να αλλάξει σε όλη τη διαδικασία συλλογής δεδομένων που έχει </w:t>
      </w:r>
      <w:r w:rsidRPr="00BA4B20">
        <w:rPr>
          <w:rStyle w:val="notranslate"/>
          <w:color w:val="222222"/>
          <w:sz w:val="26"/>
          <w:szCs w:val="26"/>
          <w:shd w:val="clear" w:color="auto" w:fill="FFFFFF"/>
        </w:rPr>
        <w:t>νόημα.</w:t>
      </w:r>
      <w:r w:rsidRPr="00BA4B20">
        <w:rPr>
          <w:color w:val="222222"/>
          <w:sz w:val="26"/>
          <w:szCs w:val="26"/>
          <w:shd w:val="clear" w:color="auto" w:fill="FFFFFF"/>
        </w:rPr>
        <w:t> </w:t>
      </w:r>
      <w:r>
        <w:rPr>
          <w:color w:val="222222"/>
          <w:sz w:val="26"/>
          <w:szCs w:val="26"/>
          <w:shd w:val="clear" w:color="auto" w:fill="FFFFFF"/>
        </w:rPr>
        <w:t>Σε κάποιες περιπτώσεις , οι ερωτήσεις είναι συνήθως ακατάλληλες, δεδομένου ότι η εταιρία θα αναγκαστεί να βρει στοιχεία που θα χρησιμοποιηθούν από το σύνολο των πελατών.</w:t>
      </w:r>
    </w:p>
    <w:p w:rsidR="008C7400" w:rsidRPr="008C4A67" w:rsidRDefault="008C7400" w:rsidP="008C7400">
      <w:pPr>
        <w:jc w:val="both"/>
        <w:rPr>
          <w:rFonts w:ascii="Times New Roman" w:hAnsi="Times New Roman" w:cs="Times New Roman"/>
          <w:lang w:val="en-US"/>
        </w:rPr>
      </w:pPr>
      <w:r>
        <w:rPr>
          <w:rFonts w:ascii="Times New Roman" w:hAnsi="Times New Roman" w:cs="Times New Roman"/>
          <w:lang w:val="en-US"/>
        </w:rPr>
        <w:t>(</w:t>
      </w:r>
      <w:proofErr w:type="gramStart"/>
      <w:r>
        <w:rPr>
          <w:rFonts w:ascii="Times New Roman" w:hAnsi="Times New Roman" w:cs="Times New Roman"/>
        </w:rPr>
        <w:t>Πηγή</w:t>
      </w:r>
      <w:r w:rsidRPr="008C4A67">
        <w:rPr>
          <w:rFonts w:ascii="Times New Roman" w:hAnsi="Times New Roman" w:cs="Times New Roman"/>
          <w:lang w:val="en-US"/>
        </w:rPr>
        <w:t xml:space="preserve"> </w:t>
      </w:r>
      <w:r>
        <w:rPr>
          <w:rFonts w:ascii="Times New Roman" w:hAnsi="Times New Roman" w:cs="Times New Roman"/>
          <w:lang w:val="en-US"/>
        </w:rPr>
        <w:t>:</w:t>
      </w:r>
      <w:proofErr w:type="gramEnd"/>
      <w:r>
        <w:rPr>
          <w:rFonts w:ascii="Times New Roman" w:hAnsi="Times New Roman" w:cs="Times New Roman"/>
          <w:lang w:val="en-US"/>
        </w:rPr>
        <w:t xml:space="preserve"> </w:t>
      </w:r>
      <w:r w:rsidRPr="008C4A67">
        <w:rPr>
          <w:rFonts w:ascii="Times New Roman" w:hAnsi="Times New Roman" w:cs="Times New Roman"/>
          <w:lang w:val="en-US"/>
        </w:rPr>
        <w:t>htps://en.wikipedia.org/wiki/Case_study</w:t>
      </w:r>
      <w:r>
        <w:rPr>
          <w:rFonts w:ascii="Times New Roman" w:hAnsi="Times New Roman" w:cs="Times New Roman"/>
          <w:lang w:val="en-US"/>
        </w:rPr>
        <w:t>)</w:t>
      </w:r>
    </w:p>
    <w:p w:rsidR="00C568F6" w:rsidRPr="00686F82" w:rsidRDefault="00686F82" w:rsidP="00686F82">
      <w:pPr>
        <w:jc w:val="both"/>
        <w:rPr>
          <w:rFonts w:ascii="Times New Roman" w:hAnsi="Times New Roman" w:cs="Times New Roman"/>
          <w:sz w:val="26"/>
          <w:szCs w:val="26"/>
        </w:rPr>
      </w:pPr>
      <w:r w:rsidRPr="00686F82">
        <w:rPr>
          <w:rFonts w:ascii="Times New Roman" w:hAnsi="Times New Roman" w:cs="Times New Roman"/>
          <w:sz w:val="26"/>
          <w:szCs w:val="26"/>
        </w:rPr>
        <w:t>Στο</w:t>
      </w:r>
      <w:r>
        <w:rPr>
          <w:rFonts w:ascii="Times New Roman" w:hAnsi="Times New Roman" w:cs="Times New Roman"/>
          <w:sz w:val="26"/>
          <w:szCs w:val="26"/>
        </w:rPr>
        <w:t xml:space="preserve"> επόμενο κεφάλαιο της εργασίας θα ασχοληθούμε με</w:t>
      </w:r>
      <w:r w:rsidRPr="004A122C">
        <w:rPr>
          <w:rFonts w:ascii="Times New Roman" w:hAnsi="Times New Roman" w:cs="Times New Roman"/>
          <w:sz w:val="26"/>
          <w:szCs w:val="26"/>
        </w:rPr>
        <w:t xml:space="preserve"> μια σουίτα λογισμικού για μηχανική μάθηση και Εξόρυξη Δεδομένων</w:t>
      </w:r>
      <w:r w:rsidRPr="00686F82">
        <w:rPr>
          <w:rFonts w:ascii="Times New Roman" w:hAnsi="Times New Roman" w:cs="Times New Roman"/>
          <w:sz w:val="26"/>
          <w:szCs w:val="26"/>
        </w:rPr>
        <w:t xml:space="preserve">, </w:t>
      </w:r>
      <w:r>
        <w:rPr>
          <w:rFonts w:ascii="Times New Roman" w:hAnsi="Times New Roman" w:cs="Times New Roman"/>
          <w:sz w:val="26"/>
          <w:szCs w:val="26"/>
        </w:rPr>
        <w:t xml:space="preserve">το </w:t>
      </w:r>
      <w:r w:rsidRPr="00686F82">
        <w:rPr>
          <w:rFonts w:ascii="Times New Roman" w:hAnsi="Times New Roman" w:cs="Times New Roman"/>
          <w:sz w:val="26"/>
          <w:szCs w:val="26"/>
        </w:rPr>
        <w:t xml:space="preserve"> </w:t>
      </w:r>
      <w:r>
        <w:rPr>
          <w:rFonts w:ascii="Times New Roman" w:hAnsi="Times New Roman" w:cs="Times New Roman"/>
          <w:sz w:val="26"/>
          <w:szCs w:val="26"/>
          <w:lang w:val="en-US"/>
        </w:rPr>
        <w:t>WEKA</w:t>
      </w:r>
      <w:r w:rsidRPr="00686F82">
        <w:rPr>
          <w:rFonts w:ascii="Times New Roman" w:hAnsi="Times New Roman" w:cs="Times New Roman"/>
          <w:sz w:val="26"/>
          <w:szCs w:val="26"/>
        </w:rPr>
        <w:t xml:space="preserve">. </w:t>
      </w:r>
      <w:r>
        <w:rPr>
          <w:rFonts w:ascii="Times New Roman" w:hAnsi="Times New Roman" w:cs="Times New Roman"/>
          <w:sz w:val="26"/>
          <w:szCs w:val="26"/>
        </w:rPr>
        <w:t xml:space="preserve">Στο κεφάλαιο αυτό θα </w:t>
      </w:r>
      <w:r w:rsidRPr="004A122C">
        <w:rPr>
          <w:rFonts w:ascii="Times New Roman" w:hAnsi="Times New Roman" w:cs="Times New Roman"/>
          <w:sz w:val="26"/>
          <w:szCs w:val="26"/>
        </w:rPr>
        <w:t>ε</w:t>
      </w:r>
      <w:r>
        <w:rPr>
          <w:rFonts w:ascii="Times New Roman" w:hAnsi="Times New Roman" w:cs="Times New Roman"/>
          <w:sz w:val="26"/>
          <w:szCs w:val="26"/>
        </w:rPr>
        <w:t>ξηγήσουμε πως με</w:t>
      </w:r>
      <w:r w:rsidRPr="004A122C">
        <w:rPr>
          <w:rFonts w:ascii="Times New Roman" w:hAnsi="Times New Roman" w:cs="Times New Roman"/>
          <w:sz w:val="26"/>
          <w:szCs w:val="26"/>
        </w:rPr>
        <w:t xml:space="preserve"> την βοήθεια του  λογισμικού αυτού ο χρήστης μπορεί να εκτελέσει εργασίες επεξεργασίας δεδομένων, κατηγοριοποίησης, ανάλυσης συστάδων, ανάλυσης κανόνων συσχέτισης, επιλογής χαρακτηριστικών και οπτικοποίησης των δεδομένων</w:t>
      </w:r>
      <w:r>
        <w:rPr>
          <w:rFonts w:ascii="Times New Roman" w:hAnsi="Times New Roman" w:cs="Times New Roman"/>
          <w:sz w:val="26"/>
          <w:szCs w:val="26"/>
        </w:rPr>
        <w:t>.</w:t>
      </w:r>
    </w:p>
    <w:p w:rsidR="00C568F6" w:rsidRPr="00686F82" w:rsidRDefault="00C568F6" w:rsidP="00C568F6">
      <w:pPr>
        <w:rPr>
          <w:rFonts w:ascii="Times New Roman" w:hAnsi="Times New Roman" w:cs="Times New Roman"/>
          <w:sz w:val="32"/>
          <w:szCs w:val="32"/>
        </w:rPr>
      </w:pPr>
    </w:p>
    <w:p w:rsidR="00C568F6" w:rsidRPr="00686F82" w:rsidRDefault="00C568F6" w:rsidP="00C568F6">
      <w:pPr>
        <w:rPr>
          <w:rFonts w:ascii="Times New Roman" w:hAnsi="Times New Roman" w:cs="Times New Roman"/>
          <w:sz w:val="32"/>
          <w:szCs w:val="32"/>
        </w:rPr>
      </w:pPr>
    </w:p>
    <w:p w:rsidR="00CF0C7D" w:rsidRPr="00686F82" w:rsidRDefault="00CF0C7D" w:rsidP="0047732F">
      <w:pPr>
        <w:tabs>
          <w:tab w:val="left" w:pos="2535"/>
        </w:tabs>
        <w:jc w:val="both"/>
        <w:rPr>
          <w:rFonts w:ascii="Times New Roman" w:hAnsi="Times New Roman" w:cs="Times New Roman"/>
          <w:color w:val="000000"/>
          <w:sz w:val="26"/>
          <w:szCs w:val="26"/>
          <w:shd w:val="clear" w:color="auto" w:fill="FFFFFF"/>
        </w:rPr>
      </w:pPr>
    </w:p>
    <w:p w:rsidR="00CF0C7D" w:rsidRPr="00686F82" w:rsidRDefault="00CF0C7D" w:rsidP="0047732F">
      <w:pPr>
        <w:tabs>
          <w:tab w:val="left" w:pos="2535"/>
        </w:tabs>
        <w:jc w:val="both"/>
        <w:rPr>
          <w:rFonts w:ascii="Times New Roman" w:hAnsi="Times New Roman" w:cs="Times New Roman"/>
          <w:color w:val="000000"/>
          <w:sz w:val="26"/>
          <w:szCs w:val="26"/>
          <w:shd w:val="clear" w:color="auto" w:fill="FFFFFF"/>
        </w:rPr>
      </w:pPr>
    </w:p>
    <w:p w:rsidR="00C012C6" w:rsidRPr="00686F82" w:rsidRDefault="00C012C6" w:rsidP="0047732F">
      <w:pPr>
        <w:tabs>
          <w:tab w:val="left" w:pos="2535"/>
        </w:tabs>
        <w:jc w:val="both"/>
        <w:rPr>
          <w:rFonts w:ascii="Times New Roman" w:hAnsi="Times New Roman" w:cs="Times New Roman"/>
          <w:color w:val="000000"/>
          <w:sz w:val="26"/>
          <w:szCs w:val="26"/>
          <w:shd w:val="clear" w:color="auto" w:fill="FFFFFF"/>
        </w:rPr>
      </w:pPr>
    </w:p>
    <w:p w:rsidR="008C7400" w:rsidRPr="00686F82" w:rsidRDefault="008C7400" w:rsidP="0047732F">
      <w:pPr>
        <w:tabs>
          <w:tab w:val="left" w:pos="2535"/>
        </w:tabs>
        <w:jc w:val="both"/>
        <w:rPr>
          <w:rFonts w:ascii="Times New Roman" w:hAnsi="Times New Roman" w:cs="Times New Roman"/>
          <w:color w:val="000000"/>
          <w:sz w:val="26"/>
          <w:szCs w:val="26"/>
          <w:shd w:val="clear" w:color="auto" w:fill="FFFFFF"/>
        </w:rPr>
      </w:pPr>
    </w:p>
    <w:p w:rsidR="00296B3A" w:rsidRPr="00686F82" w:rsidRDefault="00296B3A" w:rsidP="009E52CA">
      <w:pPr>
        <w:tabs>
          <w:tab w:val="left" w:pos="2535"/>
        </w:tabs>
        <w:rPr>
          <w:rFonts w:ascii="Times New Roman" w:hAnsi="Times New Roman" w:cs="Times New Roman"/>
          <w:color w:val="000000"/>
          <w:sz w:val="32"/>
          <w:szCs w:val="32"/>
          <w:shd w:val="clear" w:color="auto" w:fill="FFFFFF"/>
        </w:rPr>
      </w:pPr>
    </w:p>
    <w:p w:rsidR="00296B3A" w:rsidRPr="00686F82" w:rsidRDefault="00296B3A" w:rsidP="009E52CA">
      <w:pPr>
        <w:tabs>
          <w:tab w:val="left" w:pos="2535"/>
        </w:tabs>
        <w:rPr>
          <w:rFonts w:ascii="Times New Roman" w:hAnsi="Times New Roman" w:cs="Times New Roman"/>
          <w:color w:val="000000"/>
          <w:sz w:val="32"/>
          <w:szCs w:val="32"/>
          <w:shd w:val="clear" w:color="auto" w:fill="FFFFFF"/>
        </w:rPr>
      </w:pPr>
    </w:p>
    <w:p w:rsidR="008C7400" w:rsidRPr="00686F82" w:rsidRDefault="008C7400" w:rsidP="009E52CA">
      <w:pPr>
        <w:tabs>
          <w:tab w:val="left" w:pos="2535"/>
        </w:tabs>
        <w:rPr>
          <w:rFonts w:ascii="Times New Roman" w:hAnsi="Times New Roman" w:cs="Times New Roman"/>
          <w:color w:val="000000"/>
          <w:sz w:val="32"/>
          <w:szCs w:val="32"/>
          <w:shd w:val="clear" w:color="auto" w:fill="FFFFFF"/>
        </w:rPr>
      </w:pPr>
    </w:p>
    <w:p w:rsidR="008C7400" w:rsidRDefault="008C7400" w:rsidP="009E52CA">
      <w:pPr>
        <w:tabs>
          <w:tab w:val="left" w:pos="2535"/>
        </w:tabs>
        <w:rPr>
          <w:rFonts w:ascii="Times New Roman" w:hAnsi="Times New Roman" w:cs="Times New Roman"/>
          <w:color w:val="000000"/>
          <w:sz w:val="32"/>
          <w:szCs w:val="32"/>
          <w:shd w:val="clear" w:color="auto" w:fill="FFFFFF"/>
        </w:rPr>
      </w:pPr>
    </w:p>
    <w:p w:rsidR="003C20B8" w:rsidRPr="00686F82" w:rsidRDefault="003C20B8" w:rsidP="009E52CA">
      <w:pPr>
        <w:tabs>
          <w:tab w:val="left" w:pos="2535"/>
        </w:tabs>
        <w:rPr>
          <w:rFonts w:ascii="Times New Roman" w:hAnsi="Times New Roman" w:cs="Times New Roman"/>
          <w:color w:val="000000"/>
          <w:sz w:val="32"/>
          <w:szCs w:val="32"/>
          <w:shd w:val="clear" w:color="auto" w:fill="FFFFFF"/>
        </w:rPr>
      </w:pPr>
    </w:p>
    <w:p w:rsidR="004B2145" w:rsidRDefault="004B2145" w:rsidP="004B2145">
      <w:pPr>
        <w:tabs>
          <w:tab w:val="left" w:pos="2535"/>
        </w:tabs>
        <w:ind w:left="405"/>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 xml:space="preserve">2.11 Το </w:t>
      </w:r>
      <w:r>
        <w:rPr>
          <w:rFonts w:ascii="Times New Roman" w:hAnsi="Times New Roman" w:cs="Times New Roman"/>
          <w:color w:val="000000"/>
          <w:sz w:val="32"/>
          <w:szCs w:val="32"/>
          <w:shd w:val="clear" w:color="auto" w:fill="FFFFFF"/>
          <w:lang w:val="en-US"/>
        </w:rPr>
        <w:t>WEKA</w:t>
      </w:r>
    </w:p>
    <w:p w:rsidR="00665908" w:rsidRPr="00665908" w:rsidRDefault="00665908" w:rsidP="004B2145">
      <w:pPr>
        <w:tabs>
          <w:tab w:val="left" w:pos="2535"/>
        </w:tabs>
        <w:ind w:left="405"/>
        <w:jc w:val="center"/>
        <w:rPr>
          <w:rFonts w:ascii="Times New Roman" w:hAnsi="Times New Roman" w:cs="Times New Roman"/>
          <w:color w:val="000000"/>
          <w:sz w:val="32"/>
          <w:szCs w:val="32"/>
          <w:shd w:val="clear" w:color="auto" w:fill="FFFFFF"/>
        </w:rPr>
      </w:pPr>
    </w:p>
    <w:p w:rsidR="004B2145" w:rsidRPr="002771E1" w:rsidRDefault="00C93653" w:rsidP="002771E1">
      <w:pPr>
        <w:jc w:val="both"/>
        <w:rPr>
          <w:rFonts w:ascii="Times New Roman" w:hAnsi="Times New Roman" w:cs="Times New Roman"/>
          <w:color w:val="000000"/>
          <w:sz w:val="26"/>
          <w:szCs w:val="26"/>
          <w:shd w:val="clear" w:color="auto" w:fill="FFFFFF"/>
        </w:rPr>
      </w:pPr>
      <w:r w:rsidRPr="004A122C">
        <w:rPr>
          <w:rFonts w:ascii="Times New Roman" w:hAnsi="Times New Roman" w:cs="Times New Roman"/>
          <w:sz w:val="26"/>
          <w:szCs w:val="26"/>
        </w:rPr>
        <w:t>Το WEKA (Waikato Environment for Knowledge Analysis) είναι μια σουίτα λογισμικού για μηχανική μάθηση και Εξόρυξη Δεδομένων. Το WEKA ανήκει στην κατηγορία του λεγόμενου ″ελεύθερου λογισμικού″  διότι επιτρέπεται στους χρήστες του να χρησιμοποιούν, αλλά και να τροποποιούν ελεύθερα το λογισμικό.</w:t>
      </w:r>
      <w:r w:rsidR="004A122C" w:rsidRPr="004A122C">
        <w:rPr>
          <w:rFonts w:ascii="Times New Roman" w:hAnsi="Times New Roman" w:cs="Times New Roman"/>
          <w:color w:val="000000"/>
          <w:sz w:val="26"/>
          <w:szCs w:val="26"/>
          <w:shd w:val="clear" w:color="auto" w:fill="FFFFFF"/>
        </w:rPr>
        <w:t xml:space="preserve"> </w:t>
      </w:r>
      <w:r w:rsidR="004A122C" w:rsidRPr="004A122C">
        <w:rPr>
          <w:rFonts w:ascii="Times New Roman" w:hAnsi="Times New Roman" w:cs="Times New Roman"/>
          <w:sz w:val="26"/>
          <w:szCs w:val="26"/>
        </w:rPr>
        <w:t>Με την βοήθεια του  λογισμικού αυτού ο χρήστης μπορεί να εκτελέσει εργασίες επεξεργασίας δεδομένων, κατηγοριοποίησης, ανάλυσης συστάδων, ανάλυσης κανόνων συσχέτισης, επιλογής χαρακτηριστικών και οπτικοποίησης των δεδομένων.</w:t>
      </w:r>
      <w:r w:rsidR="004A122C">
        <w:rPr>
          <w:rFonts w:ascii="Times New Roman" w:hAnsi="Times New Roman" w:cs="Times New Roman"/>
          <w:sz w:val="26"/>
          <w:szCs w:val="26"/>
        </w:rPr>
        <w:t xml:space="preserve"> </w:t>
      </w:r>
      <w:r w:rsidR="004A122C" w:rsidRPr="004A122C">
        <w:rPr>
          <w:rFonts w:ascii="Times New Roman" w:hAnsi="Times New Roman" w:cs="Times New Roman"/>
          <w:sz w:val="26"/>
          <w:szCs w:val="26"/>
        </w:rPr>
        <w:t>Οι αλγόριθμοι και τα εργαλεία κατηγοριοποίησης που διαθέτει το WEKA είναι αξιοσημείωτοι. Παρέχονται υλοποιήσεις όλων των κύριων μεθόδων κατηγοριοποίησης, όπως Δένδρα Αποφάσεων, Νευρωνικά Δίκτυα, Μηχανές Διανυσμάτων Υποστήριξης, Μπαϋεσιανοί κατηγοριοποιητές, Λογιστική Παλινδρόμηση</w:t>
      </w:r>
      <w:r w:rsidR="004A122C">
        <w:rPr>
          <w:rFonts w:ascii="Times New Roman" w:hAnsi="Times New Roman" w:cs="Times New Roman"/>
          <w:sz w:val="26"/>
          <w:szCs w:val="26"/>
        </w:rPr>
        <w:t xml:space="preserve"> και άλλα</w:t>
      </w:r>
      <w:r w:rsidR="004A122C" w:rsidRPr="004A122C">
        <w:rPr>
          <w:rFonts w:ascii="Times New Roman" w:hAnsi="Times New Roman" w:cs="Times New Roman"/>
          <w:sz w:val="26"/>
          <w:szCs w:val="26"/>
        </w:rPr>
        <w:t>. Για κάθε μέθοδο υπάρχουν πολλές δυνατότητες παραμετροποίησης. Επίσης, διατίθενται πολλές παραλλαγές των βασικών μεθόδων, αλλά και εργαλεία για τη δημιουργία σύνθετων κατηγοριοποιητών bagging και boosting, κατηγοριοποιητών ευαίσθητων στο κόστος, κατηγοριοποιητών που χρησιμοποιούν ανάλυση συστάδων κλπ</w:t>
      </w:r>
      <w:r w:rsidR="002771E1">
        <w:rPr>
          <w:rFonts w:ascii="Times New Roman" w:hAnsi="Times New Roman" w:cs="Times New Roman"/>
          <w:sz w:val="26"/>
          <w:szCs w:val="26"/>
        </w:rPr>
        <w:t xml:space="preserve">. </w:t>
      </w:r>
      <w:r w:rsidR="002771E1" w:rsidRPr="002771E1">
        <w:rPr>
          <w:rFonts w:ascii="Times New Roman" w:hAnsi="Times New Roman" w:cs="Times New Roman"/>
          <w:sz w:val="26"/>
          <w:szCs w:val="26"/>
        </w:rPr>
        <w:t xml:space="preserve">Επίσης  περιλαμβάνει αρκετούς αλγορίθμους Ανάλυσης Συστάδων, όπως τον k-Means, τη Συσσωρευτική Ιεραρχική </w:t>
      </w:r>
      <w:r w:rsidR="002771E1">
        <w:rPr>
          <w:rFonts w:ascii="Times New Roman" w:hAnsi="Times New Roman" w:cs="Times New Roman"/>
          <w:sz w:val="26"/>
          <w:szCs w:val="26"/>
        </w:rPr>
        <w:t xml:space="preserve">Ανάλυση συστάδων </w:t>
      </w:r>
      <w:r w:rsidR="002771E1" w:rsidRPr="002771E1">
        <w:rPr>
          <w:rFonts w:ascii="Times New Roman" w:hAnsi="Times New Roman" w:cs="Times New Roman"/>
          <w:sz w:val="26"/>
          <w:szCs w:val="26"/>
        </w:rPr>
        <w:t>και</w:t>
      </w:r>
      <w:r w:rsidR="002771E1">
        <w:rPr>
          <w:rFonts w:ascii="Times New Roman" w:hAnsi="Times New Roman" w:cs="Times New Roman"/>
          <w:sz w:val="26"/>
          <w:szCs w:val="26"/>
        </w:rPr>
        <w:t xml:space="preserve"> άλλους</w:t>
      </w:r>
      <w:r w:rsidR="002771E1" w:rsidRPr="002771E1">
        <w:rPr>
          <w:rFonts w:ascii="Times New Roman" w:hAnsi="Times New Roman" w:cs="Times New Roman"/>
          <w:sz w:val="26"/>
          <w:szCs w:val="26"/>
        </w:rPr>
        <w:t>. Κάθε αλγόριθμος μπορεί να παραμετροποιηθεί. Επίσης, υπάρχει δυνατότητα οπτικής αναπαράστασης της κατανομής των παρατηρήσεων στις συστάδες</w:t>
      </w:r>
      <w:r w:rsidR="002771E1">
        <w:rPr>
          <w:rFonts w:ascii="Times New Roman" w:hAnsi="Times New Roman" w:cs="Times New Roman"/>
          <w:sz w:val="26"/>
          <w:szCs w:val="26"/>
        </w:rPr>
        <w:t>.</w:t>
      </w:r>
    </w:p>
    <w:p w:rsidR="00715860" w:rsidRPr="00715860" w:rsidRDefault="00715860" w:rsidP="00715860">
      <w:pPr>
        <w:tabs>
          <w:tab w:val="left" w:pos="2535"/>
        </w:tabs>
        <w:jc w:val="both"/>
        <w:rPr>
          <w:rFonts w:ascii="Times New Roman" w:hAnsi="Times New Roman" w:cs="Times New Roman"/>
          <w:sz w:val="26"/>
          <w:szCs w:val="26"/>
        </w:rPr>
      </w:pPr>
      <w:r w:rsidRPr="00715860">
        <w:rPr>
          <w:rFonts w:ascii="Times New Roman" w:hAnsi="Times New Roman" w:cs="Times New Roman"/>
          <w:sz w:val="26"/>
          <w:szCs w:val="26"/>
        </w:rPr>
        <w:t>To WEKA όπως αναφέραμε είναι ένα από τα πιο διαδεδομένα λογισμικά Εξόρυξης Δεδομένων.  Το γεγονός  αυτό οφείλεται στα ειδικά χαρακτηριστικά του και στις δυνατότητες που προσφέρει.  Κάποια από αυτά είναι τα παρακ</w:t>
      </w:r>
      <w:r>
        <w:rPr>
          <w:rFonts w:ascii="Times New Roman" w:hAnsi="Times New Roman" w:cs="Times New Roman"/>
          <w:sz w:val="26"/>
          <w:szCs w:val="26"/>
        </w:rPr>
        <w:t>άτω</w:t>
      </w:r>
      <w:r w:rsidRPr="00715860">
        <w:rPr>
          <w:rFonts w:ascii="Times New Roman" w:hAnsi="Times New Roman" w:cs="Times New Roman"/>
          <w:sz w:val="26"/>
          <w:szCs w:val="26"/>
        </w:rPr>
        <w:t>:</w:t>
      </w:r>
    </w:p>
    <w:p w:rsidR="00715860" w:rsidRPr="009B2CDD" w:rsidRDefault="00715860" w:rsidP="00961D2C">
      <w:pPr>
        <w:pStyle w:val="a5"/>
        <w:numPr>
          <w:ilvl w:val="0"/>
          <w:numId w:val="51"/>
        </w:numPr>
        <w:tabs>
          <w:tab w:val="left" w:pos="2535"/>
        </w:tabs>
        <w:jc w:val="both"/>
        <w:rPr>
          <w:rFonts w:ascii="Times New Roman" w:hAnsi="Times New Roman" w:cs="Times New Roman"/>
          <w:sz w:val="26"/>
          <w:szCs w:val="26"/>
        </w:rPr>
      </w:pPr>
      <w:r w:rsidRPr="00715860">
        <w:rPr>
          <w:rFonts w:ascii="Times New Roman" w:hAnsi="Times New Roman" w:cs="Times New Roman"/>
          <w:sz w:val="26"/>
          <w:szCs w:val="26"/>
        </w:rPr>
        <w:t>Περιέχει αρκετά μεγάλη ποικιλία μεθόδων για κατηγοριοποίηση, παλινδρόμηση, ανάλυση συστάδων, και κανόνες συσχέτισης. Επίσης, παρέχει δυνατότητες για προεπεξεργασία των δεδομένων, καθώς και εργαλεία οπτικοποίησης.</w:t>
      </w:r>
    </w:p>
    <w:p w:rsidR="00715860" w:rsidRPr="009B2CDD" w:rsidRDefault="00715860" w:rsidP="00715860">
      <w:pPr>
        <w:pStyle w:val="a5"/>
        <w:tabs>
          <w:tab w:val="left" w:pos="2535"/>
        </w:tabs>
        <w:ind w:left="1125"/>
        <w:jc w:val="both"/>
        <w:rPr>
          <w:rFonts w:ascii="Times New Roman" w:hAnsi="Times New Roman" w:cs="Times New Roman"/>
          <w:sz w:val="26"/>
          <w:szCs w:val="26"/>
        </w:rPr>
      </w:pPr>
    </w:p>
    <w:p w:rsidR="00715860" w:rsidRPr="009B2CDD" w:rsidRDefault="00715860" w:rsidP="00961D2C">
      <w:pPr>
        <w:pStyle w:val="a5"/>
        <w:numPr>
          <w:ilvl w:val="0"/>
          <w:numId w:val="51"/>
        </w:numPr>
        <w:tabs>
          <w:tab w:val="left" w:pos="2535"/>
        </w:tabs>
        <w:jc w:val="both"/>
        <w:rPr>
          <w:rFonts w:ascii="Times New Roman" w:hAnsi="Times New Roman" w:cs="Times New Roman"/>
          <w:sz w:val="26"/>
          <w:szCs w:val="26"/>
        </w:rPr>
      </w:pPr>
      <w:r w:rsidRPr="00715860">
        <w:rPr>
          <w:rFonts w:ascii="Times New Roman" w:hAnsi="Times New Roman" w:cs="Times New Roman"/>
          <w:sz w:val="26"/>
          <w:szCs w:val="26"/>
        </w:rPr>
        <w:t xml:space="preserve">Είναι λογισμικό ανοικτού κώδικα. Αυτό σημαίνει ότι ο πηγαίος κώδικας είναι δημοσίως διαθέσιμος. Χρήστες με γνώσεις προγραμματισμού μπορούν να τροποποιούν και να εξελίσσουν τους αλγορίθμους. </w:t>
      </w:r>
    </w:p>
    <w:p w:rsidR="00715860" w:rsidRPr="009B2CDD" w:rsidRDefault="00715860" w:rsidP="00715860">
      <w:pPr>
        <w:pStyle w:val="a5"/>
        <w:rPr>
          <w:rFonts w:ascii="Times New Roman" w:hAnsi="Times New Roman" w:cs="Times New Roman"/>
          <w:sz w:val="26"/>
          <w:szCs w:val="26"/>
        </w:rPr>
      </w:pPr>
    </w:p>
    <w:p w:rsidR="00715860" w:rsidRPr="009B2CDD" w:rsidRDefault="00715860" w:rsidP="00715860">
      <w:pPr>
        <w:pStyle w:val="a5"/>
        <w:tabs>
          <w:tab w:val="left" w:pos="2535"/>
        </w:tabs>
        <w:ind w:left="1125"/>
        <w:jc w:val="both"/>
        <w:rPr>
          <w:rFonts w:ascii="Times New Roman" w:hAnsi="Times New Roman" w:cs="Times New Roman"/>
          <w:sz w:val="26"/>
          <w:szCs w:val="26"/>
        </w:rPr>
      </w:pPr>
    </w:p>
    <w:p w:rsidR="00715860" w:rsidRPr="00715860" w:rsidRDefault="00715860" w:rsidP="00961D2C">
      <w:pPr>
        <w:pStyle w:val="a5"/>
        <w:numPr>
          <w:ilvl w:val="0"/>
          <w:numId w:val="51"/>
        </w:numPr>
        <w:tabs>
          <w:tab w:val="left" w:pos="2535"/>
        </w:tabs>
        <w:jc w:val="both"/>
        <w:rPr>
          <w:rFonts w:ascii="Times New Roman" w:hAnsi="Times New Roman" w:cs="Times New Roman"/>
          <w:sz w:val="26"/>
          <w:szCs w:val="26"/>
        </w:rPr>
      </w:pPr>
      <w:r w:rsidRPr="00715860">
        <w:rPr>
          <w:rFonts w:ascii="Times New Roman" w:hAnsi="Times New Roman" w:cs="Times New Roman"/>
          <w:sz w:val="26"/>
          <w:szCs w:val="26"/>
        </w:rPr>
        <w:t xml:space="preserve">Είναι γραμμένο σε γλώσσα Java, γεγονός που το καθιστά ικανό να εγκαθίσταται σε διαφορετικές πλατφόρμες υλικού και λογισμικού. </w:t>
      </w:r>
    </w:p>
    <w:p w:rsidR="00715860" w:rsidRPr="00715860" w:rsidRDefault="00715860" w:rsidP="00715860">
      <w:pPr>
        <w:pStyle w:val="a5"/>
        <w:tabs>
          <w:tab w:val="left" w:pos="2535"/>
        </w:tabs>
        <w:ind w:left="1125"/>
        <w:jc w:val="both"/>
        <w:rPr>
          <w:rFonts w:ascii="Times New Roman" w:hAnsi="Times New Roman" w:cs="Times New Roman"/>
          <w:sz w:val="26"/>
          <w:szCs w:val="26"/>
        </w:rPr>
      </w:pPr>
    </w:p>
    <w:p w:rsidR="004B2145" w:rsidRPr="00715860" w:rsidRDefault="00715860" w:rsidP="00961D2C">
      <w:pPr>
        <w:pStyle w:val="a5"/>
        <w:numPr>
          <w:ilvl w:val="0"/>
          <w:numId w:val="51"/>
        </w:numPr>
        <w:tabs>
          <w:tab w:val="left" w:pos="2535"/>
        </w:tabs>
        <w:jc w:val="both"/>
        <w:rPr>
          <w:rFonts w:ascii="Times New Roman" w:hAnsi="Times New Roman" w:cs="Times New Roman"/>
          <w:color w:val="000000"/>
          <w:sz w:val="26"/>
          <w:szCs w:val="26"/>
          <w:shd w:val="clear" w:color="auto" w:fill="FFFFFF"/>
        </w:rPr>
      </w:pPr>
      <w:r w:rsidRPr="00715860">
        <w:rPr>
          <w:rFonts w:ascii="Times New Roman" w:hAnsi="Times New Roman" w:cs="Times New Roman"/>
          <w:sz w:val="26"/>
          <w:szCs w:val="26"/>
        </w:rPr>
        <w:t>Διαθέτει γραφικό περιβάλλον εργασίας. Στο διαδίκτυο υπάρχει διαθέσιμη μεγάλη ποικιλία βιβλιοθηκών για μηχανική μάθηση και εξόρυξη δεδομένων. Ωστόσο, η χρήση τους απαιτεί τη συγγραφή κώδικα. Αντιθέτως, το γραφικό περιβάλλον του WEKA επιτρέπει τη χρήση του λογισμικού από τελικούς χρήστες, οι οποίοι δεν διαθέτουν γνώσεις προγραμματισμού.</w:t>
      </w:r>
    </w:p>
    <w:p w:rsidR="004B2145" w:rsidRPr="00715860" w:rsidRDefault="004B2145" w:rsidP="00715860">
      <w:pPr>
        <w:tabs>
          <w:tab w:val="left" w:pos="2535"/>
        </w:tabs>
        <w:ind w:left="405"/>
        <w:jc w:val="both"/>
        <w:rPr>
          <w:rFonts w:ascii="Times New Roman" w:hAnsi="Times New Roman" w:cs="Times New Roman"/>
          <w:color w:val="000000"/>
          <w:sz w:val="26"/>
          <w:szCs w:val="26"/>
          <w:shd w:val="clear" w:color="auto" w:fill="FFFFFF"/>
        </w:rPr>
      </w:pPr>
    </w:p>
    <w:p w:rsidR="0075216A"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Το WEKA προσφέρει μεγάλη ποικιλία μεθόδων για προεπεξεργασία δεδομένων. </w:t>
      </w:r>
      <w:r>
        <w:rPr>
          <w:rFonts w:ascii="Times New Roman" w:hAnsi="Times New Roman" w:cs="Times New Roman"/>
          <w:sz w:val="26"/>
          <w:szCs w:val="26"/>
        </w:rPr>
        <w:t>Κάποιες από αυτές είναι οι ακόλουθες</w:t>
      </w:r>
    </w:p>
    <w:p w:rsidR="0075216A" w:rsidRPr="0075216A"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προσθήκη νέων υπολογιζόμενων πεδίων. </w:t>
      </w:r>
    </w:p>
    <w:p w:rsidR="0075216A" w:rsidRPr="0075216A"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κανονικοποίηση αριθμητικών τιμών. </w:t>
      </w:r>
    </w:p>
    <w:p w:rsidR="0075216A" w:rsidRPr="009B2CDD"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διακριτοποίηση αριθμητικών τιμών. </w:t>
      </w:r>
    </w:p>
    <w:p w:rsidR="0075216A" w:rsidRPr="009B2CDD"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μετατροπή αριθμητικών και ονομαστικών πεδίων σε δυαδικά. </w:t>
      </w:r>
    </w:p>
    <w:p w:rsidR="0075216A" w:rsidRPr="009B2CDD"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συγχώνευση δύο ονομαστικών πεδίων. </w:t>
      </w:r>
    </w:p>
    <w:p w:rsidR="0075216A" w:rsidRPr="009B2CDD"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xml:space="preserve">● Η μείωση των διαστάσεων με Ανάλυση Κυρίων Συνιστωσών. </w:t>
      </w:r>
    </w:p>
    <w:p w:rsidR="004B2145" w:rsidRDefault="0075216A" w:rsidP="0075216A">
      <w:pPr>
        <w:tabs>
          <w:tab w:val="left" w:pos="2535"/>
        </w:tabs>
        <w:ind w:left="405"/>
        <w:jc w:val="both"/>
        <w:rPr>
          <w:rFonts w:ascii="Times New Roman" w:hAnsi="Times New Roman" w:cs="Times New Roman"/>
          <w:sz w:val="26"/>
          <w:szCs w:val="26"/>
        </w:rPr>
      </w:pPr>
      <w:r w:rsidRPr="0075216A">
        <w:rPr>
          <w:rFonts w:ascii="Times New Roman" w:hAnsi="Times New Roman" w:cs="Times New Roman"/>
          <w:sz w:val="26"/>
          <w:szCs w:val="26"/>
        </w:rPr>
        <w:t>● Η δημιουργία νέων συνόλων δεδομένων με εφαρμογή δειγματολειψίας.</w:t>
      </w:r>
    </w:p>
    <w:p w:rsidR="00EA1057" w:rsidRPr="00A62445" w:rsidRDefault="00EA1057" w:rsidP="00EA1057">
      <w:pPr>
        <w:pStyle w:val="a5"/>
        <w:rPr>
          <w:rFonts w:ascii="Times New Roman" w:hAnsi="Times New Roman" w:cs="Times New Roman"/>
        </w:rPr>
      </w:pPr>
      <w:r w:rsidRPr="00F850F8">
        <w:rPr>
          <w:rFonts w:ascii="Times New Roman" w:hAnsi="Times New Roman" w:cs="Times New Roman"/>
        </w:rPr>
        <w:t>(Πηγή : Επιχειρηματική Ευφυΐα και εξόρυξη δ</w:t>
      </w:r>
      <w:r>
        <w:rPr>
          <w:rFonts w:ascii="Times New Roman" w:hAnsi="Times New Roman" w:cs="Times New Roman"/>
        </w:rPr>
        <w:t>εδομένων – Ευστάθιος. Γ. Κύρκος</w:t>
      </w:r>
      <w:r w:rsidRPr="00A62445">
        <w:rPr>
          <w:rFonts w:ascii="Times New Roman" w:hAnsi="Times New Roman" w:cs="Times New Roman"/>
        </w:rPr>
        <w:t>)</w:t>
      </w:r>
    </w:p>
    <w:p w:rsidR="00665908" w:rsidRPr="0075216A" w:rsidRDefault="00665908" w:rsidP="0075216A">
      <w:pPr>
        <w:tabs>
          <w:tab w:val="left" w:pos="2535"/>
        </w:tabs>
        <w:ind w:left="405"/>
        <w:jc w:val="both"/>
        <w:rPr>
          <w:rFonts w:ascii="Times New Roman" w:hAnsi="Times New Roman" w:cs="Times New Roman"/>
          <w:sz w:val="26"/>
          <w:szCs w:val="26"/>
        </w:rPr>
      </w:pPr>
    </w:p>
    <w:p w:rsidR="004B2145" w:rsidRPr="00A62445" w:rsidRDefault="004B2145" w:rsidP="0075216A">
      <w:pPr>
        <w:tabs>
          <w:tab w:val="left" w:pos="2535"/>
        </w:tabs>
        <w:ind w:left="405"/>
        <w:jc w:val="both"/>
        <w:rPr>
          <w:rFonts w:ascii="Times New Roman" w:hAnsi="Times New Roman" w:cs="Times New Roman"/>
          <w:color w:val="000000"/>
          <w:sz w:val="26"/>
          <w:szCs w:val="26"/>
          <w:shd w:val="clear" w:color="auto" w:fill="FFFFFF"/>
        </w:rPr>
      </w:pPr>
    </w:p>
    <w:p w:rsidR="00EA1057" w:rsidRPr="00A62445" w:rsidRDefault="00EA1057" w:rsidP="0075216A">
      <w:pPr>
        <w:tabs>
          <w:tab w:val="left" w:pos="2535"/>
        </w:tabs>
        <w:ind w:left="405"/>
        <w:jc w:val="both"/>
        <w:rPr>
          <w:rFonts w:ascii="Times New Roman" w:hAnsi="Times New Roman" w:cs="Times New Roman"/>
          <w:color w:val="000000"/>
          <w:sz w:val="26"/>
          <w:szCs w:val="26"/>
          <w:shd w:val="clear" w:color="auto" w:fill="FFFFFF"/>
        </w:rPr>
      </w:pPr>
    </w:p>
    <w:p w:rsidR="00EA1057" w:rsidRPr="00A62445" w:rsidRDefault="00EA1057" w:rsidP="0075216A">
      <w:pPr>
        <w:tabs>
          <w:tab w:val="left" w:pos="2535"/>
        </w:tabs>
        <w:ind w:left="405"/>
        <w:jc w:val="both"/>
        <w:rPr>
          <w:rFonts w:ascii="Times New Roman" w:hAnsi="Times New Roman" w:cs="Times New Roman"/>
          <w:color w:val="000000"/>
          <w:sz w:val="26"/>
          <w:szCs w:val="26"/>
          <w:shd w:val="clear" w:color="auto" w:fill="FFFFFF"/>
        </w:rPr>
      </w:pPr>
    </w:p>
    <w:p w:rsidR="00EA1057" w:rsidRPr="00A62445" w:rsidRDefault="00EA1057" w:rsidP="004C3ADD">
      <w:pPr>
        <w:tabs>
          <w:tab w:val="left" w:pos="2535"/>
        </w:tabs>
        <w:jc w:val="both"/>
        <w:rPr>
          <w:rFonts w:ascii="Times New Roman" w:hAnsi="Times New Roman" w:cs="Times New Roman"/>
          <w:color w:val="000000"/>
          <w:sz w:val="26"/>
          <w:szCs w:val="26"/>
          <w:shd w:val="clear" w:color="auto" w:fill="FFFFFF"/>
        </w:rPr>
      </w:pPr>
    </w:p>
    <w:p w:rsidR="00EA1057" w:rsidRDefault="00EA1057" w:rsidP="0075216A">
      <w:pPr>
        <w:tabs>
          <w:tab w:val="left" w:pos="2535"/>
        </w:tabs>
        <w:ind w:left="405"/>
        <w:jc w:val="both"/>
        <w:rPr>
          <w:rFonts w:ascii="Times New Roman" w:hAnsi="Times New Roman" w:cs="Times New Roman"/>
          <w:color w:val="000000"/>
          <w:sz w:val="26"/>
          <w:szCs w:val="26"/>
          <w:shd w:val="clear" w:color="auto" w:fill="FFFFFF"/>
        </w:rPr>
      </w:pPr>
    </w:p>
    <w:p w:rsidR="003C20B8" w:rsidRDefault="003C20B8" w:rsidP="0075216A">
      <w:pPr>
        <w:tabs>
          <w:tab w:val="left" w:pos="2535"/>
        </w:tabs>
        <w:ind w:left="405"/>
        <w:jc w:val="both"/>
        <w:rPr>
          <w:rFonts w:ascii="Times New Roman" w:hAnsi="Times New Roman" w:cs="Times New Roman"/>
          <w:color w:val="000000"/>
          <w:sz w:val="26"/>
          <w:szCs w:val="26"/>
          <w:shd w:val="clear" w:color="auto" w:fill="FFFFFF"/>
        </w:rPr>
      </w:pPr>
    </w:p>
    <w:p w:rsidR="003C20B8" w:rsidRPr="00A62445" w:rsidRDefault="003C20B8" w:rsidP="0075216A">
      <w:pPr>
        <w:tabs>
          <w:tab w:val="left" w:pos="2535"/>
        </w:tabs>
        <w:ind w:left="405"/>
        <w:jc w:val="both"/>
        <w:rPr>
          <w:rFonts w:ascii="Times New Roman" w:hAnsi="Times New Roman" w:cs="Times New Roman"/>
          <w:color w:val="000000"/>
          <w:sz w:val="26"/>
          <w:szCs w:val="26"/>
          <w:shd w:val="clear" w:color="auto" w:fill="FFFFFF"/>
        </w:rPr>
      </w:pPr>
    </w:p>
    <w:p w:rsidR="004B2145" w:rsidRDefault="00665908" w:rsidP="00665908">
      <w:pPr>
        <w:tabs>
          <w:tab w:val="left" w:pos="2535"/>
        </w:tabs>
        <w:ind w:left="405"/>
        <w:jc w:val="center"/>
        <w:rPr>
          <w:rFonts w:ascii="Times New Roman" w:hAnsi="Times New Roman" w:cs="Times New Roman"/>
          <w:color w:val="000000"/>
          <w:sz w:val="28"/>
          <w:szCs w:val="28"/>
          <w:shd w:val="clear" w:color="auto" w:fill="FFFFFF"/>
        </w:rPr>
      </w:pPr>
      <w:r w:rsidRPr="00665908">
        <w:rPr>
          <w:rFonts w:ascii="Times New Roman" w:hAnsi="Times New Roman" w:cs="Times New Roman"/>
          <w:color w:val="000000"/>
          <w:sz w:val="28"/>
          <w:szCs w:val="28"/>
          <w:shd w:val="clear" w:color="auto" w:fill="FFFFFF"/>
        </w:rPr>
        <w:lastRenderedPageBreak/>
        <w:t xml:space="preserve">2.11.1 Κατηγοριοποίηση με χρήση </w:t>
      </w:r>
      <w:r w:rsidRPr="00665908">
        <w:rPr>
          <w:rFonts w:ascii="Times New Roman" w:hAnsi="Times New Roman" w:cs="Times New Roman"/>
          <w:color w:val="000000"/>
          <w:sz w:val="28"/>
          <w:szCs w:val="28"/>
          <w:shd w:val="clear" w:color="auto" w:fill="FFFFFF"/>
          <w:lang w:val="en-US"/>
        </w:rPr>
        <w:t>WEKA</w:t>
      </w:r>
    </w:p>
    <w:p w:rsidR="00217101" w:rsidRPr="00217101" w:rsidRDefault="00217101" w:rsidP="00665908">
      <w:pPr>
        <w:tabs>
          <w:tab w:val="left" w:pos="2535"/>
        </w:tabs>
        <w:ind w:left="405"/>
        <w:jc w:val="center"/>
        <w:rPr>
          <w:rFonts w:ascii="Times New Roman" w:hAnsi="Times New Roman" w:cs="Times New Roman"/>
          <w:color w:val="000000"/>
          <w:sz w:val="28"/>
          <w:szCs w:val="28"/>
          <w:shd w:val="clear" w:color="auto" w:fill="FFFFFF"/>
        </w:rPr>
      </w:pPr>
    </w:p>
    <w:p w:rsidR="004B2145" w:rsidRPr="00F63817" w:rsidRDefault="00665908" w:rsidP="00665908">
      <w:pPr>
        <w:tabs>
          <w:tab w:val="left" w:pos="2535"/>
        </w:tabs>
        <w:ind w:left="405"/>
        <w:jc w:val="both"/>
        <w:rPr>
          <w:rFonts w:ascii="Times New Roman" w:hAnsi="Times New Roman" w:cs="Times New Roman"/>
          <w:color w:val="000000"/>
          <w:sz w:val="26"/>
          <w:szCs w:val="26"/>
          <w:shd w:val="clear" w:color="auto" w:fill="FFFFFF"/>
        </w:rPr>
      </w:pPr>
      <w:r w:rsidRPr="00665908">
        <w:rPr>
          <w:rFonts w:ascii="Times New Roman" w:hAnsi="Times New Roman" w:cs="Times New Roman"/>
          <w:sz w:val="26"/>
          <w:szCs w:val="26"/>
        </w:rPr>
        <w:t>Το WEKA προσφέρει μια μεγάλη ποικιλία εργαλείων για κατηγοριοποίηση. Ο χρήστης αρχικά ορίζει τη μέθοδο κατηγοριοποίησης που θα εφαρμόσει.  Οι μέθοδοι είναι ομαδοποιημένες σε κατηγορίες, οι οποίες π</w:t>
      </w:r>
      <w:r>
        <w:rPr>
          <w:rFonts w:ascii="Times New Roman" w:hAnsi="Times New Roman" w:cs="Times New Roman"/>
          <w:sz w:val="26"/>
          <w:szCs w:val="26"/>
        </w:rPr>
        <w:t>αρουσιάζονται σε μορφή δένδρου.</w:t>
      </w:r>
      <w:r w:rsidRPr="00665908">
        <w:rPr>
          <w:rFonts w:ascii="Times New Roman" w:hAnsi="Times New Roman" w:cs="Times New Roman"/>
          <w:sz w:val="26"/>
          <w:szCs w:val="26"/>
        </w:rPr>
        <w:t xml:space="preserve"> Ορισμένες από τις μεθόδους κατηγοριοποίησης που περιλαμβάνονται είναι τα Μπαϋεσιανά Δίκτυα, οι Μηχανές Διανυσμάτων Υποστήριξης, η Λογιστική Παλινδρόμηση, τα Νευρωνικά Δίκτυα και τα Δένδρα Αποφάσεων.</w:t>
      </w:r>
      <w:r w:rsidR="005A59C1" w:rsidRPr="005A59C1">
        <w:rPr>
          <w:rFonts w:ascii="Times New Roman" w:hAnsi="Times New Roman" w:cs="Times New Roman"/>
          <w:sz w:val="26"/>
          <w:szCs w:val="26"/>
        </w:rPr>
        <w:t xml:space="preserve"> Ο χρήστης, αφού επιλέξει μια μέθοδο κατηγοριοποίησης, μπορεί να ρυθμίσει τις παραμέτρους της. Η εργασία αυτή γίνεται κάνοντας κλικ στο όνομα της μεθόδου. Σε περίπτωση που ο χρήστης χρειαστεί διευκρινήσεις υπάρχει η δυνατότητα να του  παρέχονται πρόσθετες πληροφορίες για τη μέθοδο, καθώς και διευκρινίσεις για την κάθε παράμετρο.</w:t>
      </w:r>
      <w:r w:rsidR="00F63817">
        <w:rPr>
          <w:rFonts w:ascii="Times New Roman" w:hAnsi="Times New Roman" w:cs="Times New Roman"/>
          <w:sz w:val="26"/>
          <w:szCs w:val="26"/>
        </w:rPr>
        <w:t xml:space="preserve"> </w:t>
      </w:r>
      <w:r w:rsidR="00F63817" w:rsidRPr="00F63817">
        <w:rPr>
          <w:rFonts w:ascii="Times New Roman" w:hAnsi="Times New Roman" w:cs="Times New Roman"/>
          <w:sz w:val="26"/>
          <w:szCs w:val="26"/>
        </w:rPr>
        <w:t>Πιθανότατα ο χρήστης θα χρειαστεί αυτές της διευκρινίσεις για τη ρύθμιση των παραμέτρων</w:t>
      </w:r>
      <w:r w:rsidR="00F63817">
        <w:rPr>
          <w:rFonts w:ascii="Times New Roman" w:hAnsi="Times New Roman" w:cs="Times New Roman"/>
          <w:sz w:val="26"/>
          <w:szCs w:val="26"/>
        </w:rPr>
        <w:t>.</w:t>
      </w:r>
    </w:p>
    <w:p w:rsidR="00F63817" w:rsidRPr="00F63817" w:rsidRDefault="00F63817" w:rsidP="00F63817">
      <w:pPr>
        <w:tabs>
          <w:tab w:val="left" w:pos="2535"/>
        </w:tabs>
        <w:ind w:left="405"/>
        <w:jc w:val="both"/>
        <w:rPr>
          <w:rFonts w:ascii="Times New Roman" w:hAnsi="Times New Roman" w:cs="Times New Roman"/>
          <w:sz w:val="26"/>
          <w:szCs w:val="26"/>
        </w:rPr>
      </w:pPr>
      <w:r w:rsidRPr="00F63817">
        <w:rPr>
          <w:rFonts w:ascii="Times New Roman" w:hAnsi="Times New Roman" w:cs="Times New Roman"/>
          <w:sz w:val="26"/>
          <w:szCs w:val="26"/>
        </w:rPr>
        <w:t xml:space="preserve">Ο χρήστης, αφού ορίσει τη μέθοδο κατηγοριοποίησης που θα χρησιμοποιήσει, ορίζει το πεδίο της κλάσης και τη μέθοδο αξιολόγησης του κατηγοριοποιητή. Το WEKA προσφέρει τέσσερεις εναλλακτικές: </w:t>
      </w:r>
    </w:p>
    <w:p w:rsidR="00F63817" w:rsidRPr="00F63817" w:rsidRDefault="00F63817" w:rsidP="00961D2C">
      <w:pPr>
        <w:pStyle w:val="a5"/>
        <w:numPr>
          <w:ilvl w:val="0"/>
          <w:numId w:val="52"/>
        </w:numPr>
        <w:tabs>
          <w:tab w:val="left" w:pos="2535"/>
        </w:tabs>
        <w:jc w:val="both"/>
        <w:rPr>
          <w:rFonts w:ascii="Times New Roman" w:hAnsi="Times New Roman" w:cs="Times New Roman"/>
          <w:sz w:val="26"/>
          <w:szCs w:val="26"/>
        </w:rPr>
      </w:pPr>
      <w:r w:rsidRPr="00F63817">
        <w:rPr>
          <w:rFonts w:ascii="Times New Roman" w:hAnsi="Times New Roman" w:cs="Times New Roman"/>
          <w:sz w:val="26"/>
          <w:szCs w:val="26"/>
        </w:rPr>
        <w:t xml:space="preserve">Η επιλογή ″Use training set″ υπολογίζει τις επιδόσεις του μοντέλου, χρησιμοποιώντας το σύνολο εκπαίδευσης. </w:t>
      </w:r>
    </w:p>
    <w:p w:rsidR="00F63817" w:rsidRPr="00F63817" w:rsidRDefault="00F63817" w:rsidP="00961D2C">
      <w:pPr>
        <w:pStyle w:val="a5"/>
        <w:numPr>
          <w:ilvl w:val="0"/>
          <w:numId w:val="52"/>
        </w:numPr>
        <w:tabs>
          <w:tab w:val="left" w:pos="2535"/>
        </w:tabs>
        <w:jc w:val="both"/>
        <w:rPr>
          <w:rFonts w:ascii="Times New Roman" w:hAnsi="Times New Roman" w:cs="Times New Roman"/>
          <w:sz w:val="26"/>
          <w:szCs w:val="26"/>
        </w:rPr>
      </w:pPr>
      <w:r w:rsidRPr="00F63817">
        <w:rPr>
          <w:rFonts w:ascii="Times New Roman" w:hAnsi="Times New Roman" w:cs="Times New Roman"/>
          <w:sz w:val="26"/>
          <w:szCs w:val="26"/>
        </w:rPr>
        <w:t>Η επιλογή ″Supplied Test Set″ χρησιμοποιεί για επικύρωση ένα διαφορετικό σύνολο δεδομένων.</w:t>
      </w:r>
    </w:p>
    <w:p w:rsidR="00F63817" w:rsidRPr="00F63817" w:rsidRDefault="00F63817" w:rsidP="00961D2C">
      <w:pPr>
        <w:pStyle w:val="a5"/>
        <w:numPr>
          <w:ilvl w:val="0"/>
          <w:numId w:val="52"/>
        </w:numPr>
        <w:tabs>
          <w:tab w:val="left" w:pos="2535"/>
        </w:tabs>
        <w:jc w:val="both"/>
        <w:rPr>
          <w:rFonts w:ascii="Times New Roman" w:hAnsi="Times New Roman" w:cs="Times New Roman"/>
          <w:sz w:val="26"/>
          <w:szCs w:val="26"/>
        </w:rPr>
      </w:pPr>
      <w:r w:rsidRPr="00F63817">
        <w:rPr>
          <w:rFonts w:ascii="Times New Roman" w:hAnsi="Times New Roman" w:cs="Times New Roman"/>
          <w:sz w:val="26"/>
          <w:szCs w:val="26"/>
        </w:rPr>
        <w:t xml:space="preserve">Η επιλογή ″Cross-validation″ εφαρμόζει την ομώνυμη μέθοδο επικύρωσης. Ο χρήστης μπορεί να ορίσει το πλήθος των τμημάτων. </w:t>
      </w:r>
    </w:p>
    <w:p w:rsidR="004B2145" w:rsidRPr="00F63817" w:rsidRDefault="00F63817" w:rsidP="00961D2C">
      <w:pPr>
        <w:pStyle w:val="a5"/>
        <w:numPr>
          <w:ilvl w:val="0"/>
          <w:numId w:val="52"/>
        </w:numPr>
        <w:tabs>
          <w:tab w:val="left" w:pos="2535"/>
        </w:tabs>
        <w:jc w:val="both"/>
        <w:rPr>
          <w:rFonts w:ascii="Times New Roman" w:hAnsi="Times New Roman" w:cs="Times New Roman"/>
          <w:color w:val="000000"/>
          <w:sz w:val="26"/>
          <w:szCs w:val="26"/>
          <w:shd w:val="clear" w:color="auto" w:fill="FFFFFF"/>
        </w:rPr>
      </w:pPr>
      <w:r w:rsidRPr="00F63817">
        <w:rPr>
          <w:rFonts w:ascii="Times New Roman" w:hAnsi="Times New Roman" w:cs="Times New Roman"/>
          <w:sz w:val="26"/>
          <w:szCs w:val="26"/>
        </w:rPr>
        <w:t>Η επιλογή ″Percentage split″ εφαρμόζει τη μέθοδο holdout και διασπά το σύνολο των παρατηρήσεων σε υποσύνολο εκπαίδευσης και υποσύνολο επικύρωσης, σύμφωνα με τα ποσοστά που ορίζει ο χρήστης.</w:t>
      </w:r>
    </w:p>
    <w:p w:rsidR="00F63817" w:rsidRDefault="00F63817" w:rsidP="00470A34">
      <w:pPr>
        <w:tabs>
          <w:tab w:val="left" w:pos="2535"/>
        </w:tabs>
        <w:ind w:left="405"/>
      </w:pPr>
    </w:p>
    <w:p w:rsidR="00EA1057" w:rsidRPr="00A62445" w:rsidRDefault="00F63817" w:rsidP="00EA1057">
      <w:pPr>
        <w:pStyle w:val="a5"/>
        <w:jc w:val="both"/>
        <w:rPr>
          <w:rFonts w:ascii="Times New Roman" w:hAnsi="Times New Roman" w:cs="Times New Roman"/>
        </w:rPr>
      </w:pPr>
      <w:r w:rsidRPr="00F63817">
        <w:rPr>
          <w:rFonts w:ascii="Times New Roman" w:hAnsi="Times New Roman" w:cs="Times New Roman"/>
          <w:sz w:val="26"/>
          <w:szCs w:val="26"/>
        </w:rPr>
        <w:t>Αφού ολοκληρωθούν όλες οι προηγούμενες εργασίες, μπορεί να γίνει η εκπαίδευση και η αξιολόγηση του μοντέλου</w:t>
      </w:r>
      <w:r>
        <w:rPr>
          <w:rFonts w:ascii="Times New Roman" w:hAnsi="Times New Roman" w:cs="Times New Roman"/>
          <w:sz w:val="26"/>
          <w:szCs w:val="26"/>
        </w:rPr>
        <w:t xml:space="preserve">. </w:t>
      </w:r>
      <w:r w:rsidRPr="00F63817">
        <w:rPr>
          <w:rFonts w:ascii="Times New Roman" w:hAnsi="Times New Roman" w:cs="Times New Roman"/>
          <w:sz w:val="26"/>
          <w:szCs w:val="26"/>
        </w:rPr>
        <w:t>Για κάθε κατηγοριοποιητή παρουσιάζονται το πλήθος των ορθών και εσφαλμένων προβλέψεων, πληροφορίες σχετικά με την αναλυτική ακρίβεια ανά κλάση, καθώς και ο πίνακας σύγχυσης</w:t>
      </w:r>
      <w:r>
        <w:rPr>
          <w:rFonts w:ascii="Times New Roman" w:hAnsi="Times New Roman" w:cs="Times New Roman"/>
          <w:sz w:val="26"/>
          <w:szCs w:val="26"/>
        </w:rPr>
        <w:t>.</w:t>
      </w:r>
      <w:r w:rsidR="00EA1057" w:rsidRPr="00EA1057">
        <w:rPr>
          <w:rFonts w:ascii="Times New Roman" w:hAnsi="Times New Roman" w:cs="Times New Roman"/>
        </w:rPr>
        <w:t xml:space="preserve"> </w:t>
      </w:r>
    </w:p>
    <w:p w:rsidR="00EA1057" w:rsidRPr="00EA1057" w:rsidRDefault="00EA1057" w:rsidP="00EA1057">
      <w:pPr>
        <w:pStyle w:val="a5"/>
        <w:jc w:val="both"/>
        <w:rPr>
          <w:rFonts w:ascii="Times New Roman" w:hAnsi="Times New Roman" w:cs="Times New Roman"/>
        </w:rPr>
      </w:pPr>
      <w:r w:rsidRPr="00F850F8">
        <w:rPr>
          <w:rFonts w:ascii="Times New Roman" w:hAnsi="Times New Roman" w:cs="Times New Roman"/>
        </w:rPr>
        <w:t>(Πηγή : Επιχειρηματική Ευφυΐα και εξόρυξη δ</w:t>
      </w:r>
      <w:r>
        <w:rPr>
          <w:rFonts w:ascii="Times New Roman" w:hAnsi="Times New Roman" w:cs="Times New Roman"/>
        </w:rPr>
        <w:t>εδομένων – Ευστάθιος. Γ. Κύρκος</w:t>
      </w:r>
      <w:r w:rsidRPr="00EA1057">
        <w:rPr>
          <w:rFonts w:ascii="Times New Roman" w:hAnsi="Times New Roman" w:cs="Times New Roman"/>
        </w:rPr>
        <w:t>)</w:t>
      </w:r>
    </w:p>
    <w:p w:rsidR="005770CA" w:rsidRPr="00F63817" w:rsidRDefault="005770CA" w:rsidP="00AE4583">
      <w:pPr>
        <w:tabs>
          <w:tab w:val="left" w:pos="2535"/>
        </w:tabs>
        <w:jc w:val="both"/>
        <w:rPr>
          <w:rFonts w:ascii="Times New Roman" w:hAnsi="Times New Roman" w:cs="Times New Roman"/>
          <w:color w:val="000000"/>
          <w:sz w:val="26"/>
          <w:szCs w:val="26"/>
          <w:shd w:val="clear" w:color="auto" w:fill="FFFFFF"/>
        </w:rPr>
      </w:pPr>
    </w:p>
    <w:p w:rsidR="004B2145" w:rsidRPr="009B2CDD" w:rsidRDefault="007F616B" w:rsidP="007F616B">
      <w:pPr>
        <w:tabs>
          <w:tab w:val="left" w:pos="2535"/>
        </w:tabs>
        <w:ind w:left="405"/>
        <w:jc w:val="center"/>
        <w:rPr>
          <w:rFonts w:ascii="Times New Roman" w:hAnsi="Times New Roman" w:cs="Times New Roman"/>
          <w:color w:val="000000"/>
          <w:sz w:val="28"/>
          <w:szCs w:val="28"/>
          <w:shd w:val="clear" w:color="auto" w:fill="FFFFFF"/>
        </w:rPr>
      </w:pPr>
      <w:r w:rsidRPr="007F616B">
        <w:rPr>
          <w:rFonts w:ascii="Times New Roman" w:hAnsi="Times New Roman" w:cs="Times New Roman"/>
          <w:color w:val="000000"/>
          <w:sz w:val="28"/>
          <w:szCs w:val="28"/>
          <w:shd w:val="clear" w:color="auto" w:fill="FFFFFF"/>
        </w:rPr>
        <w:lastRenderedPageBreak/>
        <w:t xml:space="preserve">2.11.2 Ανάλυση Συστάδων με χρήση </w:t>
      </w:r>
      <w:r w:rsidRPr="007F616B">
        <w:rPr>
          <w:rFonts w:ascii="Times New Roman" w:hAnsi="Times New Roman" w:cs="Times New Roman"/>
          <w:color w:val="000000"/>
          <w:sz w:val="28"/>
          <w:szCs w:val="28"/>
          <w:shd w:val="clear" w:color="auto" w:fill="FFFFFF"/>
          <w:lang w:val="en-US"/>
        </w:rPr>
        <w:t>WEKA</w:t>
      </w:r>
    </w:p>
    <w:p w:rsidR="00F66FDE" w:rsidRPr="007F616B" w:rsidRDefault="00F66FDE" w:rsidP="007F616B">
      <w:pPr>
        <w:tabs>
          <w:tab w:val="left" w:pos="2535"/>
        </w:tabs>
        <w:ind w:left="405"/>
        <w:jc w:val="center"/>
        <w:rPr>
          <w:rFonts w:ascii="Times New Roman" w:hAnsi="Times New Roman" w:cs="Times New Roman"/>
          <w:color w:val="000000"/>
          <w:sz w:val="28"/>
          <w:szCs w:val="28"/>
          <w:shd w:val="clear" w:color="auto" w:fill="FFFFFF"/>
        </w:rPr>
      </w:pPr>
    </w:p>
    <w:p w:rsidR="004B2145" w:rsidRDefault="00F66FDE" w:rsidP="00F66FDE">
      <w:pPr>
        <w:tabs>
          <w:tab w:val="left" w:pos="2535"/>
        </w:tabs>
        <w:ind w:left="405"/>
        <w:jc w:val="both"/>
        <w:rPr>
          <w:rFonts w:ascii="Times New Roman" w:hAnsi="Times New Roman" w:cs="Times New Roman"/>
          <w:sz w:val="26"/>
          <w:szCs w:val="26"/>
        </w:rPr>
      </w:pPr>
      <w:r w:rsidRPr="00F66FDE">
        <w:rPr>
          <w:rFonts w:ascii="Times New Roman" w:hAnsi="Times New Roman" w:cs="Times New Roman"/>
          <w:sz w:val="26"/>
          <w:szCs w:val="26"/>
        </w:rPr>
        <w:t>Το WEKA παρέχει εργαλεία και για ανάλυση συστάδων. To WEKA π</w:t>
      </w:r>
      <w:r>
        <w:rPr>
          <w:rFonts w:ascii="Times New Roman" w:hAnsi="Times New Roman" w:cs="Times New Roman"/>
          <w:sz w:val="26"/>
          <w:szCs w:val="26"/>
        </w:rPr>
        <w:t>εριλαμβάνει αρκετές μεθόδους ανάλυσης συστάδων</w:t>
      </w:r>
      <w:r w:rsidRPr="00F66FDE">
        <w:rPr>
          <w:rFonts w:ascii="Times New Roman" w:hAnsi="Times New Roman" w:cs="Times New Roman"/>
          <w:sz w:val="26"/>
          <w:szCs w:val="26"/>
        </w:rPr>
        <w:t xml:space="preserve"> αν και αισθητά λιγότερες από τις διαθέσιμες μεθόδους κατηγοριοποίησης. Ανάμεσα στους αλγορίθμους που διατίθενται περιλαμβάνονται ο k-Me</w:t>
      </w:r>
      <w:r>
        <w:rPr>
          <w:rFonts w:ascii="Times New Roman" w:hAnsi="Times New Roman" w:cs="Times New Roman"/>
          <w:sz w:val="26"/>
          <w:szCs w:val="26"/>
        </w:rPr>
        <w:t>ans, η Συσσωρευτική Ιεραρχική Ανάλυση Συστάδων</w:t>
      </w:r>
      <w:r w:rsidRPr="00F66FDE">
        <w:rPr>
          <w:rFonts w:ascii="Times New Roman" w:hAnsi="Times New Roman" w:cs="Times New Roman"/>
          <w:sz w:val="26"/>
          <w:szCs w:val="26"/>
        </w:rPr>
        <w:t>, η Expected Maximazation, και o DBSCAN.</w:t>
      </w:r>
      <w:r w:rsidR="005770CA">
        <w:rPr>
          <w:rFonts w:ascii="Times New Roman" w:hAnsi="Times New Roman" w:cs="Times New Roman"/>
          <w:sz w:val="26"/>
          <w:szCs w:val="26"/>
        </w:rPr>
        <w:t xml:space="preserve"> </w:t>
      </w:r>
      <w:r w:rsidR="005770CA" w:rsidRPr="005770CA">
        <w:rPr>
          <w:rFonts w:ascii="Times New Roman" w:hAnsi="Times New Roman" w:cs="Times New Roman"/>
          <w:sz w:val="26"/>
          <w:szCs w:val="26"/>
        </w:rPr>
        <w:t xml:space="preserve">Ο χρήστης, αφού επιλέξει μέθοδο </w:t>
      </w:r>
      <w:r w:rsidR="00521AD1">
        <w:rPr>
          <w:rFonts w:ascii="Times New Roman" w:hAnsi="Times New Roman" w:cs="Times New Roman"/>
          <w:sz w:val="26"/>
          <w:szCs w:val="26"/>
        </w:rPr>
        <w:t>ανάλυσης συστάδων</w:t>
      </w:r>
      <w:r w:rsidR="005770CA" w:rsidRPr="005770CA">
        <w:rPr>
          <w:rFonts w:ascii="Times New Roman" w:hAnsi="Times New Roman" w:cs="Times New Roman"/>
          <w:sz w:val="26"/>
          <w:szCs w:val="26"/>
        </w:rPr>
        <w:t>, μπορεί να ρυθμίσει τις παραμέτρους της κάνοντας κλικ στο όνομα της μεθόδου</w:t>
      </w:r>
      <w:r w:rsidR="005770CA">
        <w:rPr>
          <w:rFonts w:ascii="Times New Roman" w:hAnsi="Times New Roman" w:cs="Times New Roman"/>
          <w:sz w:val="26"/>
          <w:szCs w:val="26"/>
        </w:rPr>
        <w:t xml:space="preserve">. </w:t>
      </w:r>
      <w:r w:rsidR="005770CA" w:rsidRPr="005770CA">
        <w:rPr>
          <w:rFonts w:ascii="Times New Roman" w:hAnsi="Times New Roman" w:cs="Times New Roman"/>
          <w:sz w:val="26"/>
          <w:szCs w:val="26"/>
        </w:rPr>
        <w:t>Ο χρήστης μπορεί να ορίσει τη συνάρτηση απόστασης, τον τύπο σύνδεσης και το πλήθος των συστάδων που επιθυμεί</w:t>
      </w:r>
      <w:r w:rsidR="005770CA">
        <w:rPr>
          <w:rFonts w:ascii="Times New Roman" w:hAnsi="Times New Roman" w:cs="Times New Roman"/>
          <w:sz w:val="26"/>
          <w:szCs w:val="26"/>
        </w:rPr>
        <w:t>.</w:t>
      </w:r>
      <w:r w:rsidR="005770CA" w:rsidRPr="005770CA">
        <w:rPr>
          <w:rFonts w:ascii="Times New Roman" w:hAnsi="Times New Roman" w:cs="Times New Roman"/>
          <w:sz w:val="26"/>
          <w:szCs w:val="26"/>
        </w:rPr>
        <w:t xml:space="preserve"> Μετά τον καθορισμό των παραμέτρων, ο χρήστης μπορεί να εκτελέσει τον αλγόριθμο</w:t>
      </w:r>
      <w:r w:rsidR="005770CA">
        <w:rPr>
          <w:rFonts w:ascii="Times New Roman" w:hAnsi="Times New Roman" w:cs="Times New Roman"/>
          <w:sz w:val="26"/>
          <w:szCs w:val="26"/>
        </w:rPr>
        <w:t>.</w:t>
      </w:r>
    </w:p>
    <w:p w:rsidR="005770CA" w:rsidRPr="0018024E" w:rsidRDefault="005770CA" w:rsidP="00F66FDE">
      <w:pPr>
        <w:tabs>
          <w:tab w:val="left" w:pos="2535"/>
        </w:tabs>
        <w:ind w:left="405"/>
        <w:jc w:val="both"/>
        <w:rPr>
          <w:rFonts w:ascii="Times New Roman" w:hAnsi="Times New Roman" w:cs="Times New Roman"/>
          <w:color w:val="000000"/>
          <w:sz w:val="26"/>
          <w:szCs w:val="26"/>
          <w:shd w:val="clear" w:color="auto" w:fill="FFFFFF"/>
        </w:rPr>
      </w:pPr>
      <w:r w:rsidRPr="005770CA">
        <w:rPr>
          <w:rFonts w:ascii="Times New Roman" w:hAnsi="Times New Roman" w:cs="Times New Roman"/>
          <w:sz w:val="26"/>
          <w:szCs w:val="26"/>
        </w:rPr>
        <w:t>Ο αλγόριθμος δίνει τις αντιπροσωπευτικές τιμές δηλαδή τα κέντρα βάρους των χαρακτηριστικών για κάθε ομάδα. Επίσης μας πληροφορεί  για τα ποσοστά που λαμβάνει η κάθε ομάδα επί του συνόλου δεδομένων προς εκπαίδευση και τον αριθμό των παραδειγμάτων που περιλαμβάνει κάθε συστάδα.</w:t>
      </w:r>
      <w:r w:rsidR="0018024E">
        <w:t xml:space="preserve"> </w:t>
      </w:r>
      <w:r w:rsidR="0018024E" w:rsidRPr="0018024E">
        <w:rPr>
          <w:rFonts w:ascii="Times New Roman" w:hAnsi="Times New Roman" w:cs="Times New Roman"/>
          <w:sz w:val="26"/>
          <w:szCs w:val="26"/>
        </w:rPr>
        <w:t>Τέλος υπάρχει η επιλογή και για εποπτική παρουσίαση των συστάδων.</w:t>
      </w:r>
    </w:p>
    <w:p w:rsidR="00EA1057" w:rsidRPr="00A62445" w:rsidRDefault="00EA1057" w:rsidP="00EA1057">
      <w:pPr>
        <w:pStyle w:val="a5"/>
        <w:rPr>
          <w:rFonts w:ascii="Times New Roman" w:hAnsi="Times New Roman" w:cs="Times New Roman"/>
        </w:rPr>
      </w:pPr>
      <w:r w:rsidRPr="00F850F8">
        <w:rPr>
          <w:rFonts w:ascii="Times New Roman" w:hAnsi="Times New Roman" w:cs="Times New Roman"/>
        </w:rPr>
        <w:t>(Πηγή : Επιχειρηματική Ευφυΐα και εξόρυξη δ</w:t>
      </w:r>
      <w:r>
        <w:rPr>
          <w:rFonts w:ascii="Times New Roman" w:hAnsi="Times New Roman" w:cs="Times New Roman"/>
        </w:rPr>
        <w:t>εδομένων – Ευστάθιος. Γ. Κύρκος</w:t>
      </w:r>
      <w:r w:rsidRPr="00A62445">
        <w:rPr>
          <w:rFonts w:ascii="Times New Roman" w:hAnsi="Times New Roman" w:cs="Times New Roman"/>
        </w:rPr>
        <w:t>)</w:t>
      </w:r>
    </w:p>
    <w:p w:rsidR="004B2145" w:rsidRPr="005770CA" w:rsidRDefault="004B2145" w:rsidP="00F66FDE">
      <w:pPr>
        <w:tabs>
          <w:tab w:val="left" w:pos="2535"/>
        </w:tabs>
        <w:ind w:left="405"/>
        <w:jc w:val="both"/>
        <w:rPr>
          <w:rFonts w:ascii="Times New Roman" w:hAnsi="Times New Roman" w:cs="Times New Roman"/>
          <w:color w:val="000000"/>
          <w:sz w:val="26"/>
          <w:szCs w:val="26"/>
          <w:shd w:val="clear" w:color="auto" w:fill="FFFFFF"/>
        </w:rPr>
      </w:pPr>
    </w:p>
    <w:p w:rsidR="004B2145" w:rsidRPr="00A62445" w:rsidRDefault="004B2145"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Default="00EA1057" w:rsidP="00470A34">
      <w:pPr>
        <w:tabs>
          <w:tab w:val="left" w:pos="2535"/>
        </w:tabs>
        <w:ind w:left="405"/>
        <w:rPr>
          <w:rFonts w:ascii="Times New Roman" w:hAnsi="Times New Roman" w:cs="Times New Roman"/>
          <w:color w:val="000000"/>
          <w:sz w:val="32"/>
          <w:szCs w:val="32"/>
          <w:shd w:val="clear" w:color="auto" w:fill="FFFFFF"/>
        </w:rPr>
      </w:pPr>
    </w:p>
    <w:p w:rsidR="00AE4583" w:rsidRPr="00A62445" w:rsidRDefault="00AE4583"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4B2145" w:rsidRPr="0075216A" w:rsidRDefault="004B2145" w:rsidP="00470A34">
      <w:pPr>
        <w:tabs>
          <w:tab w:val="left" w:pos="2535"/>
        </w:tabs>
        <w:ind w:left="405"/>
        <w:rPr>
          <w:rFonts w:ascii="Times New Roman" w:hAnsi="Times New Roman" w:cs="Times New Roman"/>
          <w:color w:val="000000"/>
          <w:sz w:val="32"/>
          <w:szCs w:val="32"/>
          <w:shd w:val="clear" w:color="auto" w:fill="FFFFFF"/>
        </w:rPr>
      </w:pPr>
    </w:p>
    <w:p w:rsidR="00715860" w:rsidRPr="0018024E" w:rsidRDefault="0018024E" w:rsidP="0018024E">
      <w:pPr>
        <w:tabs>
          <w:tab w:val="left" w:pos="2535"/>
        </w:tabs>
        <w:ind w:left="405"/>
        <w:jc w:val="center"/>
        <w:rPr>
          <w:rFonts w:ascii="Times New Roman" w:hAnsi="Times New Roman" w:cs="Times New Roman"/>
          <w:color w:val="000000"/>
          <w:sz w:val="28"/>
          <w:szCs w:val="28"/>
          <w:shd w:val="clear" w:color="auto" w:fill="FFFFFF"/>
        </w:rPr>
      </w:pPr>
      <w:r w:rsidRPr="0018024E">
        <w:rPr>
          <w:rFonts w:ascii="Times New Roman" w:hAnsi="Times New Roman" w:cs="Times New Roman"/>
          <w:color w:val="000000"/>
          <w:sz w:val="28"/>
          <w:szCs w:val="28"/>
          <w:shd w:val="clear" w:color="auto" w:fill="FFFFFF"/>
        </w:rPr>
        <w:lastRenderedPageBreak/>
        <w:t xml:space="preserve">2.11.3 Κανόνες συσχέτισης με χρήση </w:t>
      </w:r>
      <w:r w:rsidRPr="0018024E">
        <w:rPr>
          <w:rFonts w:ascii="Times New Roman" w:hAnsi="Times New Roman" w:cs="Times New Roman"/>
          <w:color w:val="000000"/>
          <w:sz w:val="28"/>
          <w:szCs w:val="28"/>
          <w:shd w:val="clear" w:color="auto" w:fill="FFFFFF"/>
          <w:lang w:val="en-US"/>
        </w:rPr>
        <w:t>Weka</w:t>
      </w:r>
    </w:p>
    <w:p w:rsidR="00715860" w:rsidRDefault="00715860" w:rsidP="00470A34">
      <w:pPr>
        <w:tabs>
          <w:tab w:val="left" w:pos="2535"/>
        </w:tabs>
        <w:ind w:left="405"/>
        <w:rPr>
          <w:rFonts w:ascii="Times New Roman" w:hAnsi="Times New Roman" w:cs="Times New Roman"/>
          <w:color w:val="000000"/>
          <w:sz w:val="32"/>
          <w:szCs w:val="32"/>
          <w:shd w:val="clear" w:color="auto" w:fill="FFFFFF"/>
        </w:rPr>
      </w:pPr>
    </w:p>
    <w:p w:rsidR="0018024E" w:rsidRDefault="0018024E" w:rsidP="00470A34">
      <w:pPr>
        <w:tabs>
          <w:tab w:val="left" w:pos="2535"/>
        </w:tabs>
        <w:ind w:left="405"/>
        <w:rPr>
          <w:rFonts w:ascii="Times New Roman" w:hAnsi="Times New Roman" w:cs="Times New Roman"/>
          <w:sz w:val="26"/>
          <w:szCs w:val="26"/>
        </w:rPr>
      </w:pPr>
      <w:r w:rsidRPr="0018024E">
        <w:rPr>
          <w:rFonts w:ascii="Times New Roman" w:hAnsi="Times New Roman" w:cs="Times New Roman"/>
          <w:sz w:val="26"/>
          <w:szCs w:val="26"/>
        </w:rPr>
        <w:t>To WEKA περιλαμβάνει και αλγορίθμους για την εξόρυξη Κανόνων Συσχέτισης. Περιλαμβάνονται ορισμένοι αλγόριθμοι, μεταξύ των οποίων και ο Apriori. Τα δεδομένα πρέπει να είναι διακριτά. Με την εφαρμογή του Apriori μπορούν να βρεθούν κανόνες, οι οποίοι υπερβαίνουν τις ελάχιστες τιμές υποστήριξης και εμπιστοσύνης. Ο αλγόριθμος εκτελείται μια επαναλαμβανόμενη διαδικασία, όπου ο αλγόριθμος μειώνει σταδιακά την τιμή της υποστήριξης, μέχρι να βρει ένα</w:t>
      </w:r>
      <w:r>
        <w:rPr>
          <w:rFonts w:ascii="Times New Roman" w:hAnsi="Times New Roman" w:cs="Times New Roman"/>
          <w:sz w:val="26"/>
          <w:szCs w:val="26"/>
        </w:rPr>
        <w:t>ν προκαθορισμένο αριθμό κανόνων.</w:t>
      </w:r>
    </w:p>
    <w:p w:rsidR="00521AD1" w:rsidRPr="0018024E" w:rsidRDefault="0018024E" w:rsidP="00470A34">
      <w:pPr>
        <w:tabs>
          <w:tab w:val="left" w:pos="2535"/>
        </w:tabs>
        <w:ind w:left="405"/>
        <w:rPr>
          <w:rFonts w:ascii="Times New Roman" w:hAnsi="Times New Roman" w:cs="Times New Roman"/>
          <w:color w:val="000000"/>
          <w:sz w:val="26"/>
          <w:szCs w:val="26"/>
          <w:shd w:val="clear" w:color="auto" w:fill="FFFFFF"/>
        </w:rPr>
      </w:pPr>
      <w:r w:rsidRPr="0018024E">
        <w:rPr>
          <w:rFonts w:ascii="Times New Roman" w:hAnsi="Times New Roman" w:cs="Times New Roman"/>
          <w:sz w:val="26"/>
          <w:szCs w:val="26"/>
        </w:rPr>
        <w:t>Ο χρήστης  ορίζει  την  τιμή εκκίνησης για την ελάχιστη υποστήριξη, την μικρότερη δυνατή τιμή για την ελάχιστη υποστήριξη και το βήμα μείωσης. Επίσης ορίζει Το πλήθος των κανόνων που θα εξαχθούν. Οι κανόνες συσχετίζουν την αγορά ορισμένων προϊόντων με την αγορά κάποιων άλλων.</w:t>
      </w:r>
    </w:p>
    <w:p w:rsidR="00EA1057" w:rsidRPr="00A62445" w:rsidRDefault="00EA1057" w:rsidP="00EA1057">
      <w:pPr>
        <w:pStyle w:val="a5"/>
        <w:rPr>
          <w:rFonts w:ascii="Times New Roman" w:hAnsi="Times New Roman" w:cs="Times New Roman"/>
        </w:rPr>
      </w:pPr>
      <w:r w:rsidRPr="00F850F8">
        <w:rPr>
          <w:rFonts w:ascii="Times New Roman" w:hAnsi="Times New Roman" w:cs="Times New Roman"/>
        </w:rPr>
        <w:t>(Πηγή : Επιχειρηματική Ευφυΐα και εξόρυξη δ</w:t>
      </w:r>
      <w:r>
        <w:rPr>
          <w:rFonts w:ascii="Times New Roman" w:hAnsi="Times New Roman" w:cs="Times New Roman"/>
        </w:rPr>
        <w:t>εδομένων – Ευστάθιος. Γ. Κύρκος</w:t>
      </w:r>
      <w:r w:rsidRPr="00A62445">
        <w:rPr>
          <w:rFonts w:ascii="Times New Roman" w:hAnsi="Times New Roman" w:cs="Times New Roman"/>
        </w:rPr>
        <w:t>)</w:t>
      </w:r>
    </w:p>
    <w:p w:rsidR="00521AD1" w:rsidRPr="0018024E" w:rsidRDefault="00521AD1" w:rsidP="00470A34">
      <w:pPr>
        <w:tabs>
          <w:tab w:val="left" w:pos="2535"/>
        </w:tabs>
        <w:ind w:left="405"/>
        <w:rPr>
          <w:rFonts w:ascii="Times New Roman" w:hAnsi="Times New Roman" w:cs="Times New Roman"/>
          <w:color w:val="000000"/>
          <w:sz w:val="26"/>
          <w:szCs w:val="26"/>
          <w:shd w:val="clear" w:color="auto" w:fill="FFFFFF"/>
        </w:rPr>
      </w:pPr>
    </w:p>
    <w:p w:rsidR="00521AD1" w:rsidRPr="00A62445" w:rsidRDefault="00521AD1" w:rsidP="00470A34">
      <w:pPr>
        <w:tabs>
          <w:tab w:val="left" w:pos="2535"/>
        </w:tabs>
        <w:ind w:left="405"/>
        <w:rPr>
          <w:rFonts w:ascii="Times New Roman" w:hAnsi="Times New Roman" w:cs="Times New Roman"/>
          <w:color w:val="000000"/>
          <w:sz w:val="32"/>
          <w:szCs w:val="32"/>
          <w:shd w:val="clear" w:color="auto" w:fill="FFFFFF"/>
        </w:rPr>
      </w:pPr>
    </w:p>
    <w:p w:rsidR="00EA1057" w:rsidRDefault="00EA1057" w:rsidP="00470A34">
      <w:pPr>
        <w:tabs>
          <w:tab w:val="left" w:pos="2535"/>
        </w:tabs>
        <w:ind w:left="405"/>
        <w:rPr>
          <w:rFonts w:ascii="Times New Roman" w:hAnsi="Times New Roman" w:cs="Times New Roman"/>
          <w:color w:val="000000"/>
          <w:sz w:val="32"/>
          <w:szCs w:val="32"/>
          <w:shd w:val="clear" w:color="auto" w:fill="FFFFFF"/>
        </w:rPr>
      </w:pPr>
    </w:p>
    <w:p w:rsidR="000F6D86" w:rsidRPr="00A62445" w:rsidRDefault="000F6D86"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EA1057" w:rsidRPr="00A62445" w:rsidRDefault="00EA1057" w:rsidP="00470A34">
      <w:pPr>
        <w:tabs>
          <w:tab w:val="left" w:pos="2535"/>
        </w:tabs>
        <w:ind w:left="405"/>
        <w:rPr>
          <w:rFonts w:ascii="Times New Roman" w:hAnsi="Times New Roman" w:cs="Times New Roman"/>
          <w:color w:val="000000"/>
          <w:sz w:val="32"/>
          <w:szCs w:val="32"/>
          <w:shd w:val="clear" w:color="auto" w:fill="FFFFFF"/>
        </w:rPr>
      </w:pPr>
    </w:p>
    <w:p w:rsidR="004B2145" w:rsidRDefault="004B2145" w:rsidP="004C3ADD">
      <w:pPr>
        <w:tabs>
          <w:tab w:val="left" w:pos="2535"/>
        </w:tabs>
        <w:rPr>
          <w:rFonts w:ascii="Times New Roman" w:hAnsi="Times New Roman" w:cs="Times New Roman"/>
          <w:color w:val="000000"/>
          <w:sz w:val="32"/>
          <w:szCs w:val="32"/>
          <w:shd w:val="clear" w:color="auto" w:fill="FFFFFF"/>
        </w:rPr>
      </w:pPr>
    </w:p>
    <w:p w:rsidR="00FC17FC" w:rsidRPr="009B2CDD" w:rsidRDefault="00FC17FC" w:rsidP="00FC17FC">
      <w:pPr>
        <w:tabs>
          <w:tab w:val="left" w:pos="2535"/>
        </w:tabs>
        <w:ind w:left="405"/>
        <w:jc w:val="center"/>
        <w:rPr>
          <w:rFonts w:ascii="Times New Roman" w:hAnsi="Times New Roman" w:cs="Times New Roman"/>
          <w:color w:val="000000"/>
          <w:sz w:val="28"/>
          <w:szCs w:val="28"/>
          <w:shd w:val="clear" w:color="auto" w:fill="FFFFFF"/>
        </w:rPr>
      </w:pPr>
      <w:r w:rsidRPr="00FC17FC">
        <w:rPr>
          <w:rFonts w:ascii="Times New Roman" w:hAnsi="Times New Roman" w:cs="Times New Roman"/>
          <w:color w:val="000000"/>
          <w:sz w:val="28"/>
          <w:szCs w:val="28"/>
          <w:shd w:val="clear" w:color="auto" w:fill="FFFFFF"/>
        </w:rPr>
        <w:lastRenderedPageBreak/>
        <w:t xml:space="preserve">2.11.4 Οπτικοποίηση στο </w:t>
      </w:r>
      <w:r w:rsidRPr="00FC17FC">
        <w:rPr>
          <w:rFonts w:ascii="Times New Roman" w:hAnsi="Times New Roman" w:cs="Times New Roman"/>
          <w:color w:val="000000"/>
          <w:sz w:val="28"/>
          <w:szCs w:val="28"/>
          <w:shd w:val="clear" w:color="auto" w:fill="FFFFFF"/>
          <w:lang w:val="en-US"/>
        </w:rPr>
        <w:t>WEKA</w:t>
      </w:r>
    </w:p>
    <w:p w:rsidR="00FC17FC" w:rsidRDefault="00FC17FC" w:rsidP="00470A34">
      <w:pPr>
        <w:tabs>
          <w:tab w:val="left" w:pos="2535"/>
        </w:tabs>
        <w:ind w:left="405"/>
        <w:rPr>
          <w:rFonts w:ascii="Times New Roman" w:hAnsi="Times New Roman" w:cs="Times New Roman"/>
          <w:color w:val="000000"/>
          <w:sz w:val="32"/>
          <w:szCs w:val="32"/>
          <w:shd w:val="clear" w:color="auto" w:fill="FFFFFF"/>
        </w:rPr>
      </w:pPr>
    </w:p>
    <w:p w:rsidR="00E26C36" w:rsidRDefault="00FC17FC" w:rsidP="00E26C36">
      <w:pPr>
        <w:tabs>
          <w:tab w:val="left" w:pos="2535"/>
        </w:tabs>
        <w:ind w:left="405"/>
        <w:jc w:val="both"/>
        <w:rPr>
          <w:rFonts w:ascii="Times New Roman" w:hAnsi="Times New Roman" w:cs="Times New Roman"/>
          <w:color w:val="000000"/>
          <w:sz w:val="26"/>
          <w:szCs w:val="26"/>
          <w:shd w:val="clear" w:color="auto" w:fill="FFFFFF"/>
        </w:rPr>
      </w:pPr>
      <w:r w:rsidRPr="00E26C36">
        <w:rPr>
          <w:rFonts w:ascii="Times New Roman" w:hAnsi="Times New Roman" w:cs="Times New Roman"/>
          <w:sz w:val="26"/>
          <w:szCs w:val="26"/>
        </w:rPr>
        <w:t xml:space="preserve">Στο λογισμικό του </w:t>
      </w:r>
      <w:r w:rsidRPr="00E26C36">
        <w:rPr>
          <w:rFonts w:ascii="Times New Roman" w:hAnsi="Times New Roman" w:cs="Times New Roman"/>
          <w:sz w:val="26"/>
          <w:szCs w:val="26"/>
          <w:lang w:val="en-US"/>
        </w:rPr>
        <w:t>WEKA</w:t>
      </w:r>
      <w:r w:rsidRPr="00E26C36">
        <w:rPr>
          <w:rFonts w:ascii="Times New Roman" w:hAnsi="Times New Roman" w:cs="Times New Roman"/>
          <w:sz w:val="26"/>
          <w:szCs w:val="26"/>
        </w:rPr>
        <w:t xml:space="preserve"> όπως αναφέραμε παρέχονται εργαλεία οπτικοποίησης των δεδομένων. Η οπτικοποίηση είναι πολύ χρήσιμη στην πράξη, καθώς επιτρέπει στον χρήστη να κατανοήσει με εύκολο και γρήγορο τρόπο τη διασπορά των παρατηρήσεων.</w:t>
      </w:r>
    </w:p>
    <w:p w:rsidR="00FC17FC" w:rsidRPr="008E6995" w:rsidRDefault="00E26C36" w:rsidP="008E6995">
      <w:pPr>
        <w:tabs>
          <w:tab w:val="left" w:pos="2535"/>
        </w:tabs>
        <w:ind w:left="405"/>
        <w:jc w:val="both"/>
        <w:rPr>
          <w:rFonts w:ascii="Times New Roman" w:hAnsi="Times New Roman" w:cs="Times New Roman"/>
          <w:sz w:val="26"/>
          <w:szCs w:val="26"/>
        </w:rPr>
      </w:pPr>
      <w:r w:rsidRPr="00E26C36">
        <w:rPr>
          <w:rFonts w:ascii="Times New Roman" w:hAnsi="Times New Roman" w:cs="Times New Roman"/>
          <w:sz w:val="26"/>
          <w:szCs w:val="26"/>
        </w:rPr>
        <w:t>Η αναπαράσταση μπορεί να γίνει με  έναν πίνακα διαγραμμάτων διασποράς για όλα τα δυνατά ζεύγη των χαρακτηριστικών των δεδομένων. Εάν στα δεδομένα υπάρχει γνώρισμα κλάσης, ο χρήστης ορίζει το πεδίο κλάσης και οι παρατηρήσεις χρωματίζονται ανάλογα.</w:t>
      </w:r>
      <w:r>
        <w:rPr>
          <w:rFonts w:ascii="Times New Roman" w:hAnsi="Times New Roman" w:cs="Times New Roman"/>
          <w:sz w:val="26"/>
          <w:szCs w:val="26"/>
        </w:rPr>
        <w:t xml:space="preserve"> Ο</w:t>
      </w:r>
      <w:r w:rsidRPr="00E26C36">
        <w:rPr>
          <w:rFonts w:ascii="Times New Roman" w:hAnsi="Times New Roman" w:cs="Times New Roman"/>
          <w:sz w:val="26"/>
          <w:szCs w:val="26"/>
        </w:rPr>
        <w:t xml:space="preserve"> χρήστης έχει την δυνατότητα να αλλάξει το μέγεθος του πίνακα διαγραμμάτων και το μέγεθος των σημείων, καθώς και να επιλέξει γνωρίσματα ή/και υποσύνολο των παρατηρήσεων</w:t>
      </w:r>
      <w:r>
        <w:rPr>
          <w:rFonts w:ascii="Times New Roman" w:hAnsi="Times New Roman" w:cs="Times New Roman"/>
          <w:sz w:val="26"/>
          <w:szCs w:val="26"/>
        </w:rPr>
        <w:t xml:space="preserve">. </w:t>
      </w:r>
      <w:r w:rsidR="001F207F" w:rsidRPr="001F207F">
        <w:rPr>
          <w:rFonts w:ascii="Times New Roman" w:hAnsi="Times New Roman" w:cs="Times New Roman"/>
          <w:sz w:val="26"/>
          <w:szCs w:val="26"/>
        </w:rPr>
        <w:t>Επίσης  κάνοντας κλικ σε ένα διάγραμμα, μπορεί να το προβάλει σε ξεχωριστό παράθυρο.</w:t>
      </w:r>
      <w:r w:rsidR="008E6995">
        <w:rPr>
          <w:rFonts w:ascii="Times New Roman" w:hAnsi="Times New Roman" w:cs="Times New Roman"/>
          <w:sz w:val="26"/>
          <w:szCs w:val="26"/>
        </w:rPr>
        <w:t xml:space="preserve"> </w:t>
      </w:r>
      <w:r w:rsidR="008E6995" w:rsidRPr="008E6995">
        <w:rPr>
          <w:rFonts w:ascii="Times New Roman" w:hAnsi="Times New Roman" w:cs="Times New Roman"/>
          <w:sz w:val="26"/>
          <w:szCs w:val="26"/>
        </w:rPr>
        <w:t xml:space="preserve">Ο χρήστης επίσης μπορεί να αλλάξει τις μεταβλητές από τα αντίστοιχα πεδία και να ορίσει το γνώρισμα κλάσης, ώστε οι παρατηρήσεις να χρωματιστούν ανάλογα. </w:t>
      </w:r>
    </w:p>
    <w:p w:rsidR="00DA4E2C" w:rsidRPr="00A62445" w:rsidRDefault="00DA4E2C" w:rsidP="00DA4E2C">
      <w:pPr>
        <w:pStyle w:val="a5"/>
        <w:rPr>
          <w:rFonts w:ascii="Times New Roman" w:hAnsi="Times New Roman" w:cs="Times New Roman"/>
        </w:rPr>
      </w:pPr>
      <w:r w:rsidRPr="00F850F8">
        <w:rPr>
          <w:rFonts w:ascii="Times New Roman" w:hAnsi="Times New Roman" w:cs="Times New Roman"/>
        </w:rPr>
        <w:t>(Πηγή : Επιχειρηματική Ευφυΐα και εξόρυξη δ</w:t>
      </w:r>
      <w:r>
        <w:rPr>
          <w:rFonts w:ascii="Times New Roman" w:hAnsi="Times New Roman" w:cs="Times New Roman"/>
        </w:rPr>
        <w:t>εδομένων – Ευστάθιος. Γ. Κύρκος</w:t>
      </w:r>
      <w:r w:rsidRPr="00A62445">
        <w:rPr>
          <w:rFonts w:ascii="Times New Roman" w:hAnsi="Times New Roman" w:cs="Times New Roman"/>
        </w:rPr>
        <w:t>)</w:t>
      </w:r>
    </w:p>
    <w:p w:rsidR="00FC17FC" w:rsidRPr="008E6995" w:rsidRDefault="00FC17FC" w:rsidP="00470A34">
      <w:pPr>
        <w:tabs>
          <w:tab w:val="left" w:pos="2535"/>
        </w:tabs>
        <w:ind w:left="405"/>
        <w:rPr>
          <w:rFonts w:ascii="Times New Roman" w:hAnsi="Times New Roman" w:cs="Times New Roman"/>
          <w:color w:val="000000"/>
          <w:sz w:val="26"/>
          <w:szCs w:val="26"/>
          <w:shd w:val="clear" w:color="auto" w:fill="FFFFFF"/>
        </w:rPr>
      </w:pPr>
    </w:p>
    <w:p w:rsidR="00FC17FC" w:rsidRPr="008E6995" w:rsidRDefault="00FC17FC" w:rsidP="00470A34">
      <w:pPr>
        <w:tabs>
          <w:tab w:val="left" w:pos="2535"/>
        </w:tabs>
        <w:ind w:left="405"/>
        <w:rPr>
          <w:rFonts w:ascii="Times New Roman" w:hAnsi="Times New Roman" w:cs="Times New Roman"/>
          <w:color w:val="000000"/>
          <w:sz w:val="26"/>
          <w:szCs w:val="26"/>
          <w:shd w:val="clear" w:color="auto" w:fill="FFFFFF"/>
        </w:rPr>
      </w:pPr>
    </w:p>
    <w:p w:rsidR="00FC17FC" w:rsidRPr="00E96DB5" w:rsidRDefault="00E96DB5" w:rsidP="003C43BF">
      <w:pPr>
        <w:tabs>
          <w:tab w:val="left" w:pos="2535"/>
        </w:tabs>
        <w:ind w:left="405"/>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Συνεχίζοντας στο επόμενο κεφάλαιο θα ασχοληθούμε με ένα πολύ σημαντικό εργαλείο για τις επιχειρήσεις, το </w:t>
      </w:r>
      <w:r>
        <w:rPr>
          <w:rFonts w:ascii="Times New Roman" w:hAnsi="Times New Roman" w:cs="Times New Roman"/>
          <w:color w:val="000000"/>
          <w:sz w:val="26"/>
          <w:szCs w:val="26"/>
          <w:shd w:val="clear" w:color="auto" w:fill="FFFFFF"/>
          <w:lang w:val="en-US"/>
        </w:rPr>
        <w:t>google</w:t>
      </w:r>
      <w:r w:rsidRPr="00E96DB5">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lang w:val="en-US"/>
        </w:rPr>
        <w:t>analytics</w:t>
      </w:r>
      <w:r w:rsidRPr="00E96DB5">
        <w:rPr>
          <w:rFonts w:ascii="Times New Roman" w:hAnsi="Times New Roman" w:cs="Times New Roman"/>
          <w:color w:val="000000"/>
          <w:sz w:val="26"/>
          <w:szCs w:val="26"/>
          <w:shd w:val="clear" w:color="auto" w:fill="FFFFFF"/>
        </w:rPr>
        <w:t xml:space="preserve">. </w:t>
      </w:r>
      <w:r>
        <w:rPr>
          <w:rFonts w:ascii="Times New Roman" w:hAnsi="Times New Roman" w:cs="Times New Roman"/>
          <w:color w:val="000000"/>
          <w:sz w:val="26"/>
          <w:szCs w:val="26"/>
          <w:shd w:val="clear" w:color="auto" w:fill="FFFFFF"/>
        </w:rPr>
        <w:t xml:space="preserve">Θα αναλύσουμε τον όρο αυτό, θα αναφέρουμε τι είδους πληροφορίες μπορεί να πάρει μια επιχείρηση από αυτό καθώς και το που μπορεί να φανεί χρήσιμο σε μια επιχείρηση ή μια εταιρία. </w:t>
      </w:r>
    </w:p>
    <w:p w:rsidR="00FC17FC" w:rsidRPr="00E96DB5" w:rsidRDefault="00FC17FC" w:rsidP="003C43BF">
      <w:pPr>
        <w:tabs>
          <w:tab w:val="left" w:pos="2535"/>
        </w:tabs>
        <w:ind w:left="405"/>
        <w:jc w:val="both"/>
        <w:rPr>
          <w:rFonts w:ascii="Times New Roman" w:hAnsi="Times New Roman" w:cs="Times New Roman"/>
          <w:color w:val="000000"/>
          <w:sz w:val="26"/>
          <w:szCs w:val="26"/>
          <w:shd w:val="clear" w:color="auto" w:fill="FFFFFF"/>
        </w:rPr>
      </w:pPr>
    </w:p>
    <w:p w:rsidR="00FC17FC" w:rsidRDefault="00FC17FC" w:rsidP="003C43BF">
      <w:pPr>
        <w:tabs>
          <w:tab w:val="left" w:pos="2535"/>
        </w:tabs>
        <w:ind w:left="405"/>
        <w:jc w:val="both"/>
        <w:rPr>
          <w:rFonts w:ascii="Times New Roman" w:hAnsi="Times New Roman" w:cs="Times New Roman"/>
          <w:color w:val="000000"/>
          <w:sz w:val="32"/>
          <w:szCs w:val="32"/>
          <w:shd w:val="clear" w:color="auto" w:fill="FFFFFF"/>
        </w:rPr>
      </w:pPr>
    </w:p>
    <w:p w:rsidR="00FC17FC" w:rsidRDefault="00FC17FC" w:rsidP="00470A34">
      <w:pPr>
        <w:tabs>
          <w:tab w:val="left" w:pos="2535"/>
        </w:tabs>
        <w:ind w:left="405"/>
        <w:rPr>
          <w:rFonts w:ascii="Times New Roman" w:hAnsi="Times New Roman" w:cs="Times New Roman"/>
          <w:color w:val="000000"/>
          <w:sz w:val="32"/>
          <w:szCs w:val="32"/>
          <w:shd w:val="clear" w:color="auto" w:fill="FFFFFF"/>
        </w:rPr>
      </w:pPr>
    </w:p>
    <w:p w:rsidR="00FC17FC" w:rsidRDefault="00FC17FC" w:rsidP="00470A34">
      <w:pPr>
        <w:tabs>
          <w:tab w:val="left" w:pos="2535"/>
        </w:tabs>
        <w:ind w:left="405"/>
        <w:rPr>
          <w:rFonts w:ascii="Times New Roman" w:hAnsi="Times New Roman" w:cs="Times New Roman"/>
          <w:color w:val="000000"/>
          <w:sz w:val="32"/>
          <w:szCs w:val="32"/>
          <w:shd w:val="clear" w:color="auto" w:fill="FFFFFF"/>
        </w:rPr>
      </w:pPr>
    </w:p>
    <w:p w:rsidR="00FC17FC" w:rsidRDefault="00FC17FC" w:rsidP="00470A34">
      <w:pPr>
        <w:tabs>
          <w:tab w:val="left" w:pos="2535"/>
        </w:tabs>
        <w:ind w:left="405"/>
        <w:rPr>
          <w:rFonts w:ascii="Times New Roman" w:hAnsi="Times New Roman" w:cs="Times New Roman"/>
          <w:color w:val="000000"/>
          <w:sz w:val="32"/>
          <w:szCs w:val="32"/>
          <w:shd w:val="clear" w:color="auto" w:fill="FFFFFF"/>
        </w:rPr>
      </w:pPr>
    </w:p>
    <w:p w:rsidR="00FC17FC" w:rsidRPr="00A62445" w:rsidRDefault="00FC17FC" w:rsidP="00EA1057">
      <w:pPr>
        <w:tabs>
          <w:tab w:val="left" w:pos="2535"/>
        </w:tabs>
        <w:rPr>
          <w:rFonts w:ascii="Times New Roman" w:hAnsi="Times New Roman" w:cs="Times New Roman"/>
          <w:color w:val="000000"/>
          <w:sz w:val="32"/>
          <w:szCs w:val="32"/>
          <w:shd w:val="clear" w:color="auto" w:fill="FFFFFF"/>
        </w:rPr>
      </w:pPr>
    </w:p>
    <w:p w:rsidR="00E96DB5" w:rsidRPr="008E3151" w:rsidRDefault="00E96DB5" w:rsidP="003C43BF">
      <w:pPr>
        <w:tabs>
          <w:tab w:val="left" w:pos="2535"/>
        </w:tabs>
        <w:ind w:left="405"/>
        <w:jc w:val="center"/>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2.12</w:t>
      </w:r>
      <w:r w:rsidR="003C43BF">
        <w:rPr>
          <w:rFonts w:ascii="Times New Roman" w:hAnsi="Times New Roman" w:cs="Times New Roman"/>
          <w:color w:val="000000"/>
          <w:sz w:val="32"/>
          <w:szCs w:val="32"/>
          <w:shd w:val="clear" w:color="auto" w:fill="FFFFFF"/>
        </w:rPr>
        <w:t xml:space="preserve"> Google Analytics</w:t>
      </w:r>
    </w:p>
    <w:p w:rsidR="00E96DB5" w:rsidRPr="00EA1057" w:rsidRDefault="00E96DB5" w:rsidP="00470A34">
      <w:pPr>
        <w:tabs>
          <w:tab w:val="left" w:pos="2535"/>
        </w:tabs>
        <w:ind w:left="405"/>
        <w:rPr>
          <w:rFonts w:asciiTheme="majorHAnsi" w:hAnsiTheme="majorHAnsi" w:cs="Times New Roman"/>
          <w:color w:val="000000"/>
          <w:sz w:val="32"/>
          <w:szCs w:val="32"/>
          <w:shd w:val="clear" w:color="auto" w:fill="FFFFFF"/>
        </w:rPr>
      </w:pPr>
    </w:p>
    <w:p w:rsidR="003C43BF" w:rsidRPr="00EA1057" w:rsidRDefault="003C43BF" w:rsidP="003C43BF">
      <w:pPr>
        <w:jc w:val="both"/>
        <w:rPr>
          <w:rFonts w:asciiTheme="majorHAnsi" w:hAnsiTheme="majorHAnsi" w:cs="Times New Roman"/>
          <w:sz w:val="26"/>
          <w:szCs w:val="26"/>
        </w:rPr>
      </w:pPr>
      <w:r w:rsidRPr="00EA1057">
        <w:rPr>
          <w:rFonts w:asciiTheme="majorHAnsi" w:hAnsiTheme="majorHAnsi" w:cs="Times New Roman"/>
          <w:sz w:val="26"/>
          <w:szCs w:val="26"/>
        </w:rPr>
        <w:t>Το Google Analytics αποτελεί ένα σπουδαίο εργαλείο για οποιονδήποτε διατηρεί έναν διαδικτυακό τόπο, είτε αυτό είναι ένα μεγάλο εταιρικό site, είτε σε ένα προσωπικό blog. Μέσα από το Analytics οι χρήστες έχουν την δυνατότητα να πάρουν σημαντικά στατιστικά στοιχεία για τους επισκέπτες και την κίνηση της ιστοσελίδας του, όπως είναι ο αριθμός μοναδικών επισκέψεων, οι προβολές της σελίδας, πώς ήρθαν οι επισκέπτες σε αυτήν και πόσο παρέμειναν κ.λπ.</w:t>
      </w:r>
    </w:p>
    <w:p w:rsidR="003C43BF" w:rsidRPr="00EA1057" w:rsidRDefault="003C43BF" w:rsidP="003C43BF">
      <w:pPr>
        <w:jc w:val="both"/>
        <w:rPr>
          <w:rFonts w:asciiTheme="majorHAnsi" w:hAnsiTheme="majorHAnsi" w:cs="Times New Roman"/>
          <w:sz w:val="26"/>
          <w:szCs w:val="26"/>
        </w:rPr>
      </w:pPr>
      <w:r w:rsidRPr="00EA1057">
        <w:rPr>
          <w:rFonts w:asciiTheme="majorHAnsi" w:hAnsiTheme="majorHAnsi" w:cs="Times New Roman"/>
          <w:sz w:val="26"/>
          <w:szCs w:val="26"/>
        </w:rPr>
        <w:t>Στη συνέχεια θα αναλύσουμε το πώς μπορεί κανείς να εκμεταλλευτεί το Google Analytics και τα πολύτιμα στοιχεία που παρέχει ώστε να αυξήσει την επισκεψιμότητα στο site του και να βελτιώσει το περιεχόμενό του, αλλά και στο πώς “αποκρυπτογραφούνται” οι αριθμοί και τα διαγράμματα που προσφέρει η συγκεκριμένη πλατφόρμα.</w:t>
      </w:r>
    </w:p>
    <w:p w:rsidR="003C43BF" w:rsidRPr="00EA1057" w:rsidRDefault="003C43BF" w:rsidP="003C43BF">
      <w:pPr>
        <w:jc w:val="center"/>
        <w:rPr>
          <w:rFonts w:asciiTheme="majorHAnsi" w:hAnsiTheme="majorHAnsi" w:cs="Times New Roman"/>
          <w:sz w:val="26"/>
          <w:szCs w:val="26"/>
        </w:rPr>
      </w:pPr>
    </w:p>
    <w:p w:rsidR="003C43BF" w:rsidRPr="00B35A8A" w:rsidRDefault="003C43BF" w:rsidP="003C43BF">
      <w:pPr>
        <w:jc w:val="both"/>
        <w:rPr>
          <w:rFonts w:ascii="Times New Roman" w:hAnsi="Times New Roman" w:cs="Times New Roman"/>
          <w:sz w:val="26"/>
          <w:szCs w:val="26"/>
        </w:rPr>
      </w:pPr>
      <w:r w:rsidRPr="00B35A8A">
        <w:rPr>
          <w:rFonts w:ascii="Times New Roman" w:hAnsi="Times New Roman" w:cs="Times New Roman"/>
          <w:spacing w:val="8"/>
          <w:sz w:val="26"/>
          <w:szCs w:val="26"/>
          <w:shd w:val="clear" w:color="auto" w:fill="FFFFFF"/>
        </w:rPr>
        <w:t>Το πρώτο πράγμα πρέπει να κάνει ο χρήστης είναι να δημιουργήσεις έναν λογαριασμό. Από την κεντρική σελίδα του </w:t>
      </w:r>
      <w:r w:rsidRPr="00B35A8A">
        <w:rPr>
          <w:rFonts w:ascii="Times New Roman" w:hAnsi="Times New Roman" w:cs="Times New Roman"/>
          <w:sz w:val="26"/>
          <w:szCs w:val="26"/>
          <w:lang w:val="en-US"/>
        </w:rPr>
        <w:t>google</w:t>
      </w:r>
      <w:r w:rsidRPr="00B35A8A">
        <w:rPr>
          <w:rFonts w:ascii="Times New Roman" w:hAnsi="Times New Roman" w:cs="Times New Roman"/>
          <w:sz w:val="26"/>
          <w:szCs w:val="26"/>
        </w:rPr>
        <w:t xml:space="preserve"> </w:t>
      </w:r>
      <w:r w:rsidRPr="00B35A8A">
        <w:rPr>
          <w:rFonts w:ascii="Times New Roman" w:hAnsi="Times New Roman" w:cs="Times New Roman"/>
          <w:sz w:val="26"/>
          <w:szCs w:val="26"/>
          <w:lang w:val="en-US"/>
        </w:rPr>
        <w:t>analytics</w:t>
      </w:r>
      <w:r w:rsidRPr="00B35A8A">
        <w:rPr>
          <w:rFonts w:ascii="Times New Roman" w:hAnsi="Times New Roman" w:cs="Times New Roman"/>
          <w:spacing w:val="8"/>
          <w:sz w:val="26"/>
          <w:szCs w:val="26"/>
          <w:shd w:val="clear" w:color="auto" w:fill="FFFFFF"/>
        </w:rPr>
        <w:t>. Με την συμπλήρωση  και αποδοχή  των όρων χρήσης, ουσιαστικά  έχει δημιουργηθεί ο λογαριασμός και στο αμέσως επόμενο παράθυρο θα παρουσιαστεί ο κώδικας παρακολούθησης του site. Ο κώδικας αυτός θα αρχίσει να στέλνει στοιχεία στο Google Analytics, το οποίο θα ξεκινήσει να τα εμφανίζει μέσα σε διάστημα 24 ωρών από την εγκατάσταση του.</w:t>
      </w:r>
    </w:p>
    <w:p w:rsidR="003C43BF" w:rsidRPr="00B35A8A" w:rsidRDefault="003C43BF" w:rsidP="003C43BF">
      <w:pPr>
        <w:jc w:val="both"/>
        <w:rPr>
          <w:rFonts w:ascii="Times New Roman" w:hAnsi="Times New Roman" w:cs="Times New Roman"/>
          <w:sz w:val="26"/>
          <w:szCs w:val="26"/>
        </w:rPr>
      </w:pPr>
      <w:r w:rsidRPr="00B35A8A">
        <w:rPr>
          <w:rFonts w:ascii="Times New Roman" w:hAnsi="Times New Roman" w:cs="Times New Roman"/>
          <w:sz w:val="26"/>
          <w:szCs w:val="26"/>
        </w:rPr>
        <w:t xml:space="preserve">Οι πρώτες πληροφορίες που θα έρθουν σχετικά με </w:t>
      </w:r>
      <w:r w:rsidRPr="00B35A8A">
        <w:rPr>
          <w:rFonts w:ascii="Times New Roman" w:hAnsi="Times New Roman" w:cs="Times New Roman"/>
          <w:spacing w:val="8"/>
          <w:sz w:val="26"/>
          <w:szCs w:val="26"/>
          <w:shd w:val="clear" w:color="auto" w:fill="FFFFFF"/>
        </w:rPr>
        <w:t>το site είναι η επισκόπηση των επισκεπτών του. Ο χρήστης έχει την δυνατότητα να  επιλέξει την περίοδο που επιθυμείς να μελετήσεις και να δεις τα στοιχεία που χρειάζεται για συγκεκριμένο χρονικό διάστημα.</w:t>
      </w:r>
    </w:p>
    <w:p w:rsidR="003C43BF" w:rsidRPr="00B35A8A" w:rsidRDefault="003C43BF" w:rsidP="003C43BF">
      <w:pPr>
        <w:jc w:val="both"/>
        <w:rPr>
          <w:rFonts w:ascii="Times New Roman" w:hAnsi="Times New Roman" w:cs="Times New Roman"/>
          <w:sz w:val="26"/>
          <w:szCs w:val="26"/>
        </w:rPr>
      </w:pPr>
      <w:r w:rsidRPr="00B35A8A">
        <w:rPr>
          <w:rFonts w:ascii="Times New Roman" w:hAnsi="Times New Roman" w:cs="Times New Roman"/>
          <w:sz w:val="26"/>
          <w:szCs w:val="26"/>
        </w:rPr>
        <w:t>Πιο συγκεκριμένα μπορεί να δει :</w:t>
      </w:r>
    </w:p>
    <w:p w:rsidR="003C43BF" w:rsidRPr="00EA1057" w:rsidRDefault="003C43BF" w:rsidP="003C43BF">
      <w:pPr>
        <w:pStyle w:val="a5"/>
        <w:numPr>
          <w:ilvl w:val="0"/>
          <w:numId w:val="53"/>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 xml:space="preserve">Τις συνολικές επισκέψεις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Οι συνολικές επισκέψεις  αποτελούν ομαδοποίηση αλληλεπιδράσεων των χρηστών. Για παράδειγμα, ένας χρήστης στην ίδια επίσκεψη μπορεί να ανοίξει μερικές σελίδες, να κάνει μια παραγγελία κλπ. Όλες αυτές οι ενέργειες του χρήστη καταγράφονται ως μια μοναδικό επίσκεψη γιατί έγιναν στα πλαίσια της ίδιας επίσκεψης.</w:t>
      </w: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lastRenderedPageBreak/>
        <w:t xml:space="preserve">Τους επισκέπτες του site </w:t>
      </w:r>
      <w:r w:rsidRPr="00EA1057">
        <w:rPr>
          <w:rFonts w:ascii="Times New Roman" w:eastAsia="Times New Roman" w:hAnsi="Times New Roman" w:cs="Times New Roman"/>
          <w:spacing w:val="8"/>
          <w:sz w:val="26"/>
          <w:szCs w:val="26"/>
          <w:lang w:eastAsia="el-GR"/>
        </w:rPr>
        <w:t>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 xml:space="preserve"> Ο χρήστης μπορεί να δει τους νέους επισκέπτες αλλά και εκείνους που έχουν επισκεφτεί ξανά το </w:t>
      </w:r>
      <w:r w:rsidRPr="00EA1057">
        <w:rPr>
          <w:rFonts w:ascii="Times New Roman" w:eastAsia="Times New Roman" w:hAnsi="Times New Roman" w:cs="Times New Roman"/>
          <w:spacing w:val="8"/>
          <w:sz w:val="26"/>
          <w:szCs w:val="26"/>
          <w:lang w:val="en-US" w:eastAsia="el-GR"/>
        </w:rPr>
        <w:t>site</w:t>
      </w:r>
      <w:r w:rsidRPr="00EA1057">
        <w:rPr>
          <w:rFonts w:ascii="Times New Roman" w:eastAsia="Times New Roman" w:hAnsi="Times New Roman" w:cs="Times New Roman"/>
          <w:spacing w:val="8"/>
          <w:sz w:val="26"/>
          <w:szCs w:val="26"/>
          <w:lang w:eastAsia="el-GR"/>
        </w:rPr>
        <w:t>, μία ή και περισσότερες φορές.</w:t>
      </w: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pStyle w:val="a5"/>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Το σύνολο των Pageviews</w:t>
      </w:r>
      <w:r w:rsidRPr="00EA1057">
        <w:rPr>
          <w:rFonts w:ascii="Times New Roman" w:eastAsia="Times New Roman" w:hAnsi="Times New Roman" w:cs="Times New Roman"/>
          <w:spacing w:val="8"/>
          <w:sz w:val="26"/>
          <w:szCs w:val="26"/>
          <w:lang w:eastAsia="el-GR"/>
        </w:rPr>
        <w:t>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Δηλαδή το σύνολο των επισκέψεων στις σελίδες του site .</w:t>
      </w: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pStyle w:val="a5"/>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 xml:space="preserve">Το μέσο όρο των σελίδων που επισκέφτηκε ο κάθε χρήστης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Με τον τρόπο αυτό ο χρήστης μπορεί να δει αν οι επισκέπτες εξερευνούν περαιτέρω το site.</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pStyle w:val="a5"/>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 xml:space="preserve">Τη μέση διάρκεια κάθε επίσκεψης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Αυτή η πληροφορία βοηθάει τους χρήστες να καταλάβουν  αν ο επισκέπτης παραμένει στο site αρκετό χρονικό διάστημα.</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p>
    <w:p w:rsidR="003C43BF" w:rsidRPr="00EA1057" w:rsidRDefault="003C43BF" w:rsidP="003C43BF">
      <w:pPr>
        <w:shd w:val="clear" w:color="auto" w:fill="FFFFFF"/>
        <w:spacing w:before="45" w:after="45" w:line="240" w:lineRule="auto"/>
        <w:ind w:left="720"/>
        <w:jc w:val="both"/>
        <w:rPr>
          <w:rFonts w:ascii="Times New Roman" w:eastAsia="Times New Roman" w:hAnsi="Times New Roman" w:cs="Times New Roman"/>
          <w:spacing w:val="8"/>
          <w:sz w:val="26"/>
          <w:szCs w:val="26"/>
          <w:lang w:eastAsia="el-GR"/>
        </w:rPr>
      </w:pPr>
    </w:p>
    <w:p w:rsidR="003C43BF" w:rsidRPr="00EA1057" w:rsidRDefault="003C43BF" w:rsidP="003C43BF">
      <w:pPr>
        <w:pStyle w:val="a5"/>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Το Bounce Rate</w:t>
      </w:r>
      <w:r w:rsidRPr="00EA1057">
        <w:rPr>
          <w:rFonts w:ascii="Times New Roman" w:eastAsia="Times New Roman" w:hAnsi="Times New Roman" w:cs="Times New Roman"/>
          <w:spacing w:val="8"/>
          <w:sz w:val="26"/>
          <w:szCs w:val="26"/>
          <w:lang w:eastAsia="el-GR"/>
        </w:rPr>
        <w:t>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 xml:space="preserve"> Δηλαδή το ποσοστό των χρηστών που εγκαταλείπει το site  αμέσως αφού έρθει.</w:t>
      </w:r>
    </w:p>
    <w:p w:rsidR="003C43BF" w:rsidRPr="00EA1057" w:rsidRDefault="003C43BF" w:rsidP="003C43BF">
      <w:pPr>
        <w:shd w:val="clear" w:color="auto" w:fill="FFFFFF"/>
        <w:spacing w:before="45" w:after="45" w:line="240" w:lineRule="auto"/>
        <w:jc w:val="both"/>
        <w:rPr>
          <w:rFonts w:asciiTheme="majorHAnsi" w:eastAsia="Times New Roman" w:hAnsiTheme="majorHAnsi" w:cs="Times New Roman"/>
          <w:spacing w:val="8"/>
          <w:sz w:val="26"/>
          <w:szCs w:val="26"/>
          <w:lang w:eastAsia="el-GR"/>
        </w:rPr>
      </w:pPr>
    </w:p>
    <w:p w:rsidR="003C43BF" w:rsidRPr="00EA1057" w:rsidRDefault="003C43BF" w:rsidP="003C43BF">
      <w:pPr>
        <w:numPr>
          <w:ilvl w:val="0"/>
          <w:numId w:val="54"/>
        </w:num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b/>
          <w:bCs/>
          <w:spacing w:val="8"/>
          <w:sz w:val="26"/>
          <w:szCs w:val="26"/>
          <w:lang w:eastAsia="el-GR"/>
        </w:rPr>
        <w:t xml:space="preserve">Το ποσοστό νέων επισκέψεων </w:t>
      </w:r>
    </w:p>
    <w:p w:rsidR="003C43BF" w:rsidRPr="00EA1057" w:rsidRDefault="003C43BF" w:rsidP="003C43BF">
      <w:pPr>
        <w:shd w:val="clear" w:color="auto" w:fill="FFFFFF"/>
        <w:spacing w:before="45" w:after="45"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Αυτό βοηθάει στο να διαπιστώσει ο χρήστης  αν οι ενέργειές του για την προσέλκυση νέων επισκεπτών έχουν αποτέλεσμα.</w:t>
      </w:r>
    </w:p>
    <w:p w:rsidR="003C43BF" w:rsidRPr="00EA1057" w:rsidRDefault="003C43BF" w:rsidP="003C43BF">
      <w:pPr>
        <w:jc w:val="both"/>
        <w:rPr>
          <w:rFonts w:asciiTheme="majorHAnsi" w:hAnsiTheme="majorHAnsi" w:cs="Times New Roman"/>
          <w:sz w:val="26"/>
          <w:szCs w:val="26"/>
        </w:rPr>
      </w:pPr>
    </w:p>
    <w:p w:rsidR="003C43BF" w:rsidRPr="00EA1057" w:rsidRDefault="003C43BF" w:rsidP="003C43BF">
      <w:pPr>
        <w:jc w:val="both"/>
        <w:rPr>
          <w:rFonts w:asciiTheme="majorHAnsi" w:hAnsiTheme="majorHAnsi" w:cs="Times New Roman"/>
          <w:sz w:val="26"/>
          <w:szCs w:val="26"/>
        </w:rPr>
      </w:pPr>
    </w:p>
    <w:p w:rsidR="003C43BF" w:rsidRPr="00EA1057" w:rsidRDefault="003C43BF" w:rsidP="003C43BF">
      <w:pPr>
        <w:jc w:val="both"/>
        <w:rPr>
          <w:rFonts w:asciiTheme="majorHAnsi" w:hAnsiTheme="majorHAnsi" w:cs="Times New Roman"/>
          <w:sz w:val="26"/>
          <w:szCs w:val="26"/>
        </w:rPr>
      </w:pPr>
    </w:p>
    <w:p w:rsidR="003C43BF" w:rsidRPr="00EA1057" w:rsidRDefault="003C43BF" w:rsidP="008C1A04">
      <w:pPr>
        <w:shd w:val="clear" w:color="auto" w:fill="FFFFFF"/>
        <w:spacing w:after="0"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 xml:space="preserve">Παράλληλα δύο πολύ βασικά χαρακτηριστικά των επισκεπτών που πρέπει να γνωρίζει ο χρήστης είναι η ηλικία και το φύλο. Με αυτόν τον τρόπο </w:t>
      </w:r>
      <w:r w:rsidR="00071988">
        <w:rPr>
          <w:rFonts w:ascii="Times New Roman" w:eastAsia="Times New Roman" w:hAnsi="Times New Roman" w:cs="Times New Roman"/>
          <w:spacing w:val="8"/>
          <w:sz w:val="26"/>
          <w:szCs w:val="26"/>
          <w:lang w:eastAsia="el-GR"/>
        </w:rPr>
        <w:t>μπορεί να ελέγξει αν πετυχαίνει τους στόχους που έχει</w:t>
      </w:r>
      <w:r w:rsidRPr="00EA1057">
        <w:rPr>
          <w:rFonts w:ascii="Times New Roman" w:eastAsia="Times New Roman" w:hAnsi="Times New Roman" w:cs="Times New Roman"/>
          <w:spacing w:val="8"/>
          <w:sz w:val="26"/>
          <w:szCs w:val="26"/>
          <w:lang w:eastAsia="el-GR"/>
        </w:rPr>
        <w:t xml:space="preserve"> θέσει ως προς το κοινό στο οποίο έχει επιλέξει να απευθυνθεί.</w:t>
      </w:r>
      <w:r w:rsidRPr="00EA1057">
        <w:rPr>
          <w:rFonts w:ascii="Times New Roman" w:eastAsia="Times New Roman" w:hAnsi="Times New Roman" w:cs="Times New Roman"/>
          <w:spacing w:val="8"/>
          <w:sz w:val="26"/>
          <w:szCs w:val="26"/>
          <w:lang w:eastAsia="el-GR"/>
        </w:rPr>
        <w:br/>
        <w:t>Ταυτόχρονα, αναλύοντας τα παραπάνω στοιχεία, μπορεί  να αναθεωρήσει κάποιους  από τους στόχους που έχει θέσει, αν βλέπει ότι τα στοιχεία “δείχνουν” προς μια άλλη κατεύθυνση, που πιθανόν δεν είχε αναλογιστεί.</w:t>
      </w:r>
    </w:p>
    <w:p w:rsidR="003C43BF" w:rsidRPr="00EA1057" w:rsidRDefault="003C43BF" w:rsidP="008C1A04">
      <w:pPr>
        <w:shd w:val="clear" w:color="auto" w:fill="FFFFFF"/>
        <w:spacing w:after="0"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t xml:space="preserve">Αν, για παράδειγμα, ένας χρήστης είχε επιλέξει να προσελκύσει επισκέπτες ηλικίας  35-44, αλλά τελικά βλέπει ότι το site  έχει πολύ μεγαλύτερη απήχηση σε ένα νεότερο κοινό, μπορεί να τροποποιήσεις εν μέρει το περιεχόμενό του </w:t>
      </w:r>
      <w:r w:rsidRPr="00EA1057">
        <w:rPr>
          <w:rFonts w:ascii="Times New Roman" w:eastAsia="Times New Roman" w:hAnsi="Times New Roman" w:cs="Times New Roman"/>
          <w:spacing w:val="8"/>
          <w:sz w:val="26"/>
          <w:szCs w:val="26"/>
          <w:lang w:val="en-US" w:eastAsia="el-GR"/>
        </w:rPr>
        <w:t>site</w:t>
      </w:r>
      <w:r w:rsidRPr="00EA1057">
        <w:rPr>
          <w:rFonts w:ascii="Times New Roman" w:eastAsia="Times New Roman" w:hAnsi="Times New Roman" w:cs="Times New Roman"/>
          <w:spacing w:val="8"/>
          <w:sz w:val="26"/>
          <w:szCs w:val="26"/>
          <w:lang w:eastAsia="el-GR"/>
        </w:rPr>
        <w:t xml:space="preserve"> ώστε να κρατήσει αυτούς τους</w:t>
      </w:r>
      <w:r w:rsidRPr="00EA1057">
        <w:rPr>
          <w:rFonts w:asciiTheme="majorHAnsi" w:eastAsia="Times New Roman" w:hAnsiTheme="majorHAnsi" w:cs="Times New Roman"/>
          <w:spacing w:val="8"/>
          <w:sz w:val="26"/>
          <w:szCs w:val="26"/>
          <w:lang w:eastAsia="el-GR"/>
        </w:rPr>
        <w:t xml:space="preserve"> </w:t>
      </w:r>
      <w:r w:rsidRPr="00EA1057">
        <w:rPr>
          <w:rFonts w:ascii="Times New Roman" w:eastAsia="Times New Roman" w:hAnsi="Times New Roman" w:cs="Times New Roman"/>
          <w:spacing w:val="8"/>
          <w:sz w:val="26"/>
          <w:szCs w:val="26"/>
          <w:lang w:eastAsia="el-GR"/>
        </w:rPr>
        <w:t>χρήστες, αλλά και για να προσελκύσεις περισσότερους της ίδιας κατηγορίας.</w:t>
      </w:r>
    </w:p>
    <w:p w:rsidR="003C43BF" w:rsidRPr="00B11D0A" w:rsidRDefault="003C43BF" w:rsidP="003C43BF">
      <w:pPr>
        <w:shd w:val="clear" w:color="auto" w:fill="FFFFFF"/>
        <w:spacing w:after="0" w:line="240" w:lineRule="auto"/>
        <w:jc w:val="both"/>
        <w:rPr>
          <w:rFonts w:ascii="Times New Roman" w:eastAsia="Times New Roman" w:hAnsi="Times New Roman" w:cs="Times New Roman"/>
          <w:spacing w:val="8"/>
          <w:sz w:val="26"/>
          <w:szCs w:val="26"/>
          <w:lang w:eastAsia="el-GR"/>
        </w:rPr>
      </w:pPr>
      <w:r w:rsidRPr="00EA1057">
        <w:rPr>
          <w:rFonts w:ascii="Times New Roman" w:eastAsia="Times New Roman" w:hAnsi="Times New Roman" w:cs="Times New Roman"/>
          <w:spacing w:val="8"/>
          <w:sz w:val="26"/>
          <w:szCs w:val="26"/>
          <w:lang w:eastAsia="el-GR"/>
        </w:rPr>
        <w:lastRenderedPageBreak/>
        <w:t xml:space="preserve">Το </w:t>
      </w:r>
      <w:r w:rsidRPr="00B11D0A">
        <w:rPr>
          <w:rFonts w:ascii="Times New Roman" w:eastAsia="Times New Roman" w:hAnsi="Times New Roman" w:cs="Times New Roman"/>
          <w:spacing w:val="8"/>
          <w:sz w:val="26"/>
          <w:szCs w:val="26"/>
          <w:lang w:eastAsia="el-GR"/>
        </w:rPr>
        <w:t xml:space="preserve">φύλο είναι άλλος ένας παράγοντας που μπορεί να δείξει στον χρήστη αν κατευθύνεσαι σωστά (με βάση και τους στόχους που έχει θέσει) ή αν χρειάζεται μια αλλαγή στη στρατηγική του. </w:t>
      </w:r>
    </w:p>
    <w:p w:rsidR="003C43BF" w:rsidRPr="00B11D0A" w:rsidRDefault="003C43BF" w:rsidP="003C43BF">
      <w:pPr>
        <w:shd w:val="clear" w:color="auto" w:fill="FFFFFF"/>
        <w:spacing w:after="0" w:line="240" w:lineRule="auto"/>
        <w:jc w:val="both"/>
        <w:rPr>
          <w:rFonts w:ascii="Times New Roman" w:hAnsi="Times New Roman" w:cs="Times New Roman"/>
          <w:sz w:val="26"/>
          <w:szCs w:val="26"/>
        </w:rPr>
      </w:pPr>
      <w:r w:rsidRPr="00B11D0A">
        <w:rPr>
          <w:rFonts w:ascii="Times New Roman" w:eastAsia="Times New Roman" w:hAnsi="Times New Roman" w:cs="Times New Roman"/>
          <w:spacing w:val="8"/>
          <w:sz w:val="26"/>
          <w:szCs w:val="26"/>
          <w:lang w:eastAsia="el-GR"/>
        </w:rPr>
        <w:t xml:space="preserve">Επίσης υπάρχει η δυνατότητα </w:t>
      </w:r>
      <w:r w:rsidRPr="00B11D0A">
        <w:rPr>
          <w:rFonts w:ascii="Times New Roman" w:hAnsi="Times New Roman" w:cs="Times New Roman"/>
          <w:spacing w:val="8"/>
          <w:sz w:val="26"/>
          <w:szCs w:val="26"/>
          <w:shd w:val="clear" w:color="auto" w:fill="FFFFFF"/>
        </w:rPr>
        <w:t xml:space="preserve">παρουσίασης  των ενδιαφερόντων των επισκεπτών του </w:t>
      </w:r>
      <w:r w:rsidRPr="00B11D0A">
        <w:rPr>
          <w:rFonts w:ascii="Times New Roman" w:hAnsi="Times New Roman" w:cs="Times New Roman"/>
          <w:spacing w:val="8"/>
          <w:sz w:val="26"/>
          <w:szCs w:val="26"/>
          <w:shd w:val="clear" w:color="auto" w:fill="FFFFFF"/>
          <w:lang w:val="en-US"/>
        </w:rPr>
        <w:t>site</w:t>
      </w:r>
      <w:r w:rsidRPr="00B11D0A">
        <w:rPr>
          <w:rFonts w:ascii="Times New Roman" w:hAnsi="Times New Roman" w:cs="Times New Roman"/>
          <w:spacing w:val="8"/>
          <w:sz w:val="26"/>
          <w:szCs w:val="26"/>
          <w:shd w:val="clear" w:color="auto" w:fill="FFFFFF"/>
        </w:rPr>
        <w:t>, το οποίο είναι ακόμη ένα εργαλείο που δείχνει αν καταφέρνεις να προσελκύσεις τις ομάδες ενδιαφερομένων στις οποίες έχεις στοχεύσει.</w:t>
      </w:r>
      <w:r w:rsidRPr="00B11D0A">
        <w:rPr>
          <w:rFonts w:ascii="Times New Roman" w:hAnsi="Times New Roman" w:cs="Times New Roman"/>
          <w:sz w:val="26"/>
          <w:szCs w:val="26"/>
        </w:rPr>
        <w:t xml:space="preserve"> </w:t>
      </w:r>
      <w:r w:rsidRPr="00B11D0A">
        <w:rPr>
          <w:rFonts w:ascii="Times New Roman" w:eastAsia="Times New Roman" w:hAnsi="Times New Roman" w:cs="Times New Roman"/>
          <w:spacing w:val="8"/>
          <w:sz w:val="26"/>
          <w:szCs w:val="26"/>
          <w:lang w:eastAsia="el-GR"/>
        </w:rPr>
        <w:t>Πέρα από αυτό, όμως, υπάρχει η δυνατότητα  εντοπισμού και δυνητικών πελατών από τους επισκέπτες άλλων κατηγοριών που φτάνουν στο site.</w:t>
      </w:r>
    </w:p>
    <w:p w:rsidR="003C43BF" w:rsidRPr="00B11D0A" w:rsidRDefault="003C43BF" w:rsidP="003C43BF">
      <w:pPr>
        <w:shd w:val="clear" w:color="auto" w:fill="FFFFFF"/>
        <w:spacing w:after="0" w:line="240" w:lineRule="auto"/>
        <w:jc w:val="both"/>
        <w:rPr>
          <w:rFonts w:ascii="Times New Roman" w:eastAsia="Times New Roman" w:hAnsi="Times New Roman" w:cs="Times New Roman"/>
          <w:spacing w:val="8"/>
          <w:sz w:val="26"/>
          <w:szCs w:val="26"/>
          <w:lang w:eastAsia="el-GR"/>
        </w:rPr>
      </w:pPr>
    </w:p>
    <w:p w:rsidR="003C43BF" w:rsidRPr="008C1A04" w:rsidRDefault="003C43BF" w:rsidP="003C43BF">
      <w:pPr>
        <w:jc w:val="both"/>
        <w:rPr>
          <w:rFonts w:ascii="Times New Roman" w:hAnsi="Times New Roman" w:cs="Times New Roman"/>
          <w:sz w:val="26"/>
          <w:szCs w:val="26"/>
        </w:rPr>
      </w:pPr>
      <w:r w:rsidRPr="008C1A04">
        <w:rPr>
          <w:rFonts w:ascii="Times New Roman" w:hAnsi="Times New Roman" w:cs="Times New Roman"/>
          <w:sz w:val="26"/>
          <w:szCs w:val="26"/>
        </w:rPr>
        <w:t xml:space="preserve">Επίσης </w:t>
      </w:r>
      <w:r w:rsidRPr="008C1A04">
        <w:rPr>
          <w:rFonts w:ascii="Times New Roman" w:hAnsi="Times New Roman" w:cs="Times New Roman"/>
          <w:spacing w:val="8"/>
          <w:sz w:val="26"/>
          <w:szCs w:val="26"/>
          <w:shd w:val="clear" w:color="auto" w:fill="FFFFFF"/>
        </w:rPr>
        <w:t>μία πολύ σημαντική παράμετρος του Google Analytics είναι η γεωγραφική τοποθεσία αλλά και η γλώσσα την οποία χρησιμοποιούν οι επισκέπτες.</w:t>
      </w:r>
      <w:r w:rsidRPr="008C1A04">
        <w:rPr>
          <w:rFonts w:ascii="Times New Roman" w:hAnsi="Times New Roman" w:cs="Times New Roman"/>
          <w:spacing w:val="8"/>
          <w:sz w:val="26"/>
          <w:szCs w:val="26"/>
        </w:rPr>
        <w:t xml:space="preserve"> </w:t>
      </w:r>
      <w:r w:rsidRPr="008C1A04">
        <w:rPr>
          <w:rFonts w:ascii="Times New Roman" w:hAnsi="Times New Roman" w:cs="Times New Roman"/>
          <w:spacing w:val="8"/>
          <w:sz w:val="26"/>
          <w:szCs w:val="26"/>
          <w:shd w:val="clear" w:color="auto" w:fill="FFFFFF"/>
        </w:rPr>
        <w:t>Με αυτή τη λειτουργία ο χρήστης έχει τη δυνατότητα να ελέγξει τόσο την απήχηση που έχει το site του στις χώρες που έχει επιλέξει να δραστηριοποιείται, όσο και τις προοπτικές επέκτασης σε άλλα μήκη και πλάτη. Τέλος, μέσα από τον παγκόσμιο χάρτη που δίνεται, οι χρήστες μπορούν να δουν τα αποτελέσματα συνολικά, αλλά και ανά χώρα ή περιοχή.</w:t>
      </w:r>
    </w:p>
    <w:p w:rsidR="003C43BF" w:rsidRPr="00EA1057" w:rsidRDefault="003C43BF" w:rsidP="003C43BF">
      <w:pPr>
        <w:jc w:val="both"/>
        <w:rPr>
          <w:rFonts w:ascii="Times New Roman" w:hAnsi="Times New Roman" w:cs="Times New Roman"/>
          <w:sz w:val="26"/>
          <w:szCs w:val="26"/>
        </w:rPr>
      </w:pPr>
    </w:p>
    <w:p w:rsidR="003C43BF" w:rsidRPr="00EA1057" w:rsidRDefault="003C43BF" w:rsidP="003C43BF">
      <w:pPr>
        <w:jc w:val="both"/>
        <w:rPr>
          <w:rFonts w:ascii="Times New Roman" w:hAnsi="Times New Roman" w:cs="Times New Roman"/>
          <w:sz w:val="26"/>
          <w:szCs w:val="26"/>
          <w:lang w:val="en-US"/>
        </w:rPr>
      </w:pPr>
      <w:r w:rsidRPr="00EA1057">
        <w:rPr>
          <w:rFonts w:ascii="Times New Roman" w:hAnsi="Times New Roman" w:cs="Times New Roman"/>
          <w:sz w:val="26"/>
          <w:szCs w:val="26"/>
        </w:rPr>
        <w:t xml:space="preserve">Στην συνέχεια θα αναλύσουμε περισσότερο τις πληροφορίες που μπορούμε να πάρουμε από το </w:t>
      </w:r>
      <w:r w:rsidRPr="00EA1057">
        <w:rPr>
          <w:rFonts w:ascii="Times New Roman" w:hAnsi="Times New Roman" w:cs="Times New Roman"/>
          <w:sz w:val="26"/>
          <w:szCs w:val="26"/>
          <w:lang w:val="en-US"/>
        </w:rPr>
        <w:t>google</w:t>
      </w:r>
      <w:r w:rsidRPr="00EA1057">
        <w:rPr>
          <w:rFonts w:ascii="Times New Roman" w:hAnsi="Times New Roman" w:cs="Times New Roman"/>
          <w:sz w:val="26"/>
          <w:szCs w:val="26"/>
        </w:rPr>
        <w:t xml:space="preserve"> </w:t>
      </w:r>
      <w:r w:rsidRPr="00EA1057">
        <w:rPr>
          <w:rFonts w:ascii="Times New Roman" w:hAnsi="Times New Roman" w:cs="Times New Roman"/>
          <w:sz w:val="26"/>
          <w:szCs w:val="26"/>
          <w:lang w:val="en-US"/>
        </w:rPr>
        <w:t>analytics</w:t>
      </w:r>
      <w:r w:rsidRPr="00EA1057">
        <w:rPr>
          <w:rFonts w:ascii="Times New Roman" w:hAnsi="Times New Roman" w:cs="Times New Roman"/>
          <w:sz w:val="26"/>
          <w:szCs w:val="26"/>
        </w:rPr>
        <w:t xml:space="preserve"> . Οι πληροφορίες αυτές μας δίνουν πολύ σημαντικά στοιχεία για τους επισκέπτες του </w:t>
      </w:r>
      <w:r w:rsidRPr="00EA1057">
        <w:rPr>
          <w:rFonts w:ascii="Times New Roman" w:hAnsi="Times New Roman" w:cs="Times New Roman"/>
          <w:sz w:val="26"/>
          <w:szCs w:val="26"/>
          <w:lang w:val="en-US"/>
        </w:rPr>
        <w:t>site</w:t>
      </w:r>
      <w:r w:rsidRPr="00EA1057">
        <w:rPr>
          <w:rFonts w:ascii="Times New Roman" w:hAnsi="Times New Roman" w:cs="Times New Roman"/>
          <w:sz w:val="26"/>
          <w:szCs w:val="26"/>
        </w:rPr>
        <w:t xml:space="preserve">. Οι πληροφορίες αυτές μπορεί να φανούν πολύ χρήσιμες για τις επιχειρήσεις και τους οργανισμούς  αν αξιοποιηθούν με τον σωστό τρόπο. Πιο αναλυτικά τέτοιες πληροφορίες είναι </w:t>
      </w:r>
      <w:r w:rsidRPr="00EA1057">
        <w:rPr>
          <w:rFonts w:ascii="Times New Roman" w:hAnsi="Times New Roman" w:cs="Times New Roman"/>
          <w:sz w:val="26"/>
          <w:szCs w:val="26"/>
          <w:lang w:val="en-US"/>
        </w:rPr>
        <w:t>:</w:t>
      </w:r>
    </w:p>
    <w:p w:rsidR="003C43BF" w:rsidRPr="00EA1057" w:rsidRDefault="003C43BF" w:rsidP="003C43BF">
      <w:pPr>
        <w:pStyle w:val="a5"/>
        <w:numPr>
          <w:ilvl w:val="0"/>
          <w:numId w:val="55"/>
        </w:numPr>
        <w:shd w:val="clear" w:color="auto" w:fill="FFFFFF"/>
        <w:spacing w:before="100" w:beforeAutospacing="1" w:after="75" w:line="240" w:lineRule="auto"/>
        <w:ind w:right="300"/>
        <w:jc w:val="both"/>
        <w:outlineLvl w:val="2"/>
        <w:rPr>
          <w:rFonts w:ascii="Times New Roman" w:eastAsia="Times New Roman" w:hAnsi="Times New Roman" w:cs="Times New Roman"/>
          <w:b/>
          <w:bCs/>
          <w:spacing w:val="-5"/>
          <w:sz w:val="26"/>
          <w:szCs w:val="26"/>
          <w:lang w:eastAsia="el-GR"/>
        </w:rPr>
      </w:pPr>
      <w:r w:rsidRPr="00EA1057">
        <w:rPr>
          <w:rFonts w:ascii="Times New Roman" w:eastAsia="Times New Roman" w:hAnsi="Times New Roman" w:cs="Times New Roman"/>
          <w:b/>
          <w:bCs/>
          <w:spacing w:val="-5"/>
          <w:sz w:val="26"/>
          <w:szCs w:val="26"/>
          <w:lang w:eastAsia="el-GR"/>
        </w:rPr>
        <w:t>Audience reports (Επισκόπηση κοινού)</w:t>
      </w:r>
    </w:p>
    <w:p w:rsidR="003C43BF" w:rsidRPr="00EA1057" w:rsidRDefault="003C43BF" w:rsidP="003C43BF">
      <w:pPr>
        <w:shd w:val="clear" w:color="auto" w:fill="FFFFFF"/>
        <w:spacing w:after="300" w:line="240" w:lineRule="auto"/>
        <w:jc w:val="both"/>
        <w:rPr>
          <w:rFonts w:ascii="Times New Roman" w:eastAsia="Times New Roman" w:hAnsi="Times New Roman" w:cs="Times New Roman"/>
          <w:spacing w:val="-5"/>
          <w:sz w:val="26"/>
          <w:szCs w:val="26"/>
          <w:lang w:eastAsia="el-GR"/>
        </w:rPr>
      </w:pPr>
      <w:r w:rsidRPr="00EA1057">
        <w:rPr>
          <w:rFonts w:ascii="Times New Roman" w:eastAsia="Times New Roman" w:hAnsi="Times New Roman" w:cs="Times New Roman"/>
          <w:spacing w:val="-5"/>
          <w:sz w:val="26"/>
          <w:szCs w:val="26"/>
          <w:lang w:eastAsia="el-GR"/>
        </w:rPr>
        <w:t>Τα συγκεκριμένα reports προσφέρουν πολύτιμες πληροφορίες σχετικά με τους επισκέπτες του site , τέτοιες πληροφορίες είναι τα ενδιαφέροντά τους, πώς έφτασαν στο site και ποια γλώσσα μιλούν. Οι χρήστες μπορούν  επίσης να δουν πόσο συχνά επισκέπτονται το site σας, αλλά και τον browser και τη συσκευή που χρησιμοποιούν οι επισκέπτες.</w:t>
      </w:r>
    </w:p>
    <w:p w:rsidR="003C43BF" w:rsidRPr="00EA1057" w:rsidRDefault="003C43BF" w:rsidP="003C43BF">
      <w:pPr>
        <w:pStyle w:val="a5"/>
        <w:numPr>
          <w:ilvl w:val="0"/>
          <w:numId w:val="55"/>
        </w:numPr>
        <w:shd w:val="clear" w:color="auto" w:fill="FFFFFF"/>
        <w:spacing w:before="100" w:beforeAutospacing="1" w:after="75" w:line="240" w:lineRule="auto"/>
        <w:ind w:right="300"/>
        <w:jc w:val="both"/>
        <w:outlineLvl w:val="2"/>
        <w:rPr>
          <w:rFonts w:ascii="Times New Roman" w:eastAsia="Times New Roman" w:hAnsi="Times New Roman" w:cs="Times New Roman"/>
          <w:b/>
          <w:bCs/>
          <w:spacing w:val="-5"/>
          <w:sz w:val="26"/>
          <w:szCs w:val="26"/>
          <w:lang w:eastAsia="el-GR"/>
        </w:rPr>
      </w:pPr>
      <w:r w:rsidRPr="00EA1057">
        <w:rPr>
          <w:rFonts w:ascii="Times New Roman" w:eastAsia="Times New Roman" w:hAnsi="Times New Roman" w:cs="Times New Roman"/>
          <w:b/>
          <w:bCs/>
          <w:spacing w:val="-5"/>
          <w:sz w:val="26"/>
          <w:szCs w:val="26"/>
          <w:lang w:eastAsia="el-GR"/>
        </w:rPr>
        <w:t>Acquisition reports (Απόκτηση)</w:t>
      </w:r>
    </w:p>
    <w:p w:rsidR="003C43BF" w:rsidRPr="00EA1057" w:rsidRDefault="003C43BF" w:rsidP="003C43BF">
      <w:pPr>
        <w:shd w:val="clear" w:color="auto" w:fill="FFFFFF"/>
        <w:spacing w:after="300" w:line="240" w:lineRule="auto"/>
        <w:jc w:val="both"/>
        <w:rPr>
          <w:rFonts w:ascii="Times New Roman" w:eastAsia="Times New Roman" w:hAnsi="Times New Roman" w:cs="Times New Roman"/>
          <w:spacing w:val="-5"/>
          <w:sz w:val="26"/>
          <w:szCs w:val="26"/>
          <w:lang w:eastAsia="el-GR"/>
        </w:rPr>
      </w:pPr>
      <w:r w:rsidRPr="00EA1057">
        <w:rPr>
          <w:rFonts w:ascii="Times New Roman" w:eastAsia="Times New Roman" w:hAnsi="Times New Roman" w:cs="Times New Roman"/>
          <w:spacing w:val="-5"/>
          <w:sz w:val="26"/>
          <w:szCs w:val="26"/>
          <w:lang w:eastAsia="el-GR"/>
        </w:rPr>
        <w:t>Τα acquisition reports  δείχνουν ό,τι έχει σχέση με το </w:t>
      </w:r>
      <w:r w:rsidRPr="00EA1057">
        <w:rPr>
          <w:rFonts w:ascii="Times New Roman" w:eastAsia="Times New Roman" w:hAnsi="Times New Roman" w:cs="Times New Roman"/>
          <w:bCs/>
          <w:spacing w:val="-5"/>
          <w:sz w:val="26"/>
          <w:szCs w:val="26"/>
          <w:lang w:eastAsia="el-GR"/>
        </w:rPr>
        <w:t>traffic</w:t>
      </w:r>
      <w:r w:rsidRPr="00EA1057">
        <w:rPr>
          <w:rFonts w:ascii="Times New Roman" w:eastAsia="Times New Roman" w:hAnsi="Times New Roman" w:cs="Times New Roman"/>
          <w:spacing w:val="-5"/>
          <w:sz w:val="26"/>
          <w:szCs w:val="26"/>
          <w:lang w:eastAsia="el-GR"/>
        </w:rPr>
        <w:t> του site  και κυρίως τον τρόπο που οι επισκέπτες καταλήγουν σε αυτό. Πιο συγκεκριμένα, οι χρήστες μπορούν  να δουν τις βασικές κατηγορίες του traffic, όπως το organic, το referral και το direct, αλλά και πιο συγκεκριμένες πηγές που ευθύνονται για την επισκεψιμότητα. Επιλέγοντας το πεδίο των “Referrals” υπάρχει δυνατότητα ενημέρωσης για τα sites και τα social networks που στέλνουν το μεγαλύτερο traffic στο site.</w:t>
      </w:r>
    </w:p>
    <w:p w:rsidR="003C43BF" w:rsidRPr="00EA1057" w:rsidRDefault="003C43BF" w:rsidP="003C43BF">
      <w:pPr>
        <w:shd w:val="clear" w:color="auto" w:fill="FFFFFF"/>
        <w:spacing w:after="300" w:line="240" w:lineRule="auto"/>
        <w:jc w:val="both"/>
        <w:rPr>
          <w:rFonts w:asciiTheme="majorHAnsi" w:eastAsia="Times New Roman" w:hAnsiTheme="majorHAnsi" w:cs="Times New Roman"/>
          <w:spacing w:val="-5"/>
          <w:sz w:val="26"/>
          <w:szCs w:val="26"/>
          <w:lang w:eastAsia="el-GR"/>
        </w:rPr>
      </w:pPr>
    </w:p>
    <w:p w:rsidR="003C43BF" w:rsidRPr="00EA1057" w:rsidRDefault="003C43BF" w:rsidP="003C43BF">
      <w:pPr>
        <w:pStyle w:val="a5"/>
        <w:numPr>
          <w:ilvl w:val="0"/>
          <w:numId w:val="55"/>
        </w:numPr>
        <w:shd w:val="clear" w:color="auto" w:fill="FFFFFF"/>
        <w:spacing w:before="100" w:beforeAutospacing="1" w:after="75" w:line="240" w:lineRule="auto"/>
        <w:ind w:right="300"/>
        <w:jc w:val="both"/>
        <w:outlineLvl w:val="2"/>
        <w:rPr>
          <w:rFonts w:ascii="Times New Roman" w:eastAsia="Times New Roman" w:hAnsi="Times New Roman" w:cs="Times New Roman"/>
          <w:b/>
          <w:bCs/>
          <w:spacing w:val="-5"/>
          <w:sz w:val="26"/>
          <w:szCs w:val="26"/>
          <w:lang w:eastAsia="el-GR"/>
        </w:rPr>
      </w:pPr>
      <w:r w:rsidRPr="00EA1057">
        <w:rPr>
          <w:rFonts w:ascii="Times New Roman" w:eastAsia="Times New Roman" w:hAnsi="Times New Roman" w:cs="Times New Roman"/>
          <w:b/>
          <w:bCs/>
          <w:spacing w:val="-5"/>
          <w:sz w:val="26"/>
          <w:szCs w:val="26"/>
          <w:lang w:eastAsia="el-GR"/>
        </w:rPr>
        <w:lastRenderedPageBreak/>
        <w:t>Behavior reports (Συμπεριφορά)</w:t>
      </w:r>
    </w:p>
    <w:p w:rsidR="003C43BF" w:rsidRPr="00EA1057" w:rsidRDefault="003C43BF" w:rsidP="003C43BF">
      <w:pPr>
        <w:shd w:val="clear" w:color="auto" w:fill="FFFFFF"/>
        <w:spacing w:after="300" w:line="240" w:lineRule="auto"/>
        <w:jc w:val="both"/>
        <w:rPr>
          <w:rFonts w:ascii="Times New Roman" w:eastAsia="Times New Roman" w:hAnsi="Times New Roman" w:cs="Times New Roman"/>
          <w:spacing w:val="-5"/>
          <w:sz w:val="26"/>
          <w:szCs w:val="26"/>
          <w:lang w:eastAsia="el-GR"/>
        </w:rPr>
      </w:pPr>
      <w:r w:rsidRPr="00EA1057">
        <w:rPr>
          <w:rFonts w:ascii="Times New Roman" w:eastAsia="Times New Roman" w:hAnsi="Times New Roman" w:cs="Times New Roman"/>
          <w:spacing w:val="-5"/>
          <w:sz w:val="26"/>
          <w:szCs w:val="26"/>
          <w:lang w:eastAsia="el-GR"/>
        </w:rPr>
        <w:t xml:space="preserve">Τα reports που αφορούν τη συμπεριφορά των επισκεπτών ενός site μπορούν να δώσουν χρήσιμες πληροφορίες για το περιεχόμενο του site, αλλά και για τις κινήσεις που κάνουν οι επισκέπτες του. Μέσω του “Overview” οι χρήστες μπορούν να αποκτήσετε μια καλύτερη εικόνα για τη συνολική συμπεριφορά των επισκεπτών του site, όπως για παράδειγμα το μέσο όρο που ξοδεύει κανείς στο </w:t>
      </w:r>
      <w:r w:rsidRPr="00EA1057">
        <w:rPr>
          <w:rFonts w:ascii="Times New Roman" w:eastAsia="Times New Roman" w:hAnsi="Times New Roman" w:cs="Times New Roman"/>
          <w:spacing w:val="-5"/>
          <w:sz w:val="26"/>
          <w:szCs w:val="26"/>
          <w:lang w:val="en-US" w:eastAsia="el-GR"/>
        </w:rPr>
        <w:t>site</w:t>
      </w:r>
      <w:r w:rsidRPr="00EA1057">
        <w:rPr>
          <w:rFonts w:ascii="Times New Roman" w:eastAsia="Times New Roman" w:hAnsi="Times New Roman" w:cs="Times New Roman"/>
          <w:spacing w:val="-5"/>
          <w:sz w:val="26"/>
          <w:szCs w:val="26"/>
          <w:lang w:eastAsia="el-GR"/>
        </w:rPr>
        <w:t>, το σύνολο των pageviews και το ποσοστό του bounce rate. Εκεί υπάρχουν πληροφορίες σχετικά με το ποιες σελίδες του site βγαίνουν πρώτες σε επισκεψιμότητα καθώς επίσης και τις πιο δημοφιλείς σελίδες μέσω των οποίων ο χρήστης εισέρχεται και εξέρχεται στη σελίδα.</w:t>
      </w:r>
    </w:p>
    <w:p w:rsidR="003C43BF" w:rsidRPr="00EA1057" w:rsidRDefault="003C43BF" w:rsidP="003C43BF">
      <w:pPr>
        <w:jc w:val="both"/>
        <w:rPr>
          <w:rFonts w:asciiTheme="majorHAnsi" w:hAnsiTheme="majorHAnsi" w:cs="Times New Roman"/>
          <w:sz w:val="26"/>
          <w:szCs w:val="26"/>
        </w:rPr>
      </w:pPr>
    </w:p>
    <w:p w:rsidR="003C43BF" w:rsidRPr="00EA1057" w:rsidRDefault="003C43BF" w:rsidP="003C43BF">
      <w:pPr>
        <w:pStyle w:val="a5"/>
        <w:numPr>
          <w:ilvl w:val="0"/>
          <w:numId w:val="55"/>
        </w:numPr>
        <w:shd w:val="clear" w:color="auto" w:fill="FFFFFF"/>
        <w:spacing w:before="100" w:beforeAutospacing="1" w:after="75" w:line="240" w:lineRule="auto"/>
        <w:ind w:right="300"/>
        <w:jc w:val="both"/>
        <w:outlineLvl w:val="2"/>
        <w:rPr>
          <w:rFonts w:ascii="Times New Roman" w:eastAsia="Times New Roman" w:hAnsi="Times New Roman" w:cs="Times New Roman"/>
          <w:b/>
          <w:bCs/>
          <w:spacing w:val="-5"/>
          <w:sz w:val="26"/>
          <w:szCs w:val="26"/>
          <w:lang w:eastAsia="el-GR"/>
        </w:rPr>
      </w:pPr>
      <w:r w:rsidRPr="00EA1057">
        <w:rPr>
          <w:rFonts w:ascii="Times New Roman" w:eastAsia="Times New Roman" w:hAnsi="Times New Roman" w:cs="Times New Roman"/>
          <w:b/>
          <w:bCs/>
          <w:spacing w:val="-5"/>
          <w:sz w:val="26"/>
          <w:szCs w:val="26"/>
          <w:lang w:eastAsia="el-GR"/>
        </w:rPr>
        <w:t>Conversion reports (Μετατροπές)</w:t>
      </w:r>
    </w:p>
    <w:p w:rsidR="003C43BF" w:rsidRPr="00EA1057" w:rsidRDefault="003C43BF" w:rsidP="003C43BF">
      <w:pPr>
        <w:shd w:val="clear" w:color="auto" w:fill="FFFFFF"/>
        <w:spacing w:after="300" w:line="240" w:lineRule="auto"/>
        <w:jc w:val="both"/>
        <w:rPr>
          <w:rFonts w:ascii="Times New Roman" w:eastAsia="Times New Roman" w:hAnsi="Times New Roman" w:cs="Times New Roman"/>
          <w:spacing w:val="-5"/>
          <w:sz w:val="26"/>
          <w:szCs w:val="26"/>
          <w:lang w:eastAsia="el-GR"/>
        </w:rPr>
      </w:pPr>
      <w:r w:rsidRPr="00EA1057">
        <w:rPr>
          <w:rFonts w:ascii="Times New Roman" w:eastAsia="Times New Roman" w:hAnsi="Times New Roman" w:cs="Times New Roman"/>
          <w:spacing w:val="-5"/>
          <w:sz w:val="26"/>
          <w:szCs w:val="26"/>
          <w:lang w:eastAsia="el-GR"/>
        </w:rPr>
        <w:t xml:space="preserve">H τέταρτη και τελευταία κατηγορία αφορά τις μετατροπές. Δηλαδή παρέχονται όλες οι απαραίτητες πληροφορία για το πόσο αποτελεσματικό είναι το site σχετικά με τα conversions που επιτυγχάνει. Πιο συγκεκριμένα, η ενότητα “Funnel Visualization” δείχνει τα στάδια που ακολουθούν οι χρήστες κατά τη διαδικασία του conversion. </w:t>
      </w:r>
    </w:p>
    <w:p w:rsidR="003C43BF" w:rsidRPr="00EA1057" w:rsidRDefault="003C43BF" w:rsidP="003C43BF">
      <w:pPr>
        <w:jc w:val="both"/>
        <w:rPr>
          <w:rFonts w:ascii="Times New Roman" w:hAnsi="Times New Roman" w:cs="Times New Roman"/>
          <w:sz w:val="26"/>
          <w:szCs w:val="26"/>
        </w:rPr>
      </w:pPr>
    </w:p>
    <w:p w:rsidR="003C43BF" w:rsidRPr="00EA1057" w:rsidRDefault="003C43BF" w:rsidP="003C43BF">
      <w:pPr>
        <w:jc w:val="both"/>
        <w:rPr>
          <w:rFonts w:ascii="Times New Roman" w:hAnsi="Times New Roman" w:cs="Times New Roman"/>
          <w:sz w:val="26"/>
          <w:szCs w:val="26"/>
        </w:rPr>
      </w:pPr>
      <w:r w:rsidRPr="00EA1057">
        <w:rPr>
          <w:rFonts w:ascii="Times New Roman" w:hAnsi="Times New Roman" w:cs="Times New Roman"/>
          <w:sz w:val="26"/>
          <w:szCs w:val="26"/>
        </w:rPr>
        <w:t xml:space="preserve">Στην συνέχεια της εργασίας (κεφ. 4) θα δοθούν οδηγίες για τον τρόπο με τον οποίο μπορεί μια επιχείρηση ή μια εταιρία να δημιουργήσει λογαριασμό άλλα και τι πρέπει να προσέξει για την σωστή δημιουργία του. </w:t>
      </w:r>
    </w:p>
    <w:p w:rsidR="003C43BF" w:rsidRPr="00EA1057" w:rsidRDefault="003C43BF" w:rsidP="003C43BF">
      <w:pPr>
        <w:rPr>
          <w:rFonts w:asciiTheme="majorHAnsi" w:hAnsiTheme="majorHAnsi" w:cs="Times New Roman"/>
        </w:rPr>
      </w:pPr>
    </w:p>
    <w:p w:rsidR="00E96DB5" w:rsidRPr="00EA1057" w:rsidRDefault="00E96DB5" w:rsidP="00470A34">
      <w:pPr>
        <w:tabs>
          <w:tab w:val="left" w:pos="2535"/>
        </w:tabs>
        <w:ind w:left="405"/>
        <w:rPr>
          <w:rFonts w:ascii="Times New Roman" w:hAnsi="Times New Roman" w:cs="Times New Roman"/>
          <w:color w:val="000000"/>
          <w:sz w:val="32"/>
          <w:szCs w:val="32"/>
          <w:shd w:val="clear" w:color="auto" w:fill="FFFFFF"/>
        </w:rPr>
      </w:pPr>
    </w:p>
    <w:p w:rsidR="003C43BF" w:rsidRPr="00EA1057" w:rsidRDefault="003C43BF" w:rsidP="00456F86">
      <w:pPr>
        <w:jc w:val="both"/>
        <w:rPr>
          <w:rFonts w:ascii="Times New Roman" w:hAnsi="Times New Roman" w:cs="Times New Roman"/>
          <w:sz w:val="20"/>
          <w:szCs w:val="20"/>
        </w:rPr>
      </w:pPr>
      <w:r w:rsidRPr="00EA1057">
        <w:rPr>
          <w:rFonts w:ascii="Times New Roman" w:hAnsi="Times New Roman" w:cs="Times New Roman"/>
          <w:sz w:val="20"/>
          <w:szCs w:val="20"/>
        </w:rPr>
        <w:t xml:space="preserve">(Πηγή: </w:t>
      </w:r>
      <w:r w:rsidRPr="00EA1057">
        <w:rPr>
          <w:rFonts w:ascii="Times New Roman" w:hAnsi="Times New Roman" w:cs="Times New Roman"/>
          <w:sz w:val="20"/>
          <w:szCs w:val="20"/>
          <w:lang w:val="en-US"/>
        </w:rPr>
        <w:t>https</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top</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host</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el</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blog</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CF</w:t>
      </w:r>
      <w:r w:rsidRPr="00EA1057">
        <w:rPr>
          <w:rFonts w:ascii="Times New Roman" w:hAnsi="Times New Roman" w:cs="Times New Roman"/>
          <w:sz w:val="20"/>
          <w:szCs w:val="20"/>
        </w:rPr>
        <w:t>%80%</w:t>
      </w:r>
      <w:r w:rsidRPr="00EA1057">
        <w:rPr>
          <w:rFonts w:ascii="Times New Roman" w:hAnsi="Times New Roman" w:cs="Times New Roman"/>
          <w:sz w:val="20"/>
          <w:szCs w:val="20"/>
          <w:lang w:val="en-US"/>
        </w:rPr>
        <w:t>CF</w:t>
      </w:r>
      <w:r w:rsidRPr="00EA1057">
        <w:rPr>
          <w:rFonts w:ascii="Times New Roman" w:hAnsi="Times New Roman" w:cs="Times New Roman"/>
          <w:sz w:val="20"/>
          <w:szCs w:val="20"/>
        </w:rPr>
        <w:t>%81%</w:t>
      </w:r>
      <w:r w:rsidRPr="00EA1057">
        <w:rPr>
          <w:rFonts w:ascii="Times New Roman" w:hAnsi="Times New Roman" w:cs="Times New Roman"/>
          <w:sz w:val="20"/>
          <w:szCs w:val="20"/>
          <w:lang w:val="en-US"/>
        </w:rPr>
        <w:t>CF</w:t>
      </w:r>
      <w:r w:rsidRPr="00EA1057">
        <w:rPr>
          <w:rFonts w:ascii="Times New Roman" w:hAnsi="Times New Roman" w:cs="Times New Roman"/>
          <w:sz w:val="20"/>
          <w:szCs w:val="20"/>
        </w:rPr>
        <w:t>%8</w:t>
      </w:r>
      <w:r w:rsidRPr="00EA1057">
        <w:rPr>
          <w:rFonts w:ascii="Times New Roman" w:hAnsi="Times New Roman" w:cs="Times New Roman"/>
          <w:sz w:val="20"/>
          <w:szCs w:val="20"/>
          <w:lang w:val="en-US"/>
        </w:rPr>
        <w:t>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CF</w:t>
      </w:r>
      <w:r w:rsidRPr="00EA1057">
        <w:rPr>
          <w:rFonts w:ascii="Times New Roman" w:hAnsi="Times New Roman" w:cs="Times New Roman"/>
          <w:sz w:val="20"/>
          <w:szCs w:val="20"/>
        </w:rPr>
        <w:t>%84%</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w:t>
      </w:r>
      <w:r w:rsidRPr="00EA1057">
        <w:rPr>
          <w:rFonts w:ascii="Times New Roman" w:hAnsi="Times New Roman" w:cs="Times New Roman"/>
          <w:sz w:val="20"/>
          <w:szCs w:val="20"/>
        </w:rPr>
        <w:t>1-%</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w:t>
      </w:r>
      <w:r w:rsidRPr="00EA1057">
        <w:rPr>
          <w:rFonts w:ascii="Times New Roman" w:hAnsi="Times New Roman" w:cs="Times New Roman"/>
          <w:sz w:val="20"/>
          <w:szCs w:val="20"/>
        </w:rPr>
        <w:t>2%</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AE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BC</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w:t>
      </w:r>
      <w:r w:rsidRPr="00EA1057">
        <w:rPr>
          <w:rFonts w:ascii="Times New Roman" w:hAnsi="Times New Roman" w:cs="Times New Roman"/>
          <w:sz w:val="20"/>
          <w:szCs w:val="20"/>
        </w:rPr>
        <w:t>1%</w:t>
      </w:r>
      <w:r w:rsidRPr="00EA1057">
        <w:rPr>
          <w:rFonts w:ascii="Times New Roman" w:hAnsi="Times New Roman" w:cs="Times New Roman"/>
          <w:sz w:val="20"/>
          <w:szCs w:val="20"/>
          <w:lang w:val="en-US"/>
        </w:rPr>
        <w:t>CF</w:t>
      </w:r>
      <w:r w:rsidRPr="00EA1057">
        <w:rPr>
          <w:rFonts w:ascii="Times New Roman" w:hAnsi="Times New Roman" w:cs="Times New Roman"/>
          <w:sz w:val="20"/>
          <w:szCs w:val="20"/>
        </w:rPr>
        <w:t>%84%</w:t>
      </w:r>
      <w:r w:rsidRPr="00EA1057">
        <w:rPr>
          <w:rFonts w:ascii="Times New Roman" w:hAnsi="Times New Roman" w:cs="Times New Roman"/>
          <w:sz w:val="20"/>
          <w:szCs w:val="20"/>
          <w:lang w:val="en-US"/>
        </w:rPr>
        <w:t>CE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B</w:t>
      </w:r>
      <w:r w:rsidRPr="00EA1057">
        <w:rPr>
          <w:rFonts w:ascii="Times New Roman" w:hAnsi="Times New Roman" w:cs="Times New Roman"/>
          <w:sz w:val="20"/>
          <w:szCs w:val="20"/>
        </w:rPr>
        <w:t>1-</w:t>
      </w:r>
      <w:r w:rsidRPr="00EA1057">
        <w:rPr>
          <w:rFonts w:ascii="Times New Roman" w:hAnsi="Times New Roman" w:cs="Times New Roman"/>
          <w:sz w:val="20"/>
          <w:szCs w:val="20"/>
          <w:lang w:val="en-US"/>
        </w:rPr>
        <w:t>google</w:t>
      </w:r>
      <w:r w:rsidRPr="00EA1057">
        <w:rPr>
          <w:rFonts w:ascii="Times New Roman" w:hAnsi="Times New Roman" w:cs="Times New Roman"/>
          <w:sz w:val="20"/>
          <w:szCs w:val="20"/>
        </w:rPr>
        <w:t>-</w:t>
      </w:r>
      <w:r w:rsidRPr="00EA1057">
        <w:rPr>
          <w:rFonts w:ascii="Times New Roman" w:hAnsi="Times New Roman" w:cs="Times New Roman"/>
          <w:sz w:val="20"/>
          <w:szCs w:val="20"/>
          <w:lang w:val="en-US"/>
        </w:rPr>
        <w:t>analytics</w:t>
      </w:r>
      <w:r w:rsidRPr="00EA1057">
        <w:rPr>
          <w:rFonts w:ascii="Times New Roman" w:hAnsi="Times New Roman" w:cs="Times New Roman"/>
          <w:sz w:val="20"/>
          <w:szCs w:val="20"/>
        </w:rPr>
        <w:t>/https://blog.wedia.gr/google-analytics-5-syxnes-erotiseis)</w:t>
      </w:r>
    </w:p>
    <w:p w:rsidR="00E96DB5" w:rsidRPr="00EA1057" w:rsidRDefault="00E96DB5" w:rsidP="00456F86">
      <w:pPr>
        <w:tabs>
          <w:tab w:val="left" w:pos="2535"/>
        </w:tabs>
        <w:ind w:left="405"/>
        <w:jc w:val="both"/>
        <w:rPr>
          <w:rFonts w:ascii="Times New Roman" w:hAnsi="Times New Roman" w:cs="Times New Roman"/>
          <w:sz w:val="20"/>
          <w:szCs w:val="20"/>
        </w:rPr>
      </w:pPr>
    </w:p>
    <w:p w:rsidR="003C43BF" w:rsidRPr="00EA1057" w:rsidRDefault="003C43BF" w:rsidP="00456F86">
      <w:pPr>
        <w:tabs>
          <w:tab w:val="left" w:pos="2535"/>
        </w:tabs>
        <w:ind w:left="405"/>
        <w:jc w:val="both"/>
        <w:rPr>
          <w:rFonts w:asciiTheme="majorHAnsi" w:hAnsiTheme="majorHAnsi" w:cs="Times New Roman"/>
          <w:color w:val="000000"/>
          <w:sz w:val="32"/>
          <w:szCs w:val="32"/>
          <w:shd w:val="clear" w:color="auto" w:fill="FFFFFF"/>
        </w:rPr>
      </w:pPr>
    </w:p>
    <w:p w:rsidR="00E96DB5" w:rsidRPr="003C43BF" w:rsidRDefault="00E96DB5" w:rsidP="00470A34">
      <w:pPr>
        <w:tabs>
          <w:tab w:val="left" w:pos="2535"/>
        </w:tabs>
        <w:ind w:left="405"/>
        <w:rPr>
          <w:rFonts w:ascii="Times New Roman" w:hAnsi="Times New Roman" w:cs="Times New Roman"/>
          <w:color w:val="000000"/>
          <w:sz w:val="32"/>
          <w:szCs w:val="32"/>
          <w:shd w:val="clear" w:color="auto" w:fill="FFFFFF"/>
        </w:rPr>
      </w:pPr>
    </w:p>
    <w:p w:rsidR="00E96DB5" w:rsidRPr="003C43BF" w:rsidRDefault="00E96DB5" w:rsidP="00470A34">
      <w:pPr>
        <w:tabs>
          <w:tab w:val="left" w:pos="2535"/>
        </w:tabs>
        <w:ind w:left="405"/>
        <w:rPr>
          <w:rFonts w:ascii="Times New Roman" w:hAnsi="Times New Roman" w:cs="Times New Roman"/>
          <w:color w:val="000000"/>
          <w:sz w:val="32"/>
          <w:szCs w:val="32"/>
          <w:shd w:val="clear" w:color="auto" w:fill="FFFFFF"/>
        </w:rPr>
      </w:pPr>
    </w:p>
    <w:p w:rsidR="00E96DB5" w:rsidRPr="003C43BF" w:rsidRDefault="00E96DB5" w:rsidP="003C43BF">
      <w:pPr>
        <w:tabs>
          <w:tab w:val="left" w:pos="2535"/>
        </w:tabs>
        <w:rPr>
          <w:rFonts w:ascii="Times New Roman" w:hAnsi="Times New Roman" w:cs="Times New Roman"/>
          <w:color w:val="000000"/>
          <w:sz w:val="32"/>
          <w:szCs w:val="32"/>
          <w:shd w:val="clear" w:color="auto" w:fill="FFFFFF"/>
        </w:rPr>
      </w:pPr>
    </w:p>
    <w:p w:rsidR="00E96DB5" w:rsidRPr="008E3151" w:rsidRDefault="00E96DB5" w:rsidP="00DF7BC3">
      <w:pPr>
        <w:tabs>
          <w:tab w:val="left" w:pos="2535"/>
        </w:tabs>
        <w:rPr>
          <w:rFonts w:ascii="Times New Roman" w:hAnsi="Times New Roman" w:cs="Times New Roman"/>
          <w:color w:val="000000"/>
          <w:sz w:val="32"/>
          <w:szCs w:val="32"/>
          <w:shd w:val="clear" w:color="auto" w:fill="FFFFFF"/>
        </w:rPr>
      </w:pPr>
    </w:p>
    <w:p w:rsidR="00DB6859" w:rsidRPr="00470A34" w:rsidRDefault="00470A34" w:rsidP="00470A34">
      <w:pPr>
        <w:tabs>
          <w:tab w:val="left" w:pos="2535"/>
        </w:tabs>
        <w:ind w:left="405"/>
        <w:rPr>
          <w:rFonts w:ascii="Times New Roman" w:hAnsi="Times New Roman" w:cs="Times New Roman"/>
          <w:color w:val="000000"/>
          <w:sz w:val="32"/>
          <w:szCs w:val="32"/>
          <w:shd w:val="clear" w:color="auto" w:fill="FFFFFF"/>
        </w:rPr>
      </w:pPr>
      <w:r>
        <w:rPr>
          <w:rFonts w:ascii="Times New Roman" w:hAnsi="Times New Roman" w:cs="Times New Roman"/>
          <w:color w:val="000000"/>
          <w:sz w:val="32"/>
          <w:szCs w:val="32"/>
          <w:shd w:val="clear" w:color="auto" w:fill="FFFFFF"/>
        </w:rPr>
        <w:lastRenderedPageBreak/>
        <w:t>3.</w:t>
      </w:r>
      <w:r w:rsidR="00A85B2A" w:rsidRPr="00470A34">
        <w:rPr>
          <w:rFonts w:ascii="Times New Roman" w:hAnsi="Times New Roman" w:cs="Times New Roman"/>
          <w:color w:val="000000"/>
          <w:sz w:val="32"/>
          <w:szCs w:val="32"/>
          <w:shd w:val="clear" w:color="auto" w:fill="FFFFFF"/>
        </w:rPr>
        <w:t xml:space="preserve"> </w:t>
      </w:r>
      <w:r w:rsidR="00C00CEE" w:rsidRPr="00470A34">
        <w:rPr>
          <w:rFonts w:ascii="Times New Roman" w:hAnsi="Times New Roman" w:cs="Times New Roman"/>
          <w:color w:val="000000"/>
          <w:sz w:val="32"/>
          <w:szCs w:val="32"/>
          <w:shd w:val="clear" w:color="auto" w:fill="FFFFFF"/>
        </w:rPr>
        <w:t>ΤΕΧΝΗΤΗ ΝΟΗΜΟΣΥΝΗ</w:t>
      </w:r>
    </w:p>
    <w:p w:rsidR="00DB6859" w:rsidRDefault="00DB6859" w:rsidP="00A833B1">
      <w:pPr>
        <w:tabs>
          <w:tab w:val="left" w:pos="2535"/>
        </w:tabs>
        <w:jc w:val="center"/>
        <w:rPr>
          <w:rFonts w:ascii="Times New Roman" w:hAnsi="Times New Roman" w:cs="Times New Roman"/>
          <w:color w:val="000000"/>
          <w:sz w:val="32"/>
          <w:szCs w:val="32"/>
          <w:shd w:val="clear" w:color="auto" w:fill="FFFFFF"/>
        </w:rPr>
      </w:pPr>
    </w:p>
    <w:p w:rsidR="00F16C69" w:rsidRDefault="0011566C" w:rsidP="0011566C">
      <w:pPr>
        <w:tabs>
          <w:tab w:val="left" w:pos="2535"/>
        </w:tabs>
        <w:jc w:val="center"/>
        <w:rPr>
          <w:rFonts w:ascii="Times New Roman" w:hAnsi="Times New Roman" w:cs="Times New Roman"/>
          <w:sz w:val="32"/>
          <w:szCs w:val="32"/>
        </w:rPr>
      </w:pPr>
      <w:r>
        <w:rPr>
          <w:rFonts w:ascii="Times New Roman" w:hAnsi="Times New Roman" w:cs="Times New Roman"/>
          <w:sz w:val="32"/>
          <w:szCs w:val="32"/>
        </w:rPr>
        <w:t xml:space="preserve">     </w:t>
      </w:r>
      <w:r w:rsidRPr="0011566C">
        <w:rPr>
          <w:rFonts w:ascii="Times New Roman" w:hAnsi="Times New Roman" w:cs="Times New Roman"/>
          <w:sz w:val="32"/>
          <w:szCs w:val="32"/>
        </w:rPr>
        <w:t>3.1 Επιχειρηματική αναλυτική και Τεχνητή νοημοσύνη</w:t>
      </w:r>
    </w:p>
    <w:p w:rsidR="0011566C" w:rsidRPr="0011566C" w:rsidRDefault="0011566C" w:rsidP="0011566C">
      <w:pPr>
        <w:tabs>
          <w:tab w:val="left" w:pos="2535"/>
        </w:tabs>
        <w:jc w:val="center"/>
        <w:rPr>
          <w:rFonts w:ascii="Times New Roman" w:hAnsi="Times New Roman" w:cs="Times New Roman"/>
          <w:sz w:val="32"/>
          <w:szCs w:val="32"/>
        </w:rPr>
      </w:pPr>
    </w:p>
    <w:p w:rsidR="0047762A" w:rsidRPr="0044220A" w:rsidRDefault="0047762A" w:rsidP="0047762A">
      <w:pPr>
        <w:tabs>
          <w:tab w:val="left" w:pos="2535"/>
        </w:tabs>
        <w:jc w:val="both"/>
        <w:rPr>
          <w:rFonts w:ascii="Times New Roman" w:hAnsi="Times New Roman" w:cs="Times New Roman"/>
          <w:color w:val="000000"/>
          <w:sz w:val="26"/>
          <w:szCs w:val="26"/>
          <w:shd w:val="clear" w:color="auto" w:fill="FFFFFF"/>
        </w:rPr>
      </w:pPr>
      <w:r w:rsidRPr="0047762A">
        <w:rPr>
          <w:rFonts w:ascii="Times New Roman" w:hAnsi="Times New Roman" w:cs="Times New Roman"/>
          <w:sz w:val="26"/>
          <w:szCs w:val="26"/>
        </w:rPr>
        <w:t xml:space="preserve">Η Επιχειρηµατική </w:t>
      </w:r>
      <w:r>
        <w:rPr>
          <w:rFonts w:ascii="Times New Roman" w:hAnsi="Times New Roman" w:cs="Times New Roman"/>
          <w:sz w:val="26"/>
          <w:szCs w:val="26"/>
        </w:rPr>
        <w:t xml:space="preserve">Αναλυτική συνδέεται με την </w:t>
      </w:r>
      <w:r w:rsidRPr="0047762A">
        <w:rPr>
          <w:rFonts w:ascii="Times New Roman" w:hAnsi="Times New Roman" w:cs="Times New Roman"/>
          <w:sz w:val="26"/>
          <w:szCs w:val="26"/>
        </w:rPr>
        <w:t>ικανότητα ενός ατόµου να εφαρµόζει επιχειρηµατικές δρα</w:t>
      </w:r>
      <w:r w:rsidR="0011566C">
        <w:rPr>
          <w:rFonts w:ascii="Times New Roman" w:hAnsi="Times New Roman" w:cs="Times New Roman"/>
          <w:sz w:val="26"/>
          <w:szCs w:val="26"/>
        </w:rPr>
        <w:t>στηριότητες. Η Επιχειρηµατική Νοημ</w:t>
      </w:r>
      <w:r w:rsidR="0011566C" w:rsidRPr="0047762A">
        <w:rPr>
          <w:rFonts w:ascii="Times New Roman" w:hAnsi="Times New Roman" w:cs="Times New Roman"/>
          <w:sz w:val="26"/>
          <w:szCs w:val="26"/>
        </w:rPr>
        <w:t>οσύνη</w:t>
      </w:r>
      <w:r w:rsidRPr="0047762A">
        <w:rPr>
          <w:rFonts w:ascii="Times New Roman" w:hAnsi="Times New Roman" w:cs="Times New Roman"/>
          <w:sz w:val="26"/>
          <w:szCs w:val="26"/>
        </w:rPr>
        <w:t xml:space="preserve"> είναι ένα νέο ερευνητικό πεδίο για την εφαρμογή των γνωστικών δυνατοτήτων το</w:t>
      </w:r>
      <w:r w:rsidR="00F16C69">
        <w:rPr>
          <w:rFonts w:ascii="Times New Roman" w:hAnsi="Times New Roman" w:cs="Times New Roman"/>
          <w:sz w:val="26"/>
          <w:szCs w:val="26"/>
        </w:rPr>
        <w:t>υ ανθρώπου και των τεχνολογιών Τεχνητής Ν</w:t>
      </w:r>
      <w:r w:rsidRPr="0047762A">
        <w:rPr>
          <w:rFonts w:ascii="Times New Roman" w:hAnsi="Times New Roman" w:cs="Times New Roman"/>
          <w:sz w:val="26"/>
          <w:szCs w:val="26"/>
        </w:rPr>
        <w:t>οηµοσύνης στη διαχείριση και στη λήψη επιχειρηµατικών αποφάσεων</w:t>
      </w:r>
      <w:r w:rsidR="00F16C69">
        <w:rPr>
          <w:rFonts w:ascii="Times New Roman" w:hAnsi="Times New Roman" w:cs="Times New Roman"/>
          <w:sz w:val="26"/>
          <w:szCs w:val="26"/>
        </w:rPr>
        <w:t>.</w:t>
      </w:r>
    </w:p>
    <w:p w:rsidR="0047762A" w:rsidRDefault="0044220A" w:rsidP="0044220A">
      <w:pPr>
        <w:tabs>
          <w:tab w:val="left" w:pos="2535"/>
        </w:tabs>
        <w:jc w:val="both"/>
        <w:rPr>
          <w:rFonts w:ascii="Times New Roman" w:hAnsi="Times New Roman" w:cs="Times New Roman"/>
          <w:sz w:val="26"/>
          <w:szCs w:val="26"/>
        </w:rPr>
      </w:pPr>
      <w:r w:rsidRPr="0044220A">
        <w:rPr>
          <w:rFonts w:ascii="Times New Roman" w:hAnsi="Times New Roman" w:cs="Times New Roman"/>
          <w:sz w:val="26"/>
          <w:szCs w:val="26"/>
        </w:rPr>
        <w:t xml:space="preserve">Για την αποτελεσματικότερη διαχείριση των επιχειρήσεων, </w:t>
      </w:r>
      <w:r>
        <w:rPr>
          <w:rFonts w:ascii="Times New Roman" w:hAnsi="Times New Roman" w:cs="Times New Roman"/>
          <w:sz w:val="26"/>
          <w:szCs w:val="26"/>
        </w:rPr>
        <w:t xml:space="preserve">υπάρχει η ανάγκη </w:t>
      </w:r>
      <w:r w:rsidR="0011566C">
        <w:rPr>
          <w:rFonts w:ascii="Times New Roman" w:hAnsi="Times New Roman" w:cs="Times New Roman"/>
          <w:sz w:val="26"/>
          <w:szCs w:val="26"/>
        </w:rPr>
        <w:t>για εξειδικευμένες γνώσει</w:t>
      </w:r>
      <w:r w:rsidRPr="0044220A">
        <w:rPr>
          <w:rFonts w:ascii="Times New Roman" w:hAnsi="Times New Roman" w:cs="Times New Roman"/>
          <w:sz w:val="26"/>
          <w:szCs w:val="26"/>
        </w:rPr>
        <w:t xml:space="preserve">ς και τεχνολογίες. Η Επιχειρηµατική </w:t>
      </w:r>
      <w:r w:rsidR="007F61B4">
        <w:rPr>
          <w:rFonts w:ascii="Times New Roman" w:hAnsi="Times New Roman" w:cs="Times New Roman"/>
          <w:sz w:val="26"/>
          <w:szCs w:val="26"/>
        </w:rPr>
        <w:t xml:space="preserve">Αναλυτική </w:t>
      </w:r>
      <w:r w:rsidRPr="0044220A">
        <w:rPr>
          <w:rFonts w:ascii="Times New Roman" w:hAnsi="Times New Roman" w:cs="Times New Roman"/>
          <w:sz w:val="26"/>
          <w:szCs w:val="26"/>
        </w:rPr>
        <w:t xml:space="preserve">είναι </w:t>
      </w:r>
      <w:r w:rsidR="007F61B4">
        <w:rPr>
          <w:rFonts w:ascii="Times New Roman" w:hAnsi="Times New Roman" w:cs="Times New Roman"/>
          <w:sz w:val="26"/>
          <w:szCs w:val="26"/>
        </w:rPr>
        <w:t xml:space="preserve">μια </w:t>
      </w:r>
      <w:r w:rsidRPr="0044220A">
        <w:rPr>
          <w:rFonts w:ascii="Times New Roman" w:hAnsi="Times New Roman" w:cs="Times New Roman"/>
          <w:sz w:val="26"/>
          <w:szCs w:val="26"/>
        </w:rPr>
        <w:t xml:space="preserve">µεγάλη κατηγορία εφαρµογών και τεχνολογιών για τη συλλογή και ανάλυση δεδοµένων προκειµένου οι </w:t>
      </w:r>
      <w:r w:rsidR="007F61B4" w:rsidRPr="0044220A">
        <w:rPr>
          <w:rFonts w:ascii="Times New Roman" w:hAnsi="Times New Roman" w:cs="Times New Roman"/>
          <w:sz w:val="26"/>
          <w:szCs w:val="26"/>
        </w:rPr>
        <w:t>επιχειρηματίες</w:t>
      </w:r>
      <w:r w:rsidRPr="0044220A">
        <w:rPr>
          <w:rFonts w:ascii="Times New Roman" w:hAnsi="Times New Roman" w:cs="Times New Roman"/>
          <w:sz w:val="26"/>
          <w:szCs w:val="26"/>
        </w:rPr>
        <w:t xml:space="preserve"> να </w:t>
      </w:r>
      <w:r w:rsidR="0011566C" w:rsidRPr="0044220A">
        <w:rPr>
          <w:rFonts w:ascii="Times New Roman" w:hAnsi="Times New Roman" w:cs="Times New Roman"/>
          <w:sz w:val="26"/>
          <w:szCs w:val="26"/>
        </w:rPr>
        <w:t>π</w:t>
      </w:r>
      <w:r w:rsidR="0011566C">
        <w:rPr>
          <w:rFonts w:ascii="Times New Roman" w:hAnsi="Times New Roman" w:cs="Times New Roman"/>
          <w:sz w:val="26"/>
          <w:szCs w:val="26"/>
        </w:rPr>
        <w:t>αί</w:t>
      </w:r>
      <w:r w:rsidR="0011566C" w:rsidRPr="0044220A">
        <w:rPr>
          <w:rFonts w:ascii="Times New Roman" w:hAnsi="Times New Roman" w:cs="Times New Roman"/>
          <w:sz w:val="26"/>
          <w:szCs w:val="26"/>
        </w:rPr>
        <w:t>ρνουν</w:t>
      </w:r>
      <w:r w:rsidRPr="0044220A">
        <w:rPr>
          <w:rFonts w:ascii="Times New Roman" w:hAnsi="Times New Roman" w:cs="Times New Roman"/>
          <w:sz w:val="26"/>
          <w:szCs w:val="26"/>
        </w:rPr>
        <w:t xml:space="preserve"> καλύτερες επιχειρηµατικές αποφάσεις. Αυτό σηµαίνει πως πρέπει να υπάρχει µία </w:t>
      </w:r>
      <w:r w:rsidR="007F61B4" w:rsidRPr="0044220A">
        <w:rPr>
          <w:rFonts w:ascii="Times New Roman" w:hAnsi="Times New Roman" w:cs="Times New Roman"/>
          <w:sz w:val="26"/>
          <w:szCs w:val="26"/>
        </w:rPr>
        <w:t>ολοκληρωμένη</w:t>
      </w:r>
      <w:r w:rsidRPr="0044220A">
        <w:rPr>
          <w:rFonts w:ascii="Times New Roman" w:hAnsi="Times New Roman" w:cs="Times New Roman"/>
          <w:sz w:val="26"/>
          <w:szCs w:val="26"/>
        </w:rPr>
        <w:t xml:space="preserve"> γνώση όλ</w:t>
      </w:r>
      <w:r w:rsidR="007F61B4">
        <w:rPr>
          <w:rFonts w:ascii="Times New Roman" w:hAnsi="Times New Roman" w:cs="Times New Roman"/>
          <w:sz w:val="26"/>
          <w:szCs w:val="26"/>
        </w:rPr>
        <w:t>ων των παραγόντων που επηρεάζου</w:t>
      </w:r>
      <w:r w:rsidR="0011566C">
        <w:rPr>
          <w:rFonts w:ascii="Times New Roman" w:hAnsi="Times New Roman" w:cs="Times New Roman"/>
          <w:sz w:val="26"/>
          <w:szCs w:val="26"/>
        </w:rPr>
        <w:t>ν</w:t>
      </w:r>
      <w:r w:rsidRPr="0044220A">
        <w:rPr>
          <w:rFonts w:ascii="Times New Roman" w:hAnsi="Times New Roman" w:cs="Times New Roman"/>
          <w:sz w:val="26"/>
          <w:szCs w:val="26"/>
        </w:rPr>
        <w:t xml:space="preserve"> µια επιχείρηση. </w:t>
      </w:r>
      <w:r w:rsidR="007F61B4">
        <w:rPr>
          <w:rFonts w:ascii="Times New Roman" w:hAnsi="Times New Roman" w:cs="Times New Roman"/>
          <w:sz w:val="26"/>
          <w:szCs w:val="26"/>
        </w:rPr>
        <w:t>Ταυτόχρονα υπάρχει η ανάγκη</w:t>
      </w:r>
      <w:r w:rsidRPr="0044220A">
        <w:rPr>
          <w:rFonts w:ascii="Times New Roman" w:hAnsi="Times New Roman" w:cs="Times New Roman"/>
          <w:sz w:val="26"/>
          <w:szCs w:val="26"/>
        </w:rPr>
        <w:t xml:space="preserve"> να γνωρίζουν καλά το περιβάλλον και τ</w:t>
      </w:r>
      <w:r w:rsidR="007F61B4">
        <w:rPr>
          <w:rFonts w:ascii="Times New Roman" w:hAnsi="Times New Roman" w:cs="Times New Roman"/>
          <w:sz w:val="26"/>
          <w:szCs w:val="26"/>
        </w:rPr>
        <w:t>ις λειτουργίες του (πελάτες, συνεργάτες, κλπ ), ώστε να µπορούμε να πάρουμε</w:t>
      </w:r>
      <w:r w:rsidR="00F16C69">
        <w:rPr>
          <w:rFonts w:ascii="Times New Roman" w:hAnsi="Times New Roman" w:cs="Times New Roman"/>
          <w:sz w:val="26"/>
          <w:szCs w:val="26"/>
        </w:rPr>
        <w:t xml:space="preserve"> καλύτερες αποφάσεις. Η τεχνητή νοημοσύνη συνδέεται άμεσα με τρόπους και τεχνικές που σαν σκοπό έχουν να </w:t>
      </w:r>
      <w:r w:rsidR="0011566C">
        <w:rPr>
          <w:rFonts w:ascii="Times New Roman" w:hAnsi="Times New Roman" w:cs="Times New Roman"/>
          <w:sz w:val="26"/>
          <w:szCs w:val="26"/>
        </w:rPr>
        <w:t>αναλύσουν τα δεδομένα που έχει στην διάθεση της η επιχείρηση.</w:t>
      </w:r>
    </w:p>
    <w:p w:rsidR="00F16C69" w:rsidRPr="0044220A" w:rsidRDefault="00F16C69" w:rsidP="0044220A">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sz w:val="26"/>
          <w:szCs w:val="26"/>
        </w:rPr>
        <w:t xml:space="preserve">Στο κεφάλαιο αυτό θα αναλύσουμε την συμβολή της Τεχνητής νοημοσύνης στον τομέα των επιχειρήσεων. Το πώς αυτή μπορεί να εφαρμοστεί σε μια επιχείρηση </w:t>
      </w:r>
      <w:r w:rsidR="0011566C">
        <w:rPr>
          <w:rFonts w:ascii="Times New Roman" w:hAnsi="Times New Roman" w:cs="Times New Roman"/>
          <w:sz w:val="26"/>
          <w:szCs w:val="26"/>
        </w:rPr>
        <w:t xml:space="preserve">ώστε να βοηθήσει στην αποτελεσματικότερη διαχείριση της. </w:t>
      </w:r>
    </w:p>
    <w:p w:rsidR="0011566C" w:rsidRPr="0053000D" w:rsidRDefault="0011566C" w:rsidP="0011566C">
      <w:pPr>
        <w:tabs>
          <w:tab w:val="left" w:pos="2535"/>
        </w:tabs>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Πιο συγκεκριμένα θα εξηγήσουμε τον όρο της τεχνητής νοημοσύνης , τον τρόπο με τον οποίο λειτουργεί, καθώς και  την εξέλιξη της με το πέρασμα των χρόνων. Τέλος θα δώσουμε παραδείγματα εφαρμογών της τεχνητής νοημοσύνης σε κάποιους τομείς των επιχειρήσεων και των βιομηχανιών όπως στον τομέα του τουρισμού, στον τομέα των τραπεζών, στον τομέα της ιατρικής και σε άλλους.</w:t>
      </w:r>
    </w:p>
    <w:p w:rsidR="0047762A" w:rsidRDefault="0047762A" w:rsidP="00A833B1">
      <w:pPr>
        <w:tabs>
          <w:tab w:val="left" w:pos="2535"/>
        </w:tabs>
        <w:jc w:val="center"/>
        <w:rPr>
          <w:rFonts w:ascii="Times New Roman" w:hAnsi="Times New Roman" w:cs="Times New Roman"/>
          <w:color w:val="000000"/>
          <w:sz w:val="32"/>
          <w:szCs w:val="32"/>
          <w:shd w:val="clear" w:color="auto" w:fill="FFFFFF"/>
        </w:rPr>
      </w:pPr>
    </w:p>
    <w:p w:rsidR="0047762A" w:rsidRDefault="0047762A" w:rsidP="00A833B1">
      <w:pPr>
        <w:tabs>
          <w:tab w:val="left" w:pos="2535"/>
        </w:tabs>
        <w:jc w:val="center"/>
        <w:rPr>
          <w:rFonts w:ascii="Times New Roman" w:hAnsi="Times New Roman" w:cs="Times New Roman"/>
          <w:color w:val="000000"/>
          <w:sz w:val="32"/>
          <w:szCs w:val="32"/>
          <w:shd w:val="clear" w:color="auto" w:fill="FFFFFF"/>
        </w:rPr>
      </w:pPr>
    </w:p>
    <w:p w:rsidR="00DB6859" w:rsidRDefault="00DB6859" w:rsidP="0011566C">
      <w:pPr>
        <w:tabs>
          <w:tab w:val="left" w:pos="2535"/>
          <w:tab w:val="left" w:pos="3600"/>
        </w:tabs>
        <w:rPr>
          <w:rFonts w:ascii="Times New Roman" w:hAnsi="Times New Roman" w:cs="Times New Roman"/>
          <w:color w:val="000000"/>
          <w:sz w:val="32"/>
          <w:szCs w:val="32"/>
          <w:shd w:val="clear" w:color="auto" w:fill="FFFFFF"/>
        </w:rPr>
      </w:pPr>
    </w:p>
    <w:p w:rsidR="00A833B1" w:rsidRPr="00E66C11" w:rsidRDefault="00A833B1" w:rsidP="00961D2C">
      <w:pPr>
        <w:pStyle w:val="a5"/>
        <w:numPr>
          <w:ilvl w:val="1"/>
          <w:numId w:val="45"/>
        </w:numPr>
        <w:tabs>
          <w:tab w:val="left" w:pos="2535"/>
        </w:tabs>
        <w:jc w:val="center"/>
        <w:rPr>
          <w:rFonts w:ascii="Times New Roman" w:hAnsi="Times New Roman" w:cs="Times New Roman"/>
          <w:color w:val="000000"/>
          <w:sz w:val="32"/>
          <w:szCs w:val="32"/>
          <w:shd w:val="clear" w:color="auto" w:fill="FFFFFF"/>
        </w:rPr>
      </w:pPr>
      <w:r w:rsidRPr="00E66C11">
        <w:rPr>
          <w:rFonts w:ascii="Times New Roman" w:hAnsi="Times New Roman" w:cs="Times New Roman"/>
          <w:color w:val="000000"/>
          <w:sz w:val="32"/>
          <w:szCs w:val="32"/>
          <w:shd w:val="clear" w:color="auto" w:fill="FFFFFF"/>
        </w:rPr>
        <w:lastRenderedPageBreak/>
        <w:t>Τι είναι η Τεχνητή Νοημοσύνη</w:t>
      </w:r>
    </w:p>
    <w:p w:rsidR="00122E51" w:rsidRPr="00D5398A" w:rsidRDefault="00122E51" w:rsidP="00A833B1">
      <w:pPr>
        <w:tabs>
          <w:tab w:val="left" w:pos="2535"/>
        </w:tabs>
        <w:rPr>
          <w:rFonts w:ascii="Times New Roman" w:hAnsi="Times New Roman" w:cs="Times New Roman"/>
          <w:color w:val="000000"/>
          <w:sz w:val="26"/>
          <w:szCs w:val="26"/>
          <w:shd w:val="clear" w:color="auto" w:fill="FFFFFF"/>
        </w:rPr>
      </w:pPr>
    </w:p>
    <w:p w:rsidR="00A833B1" w:rsidRPr="005E154A" w:rsidRDefault="00A66636" w:rsidP="00EC5EEE">
      <w:pPr>
        <w:tabs>
          <w:tab w:val="left" w:pos="2535"/>
        </w:tabs>
        <w:jc w:val="both"/>
        <w:rPr>
          <w:rFonts w:ascii="Times New Roman" w:hAnsi="Times New Roman" w:cs="Times New Roman"/>
          <w:color w:val="222222"/>
          <w:shd w:val="clear" w:color="auto" w:fill="FFFFFF"/>
        </w:rPr>
      </w:pPr>
      <w:r>
        <w:rPr>
          <w:rFonts w:ascii="Times New Roman" w:hAnsi="Times New Roman" w:cs="Times New Roman"/>
          <w:noProof/>
          <w:color w:val="000000"/>
          <w:sz w:val="32"/>
          <w:szCs w:val="32"/>
          <w:shd w:val="clear" w:color="auto" w:fill="FFFFFF"/>
          <w:lang w:eastAsia="el-GR"/>
        </w:rPr>
        <w:drawing>
          <wp:anchor distT="0" distB="0" distL="114300" distR="114300" simplePos="0" relativeHeight="251662336" behindDoc="1" locked="0" layoutInCell="1" allowOverlap="1" wp14:anchorId="3A71E296" wp14:editId="3E0E68A3">
            <wp:simplePos x="0" y="0"/>
            <wp:positionH relativeFrom="column">
              <wp:posOffset>1772920</wp:posOffset>
            </wp:positionH>
            <wp:positionV relativeFrom="paragraph">
              <wp:posOffset>169545</wp:posOffset>
            </wp:positionV>
            <wp:extent cx="4394200" cy="2552700"/>
            <wp:effectExtent l="0" t="0" r="6350" b="0"/>
            <wp:wrapTight wrapText="bothSides">
              <wp:wrapPolygon edited="0">
                <wp:start x="0" y="0"/>
                <wp:lineTo x="0" y="21439"/>
                <wp:lineTo x="21538" y="21439"/>
                <wp:lineTo x="21538" y="0"/>
                <wp:lineTo x="0" y="0"/>
              </wp:wrapPolygon>
            </wp:wrapTight>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9353852964_texniti_noimosini-H793.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94200" cy="2552700"/>
                    </a:xfrm>
                    <a:prstGeom prst="rect">
                      <a:avLst/>
                    </a:prstGeom>
                  </pic:spPr>
                </pic:pic>
              </a:graphicData>
            </a:graphic>
            <wp14:sizeRelH relativeFrom="page">
              <wp14:pctWidth>0</wp14:pctWidth>
            </wp14:sizeRelH>
            <wp14:sizeRelV relativeFrom="page">
              <wp14:pctHeight>0</wp14:pctHeight>
            </wp14:sizeRelV>
          </wp:anchor>
        </w:drawing>
      </w:r>
      <w:r w:rsidR="00815031">
        <w:rPr>
          <w:rFonts w:ascii="Times New Roman" w:hAnsi="Times New Roman" w:cs="Times New Roman"/>
          <w:color w:val="000000"/>
          <w:sz w:val="26"/>
          <w:szCs w:val="26"/>
          <w:shd w:val="clear" w:color="auto" w:fill="FFFFFF"/>
        </w:rPr>
        <w:t>Η τεχνητή νοημοσύνη είναι</w:t>
      </w:r>
      <w:r w:rsidR="00A833B1">
        <w:rPr>
          <w:rFonts w:ascii="Times New Roman" w:hAnsi="Times New Roman" w:cs="Times New Roman"/>
          <w:color w:val="000000"/>
          <w:sz w:val="26"/>
          <w:szCs w:val="26"/>
          <w:shd w:val="clear" w:color="auto" w:fill="FFFFFF"/>
        </w:rPr>
        <w:t xml:space="preserve"> ένας κλάδος της πληροφορικής ο οποίος συνδέεται με </w:t>
      </w:r>
      <w:r w:rsidR="000A69F4">
        <w:rPr>
          <w:rFonts w:ascii="Times New Roman" w:hAnsi="Times New Roman" w:cs="Times New Roman"/>
          <w:color w:val="000000"/>
          <w:sz w:val="26"/>
          <w:szCs w:val="26"/>
          <w:shd w:val="clear" w:color="auto" w:fill="FFFFFF"/>
        </w:rPr>
        <w:t xml:space="preserve">την υλοποίηση υπολογιστικών συστημάτων που παριστάνουν στοιχεία της ανθρωπινής συμπεριφοράς τα οποία βασίζονται στην στοιχειώδη ευφυΐα όπως για παράδειγμα στη </w:t>
      </w:r>
      <w:hyperlink r:id="rId34" w:tooltip="Μάθηση" w:history="1">
        <w:r w:rsidR="000A69F4" w:rsidRPr="000A69F4">
          <w:rPr>
            <w:rStyle w:val="-"/>
            <w:rFonts w:ascii="Times New Roman" w:hAnsi="Times New Roman" w:cs="Times New Roman"/>
            <w:color w:val="auto"/>
            <w:sz w:val="26"/>
            <w:szCs w:val="26"/>
            <w:u w:val="none"/>
            <w:shd w:val="clear" w:color="auto" w:fill="FFFFFF"/>
          </w:rPr>
          <w:t>μάθηση</w:t>
        </w:r>
      </w:hyperlink>
      <w:r w:rsidR="000A69F4" w:rsidRPr="000A69F4">
        <w:rPr>
          <w:rFonts w:ascii="Times New Roman" w:hAnsi="Times New Roman" w:cs="Times New Roman"/>
          <w:color w:val="222222"/>
          <w:sz w:val="26"/>
          <w:szCs w:val="26"/>
          <w:shd w:val="clear" w:color="auto" w:fill="FFFFFF"/>
        </w:rPr>
        <w:t>,</w:t>
      </w:r>
      <w:r w:rsidR="000A69F4">
        <w:rPr>
          <w:rFonts w:ascii="Times New Roman" w:hAnsi="Times New Roman" w:cs="Times New Roman"/>
          <w:color w:val="222222"/>
          <w:sz w:val="26"/>
          <w:szCs w:val="26"/>
          <w:shd w:val="clear" w:color="auto" w:fill="FFFFFF"/>
        </w:rPr>
        <w:t xml:space="preserve"> τη</w:t>
      </w:r>
      <w:r w:rsidR="000A69F4" w:rsidRPr="000A69F4">
        <w:rPr>
          <w:rFonts w:ascii="Times New Roman" w:hAnsi="Times New Roman" w:cs="Times New Roman"/>
          <w:color w:val="222222"/>
          <w:sz w:val="26"/>
          <w:szCs w:val="26"/>
          <w:shd w:val="clear" w:color="auto" w:fill="FFFFFF"/>
        </w:rPr>
        <w:t xml:space="preserve"> προσαρμοστικότητα, </w:t>
      </w:r>
      <w:r w:rsidR="000A69F4">
        <w:rPr>
          <w:rFonts w:ascii="Times New Roman" w:hAnsi="Times New Roman" w:cs="Times New Roman"/>
          <w:color w:val="222222"/>
          <w:sz w:val="26"/>
          <w:szCs w:val="26"/>
          <w:shd w:val="clear" w:color="auto" w:fill="FFFFFF"/>
        </w:rPr>
        <w:t xml:space="preserve">την </w:t>
      </w:r>
      <w:r w:rsidR="000A69F4" w:rsidRPr="000A69F4">
        <w:rPr>
          <w:rFonts w:ascii="Times New Roman" w:hAnsi="Times New Roman" w:cs="Times New Roman"/>
          <w:color w:val="222222"/>
          <w:sz w:val="26"/>
          <w:szCs w:val="26"/>
          <w:shd w:val="clear" w:color="auto" w:fill="FFFFFF"/>
        </w:rPr>
        <w:t>εξαγωγή συμπερασμάτων</w:t>
      </w:r>
      <w:r w:rsidR="000A69F4">
        <w:rPr>
          <w:rFonts w:ascii="Times New Roman" w:hAnsi="Times New Roman" w:cs="Times New Roman"/>
          <w:color w:val="222222"/>
          <w:sz w:val="26"/>
          <w:szCs w:val="26"/>
          <w:shd w:val="clear" w:color="auto" w:fill="FFFFFF"/>
        </w:rPr>
        <w:t xml:space="preserve"> </w:t>
      </w:r>
      <w:r w:rsidR="000A69F4" w:rsidRPr="000A69F4">
        <w:rPr>
          <w:rFonts w:ascii="Times New Roman" w:hAnsi="Times New Roman" w:cs="Times New Roman"/>
          <w:color w:val="222222"/>
          <w:sz w:val="26"/>
          <w:szCs w:val="26"/>
          <w:shd w:val="clear" w:color="auto" w:fill="FFFFFF"/>
        </w:rPr>
        <w:t>,</w:t>
      </w:r>
      <w:r w:rsidR="000A69F4">
        <w:rPr>
          <w:rFonts w:ascii="Times New Roman" w:hAnsi="Times New Roman" w:cs="Times New Roman"/>
          <w:color w:val="222222"/>
          <w:sz w:val="26"/>
          <w:szCs w:val="26"/>
          <w:shd w:val="clear" w:color="auto" w:fill="FFFFFF"/>
        </w:rPr>
        <w:t>την</w:t>
      </w:r>
      <w:r w:rsidR="000A69F4" w:rsidRPr="000A69F4">
        <w:rPr>
          <w:rFonts w:ascii="Times New Roman" w:hAnsi="Times New Roman" w:cs="Times New Roman"/>
          <w:color w:val="222222"/>
          <w:sz w:val="26"/>
          <w:szCs w:val="26"/>
          <w:shd w:val="clear" w:color="auto" w:fill="FFFFFF"/>
        </w:rPr>
        <w:t xml:space="preserve"> κατανόηση από</w:t>
      </w:r>
      <w:r w:rsidR="000A69F4">
        <w:rPr>
          <w:rFonts w:ascii="Times New Roman" w:hAnsi="Times New Roman" w:cs="Times New Roman"/>
          <w:color w:val="222222"/>
          <w:sz w:val="26"/>
          <w:szCs w:val="26"/>
          <w:shd w:val="clear" w:color="auto" w:fill="FFFFFF"/>
        </w:rPr>
        <w:t xml:space="preserve"> τα  συμφραζόμενα, την </w:t>
      </w:r>
      <w:hyperlink r:id="rId35" w:tooltip="Επίλυση προβλημάτων" w:history="1">
        <w:r w:rsidR="000A69F4" w:rsidRPr="000A69F4">
          <w:rPr>
            <w:rStyle w:val="-"/>
            <w:rFonts w:ascii="Times New Roman" w:hAnsi="Times New Roman" w:cs="Times New Roman"/>
            <w:color w:val="auto"/>
            <w:sz w:val="26"/>
            <w:szCs w:val="26"/>
            <w:u w:val="none"/>
            <w:shd w:val="clear" w:color="auto" w:fill="FFFFFF"/>
          </w:rPr>
          <w:t>επίλυση προβλημάτων</w:t>
        </w:r>
      </w:hyperlink>
      <w:r w:rsidR="000A69F4">
        <w:rPr>
          <w:rFonts w:ascii="Times New Roman" w:hAnsi="Times New Roman" w:cs="Times New Roman"/>
          <w:color w:val="222222"/>
          <w:sz w:val="26"/>
          <w:szCs w:val="26"/>
          <w:shd w:val="clear" w:color="auto" w:fill="FFFFFF"/>
        </w:rPr>
        <w:t> καθώς και άλλα.</w:t>
      </w:r>
      <w:r w:rsidR="001A575C" w:rsidRPr="001A575C">
        <w:rPr>
          <w:rFonts w:ascii="Times New Roman" w:hAnsi="Times New Roman" w:cs="Times New Roman"/>
          <w:color w:val="222222"/>
          <w:sz w:val="26"/>
          <w:szCs w:val="26"/>
          <w:shd w:val="clear" w:color="auto" w:fill="FFFFFF"/>
        </w:rPr>
        <w:t xml:space="preserve"> </w:t>
      </w:r>
      <w:r w:rsidR="001A575C" w:rsidRPr="001A575C">
        <w:rPr>
          <w:rFonts w:ascii="Times New Roman" w:hAnsi="Times New Roman" w:cs="Times New Roman"/>
          <w:color w:val="222222"/>
          <w:shd w:val="clear" w:color="auto" w:fill="FFFFFF"/>
        </w:rPr>
        <w:t>(Πηγή</w:t>
      </w:r>
      <w:r w:rsidR="001A575C" w:rsidRPr="005E154A">
        <w:rPr>
          <w:rFonts w:ascii="Times New Roman" w:hAnsi="Times New Roman" w:cs="Times New Roman"/>
          <w:color w:val="222222"/>
          <w:shd w:val="clear" w:color="auto" w:fill="FFFFFF"/>
        </w:rPr>
        <w:t>:</w:t>
      </w:r>
      <w:r w:rsidR="001A575C" w:rsidRPr="001A575C">
        <w:rPr>
          <w:rFonts w:ascii="Times New Roman" w:hAnsi="Times New Roman" w:cs="Times New Roman"/>
          <w:color w:val="222222"/>
          <w:shd w:val="clear" w:color="auto" w:fill="FFFFFF"/>
        </w:rPr>
        <w:t>https://el.wikipedia.org</w:t>
      </w:r>
      <w:r w:rsidR="001A575C" w:rsidRPr="005E154A">
        <w:rPr>
          <w:rFonts w:ascii="Times New Roman" w:hAnsi="Times New Roman" w:cs="Times New Roman"/>
          <w:color w:val="222222"/>
          <w:shd w:val="clear" w:color="auto" w:fill="FFFFFF"/>
        </w:rPr>
        <w:t>)</w:t>
      </w:r>
    </w:p>
    <w:p w:rsidR="000D3BBF" w:rsidRDefault="000D3BBF" w:rsidP="00EC5EEE">
      <w:pPr>
        <w:tabs>
          <w:tab w:val="left" w:pos="2535"/>
        </w:tabs>
        <w:jc w:val="both"/>
        <w:rPr>
          <w:rFonts w:ascii="Times New Roman" w:hAnsi="Times New Roman" w:cs="Times New Roman"/>
          <w:sz w:val="26"/>
          <w:szCs w:val="26"/>
          <w:shd w:val="clear" w:color="auto" w:fill="FFFFFF"/>
        </w:rPr>
      </w:pPr>
      <w:r w:rsidRPr="00DB6859">
        <w:rPr>
          <w:rFonts w:ascii="Times New Roman" w:hAnsi="Times New Roman" w:cs="Times New Roman"/>
          <w:sz w:val="26"/>
          <w:szCs w:val="26"/>
          <w:shd w:val="clear" w:color="auto" w:fill="FFFFFF"/>
        </w:rPr>
        <w:t>Η τεχνητή νοημοσύνη εκτός από την επιστήμη της πληροφορικής συνδέεται και με άλλες επιστήμες όπως η </w:t>
      </w:r>
      <w:hyperlink r:id="rId36" w:tooltip="Ψυχολογία" w:history="1">
        <w:r w:rsidRPr="00DB6859">
          <w:rPr>
            <w:rStyle w:val="-"/>
            <w:rFonts w:ascii="Times New Roman" w:hAnsi="Times New Roman" w:cs="Times New Roman"/>
            <w:color w:val="auto"/>
            <w:sz w:val="26"/>
            <w:szCs w:val="26"/>
            <w:u w:val="none"/>
            <w:shd w:val="clear" w:color="auto" w:fill="FFFFFF"/>
          </w:rPr>
          <w:t>ψυχολογίας</w:t>
        </w:r>
      </w:hyperlink>
      <w:r w:rsidRPr="00DB6859">
        <w:rPr>
          <w:rFonts w:ascii="Times New Roman" w:hAnsi="Times New Roman" w:cs="Times New Roman"/>
          <w:sz w:val="26"/>
          <w:szCs w:val="26"/>
          <w:shd w:val="clear" w:color="auto" w:fill="FFFFFF"/>
        </w:rPr>
        <w:t>,  η  </w:t>
      </w:r>
      <w:hyperlink r:id="rId37" w:tooltip="Φιλοσοφία" w:history="1">
        <w:r w:rsidRPr="00DB6859">
          <w:rPr>
            <w:rStyle w:val="-"/>
            <w:rFonts w:ascii="Times New Roman" w:hAnsi="Times New Roman" w:cs="Times New Roman"/>
            <w:color w:val="auto"/>
            <w:sz w:val="26"/>
            <w:szCs w:val="26"/>
            <w:u w:val="none"/>
            <w:shd w:val="clear" w:color="auto" w:fill="FFFFFF"/>
          </w:rPr>
          <w:t>φιλοσοφία</w:t>
        </w:r>
      </w:hyperlink>
      <w:r w:rsidRPr="00DB6859">
        <w:rPr>
          <w:rFonts w:ascii="Times New Roman" w:hAnsi="Times New Roman" w:cs="Times New Roman"/>
          <w:sz w:val="26"/>
          <w:szCs w:val="26"/>
          <w:shd w:val="clear" w:color="auto" w:fill="FFFFFF"/>
        </w:rPr>
        <w:t xml:space="preserve">,  η  </w:t>
      </w:r>
      <w:hyperlink r:id="rId38" w:tooltip="Νευρολογία" w:history="1">
        <w:r w:rsidRPr="00DB6859">
          <w:rPr>
            <w:rStyle w:val="-"/>
            <w:rFonts w:ascii="Times New Roman" w:hAnsi="Times New Roman" w:cs="Times New Roman"/>
            <w:color w:val="auto"/>
            <w:sz w:val="26"/>
            <w:szCs w:val="26"/>
            <w:u w:val="none"/>
            <w:shd w:val="clear" w:color="auto" w:fill="FFFFFF"/>
          </w:rPr>
          <w:t>νευρολογία</w:t>
        </w:r>
      </w:hyperlink>
      <w:r w:rsidRPr="00DB6859">
        <w:rPr>
          <w:rFonts w:ascii="Times New Roman" w:hAnsi="Times New Roman" w:cs="Times New Roman"/>
          <w:sz w:val="26"/>
          <w:szCs w:val="26"/>
          <w:shd w:val="clear" w:color="auto" w:fill="FFFFFF"/>
        </w:rPr>
        <w:t xml:space="preserve">,  η  </w:t>
      </w:r>
      <w:hyperlink r:id="rId39" w:tooltip="Γλωσσολογία" w:history="1">
        <w:r w:rsidRPr="00DB6859">
          <w:rPr>
            <w:rStyle w:val="-"/>
            <w:rFonts w:ascii="Times New Roman" w:hAnsi="Times New Roman" w:cs="Times New Roman"/>
            <w:color w:val="auto"/>
            <w:sz w:val="26"/>
            <w:szCs w:val="26"/>
            <w:u w:val="none"/>
            <w:shd w:val="clear" w:color="auto" w:fill="FFFFFF"/>
          </w:rPr>
          <w:t>γλωσσολογία</w:t>
        </w:r>
      </w:hyperlink>
      <w:r w:rsidRPr="00DB6859">
        <w:rPr>
          <w:rFonts w:ascii="Times New Roman" w:hAnsi="Times New Roman" w:cs="Times New Roman"/>
          <w:sz w:val="26"/>
          <w:szCs w:val="26"/>
        </w:rPr>
        <w:t xml:space="preserve">  </w:t>
      </w:r>
      <w:r w:rsidRPr="00DB6859">
        <w:rPr>
          <w:rFonts w:ascii="Times New Roman" w:hAnsi="Times New Roman" w:cs="Times New Roman"/>
          <w:sz w:val="26"/>
          <w:szCs w:val="26"/>
          <w:shd w:val="clear" w:color="auto" w:fill="FFFFFF"/>
        </w:rPr>
        <w:t>και  η  </w:t>
      </w:r>
      <w:hyperlink r:id="rId40" w:history="1">
        <w:r w:rsidRPr="00DB6859">
          <w:rPr>
            <w:rStyle w:val="-"/>
            <w:rFonts w:ascii="Times New Roman" w:hAnsi="Times New Roman" w:cs="Times New Roman"/>
            <w:color w:val="auto"/>
            <w:sz w:val="26"/>
            <w:szCs w:val="26"/>
            <w:u w:val="none"/>
            <w:shd w:val="clear" w:color="auto" w:fill="FFFFFF"/>
          </w:rPr>
          <w:t>επιστήμη μηχανικών</w:t>
        </w:r>
      </w:hyperlink>
      <w:r w:rsidR="00DB6859" w:rsidRPr="00DB6859">
        <w:rPr>
          <w:rFonts w:ascii="Times New Roman" w:hAnsi="Times New Roman" w:cs="Times New Roman"/>
          <w:sz w:val="26"/>
          <w:szCs w:val="26"/>
          <w:shd w:val="clear" w:color="auto" w:fill="FFFFFF"/>
        </w:rPr>
        <w:t xml:space="preserve"> και συνήθως εφαρμόζεται σε μηχανές ή υπολογιστές ειδικής κατασκευής</w:t>
      </w:r>
      <w:r w:rsidR="00DB6859">
        <w:rPr>
          <w:rFonts w:ascii="Times New Roman" w:hAnsi="Times New Roman" w:cs="Times New Roman"/>
          <w:sz w:val="26"/>
          <w:szCs w:val="26"/>
          <w:shd w:val="clear" w:color="auto" w:fill="FFFFFF"/>
        </w:rPr>
        <w:t>.</w:t>
      </w:r>
    </w:p>
    <w:p w:rsidR="00D223C6" w:rsidRDefault="000E713D"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Ουσιαστικά η τεχνητή νοημοσύνη </w:t>
      </w:r>
      <w:r w:rsidR="00D223C6">
        <w:rPr>
          <w:rFonts w:ascii="Times New Roman" w:hAnsi="Times New Roman" w:cs="Times New Roman"/>
          <w:sz w:val="26"/>
          <w:szCs w:val="26"/>
          <w:shd w:val="clear" w:color="auto" w:fill="FFFFFF"/>
        </w:rPr>
        <w:t xml:space="preserve"> καθιστά  τις μηχανές ικανές να μαθαίνουν από την εμπειρία , να προσαρμόζονται σε νέα δεδομένα και να εκτελούν ανθρωπομορφικά έργα.  </w:t>
      </w:r>
    </w:p>
    <w:p w:rsidR="000E713D" w:rsidRPr="00DB6859" w:rsidRDefault="000E713D"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Σκοπός της τεχνητής νοημοσύνης αρχικά είναι να κάνει τους υπολογιστές ακόμα πιο χρήσιμους για τους ανθρώπους.</w:t>
      </w:r>
      <w:r w:rsidR="00F76D1E">
        <w:rPr>
          <w:rFonts w:ascii="Times New Roman" w:hAnsi="Times New Roman" w:cs="Times New Roman"/>
          <w:sz w:val="26"/>
          <w:szCs w:val="26"/>
          <w:shd w:val="clear" w:color="auto" w:fill="FFFFFF"/>
        </w:rPr>
        <w:t xml:space="preserve"> Αυτό μπορεί να γίνει εφικτό χρησιμοποιώντας τους υπολογιστές στην λήψη αποφάσεων. Ένας ακόμη  σημαντικός στόχος της είναι  η καλύτερη κατανόηση της ανθρώπινης νοημοσύνης. Για να δημιουργηθεί ένα νοήμον υπολογιστικό σύστημα χρειάζεται πρώτα να έχει κατανοηθεί ο τρόπος οπού οι άνθρωποι αντιλαμβάνονται , συγκεντρώνουν , οργανώνουν και χρησιμοποιούν τη γνώση για την επίλυση ενός προβλήματος.    </w:t>
      </w:r>
    </w:p>
    <w:p w:rsidR="0093045C" w:rsidRPr="00122E51" w:rsidRDefault="0093045C" w:rsidP="00EC5EEE">
      <w:pPr>
        <w:tabs>
          <w:tab w:val="left" w:pos="2535"/>
        </w:tabs>
        <w:jc w:val="both"/>
        <w:rPr>
          <w:rFonts w:ascii="Times New Roman" w:hAnsi="Times New Roman" w:cs="Times New Roman"/>
          <w:sz w:val="26"/>
          <w:szCs w:val="26"/>
        </w:rPr>
      </w:pPr>
      <w:r w:rsidRPr="00122E51">
        <w:rPr>
          <w:rFonts w:ascii="Times New Roman" w:hAnsi="Times New Roman" w:cs="Times New Roman"/>
          <w:sz w:val="26"/>
          <w:szCs w:val="26"/>
        </w:rPr>
        <w:t xml:space="preserve">Με άλλα λόγια η τεχνητή νοημοσύνη είναι ένας όλο και πιο αναπτυσσόμενος κλάδος της επιστήμης των υπολογιστών που προσπαθεί να πραγματοποιήσει ότι η επιστήμη αυτή δεν έχει κάνει μέχρι τώρα. </w:t>
      </w:r>
      <w:r w:rsidR="00AC4AE9" w:rsidRPr="00122E51">
        <w:rPr>
          <w:rFonts w:ascii="Times New Roman" w:hAnsi="Times New Roman" w:cs="Times New Roman"/>
          <w:sz w:val="26"/>
          <w:szCs w:val="26"/>
        </w:rPr>
        <w:t xml:space="preserve">Ουσιαστικά η τεχνολογία του </w:t>
      </w:r>
      <w:r w:rsidR="00AC4AE9" w:rsidRPr="00122E51">
        <w:rPr>
          <w:rFonts w:ascii="Times New Roman" w:hAnsi="Times New Roman" w:cs="Times New Roman"/>
          <w:sz w:val="26"/>
          <w:szCs w:val="26"/>
        </w:rPr>
        <w:lastRenderedPageBreak/>
        <w:t xml:space="preserve">σήμερα </w:t>
      </w:r>
      <w:r w:rsidR="00122E51" w:rsidRPr="00122E51">
        <w:rPr>
          <w:rFonts w:ascii="Times New Roman" w:hAnsi="Times New Roman" w:cs="Times New Roman"/>
          <w:sz w:val="26"/>
          <w:szCs w:val="26"/>
        </w:rPr>
        <w:t>αυτό</w:t>
      </w:r>
      <w:r w:rsidR="00AC4AE9" w:rsidRPr="00122E51">
        <w:rPr>
          <w:rFonts w:ascii="Times New Roman" w:hAnsi="Times New Roman" w:cs="Times New Roman"/>
          <w:sz w:val="26"/>
          <w:szCs w:val="26"/>
        </w:rPr>
        <w:t xml:space="preserve"> που κυρίως έχει προσφέρει στην </w:t>
      </w:r>
      <w:r w:rsidR="00122E51" w:rsidRPr="00122E51">
        <w:rPr>
          <w:rFonts w:ascii="Times New Roman" w:hAnsi="Times New Roman" w:cs="Times New Roman"/>
          <w:sz w:val="26"/>
          <w:szCs w:val="26"/>
        </w:rPr>
        <w:t>υπηρεσία</w:t>
      </w:r>
      <w:r w:rsidR="00AC4AE9" w:rsidRPr="00122E51">
        <w:rPr>
          <w:rFonts w:ascii="Times New Roman" w:hAnsi="Times New Roman" w:cs="Times New Roman"/>
          <w:sz w:val="26"/>
          <w:szCs w:val="26"/>
        </w:rPr>
        <w:t xml:space="preserve"> του ανθρώπου είναι μηχανές οι οποίες </w:t>
      </w:r>
      <w:r w:rsidR="00122E51" w:rsidRPr="00122E51">
        <w:rPr>
          <w:rFonts w:ascii="Times New Roman" w:hAnsi="Times New Roman" w:cs="Times New Roman"/>
          <w:sz w:val="26"/>
          <w:szCs w:val="26"/>
        </w:rPr>
        <w:t>αποθηκεύουν</w:t>
      </w:r>
      <w:r w:rsidR="00AC4AE9" w:rsidRPr="00122E51">
        <w:rPr>
          <w:rFonts w:ascii="Times New Roman" w:hAnsi="Times New Roman" w:cs="Times New Roman"/>
          <w:sz w:val="26"/>
          <w:szCs w:val="26"/>
        </w:rPr>
        <w:t xml:space="preserve"> τεράστιες ποσότητες πληροφορίας και έχουν την δυνατότητα να τις προσπελάσουν σε ελάχιστο χρόνο. Όμως αυτές οι μηχανές απέχουν πολύ ακόμα  από το να μην απαιτούν ειδικές γνώσεις για τον χειρισμό τους , να προσαρμόζονται στις ανάγκες του χρήστη , να μαθαίνουν από τα λάθη τους και να επιλύουν δύσκολα και περίπλοκα προβλήματα αλλά όχι μόνο αριθμητικά . Παρόλα αυτά ο τομέας της  τεχνητής νοημοσύνης καλύπτει ένα ευρύ φάσμα περιοχών  και έχει φέρει </w:t>
      </w:r>
      <w:r w:rsidR="00122E51" w:rsidRPr="00122E51">
        <w:rPr>
          <w:rFonts w:ascii="Times New Roman" w:hAnsi="Times New Roman" w:cs="Times New Roman"/>
          <w:sz w:val="26"/>
          <w:szCs w:val="26"/>
        </w:rPr>
        <w:t>σημαντικά</w:t>
      </w:r>
      <w:r w:rsidR="00AC4AE9" w:rsidRPr="00122E51">
        <w:rPr>
          <w:rFonts w:ascii="Times New Roman" w:hAnsi="Times New Roman" w:cs="Times New Roman"/>
          <w:sz w:val="26"/>
          <w:szCs w:val="26"/>
        </w:rPr>
        <w:t xml:space="preserve"> αποτελέσματα σε πολλές από αυτές. </w:t>
      </w:r>
      <w:r w:rsidR="00122E51" w:rsidRPr="00122E51">
        <w:rPr>
          <w:rFonts w:ascii="Times New Roman" w:hAnsi="Times New Roman" w:cs="Times New Roman"/>
          <w:sz w:val="26"/>
          <w:szCs w:val="26"/>
        </w:rPr>
        <w:t>Ενδεικτικά παραδείγματα είναι η  μηχανική μάθηση , η επεξεργασία και κατανόηση της φυσικής γλώσσας , η βέλτιστη επίλυση προβλημάτων , η απόδειξη θεωρημάτων , ο σχεδιασμός ενεργειών και ο χρονοπρογραμματισμός , οι ευφυείς πράκτορες (</w:t>
      </w:r>
      <w:r w:rsidR="00122E51" w:rsidRPr="00122E51">
        <w:rPr>
          <w:rFonts w:ascii="Times New Roman" w:hAnsi="Times New Roman" w:cs="Times New Roman"/>
          <w:sz w:val="26"/>
          <w:szCs w:val="26"/>
          <w:lang w:val="en-US"/>
        </w:rPr>
        <w:t>agents</w:t>
      </w:r>
      <w:r w:rsidR="00122E51" w:rsidRPr="00122E51">
        <w:rPr>
          <w:rFonts w:ascii="Times New Roman" w:hAnsi="Times New Roman" w:cs="Times New Roman"/>
          <w:sz w:val="26"/>
          <w:szCs w:val="26"/>
        </w:rPr>
        <w:t xml:space="preserve">) , η ρομποτική , οι ευφυείς υπηρεσίες διαδικτύου ,  τα έμπειρα συστήματα και τα συστήματα γνώσης , η μηχανική όραση. </w:t>
      </w:r>
    </w:p>
    <w:p w:rsidR="000D3BBF" w:rsidRPr="00C11138" w:rsidRDefault="00C11138" w:rsidP="00EC5EEE">
      <w:pPr>
        <w:tabs>
          <w:tab w:val="left" w:pos="2535"/>
        </w:tabs>
        <w:jc w:val="both"/>
        <w:rPr>
          <w:rFonts w:ascii="Times New Roman" w:hAnsi="Times New Roman" w:cs="Times New Roman"/>
          <w:color w:val="222222"/>
          <w:sz w:val="26"/>
          <w:szCs w:val="26"/>
          <w:shd w:val="clear" w:color="auto" w:fill="FFFFFF"/>
        </w:rPr>
      </w:pPr>
      <w:r w:rsidRPr="00122E51">
        <w:rPr>
          <w:rFonts w:ascii="Times New Roman" w:hAnsi="Times New Roman" w:cs="Times New Roman"/>
          <w:sz w:val="26"/>
          <w:szCs w:val="26"/>
        </w:rPr>
        <w:t>Ο όρος τεχνητή νοημοσύνη  έχει γίνει πιο δημοφιλής τα τελευταία χρόνια  λόγω του αυξημένου όγκου</w:t>
      </w:r>
      <w:r w:rsidRPr="00B83732">
        <w:rPr>
          <w:rFonts w:ascii="Times New Roman" w:hAnsi="Times New Roman" w:cs="Times New Roman"/>
          <w:sz w:val="26"/>
          <w:szCs w:val="26"/>
        </w:rPr>
        <w:t xml:space="preserve"> δεδομένων καθώς και των βελτιώσεων στην ισχύ των υπολογιστών και την αποθήκευση των δεδομένων</w:t>
      </w:r>
      <w:r w:rsidRPr="00C11138">
        <w:rPr>
          <w:rFonts w:ascii="Times New Roman" w:hAnsi="Times New Roman" w:cs="Times New Roman"/>
          <w:color w:val="333333"/>
          <w:sz w:val="26"/>
          <w:szCs w:val="26"/>
        </w:rPr>
        <w:t>.</w:t>
      </w:r>
    </w:p>
    <w:p w:rsidR="000D3BBF" w:rsidRDefault="00B83732" w:rsidP="00EC5EEE">
      <w:pPr>
        <w:tabs>
          <w:tab w:val="left" w:pos="2535"/>
        </w:tabs>
        <w:jc w:val="both"/>
        <w:rPr>
          <w:rFonts w:ascii="Times New Roman" w:hAnsi="Times New Roman" w:cs="Times New Roman"/>
          <w:sz w:val="26"/>
          <w:szCs w:val="26"/>
          <w:shd w:val="clear" w:color="auto" w:fill="FFFFFF"/>
        </w:rPr>
      </w:pPr>
      <w:r w:rsidRPr="00B83732">
        <w:rPr>
          <w:rFonts w:ascii="Times New Roman" w:hAnsi="Times New Roman" w:cs="Times New Roman"/>
          <w:sz w:val="26"/>
          <w:szCs w:val="26"/>
          <w:shd w:val="clear" w:color="auto" w:fill="FFFFFF"/>
        </w:rPr>
        <w:t>Πλέον η τεχνητή νοημοσύνη  αλλάζει καθημερινά τον τρόπο που εργαζόμαστε, που αναζητούμε πληροφορίες, που προσφέρουμε υπηρεσίες, που κάνουμε τις αγορές μας.</w:t>
      </w:r>
    </w:p>
    <w:p w:rsidR="00B83732" w:rsidRPr="001A575C" w:rsidRDefault="00B83732" w:rsidP="00EC5EEE">
      <w:pPr>
        <w:tabs>
          <w:tab w:val="left" w:pos="2535"/>
        </w:tabs>
        <w:jc w:val="both"/>
        <w:rPr>
          <w:rFonts w:ascii="Times New Roman" w:hAnsi="Times New Roman" w:cs="Times New Roman"/>
          <w:sz w:val="26"/>
          <w:szCs w:val="26"/>
          <w:shd w:val="clear" w:color="auto" w:fill="FFFFFF"/>
        </w:rPr>
      </w:pPr>
      <w:r w:rsidRPr="00B83732">
        <w:rPr>
          <w:rFonts w:ascii="Times New Roman" w:hAnsi="Times New Roman" w:cs="Times New Roman"/>
          <w:sz w:val="26"/>
          <w:szCs w:val="26"/>
        </w:rPr>
        <w:t>Οι επιχειρήσεις  πρώτες επένδυσαν αρκετά στην τεχνητή νοημοσύνη.</w:t>
      </w:r>
      <w:r>
        <w:rPr>
          <w:rFonts w:ascii="Times New Roman" w:hAnsi="Times New Roman" w:cs="Times New Roman"/>
          <w:sz w:val="26"/>
          <w:szCs w:val="26"/>
        </w:rPr>
        <w:t xml:space="preserve"> Παρατηρούνται εφαρμογές της σε κάθε μορφή επιχειρήσεων όπως στις τράπεζες , στα νοσοκομεία , στις αυτοκινητοβιομηχανίες στα αγροτικά στα ξενοδοχεία καθώς και σε άλλες.   </w:t>
      </w:r>
    </w:p>
    <w:p w:rsidR="000D3BBF" w:rsidRDefault="000D3BBF" w:rsidP="00EC5EEE">
      <w:pPr>
        <w:tabs>
          <w:tab w:val="left" w:pos="2535"/>
        </w:tabs>
        <w:jc w:val="both"/>
        <w:rPr>
          <w:rFonts w:ascii="Arial" w:hAnsi="Arial" w:cs="Arial"/>
          <w:color w:val="222222"/>
          <w:sz w:val="21"/>
          <w:szCs w:val="21"/>
          <w:shd w:val="clear" w:color="auto" w:fill="FFFFFF"/>
        </w:rPr>
      </w:pPr>
    </w:p>
    <w:p w:rsidR="00CD1B51" w:rsidRDefault="00CD1B51" w:rsidP="00EC5EEE">
      <w:pPr>
        <w:tabs>
          <w:tab w:val="left" w:pos="2535"/>
        </w:tabs>
        <w:jc w:val="both"/>
        <w:rPr>
          <w:rFonts w:ascii="Times New Roman" w:hAnsi="Times New Roman" w:cs="Times New Roman"/>
          <w:color w:val="222222"/>
          <w:sz w:val="32"/>
          <w:szCs w:val="32"/>
          <w:shd w:val="clear" w:color="auto" w:fill="FFFFFF"/>
        </w:rPr>
      </w:pPr>
    </w:p>
    <w:p w:rsidR="00730319" w:rsidRPr="005463DB" w:rsidRDefault="00730319" w:rsidP="00EC5EEE">
      <w:pPr>
        <w:tabs>
          <w:tab w:val="left" w:pos="2535"/>
        </w:tabs>
        <w:jc w:val="both"/>
        <w:rPr>
          <w:rFonts w:ascii="Times New Roman" w:hAnsi="Times New Roman" w:cs="Times New Roman"/>
          <w:color w:val="222222"/>
          <w:sz w:val="32"/>
          <w:szCs w:val="32"/>
          <w:shd w:val="clear" w:color="auto" w:fill="FFFFFF"/>
        </w:rPr>
      </w:pPr>
    </w:p>
    <w:p w:rsidR="00DC322F" w:rsidRDefault="00DC322F" w:rsidP="00EC5EEE">
      <w:pPr>
        <w:tabs>
          <w:tab w:val="left" w:pos="2535"/>
        </w:tabs>
        <w:jc w:val="both"/>
        <w:rPr>
          <w:rFonts w:ascii="Times New Roman" w:hAnsi="Times New Roman" w:cs="Times New Roman"/>
          <w:color w:val="222222"/>
          <w:sz w:val="32"/>
          <w:szCs w:val="32"/>
          <w:shd w:val="clear" w:color="auto" w:fill="FFFFFF"/>
        </w:rPr>
      </w:pPr>
    </w:p>
    <w:p w:rsidR="00E66C11" w:rsidRDefault="00E66C11" w:rsidP="00EC5EEE">
      <w:pPr>
        <w:tabs>
          <w:tab w:val="left" w:pos="2535"/>
        </w:tabs>
        <w:jc w:val="both"/>
        <w:rPr>
          <w:rFonts w:ascii="Times New Roman" w:hAnsi="Times New Roman" w:cs="Times New Roman"/>
          <w:color w:val="222222"/>
          <w:sz w:val="32"/>
          <w:szCs w:val="32"/>
          <w:shd w:val="clear" w:color="auto" w:fill="FFFFFF"/>
        </w:rPr>
      </w:pPr>
    </w:p>
    <w:p w:rsidR="00E66C11" w:rsidRDefault="00E66C11" w:rsidP="00EC5EEE">
      <w:pPr>
        <w:tabs>
          <w:tab w:val="left" w:pos="2535"/>
        </w:tabs>
        <w:jc w:val="both"/>
        <w:rPr>
          <w:rFonts w:ascii="Times New Roman" w:hAnsi="Times New Roman" w:cs="Times New Roman"/>
          <w:color w:val="222222"/>
          <w:sz w:val="32"/>
          <w:szCs w:val="32"/>
          <w:shd w:val="clear" w:color="auto" w:fill="FFFFFF"/>
        </w:rPr>
      </w:pPr>
    </w:p>
    <w:p w:rsidR="00E66C11" w:rsidRDefault="00E66C11" w:rsidP="00EC5EEE">
      <w:pPr>
        <w:tabs>
          <w:tab w:val="left" w:pos="2535"/>
        </w:tabs>
        <w:jc w:val="both"/>
        <w:rPr>
          <w:rFonts w:ascii="Times New Roman" w:hAnsi="Times New Roman" w:cs="Times New Roman"/>
          <w:color w:val="222222"/>
          <w:sz w:val="32"/>
          <w:szCs w:val="32"/>
          <w:shd w:val="clear" w:color="auto" w:fill="FFFFFF"/>
        </w:rPr>
      </w:pPr>
    </w:p>
    <w:p w:rsidR="00D54CBE" w:rsidRPr="005C1277" w:rsidRDefault="00D54CBE" w:rsidP="00EC5EEE">
      <w:pPr>
        <w:tabs>
          <w:tab w:val="left" w:pos="2535"/>
        </w:tabs>
        <w:jc w:val="both"/>
        <w:rPr>
          <w:rFonts w:ascii="Times New Roman" w:hAnsi="Times New Roman" w:cs="Times New Roman"/>
          <w:color w:val="222222"/>
          <w:sz w:val="32"/>
          <w:szCs w:val="32"/>
          <w:shd w:val="clear" w:color="auto" w:fill="FFFFFF"/>
        </w:rPr>
      </w:pPr>
    </w:p>
    <w:p w:rsidR="003C6D56" w:rsidRPr="003C6D56" w:rsidRDefault="00470A34" w:rsidP="005B3D17">
      <w:pPr>
        <w:tabs>
          <w:tab w:val="left" w:pos="2535"/>
        </w:tabs>
        <w:jc w:val="center"/>
        <w:rPr>
          <w:rFonts w:ascii="Times New Roman" w:hAnsi="Times New Roman" w:cs="Times New Roman"/>
          <w:color w:val="222222"/>
          <w:sz w:val="32"/>
          <w:szCs w:val="32"/>
          <w:shd w:val="clear" w:color="auto" w:fill="FFFFFF"/>
        </w:rPr>
      </w:pPr>
      <w:r>
        <w:rPr>
          <w:rFonts w:ascii="Times New Roman" w:hAnsi="Times New Roman" w:cs="Times New Roman"/>
          <w:color w:val="222222"/>
          <w:sz w:val="32"/>
          <w:szCs w:val="32"/>
          <w:shd w:val="clear" w:color="auto" w:fill="FFFFFF"/>
        </w:rPr>
        <w:lastRenderedPageBreak/>
        <w:t>3</w:t>
      </w:r>
      <w:r w:rsidR="00E66C11">
        <w:rPr>
          <w:rFonts w:ascii="Times New Roman" w:hAnsi="Times New Roman" w:cs="Times New Roman"/>
          <w:color w:val="222222"/>
          <w:sz w:val="32"/>
          <w:szCs w:val="32"/>
          <w:shd w:val="clear" w:color="auto" w:fill="FFFFFF"/>
        </w:rPr>
        <w:t>.3</w:t>
      </w:r>
      <w:r w:rsidR="005B3D17">
        <w:rPr>
          <w:rFonts w:ascii="Times New Roman" w:hAnsi="Times New Roman" w:cs="Times New Roman"/>
          <w:color w:val="222222"/>
          <w:sz w:val="32"/>
          <w:szCs w:val="32"/>
          <w:shd w:val="clear" w:color="auto" w:fill="FFFFFF"/>
        </w:rPr>
        <w:t xml:space="preserve">    </w:t>
      </w:r>
      <w:r w:rsidR="00922CDD">
        <w:rPr>
          <w:rFonts w:ascii="Times New Roman" w:hAnsi="Times New Roman" w:cs="Times New Roman"/>
          <w:color w:val="222222"/>
          <w:sz w:val="32"/>
          <w:szCs w:val="32"/>
          <w:shd w:val="clear" w:color="auto" w:fill="FFFFFF"/>
        </w:rPr>
        <w:t xml:space="preserve">  Ιστορική </w:t>
      </w:r>
      <w:r w:rsidR="002F1615">
        <w:rPr>
          <w:rFonts w:ascii="Times New Roman" w:hAnsi="Times New Roman" w:cs="Times New Roman"/>
          <w:color w:val="222222"/>
          <w:sz w:val="32"/>
          <w:szCs w:val="32"/>
          <w:shd w:val="clear" w:color="auto" w:fill="FFFFFF"/>
        </w:rPr>
        <w:t>Εξέλιξη</w:t>
      </w:r>
      <w:r w:rsidR="003C6D56">
        <w:rPr>
          <w:rFonts w:ascii="Times New Roman" w:hAnsi="Times New Roman" w:cs="Times New Roman"/>
          <w:color w:val="222222"/>
          <w:sz w:val="32"/>
          <w:szCs w:val="32"/>
          <w:shd w:val="clear" w:color="auto" w:fill="FFFFFF"/>
        </w:rPr>
        <w:t xml:space="preserve"> Τεχνητής Νοημοσύνης</w:t>
      </w:r>
    </w:p>
    <w:p w:rsidR="000D66E2" w:rsidRPr="000A35D9" w:rsidRDefault="008401EA" w:rsidP="005B3D17">
      <w:pPr>
        <w:tabs>
          <w:tab w:val="left" w:pos="2535"/>
        </w:tabs>
        <w:jc w:val="center"/>
        <w:rPr>
          <w:rFonts w:ascii="Times New Roman" w:hAnsi="Times New Roman" w:cs="Times New Roman"/>
          <w:sz w:val="26"/>
          <w:szCs w:val="26"/>
        </w:rPr>
      </w:pPr>
      <w:r>
        <w:rPr>
          <w:noProof/>
          <w:lang w:eastAsia="el-GR"/>
        </w:rPr>
        <mc:AlternateContent>
          <mc:Choice Requires="wps">
            <w:drawing>
              <wp:anchor distT="0" distB="0" distL="114300" distR="114300" simplePos="0" relativeHeight="251691008" behindDoc="0" locked="0" layoutInCell="1" allowOverlap="1" wp14:anchorId="6E8F6E4D" wp14:editId="0F8763C8">
                <wp:simplePos x="0" y="0"/>
                <wp:positionH relativeFrom="column">
                  <wp:posOffset>-114300</wp:posOffset>
                </wp:positionH>
                <wp:positionV relativeFrom="paragraph">
                  <wp:posOffset>2661920</wp:posOffset>
                </wp:positionV>
                <wp:extent cx="5219700" cy="635"/>
                <wp:effectExtent l="0" t="0" r="0" b="0"/>
                <wp:wrapTight wrapText="bothSides">
                  <wp:wrapPolygon edited="0">
                    <wp:start x="0" y="0"/>
                    <wp:lineTo x="0" y="21600"/>
                    <wp:lineTo x="21600" y="21600"/>
                    <wp:lineTo x="21600" y="0"/>
                  </wp:wrapPolygon>
                </wp:wrapTight>
                <wp:docPr id="16" name="Πλαίσιο κειμένου 16"/>
                <wp:cNvGraphicFramePr/>
                <a:graphic xmlns:a="http://schemas.openxmlformats.org/drawingml/2006/main">
                  <a:graphicData uri="http://schemas.microsoft.com/office/word/2010/wordprocessingShape">
                    <wps:wsp>
                      <wps:cNvSpPr txBox="1"/>
                      <wps:spPr>
                        <a:xfrm>
                          <a:off x="0" y="0"/>
                          <a:ext cx="5219700" cy="635"/>
                        </a:xfrm>
                        <a:prstGeom prst="rect">
                          <a:avLst/>
                        </a:prstGeom>
                        <a:solidFill>
                          <a:prstClr val="white"/>
                        </a:solidFill>
                        <a:ln>
                          <a:noFill/>
                        </a:ln>
                        <a:effectLst/>
                      </wps:spPr>
                      <wps:txbx>
                        <w:txbxContent>
                          <w:p w:rsidR="00EE3492" w:rsidRPr="008401EA" w:rsidRDefault="00EE3492" w:rsidP="008401EA">
                            <w:pPr>
                              <w:pStyle w:val="2"/>
                              <w:shd w:val="clear" w:color="auto" w:fill="FFFFFF"/>
                              <w:spacing w:before="0" w:after="30" w:line="270" w:lineRule="atLeast"/>
                              <w:rPr>
                                <w:rFonts w:ascii="Times New Roman" w:eastAsia="Times New Roman" w:hAnsi="Times New Roman" w:cs="Times New Roman"/>
                                <w:bCs w:val="0"/>
                                <w:color w:val="808080" w:themeColor="background1" w:themeShade="80"/>
                                <w:lang w:eastAsia="el-GR"/>
                              </w:rPr>
                            </w:pPr>
                            <w:r w:rsidRPr="008401EA">
                              <w:rPr>
                                <w:rFonts w:ascii="Times New Roman" w:eastAsia="Times New Roman" w:hAnsi="Times New Roman" w:cs="Times New Roman"/>
                                <w:bCs w:val="0"/>
                                <w:color w:val="808080" w:themeColor="background1" w:themeShade="80"/>
                                <w:lang w:eastAsia="el-GR"/>
                              </w:rPr>
                              <w:t>Ένα διάγραμμα που παρουσιάζει την πρόοδο ενός πίθηκου ρομπότ που εξελίσσεται σε έναν άνθρωπο ρομπότ.</w:t>
                            </w:r>
                          </w:p>
                          <w:p w:rsidR="00EE3492" w:rsidRPr="007D0836" w:rsidRDefault="00EE3492" w:rsidP="008401EA">
                            <w:pPr>
                              <w:pStyle w:val="a9"/>
                              <w:rPr>
                                <w:rFonts w:ascii="Times New Roman" w:hAnsi="Times New Roman" w:cs="Times New Roman"/>
                                <w:noProof/>
                                <w:sz w:val="26"/>
                                <w:szCs w:val="2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Πλαίσιο κειμένου 16" o:spid="_x0000_s1028" type="#_x0000_t202" style="position:absolute;left:0;text-align:left;margin-left:-9pt;margin-top:209.6pt;width:411pt;height:.0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" stroked="f">
                <v:textbox style="mso-fit-shape-to-text:t" inset="0,0,0,0">
                  <w:txbxContent>
                    <w:p w:rsidR="007C2A8A" w:rsidRPr="008401EA" w:rsidRDefault="007C2A8A" w:rsidP="008401EA">
                      <w:pPr>
                        <w:pStyle w:val="2"/>
                        <w:shd w:val="clear" w:color="auto" w:fill="FFFFFF"/>
                        <w:spacing w:before="0" w:after="30" w:line="270" w:lineRule="atLeast"/>
                        <w:rPr>
                          <w:rFonts w:ascii="Times New Roman" w:eastAsia="Times New Roman" w:hAnsi="Times New Roman" w:cs="Times New Roman"/>
                          <w:bCs w:val="0"/>
                          <w:color w:val="808080" w:themeColor="background1" w:themeShade="80"/>
                          <w:lang w:eastAsia="el-GR"/>
                        </w:rPr>
                      </w:pPr>
                      <w:r w:rsidRPr="008401EA">
                        <w:rPr>
                          <w:rFonts w:ascii="Times New Roman" w:eastAsia="Times New Roman" w:hAnsi="Times New Roman" w:cs="Times New Roman"/>
                          <w:bCs w:val="0"/>
                          <w:color w:val="808080" w:themeColor="background1" w:themeShade="80"/>
                          <w:lang w:eastAsia="el-GR"/>
                        </w:rPr>
                        <w:t>Ένα διάγραμμα που παρουσιάζει την πρόοδο ενός πίθηκου ρομπότ που εξελίσσεται σε έναν άνθρωπο ρομπότ.</w:t>
                      </w:r>
                    </w:p>
                    <w:p w:rsidR="007C2A8A" w:rsidRPr="007D0836" w:rsidRDefault="007C2A8A" w:rsidP="008401EA">
                      <w:pPr>
                        <w:pStyle w:val="a9"/>
                        <w:rPr>
                          <w:rFonts w:ascii="Times New Roman" w:hAnsi="Times New Roman" w:cs="Times New Roman"/>
                          <w:noProof/>
                          <w:sz w:val="26"/>
                          <w:szCs w:val="26"/>
                        </w:rPr>
                      </w:pPr>
                    </w:p>
                  </w:txbxContent>
                </v:textbox>
                <w10:wrap type="tight"/>
              </v:shape>
            </w:pict>
          </mc:Fallback>
        </mc:AlternateContent>
      </w:r>
      <w:r>
        <w:rPr>
          <w:rFonts w:ascii="Times New Roman" w:hAnsi="Times New Roman" w:cs="Times New Roman"/>
          <w:noProof/>
          <w:sz w:val="26"/>
          <w:szCs w:val="26"/>
          <w:lang w:eastAsia="el-GR"/>
        </w:rPr>
        <w:drawing>
          <wp:anchor distT="0" distB="0" distL="114300" distR="114300" simplePos="0" relativeHeight="251688960" behindDoc="1" locked="0" layoutInCell="1" allowOverlap="1" wp14:anchorId="475F1155" wp14:editId="2528D481">
            <wp:simplePos x="0" y="0"/>
            <wp:positionH relativeFrom="column">
              <wp:posOffset>-114300</wp:posOffset>
            </wp:positionH>
            <wp:positionV relativeFrom="paragraph">
              <wp:posOffset>452120</wp:posOffset>
            </wp:positionV>
            <wp:extent cx="5219700" cy="2152650"/>
            <wp:effectExtent l="0" t="0" r="0" b="0"/>
            <wp:wrapTight wrapText="bothSides">
              <wp:wrapPolygon edited="0">
                <wp:start x="0" y="0"/>
                <wp:lineTo x="0" y="21409"/>
                <wp:lineTo x="21521" y="21409"/>
                <wp:lineTo x="21521" y="0"/>
                <wp:lineTo x="0" y="0"/>
              </wp:wrapPolygon>
            </wp:wrapTight>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η-εξέ-ιξη-της-τεχνο-ογίας-4833475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219700" cy="2152650"/>
                    </a:xfrm>
                    <a:prstGeom prst="rect">
                      <a:avLst/>
                    </a:prstGeom>
                  </pic:spPr>
                </pic:pic>
              </a:graphicData>
            </a:graphic>
            <wp14:sizeRelH relativeFrom="page">
              <wp14:pctWidth>0</wp14:pctWidth>
            </wp14:sizeRelH>
            <wp14:sizeRelV relativeFrom="page">
              <wp14:pctHeight>0</wp14:pctHeight>
            </wp14:sizeRelV>
          </wp:anchor>
        </w:drawing>
      </w:r>
    </w:p>
    <w:p w:rsidR="00467403" w:rsidRDefault="00467403"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Στην αρχή η έρευνα γύρω από την τεχνητή νοημοσύνη σχετιζόταν κυρίως με θέματα όπως η επίλυση προβλημάτων και οι συμβολικές μέθοδοι. </w:t>
      </w:r>
    </w:p>
    <w:p w:rsidR="00467403" w:rsidRPr="00311505" w:rsidRDefault="00467403" w:rsidP="00EC5EEE">
      <w:pPr>
        <w:tabs>
          <w:tab w:val="left" w:pos="2535"/>
        </w:tabs>
        <w:jc w:val="both"/>
        <w:rPr>
          <w:rFonts w:ascii="Times New Roman" w:hAnsi="Times New Roman" w:cs="Times New Roman"/>
          <w:sz w:val="26"/>
          <w:szCs w:val="26"/>
        </w:rPr>
      </w:pPr>
      <w:r w:rsidRPr="008A087A">
        <w:rPr>
          <w:rFonts w:ascii="Times New Roman" w:hAnsi="Times New Roman" w:cs="Times New Roman"/>
          <w:sz w:val="26"/>
          <w:szCs w:val="26"/>
        </w:rPr>
        <w:t xml:space="preserve">Στη συνέχεια το έδαφος προετοιμάστηκε για την αυτοματοποίηση και την τυπική συλλογιστική που βλέπουμε στους υπολογιστές σήμερα, συμπεριλαμβανομένων των συστημάτων υποστήριξης λήψης αποφάσεων και των έξυπνων συστημάτων αναζήτησης που μπορούν να σχεδιαστούν ώστε να συμπληρώνουν και να βελτιώνουν τις ανθρώπινες ικανότητες. </w:t>
      </w:r>
      <w:r>
        <w:rPr>
          <w:rFonts w:ascii="Times New Roman" w:hAnsi="Times New Roman" w:cs="Times New Roman"/>
          <w:sz w:val="26"/>
          <w:szCs w:val="26"/>
        </w:rPr>
        <w:t xml:space="preserve">Ουσιαστικά, η τεχνητή νοημοσύνη  έχει εξελιχθεί τώρα πια </w:t>
      </w:r>
      <w:r w:rsidRPr="008A087A">
        <w:rPr>
          <w:rFonts w:ascii="Times New Roman" w:hAnsi="Times New Roman" w:cs="Times New Roman"/>
          <w:sz w:val="26"/>
          <w:szCs w:val="26"/>
        </w:rPr>
        <w:t>ώστε να παρέχει συγκεκριμένα οφέλη σε κάθε</w:t>
      </w:r>
      <w:r>
        <w:rPr>
          <w:rFonts w:ascii="Times New Roman" w:hAnsi="Times New Roman" w:cs="Times New Roman"/>
          <w:sz w:val="26"/>
          <w:szCs w:val="26"/>
        </w:rPr>
        <w:t xml:space="preserve"> βιομηχανικό και επιχειρησιακό κλάδο. </w:t>
      </w:r>
      <w:r w:rsidR="00535176">
        <w:rPr>
          <w:rFonts w:ascii="Times New Roman" w:hAnsi="Times New Roman" w:cs="Times New Roman"/>
          <w:sz w:val="26"/>
          <w:szCs w:val="26"/>
        </w:rPr>
        <w:t xml:space="preserve">Ουσιαστικά όμως ο </w:t>
      </w:r>
      <w:r w:rsidR="00535176" w:rsidRPr="000D66E2">
        <w:rPr>
          <w:rFonts w:ascii="Times New Roman" w:hAnsi="Times New Roman" w:cs="Times New Roman"/>
          <w:sz w:val="26"/>
          <w:szCs w:val="26"/>
        </w:rPr>
        <w:t xml:space="preserve"> ό</w:t>
      </w:r>
      <w:r w:rsidR="00535176">
        <w:rPr>
          <w:rFonts w:ascii="Times New Roman" w:hAnsi="Times New Roman" w:cs="Times New Roman"/>
          <w:sz w:val="26"/>
          <w:szCs w:val="26"/>
        </w:rPr>
        <w:t>ρος της τεχνητής νοημοσύνης  χρησιμοποιήθηκε για πρώτη φορά</w:t>
      </w:r>
      <w:r w:rsidR="00535176" w:rsidRPr="000D66E2">
        <w:rPr>
          <w:rFonts w:ascii="Times New Roman" w:hAnsi="Times New Roman" w:cs="Times New Roman"/>
          <w:sz w:val="26"/>
          <w:szCs w:val="26"/>
        </w:rPr>
        <w:t xml:space="preserve"> το 1956</w:t>
      </w:r>
      <w:r w:rsidR="00535176">
        <w:rPr>
          <w:rFonts w:ascii="Times New Roman" w:hAnsi="Times New Roman" w:cs="Times New Roman"/>
          <w:sz w:val="26"/>
          <w:szCs w:val="26"/>
        </w:rPr>
        <w:t xml:space="preserve"> από τον </w:t>
      </w:r>
      <w:r w:rsidR="00535176">
        <w:rPr>
          <w:rFonts w:ascii="Times New Roman" w:hAnsi="Times New Roman" w:cs="Times New Roman"/>
          <w:sz w:val="26"/>
          <w:szCs w:val="26"/>
          <w:lang w:val="en-US"/>
        </w:rPr>
        <w:t>John</w:t>
      </w:r>
      <w:r w:rsidR="00535176" w:rsidRPr="00BC1D9A">
        <w:rPr>
          <w:rFonts w:ascii="Times New Roman" w:hAnsi="Times New Roman" w:cs="Times New Roman"/>
          <w:sz w:val="26"/>
          <w:szCs w:val="26"/>
        </w:rPr>
        <w:t xml:space="preserve"> </w:t>
      </w:r>
      <w:r w:rsidR="00535176">
        <w:rPr>
          <w:rFonts w:ascii="Times New Roman" w:hAnsi="Times New Roman" w:cs="Times New Roman"/>
          <w:sz w:val="26"/>
          <w:szCs w:val="26"/>
          <w:lang w:val="en-US"/>
        </w:rPr>
        <w:t>McCarthy</w:t>
      </w:r>
      <w:r w:rsidR="00535176" w:rsidRPr="000D66E2">
        <w:rPr>
          <w:rFonts w:ascii="Times New Roman" w:hAnsi="Times New Roman" w:cs="Times New Roman"/>
          <w:sz w:val="26"/>
          <w:szCs w:val="26"/>
        </w:rPr>
        <w:t xml:space="preserve">, αλλά </w:t>
      </w:r>
      <w:r w:rsidR="00535176">
        <w:rPr>
          <w:rFonts w:ascii="Times New Roman" w:hAnsi="Times New Roman" w:cs="Times New Roman"/>
          <w:sz w:val="26"/>
          <w:szCs w:val="26"/>
        </w:rPr>
        <w:t>τα τελευταία χρόνια έχει γίνει πιο διαδεδομέν</w:t>
      </w:r>
      <w:r w:rsidR="00311505">
        <w:rPr>
          <w:rFonts w:ascii="Times New Roman" w:hAnsi="Times New Roman" w:cs="Times New Roman"/>
          <w:sz w:val="26"/>
          <w:szCs w:val="26"/>
        </w:rPr>
        <w:t>ος λόγω του όλο και πιο μεγάλο.</w:t>
      </w:r>
    </w:p>
    <w:p w:rsidR="006203E9" w:rsidRDefault="00D2191C" w:rsidP="00EC5EEE">
      <w:pPr>
        <w:tabs>
          <w:tab w:val="left" w:pos="2535"/>
        </w:tabs>
        <w:jc w:val="both"/>
        <w:rPr>
          <w:rFonts w:ascii="Times New Roman" w:hAnsi="Times New Roman" w:cs="Times New Roman"/>
          <w:sz w:val="26"/>
          <w:szCs w:val="26"/>
        </w:rPr>
      </w:pPr>
      <w:r>
        <w:rPr>
          <w:noProof/>
          <w:lang w:eastAsia="el-GR"/>
        </w:rPr>
        <mc:AlternateContent>
          <mc:Choice Requires="wps">
            <w:drawing>
              <wp:anchor distT="0" distB="0" distL="114300" distR="114300" simplePos="0" relativeHeight="251677696" behindDoc="0" locked="0" layoutInCell="1" allowOverlap="1" wp14:anchorId="7A0DEA08" wp14:editId="02D825FB">
                <wp:simplePos x="0" y="0"/>
                <wp:positionH relativeFrom="column">
                  <wp:posOffset>-142875</wp:posOffset>
                </wp:positionH>
                <wp:positionV relativeFrom="paragraph">
                  <wp:posOffset>2397125</wp:posOffset>
                </wp:positionV>
                <wp:extent cx="2019300" cy="635"/>
                <wp:effectExtent l="0" t="0" r="0" b="6985"/>
                <wp:wrapTight wrapText="bothSides">
                  <wp:wrapPolygon edited="0">
                    <wp:start x="0" y="0"/>
                    <wp:lineTo x="0" y="20778"/>
                    <wp:lineTo x="21396" y="20778"/>
                    <wp:lineTo x="21396" y="0"/>
                    <wp:lineTo x="0" y="0"/>
                  </wp:wrapPolygon>
                </wp:wrapTight>
                <wp:docPr id="18" name="Πλαίσιο κειμένου 18"/>
                <wp:cNvGraphicFramePr/>
                <a:graphic xmlns:a="http://schemas.openxmlformats.org/drawingml/2006/main">
                  <a:graphicData uri="http://schemas.microsoft.com/office/word/2010/wordprocessingShape">
                    <wps:wsp>
                      <wps:cNvSpPr txBox="1"/>
                      <wps:spPr>
                        <a:xfrm>
                          <a:off x="0" y="0"/>
                          <a:ext cx="2019300" cy="635"/>
                        </a:xfrm>
                        <a:prstGeom prst="rect">
                          <a:avLst/>
                        </a:prstGeom>
                        <a:solidFill>
                          <a:prstClr val="white"/>
                        </a:solidFill>
                        <a:ln>
                          <a:noFill/>
                        </a:ln>
                        <a:effectLst/>
                      </wps:spPr>
                      <wps:txbx>
                        <w:txbxContent>
                          <w:p w:rsidR="00EE3492" w:rsidRPr="00D2191C" w:rsidRDefault="00EE3492" w:rsidP="00D2191C">
                            <w:pPr>
                              <w:pStyle w:val="a9"/>
                              <w:rPr>
                                <w:rFonts w:ascii="Times New Roman" w:hAnsi="Times New Roman" w:cs="Times New Roman"/>
                                <w:noProof/>
                                <w:color w:val="808080" w:themeColor="background1" w:themeShade="80"/>
                                <w:sz w:val="26"/>
                                <w:szCs w:val="26"/>
                                <w:lang w:val="en-US"/>
                              </w:rPr>
                            </w:pPr>
                            <w:r w:rsidRPr="00D2191C">
                              <w:rPr>
                                <w:rFonts w:ascii="Times New Roman" w:hAnsi="Times New Roman" w:cs="Times New Roman"/>
                                <w:color w:val="808080" w:themeColor="background1" w:themeShade="80"/>
                                <w:sz w:val="26"/>
                                <w:szCs w:val="26"/>
                              </w:rPr>
                              <w:t>Αριστοτέλης (384-322 π</w:t>
                            </w:r>
                            <w:r w:rsidRPr="00D2191C">
                              <w:rPr>
                                <w:rFonts w:ascii="Times New Roman" w:hAnsi="Times New Roman" w:cs="Times New Roman"/>
                                <w:color w:val="808080" w:themeColor="background1" w:themeShade="80"/>
                                <w:sz w:val="26"/>
                                <w:szCs w:val="26"/>
                                <w:lang w:val="en-US"/>
                              </w:rPr>
                              <w:t>X</w:t>
                            </w:r>
                            <w:r w:rsidRPr="00D2191C">
                              <w:rPr>
                                <w:rFonts w:ascii="Times New Roman" w:hAnsi="Times New Roman" w:cs="Times New Roman"/>
                                <w:color w:val="808080" w:themeColor="background1" w:themeShade="80"/>
                                <w:sz w:val="26"/>
                                <w:szCs w:val="26"/>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Πλαίσιο κειμένου 18" o:spid="_x0000_s1029" type="#_x0000_t202" style="position:absolute;left:0;text-align:left;margin-left:-11.25pt;margin-top:188.75pt;width:159pt;height:.0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" stroked="f">
                <v:textbox style="mso-fit-shape-to-text:t" inset="0,0,0,0">
                  <w:txbxContent>
                    <w:p w:rsidR="007C2A8A" w:rsidRPr="00D2191C" w:rsidRDefault="007C2A8A" w:rsidP="00D2191C">
                      <w:pPr>
                        <w:pStyle w:val="a9"/>
                        <w:rPr>
                          <w:rFonts w:ascii="Times New Roman" w:hAnsi="Times New Roman" w:cs="Times New Roman"/>
                          <w:noProof/>
                          <w:color w:val="808080" w:themeColor="background1" w:themeShade="80"/>
                          <w:sz w:val="26"/>
                          <w:szCs w:val="26"/>
                          <w:lang w:val="en-US"/>
                        </w:rPr>
                      </w:pPr>
                      <w:r w:rsidRPr="00D2191C">
                        <w:rPr>
                          <w:rFonts w:ascii="Times New Roman" w:hAnsi="Times New Roman" w:cs="Times New Roman"/>
                          <w:color w:val="808080" w:themeColor="background1" w:themeShade="80"/>
                          <w:sz w:val="26"/>
                          <w:szCs w:val="26"/>
                        </w:rPr>
                        <w:t>Αριστοτέλης (384-322 π</w:t>
                      </w:r>
                      <w:r w:rsidRPr="00D2191C">
                        <w:rPr>
                          <w:rFonts w:ascii="Times New Roman" w:hAnsi="Times New Roman" w:cs="Times New Roman"/>
                          <w:color w:val="808080" w:themeColor="background1" w:themeShade="80"/>
                          <w:sz w:val="26"/>
                          <w:szCs w:val="26"/>
                          <w:lang w:val="en-US"/>
                        </w:rPr>
                        <w:t>X</w:t>
                      </w:r>
                      <w:r w:rsidRPr="00D2191C">
                        <w:rPr>
                          <w:rFonts w:ascii="Times New Roman" w:hAnsi="Times New Roman" w:cs="Times New Roman"/>
                          <w:color w:val="808080" w:themeColor="background1" w:themeShade="80"/>
                          <w:sz w:val="26"/>
                          <w:szCs w:val="26"/>
                        </w:rPr>
                        <w:t xml:space="preserve"> )</w:t>
                      </w:r>
                    </w:p>
                  </w:txbxContent>
                </v:textbox>
                <w10:wrap type="tight"/>
              </v:shape>
            </w:pict>
          </mc:Fallback>
        </mc:AlternateContent>
      </w:r>
      <w:r>
        <w:rPr>
          <w:rFonts w:ascii="Times New Roman" w:hAnsi="Times New Roman" w:cs="Times New Roman"/>
          <w:noProof/>
          <w:sz w:val="26"/>
          <w:szCs w:val="26"/>
          <w:lang w:eastAsia="el-GR"/>
        </w:rPr>
        <w:drawing>
          <wp:anchor distT="0" distB="0" distL="114300" distR="114300" simplePos="0" relativeHeight="251675648" behindDoc="1" locked="0" layoutInCell="1" allowOverlap="1" wp14:anchorId="3935B5F9" wp14:editId="5C92D63E">
            <wp:simplePos x="0" y="0"/>
            <wp:positionH relativeFrom="column">
              <wp:posOffset>0</wp:posOffset>
            </wp:positionH>
            <wp:positionV relativeFrom="paragraph">
              <wp:posOffset>-3175</wp:posOffset>
            </wp:positionV>
            <wp:extent cx="1685925" cy="2346960"/>
            <wp:effectExtent l="0" t="0" r="9525" b="0"/>
            <wp:wrapTight wrapText="bothSides">
              <wp:wrapPolygon edited="0">
                <wp:start x="0" y="0"/>
                <wp:lineTo x="0" y="21390"/>
                <wp:lineTo x="21478" y="21390"/>
                <wp:lineTo x="21478" y="0"/>
                <wp:lineTo x="0" y="0"/>
              </wp:wrapPolygon>
            </wp:wrapTight>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ISTOTELIS-min.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685925" cy="2346960"/>
                    </a:xfrm>
                    <a:prstGeom prst="rect">
                      <a:avLst/>
                    </a:prstGeom>
                  </pic:spPr>
                </pic:pic>
              </a:graphicData>
            </a:graphic>
            <wp14:sizeRelH relativeFrom="page">
              <wp14:pctWidth>0</wp14:pctWidth>
            </wp14:sizeRelH>
            <wp14:sizeRelV relativeFrom="page">
              <wp14:pctHeight>0</wp14:pctHeight>
            </wp14:sizeRelV>
          </wp:anchor>
        </w:drawing>
      </w:r>
      <w:r w:rsidR="00BC1D9A">
        <w:rPr>
          <w:rFonts w:ascii="Times New Roman" w:hAnsi="Times New Roman" w:cs="Times New Roman"/>
          <w:sz w:val="26"/>
          <w:szCs w:val="26"/>
        </w:rPr>
        <w:t>Τα πρώτα βήματα στον τομέα της τεχνητής νοημοσύνης έχουν αρχίσει να γίνονται εκατοντάδες χρόνια πριν</w:t>
      </w:r>
      <w:r w:rsidR="006203E9">
        <w:rPr>
          <w:rFonts w:ascii="Times New Roman" w:hAnsi="Times New Roman" w:cs="Times New Roman"/>
          <w:sz w:val="26"/>
          <w:szCs w:val="26"/>
        </w:rPr>
        <w:t xml:space="preserve">. Ο Αριστοτέλης </w:t>
      </w:r>
      <w:r w:rsidR="00BC1D9A">
        <w:rPr>
          <w:rFonts w:ascii="Times New Roman" w:hAnsi="Times New Roman" w:cs="Times New Roman"/>
          <w:sz w:val="26"/>
          <w:szCs w:val="26"/>
        </w:rPr>
        <w:t>(384-322 π</w:t>
      </w:r>
      <w:r w:rsidR="00BC1D9A">
        <w:rPr>
          <w:rFonts w:ascii="Times New Roman" w:hAnsi="Times New Roman" w:cs="Times New Roman"/>
          <w:sz w:val="26"/>
          <w:szCs w:val="26"/>
          <w:lang w:val="en-US"/>
        </w:rPr>
        <w:t>X</w:t>
      </w:r>
      <w:r w:rsidR="006203E9">
        <w:rPr>
          <w:rFonts w:ascii="Times New Roman" w:hAnsi="Times New Roman" w:cs="Times New Roman"/>
          <w:sz w:val="26"/>
          <w:szCs w:val="26"/>
        </w:rPr>
        <w:t xml:space="preserve"> ) έκανε ένα από τα πρώτα βήματα όταν προσπάθησε να εξηγήσει και να κωδικοποιήσει κάποιες μορφές συμπερασματικής λογικής τις οποίες ονόμασε συλλογισμό. Ένα από τα επόμενα βήματα έγινε από τον </w:t>
      </w:r>
      <w:r w:rsidR="006203E9">
        <w:rPr>
          <w:rFonts w:ascii="Times New Roman" w:hAnsi="Times New Roman" w:cs="Times New Roman"/>
          <w:sz w:val="26"/>
          <w:szCs w:val="26"/>
          <w:lang w:val="en-US"/>
        </w:rPr>
        <w:t>Ramon</w:t>
      </w:r>
      <w:r w:rsidR="006203E9" w:rsidRPr="006203E9">
        <w:rPr>
          <w:rFonts w:ascii="Times New Roman" w:hAnsi="Times New Roman" w:cs="Times New Roman"/>
          <w:sz w:val="26"/>
          <w:szCs w:val="26"/>
        </w:rPr>
        <w:t xml:space="preserve"> </w:t>
      </w:r>
      <w:r w:rsidR="006203E9">
        <w:rPr>
          <w:rFonts w:ascii="Times New Roman" w:hAnsi="Times New Roman" w:cs="Times New Roman"/>
          <w:sz w:val="26"/>
          <w:szCs w:val="26"/>
          <w:lang w:val="en-US"/>
        </w:rPr>
        <w:t>Lull</w:t>
      </w:r>
      <w:r w:rsidR="006203E9" w:rsidRPr="006203E9">
        <w:rPr>
          <w:rFonts w:ascii="Times New Roman" w:hAnsi="Times New Roman" w:cs="Times New Roman"/>
          <w:sz w:val="26"/>
          <w:szCs w:val="26"/>
        </w:rPr>
        <w:t xml:space="preserve"> (1235-1316 </w:t>
      </w:r>
      <w:r w:rsidR="00BC1D9A">
        <w:rPr>
          <w:rFonts w:ascii="Times New Roman" w:hAnsi="Times New Roman" w:cs="Times New Roman"/>
          <w:sz w:val="26"/>
          <w:szCs w:val="26"/>
        </w:rPr>
        <w:t>μ</w:t>
      </w:r>
      <w:r w:rsidR="00BC1D9A">
        <w:rPr>
          <w:rFonts w:ascii="Times New Roman" w:hAnsi="Times New Roman" w:cs="Times New Roman"/>
          <w:sz w:val="26"/>
          <w:szCs w:val="26"/>
          <w:lang w:val="en-US"/>
        </w:rPr>
        <w:t>X</w:t>
      </w:r>
      <w:r w:rsidR="006203E9">
        <w:rPr>
          <w:rFonts w:ascii="Times New Roman" w:hAnsi="Times New Roman" w:cs="Times New Roman"/>
          <w:sz w:val="26"/>
          <w:szCs w:val="26"/>
        </w:rPr>
        <w:t xml:space="preserve"> ) κατασκευάζοντας έναν μηχανισμό τροχών , </w:t>
      </w:r>
      <w:r w:rsidR="006203E9">
        <w:rPr>
          <w:rFonts w:ascii="Times New Roman" w:hAnsi="Times New Roman" w:cs="Times New Roman"/>
          <w:sz w:val="26"/>
          <w:szCs w:val="26"/>
          <w:lang w:val="en-US"/>
        </w:rPr>
        <w:t>Ramon</w:t>
      </w:r>
      <w:r w:rsidR="006203E9" w:rsidRPr="006203E9">
        <w:rPr>
          <w:rFonts w:ascii="Times New Roman" w:hAnsi="Times New Roman" w:cs="Times New Roman"/>
          <w:sz w:val="26"/>
          <w:szCs w:val="26"/>
        </w:rPr>
        <w:t xml:space="preserve"> </w:t>
      </w:r>
      <w:r w:rsidR="006203E9">
        <w:rPr>
          <w:rFonts w:ascii="Times New Roman" w:hAnsi="Times New Roman" w:cs="Times New Roman"/>
          <w:sz w:val="26"/>
          <w:szCs w:val="26"/>
          <w:lang w:val="en-US"/>
        </w:rPr>
        <w:t>Lull</w:t>
      </w:r>
      <w:r w:rsidR="006203E9" w:rsidRPr="006203E9">
        <w:rPr>
          <w:rFonts w:ascii="Times New Roman" w:hAnsi="Times New Roman" w:cs="Times New Roman"/>
          <w:sz w:val="26"/>
          <w:szCs w:val="26"/>
        </w:rPr>
        <w:t xml:space="preserve"> </w:t>
      </w:r>
      <w:r w:rsidR="006203E9">
        <w:rPr>
          <w:rFonts w:ascii="Times New Roman" w:hAnsi="Times New Roman" w:cs="Times New Roman"/>
          <w:sz w:val="26"/>
          <w:szCs w:val="26"/>
        </w:rPr>
        <w:t xml:space="preserve">όπως τον </w:t>
      </w:r>
      <w:r w:rsidR="006203E9">
        <w:rPr>
          <w:rFonts w:ascii="Times New Roman" w:hAnsi="Times New Roman" w:cs="Times New Roman"/>
          <w:sz w:val="26"/>
          <w:szCs w:val="26"/>
        </w:rPr>
        <w:lastRenderedPageBreak/>
        <w:t xml:space="preserve">ονόμασε , και ο οποίος πίστευε ότι δίνει </w:t>
      </w:r>
      <w:r w:rsidR="00BC1D9A">
        <w:rPr>
          <w:rFonts w:ascii="Times New Roman" w:hAnsi="Times New Roman" w:cs="Times New Roman"/>
          <w:sz w:val="26"/>
          <w:szCs w:val="26"/>
        </w:rPr>
        <w:t>απαντήσεις</w:t>
      </w:r>
      <w:r w:rsidR="006203E9">
        <w:rPr>
          <w:rFonts w:ascii="Times New Roman" w:hAnsi="Times New Roman" w:cs="Times New Roman"/>
          <w:sz w:val="26"/>
          <w:szCs w:val="26"/>
        </w:rPr>
        <w:t xml:space="preserve"> σε όλες τις ερωτήσεις. </w:t>
      </w:r>
      <w:r w:rsidR="00BC1D9A">
        <w:rPr>
          <w:rFonts w:ascii="Times New Roman" w:hAnsi="Times New Roman" w:cs="Times New Roman"/>
          <w:sz w:val="26"/>
          <w:szCs w:val="26"/>
        </w:rPr>
        <w:t>Στη σ</w:t>
      </w:r>
      <w:r w:rsidR="006203E9">
        <w:rPr>
          <w:rFonts w:ascii="Times New Roman" w:hAnsi="Times New Roman" w:cs="Times New Roman"/>
          <w:sz w:val="26"/>
          <w:szCs w:val="26"/>
        </w:rPr>
        <w:t>υνέχει</w:t>
      </w:r>
      <w:r w:rsidR="00BC1D9A">
        <w:rPr>
          <w:rFonts w:ascii="Times New Roman" w:hAnsi="Times New Roman" w:cs="Times New Roman"/>
          <w:sz w:val="26"/>
          <w:szCs w:val="26"/>
        </w:rPr>
        <w:t xml:space="preserve">α ο </w:t>
      </w:r>
      <w:r w:rsidR="00BC1D9A">
        <w:rPr>
          <w:rFonts w:ascii="Times New Roman" w:hAnsi="Times New Roman" w:cs="Times New Roman"/>
          <w:sz w:val="26"/>
          <w:szCs w:val="26"/>
          <w:lang w:val="en-US"/>
        </w:rPr>
        <w:t>Leibniz</w:t>
      </w:r>
      <w:r w:rsidR="00BC1D9A" w:rsidRPr="00BC1D9A">
        <w:rPr>
          <w:rFonts w:ascii="Times New Roman" w:hAnsi="Times New Roman" w:cs="Times New Roman"/>
          <w:sz w:val="26"/>
          <w:szCs w:val="26"/>
        </w:rPr>
        <w:t xml:space="preserve"> (1646 </w:t>
      </w:r>
      <w:r w:rsidR="00BC1D9A">
        <w:rPr>
          <w:rFonts w:ascii="Times New Roman" w:hAnsi="Times New Roman" w:cs="Times New Roman"/>
          <w:sz w:val="26"/>
          <w:szCs w:val="26"/>
        </w:rPr>
        <w:t>–</w:t>
      </w:r>
      <w:r w:rsidR="00BC1D9A" w:rsidRPr="00BC1D9A">
        <w:rPr>
          <w:rFonts w:ascii="Times New Roman" w:hAnsi="Times New Roman" w:cs="Times New Roman"/>
          <w:sz w:val="26"/>
          <w:szCs w:val="26"/>
        </w:rPr>
        <w:t xml:space="preserve"> 1716 ) </w:t>
      </w:r>
      <w:r w:rsidR="00BC1D9A">
        <w:rPr>
          <w:rFonts w:ascii="Times New Roman" w:hAnsi="Times New Roman" w:cs="Times New Roman"/>
          <w:sz w:val="26"/>
          <w:szCs w:val="26"/>
        </w:rPr>
        <w:t xml:space="preserve">έχε την επιθυμία να δημιουργήσει μία καθολική άλγεβρα μέσω της οποίας όλη η γνώση θα μπορούσε να μεταφερθεί μέσω ενός απλού συμπερασματικού συστήματος ( </w:t>
      </w:r>
      <w:r w:rsidR="00BC1D9A">
        <w:rPr>
          <w:rFonts w:ascii="Times New Roman" w:hAnsi="Times New Roman" w:cs="Times New Roman"/>
          <w:sz w:val="26"/>
          <w:szCs w:val="26"/>
          <w:lang w:val="en-US"/>
        </w:rPr>
        <w:t>deductive</w:t>
      </w:r>
      <w:r w:rsidR="00BC1D9A" w:rsidRPr="00BC1D9A">
        <w:rPr>
          <w:rFonts w:ascii="Times New Roman" w:hAnsi="Times New Roman" w:cs="Times New Roman"/>
          <w:sz w:val="26"/>
          <w:szCs w:val="26"/>
        </w:rPr>
        <w:t xml:space="preserve"> </w:t>
      </w:r>
      <w:r w:rsidR="00BC1D9A">
        <w:rPr>
          <w:rFonts w:ascii="Times New Roman" w:hAnsi="Times New Roman" w:cs="Times New Roman"/>
          <w:sz w:val="26"/>
          <w:szCs w:val="26"/>
          <w:lang w:val="en-US"/>
        </w:rPr>
        <w:t>system</w:t>
      </w:r>
      <w:r w:rsidR="00BC1D9A" w:rsidRPr="00BC1D9A">
        <w:rPr>
          <w:rFonts w:ascii="Times New Roman" w:hAnsi="Times New Roman" w:cs="Times New Roman"/>
          <w:sz w:val="26"/>
          <w:szCs w:val="26"/>
        </w:rPr>
        <w:t xml:space="preserve"> ) </w:t>
      </w:r>
      <w:r w:rsidR="00BC1D9A">
        <w:rPr>
          <w:rFonts w:ascii="Times New Roman" w:hAnsi="Times New Roman" w:cs="Times New Roman"/>
          <w:sz w:val="26"/>
          <w:szCs w:val="26"/>
        </w:rPr>
        <w:t xml:space="preserve">το οποίο ονόμαζε </w:t>
      </w:r>
      <w:r w:rsidR="00BC1D9A">
        <w:rPr>
          <w:rFonts w:ascii="Times New Roman" w:hAnsi="Times New Roman" w:cs="Times New Roman"/>
          <w:sz w:val="26"/>
          <w:szCs w:val="26"/>
          <w:lang w:val="en-US"/>
        </w:rPr>
        <w:t>calculus</w:t>
      </w:r>
      <w:r w:rsidR="00BC1D9A" w:rsidRPr="00BC1D9A">
        <w:rPr>
          <w:rFonts w:ascii="Times New Roman" w:hAnsi="Times New Roman" w:cs="Times New Roman"/>
          <w:sz w:val="26"/>
          <w:szCs w:val="26"/>
        </w:rPr>
        <w:t xml:space="preserve"> </w:t>
      </w:r>
      <w:r w:rsidR="00BC1D9A">
        <w:rPr>
          <w:rFonts w:ascii="Times New Roman" w:hAnsi="Times New Roman" w:cs="Times New Roman"/>
          <w:sz w:val="26"/>
          <w:szCs w:val="26"/>
          <w:lang w:val="en-US"/>
        </w:rPr>
        <w:t>philosophicus</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rPr>
        <w:t xml:space="preserve"> Το 1854 ο </w:t>
      </w:r>
      <w:r w:rsidR="00BA5BA9">
        <w:rPr>
          <w:rFonts w:ascii="Times New Roman" w:hAnsi="Times New Roman" w:cs="Times New Roman"/>
          <w:sz w:val="26"/>
          <w:szCs w:val="26"/>
          <w:lang w:val="en-US"/>
        </w:rPr>
        <w:t>Boole</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rPr>
        <w:t>έθεσε τα θεμέλια της προτασιακής λογικής (</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lang w:val="en-US"/>
        </w:rPr>
        <w:t>propositional</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lang w:val="en-US"/>
        </w:rPr>
        <w:t>logic</w:t>
      </w:r>
      <w:r w:rsidR="00BA5BA9" w:rsidRPr="00BA5BA9">
        <w:rPr>
          <w:rFonts w:ascii="Times New Roman" w:hAnsi="Times New Roman" w:cs="Times New Roman"/>
          <w:sz w:val="26"/>
          <w:szCs w:val="26"/>
        </w:rPr>
        <w:t xml:space="preserve"> ) </w:t>
      </w:r>
      <w:r w:rsidR="00BA5BA9">
        <w:rPr>
          <w:rFonts w:ascii="Times New Roman" w:hAnsi="Times New Roman" w:cs="Times New Roman"/>
          <w:sz w:val="26"/>
          <w:szCs w:val="26"/>
        </w:rPr>
        <w:t xml:space="preserve"> γεγονός που είχε μεγάλη αξία για </w:t>
      </w:r>
      <w:r w:rsidR="008D5581">
        <w:rPr>
          <w:rFonts w:ascii="Times New Roman" w:hAnsi="Times New Roman" w:cs="Times New Roman"/>
          <w:sz w:val="26"/>
          <w:szCs w:val="26"/>
        </w:rPr>
        <w:t>τ</w:t>
      </w:r>
      <w:r w:rsidR="00BA5BA9">
        <w:rPr>
          <w:rFonts w:ascii="Times New Roman" w:hAnsi="Times New Roman" w:cs="Times New Roman"/>
          <w:sz w:val="26"/>
          <w:szCs w:val="26"/>
        </w:rPr>
        <w:t xml:space="preserve">ην τεχνητή νοημοσύνη.  Το 1879 ο </w:t>
      </w:r>
      <w:r w:rsidR="00BA5BA9">
        <w:rPr>
          <w:rFonts w:ascii="Times New Roman" w:hAnsi="Times New Roman" w:cs="Times New Roman"/>
          <w:sz w:val="26"/>
          <w:szCs w:val="26"/>
          <w:lang w:val="en-US"/>
        </w:rPr>
        <w:t>Frege</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rPr>
        <w:t xml:space="preserve">πρότεινε ένα σύστημα μηχανικής λογικής το οποίο ονόμασε γραπτή σκέψη και το οποίο περιέχει αρχές της κατηγορικής λογικής ( </w:t>
      </w:r>
      <w:r w:rsidR="00BA5BA9">
        <w:rPr>
          <w:rFonts w:ascii="Times New Roman" w:hAnsi="Times New Roman" w:cs="Times New Roman"/>
          <w:sz w:val="26"/>
          <w:szCs w:val="26"/>
          <w:lang w:val="en-US"/>
        </w:rPr>
        <w:t>predicate</w:t>
      </w:r>
      <w:r w:rsidR="00BA5BA9" w:rsidRPr="00BA5BA9">
        <w:rPr>
          <w:rFonts w:ascii="Times New Roman" w:hAnsi="Times New Roman" w:cs="Times New Roman"/>
          <w:sz w:val="26"/>
          <w:szCs w:val="26"/>
        </w:rPr>
        <w:t xml:space="preserve"> </w:t>
      </w:r>
      <w:r w:rsidR="00BA5BA9">
        <w:rPr>
          <w:rFonts w:ascii="Times New Roman" w:hAnsi="Times New Roman" w:cs="Times New Roman"/>
          <w:sz w:val="26"/>
          <w:szCs w:val="26"/>
          <w:lang w:val="en-US"/>
        </w:rPr>
        <w:t>calculus</w:t>
      </w:r>
      <w:r w:rsidR="00BA5BA9" w:rsidRPr="00BA5BA9">
        <w:rPr>
          <w:rFonts w:ascii="Times New Roman" w:hAnsi="Times New Roman" w:cs="Times New Roman"/>
          <w:sz w:val="26"/>
          <w:szCs w:val="26"/>
        </w:rPr>
        <w:t xml:space="preserve"> )</w:t>
      </w:r>
      <w:r w:rsidR="00BC1D9A">
        <w:rPr>
          <w:rFonts w:ascii="Times New Roman" w:hAnsi="Times New Roman" w:cs="Times New Roman"/>
          <w:sz w:val="26"/>
          <w:szCs w:val="26"/>
        </w:rPr>
        <w:t xml:space="preserve"> </w:t>
      </w:r>
      <w:r w:rsidR="00BA5BA9" w:rsidRPr="00BA5BA9">
        <w:rPr>
          <w:rFonts w:ascii="Times New Roman" w:hAnsi="Times New Roman" w:cs="Times New Roman"/>
          <w:sz w:val="26"/>
          <w:szCs w:val="26"/>
        </w:rPr>
        <w:t>.</w:t>
      </w:r>
    </w:p>
    <w:p w:rsidR="00467403" w:rsidRPr="004A77FB" w:rsidRDefault="00467403" w:rsidP="00EC5EEE">
      <w:pPr>
        <w:tabs>
          <w:tab w:val="left" w:pos="2535"/>
        </w:tabs>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Η</w:t>
      </w:r>
      <w:r w:rsidRPr="005E5A42">
        <w:rPr>
          <w:rFonts w:ascii="Times New Roman" w:eastAsia="Times New Roman" w:hAnsi="Times New Roman" w:cs="Times New Roman"/>
          <w:sz w:val="26"/>
          <w:szCs w:val="26"/>
          <w:lang w:eastAsia="el-GR"/>
        </w:rPr>
        <w:t xml:space="preserve"> πρώτη μαθηματική περιγραφή </w:t>
      </w:r>
      <w:hyperlink r:id="rId43" w:tooltip="Τεχνητά νευρωνικά δίκτυα" w:history="1">
        <w:r w:rsidRPr="005E5A42">
          <w:rPr>
            <w:rFonts w:ascii="Times New Roman" w:eastAsia="Times New Roman" w:hAnsi="Times New Roman" w:cs="Times New Roman"/>
            <w:sz w:val="26"/>
            <w:szCs w:val="26"/>
            <w:lang w:eastAsia="el-GR"/>
          </w:rPr>
          <w:t>τεχνητού νευρωνικού δικτύου</w:t>
        </w:r>
      </w:hyperlink>
      <w:r w:rsidRPr="005E5A42">
        <w:rPr>
          <w:rFonts w:ascii="Times New Roman" w:eastAsia="Times New Roman" w:hAnsi="Times New Roman" w:cs="Times New Roman"/>
          <w:sz w:val="26"/>
          <w:szCs w:val="26"/>
          <w:lang w:eastAsia="el-GR"/>
        </w:rPr>
        <w:t xml:space="preserve"> εμφανίστηκε κατά την δεκαετία το 1940 η οποία αρχικά είχε πολύ περιορισμένες δυνατότητες επίλυσης αριθμητικών προβλημάτων. Καθώς οι ηλεκτρονικές υπολογιστικές συσκευές που κατασκευάζονταν την εποχή εκείνη  ήταν ένα τελείως διαφορετικό είδος μηχανής από ότι προηγήθηκε, η συζήτηση για την πιθανότητα εμφάνισης μηχανών με νόηση ήταν στην ακμή της.</w:t>
      </w:r>
    </w:p>
    <w:p w:rsidR="00467403" w:rsidRDefault="004A77FB" w:rsidP="00EC5EEE">
      <w:pPr>
        <w:tabs>
          <w:tab w:val="left" w:pos="2535"/>
        </w:tabs>
        <w:jc w:val="both"/>
        <w:rPr>
          <w:rFonts w:ascii="Times New Roman" w:hAnsi="Times New Roman" w:cs="Times New Roman"/>
          <w:sz w:val="26"/>
          <w:szCs w:val="26"/>
        </w:rPr>
      </w:pPr>
      <w:r>
        <w:rPr>
          <w:rFonts w:ascii="Times New Roman" w:eastAsia="Times New Roman" w:hAnsi="Times New Roman" w:cs="Times New Roman"/>
          <w:noProof/>
          <w:sz w:val="26"/>
          <w:szCs w:val="26"/>
          <w:lang w:eastAsia="el-GR"/>
        </w:rPr>
        <w:drawing>
          <wp:anchor distT="0" distB="0" distL="114300" distR="114300" simplePos="0" relativeHeight="251663360" behindDoc="1" locked="0" layoutInCell="1" allowOverlap="1" wp14:anchorId="0831EFA1" wp14:editId="7EC2A490">
            <wp:simplePos x="0" y="0"/>
            <wp:positionH relativeFrom="column">
              <wp:posOffset>200025</wp:posOffset>
            </wp:positionH>
            <wp:positionV relativeFrom="paragraph">
              <wp:posOffset>100330</wp:posOffset>
            </wp:positionV>
            <wp:extent cx="2971800" cy="1752600"/>
            <wp:effectExtent l="0" t="0" r="0" b="0"/>
            <wp:wrapTight wrapText="bothSides">
              <wp:wrapPolygon edited="0">
                <wp:start x="0" y="0"/>
                <wp:lineTo x="0" y="21365"/>
                <wp:lineTo x="21462" y="21365"/>
                <wp:lineTo x="21462" y="0"/>
                <wp:lineTo x="0" y="0"/>
              </wp:wrapPolygon>
            </wp:wrapTight>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Artificial_neuron_or.png"/>
                    <pic:cNvPicPr/>
                  </pic:nvPicPr>
                  <pic:blipFill>
                    <a:blip r:embed="rId44">
                      <a:extLst>
                        <a:ext uri="{28A0092B-C50C-407E-A947-70E740481C1C}">
                          <a14:useLocalDpi xmlns:a14="http://schemas.microsoft.com/office/drawing/2010/main" val="0"/>
                        </a:ext>
                      </a:extLst>
                    </a:blip>
                    <a:stretch>
                      <a:fillRect/>
                    </a:stretch>
                  </pic:blipFill>
                  <pic:spPr>
                    <a:xfrm>
                      <a:off x="0" y="0"/>
                      <a:ext cx="2971800" cy="1752600"/>
                    </a:xfrm>
                    <a:prstGeom prst="rect">
                      <a:avLst/>
                    </a:prstGeom>
                  </pic:spPr>
                </pic:pic>
              </a:graphicData>
            </a:graphic>
            <wp14:sizeRelH relativeFrom="page">
              <wp14:pctWidth>0</wp14:pctWidth>
            </wp14:sizeRelH>
            <wp14:sizeRelV relativeFrom="page">
              <wp14:pctHeight>0</wp14:pctHeight>
            </wp14:sizeRelV>
          </wp:anchor>
        </w:drawing>
      </w:r>
    </w:p>
    <w:p w:rsidR="004A77FB" w:rsidRDefault="004A77FB" w:rsidP="00EC5EEE">
      <w:pPr>
        <w:tabs>
          <w:tab w:val="left" w:pos="2535"/>
        </w:tabs>
        <w:jc w:val="both"/>
        <w:rPr>
          <w:rFonts w:ascii="Times New Roman" w:hAnsi="Times New Roman" w:cs="Times New Roman"/>
          <w:sz w:val="26"/>
          <w:szCs w:val="26"/>
        </w:rPr>
      </w:pPr>
    </w:p>
    <w:p w:rsidR="004A77FB" w:rsidRDefault="004A77FB" w:rsidP="00EC5EEE">
      <w:pPr>
        <w:tabs>
          <w:tab w:val="left" w:pos="2535"/>
        </w:tabs>
        <w:jc w:val="both"/>
        <w:rPr>
          <w:rFonts w:ascii="Times New Roman" w:hAnsi="Times New Roman" w:cs="Times New Roman"/>
          <w:sz w:val="26"/>
          <w:szCs w:val="26"/>
        </w:rPr>
      </w:pPr>
    </w:p>
    <w:p w:rsidR="004A77FB" w:rsidRDefault="004A77FB" w:rsidP="00EC5EEE">
      <w:pPr>
        <w:tabs>
          <w:tab w:val="left" w:pos="2535"/>
        </w:tabs>
        <w:jc w:val="both"/>
        <w:rPr>
          <w:rFonts w:ascii="Times New Roman" w:hAnsi="Times New Roman" w:cs="Times New Roman"/>
          <w:sz w:val="26"/>
          <w:szCs w:val="26"/>
        </w:rPr>
      </w:pPr>
    </w:p>
    <w:p w:rsidR="004A77FB" w:rsidRDefault="004A77FB" w:rsidP="00EC5EEE">
      <w:pPr>
        <w:tabs>
          <w:tab w:val="left" w:pos="2535"/>
        </w:tabs>
        <w:jc w:val="both"/>
        <w:rPr>
          <w:rFonts w:ascii="Times New Roman" w:hAnsi="Times New Roman" w:cs="Times New Roman"/>
          <w:sz w:val="26"/>
          <w:szCs w:val="26"/>
        </w:rPr>
      </w:pPr>
    </w:p>
    <w:p w:rsidR="00441826" w:rsidRPr="005E7F33" w:rsidRDefault="00441826" w:rsidP="00EC5EEE">
      <w:pPr>
        <w:tabs>
          <w:tab w:val="left" w:pos="2535"/>
        </w:tabs>
        <w:jc w:val="both"/>
        <w:rPr>
          <w:rFonts w:ascii="Times New Roman" w:hAnsi="Times New Roman" w:cs="Times New Roman"/>
          <w:sz w:val="26"/>
          <w:szCs w:val="26"/>
        </w:rPr>
      </w:pPr>
    </w:p>
    <w:p w:rsidR="004A77FB" w:rsidRPr="005E7F33" w:rsidRDefault="004A77FB" w:rsidP="00EC5EEE">
      <w:pPr>
        <w:tabs>
          <w:tab w:val="left" w:pos="2535"/>
        </w:tabs>
        <w:jc w:val="both"/>
        <w:rPr>
          <w:rFonts w:ascii="Times New Roman" w:hAnsi="Times New Roman" w:cs="Times New Roman"/>
          <w:sz w:val="26"/>
          <w:szCs w:val="26"/>
        </w:rPr>
      </w:pPr>
      <w:r>
        <w:rPr>
          <w:noProof/>
          <w:lang w:eastAsia="el-GR"/>
        </w:rPr>
        <mc:AlternateContent>
          <mc:Choice Requires="wps">
            <w:drawing>
              <wp:anchor distT="0" distB="0" distL="114300" distR="114300" simplePos="0" relativeHeight="251665408" behindDoc="0" locked="0" layoutInCell="1" allowOverlap="1" wp14:anchorId="6C0672EC" wp14:editId="4E73C457">
                <wp:simplePos x="0" y="0"/>
                <wp:positionH relativeFrom="column">
                  <wp:posOffset>200025</wp:posOffset>
                </wp:positionH>
                <wp:positionV relativeFrom="paragraph">
                  <wp:posOffset>85725</wp:posOffset>
                </wp:positionV>
                <wp:extent cx="4991100" cy="1118870"/>
                <wp:effectExtent l="0" t="0" r="0" b="5080"/>
                <wp:wrapTight wrapText="bothSides">
                  <wp:wrapPolygon edited="0">
                    <wp:start x="0" y="0"/>
                    <wp:lineTo x="0" y="21330"/>
                    <wp:lineTo x="21518" y="21330"/>
                    <wp:lineTo x="21518" y="0"/>
                    <wp:lineTo x="0" y="0"/>
                  </wp:wrapPolygon>
                </wp:wrapTight>
                <wp:docPr id="8" name="Πλαίσιο κειμένου 8"/>
                <wp:cNvGraphicFramePr/>
                <a:graphic xmlns:a="http://schemas.openxmlformats.org/drawingml/2006/main">
                  <a:graphicData uri="http://schemas.microsoft.com/office/word/2010/wordprocessingShape">
                    <wps:wsp>
                      <wps:cNvSpPr txBox="1"/>
                      <wps:spPr>
                        <a:xfrm>
                          <a:off x="0" y="0"/>
                          <a:ext cx="4991100" cy="1118870"/>
                        </a:xfrm>
                        <a:prstGeom prst="rect">
                          <a:avLst/>
                        </a:prstGeom>
                        <a:solidFill>
                          <a:prstClr val="white"/>
                        </a:solidFill>
                        <a:ln>
                          <a:noFill/>
                        </a:ln>
                        <a:effectLst/>
                      </wps:spPr>
                      <wps:txbx>
                        <w:txbxContent>
                          <w:p w:rsidR="00EE3492" w:rsidRPr="00441826" w:rsidRDefault="00EE3492" w:rsidP="00311505">
                            <w:pPr>
                              <w:pStyle w:val="a9"/>
                              <w:rPr>
                                <w:rFonts w:ascii="Arial" w:hAnsi="Arial" w:cs="Arial"/>
                                <w:color w:val="808080" w:themeColor="background1" w:themeShade="80"/>
                                <w:sz w:val="19"/>
                                <w:szCs w:val="19"/>
                                <w:shd w:val="clear" w:color="auto" w:fill="F8F9FA"/>
                              </w:rPr>
                            </w:pPr>
                            <w:r w:rsidRPr="00311505">
                              <w:rPr>
                                <w:rFonts w:ascii="Arial" w:hAnsi="Arial" w:cs="Arial"/>
                                <w:color w:val="808080" w:themeColor="background1" w:themeShade="80"/>
                                <w:sz w:val="19"/>
                                <w:szCs w:val="19"/>
                                <w:shd w:val="clear" w:color="auto" w:fill="F8F9FA"/>
                              </w:rPr>
                              <w:t>Ένα διάγραμμα δομής και λειτουργίας του απλού τεχνητού νευρώνα.</w:t>
                            </w:r>
                          </w:p>
                          <w:p w:rsidR="00EE3492" w:rsidRPr="00441826" w:rsidRDefault="00EE3492" w:rsidP="00441826">
                            <w:pPr>
                              <w:rPr>
                                <w:color w:val="A6A6A6" w:themeColor="background1" w:themeShade="A6"/>
                                <w:sz w:val="16"/>
                                <w:szCs w:val="16"/>
                              </w:rPr>
                            </w:pPr>
                            <w:r w:rsidRPr="00441826">
                              <w:rPr>
                                <w:rFonts w:ascii="Times New Roman" w:hAnsi="Times New Roman" w:cs="Times New Roman"/>
                                <w:b/>
                                <w:color w:val="A6A6A6" w:themeColor="background1" w:themeShade="A6"/>
                                <w:sz w:val="26"/>
                                <w:szCs w:val="26"/>
                              </w:rPr>
                              <w:t>Πηγή</w:t>
                            </w:r>
                            <w:r w:rsidRPr="00441826">
                              <w:rPr>
                                <w:rFonts w:ascii="Times New Roman" w:hAnsi="Times New Roman" w:cs="Times New Roman"/>
                                <w:color w:val="A6A6A6" w:themeColor="background1" w:themeShade="A6"/>
                                <w:sz w:val="26"/>
                                <w:szCs w:val="26"/>
                              </w:rPr>
                              <w:t xml:space="preserve">: </w:t>
                            </w:r>
                            <w:r w:rsidRPr="00441826">
                              <w:rPr>
                                <w:color w:val="A6A6A6" w:themeColor="background1" w:themeShade="A6"/>
                                <w:sz w:val="16"/>
                                <w:szCs w:val="16"/>
                                <w:lang w:val="en-US"/>
                              </w:rPr>
                              <w:t>https</w:t>
                            </w:r>
                            <w:r w:rsidRPr="00441826">
                              <w:rPr>
                                <w:color w:val="A6A6A6" w:themeColor="background1" w:themeShade="A6"/>
                                <w:sz w:val="16"/>
                                <w:szCs w:val="16"/>
                              </w:rPr>
                              <w:t>://</w:t>
                            </w:r>
                            <w:r w:rsidRPr="00441826">
                              <w:rPr>
                                <w:color w:val="A6A6A6" w:themeColor="background1" w:themeShade="A6"/>
                                <w:sz w:val="16"/>
                                <w:szCs w:val="16"/>
                                <w:lang w:val="en-US"/>
                              </w:rPr>
                              <w:t>el</w:t>
                            </w:r>
                            <w:r w:rsidRPr="00441826">
                              <w:rPr>
                                <w:color w:val="A6A6A6" w:themeColor="background1" w:themeShade="A6"/>
                                <w:sz w:val="16"/>
                                <w:szCs w:val="16"/>
                              </w:rPr>
                              <w:t>.</w:t>
                            </w:r>
                            <w:r w:rsidRPr="00441826">
                              <w:rPr>
                                <w:color w:val="A6A6A6" w:themeColor="background1" w:themeShade="A6"/>
                                <w:sz w:val="16"/>
                                <w:szCs w:val="16"/>
                                <w:lang w:val="en-US"/>
                              </w:rPr>
                              <w:t>wikipedia</w:t>
                            </w:r>
                            <w:r w:rsidRPr="00441826">
                              <w:rPr>
                                <w:color w:val="A6A6A6" w:themeColor="background1" w:themeShade="A6"/>
                                <w:sz w:val="16"/>
                                <w:szCs w:val="16"/>
                              </w:rPr>
                              <w:t>.</w:t>
                            </w:r>
                            <w:r w:rsidRPr="00441826">
                              <w:rPr>
                                <w:color w:val="A6A6A6" w:themeColor="background1" w:themeShade="A6"/>
                                <w:sz w:val="16"/>
                                <w:szCs w:val="16"/>
                                <w:lang w:val="en-US"/>
                              </w:rPr>
                              <w:t>org</w:t>
                            </w:r>
                            <w:r w:rsidRPr="00441826">
                              <w:rPr>
                                <w:color w:val="A6A6A6" w:themeColor="background1" w:themeShade="A6"/>
                                <w:sz w:val="16"/>
                                <w:szCs w:val="16"/>
                              </w:rPr>
                              <w:t>/</w:t>
                            </w:r>
                            <w:r w:rsidRPr="00441826">
                              <w:rPr>
                                <w:color w:val="A6A6A6" w:themeColor="background1" w:themeShade="A6"/>
                                <w:sz w:val="16"/>
                                <w:szCs w:val="16"/>
                                <w:lang w:val="en-US"/>
                              </w:rPr>
                              <w:t>wiki</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A</w:t>
                            </w:r>
                            <w:r w:rsidRPr="00441826">
                              <w:rPr>
                                <w:color w:val="A6A6A6" w:themeColor="background1" w:themeShade="A6"/>
                                <w:sz w:val="16"/>
                                <w:szCs w:val="16"/>
                              </w:rPr>
                              <w:t>4%</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5%</w:t>
                            </w:r>
                            <w:r w:rsidRPr="00441826">
                              <w:rPr>
                                <w:color w:val="A6A6A6" w:themeColor="background1" w:themeShade="A6"/>
                                <w:sz w:val="16"/>
                                <w:szCs w:val="16"/>
                                <w:lang w:val="en-US"/>
                              </w:rPr>
                              <w:t>CF</w:t>
                            </w:r>
                            <w:r w:rsidRPr="00441826">
                              <w:rPr>
                                <w:color w:val="A6A6A6" w:themeColor="background1" w:themeShade="A6"/>
                                <w:sz w:val="16"/>
                                <w:szCs w:val="16"/>
                              </w:rPr>
                              <w:t>%87%</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r w:rsidRPr="00441826">
                              <w:rPr>
                                <w:color w:val="A6A6A6" w:themeColor="background1" w:themeShade="A6"/>
                                <w:sz w:val="16"/>
                                <w:szCs w:val="16"/>
                                <w:lang w:val="en-US"/>
                              </w:rPr>
                              <w:t>CF</w:t>
                            </w:r>
                            <w:r w:rsidRPr="00441826">
                              <w:rPr>
                                <w:color w:val="A6A6A6" w:themeColor="background1" w:themeShade="A6"/>
                                <w:sz w:val="16"/>
                                <w:szCs w:val="16"/>
                              </w:rPr>
                              <w:t>%84%</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AE</w:t>
                            </w:r>
                            <w:r w:rsidRPr="00441826">
                              <w:rPr>
                                <w:color w:val="A6A6A6" w:themeColor="background1" w:themeShade="A6"/>
                                <w:sz w:val="16"/>
                                <w:szCs w:val="16"/>
                              </w:rPr>
                              <w:t>_%</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BF</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BC</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BF</w:t>
                            </w:r>
                            <w:r w:rsidRPr="00441826">
                              <w:rPr>
                                <w:color w:val="A6A6A6" w:themeColor="background1" w:themeShade="A6"/>
                                <w:sz w:val="16"/>
                                <w:szCs w:val="16"/>
                              </w:rPr>
                              <w:t>%</w:t>
                            </w:r>
                            <w:r w:rsidRPr="00441826">
                              <w:rPr>
                                <w:color w:val="A6A6A6" w:themeColor="background1" w:themeShade="A6"/>
                                <w:sz w:val="16"/>
                                <w:szCs w:val="16"/>
                                <w:lang w:val="en-US"/>
                              </w:rPr>
                              <w:t>CF</w:t>
                            </w:r>
                            <w:r w:rsidRPr="00441826">
                              <w:rPr>
                                <w:color w:val="A6A6A6" w:themeColor="background1" w:themeShade="A6"/>
                                <w:sz w:val="16"/>
                                <w:szCs w:val="16"/>
                              </w:rPr>
                              <w:t>%83%</w:t>
                            </w:r>
                            <w:r w:rsidRPr="00441826">
                              <w:rPr>
                                <w:color w:val="A6A6A6" w:themeColor="background1" w:themeShade="A6"/>
                                <w:sz w:val="16"/>
                                <w:szCs w:val="16"/>
                                <w:lang w:val="en-US"/>
                              </w:rPr>
                              <w:t>CF</w:t>
                            </w:r>
                            <w:r w:rsidRPr="00441826">
                              <w:rPr>
                                <w:color w:val="A6A6A6" w:themeColor="background1" w:themeShade="A6"/>
                                <w:sz w:val="16"/>
                                <w:szCs w:val="16"/>
                              </w:rPr>
                              <w:t>%8</w:t>
                            </w:r>
                            <w:r w:rsidRPr="00441826">
                              <w:rPr>
                                <w:color w:val="A6A6A6" w:themeColor="background1" w:themeShade="A6"/>
                                <w:sz w:val="16"/>
                                <w:szCs w:val="16"/>
                                <w:lang w:val="en-US"/>
                              </w:rPr>
                              <w:t>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8" o:spid="_x0000_s1030" type="#_x0000_t202" style="position:absolute;left:0;text-align:left;margin-left:15.75pt;margin-top:6.75pt;width:393pt;height:88.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" stroked="f">
                <v:textbox inset="0,0,0,0">
                  <w:txbxContent>
                    <w:p w:rsidR="007C2A8A" w:rsidRPr="00441826" w:rsidRDefault="007C2A8A" w:rsidP="00311505">
                      <w:pPr>
                        <w:pStyle w:val="a9"/>
                        <w:rPr>
                          <w:rFonts w:ascii="Arial" w:hAnsi="Arial" w:cs="Arial"/>
                          <w:color w:val="808080" w:themeColor="background1" w:themeShade="80"/>
                          <w:sz w:val="19"/>
                          <w:szCs w:val="19"/>
                          <w:shd w:val="clear" w:color="auto" w:fill="F8F9FA"/>
                        </w:rPr>
                      </w:pPr>
                      <w:r w:rsidRPr="00311505">
                        <w:rPr>
                          <w:rFonts w:ascii="Arial" w:hAnsi="Arial" w:cs="Arial"/>
                          <w:color w:val="808080" w:themeColor="background1" w:themeShade="80"/>
                          <w:sz w:val="19"/>
                          <w:szCs w:val="19"/>
                          <w:shd w:val="clear" w:color="auto" w:fill="F8F9FA"/>
                        </w:rPr>
                        <w:t>Ένα διάγραμμα δομής και λειτουργίας του απλού τεχνητού νευρώνα.</w:t>
                      </w:r>
                    </w:p>
                    <w:p w:rsidR="007C2A8A" w:rsidRPr="00441826" w:rsidRDefault="007C2A8A" w:rsidP="00441826">
                      <w:pPr>
                        <w:rPr>
                          <w:color w:val="A6A6A6" w:themeColor="background1" w:themeShade="A6"/>
                          <w:sz w:val="16"/>
                          <w:szCs w:val="16"/>
                        </w:rPr>
                      </w:pPr>
                      <w:r w:rsidRPr="00441826">
                        <w:rPr>
                          <w:rFonts w:ascii="Times New Roman" w:hAnsi="Times New Roman" w:cs="Times New Roman"/>
                          <w:b/>
                          <w:color w:val="A6A6A6" w:themeColor="background1" w:themeShade="A6"/>
                          <w:sz w:val="26"/>
                          <w:szCs w:val="26"/>
                        </w:rPr>
                        <w:t>Πηγή</w:t>
                      </w:r>
                      <w:r w:rsidRPr="00441826">
                        <w:rPr>
                          <w:rFonts w:ascii="Times New Roman" w:hAnsi="Times New Roman" w:cs="Times New Roman"/>
                          <w:color w:val="A6A6A6" w:themeColor="background1" w:themeShade="A6"/>
                          <w:sz w:val="26"/>
                          <w:szCs w:val="26"/>
                        </w:rPr>
                        <w:t xml:space="preserve">: </w:t>
                      </w:r>
                      <w:r w:rsidRPr="00441826">
                        <w:rPr>
                          <w:color w:val="A6A6A6" w:themeColor="background1" w:themeShade="A6"/>
                          <w:sz w:val="16"/>
                          <w:szCs w:val="16"/>
                          <w:lang w:val="en-US"/>
                        </w:rPr>
                        <w:t>https</w:t>
                      </w:r>
                      <w:r w:rsidRPr="00441826">
                        <w:rPr>
                          <w:color w:val="A6A6A6" w:themeColor="background1" w:themeShade="A6"/>
                          <w:sz w:val="16"/>
                          <w:szCs w:val="16"/>
                        </w:rPr>
                        <w:t>://</w:t>
                      </w:r>
                      <w:r w:rsidRPr="00441826">
                        <w:rPr>
                          <w:color w:val="A6A6A6" w:themeColor="background1" w:themeShade="A6"/>
                          <w:sz w:val="16"/>
                          <w:szCs w:val="16"/>
                          <w:lang w:val="en-US"/>
                        </w:rPr>
                        <w:t>el</w:t>
                      </w:r>
                      <w:r w:rsidRPr="00441826">
                        <w:rPr>
                          <w:color w:val="A6A6A6" w:themeColor="background1" w:themeShade="A6"/>
                          <w:sz w:val="16"/>
                          <w:szCs w:val="16"/>
                        </w:rPr>
                        <w:t>.</w:t>
                      </w:r>
                      <w:r w:rsidRPr="00441826">
                        <w:rPr>
                          <w:color w:val="A6A6A6" w:themeColor="background1" w:themeShade="A6"/>
                          <w:sz w:val="16"/>
                          <w:szCs w:val="16"/>
                          <w:lang w:val="en-US"/>
                        </w:rPr>
                        <w:t>wikipedia</w:t>
                      </w:r>
                      <w:r w:rsidRPr="00441826">
                        <w:rPr>
                          <w:color w:val="A6A6A6" w:themeColor="background1" w:themeShade="A6"/>
                          <w:sz w:val="16"/>
                          <w:szCs w:val="16"/>
                        </w:rPr>
                        <w:t>.</w:t>
                      </w:r>
                      <w:r w:rsidRPr="00441826">
                        <w:rPr>
                          <w:color w:val="A6A6A6" w:themeColor="background1" w:themeShade="A6"/>
                          <w:sz w:val="16"/>
                          <w:szCs w:val="16"/>
                          <w:lang w:val="en-US"/>
                        </w:rPr>
                        <w:t>org</w:t>
                      </w:r>
                      <w:r w:rsidRPr="00441826">
                        <w:rPr>
                          <w:color w:val="A6A6A6" w:themeColor="background1" w:themeShade="A6"/>
                          <w:sz w:val="16"/>
                          <w:szCs w:val="16"/>
                        </w:rPr>
                        <w:t>/</w:t>
                      </w:r>
                      <w:r w:rsidRPr="00441826">
                        <w:rPr>
                          <w:color w:val="A6A6A6" w:themeColor="background1" w:themeShade="A6"/>
                          <w:sz w:val="16"/>
                          <w:szCs w:val="16"/>
                          <w:lang w:val="en-US"/>
                        </w:rPr>
                        <w:t>wiki</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A</w:t>
                      </w:r>
                      <w:r w:rsidRPr="00441826">
                        <w:rPr>
                          <w:color w:val="A6A6A6" w:themeColor="background1" w:themeShade="A6"/>
                          <w:sz w:val="16"/>
                          <w:szCs w:val="16"/>
                        </w:rPr>
                        <w:t>4%</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5%</w:t>
                      </w:r>
                      <w:r w:rsidRPr="00441826">
                        <w:rPr>
                          <w:color w:val="A6A6A6" w:themeColor="background1" w:themeShade="A6"/>
                          <w:sz w:val="16"/>
                          <w:szCs w:val="16"/>
                          <w:lang w:val="en-US"/>
                        </w:rPr>
                        <w:t>CF</w:t>
                      </w:r>
                      <w:r w:rsidRPr="00441826">
                        <w:rPr>
                          <w:color w:val="A6A6A6" w:themeColor="background1" w:themeShade="A6"/>
                          <w:sz w:val="16"/>
                          <w:szCs w:val="16"/>
                        </w:rPr>
                        <w:t>%87%</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r w:rsidRPr="00441826">
                        <w:rPr>
                          <w:color w:val="A6A6A6" w:themeColor="background1" w:themeShade="A6"/>
                          <w:sz w:val="16"/>
                          <w:szCs w:val="16"/>
                          <w:lang w:val="en-US"/>
                        </w:rPr>
                        <w:t>CF</w:t>
                      </w:r>
                      <w:r w:rsidRPr="00441826">
                        <w:rPr>
                          <w:color w:val="A6A6A6" w:themeColor="background1" w:themeShade="A6"/>
                          <w:sz w:val="16"/>
                          <w:szCs w:val="16"/>
                        </w:rPr>
                        <w:t>%84%</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AE</w:t>
                      </w:r>
                      <w:r w:rsidRPr="00441826">
                        <w:rPr>
                          <w:color w:val="A6A6A6" w:themeColor="background1" w:themeShade="A6"/>
                          <w:sz w:val="16"/>
                          <w:szCs w:val="16"/>
                        </w:rPr>
                        <w:t>_%</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BF</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BC</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BF</w:t>
                      </w:r>
                      <w:r w:rsidRPr="00441826">
                        <w:rPr>
                          <w:color w:val="A6A6A6" w:themeColor="background1" w:themeShade="A6"/>
                          <w:sz w:val="16"/>
                          <w:szCs w:val="16"/>
                        </w:rPr>
                        <w:t>%</w:t>
                      </w:r>
                      <w:r w:rsidRPr="00441826">
                        <w:rPr>
                          <w:color w:val="A6A6A6" w:themeColor="background1" w:themeShade="A6"/>
                          <w:sz w:val="16"/>
                          <w:szCs w:val="16"/>
                          <w:lang w:val="en-US"/>
                        </w:rPr>
                        <w:t>CF</w:t>
                      </w:r>
                      <w:r w:rsidRPr="00441826">
                        <w:rPr>
                          <w:color w:val="A6A6A6" w:themeColor="background1" w:themeShade="A6"/>
                          <w:sz w:val="16"/>
                          <w:szCs w:val="16"/>
                        </w:rPr>
                        <w:t>%83%</w:t>
                      </w:r>
                      <w:r w:rsidRPr="00441826">
                        <w:rPr>
                          <w:color w:val="A6A6A6" w:themeColor="background1" w:themeShade="A6"/>
                          <w:sz w:val="16"/>
                          <w:szCs w:val="16"/>
                          <w:lang w:val="en-US"/>
                        </w:rPr>
                        <w:t>CF</w:t>
                      </w:r>
                      <w:r w:rsidRPr="00441826">
                        <w:rPr>
                          <w:color w:val="A6A6A6" w:themeColor="background1" w:themeShade="A6"/>
                          <w:sz w:val="16"/>
                          <w:szCs w:val="16"/>
                        </w:rPr>
                        <w:t>%8</w:t>
                      </w:r>
                      <w:r w:rsidRPr="00441826">
                        <w:rPr>
                          <w:color w:val="A6A6A6" w:themeColor="background1" w:themeShade="A6"/>
                          <w:sz w:val="16"/>
                          <w:szCs w:val="16"/>
                          <w:lang w:val="en-US"/>
                        </w:rPr>
                        <w:t>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BD</w:t>
                      </w:r>
                      <w:r w:rsidRPr="00441826">
                        <w:rPr>
                          <w:color w:val="A6A6A6" w:themeColor="background1" w:themeShade="A6"/>
                          <w:sz w:val="16"/>
                          <w:szCs w:val="16"/>
                        </w:rPr>
                        <w:t>%</w:t>
                      </w:r>
                      <w:r w:rsidRPr="00441826">
                        <w:rPr>
                          <w:color w:val="A6A6A6" w:themeColor="background1" w:themeShade="A6"/>
                          <w:sz w:val="16"/>
                          <w:szCs w:val="16"/>
                          <w:lang w:val="en-US"/>
                        </w:rPr>
                        <w:t>CE</w:t>
                      </w:r>
                      <w:r w:rsidRPr="00441826">
                        <w:rPr>
                          <w:color w:val="A6A6A6" w:themeColor="background1" w:themeShade="A6"/>
                          <w:sz w:val="16"/>
                          <w:szCs w:val="16"/>
                        </w:rPr>
                        <w:t>%</w:t>
                      </w:r>
                      <w:r w:rsidRPr="00441826">
                        <w:rPr>
                          <w:color w:val="A6A6A6" w:themeColor="background1" w:themeShade="A6"/>
                          <w:sz w:val="16"/>
                          <w:szCs w:val="16"/>
                          <w:lang w:val="en-US"/>
                        </w:rPr>
                        <w:t>B</w:t>
                      </w:r>
                      <w:r w:rsidRPr="00441826">
                        <w:rPr>
                          <w:color w:val="A6A6A6" w:themeColor="background1" w:themeShade="A6"/>
                          <w:sz w:val="16"/>
                          <w:szCs w:val="16"/>
                        </w:rPr>
                        <w:t>7</w:t>
                      </w:r>
                    </w:p>
                  </w:txbxContent>
                </v:textbox>
                <w10:wrap type="tight"/>
              </v:shape>
            </w:pict>
          </mc:Fallback>
        </mc:AlternateContent>
      </w:r>
    </w:p>
    <w:p w:rsidR="004A77FB" w:rsidRDefault="004A77FB" w:rsidP="00EC5EEE">
      <w:pPr>
        <w:tabs>
          <w:tab w:val="left" w:pos="2535"/>
        </w:tabs>
        <w:jc w:val="both"/>
        <w:rPr>
          <w:rFonts w:ascii="Times New Roman" w:hAnsi="Times New Roman" w:cs="Times New Roman"/>
          <w:sz w:val="26"/>
          <w:szCs w:val="26"/>
        </w:rPr>
      </w:pPr>
    </w:p>
    <w:p w:rsidR="00BF2DCB" w:rsidRPr="00467403" w:rsidRDefault="00BA5BA9"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rPr>
        <w:t>Η ιστορική αναδρομή της τεχνητής νοημοσύνης συνεχ</w:t>
      </w:r>
      <w:r w:rsidR="00BF2DCB">
        <w:rPr>
          <w:rFonts w:ascii="Times New Roman" w:hAnsi="Times New Roman" w:cs="Times New Roman"/>
          <w:sz w:val="26"/>
          <w:szCs w:val="26"/>
        </w:rPr>
        <w:t>ίζεται τ</w:t>
      </w:r>
      <w:r w:rsidR="00BF2DCB" w:rsidRPr="005E5A42">
        <w:rPr>
          <w:rFonts w:ascii="Times New Roman" w:hAnsi="Times New Roman" w:cs="Times New Roman"/>
          <w:sz w:val="26"/>
          <w:szCs w:val="26"/>
          <w:shd w:val="clear" w:color="auto" w:fill="FFFFFF"/>
        </w:rPr>
        <w:t xml:space="preserve">ο 1950 </w:t>
      </w:r>
      <w:r w:rsidR="00BF2DCB">
        <w:rPr>
          <w:rFonts w:ascii="Times New Roman" w:hAnsi="Times New Roman" w:cs="Times New Roman"/>
          <w:sz w:val="26"/>
          <w:szCs w:val="26"/>
          <w:shd w:val="clear" w:color="auto" w:fill="FFFFFF"/>
        </w:rPr>
        <w:t>με τον  μαθηματικό</w:t>
      </w:r>
      <w:r w:rsidR="00BF2DCB" w:rsidRPr="005E5A42">
        <w:rPr>
          <w:rFonts w:ascii="Times New Roman" w:hAnsi="Times New Roman" w:cs="Times New Roman"/>
          <w:sz w:val="26"/>
          <w:szCs w:val="26"/>
          <w:shd w:val="clear" w:color="auto" w:fill="FFFFFF"/>
        </w:rPr>
        <w:t> </w:t>
      </w:r>
      <w:hyperlink r:id="rId45" w:tooltip="Άλαν Τούρινγκ" w:history="1">
        <w:r w:rsidR="00BF2DCB" w:rsidRPr="005E5A42">
          <w:rPr>
            <w:rFonts w:ascii="Times New Roman" w:hAnsi="Times New Roman" w:cs="Times New Roman"/>
            <w:sz w:val="26"/>
            <w:szCs w:val="26"/>
            <w:shd w:val="clear" w:color="auto" w:fill="FFFFFF"/>
          </w:rPr>
          <w:t>Άλαν Τούρινγκ</w:t>
        </w:r>
      </w:hyperlink>
      <w:r w:rsidR="00BF2DCB" w:rsidRPr="005E5A42">
        <w:rPr>
          <w:rFonts w:ascii="Times New Roman" w:hAnsi="Times New Roman" w:cs="Times New Roman"/>
          <w:sz w:val="26"/>
          <w:szCs w:val="26"/>
          <w:shd w:val="clear" w:color="auto" w:fill="FFFFFF"/>
        </w:rPr>
        <w:t>, πατέρας της </w:t>
      </w:r>
      <w:hyperlink r:id="rId46" w:tooltip="Θεωρία υπολογισμού" w:history="1">
        <w:r w:rsidR="00BF2DCB" w:rsidRPr="005E5A42">
          <w:rPr>
            <w:rFonts w:ascii="Times New Roman" w:hAnsi="Times New Roman" w:cs="Times New Roman"/>
            <w:sz w:val="26"/>
            <w:szCs w:val="26"/>
            <w:shd w:val="clear" w:color="auto" w:fill="FFFFFF"/>
          </w:rPr>
          <w:t>θεωρίας υπολογισμού</w:t>
        </w:r>
      </w:hyperlink>
      <w:r w:rsidR="00BF2DCB" w:rsidRPr="005E5A42">
        <w:rPr>
          <w:rFonts w:ascii="Times New Roman" w:hAnsi="Times New Roman" w:cs="Times New Roman"/>
          <w:sz w:val="26"/>
          <w:szCs w:val="26"/>
          <w:shd w:val="clear" w:color="auto" w:fill="FFFFFF"/>
        </w:rPr>
        <w:t> και προ</w:t>
      </w:r>
      <w:r w:rsidR="00467403">
        <w:rPr>
          <w:rFonts w:ascii="Times New Roman" w:hAnsi="Times New Roman" w:cs="Times New Roman"/>
          <w:sz w:val="26"/>
          <w:szCs w:val="26"/>
          <w:shd w:val="clear" w:color="auto" w:fill="FFFFFF"/>
        </w:rPr>
        <w:t xml:space="preserve">πάτορας της τεχνητής νοημοσύνης ο οποίος </w:t>
      </w:r>
      <w:r w:rsidR="00BF2DCB" w:rsidRPr="005E5A42">
        <w:rPr>
          <w:rFonts w:ascii="Times New Roman" w:hAnsi="Times New Roman" w:cs="Times New Roman"/>
          <w:sz w:val="26"/>
          <w:szCs w:val="26"/>
          <w:shd w:val="clear" w:color="auto" w:fill="FFFFFF"/>
        </w:rPr>
        <w:t xml:space="preserve"> πρότεινε τη </w:t>
      </w:r>
      <w:hyperlink r:id="rId47" w:tooltip="Δοκιμή Τούρινγκ (δεν έχει γραφτεί ακόμα)" w:history="1">
        <w:r w:rsidR="00BF2DCB" w:rsidRPr="005E5A42">
          <w:rPr>
            <w:rFonts w:ascii="Times New Roman" w:hAnsi="Times New Roman" w:cs="Times New Roman"/>
            <w:sz w:val="26"/>
            <w:szCs w:val="26"/>
            <w:shd w:val="clear" w:color="auto" w:fill="FFFFFF"/>
          </w:rPr>
          <w:t>δοκιμή Τούρινγκ</w:t>
        </w:r>
      </w:hyperlink>
      <w:r w:rsidR="00467403" w:rsidRPr="00467403">
        <w:rPr>
          <w:rFonts w:ascii="Times New Roman" w:hAnsi="Times New Roman" w:cs="Times New Roman"/>
          <w:sz w:val="26"/>
          <w:szCs w:val="26"/>
          <w:shd w:val="clear" w:color="auto" w:fill="FFFFFF"/>
        </w:rPr>
        <w:t xml:space="preserve">, </w:t>
      </w:r>
      <w:r w:rsidR="00467403">
        <w:rPr>
          <w:rFonts w:ascii="Times New Roman" w:hAnsi="Times New Roman" w:cs="Times New Roman"/>
          <w:sz w:val="26"/>
          <w:szCs w:val="26"/>
          <w:shd w:val="clear" w:color="auto" w:fill="FFFFFF"/>
        </w:rPr>
        <w:t xml:space="preserve">η οποία ονομάστηκε </w:t>
      </w:r>
      <w:r w:rsidR="00467403">
        <w:rPr>
          <w:rFonts w:ascii="Times New Roman" w:hAnsi="Times New Roman" w:cs="Times New Roman"/>
          <w:sz w:val="26"/>
          <w:szCs w:val="26"/>
          <w:shd w:val="clear" w:color="auto" w:fill="FFFFFF"/>
          <w:lang w:val="en-US"/>
        </w:rPr>
        <w:t>Turing</w:t>
      </w:r>
      <w:r w:rsidR="00467403" w:rsidRPr="00467403">
        <w:rPr>
          <w:rFonts w:ascii="Times New Roman" w:hAnsi="Times New Roman" w:cs="Times New Roman"/>
          <w:sz w:val="26"/>
          <w:szCs w:val="26"/>
          <w:shd w:val="clear" w:color="auto" w:fill="FFFFFF"/>
        </w:rPr>
        <w:t xml:space="preserve"> </w:t>
      </w:r>
      <w:r w:rsidR="00467403">
        <w:rPr>
          <w:rFonts w:ascii="Times New Roman" w:hAnsi="Times New Roman" w:cs="Times New Roman"/>
          <w:sz w:val="26"/>
          <w:szCs w:val="26"/>
          <w:shd w:val="clear" w:color="auto" w:fill="FFFFFF"/>
          <w:lang w:val="en-US"/>
        </w:rPr>
        <w:t>test</w:t>
      </w:r>
      <w:r w:rsidR="00BF2DCB" w:rsidRPr="005E5A42">
        <w:rPr>
          <w:rFonts w:ascii="Times New Roman" w:hAnsi="Times New Roman" w:cs="Times New Roman"/>
          <w:sz w:val="26"/>
          <w:szCs w:val="26"/>
          <w:shd w:val="clear" w:color="auto" w:fill="FFFFFF"/>
        </w:rPr>
        <w:t>·</w:t>
      </w:r>
      <w:r w:rsidR="00467403" w:rsidRPr="00467403">
        <w:rPr>
          <w:rFonts w:ascii="Times New Roman" w:hAnsi="Times New Roman" w:cs="Times New Roman"/>
          <w:sz w:val="26"/>
          <w:szCs w:val="26"/>
          <w:shd w:val="clear" w:color="auto" w:fill="FFFFFF"/>
        </w:rPr>
        <w:t>,</w:t>
      </w:r>
      <w:r w:rsidR="00BF2DCB" w:rsidRPr="005E5A42">
        <w:rPr>
          <w:rFonts w:ascii="Times New Roman" w:hAnsi="Times New Roman" w:cs="Times New Roman"/>
          <w:sz w:val="26"/>
          <w:szCs w:val="26"/>
          <w:shd w:val="clear" w:color="auto" w:fill="FFFFFF"/>
        </w:rPr>
        <w:t xml:space="preserve"> μία απλή δοκιμασία που θα μπορούσε να </w:t>
      </w:r>
      <w:r w:rsidR="00BF2DCB" w:rsidRPr="005E5A42">
        <w:rPr>
          <w:rFonts w:ascii="Times New Roman" w:hAnsi="Times New Roman" w:cs="Times New Roman"/>
          <w:sz w:val="26"/>
          <w:szCs w:val="26"/>
          <w:shd w:val="clear" w:color="auto" w:fill="FFFFFF"/>
        </w:rPr>
        <w:lastRenderedPageBreak/>
        <w:t>εξακριβώσει αν μία μηχανή διαθέτει ευφυΐα</w:t>
      </w:r>
      <w:r w:rsidR="00467403" w:rsidRPr="00467403">
        <w:rPr>
          <w:rFonts w:ascii="Times New Roman" w:hAnsi="Times New Roman" w:cs="Times New Roman"/>
          <w:sz w:val="26"/>
          <w:szCs w:val="26"/>
          <w:shd w:val="clear" w:color="auto" w:fill="FFFFFF"/>
        </w:rPr>
        <w:t xml:space="preserve"> </w:t>
      </w:r>
      <w:r w:rsidR="00467403">
        <w:rPr>
          <w:rFonts w:ascii="Times New Roman" w:hAnsi="Times New Roman" w:cs="Times New Roman"/>
          <w:sz w:val="26"/>
          <w:szCs w:val="26"/>
          <w:shd w:val="clear" w:color="auto" w:fill="FFFFFF"/>
        </w:rPr>
        <w:t>δηλαδή αν μπορεί να σκέφτεται όπως ο άνθρωπος.</w:t>
      </w:r>
    </w:p>
    <w:p w:rsidR="00467403" w:rsidRDefault="00633647" w:rsidP="00EC5EEE">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Παράλληλα το 1950 ο </w:t>
      </w:r>
      <w:r>
        <w:rPr>
          <w:rFonts w:ascii="Times New Roman" w:hAnsi="Times New Roman" w:cs="Times New Roman"/>
          <w:sz w:val="26"/>
          <w:szCs w:val="26"/>
          <w:lang w:val="en-US"/>
        </w:rPr>
        <w:t>Shannon</w:t>
      </w:r>
      <w:r w:rsidRPr="00633647">
        <w:rPr>
          <w:rFonts w:ascii="Times New Roman" w:hAnsi="Times New Roman" w:cs="Times New Roman"/>
          <w:sz w:val="26"/>
          <w:szCs w:val="26"/>
        </w:rPr>
        <w:t xml:space="preserve"> </w:t>
      </w:r>
      <w:r>
        <w:rPr>
          <w:rFonts w:ascii="Times New Roman" w:hAnsi="Times New Roman" w:cs="Times New Roman"/>
          <w:sz w:val="26"/>
          <w:szCs w:val="26"/>
        </w:rPr>
        <w:t xml:space="preserve">υποστήριξε ότι θα μπορούμε να παίζουμε σκάκι με χρήση υπολογιστή  και στην συνέχεια το 1955 ανέπτυξε ένα πρόγραμμα για σκάκι ενώ το 1963 ανέπτυξε ένα πρόγραμμα για ντάμα. </w:t>
      </w:r>
      <w:r w:rsidR="004A77FB">
        <w:rPr>
          <w:rFonts w:ascii="Times New Roman" w:hAnsi="Times New Roman" w:cs="Times New Roman"/>
          <w:sz w:val="26"/>
          <w:szCs w:val="26"/>
        </w:rPr>
        <w:t>Ε</w:t>
      </w:r>
      <w:r>
        <w:rPr>
          <w:rFonts w:ascii="Times New Roman" w:hAnsi="Times New Roman" w:cs="Times New Roman"/>
          <w:sz w:val="26"/>
          <w:szCs w:val="26"/>
        </w:rPr>
        <w:t xml:space="preserve">ν συνεχεία το 1948 ο </w:t>
      </w:r>
      <w:r>
        <w:rPr>
          <w:rFonts w:ascii="Times New Roman" w:hAnsi="Times New Roman" w:cs="Times New Roman"/>
          <w:sz w:val="26"/>
          <w:szCs w:val="26"/>
          <w:lang w:val="en-US"/>
        </w:rPr>
        <w:t>Winner</w:t>
      </w:r>
      <w:r w:rsidRPr="00633647">
        <w:rPr>
          <w:rFonts w:ascii="Times New Roman" w:hAnsi="Times New Roman" w:cs="Times New Roman"/>
          <w:sz w:val="26"/>
          <w:szCs w:val="26"/>
        </w:rPr>
        <w:t xml:space="preserve"> </w:t>
      </w:r>
      <w:r>
        <w:rPr>
          <w:rFonts w:ascii="Times New Roman" w:hAnsi="Times New Roman" w:cs="Times New Roman"/>
          <w:sz w:val="26"/>
          <w:szCs w:val="26"/>
        </w:rPr>
        <w:t>ο θεμελιωτής της κυβερνητικής συνεισέφερε και αυτός αναγνωρίζοντας τις ομοι</w:t>
      </w:r>
      <w:r w:rsidR="00BF2DCB">
        <w:rPr>
          <w:rFonts w:ascii="Times New Roman" w:hAnsi="Times New Roman" w:cs="Times New Roman"/>
          <w:sz w:val="26"/>
          <w:szCs w:val="26"/>
        </w:rPr>
        <w:t>ό</w:t>
      </w:r>
      <w:r>
        <w:rPr>
          <w:rFonts w:ascii="Times New Roman" w:hAnsi="Times New Roman" w:cs="Times New Roman"/>
          <w:sz w:val="26"/>
          <w:szCs w:val="26"/>
        </w:rPr>
        <w:t xml:space="preserve">τητες </w:t>
      </w:r>
      <w:r w:rsidR="00BF2DCB">
        <w:rPr>
          <w:rFonts w:ascii="Times New Roman" w:hAnsi="Times New Roman" w:cs="Times New Roman"/>
          <w:sz w:val="26"/>
          <w:szCs w:val="26"/>
        </w:rPr>
        <w:t xml:space="preserve">των λειτουργιών μεταξύ ανθρώπων και μηχανών. </w:t>
      </w:r>
    </w:p>
    <w:p w:rsidR="00DB6859" w:rsidRPr="00535176" w:rsidRDefault="00BF2DCB" w:rsidP="00EC5EEE">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Ουσιαστικά όμως ο </w:t>
      </w:r>
      <w:r w:rsidRPr="000D66E2">
        <w:rPr>
          <w:rFonts w:ascii="Times New Roman" w:hAnsi="Times New Roman" w:cs="Times New Roman"/>
          <w:sz w:val="26"/>
          <w:szCs w:val="26"/>
        </w:rPr>
        <w:t xml:space="preserve"> ό</w:t>
      </w:r>
      <w:r>
        <w:rPr>
          <w:rFonts w:ascii="Times New Roman" w:hAnsi="Times New Roman" w:cs="Times New Roman"/>
          <w:sz w:val="26"/>
          <w:szCs w:val="26"/>
        </w:rPr>
        <w:t>ρος της τεχνητής νοημοσύνης  χρησιμοποιήθηκε για πρώτη φορά</w:t>
      </w:r>
      <w:r w:rsidRPr="000D66E2">
        <w:rPr>
          <w:rFonts w:ascii="Times New Roman" w:hAnsi="Times New Roman" w:cs="Times New Roman"/>
          <w:sz w:val="26"/>
          <w:szCs w:val="26"/>
        </w:rPr>
        <w:t xml:space="preserve"> το 1956</w:t>
      </w:r>
      <w:r>
        <w:rPr>
          <w:rFonts w:ascii="Times New Roman" w:hAnsi="Times New Roman" w:cs="Times New Roman"/>
          <w:sz w:val="26"/>
          <w:szCs w:val="26"/>
        </w:rPr>
        <w:t xml:space="preserve"> από τον </w:t>
      </w:r>
      <w:r>
        <w:rPr>
          <w:rFonts w:ascii="Times New Roman" w:hAnsi="Times New Roman" w:cs="Times New Roman"/>
          <w:sz w:val="26"/>
          <w:szCs w:val="26"/>
          <w:lang w:val="en-US"/>
        </w:rPr>
        <w:t>John</w:t>
      </w:r>
      <w:r w:rsidRPr="00BC1D9A">
        <w:rPr>
          <w:rFonts w:ascii="Times New Roman" w:hAnsi="Times New Roman" w:cs="Times New Roman"/>
          <w:sz w:val="26"/>
          <w:szCs w:val="26"/>
        </w:rPr>
        <w:t xml:space="preserve"> </w:t>
      </w:r>
      <w:r>
        <w:rPr>
          <w:rFonts w:ascii="Times New Roman" w:hAnsi="Times New Roman" w:cs="Times New Roman"/>
          <w:sz w:val="26"/>
          <w:szCs w:val="26"/>
          <w:lang w:val="en-US"/>
        </w:rPr>
        <w:t>McCarthy</w:t>
      </w:r>
      <w:r w:rsidR="00535176">
        <w:rPr>
          <w:rFonts w:ascii="Times New Roman" w:hAnsi="Times New Roman" w:cs="Times New Roman"/>
          <w:sz w:val="26"/>
          <w:szCs w:val="26"/>
        </w:rPr>
        <w:t xml:space="preserve">. Την περίοδο εκείνη </w:t>
      </w:r>
      <w:r w:rsidR="00295682" w:rsidRPr="00295682">
        <w:rPr>
          <w:rFonts w:ascii="Times New Roman" w:hAnsi="Times New Roman" w:cs="Times New Roman"/>
          <w:sz w:val="26"/>
          <w:szCs w:val="26"/>
          <w:shd w:val="clear" w:color="auto" w:fill="FFFFFF"/>
        </w:rPr>
        <w:t>παρουσιάστηκε για πρώτη φορά και το </w:t>
      </w:r>
      <w:r w:rsidR="00295682" w:rsidRPr="00535176">
        <w:rPr>
          <w:rFonts w:ascii="Times New Roman" w:hAnsi="Times New Roman" w:cs="Times New Roman"/>
          <w:iCs/>
          <w:sz w:val="26"/>
          <w:szCs w:val="26"/>
          <w:shd w:val="clear" w:color="auto" w:fill="FFFFFF"/>
        </w:rPr>
        <w:t>Logic Theorist</w:t>
      </w:r>
      <w:r w:rsidR="00295682" w:rsidRPr="00295682">
        <w:rPr>
          <w:rFonts w:ascii="Times New Roman" w:hAnsi="Times New Roman" w:cs="Times New Roman"/>
          <w:sz w:val="26"/>
          <w:szCs w:val="26"/>
          <w:shd w:val="clear" w:color="auto" w:fill="FFFFFF"/>
        </w:rPr>
        <w:t>, ένα πρόγραμμα το οποίο στηριζόταν σε συμπερασματικούς κανόνες </w:t>
      </w:r>
      <w:hyperlink r:id="rId48" w:tooltip="Τυπική λογική" w:history="1">
        <w:r w:rsidR="00295682" w:rsidRPr="00295682">
          <w:rPr>
            <w:rFonts w:ascii="Times New Roman" w:hAnsi="Times New Roman" w:cs="Times New Roman"/>
            <w:sz w:val="26"/>
            <w:szCs w:val="26"/>
            <w:shd w:val="clear" w:color="auto" w:fill="FFFFFF"/>
          </w:rPr>
          <w:t>τυπικής λογικής</w:t>
        </w:r>
      </w:hyperlink>
      <w:r w:rsidR="00295682" w:rsidRPr="00295682">
        <w:rPr>
          <w:rFonts w:ascii="Times New Roman" w:hAnsi="Times New Roman" w:cs="Times New Roman"/>
          <w:sz w:val="26"/>
          <w:szCs w:val="26"/>
          <w:shd w:val="clear" w:color="auto" w:fill="FFFFFF"/>
        </w:rPr>
        <w:t> και σε ευρετικούς </w:t>
      </w:r>
      <w:hyperlink r:id="rId49" w:tooltip="Αλγόριθμοι αναζήτησης" w:history="1">
        <w:r w:rsidR="00295682" w:rsidRPr="00295682">
          <w:rPr>
            <w:rFonts w:ascii="Times New Roman" w:hAnsi="Times New Roman" w:cs="Times New Roman"/>
            <w:sz w:val="26"/>
            <w:szCs w:val="26"/>
            <w:shd w:val="clear" w:color="auto" w:fill="FFFFFF"/>
          </w:rPr>
          <w:t>αλγορίθμους αναζήτησης</w:t>
        </w:r>
      </w:hyperlink>
      <w:r w:rsidR="00295682" w:rsidRPr="00295682">
        <w:rPr>
          <w:rFonts w:ascii="Times New Roman" w:hAnsi="Times New Roman" w:cs="Times New Roman"/>
          <w:sz w:val="26"/>
          <w:szCs w:val="26"/>
          <w:shd w:val="clear" w:color="auto" w:fill="FFFFFF"/>
        </w:rPr>
        <w:t> για να αποδεικνύει </w:t>
      </w:r>
      <w:hyperlink r:id="rId50" w:tooltip="Μαθηματικά" w:history="1">
        <w:r w:rsidR="00295682" w:rsidRPr="00295682">
          <w:rPr>
            <w:rFonts w:ascii="Times New Roman" w:hAnsi="Times New Roman" w:cs="Times New Roman"/>
            <w:sz w:val="26"/>
            <w:szCs w:val="26"/>
            <w:shd w:val="clear" w:color="auto" w:fill="FFFFFF"/>
          </w:rPr>
          <w:t>μαθηματικά</w:t>
        </w:r>
      </w:hyperlink>
      <w:r w:rsidR="00295682" w:rsidRPr="00295682">
        <w:rPr>
          <w:rFonts w:ascii="Times New Roman" w:hAnsi="Times New Roman" w:cs="Times New Roman"/>
          <w:sz w:val="26"/>
          <w:szCs w:val="26"/>
        </w:rPr>
        <w:t xml:space="preserve"> θεωρήματα .</w:t>
      </w:r>
      <w:r w:rsidR="00535176">
        <w:rPr>
          <w:rFonts w:ascii="Times New Roman" w:hAnsi="Times New Roman" w:cs="Times New Roman"/>
          <w:sz w:val="26"/>
          <w:szCs w:val="26"/>
        </w:rPr>
        <w:t xml:space="preserve"> Παράλληλα το 1956 σε ένα συνέδριο που διεξήχθη στο κολέγιο του </w:t>
      </w:r>
      <w:r w:rsidR="00535176">
        <w:rPr>
          <w:rFonts w:ascii="Times New Roman" w:hAnsi="Times New Roman" w:cs="Times New Roman"/>
          <w:sz w:val="26"/>
          <w:szCs w:val="26"/>
          <w:lang w:val="en-US"/>
        </w:rPr>
        <w:t>Dartmouth</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rPr>
        <w:t xml:space="preserve">ο </w:t>
      </w:r>
      <w:r w:rsidR="00535176">
        <w:rPr>
          <w:rFonts w:ascii="Times New Roman" w:hAnsi="Times New Roman" w:cs="Times New Roman"/>
          <w:sz w:val="26"/>
          <w:szCs w:val="26"/>
          <w:lang w:val="en-US"/>
        </w:rPr>
        <w:t>John</w:t>
      </w:r>
      <w:r w:rsidR="00535176" w:rsidRPr="00BC1D9A">
        <w:rPr>
          <w:rFonts w:ascii="Times New Roman" w:hAnsi="Times New Roman" w:cs="Times New Roman"/>
          <w:sz w:val="26"/>
          <w:szCs w:val="26"/>
        </w:rPr>
        <w:t xml:space="preserve"> </w:t>
      </w:r>
      <w:r w:rsidR="00535176">
        <w:rPr>
          <w:rFonts w:ascii="Times New Roman" w:hAnsi="Times New Roman" w:cs="Times New Roman"/>
          <w:sz w:val="26"/>
          <w:szCs w:val="26"/>
          <w:lang w:val="en-US"/>
        </w:rPr>
        <w:t>McCarthy</w:t>
      </w:r>
      <w:r w:rsidR="00535176">
        <w:rPr>
          <w:rFonts w:ascii="Times New Roman" w:hAnsi="Times New Roman" w:cs="Times New Roman"/>
          <w:sz w:val="26"/>
          <w:szCs w:val="26"/>
        </w:rPr>
        <w:t xml:space="preserve"> παρουσίασε τη γλώσσα </w:t>
      </w:r>
      <w:r w:rsidR="00535176">
        <w:rPr>
          <w:rFonts w:ascii="Times New Roman" w:hAnsi="Times New Roman" w:cs="Times New Roman"/>
          <w:sz w:val="26"/>
          <w:szCs w:val="26"/>
          <w:lang w:val="en-US"/>
        </w:rPr>
        <w:t>List</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Processing</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Programming</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Language</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Lips</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rPr>
        <w:t xml:space="preserve">που είναι ίσως το πιο γνωστό εργαλείο με το οποίο μπορεί να γίνεται χειρισμός εννοιών όπως κανόνων εννοιών ή ονομάτων. Στο ίδιο συνέδριο οι </w:t>
      </w:r>
      <w:r w:rsidR="00535176">
        <w:rPr>
          <w:rFonts w:ascii="Times New Roman" w:hAnsi="Times New Roman" w:cs="Times New Roman"/>
          <w:sz w:val="26"/>
          <w:szCs w:val="26"/>
          <w:lang w:val="en-US"/>
        </w:rPr>
        <w:t>Newell</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rPr>
        <w:t xml:space="preserve">και </w:t>
      </w:r>
      <w:r w:rsidR="00535176">
        <w:rPr>
          <w:rFonts w:ascii="Times New Roman" w:hAnsi="Times New Roman" w:cs="Times New Roman"/>
          <w:sz w:val="26"/>
          <w:szCs w:val="26"/>
          <w:lang w:val="en-US"/>
        </w:rPr>
        <w:t>Simon</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rPr>
        <w:t xml:space="preserve">παρουσίασαν ένα πρόγραμμα τεχνητής νοημοσύνης το </w:t>
      </w:r>
      <w:r w:rsidR="00535176">
        <w:rPr>
          <w:rFonts w:ascii="Times New Roman" w:hAnsi="Times New Roman" w:cs="Times New Roman"/>
          <w:sz w:val="26"/>
          <w:szCs w:val="26"/>
          <w:lang w:val="en-US"/>
        </w:rPr>
        <w:t>Logic</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Theory</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rPr>
        <w:t>το οποίο ήταν ένα από τα πρώτα προγράμματα για την απόδειξη θεωρημάτων (</w:t>
      </w:r>
      <w:r w:rsidR="00535176">
        <w:rPr>
          <w:rFonts w:ascii="Times New Roman" w:hAnsi="Times New Roman" w:cs="Times New Roman"/>
          <w:sz w:val="26"/>
          <w:szCs w:val="26"/>
          <w:lang w:val="en-US"/>
        </w:rPr>
        <w:t>automatic</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theory</w:t>
      </w:r>
      <w:r w:rsidR="00535176" w:rsidRPr="00535176">
        <w:rPr>
          <w:rFonts w:ascii="Times New Roman" w:hAnsi="Times New Roman" w:cs="Times New Roman"/>
          <w:sz w:val="26"/>
          <w:szCs w:val="26"/>
        </w:rPr>
        <w:t xml:space="preserve"> </w:t>
      </w:r>
      <w:r w:rsidR="00535176">
        <w:rPr>
          <w:rFonts w:ascii="Times New Roman" w:hAnsi="Times New Roman" w:cs="Times New Roman"/>
          <w:sz w:val="26"/>
          <w:szCs w:val="26"/>
          <w:lang w:val="en-US"/>
        </w:rPr>
        <w:t>proving</w:t>
      </w:r>
      <w:r w:rsidR="00535176" w:rsidRPr="00535176">
        <w:rPr>
          <w:rFonts w:ascii="Times New Roman" w:hAnsi="Times New Roman" w:cs="Times New Roman"/>
          <w:sz w:val="26"/>
          <w:szCs w:val="26"/>
        </w:rPr>
        <w:t>)</w:t>
      </w:r>
      <w:r w:rsidR="00535176">
        <w:rPr>
          <w:rFonts w:ascii="Times New Roman" w:hAnsi="Times New Roman" w:cs="Times New Roman"/>
          <w:sz w:val="26"/>
          <w:szCs w:val="26"/>
        </w:rPr>
        <w:t xml:space="preserve"> .</w:t>
      </w:r>
    </w:p>
    <w:p w:rsidR="00295682" w:rsidRPr="00295682" w:rsidRDefault="00295682" w:rsidP="00EC5EEE">
      <w:pPr>
        <w:tabs>
          <w:tab w:val="left" w:pos="2535"/>
        </w:tabs>
        <w:jc w:val="both"/>
        <w:rPr>
          <w:rFonts w:ascii="Times New Roman" w:hAnsi="Times New Roman" w:cs="Times New Roman"/>
          <w:sz w:val="26"/>
          <w:szCs w:val="26"/>
        </w:rPr>
      </w:pPr>
      <w:r w:rsidRPr="00295682">
        <w:rPr>
          <w:rFonts w:ascii="Times New Roman" w:hAnsi="Times New Roman" w:cs="Times New Roman"/>
          <w:sz w:val="26"/>
          <w:szCs w:val="26"/>
        </w:rPr>
        <w:t xml:space="preserve">Το 1958 ακλουθεί η ανάπτυξη </w:t>
      </w:r>
      <w:r w:rsidRPr="00295682">
        <w:rPr>
          <w:rFonts w:ascii="Times New Roman" w:hAnsi="Times New Roman" w:cs="Times New Roman"/>
          <w:sz w:val="26"/>
          <w:szCs w:val="26"/>
          <w:shd w:val="clear" w:color="auto" w:fill="FFFFFF"/>
        </w:rPr>
        <w:t>της γλώσσας προγραμματισμού </w:t>
      </w:r>
      <w:hyperlink r:id="rId51" w:tooltip="LISP" w:history="1">
        <w:r w:rsidRPr="00295682">
          <w:rPr>
            <w:rFonts w:ascii="Times New Roman" w:hAnsi="Times New Roman" w:cs="Times New Roman"/>
            <w:sz w:val="26"/>
            <w:szCs w:val="26"/>
            <w:shd w:val="clear" w:color="auto" w:fill="FFFFFF"/>
          </w:rPr>
          <w:t>LISP</w:t>
        </w:r>
      </w:hyperlink>
      <w:r w:rsidRPr="00295682">
        <w:rPr>
          <w:rFonts w:ascii="Times New Roman" w:hAnsi="Times New Roman" w:cs="Times New Roman"/>
          <w:sz w:val="26"/>
          <w:szCs w:val="26"/>
          <w:shd w:val="clear" w:color="auto" w:fill="FFFFFF"/>
        </w:rPr>
        <w:t> η οποία ήταν η πρώτη γλώσσα  </w:t>
      </w:r>
      <w:hyperlink r:id="rId52" w:tooltip="Συναρτησιακός προγραμματισμός" w:history="1">
        <w:r w:rsidRPr="00295682">
          <w:rPr>
            <w:rFonts w:ascii="Times New Roman" w:hAnsi="Times New Roman" w:cs="Times New Roman"/>
            <w:sz w:val="26"/>
            <w:szCs w:val="26"/>
            <w:shd w:val="clear" w:color="auto" w:fill="FFFFFF"/>
          </w:rPr>
          <w:t>συναρτησιακού προγραμματισμού</w:t>
        </w:r>
      </w:hyperlink>
      <w:r w:rsidRPr="00295682">
        <w:rPr>
          <w:rFonts w:ascii="Times New Roman" w:hAnsi="Times New Roman" w:cs="Times New Roman"/>
          <w:sz w:val="26"/>
          <w:szCs w:val="26"/>
          <w:shd w:val="clear" w:color="auto" w:fill="FFFFFF"/>
        </w:rPr>
        <w:t> η οποία έπαιξε πολύ σημαντικό ρόλο στη δημιουργία εφαρμογών τεχνητής νοημοσύνης κατά τις επόμενες δεκαετίες. Πολύ σημαντικά γεγονότα τις ίδιας χρονιάς ήταν η εμφάνιση των </w:t>
      </w:r>
      <w:hyperlink r:id="rId53" w:tooltip="Γενετικοί αλγόριθμοι" w:history="1">
        <w:r w:rsidRPr="00295682">
          <w:rPr>
            <w:rFonts w:ascii="Times New Roman" w:hAnsi="Times New Roman" w:cs="Times New Roman"/>
            <w:sz w:val="26"/>
            <w:szCs w:val="26"/>
            <w:shd w:val="clear" w:color="auto" w:fill="FFFFFF"/>
          </w:rPr>
          <w:t>γενετικών αλγορίθμων</w:t>
        </w:r>
      </w:hyperlink>
      <w:r w:rsidRPr="00295682">
        <w:rPr>
          <w:rFonts w:ascii="Times New Roman" w:hAnsi="Times New Roman" w:cs="Times New Roman"/>
          <w:sz w:val="26"/>
          <w:szCs w:val="26"/>
          <w:shd w:val="clear" w:color="auto" w:fill="FFFFFF"/>
        </w:rPr>
        <w:t xml:space="preserve"> από τον Φρίντμπεργκ και η παρουσίαση του βελτιωμένου νευρωνικού δικτύου </w:t>
      </w:r>
      <w:hyperlink r:id="rId54" w:tooltip="Perceptron" w:history="1">
        <w:r w:rsidRPr="004A77FB">
          <w:rPr>
            <w:rFonts w:ascii="Times New Roman" w:hAnsi="Times New Roman" w:cs="Times New Roman"/>
            <w:iCs/>
            <w:sz w:val="26"/>
            <w:szCs w:val="26"/>
            <w:shd w:val="clear" w:color="auto" w:fill="FFFFFF"/>
          </w:rPr>
          <w:t>perceptron</w:t>
        </w:r>
      </w:hyperlink>
      <w:r w:rsidRPr="00295682">
        <w:rPr>
          <w:rFonts w:ascii="Times New Roman" w:hAnsi="Times New Roman" w:cs="Times New Roman"/>
          <w:sz w:val="26"/>
          <w:szCs w:val="26"/>
          <w:shd w:val="clear" w:color="auto" w:fill="FFFFFF"/>
        </w:rPr>
        <w:t> το '62 από τον Ρόσενμπλατ</w:t>
      </w:r>
    </w:p>
    <w:p w:rsidR="00295682" w:rsidRPr="00BF48E4" w:rsidRDefault="00BF48E4" w:rsidP="00EC5EEE">
      <w:pPr>
        <w:tabs>
          <w:tab w:val="left" w:pos="2535"/>
        </w:tabs>
        <w:jc w:val="both"/>
        <w:rPr>
          <w:rFonts w:ascii="Times New Roman" w:hAnsi="Times New Roman" w:cs="Times New Roman"/>
          <w:sz w:val="26"/>
          <w:szCs w:val="26"/>
        </w:rPr>
      </w:pPr>
      <w:r w:rsidRPr="00BF48E4">
        <w:rPr>
          <w:rFonts w:ascii="Times New Roman" w:hAnsi="Times New Roman" w:cs="Times New Roman"/>
          <w:sz w:val="26"/>
          <w:szCs w:val="26"/>
        </w:rPr>
        <w:t>Τη δεκαετία του ’60, το Υπουργείο Άμυνας των ΗΠΑ  ξεκίνησε την εκπαίδευση των υπολογιστών στη μίμηση της βασικής ανθρώπινης συλλογιστικής. Για παράδειγμα, η Υπηρεσία Προηγμένων Ερευνητικών Προγραμμάτων Άμυνας (DARPA) ολοκλήρωσε τα προγράμματα χαρτογράφησης δρόμων τη δεκαετία του ’70</w:t>
      </w:r>
    </w:p>
    <w:p w:rsidR="00922CDD" w:rsidRDefault="00BF48E4" w:rsidP="00EC5EEE">
      <w:pPr>
        <w:tabs>
          <w:tab w:val="left" w:pos="2535"/>
        </w:tabs>
        <w:jc w:val="both"/>
        <w:rPr>
          <w:rFonts w:ascii="Times New Roman" w:hAnsi="Times New Roman" w:cs="Times New Roman"/>
          <w:sz w:val="26"/>
          <w:szCs w:val="26"/>
          <w:shd w:val="clear" w:color="auto" w:fill="FFFFFF"/>
        </w:rPr>
      </w:pPr>
      <w:r w:rsidRPr="00BF48E4">
        <w:rPr>
          <w:rFonts w:ascii="Times New Roman" w:hAnsi="Times New Roman" w:cs="Times New Roman"/>
          <w:sz w:val="26"/>
          <w:szCs w:val="26"/>
        </w:rPr>
        <w:t xml:space="preserve">Παρόλα αυτά περίπου στα τέλη τις δεκαετίας του ’60 </w:t>
      </w:r>
      <w:r w:rsidRPr="00BF48E4">
        <w:rPr>
          <w:rFonts w:ascii="Times New Roman" w:hAnsi="Times New Roman" w:cs="Times New Roman"/>
          <w:sz w:val="26"/>
          <w:szCs w:val="26"/>
          <w:shd w:val="clear" w:color="auto" w:fill="FFFFFF"/>
        </w:rPr>
        <w:t>άρχισε μία εποχή κριτικής, απογοήτευσης και υποχρηματοδότησης των ερευνητικών προγραμμάτων και αυτό συνέβη γιατί  όλα τα μέχρι τότε εργαλεία του χώρου ήταν κατάλληλα μόνο για την επίλυση εξαιρετικά απλών προβλημάτων.</w:t>
      </w:r>
    </w:p>
    <w:p w:rsidR="00295682" w:rsidRPr="00922CDD" w:rsidRDefault="00922CDD"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Όμως η αναλαμπή πού οδήγησε τους ερευνητές στην σωστή κατεύθυνση ήταν το πρόγραμμα </w:t>
      </w:r>
      <w:r w:rsidRPr="00922CD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Dendral</w:t>
      </w:r>
      <w:r w:rsidRPr="00922CD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,του οποίου η υλοποίηση άρχισε το 1965 στο </w:t>
      </w:r>
      <w:r>
        <w:rPr>
          <w:rFonts w:ascii="Times New Roman" w:hAnsi="Times New Roman" w:cs="Times New Roman"/>
          <w:sz w:val="26"/>
          <w:szCs w:val="26"/>
          <w:shd w:val="clear" w:color="auto" w:fill="FFFFFF"/>
        </w:rPr>
        <w:lastRenderedPageBreak/>
        <w:t xml:space="preserve">πανεπιστήμιο </w:t>
      </w:r>
      <w:r>
        <w:rPr>
          <w:rFonts w:ascii="Times New Roman" w:hAnsi="Times New Roman" w:cs="Times New Roman"/>
          <w:sz w:val="26"/>
          <w:szCs w:val="26"/>
          <w:shd w:val="clear" w:color="auto" w:fill="FFFFFF"/>
          <w:lang w:val="en-US"/>
        </w:rPr>
        <w:t>Stanford</w:t>
      </w:r>
      <w:r w:rsidRPr="00922CDD">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μετά από αίτηση της </w:t>
      </w:r>
      <w:r>
        <w:rPr>
          <w:rFonts w:ascii="Times New Roman" w:hAnsi="Times New Roman" w:cs="Times New Roman"/>
          <w:sz w:val="26"/>
          <w:szCs w:val="26"/>
          <w:shd w:val="clear" w:color="auto" w:fill="FFFFFF"/>
          <w:lang w:val="en-US"/>
        </w:rPr>
        <w:t>Nasa</w:t>
      </w:r>
      <w:r w:rsidRPr="00922CDD">
        <w:rPr>
          <w:rFonts w:ascii="Times New Roman" w:hAnsi="Times New Roman" w:cs="Times New Roman"/>
          <w:sz w:val="26"/>
          <w:szCs w:val="26"/>
          <w:shd w:val="clear" w:color="auto" w:fill="FFFFFF"/>
        </w:rPr>
        <w:t xml:space="preserve"> </w:t>
      </w:r>
      <w:r w:rsidR="00754913">
        <w:rPr>
          <w:rFonts w:ascii="Times New Roman" w:hAnsi="Times New Roman" w:cs="Times New Roman"/>
          <w:sz w:val="26"/>
          <w:szCs w:val="26"/>
          <w:shd w:val="clear" w:color="auto" w:fill="FFFFFF"/>
        </w:rPr>
        <w:t xml:space="preserve">και σαν σκοπό είχε την χημική ανάλυση του εδάφους του πλανήτη Άρη. Η πρωτοποριακή  αυτή εργασία οδήγησε τους ερευνητές της τεχνητής νοημοσύνης στο συμπέρασμα ότι η έξυπνη συμπεριφορά ενός συστήματος που καλείτε να επιλύσει ένα πρόβλημα εξαρτάται τόσο από την μεθοδολογία επίλυσης του προβλήματος , όσο και από την απαραίτητη γνώση για την επίλυση του. </w:t>
      </w:r>
      <w:r>
        <w:rPr>
          <w:rFonts w:ascii="Times New Roman" w:hAnsi="Times New Roman" w:cs="Times New Roman"/>
          <w:sz w:val="26"/>
          <w:szCs w:val="26"/>
          <w:shd w:val="clear" w:color="auto" w:fill="FFFFFF"/>
        </w:rPr>
        <w:t xml:space="preserve"> </w:t>
      </w:r>
    </w:p>
    <w:p w:rsidR="00D43D42" w:rsidRPr="00D43D42" w:rsidRDefault="00754913"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Στα μέσα του '70 </w:t>
      </w:r>
      <w:r w:rsidR="00D43D42" w:rsidRPr="00D43D42">
        <w:rPr>
          <w:rFonts w:ascii="Times New Roman" w:hAnsi="Times New Roman" w:cs="Times New Roman"/>
          <w:sz w:val="26"/>
          <w:szCs w:val="26"/>
          <w:shd w:val="clear" w:color="auto" w:fill="FFFFFF"/>
        </w:rPr>
        <w:t xml:space="preserve"> παρατηρούνται  εμπορικές εφαρμογές που απέκτησαν τα </w:t>
      </w:r>
      <w:hyperlink r:id="rId55" w:tooltip="Έμπειρα συστήματα" w:history="1">
        <w:r w:rsidR="00D43D42" w:rsidRPr="00D43D42">
          <w:rPr>
            <w:rFonts w:ascii="Times New Roman" w:hAnsi="Times New Roman" w:cs="Times New Roman"/>
            <w:sz w:val="26"/>
            <w:szCs w:val="26"/>
            <w:shd w:val="clear" w:color="auto" w:fill="FFFFFF"/>
          </w:rPr>
          <w:t>έμπειρα συστήματα</w:t>
        </w:r>
      </w:hyperlink>
      <w:r w:rsidR="00D43D42" w:rsidRPr="00D43D42">
        <w:rPr>
          <w:rFonts w:ascii="Times New Roman" w:hAnsi="Times New Roman" w:cs="Times New Roman"/>
          <w:sz w:val="26"/>
          <w:szCs w:val="26"/>
          <w:shd w:val="clear" w:color="auto" w:fill="FFFFFF"/>
        </w:rPr>
        <w:t>, μηχανές τεχνητής νοημοσύνης  με αποθηκευμένη γνώση για έναν εξειδικευμένο τομέα και δυνατότητα ταχείας εξαγωγής </w:t>
      </w:r>
      <w:hyperlink r:id="rId56" w:tooltip="Λογική" w:history="1">
        <w:r w:rsidR="00D43D42" w:rsidRPr="00D43D42">
          <w:rPr>
            <w:rFonts w:ascii="Times New Roman" w:hAnsi="Times New Roman" w:cs="Times New Roman"/>
            <w:sz w:val="26"/>
            <w:szCs w:val="26"/>
            <w:shd w:val="clear" w:color="auto" w:fill="FFFFFF"/>
          </w:rPr>
          <w:t>λογικών</w:t>
        </w:r>
      </w:hyperlink>
      <w:r w:rsidR="00D43D42" w:rsidRPr="00D43D42">
        <w:rPr>
          <w:rFonts w:ascii="Times New Roman" w:hAnsi="Times New Roman" w:cs="Times New Roman"/>
          <w:sz w:val="26"/>
          <w:szCs w:val="26"/>
          <w:shd w:val="clear" w:color="auto" w:fill="FFFFFF"/>
        </w:rPr>
        <w:t xml:space="preserve"> συμπερασμάτων, τα οποία συμπεριφέρονται όπως ένας άνθρωπος ειδικός στον αντίστοιχο τομέα. Αυτό είχε σαν αποτέλεσμα  την αναθέρμανση του ενδιαφέροντος για τον τομέα της τεχνητής νοημοσύνης. </w:t>
      </w:r>
    </w:p>
    <w:p w:rsidR="003B6B26" w:rsidRDefault="00D43D42" w:rsidP="00EC5EEE">
      <w:pPr>
        <w:tabs>
          <w:tab w:val="left" w:pos="2535"/>
        </w:tabs>
        <w:jc w:val="both"/>
        <w:rPr>
          <w:rFonts w:ascii="Times New Roman" w:hAnsi="Times New Roman" w:cs="Times New Roman"/>
          <w:sz w:val="26"/>
          <w:szCs w:val="26"/>
          <w:shd w:val="clear" w:color="auto" w:fill="FFFFFF"/>
        </w:rPr>
      </w:pPr>
      <w:r w:rsidRPr="00D43D42">
        <w:rPr>
          <w:rFonts w:ascii="Times New Roman" w:hAnsi="Times New Roman" w:cs="Times New Roman"/>
          <w:sz w:val="26"/>
          <w:szCs w:val="26"/>
          <w:shd w:val="clear" w:color="auto" w:fill="FFFFFF"/>
        </w:rPr>
        <w:t>Την ίδια περίοδο έκανε την εμφάνισή της η γλώσσα </w:t>
      </w:r>
      <w:hyperlink r:id="rId57" w:tooltip="Λογικός προγραμματισμός (δεν έχει γραφτεί ακόμα)" w:history="1">
        <w:r w:rsidRPr="00D43D42">
          <w:rPr>
            <w:rFonts w:ascii="Times New Roman" w:hAnsi="Times New Roman" w:cs="Times New Roman"/>
            <w:sz w:val="26"/>
            <w:szCs w:val="26"/>
            <w:shd w:val="clear" w:color="auto" w:fill="FFFFFF"/>
          </w:rPr>
          <w:t>λογικού προγραμματισμού</w:t>
        </w:r>
      </w:hyperlink>
      <w:r w:rsidRPr="00D43D42">
        <w:rPr>
          <w:rFonts w:ascii="Times New Roman" w:hAnsi="Times New Roman" w:cs="Times New Roman"/>
          <w:sz w:val="26"/>
          <w:szCs w:val="26"/>
          <w:shd w:val="clear" w:color="auto" w:fill="FFFFFF"/>
        </w:rPr>
        <w:t> </w:t>
      </w:r>
      <w:hyperlink r:id="rId58" w:tooltip="Prolog" w:history="1">
        <w:r w:rsidRPr="00D43D42">
          <w:rPr>
            <w:rFonts w:ascii="Times New Roman" w:hAnsi="Times New Roman" w:cs="Times New Roman"/>
            <w:sz w:val="26"/>
            <w:szCs w:val="26"/>
            <w:shd w:val="clear" w:color="auto" w:fill="FFFFFF"/>
          </w:rPr>
          <w:t>Prolog</w:t>
        </w:r>
      </w:hyperlink>
      <w:r w:rsidRPr="00D43D42">
        <w:rPr>
          <w:rFonts w:ascii="Times New Roman" w:hAnsi="Times New Roman" w:cs="Times New Roman"/>
          <w:sz w:val="26"/>
          <w:szCs w:val="26"/>
          <w:shd w:val="clear" w:color="auto" w:fill="FFFFFF"/>
        </w:rPr>
        <w:t> η οποία έδωσε νέα ώθηση στη συμβολική τεχνητή νοημοσύνη , ενώ στις αρχές της δεκαετίας του '80 άρχισαν να υλοποιούνται πολύ πιο ισχυρά και με περισσότερες εφαρμογές νευρωνικά δίκτυα. Παράλληλα οι  γενετικοί αλγόριθμοι και άλλες συναφείς μεθοδολογίες αναπτύσσονταν πλέον όλο και περισσότερο .</w:t>
      </w:r>
      <w:r w:rsidR="00F23199">
        <w:rPr>
          <w:rFonts w:ascii="Times New Roman" w:hAnsi="Times New Roman" w:cs="Times New Roman"/>
          <w:sz w:val="26"/>
          <w:szCs w:val="26"/>
          <w:shd w:val="clear" w:color="auto" w:fill="FFFFFF"/>
        </w:rPr>
        <w:t xml:space="preserve">Παράλληλα από το 1975 έως το 1980 οι επιστήμονες της τεχνητής νοημοσύνης άρχισαν να συνεργάζονται και με επιστήμονες άλλων κλάδων . </w:t>
      </w:r>
      <w:r w:rsidR="002F1615">
        <w:rPr>
          <w:rFonts w:ascii="Times New Roman" w:hAnsi="Times New Roman" w:cs="Times New Roman"/>
          <w:sz w:val="26"/>
          <w:szCs w:val="26"/>
          <w:shd w:val="clear" w:color="auto" w:fill="FFFFFF"/>
        </w:rPr>
        <w:t xml:space="preserve">Αυτό είχε σαν αποτέλεσμα αρχικά να αυξηθεί ο αριθμός των ερευνητών , στη συνέχεια να βγει από τα πανεπιστημιακά εργαστήρια  και να μπει στα ερευνητικά εργαστήρια των επιχειρήσεων και με την πάροδο του χρόνου άρχισε η ανάπτυξη εφαρμογών </w:t>
      </w:r>
      <w:r w:rsidR="007A7C26">
        <w:rPr>
          <w:rFonts w:ascii="Times New Roman" w:hAnsi="Times New Roman" w:cs="Times New Roman"/>
          <w:sz w:val="26"/>
          <w:szCs w:val="26"/>
          <w:shd w:val="clear" w:color="auto" w:fill="FFFFFF"/>
        </w:rPr>
        <w:t xml:space="preserve">που αφορούσαν στην επίλυση πραγματικών προβλημάτων. Αξιοσημείωτο γεγονός αποτελεί το δεκαετές πρόγραμμα </w:t>
      </w:r>
      <w:r w:rsidR="00082BB4">
        <w:rPr>
          <w:rFonts w:ascii="Times New Roman" w:hAnsi="Times New Roman" w:cs="Times New Roman"/>
          <w:sz w:val="26"/>
          <w:szCs w:val="26"/>
          <w:shd w:val="clear" w:color="auto" w:fill="FFFFFF"/>
        </w:rPr>
        <w:t xml:space="preserve">δημιουργίας πέμπτης γενιάς υπολογιστών , που έγινε το 1981 στο Τόκιο από την Ιαπωνική κυβέρνηση. Το πρόγραμμα </w:t>
      </w:r>
      <w:r w:rsidR="00082BB4">
        <w:rPr>
          <w:rFonts w:ascii="Times New Roman" w:hAnsi="Times New Roman" w:cs="Times New Roman"/>
          <w:sz w:val="26"/>
          <w:szCs w:val="26"/>
          <w:shd w:val="clear" w:color="auto" w:fill="FFFFFF"/>
          <w:lang w:val="en-US"/>
        </w:rPr>
        <w:t>ESPRIT</w:t>
      </w:r>
      <w:r w:rsidR="00082BB4" w:rsidRPr="00082BB4">
        <w:rPr>
          <w:rFonts w:ascii="Times New Roman" w:hAnsi="Times New Roman" w:cs="Times New Roman"/>
          <w:sz w:val="26"/>
          <w:szCs w:val="26"/>
          <w:shd w:val="clear" w:color="auto" w:fill="FFFFFF"/>
        </w:rPr>
        <w:t>-</w:t>
      </w:r>
      <w:r w:rsidR="00082BB4">
        <w:rPr>
          <w:rFonts w:ascii="Times New Roman" w:hAnsi="Times New Roman" w:cs="Times New Roman"/>
          <w:sz w:val="26"/>
          <w:szCs w:val="26"/>
          <w:shd w:val="clear" w:color="auto" w:fill="FFFFFF"/>
          <w:lang w:val="en-US"/>
        </w:rPr>
        <w:t>ISIT</w:t>
      </w:r>
      <w:r w:rsidR="00082BB4" w:rsidRPr="00082BB4">
        <w:rPr>
          <w:rFonts w:ascii="Times New Roman" w:hAnsi="Times New Roman" w:cs="Times New Roman"/>
          <w:sz w:val="26"/>
          <w:szCs w:val="26"/>
          <w:shd w:val="clear" w:color="auto" w:fill="FFFFFF"/>
        </w:rPr>
        <w:t xml:space="preserve"> </w:t>
      </w:r>
      <w:r w:rsidR="00082BB4">
        <w:rPr>
          <w:rFonts w:ascii="Times New Roman" w:hAnsi="Times New Roman" w:cs="Times New Roman"/>
          <w:sz w:val="26"/>
          <w:szCs w:val="26"/>
          <w:shd w:val="clear" w:color="auto" w:fill="FFFFFF"/>
        </w:rPr>
        <w:t>της Ευρωπαϊκής Ένωσης είναι ένα παρόμοιο πρόγραμμα το οποίο περιέχει και άλλα πεδία.</w:t>
      </w:r>
    </w:p>
    <w:p w:rsidR="007A7C26" w:rsidRDefault="003B6B26"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Η επόμενη φάση είναι αυτή της εμπορευματοποίησης. Μεγάλος αριθμός εταιριών και ερευνητών ασχολούνται με την ανάπτυξη συστημάτων τεχνητής νοημοσύνης που επιλύουν πραγματικά προβλήματα. Τέτοιες περιοχές είναι τα έμπειρα συστήματα και τα συστήματα κατανόησης της φυσικής γλώσσας. </w:t>
      </w:r>
      <w:r w:rsidR="00082BB4">
        <w:rPr>
          <w:rFonts w:ascii="Times New Roman" w:hAnsi="Times New Roman" w:cs="Times New Roman"/>
          <w:sz w:val="26"/>
          <w:szCs w:val="26"/>
          <w:shd w:val="clear" w:color="auto" w:fill="FFFFFF"/>
        </w:rPr>
        <w:t xml:space="preserve">   </w:t>
      </w:r>
      <w:r w:rsidR="007A7C26">
        <w:rPr>
          <w:rFonts w:ascii="Times New Roman" w:hAnsi="Times New Roman" w:cs="Times New Roman"/>
          <w:sz w:val="26"/>
          <w:szCs w:val="26"/>
          <w:shd w:val="clear" w:color="auto" w:fill="FFFFFF"/>
        </w:rPr>
        <w:t xml:space="preserve"> </w:t>
      </w:r>
    </w:p>
    <w:p w:rsidR="00F23199" w:rsidRDefault="00D43D42" w:rsidP="00EC5EEE">
      <w:pPr>
        <w:tabs>
          <w:tab w:val="left" w:pos="2535"/>
        </w:tabs>
        <w:jc w:val="both"/>
        <w:rPr>
          <w:rFonts w:ascii="Times New Roman" w:hAnsi="Times New Roman" w:cs="Times New Roman"/>
          <w:sz w:val="26"/>
          <w:szCs w:val="26"/>
          <w:shd w:val="clear" w:color="auto" w:fill="FFFFFF"/>
        </w:rPr>
      </w:pPr>
      <w:r w:rsidRPr="004C0B40">
        <w:rPr>
          <w:rFonts w:ascii="Times New Roman" w:hAnsi="Times New Roman" w:cs="Times New Roman"/>
          <w:sz w:val="26"/>
          <w:szCs w:val="26"/>
          <w:shd w:val="clear" w:color="auto" w:fill="FFFFFF"/>
        </w:rPr>
        <w:t>Η δεκαετία του ’90</w:t>
      </w:r>
      <w:r w:rsidR="002F1615">
        <w:rPr>
          <w:rFonts w:ascii="Times New Roman" w:hAnsi="Times New Roman" w:cs="Times New Roman"/>
          <w:sz w:val="26"/>
          <w:szCs w:val="26"/>
          <w:shd w:val="clear" w:color="auto" w:fill="FFFFFF"/>
        </w:rPr>
        <w:t xml:space="preserve"> γενικά</w:t>
      </w:r>
      <w:r w:rsidRPr="004C0B40">
        <w:rPr>
          <w:rFonts w:ascii="Times New Roman" w:hAnsi="Times New Roman" w:cs="Times New Roman"/>
          <w:sz w:val="26"/>
          <w:szCs w:val="26"/>
          <w:shd w:val="clear" w:color="auto" w:fill="FFFFFF"/>
        </w:rPr>
        <w:t xml:space="preserve"> είναι η περίοδος όπου </w:t>
      </w:r>
      <w:r w:rsidR="004C0B40" w:rsidRPr="004C0B40">
        <w:rPr>
          <w:rFonts w:ascii="Times New Roman" w:hAnsi="Times New Roman" w:cs="Times New Roman"/>
          <w:sz w:val="26"/>
          <w:szCs w:val="26"/>
          <w:shd w:val="clear" w:color="auto" w:fill="FFFFFF"/>
        </w:rPr>
        <w:t xml:space="preserve">η ανάπτυξη του ιντερνέτ όλο και αυξάνεται. Αυτό έχει σαν αποτέλεσμα την ανάπτυξη των </w:t>
      </w:r>
      <w:r w:rsidR="004C0B40" w:rsidRPr="004C0B40">
        <w:rPr>
          <w:rFonts w:ascii="Times New Roman" w:hAnsi="Times New Roman" w:cs="Times New Roman"/>
          <w:bCs/>
          <w:sz w:val="26"/>
          <w:szCs w:val="26"/>
          <w:shd w:val="clear" w:color="auto" w:fill="FFFFFF"/>
        </w:rPr>
        <w:t xml:space="preserve">ευφυών πρακτόρων </w:t>
      </w:r>
      <w:r w:rsidR="002F1615">
        <w:rPr>
          <w:rFonts w:ascii="Times New Roman" w:hAnsi="Times New Roman" w:cs="Times New Roman"/>
          <w:sz w:val="26"/>
          <w:szCs w:val="26"/>
          <w:shd w:val="clear" w:color="auto" w:fill="FFFFFF"/>
        </w:rPr>
        <w:t>, αυτόνομο λογισμικό τεχνητής νοημοσύνης</w:t>
      </w:r>
      <w:r w:rsidR="004C0B40" w:rsidRPr="004C0B40">
        <w:rPr>
          <w:rFonts w:ascii="Times New Roman" w:hAnsi="Times New Roman" w:cs="Times New Roman"/>
          <w:sz w:val="26"/>
          <w:szCs w:val="26"/>
          <w:shd w:val="clear" w:color="auto" w:fill="FFFFFF"/>
        </w:rPr>
        <w:t xml:space="preserve"> τοποθετημένο σε κάποιο περιβάλλον με το οποίο αλληλεπιδρά. Λόγω λοιπών της εξάπλωσης του Διαδικτύου οι ευφυείς πράκτορες</w:t>
      </w:r>
      <w:r w:rsidR="00F23199">
        <w:rPr>
          <w:rFonts w:ascii="Times New Roman" w:hAnsi="Times New Roman" w:cs="Times New Roman"/>
          <w:sz w:val="26"/>
          <w:szCs w:val="26"/>
          <w:shd w:val="clear" w:color="auto" w:fill="FFFFFF"/>
        </w:rPr>
        <w:t xml:space="preserve"> βρήκαν μεγάλο πεδίο εφαρμογών.</w:t>
      </w:r>
    </w:p>
    <w:p w:rsidR="00E12E9D" w:rsidRPr="00F23199" w:rsidRDefault="00CE3BFD" w:rsidP="00EC5EEE">
      <w:pPr>
        <w:tabs>
          <w:tab w:val="left" w:pos="2535"/>
        </w:tabs>
        <w:jc w:val="both"/>
        <w:rPr>
          <w:rFonts w:ascii="Times New Roman" w:hAnsi="Times New Roman" w:cs="Times New Roman"/>
          <w:sz w:val="26"/>
          <w:szCs w:val="26"/>
          <w:shd w:val="clear" w:color="auto" w:fill="FFFFFF"/>
        </w:rPr>
      </w:pPr>
      <w:r w:rsidRPr="00CE3BFD">
        <w:rPr>
          <w:rFonts w:ascii="Times New Roman" w:hAnsi="Times New Roman" w:cs="Times New Roman"/>
          <w:sz w:val="26"/>
          <w:szCs w:val="26"/>
          <w:shd w:val="clear" w:color="auto" w:fill="FFFFFF"/>
        </w:rPr>
        <w:lastRenderedPageBreak/>
        <w:t xml:space="preserve">Στην ουσία </w:t>
      </w:r>
      <w:r w:rsidRPr="00CE3BFD">
        <w:rPr>
          <w:rFonts w:ascii="Times New Roman" w:eastAsia="Times New Roman" w:hAnsi="Times New Roman" w:cs="Times New Roman"/>
          <w:color w:val="222222"/>
          <w:sz w:val="26"/>
          <w:szCs w:val="26"/>
          <w:lang w:eastAsia="el-GR"/>
        </w:rPr>
        <w:t> Οι πράκτορες στοχεύουν συνήθως στην παροχή βοήθειας στους χρήστες τους, στη συλλογή ή ανάλυση γιγάντιων συνόλων </w:t>
      </w:r>
      <w:hyperlink r:id="rId59" w:tooltip="Δεδομένα" w:history="1">
        <w:r w:rsidRPr="00F23199">
          <w:rPr>
            <w:rFonts w:ascii="Times New Roman" w:eastAsia="Times New Roman" w:hAnsi="Times New Roman" w:cs="Times New Roman"/>
            <w:sz w:val="26"/>
            <w:szCs w:val="26"/>
            <w:lang w:eastAsia="el-GR"/>
          </w:rPr>
          <w:t>δεδομένων</w:t>
        </w:r>
      </w:hyperlink>
      <w:r w:rsidRPr="00F23199">
        <w:rPr>
          <w:rFonts w:ascii="Times New Roman" w:eastAsia="Times New Roman" w:hAnsi="Times New Roman" w:cs="Times New Roman"/>
          <w:sz w:val="26"/>
          <w:szCs w:val="26"/>
          <w:lang w:eastAsia="el-GR"/>
        </w:rPr>
        <w:t> </w:t>
      </w:r>
      <w:r w:rsidRPr="00CE3BFD">
        <w:rPr>
          <w:rFonts w:ascii="Times New Roman" w:eastAsia="Times New Roman" w:hAnsi="Times New Roman" w:cs="Times New Roman"/>
          <w:color w:val="222222"/>
          <w:sz w:val="26"/>
          <w:szCs w:val="26"/>
          <w:lang w:eastAsia="el-GR"/>
        </w:rPr>
        <w:t>ή στην αυτοματοποίηση επαναλαμβανόμενων εργασιών. Παράλληλα στους τρόπους κατασκευής και λειτουργίας τους συνοψίζουν όλες τις γνωστές μεθοδολογίες της τεχνητής νοημοσύνης που αναπτύχθηκαν με το πέρασμα του χρόνου. Έτσι σήμερα, όχι σπάνια, η τεχνητή νοημοσύνη ορίζεται ως </w:t>
      </w:r>
      <w:r w:rsidRPr="00CE3BFD">
        <w:rPr>
          <w:rFonts w:ascii="Times New Roman" w:eastAsia="Times New Roman" w:hAnsi="Times New Roman" w:cs="Times New Roman"/>
          <w:iCs/>
          <w:color w:val="222222"/>
          <w:sz w:val="26"/>
          <w:szCs w:val="26"/>
          <w:lang w:eastAsia="el-GR"/>
        </w:rPr>
        <w:t>η επιστήμη που μελετά τη σχεδίαση και υλοποίηση ευφυών πρακτόρων</w:t>
      </w:r>
      <w:r>
        <w:rPr>
          <w:rFonts w:ascii="Times New Roman" w:eastAsia="Times New Roman" w:hAnsi="Times New Roman" w:cs="Times New Roman"/>
          <w:iCs/>
          <w:color w:val="222222"/>
          <w:sz w:val="26"/>
          <w:szCs w:val="26"/>
          <w:lang w:eastAsia="el-GR"/>
        </w:rPr>
        <w:t xml:space="preserve">. </w:t>
      </w:r>
    </w:p>
    <w:p w:rsidR="00CE3BFD" w:rsidRPr="00E12E9D" w:rsidRDefault="00CE3BFD" w:rsidP="00EC5EEE">
      <w:pPr>
        <w:tabs>
          <w:tab w:val="left" w:pos="2535"/>
        </w:tabs>
        <w:jc w:val="both"/>
        <w:rPr>
          <w:rFonts w:ascii="Times New Roman" w:eastAsia="Times New Roman" w:hAnsi="Times New Roman" w:cs="Times New Roman"/>
          <w:iCs/>
          <w:sz w:val="26"/>
          <w:szCs w:val="26"/>
          <w:lang w:eastAsia="el-GR"/>
        </w:rPr>
      </w:pPr>
      <w:r w:rsidRPr="00E12E9D">
        <w:rPr>
          <w:rFonts w:ascii="Times New Roman" w:eastAsia="Times New Roman" w:hAnsi="Times New Roman" w:cs="Times New Roman"/>
          <w:iCs/>
          <w:sz w:val="26"/>
          <w:szCs w:val="26"/>
          <w:lang w:eastAsia="el-GR"/>
        </w:rPr>
        <w:t xml:space="preserve">Τέλος την δεκαετία του ’90 η </w:t>
      </w:r>
      <w:hyperlink r:id="rId60" w:tooltip="Θεωρία πιθανοτήτων" w:history="1">
        <w:r w:rsidRPr="00E12E9D">
          <w:rPr>
            <w:rFonts w:ascii="Times New Roman" w:hAnsi="Times New Roman" w:cs="Times New Roman"/>
            <w:sz w:val="26"/>
            <w:szCs w:val="26"/>
            <w:shd w:val="clear" w:color="auto" w:fill="FFFFFF"/>
          </w:rPr>
          <w:t>θεωρία πιθανοτήτων</w:t>
        </w:r>
      </w:hyperlink>
      <w:r w:rsidRPr="00E12E9D">
        <w:rPr>
          <w:rFonts w:ascii="Times New Roman" w:hAnsi="Times New Roman" w:cs="Times New Roman"/>
          <w:sz w:val="26"/>
          <w:szCs w:val="26"/>
          <w:shd w:val="clear" w:color="auto" w:fill="FFFFFF"/>
        </w:rPr>
        <w:t> η στατιστική αρχίζουν να επηρεάζου πολύ τη μηχανική μάθηση και η ανακάλυψη γνώσης</w:t>
      </w:r>
      <w:r w:rsidR="00E12E9D" w:rsidRPr="00E12E9D">
        <w:rPr>
          <w:rFonts w:ascii="Times New Roman" w:hAnsi="Times New Roman" w:cs="Times New Roman"/>
          <w:sz w:val="26"/>
          <w:szCs w:val="26"/>
          <w:shd w:val="clear" w:color="auto" w:fill="FFFFFF"/>
        </w:rPr>
        <w:t>. Τελικά η τεχνητή νοημοσύνη συνδέεται σχολαστικά με μαθηματικά εργαλεία της στατιστικής και της επιστήμης μηχανικών, όπως τα </w:t>
      </w:r>
      <w:hyperlink r:id="rId61" w:tooltip="Κρυμμένα μαρκοβιανά μοντέλα (δεν έχει γραφτεί ακόμα)" w:history="1">
        <w:r w:rsidR="00E12E9D" w:rsidRPr="00E12E9D">
          <w:rPr>
            <w:rFonts w:ascii="Times New Roman" w:hAnsi="Times New Roman" w:cs="Times New Roman"/>
            <w:sz w:val="26"/>
            <w:szCs w:val="26"/>
            <w:shd w:val="clear" w:color="auto" w:fill="FFFFFF"/>
          </w:rPr>
          <w:t>κρυμμένα μαρκοβιανά μοντέλα</w:t>
        </w:r>
      </w:hyperlink>
      <w:r w:rsidR="00E12E9D" w:rsidRPr="00E12E9D">
        <w:rPr>
          <w:rFonts w:ascii="Times New Roman" w:hAnsi="Times New Roman" w:cs="Times New Roman"/>
          <w:sz w:val="26"/>
          <w:szCs w:val="26"/>
          <w:shd w:val="clear" w:color="auto" w:fill="FFFFFF"/>
        </w:rPr>
        <w:t> και τα </w:t>
      </w:r>
      <w:hyperlink r:id="rId62" w:tooltip="Φίλτρα Κάλμαν (δεν έχει γραφτεί ακόμα)" w:history="1">
        <w:r w:rsidR="00E12E9D" w:rsidRPr="00E12E9D">
          <w:rPr>
            <w:rFonts w:ascii="Times New Roman" w:hAnsi="Times New Roman" w:cs="Times New Roman"/>
            <w:sz w:val="26"/>
            <w:szCs w:val="26"/>
            <w:shd w:val="clear" w:color="auto" w:fill="FFFFFF"/>
          </w:rPr>
          <w:t>φίλτρα Κάλμαν</w:t>
        </w:r>
      </w:hyperlink>
      <w:r w:rsidR="00E12E9D" w:rsidRPr="00E12E9D">
        <w:rPr>
          <w:rFonts w:ascii="Times New Roman" w:hAnsi="Times New Roman" w:cs="Times New Roman"/>
          <w:sz w:val="26"/>
          <w:szCs w:val="26"/>
        </w:rPr>
        <w:t>.</w:t>
      </w:r>
    </w:p>
    <w:p w:rsidR="007E31FB" w:rsidRPr="001404EB" w:rsidRDefault="007F20BC" w:rsidP="007E31FB">
      <w:pPr>
        <w:jc w:val="both"/>
        <w:rPr>
          <w:rFonts w:ascii="Times New Roman" w:hAnsi="Times New Roman" w:cs="Times New Roman"/>
          <w:sz w:val="20"/>
          <w:szCs w:val="20"/>
        </w:rPr>
      </w:pPr>
      <w:r>
        <w:rPr>
          <w:rFonts w:ascii="Times New Roman" w:eastAsia="Times New Roman" w:hAnsi="Times New Roman" w:cs="Times New Roman"/>
          <w:iCs/>
          <w:color w:val="222222"/>
          <w:sz w:val="20"/>
          <w:szCs w:val="20"/>
          <w:lang w:eastAsia="el-GR"/>
        </w:rPr>
        <w:t xml:space="preserve">(Πηγή </w:t>
      </w:r>
      <w:r w:rsidR="007E31FB" w:rsidRPr="001404EB">
        <w:rPr>
          <w:rFonts w:ascii="Times New Roman" w:eastAsia="Times New Roman" w:hAnsi="Times New Roman" w:cs="Times New Roman"/>
          <w:iCs/>
          <w:color w:val="222222"/>
          <w:sz w:val="20"/>
          <w:szCs w:val="20"/>
          <w:lang w:eastAsia="el-GR"/>
        </w:rPr>
        <w:t xml:space="preserve"> : </w:t>
      </w:r>
      <w:r w:rsidR="007E31FB" w:rsidRPr="001404EB">
        <w:rPr>
          <w:rFonts w:ascii="Times New Roman" w:hAnsi="Times New Roman" w:cs="Times New Roman"/>
          <w:sz w:val="20"/>
          <w:szCs w:val="20"/>
        </w:rPr>
        <w:t xml:space="preserve">Εισαγωγή στην Τεχνητή Νοημοσύνη και στα Συστήματα Πολλαπλών Πρακτόρων – Νικόλαος Ματσατσίνης , Νικόλαος Σπανουδάκης, Ανδρέας Σαμαράς </w:t>
      </w:r>
    </w:p>
    <w:p w:rsidR="007E31FB" w:rsidRPr="001404EB" w:rsidRDefault="007E31FB" w:rsidP="007E31FB">
      <w:pPr>
        <w:jc w:val="both"/>
        <w:rPr>
          <w:rFonts w:ascii="Times New Roman" w:hAnsi="Times New Roman" w:cs="Times New Roman"/>
          <w:sz w:val="20"/>
          <w:szCs w:val="20"/>
        </w:rPr>
      </w:pPr>
      <w:r w:rsidRPr="001404EB">
        <w:rPr>
          <w:rFonts w:ascii="Times New Roman" w:hAnsi="Times New Roman" w:cs="Times New Roman"/>
          <w:sz w:val="20"/>
          <w:szCs w:val="20"/>
        </w:rPr>
        <w:t>Τεχνητή Νοημοσύνη – Βλαχαβας Ιωάννης, Κεφαλας Πέτρος, Βασιλειάδης Νικόλαος, Κοκκορας Φώτης, Σακελλαρίου Ηλίας )</w:t>
      </w:r>
    </w:p>
    <w:p w:rsidR="007E31FB" w:rsidRPr="00C65DD2" w:rsidRDefault="007E31FB" w:rsidP="00EC5EEE">
      <w:pPr>
        <w:tabs>
          <w:tab w:val="left" w:pos="2535"/>
        </w:tabs>
        <w:jc w:val="both"/>
        <w:rPr>
          <w:rFonts w:ascii="Times New Roman" w:eastAsia="Times New Roman" w:hAnsi="Times New Roman" w:cs="Times New Roman"/>
          <w:iCs/>
          <w:color w:val="222222"/>
          <w:sz w:val="26"/>
          <w:szCs w:val="26"/>
          <w:lang w:eastAsia="el-GR"/>
        </w:rPr>
      </w:pPr>
    </w:p>
    <w:p w:rsidR="00E12E9D" w:rsidRPr="00F23199" w:rsidRDefault="00F23199" w:rsidP="00EC5EEE">
      <w:pPr>
        <w:tabs>
          <w:tab w:val="left" w:pos="2535"/>
        </w:tabs>
        <w:jc w:val="both"/>
        <w:rPr>
          <w:rFonts w:ascii="Times New Roman" w:eastAsia="Times New Roman" w:hAnsi="Times New Roman" w:cs="Times New Roman"/>
          <w:iCs/>
          <w:color w:val="222222"/>
          <w:sz w:val="26"/>
          <w:szCs w:val="26"/>
          <w:lang w:eastAsia="el-GR"/>
        </w:rPr>
      </w:pPr>
      <w:r w:rsidRPr="00F23199">
        <w:rPr>
          <w:rFonts w:ascii="Times New Roman" w:eastAsia="Times New Roman" w:hAnsi="Times New Roman" w:cs="Times New Roman"/>
          <w:iCs/>
          <w:color w:val="222222"/>
          <w:sz w:val="26"/>
          <w:szCs w:val="26"/>
          <w:lang w:eastAsia="el-GR"/>
        </w:rPr>
        <w:t>Στη συνέχεια παρουσιάζονται</w:t>
      </w:r>
      <w:r w:rsidR="00E12E9D" w:rsidRPr="00F23199">
        <w:rPr>
          <w:rFonts w:ascii="Times New Roman" w:eastAsia="Times New Roman" w:hAnsi="Times New Roman" w:cs="Times New Roman"/>
          <w:iCs/>
          <w:color w:val="222222"/>
          <w:sz w:val="26"/>
          <w:szCs w:val="26"/>
          <w:lang w:eastAsia="el-GR"/>
        </w:rPr>
        <w:t xml:space="preserve"> </w:t>
      </w:r>
      <w:r w:rsidR="007E31FB">
        <w:rPr>
          <w:rFonts w:ascii="Times New Roman" w:eastAsia="Times New Roman" w:hAnsi="Times New Roman" w:cs="Times New Roman"/>
          <w:iCs/>
          <w:color w:val="222222"/>
          <w:sz w:val="26"/>
          <w:szCs w:val="26"/>
          <w:lang w:eastAsia="el-GR"/>
        </w:rPr>
        <w:t xml:space="preserve">ένας πίνακας </w:t>
      </w:r>
      <w:r w:rsidRPr="00F23199">
        <w:rPr>
          <w:rFonts w:ascii="Times New Roman" w:eastAsia="Times New Roman" w:hAnsi="Times New Roman" w:cs="Times New Roman"/>
          <w:iCs/>
          <w:color w:val="222222"/>
          <w:sz w:val="26"/>
          <w:szCs w:val="26"/>
          <w:lang w:eastAsia="el-GR"/>
        </w:rPr>
        <w:t xml:space="preserve">με τις φάσεις ανάπτυξης της τεχνητής νοημοσύνης </w:t>
      </w:r>
    </w:p>
    <w:p w:rsidR="00F23199" w:rsidRPr="00A41F3C" w:rsidRDefault="00F23199" w:rsidP="00EC5EEE">
      <w:pPr>
        <w:shd w:val="clear" w:color="auto" w:fill="FFFFFF"/>
        <w:spacing w:before="120" w:after="120" w:line="240" w:lineRule="auto"/>
        <w:jc w:val="both"/>
        <w:rPr>
          <w:rFonts w:ascii="Arial" w:eastAsia="Times New Roman" w:hAnsi="Arial" w:cs="Arial"/>
          <w:color w:val="222222"/>
          <w:sz w:val="21"/>
          <w:szCs w:val="21"/>
          <w:lang w:eastAsia="el-GR"/>
        </w:rPr>
      </w:pPr>
    </w:p>
    <w:p w:rsidR="00E12E9D" w:rsidRPr="00F23199" w:rsidRDefault="00F23199" w:rsidP="00EC5EEE">
      <w:pPr>
        <w:shd w:val="clear" w:color="auto" w:fill="FFFFFF"/>
        <w:spacing w:before="120" w:after="120" w:line="240" w:lineRule="auto"/>
        <w:jc w:val="both"/>
        <w:rPr>
          <w:rFonts w:ascii="Times New Roman" w:eastAsia="Times New Roman" w:hAnsi="Times New Roman" w:cs="Times New Roman"/>
          <w:b/>
          <w:iCs/>
          <w:color w:val="222222"/>
          <w:sz w:val="26"/>
          <w:szCs w:val="26"/>
          <w:lang w:eastAsia="el-GR"/>
        </w:rPr>
      </w:pPr>
      <w:r w:rsidRPr="00F23199">
        <w:rPr>
          <w:rFonts w:ascii="Times New Roman" w:eastAsia="Times New Roman" w:hAnsi="Times New Roman" w:cs="Times New Roman"/>
          <w:b/>
          <w:iCs/>
          <w:color w:val="222222"/>
          <w:sz w:val="26"/>
          <w:szCs w:val="26"/>
          <w:lang w:eastAsia="el-GR"/>
        </w:rPr>
        <w:t>Φάσεις ανάπτυξης της τεχνητής νοημοσύνης</w:t>
      </w:r>
    </w:p>
    <w:p w:rsidR="00F23199" w:rsidRDefault="00F23199" w:rsidP="00EC5EEE">
      <w:pPr>
        <w:shd w:val="clear" w:color="auto" w:fill="FFFFFF"/>
        <w:spacing w:before="120" w:after="120" w:line="240" w:lineRule="auto"/>
        <w:jc w:val="both"/>
        <w:rPr>
          <w:rFonts w:ascii="Arial" w:eastAsia="Times New Roman" w:hAnsi="Arial" w:cs="Arial"/>
          <w:color w:val="222222"/>
          <w:sz w:val="21"/>
          <w:szCs w:val="21"/>
          <w:lang w:eastAsia="el-GR"/>
        </w:rPr>
      </w:pPr>
    </w:p>
    <w:p w:rsidR="00F23199" w:rsidRDefault="00F23199"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F23199">
        <w:rPr>
          <w:rFonts w:ascii="Times New Roman" w:eastAsia="Times New Roman" w:hAnsi="Times New Roman" w:cs="Times New Roman"/>
          <w:color w:val="222222"/>
          <w:sz w:val="26"/>
          <w:szCs w:val="26"/>
          <w:lang w:eastAsia="el-GR"/>
        </w:rPr>
        <w:t xml:space="preserve">Έως το 1960 </w:t>
      </w:r>
      <w:r w:rsidRPr="00544712">
        <w:rPr>
          <w:rFonts w:ascii="Times New Roman" w:eastAsia="Times New Roman" w:hAnsi="Times New Roman" w:cs="Times New Roman"/>
          <w:color w:val="222222"/>
          <w:sz w:val="26"/>
          <w:szCs w:val="26"/>
          <w:lang w:eastAsia="el-GR"/>
        </w:rPr>
        <w:t xml:space="preserve">: </w:t>
      </w:r>
      <w:r w:rsidR="0056115C">
        <w:rPr>
          <w:rFonts w:ascii="Times New Roman" w:eastAsia="Times New Roman" w:hAnsi="Times New Roman" w:cs="Times New Roman"/>
          <w:color w:val="222222"/>
          <w:sz w:val="26"/>
          <w:szCs w:val="26"/>
          <w:lang w:eastAsia="el-GR"/>
        </w:rPr>
        <w:t>Προϊστορική Φάση</w:t>
      </w:r>
      <w:r w:rsidR="00544712">
        <w:rPr>
          <w:rFonts w:ascii="Times New Roman" w:eastAsia="Times New Roman" w:hAnsi="Times New Roman" w:cs="Times New Roman"/>
          <w:color w:val="222222"/>
          <w:sz w:val="26"/>
          <w:szCs w:val="26"/>
          <w:lang w:eastAsia="el-GR"/>
        </w:rPr>
        <w:t xml:space="preserve"> </w:t>
      </w:r>
    </w:p>
    <w:p w:rsidR="00544712" w:rsidRPr="0056115C"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1960 - 1965 </w:t>
      </w:r>
      <w:r w:rsidRPr="00544712">
        <w:rPr>
          <w:rFonts w:ascii="Times New Roman" w:eastAsia="Times New Roman" w:hAnsi="Times New Roman" w:cs="Times New Roman"/>
          <w:color w:val="222222"/>
          <w:sz w:val="26"/>
          <w:szCs w:val="26"/>
          <w:lang w:eastAsia="el-GR"/>
        </w:rPr>
        <w:t xml:space="preserve">: </w:t>
      </w:r>
      <w:r w:rsidR="0056115C">
        <w:rPr>
          <w:rFonts w:ascii="Times New Roman" w:eastAsia="Times New Roman" w:hAnsi="Times New Roman" w:cs="Times New Roman"/>
          <w:color w:val="222222"/>
          <w:sz w:val="26"/>
          <w:szCs w:val="26"/>
          <w:lang w:eastAsia="el-GR"/>
        </w:rPr>
        <w:t>Φάση χαραυγής</w:t>
      </w:r>
    </w:p>
    <w:p w:rsidR="00544712" w:rsidRPr="00C65DD2"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1965- 1970 </w:t>
      </w:r>
      <w:r w:rsidRPr="002F1615">
        <w:rPr>
          <w:rFonts w:ascii="Times New Roman" w:eastAsia="Times New Roman" w:hAnsi="Times New Roman" w:cs="Times New Roman"/>
          <w:color w:val="222222"/>
          <w:sz w:val="26"/>
          <w:szCs w:val="26"/>
          <w:lang w:eastAsia="el-GR"/>
        </w:rPr>
        <w:t xml:space="preserve">: </w:t>
      </w:r>
      <w:r w:rsidR="0056115C">
        <w:rPr>
          <w:rFonts w:ascii="Times New Roman" w:eastAsia="Times New Roman" w:hAnsi="Times New Roman" w:cs="Times New Roman"/>
          <w:color w:val="222222"/>
          <w:sz w:val="26"/>
          <w:szCs w:val="26"/>
          <w:lang w:eastAsia="el-GR"/>
        </w:rPr>
        <w:t>Μεσαιωνική Φάση</w:t>
      </w:r>
    </w:p>
    <w:p w:rsidR="00544712" w:rsidRPr="00C65DD2"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1970 – 1975 </w:t>
      </w:r>
      <w:r w:rsidRPr="002F1615">
        <w:rPr>
          <w:rFonts w:ascii="Times New Roman" w:eastAsia="Times New Roman" w:hAnsi="Times New Roman" w:cs="Times New Roman"/>
          <w:color w:val="222222"/>
          <w:sz w:val="26"/>
          <w:szCs w:val="26"/>
          <w:lang w:eastAsia="el-GR"/>
        </w:rPr>
        <w:t xml:space="preserve">: </w:t>
      </w:r>
      <w:r w:rsidR="0056115C">
        <w:rPr>
          <w:rFonts w:ascii="Times New Roman" w:eastAsia="Times New Roman" w:hAnsi="Times New Roman" w:cs="Times New Roman"/>
          <w:color w:val="222222"/>
          <w:sz w:val="26"/>
          <w:szCs w:val="26"/>
          <w:lang w:eastAsia="el-GR"/>
        </w:rPr>
        <w:t>Φάση Αναγέννησης</w:t>
      </w:r>
    </w:p>
    <w:p w:rsidR="00544712"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1975 – 1980 </w:t>
      </w:r>
      <w:r w:rsidRPr="002F1615">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eastAsia="el-GR"/>
        </w:rPr>
        <w:t xml:space="preserve">Φάση Συνεργασίας </w:t>
      </w:r>
    </w:p>
    <w:p w:rsidR="00544712" w:rsidRPr="00C65DD2"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1980 – 1985 </w:t>
      </w:r>
      <w:r w:rsidRPr="002F1615">
        <w:rPr>
          <w:rFonts w:ascii="Times New Roman" w:eastAsia="Times New Roman" w:hAnsi="Times New Roman" w:cs="Times New Roman"/>
          <w:color w:val="222222"/>
          <w:sz w:val="26"/>
          <w:szCs w:val="26"/>
          <w:lang w:eastAsia="el-GR"/>
        </w:rPr>
        <w:t xml:space="preserve">: </w:t>
      </w:r>
      <w:r w:rsidR="0056115C">
        <w:rPr>
          <w:rFonts w:ascii="Times New Roman" w:eastAsia="Times New Roman" w:hAnsi="Times New Roman" w:cs="Times New Roman"/>
          <w:color w:val="222222"/>
          <w:sz w:val="26"/>
          <w:szCs w:val="26"/>
          <w:lang w:eastAsia="el-GR"/>
        </w:rPr>
        <w:t>Φάση Έρευνας</w:t>
      </w:r>
    </w:p>
    <w:p w:rsidR="00F23199" w:rsidRDefault="00544712" w:rsidP="00EC5EEE">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1985 – 1990 </w:t>
      </w:r>
      <w:r w:rsidRPr="002F1615">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eastAsia="el-GR"/>
        </w:rPr>
        <w:t xml:space="preserve">Φάση Εμπορευματοποίησης </w:t>
      </w:r>
    </w:p>
    <w:p w:rsidR="00922CDD" w:rsidRPr="006F7C48" w:rsidRDefault="00544712" w:rsidP="006F7C48">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1990 – σήμερα </w:t>
      </w:r>
      <w:r w:rsidRPr="00544712">
        <w:rPr>
          <w:rFonts w:ascii="Times New Roman" w:eastAsia="Times New Roman" w:hAnsi="Times New Roman" w:cs="Times New Roman"/>
          <w:color w:val="222222"/>
          <w:sz w:val="26"/>
          <w:szCs w:val="26"/>
          <w:lang w:eastAsia="el-GR"/>
        </w:rPr>
        <w:t xml:space="preserve">: </w:t>
      </w:r>
      <w:r>
        <w:rPr>
          <w:rFonts w:ascii="Times New Roman" w:eastAsia="Times New Roman" w:hAnsi="Times New Roman" w:cs="Times New Roman"/>
          <w:color w:val="222222"/>
          <w:sz w:val="26"/>
          <w:szCs w:val="26"/>
          <w:lang w:eastAsia="el-GR"/>
        </w:rPr>
        <w:t>Νευρωνική Φάση</w:t>
      </w:r>
    </w:p>
    <w:p w:rsidR="0056115C" w:rsidRDefault="0056115C" w:rsidP="00B52B75">
      <w:pPr>
        <w:jc w:val="both"/>
        <w:rPr>
          <w:rFonts w:ascii="Times New Roman" w:hAnsi="Times New Roman" w:cs="Times New Roman"/>
          <w:sz w:val="20"/>
          <w:szCs w:val="20"/>
        </w:rPr>
      </w:pPr>
      <w:r w:rsidRPr="001404EB">
        <w:rPr>
          <w:rFonts w:ascii="Times New Roman" w:hAnsi="Times New Roman" w:cs="Times New Roman"/>
          <w:sz w:val="20"/>
          <w:szCs w:val="20"/>
        </w:rPr>
        <w:t>(Πηγή : Εισαγωγή στην Τεχνητή Νοημοσύνη και στα Συστήματα Πολλαπλών Πρακτόρων – Νικόλαος Ματσατσίνης , Νικόλαος Σπανουδάκης, Ανδρέας Σαμαράς)</w:t>
      </w:r>
    </w:p>
    <w:p w:rsidR="001404EB" w:rsidRPr="001404EB" w:rsidRDefault="001404EB" w:rsidP="00B52B75">
      <w:pPr>
        <w:jc w:val="both"/>
        <w:rPr>
          <w:rFonts w:ascii="Times New Roman" w:hAnsi="Times New Roman" w:cs="Times New Roman"/>
          <w:sz w:val="20"/>
          <w:szCs w:val="20"/>
        </w:rPr>
      </w:pPr>
    </w:p>
    <w:p w:rsidR="0044352E" w:rsidRPr="00A206AE" w:rsidRDefault="0044352E" w:rsidP="0044352E">
      <w:pPr>
        <w:pStyle w:val="3"/>
        <w:spacing w:before="0" w:after="240"/>
        <w:jc w:val="center"/>
        <w:rPr>
          <w:rFonts w:ascii="Times New Roman" w:eastAsia="Times New Roman" w:hAnsi="Times New Roman" w:cs="Times New Roman"/>
          <w:b w:val="0"/>
          <w:bCs w:val="0"/>
          <w:color w:val="auto"/>
          <w:sz w:val="32"/>
          <w:szCs w:val="32"/>
          <w:lang w:eastAsia="el-GR"/>
        </w:rPr>
      </w:pPr>
      <w:r>
        <w:rPr>
          <w:rFonts w:ascii="Times New Roman" w:hAnsi="Times New Roman" w:cs="Times New Roman"/>
          <w:b w:val="0"/>
          <w:color w:val="auto"/>
          <w:sz w:val="32"/>
          <w:szCs w:val="32"/>
          <w:shd w:val="clear" w:color="auto" w:fill="FFFFFF"/>
        </w:rPr>
        <w:lastRenderedPageBreak/>
        <w:t>3.</w:t>
      </w:r>
      <w:r w:rsidR="00E66C11">
        <w:rPr>
          <w:rFonts w:ascii="Times New Roman" w:hAnsi="Times New Roman" w:cs="Times New Roman"/>
          <w:b w:val="0"/>
          <w:color w:val="auto"/>
          <w:sz w:val="32"/>
          <w:szCs w:val="32"/>
          <w:shd w:val="clear" w:color="auto" w:fill="FFFFFF"/>
        </w:rPr>
        <w:t>4</w:t>
      </w:r>
      <w:r>
        <w:rPr>
          <w:rFonts w:ascii="Times New Roman" w:hAnsi="Times New Roman" w:cs="Times New Roman"/>
          <w:color w:val="auto"/>
          <w:sz w:val="32"/>
          <w:szCs w:val="32"/>
          <w:shd w:val="clear" w:color="auto" w:fill="FFFFFF"/>
        </w:rPr>
        <w:t xml:space="preserve">  </w:t>
      </w:r>
      <w:r w:rsidRPr="00A206AE">
        <w:rPr>
          <w:rFonts w:ascii="Times New Roman" w:hAnsi="Times New Roman" w:cs="Times New Roman"/>
          <w:color w:val="auto"/>
          <w:sz w:val="32"/>
          <w:szCs w:val="32"/>
          <w:shd w:val="clear" w:color="auto" w:fill="FFFFFF"/>
        </w:rPr>
        <w:t xml:space="preserve"> </w:t>
      </w:r>
      <w:r w:rsidRPr="00A206AE">
        <w:rPr>
          <w:rFonts w:ascii="Times New Roman" w:eastAsia="Times New Roman" w:hAnsi="Times New Roman" w:cs="Times New Roman"/>
          <w:b w:val="0"/>
          <w:bCs w:val="0"/>
          <w:color w:val="auto"/>
          <w:sz w:val="32"/>
          <w:szCs w:val="32"/>
          <w:lang w:eastAsia="el-GR"/>
        </w:rPr>
        <w:t>Γιατί είναι σημαντική η τεχνητή νοημοσύνη</w:t>
      </w:r>
      <w:r>
        <w:rPr>
          <w:rFonts w:ascii="Times New Roman" w:eastAsia="Times New Roman" w:hAnsi="Times New Roman" w:cs="Times New Roman"/>
          <w:b w:val="0"/>
          <w:bCs w:val="0"/>
          <w:color w:val="auto"/>
          <w:sz w:val="32"/>
          <w:szCs w:val="32"/>
          <w:lang w:eastAsia="el-GR"/>
        </w:rPr>
        <w:t>.</w:t>
      </w:r>
    </w:p>
    <w:p w:rsidR="0044352E" w:rsidRPr="004B4A01" w:rsidRDefault="0044352E" w:rsidP="0044352E">
      <w:pPr>
        <w:tabs>
          <w:tab w:val="left" w:pos="2535"/>
        </w:tabs>
        <w:rPr>
          <w:rFonts w:ascii="Times New Roman" w:hAnsi="Times New Roman" w:cs="Times New Roman"/>
          <w:sz w:val="32"/>
          <w:szCs w:val="32"/>
          <w:shd w:val="clear" w:color="auto" w:fill="FFFFFF"/>
        </w:rPr>
      </w:pPr>
    </w:p>
    <w:p w:rsidR="0044352E" w:rsidRDefault="0044352E" w:rsidP="0044352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Είναι εμφανές πλέων ότι η τεχνητή νοημοσύνη έχει μπει για τα καλά στη ζωή μας τα τελευταία χρόνια. Παρακάτω λοιπών θα αναλύσουμε τους λόγους για τούς οποίους η τεχνητή νοημοσύνη είναι τόσο σημαντική για την ζωή μας αλλά σημαντική και για την ανάπτυξη των επιχειρήσεων.</w:t>
      </w:r>
    </w:p>
    <w:p w:rsidR="0044352E" w:rsidRPr="00567FFC" w:rsidRDefault="0044352E" w:rsidP="0044352E">
      <w:pPr>
        <w:tabs>
          <w:tab w:val="left" w:pos="2535"/>
        </w:tabs>
        <w:jc w:val="both"/>
        <w:rPr>
          <w:rFonts w:ascii="Times New Roman" w:hAnsi="Times New Roman" w:cs="Times New Roman"/>
          <w:sz w:val="26"/>
          <w:szCs w:val="26"/>
          <w:shd w:val="clear" w:color="auto" w:fill="FFFFFF"/>
        </w:rPr>
      </w:pPr>
      <w:r w:rsidRPr="00631550">
        <w:rPr>
          <w:rFonts w:ascii="Times New Roman" w:hAnsi="Times New Roman" w:cs="Times New Roman"/>
          <w:sz w:val="26"/>
          <w:szCs w:val="26"/>
          <w:shd w:val="clear" w:color="auto" w:fill="FFFFFF"/>
        </w:rPr>
        <w:t xml:space="preserve">Αρχικά η τεχνητή νοημοσύνη έχει την δυνατότητα να προσφέρει ευφυΐα στα υπάρχοντα προϊόντα . Οι ικανότητες της τεχνητής νοημοσύνης  έχουν την δυνατότητα να βελτιώνουν τα προϊόντα που ήδη χρησιμοποιούνται ,  για τον λόγο αυτό στις περισσότερες περιπτώσεις δεν πωλείτε ως μεμονωμένη εφαρμογή. </w:t>
      </w:r>
      <w:r w:rsidRPr="00567FFC">
        <w:rPr>
          <w:rFonts w:ascii="Times New Roman" w:eastAsia="Times New Roman" w:hAnsi="Times New Roman" w:cs="Times New Roman"/>
          <w:sz w:val="26"/>
          <w:szCs w:val="26"/>
          <w:lang w:eastAsia="el-GR"/>
        </w:rPr>
        <w:t xml:space="preserve"> Η αυτοματοποίηση, οι</w:t>
      </w:r>
      <w:r w:rsidRPr="00631550">
        <w:rPr>
          <w:rFonts w:ascii="Times New Roman" w:eastAsia="Times New Roman" w:hAnsi="Times New Roman" w:cs="Times New Roman"/>
          <w:sz w:val="26"/>
          <w:szCs w:val="26"/>
          <w:lang w:eastAsia="el-GR"/>
        </w:rPr>
        <w:t xml:space="preserve"> πλατφόρμες συνομιλίας καθώς </w:t>
      </w:r>
      <w:r w:rsidRPr="00567FFC">
        <w:rPr>
          <w:rFonts w:ascii="Times New Roman" w:eastAsia="Times New Roman" w:hAnsi="Times New Roman" w:cs="Times New Roman"/>
          <w:sz w:val="26"/>
          <w:szCs w:val="26"/>
          <w:lang w:eastAsia="el-GR"/>
        </w:rPr>
        <w:t xml:space="preserve">και οι έξυπνες μηχανές μπορούν να συνδυαστούν με μεγάλες </w:t>
      </w:r>
      <w:r w:rsidRPr="00631550">
        <w:rPr>
          <w:rFonts w:ascii="Times New Roman" w:eastAsia="Times New Roman" w:hAnsi="Times New Roman" w:cs="Times New Roman"/>
          <w:sz w:val="26"/>
          <w:szCs w:val="26"/>
          <w:lang w:eastAsia="el-GR"/>
        </w:rPr>
        <w:t xml:space="preserve">ποσότητες δεδομένων με σκοπό </w:t>
      </w:r>
      <w:r w:rsidRPr="00567FFC">
        <w:rPr>
          <w:rFonts w:ascii="Times New Roman" w:eastAsia="Times New Roman" w:hAnsi="Times New Roman" w:cs="Times New Roman"/>
          <w:sz w:val="26"/>
          <w:szCs w:val="26"/>
          <w:lang w:eastAsia="el-GR"/>
        </w:rPr>
        <w:t xml:space="preserve">να βελτιώνουν πολλές τεχνολογίες </w:t>
      </w:r>
      <w:r w:rsidRPr="00631550">
        <w:rPr>
          <w:rFonts w:ascii="Times New Roman" w:eastAsia="Times New Roman" w:hAnsi="Times New Roman" w:cs="Times New Roman"/>
          <w:sz w:val="26"/>
          <w:szCs w:val="26"/>
          <w:lang w:eastAsia="el-GR"/>
        </w:rPr>
        <w:t xml:space="preserve">τόσο </w:t>
      </w:r>
      <w:r w:rsidRPr="00567FFC">
        <w:rPr>
          <w:rFonts w:ascii="Times New Roman" w:eastAsia="Times New Roman" w:hAnsi="Times New Roman" w:cs="Times New Roman"/>
          <w:sz w:val="26"/>
          <w:szCs w:val="26"/>
          <w:lang w:eastAsia="el-GR"/>
        </w:rPr>
        <w:t>στο σπίτι</w:t>
      </w:r>
      <w:r w:rsidRPr="00631550">
        <w:rPr>
          <w:rFonts w:ascii="Times New Roman" w:eastAsia="Times New Roman" w:hAnsi="Times New Roman" w:cs="Times New Roman"/>
          <w:sz w:val="26"/>
          <w:szCs w:val="26"/>
          <w:lang w:eastAsia="el-GR"/>
        </w:rPr>
        <w:t xml:space="preserve"> όσο </w:t>
      </w:r>
      <w:r w:rsidRPr="00567FFC">
        <w:rPr>
          <w:rFonts w:ascii="Times New Roman" w:eastAsia="Times New Roman" w:hAnsi="Times New Roman" w:cs="Times New Roman"/>
          <w:sz w:val="26"/>
          <w:szCs w:val="26"/>
          <w:lang w:eastAsia="el-GR"/>
        </w:rPr>
        <w:t xml:space="preserve"> και τον χώρο εργασίας από την ασφάλεια πληροφοριών έως την ανάλυση επενδύσεων.</w:t>
      </w:r>
    </w:p>
    <w:p w:rsidR="0044352E" w:rsidRPr="00631550" w:rsidRDefault="0044352E" w:rsidP="0044352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Ταυτόχρονα η τεχνητή νοημοσύνη αυτοματοποιεί την επαναληπτική μάθηση και την ανακάλυψη μέσω δεδομένων. Η Τεχνητή νοημοσύνη έχει την δυνατότητα να εκτελεί μεγάλου όγκου μηχανογραφημένα έργα , με αξιοπιστία και χωρίς κόπο σε αντίθεση με τα αυτοματοποιημένα χειροκίνητα έργα.  Είναι σαφές ότι αυτού του είδους η αυτοματοποίηση έχει αρκετά μεγάλη σημασία. </w:t>
      </w:r>
    </w:p>
    <w:p w:rsidR="0044352E" w:rsidRPr="00167094" w:rsidRDefault="0044352E" w:rsidP="0044352E">
      <w:pPr>
        <w:tabs>
          <w:tab w:val="left" w:pos="2535"/>
        </w:tabs>
        <w:jc w:val="both"/>
        <w:rPr>
          <w:rFonts w:ascii="Times New Roman" w:hAnsi="Times New Roman" w:cs="Times New Roman"/>
          <w:sz w:val="26"/>
          <w:szCs w:val="26"/>
          <w:shd w:val="clear" w:color="auto" w:fill="FFFFFF"/>
        </w:rPr>
      </w:pPr>
      <w:r w:rsidRPr="00167094">
        <w:rPr>
          <w:rFonts w:ascii="Times New Roman" w:hAnsi="Times New Roman" w:cs="Times New Roman"/>
          <w:sz w:val="26"/>
          <w:szCs w:val="26"/>
          <w:shd w:val="clear" w:color="auto" w:fill="FFFFFF"/>
        </w:rPr>
        <w:t xml:space="preserve">Ένας ακόμη λόγος για τον οποίο η τεχνητή νοημοσύνη είναι πολύ σημαντική είναι το ότι </w:t>
      </w:r>
      <w:r w:rsidRPr="00167094">
        <w:rPr>
          <w:rStyle w:val="a7"/>
          <w:rFonts w:ascii="Times New Roman" w:hAnsi="Times New Roman" w:cs="Times New Roman"/>
          <w:b w:val="0"/>
          <w:sz w:val="26"/>
          <w:szCs w:val="26"/>
        </w:rPr>
        <w:t>προσαρμόζεται μέσω προοδευτικών αλγορίθμων εκμάθησης</w:t>
      </w:r>
      <w:r w:rsidRPr="00167094">
        <w:rPr>
          <w:rStyle w:val="a7"/>
          <w:rFonts w:ascii="Times New Roman" w:hAnsi="Times New Roman" w:cs="Times New Roman"/>
          <w:sz w:val="26"/>
          <w:szCs w:val="26"/>
        </w:rPr>
        <w:t xml:space="preserve"> </w:t>
      </w:r>
      <w:r w:rsidRPr="00167094">
        <w:rPr>
          <w:rFonts w:ascii="Times New Roman" w:hAnsi="Times New Roman" w:cs="Times New Roman"/>
          <w:sz w:val="26"/>
          <w:szCs w:val="26"/>
        </w:rPr>
        <w:t>ώστε να αφεθούν τα δεδομένα να κάνουν τον προγραμματισμό. Αυτό σημαίνει ότι η τεχνητή  νοημοσύνη βρίσκει δομή και κανονικότητες στα δεδομένα οπότε ο αλγόριθμος αποκτά μια δεξιότητα η οποία είναι το ότι μπορεί να ταξινομεί ή να κατηγοριοποιεί. Με αυτόν τον τρόπο ο αλγόριθμος  μπορεί και να  διδάξει τον εαυτό του σχετικά με το ποιο προϊόν να συστήσει  διαδικτυακά. Ταυτόχρονα πολύ σημαντικό είναι ότι τα μοντέλα έχουν την δυνατότητα να προσαρμόζονται όταν τους δίνονται νέα δεδομένα.</w:t>
      </w:r>
    </w:p>
    <w:p w:rsidR="0044352E" w:rsidRPr="00167094" w:rsidRDefault="0044352E" w:rsidP="0044352E">
      <w:pPr>
        <w:tabs>
          <w:tab w:val="left" w:pos="2535"/>
        </w:tabs>
        <w:jc w:val="both"/>
        <w:rPr>
          <w:rFonts w:ascii="Times New Roman" w:hAnsi="Times New Roman" w:cs="Times New Roman"/>
          <w:sz w:val="26"/>
          <w:szCs w:val="26"/>
          <w:shd w:val="clear" w:color="auto" w:fill="FFFFFF"/>
        </w:rPr>
      </w:pPr>
      <w:r w:rsidRPr="00167094">
        <w:rPr>
          <w:rFonts w:ascii="Times New Roman" w:hAnsi="Times New Roman" w:cs="Times New Roman"/>
          <w:sz w:val="26"/>
          <w:szCs w:val="26"/>
          <w:shd w:val="clear" w:color="auto" w:fill="FFFFFF"/>
        </w:rPr>
        <w:t>Παράλληλα η τεχνητή νοημοσύνη επιτυγχάνει απίστευτη ακρίβεια στις εφαρμογές που χρησιμοποιείτε  κάτι που χωρίς αυτήν ήταν αδύνατο. Ταυτόχρονα όμως συνεχίζει να γίνετε πιο ακριβές όσο περισσότερο χρησιμοποιείται η κάθε εφαρμογή. Ενώ και στ</w:t>
      </w:r>
      <w:r w:rsidRPr="00167094">
        <w:rPr>
          <w:rFonts w:ascii="Times New Roman" w:eastAsia="Times New Roman" w:hAnsi="Times New Roman" w:cs="Times New Roman"/>
          <w:sz w:val="26"/>
          <w:szCs w:val="26"/>
          <w:lang w:eastAsia="el-GR"/>
        </w:rPr>
        <w:t xml:space="preserve">ον ιατρικό τομέα, τεχνικές τεχνητής νοημοσύνης </w:t>
      </w:r>
      <w:r w:rsidRPr="00D601A3">
        <w:rPr>
          <w:rFonts w:ascii="Times New Roman" w:eastAsia="Times New Roman" w:hAnsi="Times New Roman" w:cs="Times New Roman"/>
          <w:sz w:val="26"/>
          <w:szCs w:val="26"/>
          <w:lang w:eastAsia="el-GR"/>
        </w:rPr>
        <w:t>όπως το deep learning</w:t>
      </w:r>
      <w:r w:rsidRPr="00167094">
        <w:rPr>
          <w:rFonts w:ascii="Times New Roman" w:eastAsia="Times New Roman" w:hAnsi="Times New Roman" w:cs="Times New Roman"/>
          <w:sz w:val="26"/>
          <w:szCs w:val="26"/>
          <w:lang w:eastAsia="el-GR"/>
        </w:rPr>
        <w:t xml:space="preserve"> </w:t>
      </w:r>
      <w:r w:rsidRPr="00D601A3">
        <w:rPr>
          <w:rFonts w:ascii="Times New Roman" w:eastAsia="Times New Roman" w:hAnsi="Times New Roman" w:cs="Times New Roman"/>
          <w:sz w:val="26"/>
          <w:szCs w:val="26"/>
          <w:lang w:eastAsia="el-GR"/>
        </w:rPr>
        <w:t>, η ταξινόμηση εικόνων και η αναγνώριση αντικειμένων μπορούν τώρα να χρησιμοποιηθούν για την ανίχνευση καρκίνου σε απεικονίσεις με μαγνητική τομογραφία, με ακρίβεια παρόμοια με αυτή καταρτισμένων ακτινολόγων.</w:t>
      </w:r>
    </w:p>
    <w:p w:rsidR="0044352E" w:rsidRPr="00E10C88" w:rsidRDefault="0044352E" w:rsidP="0044352E">
      <w:pPr>
        <w:tabs>
          <w:tab w:val="left" w:pos="2535"/>
        </w:tabs>
        <w:jc w:val="both"/>
        <w:rPr>
          <w:rFonts w:ascii="Times New Roman" w:eastAsia="Times New Roman" w:hAnsi="Times New Roman" w:cs="Times New Roman"/>
          <w:sz w:val="26"/>
          <w:szCs w:val="26"/>
          <w:lang w:eastAsia="el-GR"/>
        </w:rPr>
      </w:pPr>
      <w:r w:rsidRPr="00167094">
        <w:rPr>
          <w:rFonts w:ascii="Times New Roman" w:hAnsi="Times New Roman" w:cs="Times New Roman"/>
          <w:sz w:val="26"/>
          <w:szCs w:val="26"/>
          <w:shd w:val="clear" w:color="auto" w:fill="FFFFFF"/>
        </w:rPr>
        <w:lastRenderedPageBreak/>
        <w:t xml:space="preserve">Πολύ σημαντικό είναι επίσης το γεγονός ότι η τεχνητή νοημοσύνη αναλύει περισσότερα και βαθύτερα δεδομένα με χρήση νευρωνικών δικτύων που διαθέτουν πολλά κρυφά επίπεδα.  </w:t>
      </w:r>
      <w:r w:rsidRPr="00167094">
        <w:rPr>
          <w:rFonts w:ascii="Times New Roman" w:eastAsia="Times New Roman" w:hAnsi="Times New Roman" w:cs="Times New Roman"/>
          <w:sz w:val="26"/>
          <w:szCs w:val="26"/>
          <w:lang w:eastAsia="el-GR"/>
        </w:rPr>
        <w:t xml:space="preserve">Η κατασκευή ενός συστήματος ανίχνευσης απάτης  ήταν σχεδόν αδύνατη λίγα χρόνια νωρίτερα. Όμως με την όλο και μεγαλύτερη ισχύ των ηλεκτρονικών υπολογιστών καθώς και το μέγεθος των δεδομένων αυτό έχει αλλάξει.  </w:t>
      </w:r>
    </w:p>
    <w:p w:rsidR="0044352E" w:rsidRPr="00C82883" w:rsidRDefault="0044352E" w:rsidP="0044352E">
      <w:pPr>
        <w:tabs>
          <w:tab w:val="left" w:pos="2535"/>
        </w:tabs>
        <w:jc w:val="both"/>
        <w:rPr>
          <w:rFonts w:ascii="Times New Roman" w:eastAsia="Times New Roman" w:hAnsi="Times New Roman" w:cs="Times New Roman"/>
          <w:sz w:val="26"/>
          <w:szCs w:val="26"/>
          <w:lang w:eastAsia="el-GR"/>
        </w:rPr>
      </w:pPr>
      <w:r w:rsidRPr="00C82883">
        <w:rPr>
          <w:rFonts w:ascii="Times New Roman" w:eastAsia="Times New Roman" w:hAnsi="Times New Roman" w:cs="Times New Roman"/>
          <w:sz w:val="26"/>
          <w:szCs w:val="26"/>
          <w:lang w:eastAsia="el-GR"/>
        </w:rPr>
        <w:t xml:space="preserve">Τέλος η τεχνητή νοημοσύνη </w:t>
      </w:r>
      <w:r w:rsidRPr="00167094">
        <w:rPr>
          <w:rFonts w:ascii="Times New Roman" w:eastAsia="Times New Roman" w:hAnsi="Times New Roman" w:cs="Times New Roman"/>
          <w:bCs/>
          <w:sz w:val="26"/>
          <w:szCs w:val="26"/>
          <w:lang w:eastAsia="el-GR"/>
        </w:rPr>
        <w:t>αξιοποιεί στο έπακρο τα δεδομένα</w:t>
      </w:r>
      <w:r w:rsidRPr="00C82883">
        <w:rPr>
          <w:rFonts w:ascii="Times New Roman" w:eastAsia="Times New Roman" w:hAnsi="Times New Roman" w:cs="Times New Roman"/>
          <w:bCs/>
          <w:sz w:val="26"/>
          <w:szCs w:val="26"/>
          <w:lang w:eastAsia="el-GR"/>
        </w:rPr>
        <w:t>. Ο</w:t>
      </w:r>
      <w:r w:rsidRPr="00167094">
        <w:rPr>
          <w:rFonts w:ascii="Times New Roman" w:eastAsia="Times New Roman" w:hAnsi="Times New Roman" w:cs="Times New Roman"/>
          <w:sz w:val="26"/>
          <w:szCs w:val="26"/>
          <w:lang w:eastAsia="el-GR"/>
        </w:rPr>
        <w:t>ι αλγόριθμοι</w:t>
      </w:r>
      <w:r w:rsidRPr="00C82883">
        <w:rPr>
          <w:rFonts w:ascii="Times New Roman" w:eastAsia="Times New Roman" w:hAnsi="Times New Roman" w:cs="Times New Roman"/>
          <w:sz w:val="26"/>
          <w:szCs w:val="26"/>
          <w:lang w:eastAsia="el-GR"/>
        </w:rPr>
        <w:t xml:space="preserve"> όπως είπαμε παραπάνω είναι αυτο</w:t>
      </w:r>
      <w:r w:rsidRPr="00167094">
        <w:rPr>
          <w:rFonts w:ascii="Times New Roman" w:eastAsia="Times New Roman" w:hAnsi="Times New Roman" w:cs="Times New Roman"/>
          <w:sz w:val="26"/>
          <w:szCs w:val="26"/>
          <w:lang w:eastAsia="el-GR"/>
        </w:rPr>
        <w:t>εκπαιδευόμενοι</w:t>
      </w:r>
      <w:r w:rsidRPr="00C82883">
        <w:rPr>
          <w:rFonts w:ascii="Times New Roman" w:eastAsia="Times New Roman" w:hAnsi="Times New Roman" w:cs="Times New Roman"/>
          <w:sz w:val="26"/>
          <w:szCs w:val="26"/>
          <w:lang w:eastAsia="el-GR"/>
        </w:rPr>
        <w:t xml:space="preserve">. </w:t>
      </w:r>
      <w:r w:rsidRPr="00167094">
        <w:rPr>
          <w:rFonts w:ascii="Times New Roman" w:eastAsia="Times New Roman" w:hAnsi="Times New Roman" w:cs="Times New Roman"/>
          <w:sz w:val="26"/>
          <w:szCs w:val="26"/>
          <w:lang w:eastAsia="el-GR"/>
        </w:rPr>
        <w:t>Οι απαντήσεις βρίσκονται στα δεδο</w:t>
      </w:r>
      <w:r w:rsidRPr="00C82883">
        <w:rPr>
          <w:rFonts w:ascii="Times New Roman" w:eastAsia="Times New Roman" w:hAnsi="Times New Roman" w:cs="Times New Roman"/>
          <w:sz w:val="26"/>
          <w:szCs w:val="26"/>
          <w:lang w:eastAsia="el-GR"/>
        </w:rPr>
        <w:t>μένα, απλά, πρέπει να εφαρμοστούν</w:t>
      </w:r>
      <w:r w:rsidRPr="00167094">
        <w:rPr>
          <w:rFonts w:ascii="Times New Roman" w:eastAsia="Times New Roman" w:hAnsi="Times New Roman" w:cs="Times New Roman"/>
          <w:sz w:val="26"/>
          <w:szCs w:val="26"/>
          <w:lang w:eastAsia="el-GR"/>
        </w:rPr>
        <w:t xml:space="preserve"> μεθόδους τεχνητής </w:t>
      </w:r>
      <w:r w:rsidRPr="00C82883">
        <w:rPr>
          <w:rFonts w:ascii="Times New Roman" w:eastAsia="Times New Roman" w:hAnsi="Times New Roman" w:cs="Times New Roman"/>
          <w:sz w:val="26"/>
          <w:szCs w:val="26"/>
          <w:lang w:eastAsia="el-GR"/>
        </w:rPr>
        <w:t>νοημοσύνης για να τις ανακτήσουμε.</w:t>
      </w:r>
      <w:r w:rsidRPr="00167094">
        <w:rPr>
          <w:rFonts w:ascii="Times New Roman" w:eastAsia="Times New Roman" w:hAnsi="Times New Roman" w:cs="Times New Roman"/>
          <w:sz w:val="26"/>
          <w:szCs w:val="26"/>
          <w:lang w:eastAsia="el-GR"/>
        </w:rPr>
        <w:t xml:space="preserve"> Επειδή ο ρόλος των δεδομένων είναι πλέον πιο σημαντικός από ποτέ άλλοτε, μπορούν να δημιουργήσουν ένα ανταγωνιστικό πλεονέκτημα. </w:t>
      </w:r>
      <w:r w:rsidRPr="00C82883">
        <w:rPr>
          <w:rFonts w:ascii="Times New Roman" w:eastAsia="Times New Roman" w:hAnsi="Times New Roman" w:cs="Times New Roman"/>
          <w:sz w:val="26"/>
          <w:szCs w:val="26"/>
          <w:lang w:eastAsia="el-GR"/>
        </w:rPr>
        <w:t xml:space="preserve">Αυτό είναι το ότι τα καλύτερα δεδομένα υπερτερούν. Καταλαβαίνουμε την σημασία λοιπών του να διαθέτουμε τα καλύτερα δεδομένα.  </w:t>
      </w:r>
    </w:p>
    <w:p w:rsidR="0044352E" w:rsidRPr="001404EB" w:rsidRDefault="001404EB" w:rsidP="0044352E">
      <w:pPr>
        <w:tabs>
          <w:tab w:val="left" w:pos="2535"/>
        </w:tabs>
        <w:jc w:val="both"/>
        <w:rPr>
          <w:rFonts w:ascii="Times New Roman" w:eastAsia="Times New Roman" w:hAnsi="Times New Roman" w:cs="Times New Roman"/>
          <w:sz w:val="20"/>
          <w:szCs w:val="20"/>
          <w:lang w:eastAsia="el-GR"/>
        </w:rPr>
      </w:pPr>
      <w:r w:rsidRPr="001404EB">
        <w:rPr>
          <w:rFonts w:ascii="Times New Roman" w:eastAsia="Times New Roman" w:hAnsi="Times New Roman" w:cs="Times New Roman"/>
          <w:sz w:val="20"/>
          <w:szCs w:val="20"/>
          <w:lang w:eastAsia="el-GR"/>
        </w:rPr>
        <w:t xml:space="preserve"> </w:t>
      </w:r>
      <w:r w:rsidR="0044352E" w:rsidRPr="001404EB">
        <w:rPr>
          <w:rFonts w:ascii="Times New Roman" w:eastAsia="Times New Roman" w:hAnsi="Times New Roman" w:cs="Times New Roman"/>
          <w:sz w:val="20"/>
          <w:szCs w:val="20"/>
          <w:lang w:eastAsia="el-GR"/>
        </w:rPr>
        <w:t xml:space="preserve">(Πηγή : </w:t>
      </w:r>
      <w:r w:rsidR="0044352E" w:rsidRPr="001404EB">
        <w:rPr>
          <w:rFonts w:ascii="Times New Roman" w:eastAsia="Times New Roman" w:hAnsi="Times New Roman" w:cs="Times New Roman"/>
          <w:sz w:val="20"/>
          <w:szCs w:val="20"/>
          <w:lang w:val="en-US" w:eastAsia="el-GR"/>
        </w:rPr>
        <w:t>https</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www</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sas</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com</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el</w:t>
      </w:r>
      <w:r w:rsidR="0044352E" w:rsidRPr="001404EB">
        <w:rPr>
          <w:rFonts w:ascii="Times New Roman" w:eastAsia="Times New Roman" w:hAnsi="Times New Roman" w:cs="Times New Roman"/>
          <w:sz w:val="20"/>
          <w:szCs w:val="20"/>
          <w:lang w:eastAsia="el-GR"/>
        </w:rPr>
        <w:t>_</w:t>
      </w:r>
      <w:r w:rsidR="0044352E" w:rsidRPr="001404EB">
        <w:rPr>
          <w:rFonts w:ascii="Times New Roman" w:eastAsia="Times New Roman" w:hAnsi="Times New Roman" w:cs="Times New Roman"/>
          <w:sz w:val="20"/>
          <w:szCs w:val="20"/>
          <w:lang w:val="en-US" w:eastAsia="el-GR"/>
        </w:rPr>
        <w:t>gr</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insights</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analytics</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what</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is</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artificial</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intelligence</w:t>
      </w:r>
      <w:r w:rsidR="0044352E" w:rsidRPr="001404EB">
        <w:rPr>
          <w:rFonts w:ascii="Times New Roman" w:eastAsia="Times New Roman" w:hAnsi="Times New Roman" w:cs="Times New Roman"/>
          <w:sz w:val="20"/>
          <w:szCs w:val="20"/>
          <w:lang w:eastAsia="el-GR"/>
        </w:rPr>
        <w:t>.</w:t>
      </w:r>
      <w:r w:rsidR="0044352E" w:rsidRPr="001404EB">
        <w:rPr>
          <w:rFonts w:ascii="Times New Roman" w:eastAsia="Times New Roman" w:hAnsi="Times New Roman" w:cs="Times New Roman"/>
          <w:sz w:val="20"/>
          <w:szCs w:val="20"/>
          <w:lang w:val="en-US" w:eastAsia="el-GR"/>
        </w:rPr>
        <w:t>html</w:t>
      </w:r>
      <w:r w:rsidR="0044352E" w:rsidRPr="001404EB">
        <w:rPr>
          <w:rFonts w:ascii="Times New Roman" w:eastAsia="Times New Roman" w:hAnsi="Times New Roman" w:cs="Times New Roman"/>
          <w:sz w:val="20"/>
          <w:szCs w:val="20"/>
          <w:lang w:eastAsia="el-GR"/>
        </w:rPr>
        <w:t>)</w:t>
      </w:r>
    </w:p>
    <w:p w:rsidR="0044352E" w:rsidRDefault="0044352E" w:rsidP="0044352E">
      <w:pPr>
        <w:tabs>
          <w:tab w:val="left" w:pos="2535"/>
        </w:tabs>
        <w:rPr>
          <w:rFonts w:ascii="Arial" w:eastAsia="Times New Roman" w:hAnsi="Arial" w:cs="Arial"/>
          <w:color w:val="333333"/>
          <w:sz w:val="24"/>
          <w:szCs w:val="24"/>
          <w:lang w:eastAsia="el-GR"/>
        </w:rPr>
      </w:pPr>
    </w:p>
    <w:p w:rsidR="0044352E" w:rsidRDefault="0044352E" w:rsidP="0044352E">
      <w:pPr>
        <w:tabs>
          <w:tab w:val="left" w:pos="2535"/>
        </w:tabs>
        <w:jc w:val="both"/>
        <w:rPr>
          <w:rFonts w:ascii="Arial" w:eastAsia="Times New Roman" w:hAnsi="Arial" w:cs="Arial"/>
          <w:color w:val="333333"/>
          <w:sz w:val="24"/>
          <w:szCs w:val="24"/>
          <w:lang w:eastAsia="el-GR"/>
        </w:rPr>
      </w:pPr>
    </w:p>
    <w:p w:rsidR="0044352E" w:rsidRPr="00167094" w:rsidRDefault="0044352E" w:rsidP="0044352E">
      <w:pPr>
        <w:tabs>
          <w:tab w:val="left" w:pos="2535"/>
        </w:tabs>
        <w:jc w:val="both"/>
        <w:rPr>
          <w:rFonts w:ascii="Arial" w:eastAsia="Times New Roman" w:hAnsi="Arial" w:cs="Arial"/>
          <w:color w:val="333333"/>
          <w:sz w:val="24"/>
          <w:szCs w:val="24"/>
          <w:lang w:eastAsia="el-GR"/>
        </w:rPr>
      </w:pPr>
    </w:p>
    <w:p w:rsidR="0044352E" w:rsidRDefault="0044352E" w:rsidP="0044352E">
      <w:pPr>
        <w:tabs>
          <w:tab w:val="left" w:pos="2535"/>
        </w:tabs>
        <w:jc w:val="both"/>
        <w:rPr>
          <w:rFonts w:ascii="Arial" w:eastAsia="Times New Roman" w:hAnsi="Arial" w:cs="Arial"/>
          <w:color w:val="333333"/>
          <w:sz w:val="24"/>
          <w:szCs w:val="24"/>
          <w:lang w:eastAsia="el-GR"/>
        </w:rPr>
      </w:pPr>
    </w:p>
    <w:p w:rsidR="0044352E" w:rsidRDefault="0044352E" w:rsidP="0044352E">
      <w:pPr>
        <w:tabs>
          <w:tab w:val="left" w:pos="2535"/>
        </w:tabs>
        <w:jc w:val="both"/>
        <w:rPr>
          <w:rFonts w:ascii="Arial" w:eastAsia="Times New Roman" w:hAnsi="Arial" w:cs="Arial"/>
          <w:color w:val="333333"/>
          <w:sz w:val="24"/>
          <w:szCs w:val="24"/>
          <w:lang w:eastAsia="el-GR"/>
        </w:rPr>
      </w:pPr>
    </w:p>
    <w:p w:rsidR="0044352E" w:rsidRPr="00167094" w:rsidRDefault="0044352E" w:rsidP="0044352E">
      <w:pPr>
        <w:tabs>
          <w:tab w:val="left" w:pos="2535"/>
        </w:tabs>
        <w:jc w:val="both"/>
        <w:rPr>
          <w:rFonts w:ascii="Times New Roman" w:hAnsi="Times New Roman" w:cs="Times New Roman"/>
          <w:sz w:val="26"/>
          <w:szCs w:val="26"/>
          <w:shd w:val="clear" w:color="auto" w:fill="FFFFFF"/>
        </w:rPr>
      </w:pPr>
      <w:r w:rsidRPr="00167094">
        <w:rPr>
          <w:rFonts w:ascii="Arial" w:eastAsia="Times New Roman" w:hAnsi="Arial" w:cs="Arial"/>
          <w:color w:val="333333"/>
          <w:sz w:val="24"/>
          <w:szCs w:val="24"/>
          <w:lang w:eastAsia="el-GR"/>
        </w:rPr>
        <w:t>.</w:t>
      </w:r>
    </w:p>
    <w:p w:rsidR="0044352E" w:rsidRPr="00167094" w:rsidRDefault="0044352E" w:rsidP="0044352E">
      <w:pPr>
        <w:tabs>
          <w:tab w:val="left" w:pos="2535"/>
        </w:tabs>
        <w:jc w:val="both"/>
        <w:rPr>
          <w:rFonts w:ascii="Times New Roman" w:hAnsi="Times New Roman" w:cs="Times New Roman"/>
          <w:sz w:val="26"/>
          <w:szCs w:val="26"/>
          <w:shd w:val="clear" w:color="auto" w:fill="FFFFFF"/>
        </w:rPr>
      </w:pPr>
    </w:p>
    <w:p w:rsidR="0044352E" w:rsidRDefault="0044352E" w:rsidP="0044352E">
      <w:pPr>
        <w:tabs>
          <w:tab w:val="left" w:pos="2535"/>
        </w:tabs>
        <w:jc w:val="both"/>
        <w:rPr>
          <w:rFonts w:ascii="Times New Roman" w:hAnsi="Times New Roman" w:cs="Times New Roman"/>
          <w:sz w:val="26"/>
          <w:szCs w:val="26"/>
          <w:shd w:val="clear" w:color="auto" w:fill="FFFFFF"/>
        </w:rPr>
      </w:pPr>
    </w:p>
    <w:p w:rsidR="0044352E" w:rsidRDefault="0044352E" w:rsidP="0044352E">
      <w:pPr>
        <w:tabs>
          <w:tab w:val="left" w:pos="2535"/>
        </w:tabs>
        <w:jc w:val="both"/>
        <w:rPr>
          <w:rFonts w:ascii="Times New Roman" w:hAnsi="Times New Roman" w:cs="Times New Roman"/>
          <w:sz w:val="26"/>
          <w:szCs w:val="26"/>
          <w:shd w:val="clear" w:color="auto" w:fill="FFFFFF"/>
        </w:rPr>
      </w:pPr>
    </w:p>
    <w:p w:rsidR="0044352E" w:rsidRDefault="0044352E" w:rsidP="0044352E">
      <w:pPr>
        <w:tabs>
          <w:tab w:val="left" w:pos="2535"/>
        </w:tabs>
        <w:jc w:val="both"/>
        <w:rPr>
          <w:rFonts w:ascii="Times New Roman" w:hAnsi="Times New Roman" w:cs="Times New Roman"/>
          <w:sz w:val="26"/>
          <w:szCs w:val="26"/>
          <w:shd w:val="clear" w:color="auto" w:fill="FFFFFF"/>
        </w:rPr>
      </w:pPr>
    </w:p>
    <w:p w:rsidR="0044352E" w:rsidRDefault="0044352E" w:rsidP="0044352E">
      <w:pPr>
        <w:tabs>
          <w:tab w:val="left" w:pos="2535"/>
        </w:tabs>
        <w:jc w:val="both"/>
        <w:rPr>
          <w:rFonts w:ascii="Times New Roman" w:hAnsi="Times New Roman" w:cs="Times New Roman"/>
          <w:sz w:val="26"/>
          <w:szCs w:val="26"/>
          <w:shd w:val="clear" w:color="auto" w:fill="FFFFFF"/>
        </w:rPr>
      </w:pPr>
    </w:p>
    <w:p w:rsidR="00B52B75" w:rsidRDefault="00B52B75" w:rsidP="0044352E">
      <w:pPr>
        <w:tabs>
          <w:tab w:val="left" w:pos="2535"/>
        </w:tabs>
        <w:jc w:val="both"/>
        <w:rPr>
          <w:rFonts w:ascii="Times New Roman" w:hAnsi="Times New Roman" w:cs="Times New Roman"/>
          <w:sz w:val="26"/>
          <w:szCs w:val="26"/>
          <w:shd w:val="clear" w:color="auto" w:fill="FFFFFF"/>
        </w:rPr>
      </w:pPr>
    </w:p>
    <w:p w:rsidR="001404EB" w:rsidRDefault="001404EB" w:rsidP="0044352E">
      <w:pPr>
        <w:tabs>
          <w:tab w:val="left" w:pos="2535"/>
        </w:tabs>
        <w:jc w:val="both"/>
        <w:rPr>
          <w:rFonts w:ascii="Times New Roman" w:hAnsi="Times New Roman" w:cs="Times New Roman"/>
          <w:sz w:val="26"/>
          <w:szCs w:val="26"/>
          <w:shd w:val="clear" w:color="auto" w:fill="FFFFFF"/>
        </w:rPr>
      </w:pPr>
    </w:p>
    <w:p w:rsidR="001404EB" w:rsidRDefault="001404EB" w:rsidP="0044352E">
      <w:pPr>
        <w:tabs>
          <w:tab w:val="left" w:pos="2535"/>
        </w:tabs>
        <w:jc w:val="both"/>
        <w:rPr>
          <w:rFonts w:ascii="Times New Roman" w:hAnsi="Times New Roman" w:cs="Times New Roman"/>
          <w:sz w:val="26"/>
          <w:szCs w:val="26"/>
          <w:shd w:val="clear" w:color="auto" w:fill="FFFFFF"/>
        </w:rPr>
      </w:pPr>
    </w:p>
    <w:p w:rsidR="0044352E" w:rsidRPr="00B52B75" w:rsidRDefault="0044352E" w:rsidP="008401EA"/>
    <w:p w:rsidR="00B52B75" w:rsidRPr="00C82883" w:rsidRDefault="00E66C11" w:rsidP="00B52B75">
      <w:pPr>
        <w:tabs>
          <w:tab w:val="left" w:pos="2535"/>
        </w:tabs>
        <w:jc w:val="center"/>
        <w:rPr>
          <w:rFonts w:ascii="Times New Roman" w:hAnsi="Times New Roman" w:cs="Times New Roman"/>
          <w:sz w:val="32"/>
          <w:szCs w:val="32"/>
          <w:shd w:val="clear" w:color="auto" w:fill="FFFFFF"/>
        </w:rPr>
      </w:pPr>
      <w:r>
        <w:rPr>
          <w:rFonts w:ascii="Times New Roman" w:hAnsi="Times New Roman" w:cs="Times New Roman"/>
          <w:sz w:val="32"/>
          <w:szCs w:val="32"/>
          <w:shd w:val="clear" w:color="auto" w:fill="FFFFFF"/>
        </w:rPr>
        <w:lastRenderedPageBreak/>
        <w:t>3.5</w:t>
      </w:r>
      <w:r w:rsidR="00B52B75" w:rsidRPr="00C82883">
        <w:rPr>
          <w:rFonts w:ascii="Times New Roman" w:hAnsi="Times New Roman" w:cs="Times New Roman"/>
          <w:sz w:val="32"/>
          <w:szCs w:val="32"/>
          <w:shd w:val="clear" w:color="auto" w:fill="FFFFFF"/>
        </w:rPr>
        <w:t xml:space="preserve"> </w:t>
      </w:r>
      <w:r w:rsidR="00B52B75">
        <w:rPr>
          <w:rFonts w:ascii="Times New Roman" w:hAnsi="Times New Roman" w:cs="Times New Roman"/>
          <w:sz w:val="32"/>
          <w:szCs w:val="32"/>
          <w:shd w:val="clear" w:color="auto" w:fill="FFFFFF"/>
        </w:rPr>
        <w:t xml:space="preserve">  Η σημασία της τεχνητής νοημοσύνης στις επιχειρήσεις</w:t>
      </w:r>
    </w:p>
    <w:p w:rsidR="00B52B75" w:rsidRDefault="00B52B75" w:rsidP="00B52B75">
      <w:pPr>
        <w:tabs>
          <w:tab w:val="left" w:pos="2535"/>
        </w:tabs>
        <w:rPr>
          <w:rFonts w:ascii="Times New Roman" w:hAnsi="Times New Roman" w:cs="Times New Roman"/>
          <w:sz w:val="26"/>
          <w:szCs w:val="26"/>
          <w:shd w:val="clear" w:color="auto" w:fill="FFFFFF"/>
        </w:rPr>
      </w:pPr>
    </w:p>
    <w:p w:rsidR="00B52B75" w:rsidRDefault="00B52B75" w:rsidP="00B52B75">
      <w:pPr>
        <w:tabs>
          <w:tab w:val="left" w:pos="2535"/>
        </w:tabs>
        <w:jc w:val="both"/>
        <w:rPr>
          <w:rFonts w:ascii="Times New Roman" w:hAnsi="Times New Roman" w:cs="Times New Roman"/>
          <w:sz w:val="26"/>
          <w:szCs w:val="26"/>
        </w:rPr>
      </w:pPr>
      <w:r w:rsidRPr="00AB0B98">
        <w:rPr>
          <w:rFonts w:ascii="Times New Roman" w:hAnsi="Times New Roman" w:cs="Times New Roman"/>
          <w:sz w:val="26"/>
          <w:szCs w:val="26"/>
          <w:shd w:val="clear" w:color="auto" w:fill="FFFFFF"/>
        </w:rPr>
        <w:t xml:space="preserve">Όπως έχουμε αναφέρει ο τομέας της τεχνητής νοημοσύνης πέρασε μία εποχή κριτικής απογοήτευσης και </w:t>
      </w:r>
      <w:r>
        <w:rPr>
          <w:rFonts w:ascii="Times New Roman" w:hAnsi="Times New Roman" w:cs="Times New Roman"/>
          <w:sz w:val="26"/>
          <w:szCs w:val="26"/>
          <w:shd w:val="clear" w:color="auto" w:fill="FFFFFF"/>
        </w:rPr>
        <w:t>υποχρηματοδότηση</w:t>
      </w:r>
      <w:r w:rsidRPr="00AB0B98">
        <w:rPr>
          <w:rFonts w:ascii="Times New Roman" w:hAnsi="Times New Roman" w:cs="Times New Roman"/>
          <w:sz w:val="26"/>
          <w:szCs w:val="26"/>
          <w:shd w:val="clear" w:color="auto" w:fill="FFFFFF"/>
        </w:rPr>
        <w:t>ς τω</w:t>
      </w:r>
      <w:r>
        <w:rPr>
          <w:rFonts w:ascii="Times New Roman" w:hAnsi="Times New Roman" w:cs="Times New Roman"/>
          <w:sz w:val="26"/>
          <w:szCs w:val="26"/>
          <w:shd w:val="clear" w:color="auto" w:fill="FFFFFF"/>
        </w:rPr>
        <w:t>ν ερευνητικών της προγραμμάτων</w:t>
      </w:r>
      <w:r w:rsidRPr="00EE170F">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Ο μεγάλος πόλεμος απέναντι της κυρίως οφείλετε στις υπερβολικές υποσχέσεις που δινόταν από τους υποστηρικτές της.</w:t>
      </w:r>
      <w:r w:rsidRPr="00AB0B98">
        <w:rPr>
          <w:rFonts w:ascii="Times New Roman" w:hAnsi="Times New Roman" w:cs="Times New Roman"/>
          <w:sz w:val="26"/>
          <w:szCs w:val="26"/>
          <w:shd w:val="clear" w:color="auto" w:fill="FFFFFF"/>
        </w:rPr>
        <w:t xml:space="preserve"> Στη συνέχεια π</w:t>
      </w:r>
      <w:r w:rsidRPr="00AB0B98">
        <w:rPr>
          <w:rFonts w:ascii="Times New Roman" w:hAnsi="Times New Roman" w:cs="Times New Roman"/>
          <w:sz w:val="26"/>
          <w:szCs w:val="26"/>
        </w:rPr>
        <w:t>έρασαν δεκαετίες υπερβολικών υποσχέσεων και απογοητεύσεων, αλλά όσοι υιοθέτησαν την τεχνητή νοημοσύνη ε</w:t>
      </w:r>
      <w:r>
        <w:rPr>
          <w:rFonts w:ascii="Times New Roman" w:hAnsi="Times New Roman" w:cs="Times New Roman"/>
          <w:sz w:val="26"/>
          <w:szCs w:val="26"/>
        </w:rPr>
        <w:t>ί</w:t>
      </w:r>
      <w:r w:rsidRPr="00AB0B98">
        <w:rPr>
          <w:rFonts w:ascii="Times New Roman" w:hAnsi="Times New Roman" w:cs="Times New Roman"/>
          <w:sz w:val="26"/>
          <w:szCs w:val="26"/>
        </w:rPr>
        <w:t>χαν</w:t>
      </w:r>
      <w:r>
        <w:rPr>
          <w:rFonts w:ascii="Times New Roman" w:hAnsi="Times New Roman" w:cs="Times New Roman"/>
          <w:sz w:val="26"/>
          <w:szCs w:val="26"/>
        </w:rPr>
        <w:t xml:space="preserve"> πραγματικό</w:t>
      </w:r>
      <w:r w:rsidRPr="00AB0B98">
        <w:rPr>
          <w:rFonts w:ascii="Times New Roman" w:hAnsi="Times New Roman" w:cs="Times New Roman"/>
          <w:sz w:val="26"/>
          <w:szCs w:val="26"/>
        </w:rPr>
        <w:t xml:space="preserve"> και μεγάλο όφελος. Είναι γεγονός ότι  οι επιχειρήσεις που πρώτες επένδυσαν αρκετά δισεκατομμύρια στην τεχνητή νοημοσύνη αρχίζουν πλέον να αποκομίζουν πολλά οφέλη .</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Τα συστήματα τις τεχνητής νοημοσύνης θα μπορέσουν να κερδίσουν το ενδιαφέρων των επιχειρήσεών μόνο αν έχουν την δυνατότητα να εκτελούν πιο γρήγορα  και με περισσότερη ακρίβεια ζωτικές επιχειρηματικές λειτουργίες , καθώς και όταν θα μπορούν να αναδείξουν ανεκμετάλλευτες επιχειρηματικές ευκαιρίες. Σίγουρα στον τομέα της τεχνητής νοημοσύνης έχουν αναπτυχθεί τεχνικές που έχουν προοπτικές για καινούριες εφαρμογές στις επιχειρήσεις. Η σημερινή αναζωπύρωση του ενδιαφέροντος για την τεχνητή νοημοσύνη οφείλετε κυρίως στο διαδίκτυο του οποίου τα μεγάλα μεγέθη ( όγκος πληροφορίας, αριθμός συναλλασσόμενων , ανομοιογένεια συναλλαγών και άλλα. )   απαιτούν έξυπνες τεχνικές διαχείρισης.</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Τα κυρία πλεονεκτήματα των συστημάτων της  τεχνητής νοημοσύνης έχουν να κάνουν κυρίως με το ότι έχουν την δυνατότητα να αναλύουν μεγάλα και σύνθετα σύνολα δεδομένων και να ανακαλύπτουν σχέσεις και πρότυπα σε αυτά τα οποία συμβάλουν στην λήψη καλύτερων αποφάσεων. Επίσης πολύ σημαντικό υπέρ το οποίο διαθέτουν είναι το γεγονός ότι αυτοματοποιούν τη λήψη αποφάσεων εξομοιώνοντας την ανθρώπινη συλλογική. Εκτός από αυτά έχουν την δυνατότητα να λειτουργούν αποδοτικά σε δυναμικά περιβάλλοντα στα οποία πρέπει να γίνουν κρίσιμες επιλογές μεταξύ δυνατών ενεργειών.  </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Στη σημερινή εποχή στον κάδο των επιχειρήσεων υπάρχουν συστήματα κανόνων τα οποία παίρνουν αποφάσεις και αυτοματοποιούν την ροή των εργασιών ( </w:t>
      </w:r>
      <w:r>
        <w:rPr>
          <w:rFonts w:ascii="Times New Roman" w:hAnsi="Times New Roman" w:cs="Times New Roman"/>
          <w:sz w:val="26"/>
          <w:szCs w:val="26"/>
          <w:lang w:val="en-US"/>
        </w:rPr>
        <w:t>work</w:t>
      </w:r>
      <w:r w:rsidRPr="00D82625">
        <w:rPr>
          <w:rFonts w:ascii="Times New Roman" w:hAnsi="Times New Roman" w:cs="Times New Roman"/>
          <w:sz w:val="26"/>
          <w:szCs w:val="26"/>
        </w:rPr>
        <w:t xml:space="preserve"> </w:t>
      </w:r>
      <w:r>
        <w:rPr>
          <w:rFonts w:ascii="Times New Roman" w:hAnsi="Times New Roman" w:cs="Times New Roman"/>
          <w:sz w:val="26"/>
          <w:szCs w:val="26"/>
          <w:lang w:val="en-US"/>
        </w:rPr>
        <w:t>flow</w:t>
      </w:r>
      <w:r w:rsidRPr="00D82625">
        <w:rPr>
          <w:rFonts w:ascii="Times New Roman" w:hAnsi="Times New Roman" w:cs="Times New Roman"/>
          <w:sz w:val="26"/>
          <w:szCs w:val="26"/>
        </w:rPr>
        <w:t xml:space="preserve">) . </w:t>
      </w:r>
      <w:r>
        <w:rPr>
          <w:rFonts w:ascii="Times New Roman" w:hAnsi="Times New Roman" w:cs="Times New Roman"/>
          <w:sz w:val="26"/>
          <w:szCs w:val="26"/>
        </w:rPr>
        <w:t>Επίσης υπάρχουν συστήματα ανάλυσης δεδομένων που προσδιορίζουν το προφίλ των πελατών και περιορίζουν την μη εξουσιοδοτημένη χρήση πιστωτικών καρτών (</w:t>
      </w:r>
      <w:r w:rsidRPr="00D82625">
        <w:rPr>
          <w:rFonts w:ascii="Times New Roman" w:hAnsi="Times New Roman" w:cs="Times New Roman"/>
          <w:sz w:val="26"/>
          <w:szCs w:val="26"/>
        </w:rPr>
        <w:t xml:space="preserve"> </w:t>
      </w:r>
      <w:r>
        <w:rPr>
          <w:rFonts w:ascii="Times New Roman" w:hAnsi="Times New Roman" w:cs="Times New Roman"/>
          <w:sz w:val="26"/>
          <w:szCs w:val="26"/>
          <w:lang w:val="en-US"/>
        </w:rPr>
        <w:t>fraud</w:t>
      </w:r>
      <w:r w:rsidRPr="00D82625">
        <w:rPr>
          <w:rFonts w:ascii="Times New Roman" w:hAnsi="Times New Roman" w:cs="Times New Roman"/>
          <w:sz w:val="26"/>
          <w:szCs w:val="26"/>
        </w:rPr>
        <w:t xml:space="preserve"> </w:t>
      </w:r>
      <w:r>
        <w:rPr>
          <w:rFonts w:ascii="Times New Roman" w:hAnsi="Times New Roman" w:cs="Times New Roman"/>
          <w:sz w:val="26"/>
          <w:szCs w:val="26"/>
          <w:lang w:val="en-US"/>
        </w:rPr>
        <w:t>detection</w:t>
      </w:r>
      <w:r w:rsidRPr="00D82625">
        <w:rPr>
          <w:rFonts w:ascii="Times New Roman" w:hAnsi="Times New Roman" w:cs="Times New Roman"/>
          <w:sz w:val="26"/>
          <w:szCs w:val="26"/>
        </w:rPr>
        <w:t xml:space="preserve">) . </w:t>
      </w:r>
      <w:r>
        <w:rPr>
          <w:rFonts w:ascii="Times New Roman" w:hAnsi="Times New Roman" w:cs="Times New Roman"/>
          <w:sz w:val="26"/>
          <w:szCs w:val="26"/>
        </w:rPr>
        <w:t xml:space="preserve">Ταυτόχρονα υπάρχουν αυτόματα συστήματα , οι πράκτορες , όπου ελέγχουν την πληροφορία καθώς φτάνει από διάφορες πηγές και εκτελούν κατάλληλες </w:t>
      </w:r>
      <w:r>
        <w:rPr>
          <w:rFonts w:ascii="Times New Roman" w:hAnsi="Times New Roman" w:cs="Times New Roman"/>
          <w:sz w:val="26"/>
          <w:szCs w:val="26"/>
        </w:rPr>
        <w:lastRenderedPageBreak/>
        <w:t xml:space="preserve">λειτουργίες για την αυτοματοποίηση των συναλλαγών μεταξύ των επιχειρήσεων στο διαδίκτυο . </w:t>
      </w:r>
    </w:p>
    <w:p w:rsidR="00B52B75" w:rsidRPr="009A6C0D"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Παρόλα αυτά η τεχνητή νοημοσύνη δεν παρέχει λύσεις για όλα τα προβλήματα. Για να χρησιμοποιηθεί η τεχνητή νοημοσύνη στις επιχειρήσεις θα πρέπει να ισχύουν κάποιες προϋποθέσεις όπως τις ακόλουθες </w:t>
      </w:r>
      <w:r w:rsidRPr="009A6C0D">
        <w:rPr>
          <w:rFonts w:ascii="Times New Roman" w:hAnsi="Times New Roman" w:cs="Times New Roman"/>
          <w:sz w:val="26"/>
          <w:szCs w:val="26"/>
        </w:rPr>
        <w:t xml:space="preserve">: </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 Α) Οι επιχειρηματικές διαδικασίες θα πρέπει να έχουν τις προδιαγραφές ώστε να είναι συνεπείς και να μπορούν να κωδικοποιηθούν.</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 xml:space="preserve">Β) Η τεχνολογία της επιχείρησής θα πρέπει να εξασφαλίζει την έγκαιρη και ασφαλή αποστολή δεδομένων στην εφαρμογή της τεχνητής νοημοσύνης. </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Γ) Οι δραστηριότητες των επιχειρήσεων θα πρέπει να είναι σύνθετες , επαναλαμβανόμενες και να βασίζονται σε γνώση (</w:t>
      </w:r>
      <w:r w:rsidRPr="009A6C0D">
        <w:rPr>
          <w:rFonts w:ascii="Times New Roman" w:hAnsi="Times New Roman" w:cs="Times New Roman"/>
          <w:sz w:val="26"/>
          <w:szCs w:val="26"/>
        </w:rPr>
        <w:t xml:space="preserve"> </w:t>
      </w:r>
      <w:r>
        <w:rPr>
          <w:rFonts w:ascii="Times New Roman" w:hAnsi="Times New Roman" w:cs="Times New Roman"/>
          <w:sz w:val="26"/>
          <w:szCs w:val="26"/>
          <w:lang w:val="en-US"/>
        </w:rPr>
        <w:t>knowledge</w:t>
      </w:r>
      <w:r w:rsidRPr="009A6C0D">
        <w:rPr>
          <w:rFonts w:ascii="Times New Roman" w:hAnsi="Times New Roman" w:cs="Times New Roman"/>
          <w:sz w:val="26"/>
          <w:szCs w:val="26"/>
        </w:rPr>
        <w:t xml:space="preserve"> </w:t>
      </w:r>
      <w:r>
        <w:rPr>
          <w:rFonts w:ascii="Times New Roman" w:hAnsi="Times New Roman" w:cs="Times New Roman"/>
          <w:sz w:val="26"/>
          <w:szCs w:val="26"/>
          <w:lang w:val="en-US"/>
        </w:rPr>
        <w:t>based</w:t>
      </w:r>
      <w:r w:rsidRPr="009A6C0D">
        <w:rPr>
          <w:rFonts w:ascii="Times New Roman" w:hAnsi="Times New Roman" w:cs="Times New Roman"/>
          <w:sz w:val="26"/>
          <w:szCs w:val="26"/>
        </w:rPr>
        <w:t xml:space="preserve"> ) .</w:t>
      </w:r>
      <w:r>
        <w:rPr>
          <w:rFonts w:ascii="Times New Roman" w:hAnsi="Times New Roman" w:cs="Times New Roman"/>
          <w:sz w:val="26"/>
          <w:szCs w:val="26"/>
        </w:rPr>
        <w:t xml:space="preserve"> Οι βασικές εφαρμογές της τεχνητής νοημοσύνης μπορεί να εφαρμοστούν παράλληλα με τις ήδη υπάρχουσες λύσεις και να αναλάβουν όλο και πιο κυρίαρχο ρόλο .</w:t>
      </w:r>
    </w:p>
    <w:p w:rsidR="00B52B75" w:rsidRDefault="00B52B75" w:rsidP="00B52B75">
      <w:pPr>
        <w:tabs>
          <w:tab w:val="left" w:pos="2535"/>
        </w:tabs>
        <w:jc w:val="both"/>
        <w:rPr>
          <w:rFonts w:ascii="Times New Roman" w:hAnsi="Times New Roman" w:cs="Times New Roman"/>
          <w:sz w:val="26"/>
          <w:szCs w:val="26"/>
        </w:rPr>
      </w:pPr>
      <w:r>
        <w:rPr>
          <w:rFonts w:ascii="Times New Roman" w:hAnsi="Times New Roman" w:cs="Times New Roman"/>
          <w:sz w:val="26"/>
          <w:szCs w:val="26"/>
        </w:rPr>
        <w:t>Γ) Τέλος η επιχείρηση θα πρέπει να έχει την τεχνογνωσία ώστε να διαχειρίζεται τις εφαρμογές της τεχνητής νοημοσύνης άλλα και να τις βελτιώνει με την πάροδο του χρόνου.</w:t>
      </w:r>
    </w:p>
    <w:p w:rsidR="00B52B75" w:rsidRDefault="00B52B75" w:rsidP="00B52B75">
      <w:pPr>
        <w:tabs>
          <w:tab w:val="left" w:pos="2535"/>
        </w:tabs>
        <w:jc w:val="both"/>
        <w:rPr>
          <w:rFonts w:ascii="Times New Roman" w:hAnsi="Times New Roman" w:cs="Times New Roman"/>
          <w:sz w:val="26"/>
          <w:szCs w:val="26"/>
        </w:rPr>
      </w:pPr>
    </w:p>
    <w:p w:rsidR="00B52B75" w:rsidRPr="00E10C88" w:rsidRDefault="00B52B75" w:rsidP="00B52B75">
      <w:pPr>
        <w:tabs>
          <w:tab w:val="left" w:pos="2535"/>
        </w:tabs>
        <w:jc w:val="both"/>
        <w:rPr>
          <w:rFonts w:ascii="Times New Roman" w:hAnsi="Times New Roman" w:cs="Times New Roman"/>
          <w:sz w:val="26"/>
          <w:szCs w:val="26"/>
        </w:rPr>
      </w:pPr>
      <w:r w:rsidRPr="00AB0B98">
        <w:rPr>
          <w:rFonts w:ascii="Times New Roman" w:hAnsi="Times New Roman" w:cs="Times New Roman"/>
          <w:sz w:val="26"/>
          <w:szCs w:val="26"/>
        </w:rPr>
        <w:t xml:space="preserve">Για παράδειγμα οι έμποροι λιανικής πώλησης που βρίσκονται στην αιχμή του ψηφιακού μετασχηματισμού, βασίζονται σε ρομπότ που κινούνται με τεχνητή νοημοσύνη  για να λειτουργούν τις αποθήκες τους αλλά ακόμη και για την αυτόματη παραγγελία των αποθεμάτων τους όταν αυτά είναι χαμηλά. Άλλο παράδειγμα είναι οι επιχειρήσεις κοινής ωφέλειας οι οποίες  χρησιμοποιούν την τεχνητή νοημοσύνη  για να προβλέπουν </w:t>
      </w:r>
      <w:r>
        <w:rPr>
          <w:rFonts w:ascii="Times New Roman" w:hAnsi="Times New Roman" w:cs="Times New Roman"/>
          <w:sz w:val="26"/>
          <w:szCs w:val="26"/>
        </w:rPr>
        <w:t xml:space="preserve">τη ζήτηση ηλεκτρικής ενέργειας. </w:t>
      </w:r>
      <w:r w:rsidRPr="00AB0B98">
        <w:rPr>
          <w:rFonts w:ascii="Times New Roman" w:hAnsi="Times New Roman" w:cs="Times New Roman"/>
          <w:sz w:val="26"/>
          <w:szCs w:val="26"/>
        </w:rPr>
        <w:t xml:space="preserve">Ακόμα και οι  αυτοκινητοβιομηχανίες αξιοποιούν την τεχνολογία αυτή στη δημιουργία αυτοκίνητων που κινούνται χωρίς οδηγό. </w:t>
      </w:r>
    </w:p>
    <w:p w:rsidR="00B52B75" w:rsidRPr="00E10C88" w:rsidRDefault="00B52B75" w:rsidP="00B52B75">
      <w:pPr>
        <w:pStyle w:val="Web"/>
        <w:spacing w:before="0" w:beforeAutospacing="0" w:after="0" w:afterAutospacing="0"/>
        <w:jc w:val="both"/>
        <w:rPr>
          <w:sz w:val="26"/>
          <w:szCs w:val="26"/>
        </w:rPr>
      </w:pPr>
      <w:r w:rsidRPr="00653424">
        <w:rPr>
          <w:rFonts w:eastAsiaTheme="minorHAnsi"/>
          <w:sz w:val="26"/>
          <w:szCs w:val="26"/>
          <w:lang w:eastAsia="en-US"/>
        </w:rPr>
        <w:t>Είναι γεγονός ότι στις μέρες μας η</w:t>
      </w:r>
      <w:r w:rsidRPr="00653424">
        <w:rPr>
          <w:sz w:val="26"/>
          <w:szCs w:val="26"/>
        </w:rPr>
        <w:t xml:space="preserve"> ισχύς των υπολογιστών όλο και πιο πολύ αυξάνεται, οι αλγόριθμοι και τα μοντέλα τεχνητής νοημοσύνης γίνονται πιο εξελιγμένα και συγχρόνως ο κόσμος δημιουργεί τεράστιους όγκους δεδομένων γεγονός που συνδέεται άμεσα με την τεχνητή νοημοσύνη και σαν συνέπια έχει την τόσο μεγάλη ανάπτυξη της. Η επιχειρηματική δραστηριότητα που προέκυψε από αυτές τις εξελίξεις φέρνει όλο και  περισσότερες επενδύσεις με το πέρασμα των χρόνων . Το μεγαλύτερο μέρος της επένδυσης στη τεχνητή νοημοσύνη αποτελείται από εσωτερικές δαπάνες Έρευνας και Ανάπτυξης μεγάλων, πλούσιων σε ρευστό ψηφιακών αμερικανικών εταιρειών.</w:t>
      </w:r>
    </w:p>
    <w:p w:rsidR="00B52B75" w:rsidRPr="00E10C88" w:rsidRDefault="00B52B75" w:rsidP="00B52B75">
      <w:pPr>
        <w:pStyle w:val="Web"/>
        <w:spacing w:before="0" w:beforeAutospacing="0" w:after="0" w:afterAutospacing="0"/>
        <w:jc w:val="both"/>
        <w:rPr>
          <w:sz w:val="26"/>
          <w:szCs w:val="26"/>
        </w:rPr>
      </w:pPr>
    </w:p>
    <w:p w:rsidR="00B52B75" w:rsidRDefault="00B52B75" w:rsidP="00B52B75">
      <w:pPr>
        <w:pStyle w:val="Web"/>
        <w:spacing w:before="0" w:beforeAutospacing="0" w:after="0" w:afterAutospacing="0"/>
        <w:jc w:val="both"/>
        <w:rPr>
          <w:sz w:val="26"/>
          <w:szCs w:val="26"/>
        </w:rPr>
      </w:pPr>
      <w:r w:rsidRPr="001C73CD">
        <w:rPr>
          <w:sz w:val="26"/>
          <w:szCs w:val="26"/>
        </w:rPr>
        <w:lastRenderedPageBreak/>
        <w:t>Όμως παρά τη μεγάλη ανάπτυξη  της τεχνητής νοημοσύνης η υιοθέτηση της από επιχειρήσεις εκτός του τομέα της τεχνολογίας βρίσκεται σε πρώιμο, πειραματικό στάδιο. Λίγες επιχειρήσεις την έχουν αναπτύξει σε μεγαλύτερο βαθμό. Είναι όμως γεγονός ότι οι πρώτοι που την υιοθέτησαν τείνουν να είναι πιο κοντά στην ψηφιακή αιχμή. Οι μεγαλύτερες επιχειρήσεις σε κάθε τομέα της αγοράς, αναπτύσσουν την τεχνητή νοημοσύνη σε όλες τις ομάδες τεχνολογίας</w:t>
      </w:r>
      <w:r w:rsidRPr="003F0A6D">
        <w:rPr>
          <w:sz w:val="26"/>
          <w:szCs w:val="26"/>
        </w:rPr>
        <w:t xml:space="preserve">, </w:t>
      </w:r>
      <w:r>
        <w:rPr>
          <w:sz w:val="26"/>
          <w:szCs w:val="26"/>
        </w:rPr>
        <w:t xml:space="preserve">την υιοθετούν </w:t>
      </w:r>
      <w:r w:rsidRPr="001C73CD">
        <w:rPr>
          <w:sz w:val="26"/>
          <w:szCs w:val="26"/>
        </w:rPr>
        <w:t xml:space="preserve">για την αύξηση των εσόδων καθώς και για τη μείωση του κόστους τους. Οι εταιρείες που δεν έχουν ακόμη επενδύσει στην τεχνητή νοημοσύνη , είναι ακριβώς εκείνες που δεν εμφανίζονται σίγουρες για τις αποδόσεις που μπορούν να αναμένουν από αυτήν. </w:t>
      </w:r>
    </w:p>
    <w:p w:rsidR="00B52B75" w:rsidRDefault="00B52B75" w:rsidP="00B52B75">
      <w:pPr>
        <w:pStyle w:val="Web"/>
        <w:spacing w:before="0" w:beforeAutospacing="0" w:after="0" w:afterAutospacing="0"/>
        <w:jc w:val="both"/>
        <w:rPr>
          <w:sz w:val="26"/>
          <w:szCs w:val="26"/>
        </w:rPr>
      </w:pPr>
    </w:p>
    <w:p w:rsidR="00B52B75" w:rsidRDefault="00B52B75" w:rsidP="00B52B75">
      <w:pPr>
        <w:pStyle w:val="Web"/>
        <w:spacing w:before="0" w:beforeAutospacing="0" w:after="0" w:afterAutospacing="0"/>
        <w:jc w:val="both"/>
        <w:rPr>
          <w:sz w:val="26"/>
          <w:szCs w:val="26"/>
        </w:rPr>
      </w:pPr>
    </w:p>
    <w:p w:rsidR="00B52B75" w:rsidRPr="00E10C88" w:rsidRDefault="00B52B75" w:rsidP="00B52B75">
      <w:pPr>
        <w:pStyle w:val="Web"/>
        <w:spacing w:before="0" w:beforeAutospacing="0" w:after="0" w:afterAutospacing="0"/>
        <w:jc w:val="both"/>
        <w:rPr>
          <w:sz w:val="26"/>
          <w:szCs w:val="26"/>
        </w:rPr>
      </w:pPr>
      <w:r w:rsidRPr="00E10C88">
        <w:rPr>
          <w:sz w:val="26"/>
          <w:szCs w:val="26"/>
        </w:rPr>
        <w:t>Παρόλα αυτά το μόνο σίγουρο είναι ότι η τεχνητή νοημοσύνη μπορεί να αποδώσει πραγματική αξία στις επιχειρήσεις που είναι πρόθυμες να την χρησιμοποιήσουν στις βασικές λειτουργίες τους. Αυτό το βλέπουμε και από το γεγονός ότι οι εταιρείες που υιοθέτησαν πρώτες την τεχνητή νοημοσύνη, συνδυάζουν ισχυρή ψηφιακή ικανότητα με προορατικές στρατηγικές, έχουν υψηλότερα περιθώρια κέρδους και παράλληλα αναμένετε να αυξήσουν ακόμα περισσότερο την απόδοση τους με το πέρασμα των χρόνων.</w:t>
      </w:r>
    </w:p>
    <w:p w:rsidR="00B52B75" w:rsidRPr="00E10C88" w:rsidRDefault="00B52B75" w:rsidP="00B52B75">
      <w:pPr>
        <w:pStyle w:val="Web"/>
        <w:spacing w:before="0" w:beforeAutospacing="0" w:after="0" w:afterAutospacing="0"/>
        <w:jc w:val="both"/>
        <w:rPr>
          <w:sz w:val="26"/>
          <w:szCs w:val="26"/>
        </w:rPr>
      </w:pPr>
    </w:p>
    <w:p w:rsidR="00B52B75" w:rsidRPr="0053000D" w:rsidRDefault="00B52B75" w:rsidP="00B52B75">
      <w:pPr>
        <w:pStyle w:val="Web"/>
        <w:spacing w:before="0" w:beforeAutospacing="0" w:after="0" w:afterAutospacing="0"/>
        <w:jc w:val="both"/>
        <w:rPr>
          <w:sz w:val="26"/>
          <w:szCs w:val="26"/>
        </w:rPr>
      </w:pPr>
    </w:p>
    <w:p w:rsidR="00B52B75" w:rsidRPr="0058575E" w:rsidRDefault="00B52B75" w:rsidP="00B52B75">
      <w:pPr>
        <w:pStyle w:val="Web"/>
        <w:spacing w:before="0" w:beforeAutospacing="0" w:after="0" w:afterAutospacing="0"/>
        <w:jc w:val="both"/>
        <w:rPr>
          <w:sz w:val="26"/>
          <w:szCs w:val="26"/>
        </w:rPr>
      </w:pPr>
      <w:r w:rsidRPr="0058575E">
        <w:rPr>
          <w:sz w:val="26"/>
          <w:szCs w:val="26"/>
        </w:rPr>
        <w:t>Κάποια από τα παραδείγματα χρήσης της τεχνητής νοημοσύνης όπως  ο τομέας της υψηλής τεχνολογίας, οι τηλεπικοινωνίες ή οι χρηματοπιστωτικές υπηρεσίες, βρίσκονται στην κορυφή των επιχειρήσεων που υιοθέτησαν την τεχνητή νοημοσύνη . Αυτές οι  επιχειρήσεις χρησιμοποιούν πολλαπλές τεχνολογίες σε πολλαπλές λειτουργίες ή αναπτύσσουν την τεχνητή νοημοσύνη στον πυρήνα της επιχείρησής τους.</w:t>
      </w:r>
    </w:p>
    <w:p w:rsidR="00B52B75" w:rsidRDefault="00B52B75" w:rsidP="00B52B75">
      <w:pPr>
        <w:pStyle w:val="Web"/>
        <w:spacing w:before="0" w:beforeAutospacing="0" w:after="0" w:afterAutospacing="0"/>
        <w:jc w:val="both"/>
        <w:rPr>
          <w:sz w:val="26"/>
          <w:szCs w:val="26"/>
        </w:rPr>
      </w:pPr>
      <w:r w:rsidRPr="0058575E">
        <w:rPr>
          <w:sz w:val="26"/>
          <w:szCs w:val="26"/>
        </w:rPr>
        <w:t xml:space="preserve">Άλλο παράδειγμα είναι οι αυτοκινητοβιομηχανίες όπου  χρησιμοποιούν την τεχνητή νοημοσύνη τόσο για να βελτιώσουν τις λειτουργίες τους, όσο και για την ανάπτυξη οχημάτων που κινούνται χωρίς οδηγό. Επίσης οι εταιρείες  χρηματοπιστωτικών υπηρεσιών τη χρησιμοποιούν σε λειτουργίες εμπειρίας των πελατών τους. </w:t>
      </w:r>
    </w:p>
    <w:p w:rsidR="00B52B75" w:rsidRPr="0058575E" w:rsidRDefault="00B52B75" w:rsidP="00B52B75">
      <w:pPr>
        <w:pStyle w:val="Web"/>
        <w:spacing w:before="0" w:beforeAutospacing="0" w:after="0" w:afterAutospacing="0"/>
        <w:jc w:val="both"/>
        <w:rPr>
          <w:sz w:val="26"/>
          <w:szCs w:val="26"/>
        </w:rPr>
      </w:pPr>
      <w:r w:rsidRPr="0058575E">
        <w:rPr>
          <w:sz w:val="26"/>
          <w:szCs w:val="26"/>
        </w:rPr>
        <w:t xml:space="preserve">Καθώς αυτές οι επιχειρήσεις </w:t>
      </w:r>
      <w:r>
        <w:rPr>
          <w:sz w:val="26"/>
          <w:szCs w:val="26"/>
        </w:rPr>
        <w:t>επεκτείνουν την υιοθέτηση της τεχνητής νοημοσύνης</w:t>
      </w:r>
      <w:r w:rsidRPr="0058575E">
        <w:rPr>
          <w:sz w:val="26"/>
          <w:szCs w:val="26"/>
        </w:rPr>
        <w:t xml:space="preserve"> και αποκτούν περισσότερα δεδομένα, οι υπόλοιπες που καθυστερούν την υιοθέτησή της, θα δυσκολευτούν να καλύψουν τη διαφορά.</w:t>
      </w:r>
    </w:p>
    <w:p w:rsidR="00B52B75" w:rsidRPr="0058575E" w:rsidRDefault="00B52B75" w:rsidP="00B52B75">
      <w:pPr>
        <w:pStyle w:val="Web"/>
        <w:spacing w:before="0" w:beforeAutospacing="0" w:after="0" w:afterAutospacing="0"/>
        <w:jc w:val="both"/>
        <w:rPr>
          <w:color w:val="18272C"/>
          <w:sz w:val="26"/>
          <w:szCs w:val="26"/>
        </w:rPr>
      </w:pPr>
    </w:p>
    <w:p w:rsidR="00B52B75" w:rsidRPr="0058575E" w:rsidRDefault="00B52B75" w:rsidP="00B52B75">
      <w:pPr>
        <w:pStyle w:val="Web"/>
        <w:spacing w:before="0" w:beforeAutospacing="0" w:after="0" w:afterAutospacing="0"/>
        <w:jc w:val="both"/>
        <w:rPr>
          <w:color w:val="18272C"/>
          <w:sz w:val="26"/>
          <w:szCs w:val="26"/>
        </w:rPr>
      </w:pPr>
    </w:p>
    <w:p w:rsidR="00B52B75" w:rsidRPr="00C701A9" w:rsidRDefault="00B52B75" w:rsidP="00B52B75">
      <w:pPr>
        <w:pStyle w:val="Web"/>
        <w:spacing w:before="0" w:beforeAutospacing="0" w:after="0" w:afterAutospacing="0"/>
        <w:jc w:val="both"/>
        <w:rPr>
          <w:sz w:val="26"/>
          <w:szCs w:val="26"/>
        </w:rPr>
      </w:pPr>
      <w:r w:rsidRPr="00C701A9">
        <w:rPr>
          <w:sz w:val="26"/>
          <w:szCs w:val="26"/>
        </w:rPr>
        <w:t>Υπάρχουν επίσης και πολλοί άλλοι τομείς των επιχειρήσεων και τον βιομηχανιών για τούς όποιους η σημασία της τεχνητής νοημοσύνης είναι μεγάλη. Τέτοια παραδείγματα είναι ο τομέας της υγείας , το λιανικό εμπόριο ο τομέας της παραγωγής ακόμα και ο αθλητισμός.</w:t>
      </w:r>
    </w:p>
    <w:p w:rsidR="00B52B75" w:rsidRPr="004D366E" w:rsidRDefault="00B52B75" w:rsidP="00B52B75">
      <w:pPr>
        <w:pStyle w:val="Web"/>
        <w:spacing w:before="0" w:beforeAutospacing="0" w:after="0" w:afterAutospacing="0"/>
        <w:jc w:val="both"/>
        <w:rPr>
          <w:sz w:val="26"/>
          <w:szCs w:val="26"/>
        </w:rPr>
      </w:pPr>
      <w:r w:rsidRPr="004D366E">
        <w:rPr>
          <w:sz w:val="26"/>
          <w:szCs w:val="26"/>
        </w:rPr>
        <w:t xml:space="preserve"> </w:t>
      </w:r>
    </w:p>
    <w:p w:rsidR="00B52B75" w:rsidRPr="00EA4E61" w:rsidRDefault="00B52B75" w:rsidP="00B52B75">
      <w:pPr>
        <w:pStyle w:val="Web"/>
        <w:spacing w:before="0" w:beforeAutospacing="0" w:after="0" w:afterAutospacing="0"/>
        <w:jc w:val="both"/>
        <w:rPr>
          <w:sz w:val="26"/>
          <w:szCs w:val="26"/>
        </w:rPr>
      </w:pPr>
      <w:r w:rsidRPr="00EA4E61">
        <w:rPr>
          <w:sz w:val="26"/>
          <w:szCs w:val="26"/>
        </w:rPr>
        <w:t>Πιο συγκεκριμένα στον τομέα της υγείας οι εφαρμογές της τεχνητής νοημοσύνης μπορούν να παρέχουν εξατομικευμένη διαχείριση φαρμάκων και αναγνώσεις ακτινογραφιών.</w:t>
      </w:r>
    </w:p>
    <w:p w:rsidR="00B52B75" w:rsidRPr="00EA4E61" w:rsidRDefault="00B52B75" w:rsidP="00B52B75">
      <w:pPr>
        <w:pStyle w:val="Web"/>
        <w:spacing w:before="0" w:beforeAutospacing="0" w:after="0" w:afterAutospacing="0"/>
        <w:jc w:val="both"/>
        <w:rPr>
          <w:sz w:val="26"/>
          <w:szCs w:val="26"/>
        </w:rPr>
      </w:pPr>
      <w:r w:rsidRPr="00EA4E61">
        <w:rPr>
          <w:sz w:val="26"/>
          <w:szCs w:val="26"/>
        </w:rPr>
        <w:lastRenderedPageBreak/>
        <w:t>Στο λιανικό εμπόριο η τεχνητή νοημοσύνη μπορεί να παρέχει εικονικές ικανότητες αγορών που προσφέρουν εξατομικευμένες . Ενώ η διαχείριση αποθεμάτων και η διάταξη του χώρου επίσης βελτιώνονται.</w:t>
      </w:r>
    </w:p>
    <w:p w:rsidR="00B52B75" w:rsidRPr="00EA4E61" w:rsidRDefault="00B52B75" w:rsidP="00B52B75">
      <w:pPr>
        <w:pStyle w:val="Web"/>
        <w:spacing w:before="0" w:beforeAutospacing="0" w:after="0" w:afterAutospacing="0"/>
        <w:jc w:val="both"/>
        <w:rPr>
          <w:sz w:val="26"/>
          <w:szCs w:val="26"/>
        </w:rPr>
      </w:pPr>
      <w:r w:rsidRPr="00EA4E61">
        <w:rPr>
          <w:sz w:val="26"/>
          <w:szCs w:val="26"/>
        </w:rPr>
        <w:t xml:space="preserve">Στον τομέα της παραγωγής η τεχνητή νοημοσύνη μπορεί να </w:t>
      </w:r>
    </w:p>
    <w:p w:rsidR="00B52B75" w:rsidRPr="00EA4E61" w:rsidRDefault="00B52B75" w:rsidP="00B52B75">
      <w:pPr>
        <w:pStyle w:val="Web"/>
        <w:spacing w:before="0" w:beforeAutospacing="0" w:after="0" w:afterAutospacing="0"/>
        <w:jc w:val="both"/>
        <w:rPr>
          <w:sz w:val="26"/>
          <w:szCs w:val="26"/>
        </w:rPr>
      </w:pPr>
      <w:r w:rsidRPr="00EA4E61">
        <w:rPr>
          <w:sz w:val="26"/>
          <w:szCs w:val="26"/>
        </w:rPr>
        <w:t>αναλύει εργοστασιακά δεδομένα μέσα από εφαρμογές διαδικτύου των πραγμάτων  για να προβλέψουν το αναμενόμενο φορτίο ζήτησης .   </w:t>
      </w:r>
    </w:p>
    <w:p w:rsidR="00B52B75" w:rsidRPr="00EA4E61" w:rsidRDefault="00B52B75" w:rsidP="00B52B75">
      <w:pPr>
        <w:pStyle w:val="Web"/>
        <w:spacing w:before="0" w:beforeAutospacing="0" w:after="0" w:afterAutospacing="0"/>
        <w:jc w:val="both"/>
        <w:rPr>
          <w:sz w:val="26"/>
          <w:szCs w:val="26"/>
        </w:rPr>
      </w:pPr>
    </w:p>
    <w:p w:rsidR="00B52B75" w:rsidRDefault="00B52B75" w:rsidP="00B52B75">
      <w:pPr>
        <w:pStyle w:val="Web"/>
        <w:spacing w:before="0" w:beforeAutospacing="0" w:after="0" w:afterAutospacing="0"/>
        <w:jc w:val="both"/>
        <w:rPr>
          <w:sz w:val="26"/>
          <w:szCs w:val="26"/>
        </w:rPr>
      </w:pPr>
    </w:p>
    <w:p w:rsidR="00B52B75" w:rsidRPr="005E154A" w:rsidRDefault="00B52B75" w:rsidP="00B52B75">
      <w:pPr>
        <w:pStyle w:val="Web"/>
        <w:spacing w:before="0" w:beforeAutospacing="0" w:after="0" w:afterAutospacing="0"/>
        <w:jc w:val="both"/>
        <w:rPr>
          <w:sz w:val="26"/>
          <w:szCs w:val="26"/>
        </w:rPr>
      </w:pPr>
      <w:r w:rsidRPr="00283E6A">
        <w:rPr>
          <w:sz w:val="26"/>
          <w:szCs w:val="26"/>
        </w:rPr>
        <w:t>Τέλος στον τομέα του αθλητισμού η τεχνητή νοημοσύνη  χρησιμοποιείται για τη σύλληψη εικόνων αθλητικών παιχνιδιών και για να παρέχει στους προπονητές reports σχετικά με τον τρόπο καλύτερης οργάνωσης του παιχνιδιού, συμπεριλαμβανομένης της καλύτερης τοποθέτησης των παιχτών στο γήπεδο και της στρατηγικής.</w:t>
      </w:r>
    </w:p>
    <w:p w:rsidR="002F4E70" w:rsidRDefault="002F4E70" w:rsidP="00B52B75">
      <w:pPr>
        <w:pStyle w:val="Web"/>
        <w:spacing w:before="0" w:beforeAutospacing="0" w:after="0" w:afterAutospacing="0"/>
        <w:jc w:val="both"/>
        <w:rPr>
          <w:sz w:val="26"/>
          <w:szCs w:val="26"/>
        </w:rPr>
      </w:pPr>
    </w:p>
    <w:p w:rsidR="001404EB" w:rsidRDefault="002F4E70" w:rsidP="00B52B75">
      <w:pPr>
        <w:pStyle w:val="Web"/>
        <w:spacing w:before="0" w:beforeAutospacing="0" w:after="0" w:afterAutospacing="0"/>
        <w:jc w:val="both"/>
        <w:rPr>
          <w:sz w:val="26"/>
          <w:szCs w:val="26"/>
        </w:rPr>
      </w:pPr>
      <w:r>
        <w:rPr>
          <w:sz w:val="26"/>
          <w:szCs w:val="26"/>
        </w:rPr>
        <w:t>Στο επόμενο κεφάλαιο θα δώσουμε περισσότερα και πιο λεπτομερή παραδείγματα εφαρμογής της τεχνητής νοημοσύνης.</w:t>
      </w:r>
    </w:p>
    <w:p w:rsidR="002F4E70" w:rsidRPr="005E154A" w:rsidRDefault="002F4E70" w:rsidP="00B52B75">
      <w:pPr>
        <w:pStyle w:val="Web"/>
        <w:spacing w:before="0" w:beforeAutospacing="0" w:after="0" w:afterAutospacing="0"/>
        <w:jc w:val="both"/>
        <w:rPr>
          <w:sz w:val="26"/>
          <w:szCs w:val="26"/>
        </w:rPr>
      </w:pPr>
    </w:p>
    <w:p w:rsidR="001404EB" w:rsidRPr="001404EB" w:rsidRDefault="001404EB" w:rsidP="001404EB">
      <w:pPr>
        <w:pStyle w:val="Web"/>
        <w:spacing w:before="0" w:beforeAutospacing="0" w:after="0" w:afterAutospacing="0"/>
        <w:rPr>
          <w:sz w:val="20"/>
          <w:szCs w:val="20"/>
          <w:shd w:val="clear" w:color="auto" w:fill="FFFFFF"/>
        </w:rPr>
      </w:pPr>
      <w:r w:rsidRPr="001404EB">
        <w:rPr>
          <w:sz w:val="20"/>
          <w:szCs w:val="20"/>
          <w:shd w:val="clear" w:color="auto" w:fill="FFFFFF"/>
        </w:rPr>
        <w:t>(</w:t>
      </w:r>
      <w:r>
        <w:rPr>
          <w:sz w:val="20"/>
          <w:szCs w:val="20"/>
          <w:shd w:val="clear" w:color="auto" w:fill="FFFFFF"/>
        </w:rPr>
        <w:t xml:space="preserve">Πηγή </w:t>
      </w:r>
      <w:r w:rsidRPr="001404EB">
        <w:rPr>
          <w:sz w:val="20"/>
          <w:szCs w:val="20"/>
          <w:shd w:val="clear" w:color="auto" w:fill="FFFFFF"/>
        </w:rPr>
        <w:t>: https://www.startup.gr/index.php?about=89&amp;id=7205)</w:t>
      </w:r>
    </w:p>
    <w:p w:rsidR="00B52B75" w:rsidRDefault="00B52B75" w:rsidP="00B52B75">
      <w:pPr>
        <w:pStyle w:val="Web"/>
        <w:spacing w:before="0" w:beforeAutospacing="0" w:after="0" w:afterAutospacing="0"/>
        <w:jc w:val="both"/>
        <w:rPr>
          <w:sz w:val="32"/>
          <w:szCs w:val="32"/>
          <w:shd w:val="clear" w:color="auto" w:fill="FFFFFF"/>
        </w:rPr>
      </w:pPr>
    </w:p>
    <w:p w:rsidR="00B52B75" w:rsidRDefault="00B52B75" w:rsidP="00B52B75">
      <w:pPr>
        <w:pStyle w:val="Web"/>
        <w:spacing w:before="0" w:beforeAutospacing="0" w:after="0" w:afterAutospacing="0"/>
        <w:jc w:val="both"/>
        <w:rPr>
          <w:sz w:val="32"/>
          <w:szCs w:val="32"/>
          <w:shd w:val="clear" w:color="auto" w:fill="FFFFFF"/>
        </w:rPr>
      </w:pPr>
    </w:p>
    <w:p w:rsidR="00B52B75" w:rsidRDefault="00B52B75" w:rsidP="00B52B75">
      <w:pPr>
        <w:pStyle w:val="Web"/>
        <w:spacing w:before="0" w:beforeAutospacing="0" w:after="0" w:afterAutospacing="0"/>
        <w:jc w:val="both"/>
        <w:rPr>
          <w:sz w:val="32"/>
          <w:szCs w:val="32"/>
          <w:shd w:val="clear" w:color="auto" w:fill="FFFFFF"/>
        </w:rPr>
      </w:pPr>
    </w:p>
    <w:p w:rsidR="00B52B75" w:rsidRDefault="00B52B75" w:rsidP="00B52B75">
      <w:pPr>
        <w:pStyle w:val="Web"/>
        <w:spacing w:before="0" w:beforeAutospacing="0" w:after="0" w:afterAutospacing="0"/>
        <w:jc w:val="both"/>
        <w:rPr>
          <w:sz w:val="32"/>
          <w:szCs w:val="32"/>
          <w:shd w:val="clear" w:color="auto" w:fill="FFFFFF"/>
        </w:rPr>
      </w:pPr>
    </w:p>
    <w:p w:rsidR="00B52B75" w:rsidRDefault="00B52B75" w:rsidP="00B52B75">
      <w:pPr>
        <w:pStyle w:val="Web"/>
        <w:spacing w:before="0" w:beforeAutospacing="0" w:after="0" w:afterAutospacing="0"/>
        <w:jc w:val="both"/>
        <w:rPr>
          <w:sz w:val="32"/>
          <w:szCs w:val="32"/>
          <w:shd w:val="clear" w:color="auto" w:fill="FFFFFF"/>
        </w:rPr>
      </w:pPr>
      <w:r>
        <w:rPr>
          <w:sz w:val="32"/>
          <w:szCs w:val="32"/>
          <w:shd w:val="clear" w:color="auto" w:fill="FFFFFF"/>
        </w:rPr>
        <w:t xml:space="preserve">                       </w:t>
      </w:r>
      <w:r>
        <w:rPr>
          <w:noProof/>
          <w:sz w:val="32"/>
          <w:szCs w:val="32"/>
          <w:shd w:val="clear" w:color="auto" w:fill="FFFFFF"/>
        </w:rPr>
        <w:drawing>
          <wp:inline distT="0" distB="0" distL="0" distR="0" wp14:anchorId="17EF4A9F" wp14:editId="520E796C">
            <wp:extent cx="3467100" cy="2047875"/>
            <wp:effectExtent l="0" t="0" r="0" b="9525"/>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63">
                      <a:extLst>
                        <a:ext uri="{28A0092B-C50C-407E-A947-70E740481C1C}">
                          <a14:useLocalDpi xmlns:a14="http://schemas.microsoft.com/office/drawing/2010/main" val="0"/>
                        </a:ext>
                      </a:extLst>
                    </a:blip>
                    <a:stretch>
                      <a:fillRect/>
                    </a:stretch>
                  </pic:blipFill>
                  <pic:spPr>
                    <a:xfrm>
                      <a:off x="0" y="0"/>
                      <a:ext cx="3467100" cy="2047875"/>
                    </a:xfrm>
                    <a:prstGeom prst="rect">
                      <a:avLst/>
                    </a:prstGeom>
                  </pic:spPr>
                </pic:pic>
              </a:graphicData>
            </a:graphic>
          </wp:inline>
        </w:drawing>
      </w: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44352E" w:rsidRPr="0044352E" w:rsidRDefault="0044352E" w:rsidP="008401EA"/>
    <w:p w:rsidR="00B52B75" w:rsidRPr="006F2D63" w:rsidRDefault="00B52B75" w:rsidP="00B52B75">
      <w:pPr>
        <w:pStyle w:val="Web"/>
        <w:spacing w:before="0" w:beforeAutospacing="0" w:after="0" w:afterAutospacing="0"/>
        <w:jc w:val="both"/>
        <w:rPr>
          <w:sz w:val="32"/>
          <w:szCs w:val="32"/>
          <w:shd w:val="clear" w:color="auto" w:fill="FFFFFF"/>
          <w:lang w:val="en-US"/>
        </w:rPr>
      </w:pPr>
    </w:p>
    <w:p w:rsidR="00B52B75" w:rsidRDefault="00E66C11" w:rsidP="00B52B75">
      <w:pPr>
        <w:pStyle w:val="Web"/>
        <w:spacing w:before="0" w:beforeAutospacing="0" w:after="0" w:afterAutospacing="0"/>
        <w:jc w:val="center"/>
        <w:rPr>
          <w:sz w:val="32"/>
          <w:szCs w:val="32"/>
          <w:shd w:val="clear" w:color="auto" w:fill="FFFFFF"/>
        </w:rPr>
      </w:pPr>
      <w:r>
        <w:rPr>
          <w:sz w:val="32"/>
          <w:szCs w:val="32"/>
          <w:shd w:val="clear" w:color="auto" w:fill="FFFFFF"/>
        </w:rPr>
        <w:t>3.6</w:t>
      </w:r>
      <w:r w:rsidR="00B52B75">
        <w:rPr>
          <w:sz w:val="32"/>
          <w:szCs w:val="32"/>
          <w:shd w:val="clear" w:color="auto" w:fill="FFFFFF"/>
        </w:rPr>
        <w:t xml:space="preserve">    Εφαρμογές της Τεχνητής νοημοσύνης</w:t>
      </w:r>
    </w:p>
    <w:p w:rsidR="00B52B75" w:rsidRDefault="00B52B75" w:rsidP="00B52B75">
      <w:pPr>
        <w:pStyle w:val="Web"/>
        <w:spacing w:before="0" w:beforeAutospacing="0" w:after="0" w:afterAutospacing="0"/>
        <w:jc w:val="center"/>
        <w:rPr>
          <w:sz w:val="32"/>
          <w:szCs w:val="32"/>
          <w:shd w:val="clear" w:color="auto" w:fill="FFFFFF"/>
        </w:rPr>
      </w:pPr>
    </w:p>
    <w:p w:rsidR="00B52B75" w:rsidRDefault="00B52B75" w:rsidP="00B52B75">
      <w:pPr>
        <w:pStyle w:val="Web"/>
        <w:spacing w:before="0" w:beforeAutospacing="0" w:after="0" w:afterAutospacing="0"/>
        <w:rPr>
          <w:sz w:val="32"/>
          <w:szCs w:val="32"/>
          <w:shd w:val="clear" w:color="auto" w:fill="FFFFFF"/>
        </w:rPr>
      </w:pPr>
    </w:p>
    <w:p w:rsidR="00B52B75" w:rsidRPr="00405083"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sidRPr="00B3774E">
        <w:rPr>
          <w:rFonts w:ascii="Times New Roman" w:eastAsia="Times New Roman" w:hAnsi="Times New Roman" w:cs="Times New Roman"/>
          <w:sz w:val="26"/>
          <w:szCs w:val="26"/>
          <w:lang w:eastAsia="el-GR"/>
        </w:rPr>
        <w:t xml:space="preserve">Είναι πλέον γεγονός ότι η τεχνητή νοημοσύνη βρίσκεται παντού γύρω μας. Την χρησιμοποιούμε στην καθημερινότητα μας συνέχεια και ας μην το φανταζόμαστε ή το καταλαβαίνουμε. Η εκμάθηση των μηχανών οδήγησε σε ένα ευρύ φάσμα εφαρμογών σε διάφορους τομείς κάποιοι από τους οποίους είναι οι παρακάτω : </w:t>
      </w:r>
    </w:p>
    <w:p w:rsidR="00B52B75" w:rsidRPr="00816C35" w:rsidRDefault="00B52B75" w:rsidP="00B52B75">
      <w:pPr>
        <w:jc w:val="both"/>
        <w:rPr>
          <w:rFonts w:ascii="Times New Roman" w:hAnsi="Times New Roman" w:cs="Times New Roman"/>
          <w:sz w:val="26"/>
          <w:szCs w:val="26"/>
        </w:rPr>
      </w:pPr>
      <w:r w:rsidRPr="00816C35">
        <w:rPr>
          <w:rFonts w:ascii="Times New Roman" w:hAnsi="Times New Roman" w:cs="Times New Roman"/>
          <w:b/>
          <w:sz w:val="26"/>
          <w:szCs w:val="26"/>
        </w:rPr>
        <w:t>Βιομηχανία  :</w:t>
      </w:r>
      <w:r w:rsidRPr="00816C35">
        <w:rPr>
          <w:rFonts w:ascii="Times New Roman" w:hAnsi="Times New Roman" w:cs="Times New Roman"/>
          <w:sz w:val="26"/>
          <w:szCs w:val="26"/>
        </w:rPr>
        <w:t xml:space="preserve"> Η βιομηχανία επωφελείται από την τεχνητή νοημοσύνη καθώς ρομπότ με μηχανική όραση  και κατάλληλο σχεδιασμό ενεργειών μπορούν να αντικαθιστούν ανθρώπους σε επικίνδυνες ή επίπονες</w:t>
      </w:r>
      <w:r w:rsidRPr="00816C35">
        <w:rPr>
          <w:rFonts w:ascii="Times New Roman" w:hAnsi="Times New Roman" w:cs="Times New Roman"/>
          <w:spacing w:val="-2"/>
          <w:sz w:val="26"/>
          <w:szCs w:val="26"/>
        </w:rPr>
        <w:t xml:space="preserve"> </w:t>
      </w:r>
      <w:r w:rsidRPr="00816C35">
        <w:rPr>
          <w:rFonts w:ascii="Times New Roman" w:hAnsi="Times New Roman" w:cs="Times New Roman"/>
          <w:sz w:val="26"/>
          <w:szCs w:val="26"/>
        </w:rPr>
        <w:t>εργασίες.</w:t>
      </w:r>
    </w:p>
    <w:p w:rsidR="00B52B75" w:rsidRPr="00816C35" w:rsidRDefault="00B52B75" w:rsidP="00B52B75">
      <w:pPr>
        <w:jc w:val="both"/>
        <w:rPr>
          <w:rFonts w:ascii="Times New Roman" w:hAnsi="Times New Roman" w:cs="Times New Roman"/>
          <w:sz w:val="26"/>
          <w:szCs w:val="26"/>
        </w:rPr>
      </w:pPr>
      <w:r w:rsidRPr="00816C35">
        <w:rPr>
          <w:rFonts w:ascii="Times New Roman" w:hAnsi="Times New Roman" w:cs="Times New Roman"/>
          <w:sz w:val="26"/>
          <w:szCs w:val="26"/>
        </w:rPr>
        <w:t>Σε καθημερινό επίπεδο τα ρομπότ είναι μηχανικές συσκευές προγραμματισμένες να εκτελούν συγκεκριμένες επαναλαμβανόμενες λειτουργίες που χρησιμοποιούνται για εργασίες π</w:t>
      </w:r>
      <w:r>
        <w:rPr>
          <w:rFonts w:ascii="Times New Roman" w:hAnsi="Times New Roman" w:cs="Times New Roman"/>
          <w:sz w:val="26"/>
          <w:szCs w:val="26"/>
        </w:rPr>
        <w:t>ου μπο</w:t>
      </w:r>
      <w:r w:rsidRPr="00816C35">
        <w:rPr>
          <w:rFonts w:ascii="Times New Roman" w:hAnsi="Times New Roman" w:cs="Times New Roman"/>
          <w:sz w:val="26"/>
          <w:szCs w:val="26"/>
        </w:rPr>
        <w:t>ρούν να είναι ιδιαίτερα πολύπλοκες, επικίνδυνες, βαρετές, δύσκολες για τον άνθρωπο. Έτσι έχουν δημιουργηθεί ρομπότ ικανά να αναλάβουν τέτοιου εί</w:t>
      </w:r>
      <w:r>
        <w:rPr>
          <w:rFonts w:ascii="Times New Roman" w:hAnsi="Times New Roman" w:cs="Times New Roman"/>
          <w:sz w:val="26"/>
          <w:szCs w:val="26"/>
        </w:rPr>
        <w:t>δους εργασίες. Ένα απλό παράδε</w:t>
      </w:r>
      <w:r w:rsidRPr="00816C35">
        <w:rPr>
          <w:rFonts w:ascii="Times New Roman" w:hAnsi="Times New Roman" w:cs="Times New Roman"/>
          <w:sz w:val="26"/>
          <w:szCs w:val="26"/>
        </w:rPr>
        <w:t>ιγμα βρίσκεται στην κατασκευή και συναρμολόγηση των αυτοκινήτων. Τα  ρομπότ παίρνουν τη θέση των εργαζόμενων στη γραμμή συναρμολόγησης των εργοστασίων όπου εκτελούνται εξειδικευμένες εργασίες. Επίσης, άλλα παραδείγματα είναι ο</w:t>
      </w:r>
      <w:r>
        <w:rPr>
          <w:rFonts w:ascii="Times New Roman" w:hAnsi="Times New Roman" w:cs="Times New Roman"/>
          <w:sz w:val="26"/>
          <w:szCs w:val="26"/>
        </w:rPr>
        <w:t>ι ταμίες, οι χαμηλόβαθμοι υπάλ</w:t>
      </w:r>
      <w:r w:rsidRPr="00816C35">
        <w:rPr>
          <w:rFonts w:ascii="Times New Roman" w:hAnsi="Times New Roman" w:cs="Times New Roman"/>
          <w:sz w:val="26"/>
          <w:szCs w:val="26"/>
        </w:rPr>
        <w:t>ληλοι, ακόμα και βιβλιοθηκάριοι κ.α. που βελτιώνονται συνεχώς για να γίνονται όλο και πιο αποδοτικά στις υπηρεσίες</w:t>
      </w:r>
      <w:r w:rsidRPr="00816C35">
        <w:rPr>
          <w:rFonts w:ascii="Times New Roman" w:hAnsi="Times New Roman" w:cs="Times New Roman"/>
          <w:spacing w:val="-5"/>
          <w:sz w:val="26"/>
          <w:szCs w:val="26"/>
        </w:rPr>
        <w:t xml:space="preserve"> </w:t>
      </w:r>
      <w:r w:rsidRPr="00816C35">
        <w:rPr>
          <w:rFonts w:ascii="Times New Roman" w:hAnsi="Times New Roman" w:cs="Times New Roman"/>
          <w:sz w:val="26"/>
          <w:szCs w:val="26"/>
        </w:rPr>
        <w:t>τους.</w:t>
      </w:r>
    </w:p>
    <w:p w:rsidR="00B52B75" w:rsidRPr="00405083" w:rsidRDefault="00B52B75" w:rsidP="00B52B75">
      <w:pPr>
        <w:jc w:val="both"/>
        <w:rPr>
          <w:rFonts w:ascii="Times New Roman" w:hAnsi="Times New Roman" w:cs="Times New Roman"/>
          <w:sz w:val="26"/>
          <w:szCs w:val="26"/>
        </w:rPr>
      </w:pPr>
      <w:r>
        <w:rPr>
          <w:noProof/>
          <w:lang w:eastAsia="el-GR"/>
        </w:rPr>
        <w:drawing>
          <wp:anchor distT="0" distB="0" distL="0" distR="0" simplePos="0" relativeHeight="251754496" behindDoc="1" locked="0" layoutInCell="1" allowOverlap="1" wp14:anchorId="0958AED5" wp14:editId="2A37D0CF">
            <wp:simplePos x="0" y="0"/>
            <wp:positionH relativeFrom="page">
              <wp:posOffset>2314575</wp:posOffset>
            </wp:positionH>
            <wp:positionV relativeFrom="paragraph">
              <wp:posOffset>230505</wp:posOffset>
            </wp:positionV>
            <wp:extent cx="2695575" cy="1665605"/>
            <wp:effectExtent l="0" t="0" r="9525" b="0"/>
            <wp:wrapTight wrapText="bothSides">
              <wp:wrapPolygon edited="0">
                <wp:start x="0" y="0"/>
                <wp:lineTo x="0" y="21246"/>
                <wp:lineTo x="21524" y="21246"/>
                <wp:lineTo x="21524" y="0"/>
                <wp:lineTo x="0" y="0"/>
              </wp:wrapPolygon>
            </wp:wrapTight>
            <wp:docPr id="72"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3.jpeg"/>
                    <pic:cNvPicPr/>
                  </pic:nvPicPr>
                  <pic:blipFill>
                    <a:blip r:embed="rId64" cstate="print"/>
                    <a:stretch>
                      <a:fillRect/>
                    </a:stretch>
                  </pic:blipFill>
                  <pic:spPr>
                    <a:xfrm>
                      <a:off x="0" y="0"/>
                      <a:ext cx="2695575" cy="1665605"/>
                    </a:xfrm>
                    <a:prstGeom prst="rect">
                      <a:avLst/>
                    </a:prstGeom>
                  </pic:spPr>
                </pic:pic>
              </a:graphicData>
            </a:graphic>
          </wp:anchor>
        </w:drawing>
      </w:r>
    </w:p>
    <w:p w:rsidR="00B52B75" w:rsidRPr="00816C3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405083"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Pr="00405083"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Pr="00405083"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r>
        <w:rPr>
          <w:noProof/>
          <w:lang w:eastAsia="el-GR"/>
        </w:rPr>
        <mc:AlternateContent>
          <mc:Choice Requires="wps">
            <w:drawing>
              <wp:anchor distT="0" distB="0" distL="114300" distR="114300" simplePos="0" relativeHeight="251755520" behindDoc="0" locked="0" layoutInCell="1" allowOverlap="1" wp14:anchorId="3A526E37" wp14:editId="075B05BB">
                <wp:simplePos x="0" y="0"/>
                <wp:positionH relativeFrom="column">
                  <wp:posOffset>1171575</wp:posOffset>
                </wp:positionH>
                <wp:positionV relativeFrom="paragraph">
                  <wp:posOffset>99695</wp:posOffset>
                </wp:positionV>
                <wp:extent cx="3019425" cy="635"/>
                <wp:effectExtent l="0" t="0" r="9525" b="6985"/>
                <wp:wrapTight wrapText="bothSides">
                  <wp:wrapPolygon edited="0">
                    <wp:start x="0" y="0"/>
                    <wp:lineTo x="0" y="20778"/>
                    <wp:lineTo x="21532" y="20778"/>
                    <wp:lineTo x="21532" y="0"/>
                    <wp:lineTo x="0" y="0"/>
                  </wp:wrapPolygon>
                </wp:wrapTight>
                <wp:docPr id="46" name="Πλαίσιο κειμένου 46"/>
                <wp:cNvGraphicFramePr/>
                <a:graphic xmlns:a="http://schemas.openxmlformats.org/drawingml/2006/main">
                  <a:graphicData uri="http://schemas.microsoft.com/office/word/2010/wordprocessingShape">
                    <wps:wsp>
                      <wps:cNvSpPr txBox="1"/>
                      <wps:spPr>
                        <a:xfrm>
                          <a:off x="0" y="0"/>
                          <a:ext cx="3019425" cy="635"/>
                        </a:xfrm>
                        <a:prstGeom prst="rect">
                          <a:avLst/>
                        </a:prstGeom>
                        <a:solidFill>
                          <a:prstClr val="white"/>
                        </a:solidFill>
                        <a:ln>
                          <a:noFill/>
                        </a:ln>
                        <a:effectLst/>
                      </wps:spPr>
                      <wps:txbx>
                        <w:txbxContent>
                          <w:p w:rsidR="00EE3492" w:rsidRPr="00816C35" w:rsidRDefault="00EE3492" w:rsidP="00B52B75">
                            <w:pPr>
                              <w:pStyle w:val="a9"/>
                              <w:rPr>
                                <w:rFonts w:ascii="Times New Roman" w:hAnsi="Times New Roman" w:cs="Times New Roman"/>
                                <w:noProof/>
                                <w:color w:val="808080" w:themeColor="background1" w:themeShade="80"/>
                                <w:sz w:val="26"/>
                                <w:szCs w:val="26"/>
                              </w:rPr>
                            </w:pPr>
                            <w:r>
                              <w:rPr>
                                <w:rFonts w:ascii="Times New Roman" w:hAnsi="Times New Roman" w:cs="Times New Roman"/>
                                <w:color w:val="808080" w:themeColor="background1" w:themeShade="80"/>
                                <w:sz w:val="26"/>
                                <w:szCs w:val="26"/>
                              </w:rPr>
                              <w:t xml:space="preserve">Η Τεχνητή νοημοσύνη στη βιομηχανία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Πλαίσιο κειμένου 46" o:spid="_x0000_s1031" type="#_x0000_t202" style="position:absolute;left:0;text-align:left;margin-left:92.25pt;margin-top:7.85pt;width:237.75pt;height:.05pt;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" stroked="f">
                <v:textbox style="mso-fit-shape-to-text:t" inset="0,0,0,0">
                  <w:txbxContent>
                    <w:p w:rsidR="007C2A8A" w:rsidRPr="00816C35" w:rsidRDefault="007C2A8A" w:rsidP="00B52B75">
                      <w:pPr>
                        <w:pStyle w:val="a9"/>
                        <w:rPr>
                          <w:rFonts w:ascii="Times New Roman" w:hAnsi="Times New Roman" w:cs="Times New Roman"/>
                          <w:noProof/>
                          <w:color w:val="808080" w:themeColor="background1" w:themeShade="80"/>
                          <w:sz w:val="26"/>
                          <w:szCs w:val="26"/>
                        </w:rPr>
                      </w:pPr>
                      <w:r>
                        <w:rPr>
                          <w:rFonts w:ascii="Times New Roman" w:hAnsi="Times New Roman" w:cs="Times New Roman"/>
                          <w:color w:val="808080" w:themeColor="background1" w:themeShade="80"/>
                          <w:sz w:val="26"/>
                          <w:szCs w:val="26"/>
                        </w:rPr>
                        <w:t xml:space="preserve">Η Τεχνητή νοημοσύνη στη βιομηχανία </w:t>
                      </w:r>
                    </w:p>
                  </w:txbxContent>
                </v:textbox>
                <w10:wrap type="tight"/>
              </v:shape>
            </w:pict>
          </mc:Fallback>
        </mc:AlternateContent>
      </w:r>
    </w:p>
    <w:p w:rsidR="00B52B75" w:rsidRPr="00405083"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Pr="00405083"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886DE8">
        <w:rPr>
          <w:rFonts w:ascii="Times New Roman" w:hAnsi="Times New Roman" w:cs="Times New Roman"/>
          <w:b/>
          <w:sz w:val="26"/>
          <w:szCs w:val="26"/>
          <w:shd w:val="clear" w:color="auto" w:fill="FFFFFF"/>
        </w:rPr>
        <w:lastRenderedPageBreak/>
        <w:t>Επίλυση προβλημάτων</w:t>
      </w:r>
      <w:r>
        <w:rPr>
          <w:rFonts w:ascii="Times New Roman" w:hAnsi="Times New Roman" w:cs="Times New Roman"/>
          <w:sz w:val="26"/>
          <w:szCs w:val="26"/>
          <w:shd w:val="clear" w:color="auto" w:fill="FFFFFF"/>
        </w:rPr>
        <w:t xml:space="preserve"> </w:t>
      </w:r>
      <w:r w:rsidRPr="00886DE8">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lang w:val="en-US"/>
        </w:rPr>
        <w:t>problem</w:t>
      </w:r>
      <w:r w:rsidRPr="00886DE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solving</w:t>
      </w:r>
      <w:r w:rsidRPr="00886DE8">
        <w:rPr>
          <w:rFonts w:ascii="Times New Roman" w:hAnsi="Times New Roman" w:cs="Times New Roman"/>
          <w:sz w:val="26"/>
          <w:szCs w:val="26"/>
          <w:shd w:val="clear" w:color="auto" w:fill="FFFFFF"/>
        </w:rPr>
        <w:t xml:space="preserve">) </w:t>
      </w:r>
      <w:r w:rsidRPr="00CD1B51">
        <w:rPr>
          <w:rFonts w:ascii="Times New Roman" w:hAnsi="Times New Roman" w:cs="Times New Roman"/>
          <w:sz w:val="26"/>
          <w:szCs w:val="26"/>
          <w:shd w:val="clear" w:color="auto" w:fill="FFFFFF"/>
        </w:rPr>
        <w:t xml:space="preserve">: Ο </w:t>
      </w:r>
      <w:r>
        <w:rPr>
          <w:rFonts w:ascii="Times New Roman" w:hAnsi="Times New Roman" w:cs="Times New Roman"/>
          <w:sz w:val="26"/>
          <w:szCs w:val="26"/>
          <w:shd w:val="clear" w:color="auto" w:fill="FFFFFF"/>
        </w:rPr>
        <w:t>τομέας αυτός αφορά τις ειδικές τεχνικές επίλυσης προβλημάτων. Κυρίως ασχολείται με τις απαραίτητες ενέργειες και λειτουργίες που πρέπει να ακολουθεί ένας υπολογιστής για την επίλυση ενός προβλήματος. Αυτό το κατορθώνει σχεδιάζοντας προγράμματα τα οποία αρχικά αναλύουν και επεξεργάζονται τη μέθοδο για την επίλυση προβλημάτων και στη συνέχεια εκτελούν τα βήματα.</w:t>
      </w:r>
    </w:p>
    <w:p w:rsidR="00B52B75" w:rsidRPr="005E0A2C"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886DE8">
        <w:rPr>
          <w:rFonts w:ascii="Times New Roman" w:hAnsi="Times New Roman" w:cs="Times New Roman"/>
          <w:b/>
          <w:sz w:val="26"/>
          <w:szCs w:val="26"/>
          <w:shd w:val="clear" w:color="auto" w:fill="FFFFFF"/>
        </w:rPr>
        <w:t>Επεξεργασία</w:t>
      </w:r>
      <w:r w:rsidRPr="00B87839">
        <w:rPr>
          <w:rFonts w:ascii="Times New Roman" w:hAnsi="Times New Roman" w:cs="Times New Roman"/>
          <w:b/>
          <w:sz w:val="26"/>
          <w:szCs w:val="26"/>
          <w:shd w:val="clear" w:color="auto" w:fill="FFFFFF"/>
        </w:rPr>
        <w:t xml:space="preserve"> </w:t>
      </w:r>
      <w:r w:rsidRPr="00886DE8">
        <w:rPr>
          <w:rFonts w:ascii="Times New Roman" w:hAnsi="Times New Roman" w:cs="Times New Roman"/>
          <w:b/>
          <w:sz w:val="26"/>
          <w:szCs w:val="26"/>
          <w:shd w:val="clear" w:color="auto" w:fill="FFFFFF"/>
        </w:rPr>
        <w:t>φυσικής</w:t>
      </w:r>
      <w:r w:rsidRPr="00B87839">
        <w:rPr>
          <w:rFonts w:ascii="Times New Roman" w:hAnsi="Times New Roman" w:cs="Times New Roman"/>
          <w:b/>
          <w:sz w:val="26"/>
          <w:szCs w:val="26"/>
          <w:shd w:val="clear" w:color="auto" w:fill="FFFFFF"/>
        </w:rPr>
        <w:t xml:space="preserve"> </w:t>
      </w:r>
      <w:r w:rsidRPr="00886DE8">
        <w:rPr>
          <w:rFonts w:ascii="Times New Roman" w:hAnsi="Times New Roman" w:cs="Times New Roman"/>
          <w:b/>
          <w:sz w:val="26"/>
          <w:szCs w:val="26"/>
          <w:shd w:val="clear" w:color="auto" w:fill="FFFFFF"/>
        </w:rPr>
        <w:t>γλώσσας</w:t>
      </w:r>
      <w:r w:rsidRPr="00B87839">
        <w:rPr>
          <w:rFonts w:ascii="Times New Roman" w:hAnsi="Times New Roman" w:cs="Times New Roman"/>
          <w:b/>
          <w:sz w:val="26"/>
          <w:szCs w:val="26"/>
          <w:shd w:val="clear" w:color="auto" w:fill="FFFFFF"/>
        </w:rPr>
        <w:t xml:space="preserve"> </w:t>
      </w:r>
      <w:r w:rsidRPr="00B87839">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lang w:val="en-US"/>
        </w:rPr>
        <w:t>natural</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language</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processing</w:t>
      </w:r>
      <w:r w:rsidRPr="00B87839">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 xml:space="preserve"> </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Πολύ σημαντική είναι η κατανόηση της φυσικής γλώσσας ( γραπτής ή προφορικής ) από τους υπολογιστές. Έτσι έχουν γίνει πολλές προσπάθειες να δημιουργηθούν προγράμματα τα οποία μεταφράζουν μία ανθρώπινη γλώσσα σε μία άλλη. Έχουν υπάρξει κάποια προβλήματα κατά την διάρκεια αυτής της διαδικασίας τα οποία σχετίζονται κυρίως με την ανάλυση των συντακτικών κανόνων , την αποσαφήνιση των λέξεων με πολλαπλές ερμηνείες καθώς και την ανάλυση της σημασιολογίας της γλώσσας. Ο υπολογιστείς προσπαθεί να κατανοήσει τι σημαίνει κάθε λέξη ώστε να ανταποκριθεί κατάλληλα. Τέλος επιτυγχάνεται η επικοινωνία του ανθρώπου με την μηχανή με την χρήση του προφορικού λόγου και της φυσικής γλώσσας.</w:t>
      </w: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DC2CA9">
        <w:rPr>
          <w:rFonts w:ascii="Times New Roman" w:hAnsi="Times New Roman" w:cs="Times New Roman"/>
          <w:b/>
          <w:sz w:val="26"/>
          <w:szCs w:val="26"/>
          <w:shd w:val="clear" w:color="auto" w:fill="FFFFFF"/>
        </w:rPr>
        <w:t xml:space="preserve">Αποθήκευση και ανάκτηση πληροφορίας </w:t>
      </w:r>
      <w:r w:rsidRPr="00DC2CA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information</w:t>
      </w:r>
      <w:r w:rsidRPr="00DC2CA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storage</w:t>
      </w:r>
      <w:r w:rsidRPr="00DC2CA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and</w:t>
      </w:r>
      <w:r w:rsidRPr="00DC2CA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retrieval</w:t>
      </w:r>
      <w:r w:rsidRPr="00DC2CA9">
        <w:rPr>
          <w:rFonts w:ascii="Times New Roman" w:hAnsi="Times New Roman" w:cs="Times New Roman"/>
          <w:sz w:val="26"/>
          <w:szCs w:val="26"/>
          <w:shd w:val="clear" w:color="auto" w:fill="FFFFFF"/>
        </w:rPr>
        <w:t>)</w:t>
      </w:r>
      <w:r w:rsidRPr="00DC2CA9">
        <w:rPr>
          <w:rFonts w:ascii="Times New Roman" w:hAnsi="Times New Roman" w:cs="Times New Roman"/>
          <w:b/>
          <w:sz w:val="26"/>
          <w:szCs w:val="26"/>
          <w:shd w:val="clear" w:color="auto" w:fill="FFFFFF"/>
        </w:rPr>
        <w:t xml:space="preserve">: </w:t>
      </w:r>
      <w:r>
        <w:rPr>
          <w:rFonts w:ascii="Times New Roman" w:hAnsi="Times New Roman" w:cs="Times New Roman"/>
          <w:sz w:val="26"/>
          <w:szCs w:val="26"/>
          <w:shd w:val="clear" w:color="auto" w:fill="FFFFFF"/>
        </w:rPr>
        <w:t xml:space="preserve">Οι υπολογιστές έχουν την δυνατότητα να αποθηκεύουν πολύ μεγάλο όγκο πληροφοριών. Όμως στα συστήματα που ήδη υπάρχουν πρέπει να γίνει πολύ λεπτομερειακή περιγραφή της πληροφορίας που θέλουμε και ταυτόχρονα πρέπει να γνωρίζουμε με ακρίβεια τι ψάχνουμε ώστε να δείξουμε στον υπολογιστή πώς να το βρει για εμάς. Θα ήταν πολύ πιο εύκολο αν γινόταν απλά να περιγράψουμε το θέμα που θέλουμε να λύσουμε και ο υπολογιστής είχε την δυνατότητα να μας δώσει όλες τις πληροφορίες σχετικά με αυτό. </w:t>
      </w:r>
    </w:p>
    <w:p w:rsidR="00B52B75" w:rsidRPr="005E0A2C"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7E3809">
        <w:rPr>
          <w:rFonts w:ascii="Times New Roman" w:hAnsi="Times New Roman" w:cs="Times New Roman"/>
          <w:b/>
          <w:sz w:val="26"/>
          <w:szCs w:val="26"/>
          <w:shd w:val="clear" w:color="auto" w:fill="FFFFFF"/>
        </w:rPr>
        <w:t>Παιχνίδια στρατηγικής</w:t>
      </w:r>
      <w:r>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lang w:val="en-US"/>
        </w:rPr>
        <w:t>game</w:t>
      </w:r>
      <w:r w:rsidRPr="007E380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playing</w:t>
      </w:r>
      <w:r w:rsidRPr="007E3809">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rPr>
        <w:t xml:space="preserve"> Ένας από τους τομείς εφαρμογής της τεχνητής νοημοσύνης  είναι αυτός της δημιουργίας και ανάπτυξης προγραμμάτων τα οποία μπορούν να παίζουν εξαιρετικά πολύπλοκα παιχνίδια. Τέτοια παραδείγματα είναι η δημιουργία εφαρμογής που παίζει ντάμα το 1963, σκάκι το 1967 , πόκερ το 1970, μπριτζ το 1963 και άλλα πολλά παιχνίδια. Η δημιουργία μηχανών</w:t>
      </w:r>
      <w:r w:rsidRPr="00B3774E">
        <w:rPr>
          <w:rFonts w:ascii="Times New Roman" w:hAnsi="Times New Roman" w:cs="Times New Roman"/>
          <w:sz w:val="26"/>
          <w:szCs w:val="26"/>
          <w:shd w:val="clear" w:color="auto" w:fill="FFFFFF"/>
        </w:rPr>
        <w:t xml:space="preserve"> που παίζουν παιχνίδια</w:t>
      </w:r>
      <w:r>
        <w:rPr>
          <w:rFonts w:ascii="Times New Roman" w:hAnsi="Times New Roman" w:cs="Times New Roman"/>
          <w:sz w:val="26"/>
          <w:szCs w:val="26"/>
          <w:shd w:val="clear" w:color="auto" w:fill="FFFFFF"/>
        </w:rPr>
        <w:t xml:space="preserve"> απαιτεί πολύπλοκες στρατηγικές και σχετίζεται με μεγάλο αριθμό εναλλακτικών κινήσεων. Ταυτόχρονα η μηχανή πρέπει να ανταποκριθεί στο παιχνίδι με ανάλογο τρόπο όπως ο άνθρωπος ώστε να κάνει την σωστή κίνηση.  Αξιοσημείωτη είναι η</w:t>
      </w:r>
      <w:r w:rsidRPr="00B3774E">
        <w:rPr>
          <w:rFonts w:ascii="Times New Roman" w:hAnsi="Times New Roman" w:cs="Times New Roman"/>
          <w:sz w:val="26"/>
          <w:szCs w:val="26"/>
          <w:shd w:val="clear" w:color="auto" w:fill="FFFFFF"/>
        </w:rPr>
        <w:t xml:space="preserve"> νίκη στο Al</w:t>
      </w:r>
      <w:r>
        <w:rPr>
          <w:rFonts w:ascii="Times New Roman" w:hAnsi="Times New Roman" w:cs="Times New Roman"/>
          <w:sz w:val="26"/>
          <w:szCs w:val="26"/>
          <w:shd w:val="clear" w:color="auto" w:fill="FFFFFF"/>
        </w:rPr>
        <w:t xml:space="preserve">phaGo </w:t>
      </w:r>
      <w:r w:rsidRPr="00B3774E">
        <w:rPr>
          <w:rFonts w:ascii="Times New Roman" w:hAnsi="Times New Roman" w:cs="Times New Roman"/>
          <w:sz w:val="26"/>
          <w:szCs w:val="26"/>
          <w:shd w:val="clear" w:color="auto" w:fill="FFFFFF"/>
        </w:rPr>
        <w:t xml:space="preserve"> εναντίον του παγκόσμιου πρωταθλητή Lee </w:t>
      </w:r>
      <w:r>
        <w:rPr>
          <w:rFonts w:ascii="Times New Roman" w:hAnsi="Times New Roman" w:cs="Times New Roman"/>
          <w:sz w:val="26"/>
          <w:szCs w:val="26"/>
          <w:shd w:val="clear" w:color="auto" w:fill="FFFFFF"/>
        </w:rPr>
        <w:t xml:space="preserve">Sedol τον Μάρτιο του 2016 καθώς και της </w:t>
      </w:r>
      <w:r>
        <w:rPr>
          <w:rFonts w:ascii="Times New Roman" w:hAnsi="Times New Roman" w:cs="Times New Roman"/>
          <w:sz w:val="26"/>
          <w:szCs w:val="26"/>
          <w:shd w:val="clear" w:color="auto" w:fill="FFFFFF"/>
          <w:lang w:val="en-US"/>
        </w:rPr>
        <w:t>Deep</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Blue</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της </w:t>
      </w:r>
      <w:r>
        <w:rPr>
          <w:rFonts w:ascii="Times New Roman" w:hAnsi="Times New Roman" w:cs="Times New Roman"/>
          <w:sz w:val="26"/>
          <w:szCs w:val="26"/>
          <w:shd w:val="clear" w:color="auto" w:fill="FFFFFF"/>
          <w:lang w:val="en-US"/>
        </w:rPr>
        <w:t>IBM</w:t>
      </w:r>
      <w:r w:rsidRPr="00B8783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όπου κατάφερε να νικήσει τον Καρπόβ σε μία παρτίδα σκάκι. </w:t>
      </w:r>
    </w:p>
    <w:p w:rsidR="00B52B75"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225D8C">
        <w:rPr>
          <w:rFonts w:ascii="Times New Roman" w:hAnsi="Times New Roman" w:cs="Times New Roman"/>
          <w:b/>
          <w:sz w:val="26"/>
          <w:szCs w:val="26"/>
          <w:shd w:val="clear" w:color="auto" w:fill="FFFFFF"/>
        </w:rPr>
        <w:lastRenderedPageBreak/>
        <w:t xml:space="preserve">Αυτόματος προγραμματισμός </w:t>
      </w:r>
      <w:r>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automatic</w:t>
      </w:r>
      <w:r w:rsidRPr="00225D8C">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programming</w:t>
      </w:r>
      <w:r w:rsidRPr="00225D8C">
        <w:rPr>
          <w:rFonts w:ascii="Times New Roman" w:hAnsi="Times New Roman" w:cs="Times New Roman"/>
          <w:sz w:val="26"/>
          <w:szCs w:val="26"/>
          <w:shd w:val="clear" w:color="auto" w:fill="FFFFFF"/>
        </w:rPr>
        <w:t xml:space="preserve"> ) : </w:t>
      </w:r>
      <w:r>
        <w:rPr>
          <w:rFonts w:ascii="Times New Roman" w:hAnsi="Times New Roman" w:cs="Times New Roman"/>
          <w:sz w:val="26"/>
          <w:szCs w:val="26"/>
          <w:shd w:val="clear" w:color="auto" w:fill="FFFFFF"/>
        </w:rPr>
        <w:t xml:space="preserve">Σε κάποιες περιπτώσεις δίνουμε στον υπολογιστή κάποιες εισόδους απλών προγραμμάτων καθώς και τα δεδομένα των αντίστοιχων εξόδων. Στην πορεία ο υπολογιστής έχει να δημιουργήσει ένα πρόγραμμα το οποίο θα αποδώσει τον μετασχηματισμό που χρειάζεται .  </w:t>
      </w:r>
    </w:p>
    <w:p w:rsidR="00B52B75" w:rsidRPr="005E1BB5" w:rsidRDefault="00B52B75" w:rsidP="00B52B75">
      <w:pPr>
        <w:shd w:val="clear" w:color="auto" w:fill="FFFFFF"/>
        <w:spacing w:before="240" w:after="480" w:line="240" w:lineRule="auto"/>
        <w:jc w:val="both"/>
        <w:rPr>
          <w:rFonts w:ascii="Times New Roman" w:hAnsi="Times New Roman" w:cs="Times New Roman"/>
          <w:color w:val="222222"/>
          <w:sz w:val="26"/>
          <w:szCs w:val="26"/>
          <w:shd w:val="clear" w:color="auto" w:fill="FFFFFF"/>
        </w:rPr>
      </w:pPr>
      <w:r>
        <w:rPr>
          <w:rFonts w:ascii="Times New Roman" w:hAnsi="Times New Roman" w:cs="Times New Roman"/>
          <w:noProof/>
          <w:color w:val="222222"/>
          <w:sz w:val="26"/>
          <w:szCs w:val="26"/>
          <w:shd w:val="clear" w:color="auto" w:fill="FFFFFF"/>
          <w:lang w:eastAsia="el-GR"/>
        </w:rPr>
        <w:drawing>
          <wp:anchor distT="0" distB="0" distL="114300" distR="114300" simplePos="0" relativeHeight="251750400" behindDoc="1" locked="0" layoutInCell="1" allowOverlap="1" wp14:anchorId="49F790EE" wp14:editId="397FC491">
            <wp:simplePos x="0" y="0"/>
            <wp:positionH relativeFrom="column">
              <wp:posOffset>3162300</wp:posOffset>
            </wp:positionH>
            <wp:positionV relativeFrom="paragraph">
              <wp:posOffset>83820</wp:posOffset>
            </wp:positionV>
            <wp:extent cx="3028950" cy="1838325"/>
            <wp:effectExtent l="0" t="0" r="0" b="9525"/>
            <wp:wrapTight wrapText="bothSides">
              <wp:wrapPolygon edited="0">
                <wp:start x="0" y="0"/>
                <wp:lineTo x="0" y="21488"/>
                <wp:lineTo x="21464" y="21488"/>
                <wp:lineTo x="21464" y="0"/>
                <wp:lineTo x="0" y="0"/>
              </wp:wrapPolygon>
            </wp:wrapTight>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65">
                      <a:extLst>
                        <a:ext uri="{28A0092B-C50C-407E-A947-70E740481C1C}">
                          <a14:useLocalDpi xmlns:a14="http://schemas.microsoft.com/office/drawing/2010/main" val="0"/>
                        </a:ext>
                      </a:extLst>
                    </a:blip>
                    <a:stretch>
                      <a:fillRect/>
                    </a:stretch>
                  </pic:blipFill>
                  <pic:spPr>
                    <a:xfrm>
                      <a:off x="0" y="0"/>
                      <a:ext cx="3028950" cy="1838325"/>
                    </a:xfrm>
                    <a:prstGeom prst="rect">
                      <a:avLst/>
                    </a:prstGeom>
                  </pic:spPr>
                </pic:pic>
              </a:graphicData>
            </a:graphic>
            <wp14:sizeRelH relativeFrom="page">
              <wp14:pctWidth>0</wp14:pctWidth>
            </wp14:sizeRelH>
            <wp14:sizeRelV relativeFrom="page">
              <wp14:pctHeight>0</wp14:pctHeight>
            </wp14:sizeRelV>
          </wp:anchor>
        </w:drawing>
      </w:r>
      <w:r w:rsidRPr="00D6540F">
        <w:rPr>
          <w:rFonts w:ascii="Times New Roman" w:hAnsi="Times New Roman" w:cs="Times New Roman"/>
          <w:b/>
          <w:sz w:val="26"/>
          <w:szCs w:val="26"/>
          <w:shd w:val="clear" w:color="auto" w:fill="FFFFFF"/>
        </w:rPr>
        <w:t>Ρομποτική</w:t>
      </w:r>
      <w:r>
        <w:rPr>
          <w:rFonts w:ascii="Times New Roman" w:hAnsi="Times New Roman" w:cs="Times New Roman"/>
          <w:sz w:val="26"/>
          <w:szCs w:val="26"/>
          <w:shd w:val="clear" w:color="auto" w:fill="FFFFFF"/>
        </w:rPr>
        <w:t xml:space="preserve"> (</w:t>
      </w:r>
      <w:r w:rsidRPr="00D6540F">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robotics</w:t>
      </w:r>
      <w:r w:rsidRPr="00D6540F">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w:t>
      </w:r>
      <w:r w:rsidRPr="00D6540F">
        <w:rPr>
          <w:rFonts w:ascii="Times New Roman" w:hAnsi="Times New Roman" w:cs="Times New Roman"/>
          <w:sz w:val="26"/>
          <w:szCs w:val="26"/>
          <w:shd w:val="clear" w:color="auto" w:fill="FFFFFF"/>
        </w:rPr>
        <w:t xml:space="preserve">) </w:t>
      </w:r>
      <w:r w:rsidRPr="005E1BB5">
        <w:rPr>
          <w:rFonts w:ascii="Times New Roman" w:hAnsi="Times New Roman" w:cs="Times New Roman"/>
          <w:sz w:val="26"/>
          <w:szCs w:val="26"/>
          <w:shd w:val="clear" w:color="auto" w:fill="FFFFFF"/>
        </w:rPr>
        <w:t>: Η ρομποτική είναι ένας κλάδος της τεχνητής νοημοσύνης</w:t>
      </w:r>
      <w:r w:rsidRPr="005E1BB5">
        <w:rPr>
          <w:rFonts w:ascii="Times New Roman" w:hAnsi="Times New Roman" w:cs="Times New Roman"/>
          <w:color w:val="222222"/>
          <w:sz w:val="26"/>
          <w:szCs w:val="26"/>
          <w:shd w:val="clear" w:color="auto" w:fill="FFFFFF"/>
        </w:rPr>
        <w:t xml:space="preserve"> που μελετά τις μηχανές εκείνες που μπορούν να αντικαταστήσουν τον άνθρωπο στην εκτέλεση μιας εργασίας, η οποία συνδυάζει τη φυσική δραστηριότητα με τη διαδικασία λήψης αποφάσεων. Τα πρώτα αποτελέσματα της ρομποτικής ήρθαν με την δημιουργία μερικών μηχανών την δεκαετία του ’70 οι οποίες όμως είχαν περιορισμένες δυνατότητες. Σε σχέση με τις άλλες εφαρμογές της τεχνητής νοημοσύνης η ρομποτική σχετίζεται περισσότερο με την μηχανική και την ηλεκτρολογική . Αυτό συμβαίνει διότι τα προβλήματα ηλεκτρολογικής και μηχανικής φύσης κατά τον σχεδιασμό ενός ρομπότ είναι πολύ σημαντικά. Η συμβολή της ρομποτικής στον κλάδο των επιχειρήσεων  και  τον βιομηχανιών είναι μεγάλη και αναμένετε να γίνει ακόμα πιο σημαντική τα επόμενα χρόνια. Έτσι η εξέλιξη της ρομποτικής και τον ρομπότ ενδιαφέρει πολύ τον κλάδο αυτόν των επιχειρήσεων και των βιομηχανιών. </w:t>
      </w:r>
      <w:r>
        <w:rPr>
          <w:rFonts w:ascii="Times New Roman" w:hAnsi="Times New Roman" w:cs="Times New Roman"/>
          <w:color w:val="222222"/>
          <w:sz w:val="26"/>
          <w:szCs w:val="26"/>
          <w:shd w:val="clear" w:color="auto" w:fill="FFFFFF"/>
        </w:rPr>
        <w:t xml:space="preserve">Στη  συνέχεια θα αναλύσουμε ακόμα περισσότερο τις εφαρμογές τις ρομποτικής.  </w:t>
      </w:r>
    </w:p>
    <w:p w:rsidR="00B52B75" w:rsidRPr="000E69F4"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5E1BB5">
        <w:rPr>
          <w:rFonts w:ascii="Times New Roman" w:hAnsi="Times New Roman" w:cs="Times New Roman"/>
          <w:b/>
          <w:sz w:val="26"/>
          <w:szCs w:val="26"/>
          <w:shd w:val="clear" w:color="auto" w:fill="FFFFFF"/>
        </w:rPr>
        <w:t>Συνδυαστική Λογική</w:t>
      </w:r>
      <w:r>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lang w:val="en-US"/>
        </w:rPr>
        <w:t>computational</w:t>
      </w:r>
      <w:r w:rsidRPr="005E1BB5">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logic</w:t>
      </w:r>
      <w:r w:rsidRPr="005E1BB5">
        <w:rPr>
          <w:rFonts w:ascii="Times New Roman" w:hAnsi="Times New Roman" w:cs="Times New Roman"/>
          <w:sz w:val="26"/>
          <w:szCs w:val="26"/>
          <w:shd w:val="clear" w:color="auto" w:fill="FFFFFF"/>
        </w:rPr>
        <w:t xml:space="preserve"> ) : </w:t>
      </w:r>
      <w:r>
        <w:rPr>
          <w:rFonts w:ascii="Times New Roman" w:hAnsi="Times New Roman" w:cs="Times New Roman"/>
          <w:sz w:val="26"/>
          <w:szCs w:val="26"/>
          <w:shd w:val="clear" w:color="auto" w:fill="FFFFFF"/>
        </w:rPr>
        <w:t xml:space="preserve"> Υπάρχουν περιπτώσεις στις οποίες χρειάζεται να αποδειχτεί ότι ένα σύνολο γεγονότων είναι η λογική συνέπεια ενός άλλου συνόλου. Η προσπάθεια προγραμματισμού ενός υπολογιστή ώστε να κάνει τέτοιες ενέργειες ονομάζεται συνδυαστική λογική. Η βασική της εφαρμογή στηρίζεται στα μαθηματικά.</w:t>
      </w: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3B3D68">
        <w:rPr>
          <w:rFonts w:ascii="Times New Roman" w:hAnsi="Times New Roman" w:cs="Times New Roman"/>
          <w:b/>
          <w:sz w:val="26"/>
          <w:szCs w:val="26"/>
          <w:shd w:val="clear" w:color="auto" w:fill="FFFFFF"/>
        </w:rPr>
        <w:t>Θετικές επιστήμες</w:t>
      </w:r>
      <w:r>
        <w:rPr>
          <w:rFonts w:ascii="Times New Roman" w:hAnsi="Times New Roman" w:cs="Times New Roman"/>
          <w:sz w:val="26"/>
          <w:szCs w:val="26"/>
          <w:shd w:val="clear" w:color="auto" w:fill="FFFFFF"/>
        </w:rPr>
        <w:t xml:space="preserve"> </w:t>
      </w:r>
      <w:r w:rsidRPr="003B3D6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  Σε αυτήν την κατηγορία εφαρμογής της τεχνητής νοημοσύνης υπάρχουν αρκετά παραδείγματα. Αυτά τα προγράμματα χαρακτηρίζονται σαν συστήματα υποστήριξης αποφάσεων (</w:t>
      </w:r>
      <w:r>
        <w:rPr>
          <w:rFonts w:ascii="Times New Roman" w:hAnsi="Times New Roman" w:cs="Times New Roman"/>
          <w:sz w:val="26"/>
          <w:szCs w:val="26"/>
          <w:shd w:val="clear" w:color="auto" w:fill="FFFFFF"/>
          <w:lang w:val="en-US"/>
        </w:rPr>
        <w:t>decision</w:t>
      </w:r>
      <w:r w:rsidRPr="00D33B6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support</w:t>
      </w:r>
      <w:r w:rsidRPr="00D33B6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systems</w:t>
      </w:r>
      <w:r w:rsidRPr="00D33B68">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rPr>
        <w:t xml:space="preserve">Και γενικά δεν σχετίζονται μονό με την πληροφορική αλλά και με άλλες επιστήμες. </w:t>
      </w:r>
    </w:p>
    <w:p w:rsidR="00B52B75" w:rsidRPr="00B37E34"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E9564A">
        <w:rPr>
          <w:rFonts w:ascii="Times New Roman" w:hAnsi="Times New Roman" w:cs="Times New Roman"/>
          <w:b/>
          <w:sz w:val="26"/>
          <w:szCs w:val="26"/>
          <w:shd w:val="clear" w:color="auto" w:fill="FFFFFF"/>
        </w:rPr>
        <w:t>Αυτόματη απόδειξη θεωρημάτων</w:t>
      </w:r>
      <w:r>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lang w:val="en-US"/>
        </w:rPr>
        <w:t>automatic</w:t>
      </w:r>
      <w:r w:rsidRPr="00B37E34">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theorem</w:t>
      </w:r>
      <w:r w:rsidRPr="00B37E34">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proving</w:t>
      </w:r>
      <w:r>
        <w:rPr>
          <w:rFonts w:ascii="Times New Roman" w:hAnsi="Times New Roman" w:cs="Times New Roman"/>
          <w:sz w:val="26"/>
          <w:szCs w:val="26"/>
          <w:shd w:val="clear" w:color="auto" w:fill="FFFFFF"/>
        </w:rPr>
        <w:t xml:space="preserve"> ) : Στα περισσότερα προβλήματα γεωμετρίας έχουμε σαν στόχο να χρησιμοποιήσουμε τα δεδομένα και τις πληροφορίες που μας δίνονται ώστε να αποδείξουμε κάτι άλλο. Μερικά από τα πρώτα προγράμματα τεχνητής νοημοσύνης ασχολήθηκαν με την απόδειξη θεωρημάτων από γνωστά αξιώματα. Μάλιστα στις αρχές της </w:t>
      </w:r>
      <w:r>
        <w:rPr>
          <w:rFonts w:ascii="Times New Roman" w:hAnsi="Times New Roman" w:cs="Times New Roman"/>
          <w:sz w:val="26"/>
          <w:szCs w:val="26"/>
          <w:shd w:val="clear" w:color="auto" w:fill="FFFFFF"/>
        </w:rPr>
        <w:lastRenderedPageBreak/>
        <w:t>δεκαετίας του ’70  το πεδίο αυτό περιλαμβάνει μερικές από τις πιο περίπλοκες εφαρμογές που είχαν αναπτυχθεί έως τότε.</w:t>
      </w:r>
    </w:p>
    <w:p w:rsidR="00B52B75" w:rsidRPr="0026675B" w:rsidRDefault="00B52B75" w:rsidP="00B52B75">
      <w:pPr>
        <w:pStyle w:val="Web"/>
        <w:shd w:val="clear" w:color="auto" w:fill="FFFFFF"/>
        <w:spacing w:before="120" w:beforeAutospacing="0" w:after="120" w:afterAutospacing="0"/>
        <w:jc w:val="both"/>
        <w:rPr>
          <w:rFonts w:ascii="Arial" w:hAnsi="Arial" w:cs="Arial"/>
          <w:color w:val="222222"/>
          <w:sz w:val="21"/>
          <w:szCs w:val="21"/>
        </w:rPr>
      </w:pPr>
      <w:r w:rsidRPr="0026675B">
        <w:rPr>
          <w:b/>
          <w:sz w:val="26"/>
          <w:szCs w:val="26"/>
          <w:shd w:val="clear" w:color="auto" w:fill="FFFFFF"/>
        </w:rPr>
        <w:t>Συστήματα </w:t>
      </w:r>
      <w:hyperlink r:id="rId66" w:history="1">
        <w:r w:rsidRPr="0026675B">
          <w:rPr>
            <w:b/>
            <w:sz w:val="26"/>
            <w:szCs w:val="26"/>
            <w:shd w:val="clear" w:color="auto" w:fill="FFFFFF"/>
          </w:rPr>
          <w:t>αναγνώρισης προσώπων</w:t>
        </w:r>
      </w:hyperlink>
      <w:r>
        <w:rPr>
          <w:sz w:val="26"/>
          <w:szCs w:val="26"/>
          <w:shd w:val="clear" w:color="auto" w:fill="FFFFFF"/>
        </w:rPr>
        <w:t xml:space="preserve"> </w:t>
      </w:r>
      <w:r w:rsidRPr="00EE31BA">
        <w:rPr>
          <w:sz w:val="26"/>
          <w:szCs w:val="26"/>
          <w:shd w:val="clear" w:color="auto" w:fill="FFFFFF"/>
        </w:rPr>
        <w:t>: Είναι</w:t>
      </w:r>
      <w:r w:rsidRPr="00EE31BA">
        <w:rPr>
          <w:color w:val="222222"/>
          <w:sz w:val="26"/>
          <w:szCs w:val="26"/>
        </w:rPr>
        <w:t xml:space="preserve"> μια εφαρμογή  που χρησιμοποιείται για αυτοματοποιημένη αναγνώριση ή επιβεβαίωση της ταυτότητας ενός ατόμου από μία ψηφιακή εικόνα ή ένα καρέ από βίντεο. Ένας τρόπος για να γίνει αυτό, είναι η σύγκριση χαρακτηριστικών προσώπου μεταξύ της εισόδου στο σύστημα (στατική εικόνα) και μιας βάσης δεδομένων χαρακτηριστικών. Συνηθίζεται να χρησιμοποιείται σε συστήματα ασφαλείας και μπορεί να συγκριθεί με άλλες βιομετρικές μεθόδους όπως η αναγνώριση δαχτυλικών αποτυπωμάτων ή αναγνώριση αμφιβληστροειδούς χιτώνα. </w:t>
      </w:r>
      <w:r w:rsidRPr="00EE31BA">
        <w:rPr>
          <w:sz w:val="26"/>
          <w:szCs w:val="26"/>
          <w:shd w:val="clear" w:color="auto" w:fill="FFFFFF"/>
        </w:rPr>
        <w:t>Αυτό το παράδειγμα τεχνητής νοημοσύνης  χρησιμοποιούνται επίσης σε δικαστικές έρευνες ή για ξεκλείδωμα ενός smartphone</w:t>
      </w:r>
      <w:r w:rsidRPr="00B3774E">
        <w:rPr>
          <w:sz w:val="26"/>
          <w:szCs w:val="26"/>
          <w:shd w:val="clear" w:color="auto" w:fill="FFFFFF"/>
        </w:rPr>
        <w:t>.</w:t>
      </w: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Pr>
          <w:rFonts w:ascii="Arial" w:hAnsi="Arial" w:cs="Arial"/>
          <w:noProof/>
          <w:color w:val="222222"/>
          <w:sz w:val="21"/>
          <w:szCs w:val="21"/>
          <w:lang w:eastAsia="el-GR"/>
        </w:rPr>
        <w:drawing>
          <wp:anchor distT="0" distB="0" distL="114300" distR="114300" simplePos="0" relativeHeight="251751424" behindDoc="1" locked="0" layoutInCell="1" allowOverlap="1" wp14:anchorId="75A4BACD" wp14:editId="4B9F394B">
            <wp:simplePos x="0" y="0"/>
            <wp:positionH relativeFrom="column">
              <wp:posOffset>1028700</wp:posOffset>
            </wp:positionH>
            <wp:positionV relativeFrom="paragraph">
              <wp:posOffset>42545</wp:posOffset>
            </wp:positionV>
            <wp:extent cx="2733675" cy="2047240"/>
            <wp:effectExtent l="0" t="0" r="9525" b="0"/>
            <wp:wrapTight wrapText="bothSides">
              <wp:wrapPolygon edited="0">
                <wp:start x="0" y="0"/>
                <wp:lineTo x="0" y="21305"/>
                <wp:lineTo x="21525" y="21305"/>
                <wp:lineTo x="21525" y="0"/>
                <wp:lineTo x="0" y="0"/>
              </wp:wrapPolygon>
            </wp:wrapTight>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67">
                      <a:extLst>
                        <a:ext uri="{28A0092B-C50C-407E-A947-70E740481C1C}">
                          <a14:useLocalDpi xmlns:a14="http://schemas.microsoft.com/office/drawing/2010/main" val="0"/>
                        </a:ext>
                      </a:extLst>
                    </a:blip>
                    <a:stretch>
                      <a:fillRect/>
                    </a:stretch>
                  </pic:blipFill>
                  <pic:spPr>
                    <a:xfrm>
                      <a:off x="0" y="0"/>
                      <a:ext cx="2733675" cy="2047240"/>
                    </a:xfrm>
                    <a:prstGeom prst="rect">
                      <a:avLst/>
                    </a:prstGeom>
                  </pic:spPr>
                </pic:pic>
              </a:graphicData>
            </a:graphic>
            <wp14:sizeRelH relativeFrom="page">
              <wp14:pctWidth>0</wp14:pctWidth>
            </wp14:sizeRelH>
            <wp14:sizeRelV relativeFrom="page">
              <wp14:pctHeight>0</wp14:pctHeight>
            </wp14:sizeRelV>
          </wp:anchor>
        </w:drawing>
      </w: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p>
    <w:p w:rsidR="00B52B75"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Pr>
          <w:noProof/>
          <w:lang w:eastAsia="el-GR"/>
        </w:rPr>
        <mc:AlternateContent>
          <mc:Choice Requires="wps">
            <w:drawing>
              <wp:anchor distT="0" distB="0" distL="114300" distR="114300" simplePos="0" relativeHeight="251752448" behindDoc="0" locked="0" layoutInCell="1" allowOverlap="1" wp14:anchorId="3665BE99" wp14:editId="784DD0F1">
                <wp:simplePos x="0" y="0"/>
                <wp:positionH relativeFrom="column">
                  <wp:posOffset>1028700</wp:posOffset>
                </wp:positionH>
                <wp:positionV relativeFrom="paragraph">
                  <wp:posOffset>267335</wp:posOffset>
                </wp:positionV>
                <wp:extent cx="2466975" cy="635"/>
                <wp:effectExtent l="0" t="0" r="9525" b="3175"/>
                <wp:wrapTight wrapText="bothSides">
                  <wp:wrapPolygon edited="0">
                    <wp:start x="0" y="0"/>
                    <wp:lineTo x="0" y="20953"/>
                    <wp:lineTo x="21517" y="20953"/>
                    <wp:lineTo x="21517" y="0"/>
                    <wp:lineTo x="0" y="0"/>
                  </wp:wrapPolygon>
                </wp:wrapTight>
                <wp:docPr id="21" name="Πλαίσιο κειμένου 21"/>
                <wp:cNvGraphicFramePr/>
                <a:graphic xmlns:a="http://schemas.openxmlformats.org/drawingml/2006/main">
                  <a:graphicData uri="http://schemas.microsoft.com/office/word/2010/wordprocessingShape">
                    <wps:wsp>
                      <wps:cNvSpPr txBox="1"/>
                      <wps:spPr>
                        <a:xfrm>
                          <a:off x="0" y="0"/>
                          <a:ext cx="2466975" cy="635"/>
                        </a:xfrm>
                        <a:prstGeom prst="rect">
                          <a:avLst/>
                        </a:prstGeom>
                        <a:solidFill>
                          <a:prstClr val="white"/>
                        </a:solidFill>
                        <a:ln>
                          <a:noFill/>
                        </a:ln>
                        <a:effectLst/>
                      </wps:spPr>
                      <wps:txbx>
                        <w:txbxContent>
                          <w:p w:rsidR="00EE3492" w:rsidRPr="004752F0" w:rsidRDefault="00EE3492" w:rsidP="00B52B75">
                            <w:pPr>
                              <w:pStyle w:val="a9"/>
                              <w:rPr>
                                <w:rFonts w:ascii="Arial" w:eastAsia="Times New Roman" w:hAnsi="Arial" w:cs="Arial"/>
                                <w:noProof/>
                                <w:color w:val="222222"/>
                                <w:sz w:val="21"/>
                                <w:szCs w:val="21"/>
                                <w:lang w:val="en-US"/>
                              </w:rPr>
                            </w:pPr>
                            <w:r w:rsidRPr="004752F0">
                              <w:rPr>
                                <w:b w:val="0"/>
                                <w:sz w:val="26"/>
                                <w:szCs w:val="26"/>
                                <w:shd w:val="clear" w:color="auto" w:fill="FFFFFF"/>
                              </w:rPr>
                              <w:t xml:space="preserve"> </w:t>
                            </w:r>
                            <w:r w:rsidRPr="004752F0">
                              <w:rPr>
                                <w:color w:val="808080" w:themeColor="background1" w:themeShade="80"/>
                                <w:sz w:val="26"/>
                                <w:szCs w:val="26"/>
                                <w:shd w:val="clear" w:color="auto" w:fill="FFFFFF"/>
                              </w:rPr>
                              <w:t>Συστήματα </w:t>
                            </w:r>
                            <w:hyperlink r:id="rId68" w:history="1">
                              <w:r w:rsidRPr="004752F0">
                                <w:rPr>
                                  <w:color w:val="808080" w:themeColor="background1" w:themeShade="80"/>
                                  <w:sz w:val="26"/>
                                  <w:szCs w:val="26"/>
                                  <w:shd w:val="clear" w:color="auto" w:fill="FFFFFF"/>
                                </w:rPr>
                                <w:t>αναγνώρισης προσώπων</w:t>
                              </w:r>
                            </w:hyperlink>
                            <w:r w:rsidRPr="004752F0">
                              <w:rPr>
                                <w:color w:val="808080" w:themeColor="background1" w:themeShade="80"/>
                                <w:sz w:val="26"/>
                                <w:szCs w:val="26"/>
                                <w:shd w:val="clear" w:color="auto" w:fill="FFFFFF"/>
                                <w:lang w:val="en-US"/>
                              </w:rPr>
                              <w:t xml:space="preserve"> </w:t>
                            </w:r>
                            <w:r w:rsidRPr="004752F0">
                              <w:rPr>
                                <w:color w:val="808080" w:themeColor="background1" w:themeShade="80"/>
                                <w:sz w:val="26"/>
                                <w:szCs w:val="26"/>
                                <w:shd w:val="clear" w:color="auto" w:fill="FFFFFF"/>
                              </w:rPr>
                              <w:t xml:space="preserve">σε </w:t>
                            </w:r>
                            <w:r w:rsidRPr="004752F0">
                              <w:rPr>
                                <w:color w:val="808080" w:themeColor="background1" w:themeShade="80"/>
                                <w:sz w:val="26"/>
                                <w:szCs w:val="26"/>
                                <w:shd w:val="clear" w:color="auto" w:fill="FFFFFF"/>
                                <w:lang w:val="en-US"/>
                              </w:rPr>
                              <w:t>smartphone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Πλαίσιο κειμένου 21" o:spid="_x0000_s1032" type="#_x0000_t202" style="position:absolute;left:0;text-align:left;margin-left:81pt;margin-top:21.05pt;width:194.25pt;height:.0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" stroked="f">
                <v:textbox style="mso-fit-shape-to-text:t" inset="0,0,0,0">
                  <w:txbxContent>
                    <w:p w:rsidR="007C2A8A" w:rsidRPr="004752F0" w:rsidRDefault="007C2A8A" w:rsidP="00B52B75">
                      <w:pPr>
                        <w:pStyle w:val="a9"/>
                        <w:rPr>
                          <w:rFonts w:ascii="Arial" w:eastAsia="Times New Roman" w:hAnsi="Arial" w:cs="Arial"/>
                          <w:noProof/>
                          <w:color w:val="222222"/>
                          <w:sz w:val="21"/>
                          <w:szCs w:val="21"/>
                          <w:lang w:val="en-US"/>
                        </w:rPr>
                      </w:pPr>
                      <w:r w:rsidRPr="004752F0">
                        <w:rPr>
                          <w:b w:val="0"/>
                          <w:sz w:val="26"/>
                          <w:szCs w:val="26"/>
                          <w:shd w:val="clear" w:color="auto" w:fill="FFFFFF"/>
                        </w:rPr>
                        <w:t xml:space="preserve"> </w:t>
                      </w:r>
                      <w:r w:rsidRPr="004752F0">
                        <w:rPr>
                          <w:color w:val="808080" w:themeColor="background1" w:themeShade="80"/>
                          <w:sz w:val="26"/>
                          <w:szCs w:val="26"/>
                          <w:shd w:val="clear" w:color="auto" w:fill="FFFFFF"/>
                        </w:rPr>
                        <w:t>Συστήματα </w:t>
                      </w:r>
                      <w:hyperlink r:id="rId69" w:history="1">
                        <w:r w:rsidRPr="004752F0">
                          <w:rPr>
                            <w:color w:val="808080" w:themeColor="background1" w:themeShade="80"/>
                            <w:sz w:val="26"/>
                            <w:szCs w:val="26"/>
                            <w:shd w:val="clear" w:color="auto" w:fill="FFFFFF"/>
                          </w:rPr>
                          <w:t>αναγνώρισης προσώπων</w:t>
                        </w:r>
                      </w:hyperlink>
                      <w:r w:rsidRPr="004752F0">
                        <w:rPr>
                          <w:color w:val="808080" w:themeColor="background1" w:themeShade="80"/>
                          <w:sz w:val="26"/>
                          <w:szCs w:val="26"/>
                          <w:shd w:val="clear" w:color="auto" w:fill="FFFFFF"/>
                          <w:lang w:val="en-US"/>
                        </w:rPr>
                        <w:t xml:space="preserve"> </w:t>
                      </w:r>
                      <w:r w:rsidRPr="004752F0">
                        <w:rPr>
                          <w:color w:val="808080" w:themeColor="background1" w:themeShade="80"/>
                          <w:sz w:val="26"/>
                          <w:szCs w:val="26"/>
                          <w:shd w:val="clear" w:color="auto" w:fill="FFFFFF"/>
                        </w:rPr>
                        <w:t xml:space="preserve">σε </w:t>
                      </w:r>
                      <w:r w:rsidRPr="004752F0">
                        <w:rPr>
                          <w:color w:val="808080" w:themeColor="background1" w:themeShade="80"/>
                          <w:sz w:val="26"/>
                          <w:szCs w:val="26"/>
                          <w:shd w:val="clear" w:color="auto" w:fill="FFFFFF"/>
                          <w:lang w:val="en-US"/>
                        </w:rPr>
                        <w:t>smartphone</w:t>
                      </w:r>
                    </w:p>
                  </w:txbxContent>
                </v:textbox>
                <w10:wrap type="tight"/>
              </v:shape>
            </w:pict>
          </mc:Fallback>
        </mc:AlternateContent>
      </w:r>
    </w:p>
    <w:p w:rsidR="00B52B75" w:rsidRDefault="00B52B75" w:rsidP="00B52B75">
      <w:pPr>
        <w:shd w:val="clear" w:color="auto" w:fill="FFFFFF"/>
        <w:spacing w:before="240" w:after="480" w:line="240" w:lineRule="auto"/>
        <w:jc w:val="both"/>
        <w:rPr>
          <w:rFonts w:ascii="Times New Roman" w:hAnsi="Times New Roman" w:cs="Times New Roman"/>
          <w:b/>
          <w:sz w:val="26"/>
          <w:szCs w:val="26"/>
          <w:shd w:val="clear" w:color="auto" w:fill="FFFFFF"/>
        </w:rPr>
      </w:pPr>
    </w:p>
    <w:p w:rsidR="00B52B75" w:rsidRPr="00A70F4D"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Pr>
          <w:rFonts w:ascii="Times New Roman" w:hAnsi="Times New Roman" w:cs="Times New Roman"/>
          <w:noProof/>
          <w:sz w:val="26"/>
          <w:szCs w:val="26"/>
          <w:shd w:val="clear" w:color="auto" w:fill="FFFFFF"/>
          <w:lang w:eastAsia="el-GR"/>
        </w:rPr>
        <w:drawing>
          <wp:anchor distT="0" distB="0" distL="114300" distR="114300" simplePos="0" relativeHeight="251753472" behindDoc="1" locked="0" layoutInCell="1" allowOverlap="1" wp14:anchorId="5C5593D4" wp14:editId="5A15039B">
            <wp:simplePos x="0" y="0"/>
            <wp:positionH relativeFrom="column">
              <wp:posOffset>3286125</wp:posOffset>
            </wp:positionH>
            <wp:positionV relativeFrom="paragraph">
              <wp:posOffset>97155</wp:posOffset>
            </wp:positionV>
            <wp:extent cx="2657475" cy="1409700"/>
            <wp:effectExtent l="0" t="0" r="9525" b="0"/>
            <wp:wrapTight wrapText="bothSides">
              <wp:wrapPolygon edited="0">
                <wp:start x="0" y="0"/>
                <wp:lineTo x="0" y="21308"/>
                <wp:lineTo x="21523" y="21308"/>
                <wp:lineTo x="21523" y="0"/>
                <wp:lineTo x="0" y="0"/>
              </wp:wrapPolygon>
            </wp:wrapTight>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photos_143377297-stock-photo-self-driving-electronic-computer-cars.jpg"/>
                    <pic:cNvPicPr/>
                  </pic:nvPicPr>
                  <pic:blipFill>
                    <a:blip r:embed="rId70">
                      <a:extLst>
                        <a:ext uri="{28A0092B-C50C-407E-A947-70E740481C1C}">
                          <a14:useLocalDpi xmlns:a14="http://schemas.microsoft.com/office/drawing/2010/main" val="0"/>
                        </a:ext>
                      </a:extLst>
                    </a:blip>
                    <a:stretch>
                      <a:fillRect/>
                    </a:stretch>
                  </pic:blipFill>
                  <pic:spPr>
                    <a:xfrm>
                      <a:off x="0" y="0"/>
                      <a:ext cx="2657475" cy="1409700"/>
                    </a:xfrm>
                    <a:prstGeom prst="rect">
                      <a:avLst/>
                    </a:prstGeom>
                  </pic:spPr>
                </pic:pic>
              </a:graphicData>
            </a:graphic>
            <wp14:sizeRelH relativeFrom="page">
              <wp14:pctWidth>0</wp14:pctWidth>
            </wp14:sizeRelH>
            <wp14:sizeRelV relativeFrom="page">
              <wp14:pctHeight>0</wp14:pctHeight>
            </wp14:sizeRelV>
          </wp:anchor>
        </w:drawing>
      </w:r>
      <w:r w:rsidRPr="00A70F4D">
        <w:rPr>
          <w:rFonts w:ascii="Times New Roman" w:hAnsi="Times New Roman" w:cs="Times New Roman"/>
          <w:b/>
          <w:sz w:val="26"/>
          <w:szCs w:val="26"/>
          <w:shd w:val="clear" w:color="auto" w:fill="FFFFFF"/>
        </w:rPr>
        <w:t>Αυτό-οδήγηση οχημάτων</w:t>
      </w:r>
      <w:r w:rsidRPr="00A70F4D">
        <w:rPr>
          <w:rFonts w:ascii="Times New Roman" w:hAnsi="Times New Roman" w:cs="Times New Roman"/>
          <w:sz w:val="26"/>
          <w:szCs w:val="26"/>
          <w:shd w:val="clear" w:color="auto" w:fill="FFFFFF"/>
        </w:rPr>
        <w:t xml:space="preserve"> :</w:t>
      </w:r>
      <w:r w:rsidRPr="00550153">
        <w:rPr>
          <w:rFonts w:ascii="Times New Roman" w:hAnsi="Times New Roman" w:cs="Times New Roman"/>
          <w:sz w:val="26"/>
          <w:szCs w:val="26"/>
          <w:shd w:val="clear" w:color="auto" w:fill="FFFFFF"/>
        </w:rPr>
        <w:t xml:space="preserve"> Η νέα γενιά αυτοματοποιημένων οχημάτων συνδυάζει διαφορετικά συστήματα τεχνητής νοημοσύνης. Η νέα γενιά οχημάτων εξοπλισμένη με αισθητήρες και με όπλο την ανάλυση των gigabytes των δεδομένων και των πληροφοριών που λαμβάνει ανά δευτερόλεπτο έχει την δυνατότητα της αυτό</w:t>
      </w:r>
      <w:r w:rsidRPr="00A70F4D">
        <w:rPr>
          <w:rFonts w:ascii="Times New Roman" w:hAnsi="Times New Roman" w:cs="Times New Roman"/>
          <w:sz w:val="26"/>
          <w:szCs w:val="26"/>
          <w:shd w:val="clear" w:color="auto" w:fill="FFFFFF"/>
        </w:rPr>
        <w:t>-</w:t>
      </w:r>
      <w:r w:rsidRPr="00550153">
        <w:rPr>
          <w:rFonts w:ascii="Times New Roman" w:hAnsi="Times New Roman" w:cs="Times New Roman"/>
          <w:sz w:val="26"/>
          <w:szCs w:val="26"/>
          <w:shd w:val="clear" w:color="auto" w:fill="FFFFFF"/>
        </w:rPr>
        <w:t>οδήγησης των οχημάτων</w:t>
      </w:r>
      <w:r w:rsidRPr="00A70F4D">
        <w:rPr>
          <w:rFonts w:ascii="Times New Roman" w:hAnsi="Times New Roman" w:cs="Times New Roman"/>
          <w:sz w:val="26"/>
          <w:szCs w:val="26"/>
          <w:shd w:val="clear" w:color="auto" w:fill="FFFFFF"/>
        </w:rPr>
        <w:t>.</w:t>
      </w:r>
    </w:p>
    <w:p w:rsidR="00B52B75" w:rsidRPr="00B3774E"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sidRPr="00A70F4D">
        <w:rPr>
          <w:rFonts w:ascii="Times New Roman" w:hAnsi="Times New Roman" w:cs="Times New Roman"/>
          <w:b/>
          <w:sz w:val="26"/>
          <w:szCs w:val="26"/>
          <w:shd w:val="clear" w:color="auto" w:fill="FFFFFF"/>
        </w:rPr>
        <w:t>Αναγνώριση ομιλίας και ερμηνεία μαζί</w:t>
      </w:r>
      <w:r w:rsidRPr="00A70F4D">
        <w:rPr>
          <w:rFonts w:ascii="Times New Roman" w:hAnsi="Times New Roman" w:cs="Times New Roman"/>
          <w:sz w:val="26"/>
          <w:szCs w:val="26"/>
          <w:shd w:val="clear" w:color="auto" w:fill="FFFFFF"/>
        </w:rPr>
        <w:t xml:space="preserve"> :</w:t>
      </w:r>
      <w:r w:rsidRPr="00B3774E">
        <w:rPr>
          <w:rFonts w:ascii="Times New Roman" w:hAnsi="Times New Roman" w:cs="Times New Roman"/>
          <w:sz w:val="26"/>
          <w:szCs w:val="26"/>
          <w:shd w:val="clear" w:color="auto" w:fill="FFFFFF"/>
        </w:rPr>
        <w:t xml:space="preserve"> Τέτοιο είναι το  </w:t>
      </w:r>
      <w:hyperlink r:id="rId71" w:history="1">
        <w:r w:rsidRPr="00B3774E">
          <w:rPr>
            <w:rFonts w:ascii="Times New Roman" w:hAnsi="Times New Roman" w:cs="Times New Roman"/>
            <w:sz w:val="26"/>
            <w:szCs w:val="26"/>
            <w:shd w:val="clear" w:color="auto" w:fill="FFFFFF"/>
          </w:rPr>
          <w:t>παράδειγμα</w:t>
        </w:r>
      </w:hyperlink>
      <w:r w:rsidRPr="00B3774E">
        <w:rPr>
          <w:rFonts w:ascii="Times New Roman" w:hAnsi="Times New Roman" w:cs="Times New Roman"/>
          <w:sz w:val="26"/>
          <w:szCs w:val="26"/>
          <w:shd w:val="clear" w:color="auto" w:fill="FFFFFF"/>
        </w:rPr>
        <w:t> μεταξύ αγγλικών και κινέζικων που παρουσιάστηκε το Νοέμβ</w:t>
      </w:r>
      <w:r>
        <w:rPr>
          <w:rFonts w:ascii="Times New Roman" w:hAnsi="Times New Roman" w:cs="Times New Roman"/>
          <w:sz w:val="26"/>
          <w:szCs w:val="26"/>
          <w:shd w:val="clear" w:color="auto" w:fill="FFFFFF"/>
        </w:rPr>
        <w:t>ριο του 2012 από τη  Microsoft.</w:t>
      </w:r>
      <w:r w:rsidRPr="00B3774E">
        <w:rPr>
          <w:rFonts w:ascii="Times New Roman" w:hAnsi="Times New Roman" w:cs="Times New Roman"/>
          <w:sz w:val="26"/>
          <w:szCs w:val="26"/>
          <w:shd w:val="clear" w:color="auto" w:fill="FFFFFF"/>
        </w:rPr>
        <w:t xml:space="preserve"> </w:t>
      </w:r>
    </w:p>
    <w:p w:rsidR="00B52B75" w:rsidRPr="002071B4" w:rsidRDefault="00B52B75" w:rsidP="00B52B75">
      <w:pPr>
        <w:jc w:val="both"/>
        <w:rPr>
          <w:rFonts w:ascii="Times New Roman" w:hAnsi="Times New Roman" w:cs="Times New Roman"/>
          <w:sz w:val="26"/>
          <w:szCs w:val="26"/>
        </w:rPr>
      </w:pPr>
      <w:r w:rsidRPr="002071B4">
        <w:rPr>
          <w:rFonts w:ascii="Times New Roman" w:hAnsi="Times New Roman" w:cs="Times New Roman"/>
          <w:b/>
          <w:sz w:val="26"/>
          <w:szCs w:val="26"/>
          <w:shd w:val="clear" w:color="auto" w:fill="FFFFFF"/>
        </w:rPr>
        <w:lastRenderedPageBreak/>
        <w:t>Ιατρική διάγνωση</w:t>
      </w:r>
      <w:r w:rsidRPr="002071B4">
        <w:rPr>
          <w:rFonts w:ascii="Times New Roman" w:hAnsi="Times New Roman" w:cs="Times New Roman"/>
          <w:sz w:val="26"/>
          <w:szCs w:val="26"/>
          <w:shd w:val="clear" w:color="auto" w:fill="FFFFFF"/>
        </w:rPr>
        <w:t xml:space="preserve"> : Η τεχνητή νοημοσύνη μπορεί να βοηθήσει τους γιατρούς να διαπιστώσουν ή να επιβεβαιώσουν μια διάγνωση.</w:t>
      </w:r>
      <w:r w:rsidRPr="002071B4">
        <w:rPr>
          <w:rFonts w:ascii="Times New Roman" w:hAnsi="Times New Roman" w:cs="Times New Roman"/>
          <w:sz w:val="26"/>
          <w:szCs w:val="26"/>
        </w:rPr>
        <w:t xml:space="preserve"> Πολλά προγράμματα τεχνητής νοημοσύνης εκπαιδεύονται να κάνουν ιατρικές διαγνώσεις, μετά από αξιολόγηση ακτινογραφιών, μαγνητικών τομογρά</w:t>
      </w:r>
      <w:r>
        <w:rPr>
          <w:rFonts w:ascii="Times New Roman" w:hAnsi="Times New Roman" w:cs="Times New Roman"/>
          <w:sz w:val="26"/>
          <w:szCs w:val="26"/>
        </w:rPr>
        <w:t>φων και άλλων εξετάσεων. Οι νέ</w:t>
      </w:r>
      <w:r w:rsidRPr="002071B4">
        <w:rPr>
          <w:rFonts w:ascii="Times New Roman" w:hAnsi="Times New Roman" w:cs="Times New Roman"/>
          <w:sz w:val="26"/>
          <w:szCs w:val="26"/>
        </w:rPr>
        <w:t>ες τεχνολογίες προσφέρουν σημαντική βοήθεια στους γιατ</w:t>
      </w:r>
      <w:r>
        <w:rPr>
          <w:rFonts w:ascii="Times New Roman" w:hAnsi="Times New Roman" w:cs="Times New Roman"/>
          <w:sz w:val="26"/>
          <w:szCs w:val="26"/>
        </w:rPr>
        <w:t>ρούς να παρέχουν ανώτερης ποιό</w:t>
      </w:r>
      <w:r w:rsidRPr="002071B4">
        <w:rPr>
          <w:rFonts w:ascii="Times New Roman" w:hAnsi="Times New Roman" w:cs="Times New Roman"/>
          <w:sz w:val="26"/>
          <w:szCs w:val="26"/>
        </w:rPr>
        <w:t>τητας θεραπεία, επιτρέποντας τον λεπτομερή έλεγχο και την τεράστια ακρίβεια χρήσης των χειρουργικών εργαλείων. Πλέον οι εγχειρήσεις είναι παγκόσ</w:t>
      </w:r>
      <w:r>
        <w:rPr>
          <w:rFonts w:ascii="Times New Roman" w:hAnsi="Times New Roman" w:cs="Times New Roman"/>
          <w:sz w:val="26"/>
          <w:szCs w:val="26"/>
        </w:rPr>
        <w:t>μια σταθερά, ο ασθενής έχει με</w:t>
      </w:r>
      <w:r w:rsidRPr="002071B4">
        <w:rPr>
          <w:rFonts w:ascii="Times New Roman" w:hAnsi="Times New Roman" w:cs="Times New Roman"/>
          <w:sz w:val="26"/>
          <w:szCs w:val="26"/>
        </w:rPr>
        <w:t>γάλο ποσοστό πιθανοτήτων να εγχειριστεί με την βοήθεια ρο</w:t>
      </w:r>
      <w:r>
        <w:rPr>
          <w:rFonts w:ascii="Times New Roman" w:hAnsi="Times New Roman" w:cs="Times New Roman"/>
          <w:sz w:val="26"/>
          <w:szCs w:val="26"/>
        </w:rPr>
        <w:t>μπότ, καθώς φαίνεται είναι απο</w:t>
      </w:r>
      <w:r w:rsidRPr="002071B4">
        <w:rPr>
          <w:rFonts w:ascii="Times New Roman" w:hAnsi="Times New Roman" w:cs="Times New Roman"/>
          <w:sz w:val="26"/>
          <w:szCs w:val="26"/>
        </w:rPr>
        <w:t>τελεσματικότερα αλλά και γρηγορότερα, επιτρέποντας ακό</w:t>
      </w:r>
      <w:r>
        <w:rPr>
          <w:rFonts w:ascii="Times New Roman" w:hAnsi="Times New Roman" w:cs="Times New Roman"/>
          <w:sz w:val="26"/>
          <w:szCs w:val="26"/>
        </w:rPr>
        <w:t>μη στους χειρουργούς να τα χρη</w:t>
      </w:r>
      <w:r w:rsidRPr="002071B4">
        <w:rPr>
          <w:rFonts w:ascii="Times New Roman" w:hAnsi="Times New Roman" w:cs="Times New Roman"/>
          <w:sz w:val="26"/>
          <w:szCs w:val="26"/>
        </w:rPr>
        <w:t>σιμοποιήσουν από</w:t>
      </w:r>
      <w:r w:rsidRPr="002071B4">
        <w:rPr>
          <w:rFonts w:ascii="Times New Roman" w:hAnsi="Times New Roman" w:cs="Times New Roman"/>
          <w:spacing w:val="4"/>
          <w:sz w:val="26"/>
          <w:szCs w:val="26"/>
        </w:rPr>
        <w:t xml:space="preserve"> </w:t>
      </w:r>
      <w:r w:rsidRPr="002071B4">
        <w:rPr>
          <w:rFonts w:ascii="Times New Roman" w:hAnsi="Times New Roman" w:cs="Times New Roman"/>
          <w:sz w:val="26"/>
          <w:szCs w:val="26"/>
        </w:rPr>
        <w:t>απόσταση.</w:t>
      </w:r>
    </w:p>
    <w:p w:rsidR="00B52B75" w:rsidRPr="001A0FA7" w:rsidRDefault="00B52B75" w:rsidP="00B52B75">
      <w:pPr>
        <w:jc w:val="both"/>
        <w:rPr>
          <w:rFonts w:ascii="Times New Roman" w:hAnsi="Times New Roman" w:cs="Times New Roman"/>
          <w:sz w:val="26"/>
          <w:szCs w:val="26"/>
        </w:rPr>
      </w:pPr>
      <w:r w:rsidRPr="002071B4">
        <w:rPr>
          <w:rFonts w:ascii="Times New Roman" w:hAnsi="Times New Roman" w:cs="Times New Roman"/>
          <w:sz w:val="26"/>
          <w:szCs w:val="26"/>
        </w:rPr>
        <w:t xml:space="preserve">Χάρη στην εμφάνιση της τεχνητής νοημοσύνης η ιατρική </w:t>
      </w:r>
      <w:r>
        <w:rPr>
          <w:rFonts w:ascii="Times New Roman" w:hAnsi="Times New Roman" w:cs="Times New Roman"/>
          <w:sz w:val="26"/>
          <w:szCs w:val="26"/>
        </w:rPr>
        <w:t>βιομηχανία ετοιμάζεται για επα</w:t>
      </w:r>
      <w:r w:rsidRPr="002071B4">
        <w:rPr>
          <w:rFonts w:ascii="Times New Roman" w:hAnsi="Times New Roman" w:cs="Times New Roman"/>
          <w:sz w:val="26"/>
          <w:szCs w:val="26"/>
        </w:rPr>
        <w:t xml:space="preserve">νάσταση. Αν και η τεχνητή νοημοσύνη είναι ευρύς τομέας, ένα </w:t>
      </w:r>
      <w:r>
        <w:rPr>
          <w:rFonts w:ascii="Times New Roman" w:hAnsi="Times New Roman" w:cs="Times New Roman"/>
          <w:sz w:val="26"/>
          <w:szCs w:val="26"/>
        </w:rPr>
        <w:t>από τα κομμάτια της ονομά</w:t>
      </w:r>
      <w:r w:rsidRPr="002071B4">
        <w:rPr>
          <w:rFonts w:ascii="Times New Roman" w:hAnsi="Times New Roman" w:cs="Times New Roman"/>
          <w:sz w:val="26"/>
          <w:szCs w:val="26"/>
        </w:rPr>
        <w:t>ζεται μηχανική εκμάθηση (machine learning) και μπορεί να χρησιμοποιηθεί για την ανάλυση μεγάλων ποσοτήτων δεδομένων, για προβλέψει</w:t>
      </w:r>
      <w:r>
        <w:rPr>
          <w:rFonts w:ascii="Times New Roman" w:hAnsi="Times New Roman" w:cs="Times New Roman"/>
          <w:sz w:val="26"/>
          <w:szCs w:val="26"/>
        </w:rPr>
        <w:t>ς ασθενειών και για εξατομικευ</w:t>
      </w:r>
      <w:r w:rsidRPr="002071B4">
        <w:rPr>
          <w:rFonts w:ascii="Times New Roman" w:hAnsi="Times New Roman" w:cs="Times New Roman"/>
          <w:sz w:val="26"/>
          <w:szCs w:val="26"/>
        </w:rPr>
        <w:t>μένες θεραπείες και συστάσεις. Έτσι μηχάνημα με τεχνητή νοημοσύνη μπορεί ίσως να ανακαλύψει κρυφές μέχρι σήμερα σχέσεις ανάμεσα σε περιστατικά καρκίνου, οι οποίες έχουν ξεφύγει από τους γιατρούς. Αυτή η ιδέα έχει μπει σε εφαρμογή από ερευνητές Αντικαρκινικού κέντρου, οι οποίοι τροφοδοτούν ένα νέο πρόγραμμα τεχνητής νοημοσύ</w:t>
      </w:r>
      <w:r>
        <w:rPr>
          <w:rFonts w:ascii="Times New Roman" w:hAnsi="Times New Roman" w:cs="Times New Roman"/>
          <w:sz w:val="26"/>
          <w:szCs w:val="26"/>
        </w:rPr>
        <w:t>νης με εκατοντάδες χιλιάδες κλι</w:t>
      </w:r>
      <w:r w:rsidRPr="002071B4">
        <w:rPr>
          <w:rFonts w:ascii="Times New Roman" w:hAnsi="Times New Roman" w:cs="Times New Roman"/>
          <w:sz w:val="26"/>
          <w:szCs w:val="26"/>
        </w:rPr>
        <w:t>νικές σημειώσεις και άλλα στοιχεία πάνω σε πραγματικά περιστατικά ασθενών (συμπτώματα, αιμοληψίες, βιοψίες, χημειοθεραπείες, παρατηρήσεις γιατρώ</w:t>
      </w:r>
      <w:r>
        <w:rPr>
          <w:rFonts w:ascii="Times New Roman" w:hAnsi="Times New Roman" w:cs="Times New Roman"/>
          <w:sz w:val="26"/>
          <w:szCs w:val="26"/>
        </w:rPr>
        <w:t>ν κ.α.). Το πρόγραμμα εκπαιδεύ</w:t>
      </w:r>
      <w:r w:rsidRPr="002071B4">
        <w:rPr>
          <w:rFonts w:ascii="Times New Roman" w:hAnsi="Times New Roman" w:cs="Times New Roman"/>
          <w:sz w:val="26"/>
          <w:szCs w:val="26"/>
        </w:rPr>
        <w:t>εται σταδιακά να διαβάζει αυτόν τον τεράστιο όγκο ιατρικών δεδομένων και να προσπαθεί να βρει ομοιότητες ανάμεσα σε περιστατικά, που εκ πρώτης όψε</w:t>
      </w:r>
      <w:r>
        <w:rPr>
          <w:rFonts w:ascii="Times New Roman" w:hAnsi="Times New Roman" w:cs="Times New Roman"/>
          <w:sz w:val="26"/>
          <w:szCs w:val="26"/>
        </w:rPr>
        <w:t>ως φαίνονται άσχετα μεταξύ τους.</w:t>
      </w:r>
    </w:p>
    <w:p w:rsidR="00B52B75" w:rsidRDefault="00B52B75" w:rsidP="00B52B75">
      <w:pPr>
        <w:jc w:val="both"/>
        <w:rPr>
          <w:rFonts w:ascii="Times New Roman" w:hAnsi="Times New Roman" w:cs="Times New Roman"/>
          <w:b/>
          <w:sz w:val="26"/>
          <w:szCs w:val="26"/>
        </w:rPr>
      </w:pPr>
    </w:p>
    <w:p w:rsidR="00B52B75" w:rsidRPr="00816C35" w:rsidRDefault="00B52B75" w:rsidP="00B52B75">
      <w:pPr>
        <w:jc w:val="both"/>
        <w:rPr>
          <w:rFonts w:ascii="Times New Roman" w:hAnsi="Times New Roman" w:cs="Times New Roman"/>
          <w:sz w:val="26"/>
          <w:szCs w:val="26"/>
        </w:rPr>
      </w:pPr>
      <w:r w:rsidRPr="00816C35">
        <w:rPr>
          <w:rFonts w:ascii="Times New Roman" w:hAnsi="Times New Roman" w:cs="Times New Roman"/>
          <w:b/>
          <w:sz w:val="26"/>
          <w:szCs w:val="26"/>
        </w:rPr>
        <w:t xml:space="preserve">Στρατός </w:t>
      </w:r>
      <w:r w:rsidRPr="00816C35">
        <w:rPr>
          <w:rFonts w:ascii="Times New Roman" w:hAnsi="Times New Roman" w:cs="Times New Roman"/>
          <w:sz w:val="26"/>
          <w:szCs w:val="26"/>
        </w:rPr>
        <w:t>: Επειδή οι διαδικασίες είναι επικίνδυνες για τους ανθρώπο</w:t>
      </w:r>
      <w:r>
        <w:rPr>
          <w:rFonts w:ascii="Times New Roman" w:hAnsi="Times New Roman" w:cs="Times New Roman"/>
          <w:sz w:val="26"/>
          <w:szCs w:val="26"/>
        </w:rPr>
        <w:t>υς τα ρομπότ θα μπορούν να συμ</w:t>
      </w:r>
      <w:r w:rsidRPr="00816C35">
        <w:rPr>
          <w:rFonts w:ascii="Times New Roman" w:hAnsi="Times New Roman" w:cs="Times New Roman"/>
          <w:sz w:val="26"/>
          <w:szCs w:val="26"/>
        </w:rPr>
        <w:t>μετέχουν σε διάφορες αποστολές όπως στην εξουδετέρωση κάποιας βόμβας, στην μεταφορά κάμερας και μικροφώνου σε επικίνδυνες και δύσβατες περιοχές, στον εντοπισμό και κατα</w:t>
      </w:r>
      <w:r>
        <w:rPr>
          <w:rFonts w:ascii="Times New Roman" w:hAnsi="Times New Roman" w:cs="Times New Roman"/>
          <w:sz w:val="26"/>
          <w:szCs w:val="26"/>
        </w:rPr>
        <w:t>σ</w:t>
      </w:r>
      <w:r w:rsidRPr="00816C35">
        <w:rPr>
          <w:rFonts w:ascii="Times New Roman" w:hAnsi="Times New Roman" w:cs="Times New Roman"/>
          <w:sz w:val="26"/>
          <w:szCs w:val="26"/>
        </w:rPr>
        <w:t>τροφή ναρκών και σε εισβολές εχθρικών στρατευμάτων. Ό</w:t>
      </w:r>
      <w:r>
        <w:rPr>
          <w:rFonts w:ascii="Times New Roman" w:hAnsi="Times New Roman" w:cs="Times New Roman"/>
          <w:sz w:val="26"/>
          <w:szCs w:val="26"/>
        </w:rPr>
        <w:t>λο ένα και περισσότερα προγράμ</w:t>
      </w:r>
      <w:r w:rsidRPr="00816C35">
        <w:rPr>
          <w:rFonts w:ascii="Times New Roman" w:hAnsi="Times New Roman" w:cs="Times New Roman"/>
          <w:sz w:val="26"/>
          <w:szCs w:val="26"/>
        </w:rPr>
        <w:t>ματα δημιουργούν στρατούς από αυτόματα ρομπότ, που θα μπορούν να εκτελούν κανονικά στρατιωτικές αποστολές δίχως να τα κατευθύνει άνθρωπος. Η εταιρία Samsung, για παράδειγμα δημιούργησε ρομποτικό σκοπό, που θα φυλά τα σύνορα μεταξύ των δυο κρατών της Κορέας. Το ρομπότ είναι εξοπλισμένο με δυο κάμερες και πολυβόλο.</w:t>
      </w:r>
      <w:r>
        <w:rPr>
          <w:rFonts w:ascii="Times New Roman" w:hAnsi="Times New Roman" w:cs="Times New Roman"/>
          <w:sz w:val="26"/>
          <w:szCs w:val="26"/>
        </w:rPr>
        <w:t xml:space="preserve"> </w:t>
      </w:r>
      <w:r w:rsidRPr="00816C35">
        <w:rPr>
          <w:rFonts w:ascii="Times New Roman" w:hAnsi="Times New Roman" w:cs="Times New Roman"/>
          <w:sz w:val="26"/>
          <w:szCs w:val="26"/>
        </w:rPr>
        <w:t xml:space="preserve">Πολλά ρομπότ έχουν </w:t>
      </w:r>
      <w:r w:rsidRPr="00816C35">
        <w:rPr>
          <w:rFonts w:ascii="Times New Roman" w:hAnsi="Times New Roman" w:cs="Times New Roman"/>
          <w:sz w:val="26"/>
          <w:szCs w:val="26"/>
        </w:rPr>
        <w:lastRenderedPageBreak/>
        <w:t>δημιουργηθεί για πολεμικούς σκοπού</w:t>
      </w:r>
      <w:r>
        <w:rPr>
          <w:rFonts w:ascii="Times New Roman" w:hAnsi="Times New Roman" w:cs="Times New Roman"/>
          <w:sz w:val="26"/>
          <w:szCs w:val="26"/>
        </w:rPr>
        <w:t>ς που σε δευτερόλεπτα θα μπορο</w:t>
      </w:r>
      <w:r w:rsidRPr="00816C35">
        <w:rPr>
          <w:rFonts w:ascii="Times New Roman" w:hAnsi="Times New Roman" w:cs="Times New Roman"/>
          <w:sz w:val="26"/>
          <w:szCs w:val="26"/>
        </w:rPr>
        <w:t>ύν να αφανίζουν χιλιάδες</w:t>
      </w:r>
      <w:r w:rsidRPr="00816C35">
        <w:rPr>
          <w:rFonts w:ascii="Times New Roman" w:hAnsi="Times New Roman" w:cs="Times New Roman"/>
          <w:spacing w:val="1"/>
          <w:sz w:val="26"/>
          <w:szCs w:val="26"/>
        </w:rPr>
        <w:t xml:space="preserve"> </w:t>
      </w:r>
      <w:r w:rsidRPr="00816C35">
        <w:rPr>
          <w:rFonts w:ascii="Times New Roman" w:hAnsi="Times New Roman" w:cs="Times New Roman"/>
          <w:sz w:val="26"/>
          <w:szCs w:val="26"/>
        </w:rPr>
        <w:t>ανθρώπους.</w:t>
      </w: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sidRPr="00310648">
        <w:rPr>
          <w:rFonts w:ascii="Times New Roman" w:eastAsia="Times New Roman" w:hAnsi="Times New Roman" w:cs="Times New Roman"/>
          <w:b/>
          <w:sz w:val="26"/>
          <w:szCs w:val="26"/>
          <w:lang w:eastAsia="el-GR"/>
        </w:rPr>
        <w:t>Καλλιτεχνική τεχνητή νοημοσύνη</w:t>
      </w:r>
      <w:r w:rsidRPr="00310648">
        <w:rPr>
          <w:rFonts w:ascii="Times New Roman" w:eastAsia="Times New Roman" w:hAnsi="Times New Roman" w:cs="Times New Roman"/>
          <w:sz w:val="26"/>
          <w:szCs w:val="26"/>
          <w:lang w:eastAsia="el-GR"/>
        </w:rPr>
        <w:t xml:space="preserve"> :</w:t>
      </w:r>
      <w:r>
        <w:rPr>
          <w:rFonts w:ascii="Times New Roman" w:eastAsia="Times New Roman" w:hAnsi="Times New Roman" w:cs="Times New Roman"/>
          <w:sz w:val="26"/>
          <w:szCs w:val="26"/>
          <w:lang w:eastAsia="el-GR"/>
        </w:rPr>
        <w:t xml:space="preserve"> </w:t>
      </w:r>
      <w:r w:rsidRPr="000E69F4">
        <w:rPr>
          <w:rFonts w:ascii="Times New Roman" w:hAnsi="Times New Roman" w:cs="Times New Roman"/>
          <w:sz w:val="26"/>
          <w:szCs w:val="26"/>
        </w:rPr>
        <w:t>Ο κινηματογράφος αντιμετώπισε το θέμα άλλοτε με φόβο, άλλοτε με ελπίδα και άλλοτε με συμπάθεια τα ευφυή τεχνητά κατασκευασμένα όντα. Από τ</w:t>
      </w:r>
      <w:r>
        <w:rPr>
          <w:rFonts w:ascii="Times New Roman" w:hAnsi="Times New Roman" w:cs="Times New Roman"/>
          <w:sz w:val="26"/>
          <w:szCs w:val="26"/>
        </w:rPr>
        <w:t>ο παρελθόν μέχρι και σήμερα έχο</w:t>
      </w:r>
      <w:r w:rsidRPr="000E69F4">
        <w:rPr>
          <w:rFonts w:ascii="Times New Roman" w:hAnsi="Times New Roman" w:cs="Times New Roman"/>
          <w:sz w:val="26"/>
          <w:szCs w:val="26"/>
        </w:rPr>
        <w:t xml:space="preserve">υμε δει χιλιάδες ταινίες για την σχέση του ανθρώπου με την Τεχνητή Νοημοσύνη και τον τρόπο που αυτή η σχέση επιδρά στον άνθρωπο, στη μηχανή και στο περιβάλλον </w:t>
      </w:r>
      <w:r>
        <w:rPr>
          <w:rFonts w:ascii="Times New Roman" w:hAnsi="Times New Roman" w:cs="Times New Roman"/>
          <w:sz w:val="26"/>
          <w:szCs w:val="26"/>
        </w:rPr>
        <w:t xml:space="preserve">τους.                                                                                                  </w:t>
      </w:r>
      <w:r>
        <w:rPr>
          <w:rFonts w:ascii="Times New Roman" w:eastAsia="Times New Roman" w:hAnsi="Times New Roman" w:cs="Times New Roman"/>
          <w:sz w:val="26"/>
          <w:szCs w:val="26"/>
          <w:lang w:eastAsia="el-GR"/>
        </w:rPr>
        <w:t>Η τεχνητή νοημοσύνη είναι ικανή για την συγγραφή</w:t>
      </w:r>
      <w:r w:rsidRPr="00550153">
        <w:rPr>
          <w:rFonts w:ascii="Times New Roman" w:eastAsia="Times New Roman" w:hAnsi="Times New Roman" w:cs="Times New Roman"/>
          <w:sz w:val="26"/>
          <w:szCs w:val="26"/>
          <w:lang w:eastAsia="el-GR"/>
        </w:rPr>
        <w:t> </w:t>
      </w:r>
      <w:r>
        <w:rPr>
          <w:rFonts w:ascii="Times New Roman" w:eastAsia="Times New Roman" w:hAnsi="Times New Roman" w:cs="Times New Roman"/>
          <w:sz w:val="26"/>
          <w:szCs w:val="26"/>
          <w:lang w:eastAsia="el-GR"/>
        </w:rPr>
        <w:t xml:space="preserve">ιστοριών ή την </w:t>
      </w:r>
      <w:r w:rsidRPr="00550153">
        <w:rPr>
          <w:rFonts w:ascii="Times New Roman" w:eastAsia="Times New Roman" w:hAnsi="Times New Roman" w:cs="Times New Roman"/>
          <w:sz w:val="26"/>
          <w:szCs w:val="26"/>
          <w:lang w:eastAsia="el-GR"/>
        </w:rPr>
        <w:t>δημιουργούν </w:t>
      </w:r>
      <w:hyperlink r:id="rId72" w:history="1">
        <w:r>
          <w:rPr>
            <w:rFonts w:ascii="Times New Roman" w:eastAsia="Times New Roman" w:hAnsi="Times New Roman" w:cs="Times New Roman"/>
            <w:sz w:val="26"/>
            <w:szCs w:val="26"/>
            <w:lang w:eastAsia="el-GR"/>
          </w:rPr>
          <w:t>έργων</w:t>
        </w:r>
        <w:r w:rsidRPr="00550153">
          <w:rPr>
            <w:rFonts w:ascii="Times New Roman" w:eastAsia="Times New Roman" w:hAnsi="Times New Roman" w:cs="Times New Roman"/>
            <w:sz w:val="26"/>
            <w:szCs w:val="26"/>
            <w:lang w:eastAsia="el-GR"/>
          </w:rPr>
          <w:t xml:space="preserve"> τέχνης</w:t>
        </w:r>
      </w:hyperlink>
      <w:r w:rsidRPr="00550153">
        <w:rPr>
          <w:rFonts w:ascii="Times New Roman" w:eastAsia="Times New Roman" w:hAnsi="Times New Roman" w:cs="Times New Roman"/>
          <w:sz w:val="26"/>
          <w:szCs w:val="26"/>
          <w:lang w:eastAsia="el-GR"/>
        </w:rPr>
        <w:t> όπως πίνακες ζω</w:t>
      </w:r>
      <w:r>
        <w:rPr>
          <w:rFonts w:ascii="Times New Roman" w:eastAsia="Times New Roman" w:hAnsi="Times New Roman" w:cs="Times New Roman"/>
          <w:sz w:val="26"/>
          <w:szCs w:val="26"/>
          <w:lang w:eastAsia="el-GR"/>
        </w:rPr>
        <w:t>γραφικής ή μουσικές συνθέσεις. Επίσης στη σημερινή εποχή η τεχνητή νοημοσύνη απασχολεί την λογοτεχνία και τον κινηματογράφο .</w:t>
      </w:r>
    </w:p>
    <w:p w:rsidR="00B52B75" w:rsidRPr="001A0FA7"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Pr>
          <w:noProof/>
          <w:lang w:eastAsia="el-GR"/>
        </w:rPr>
        <w:drawing>
          <wp:anchor distT="0" distB="0" distL="0" distR="0" simplePos="0" relativeHeight="251757568" behindDoc="1" locked="0" layoutInCell="1" allowOverlap="1" wp14:anchorId="7338381B" wp14:editId="4ECD6C1A">
            <wp:simplePos x="0" y="0"/>
            <wp:positionH relativeFrom="page">
              <wp:posOffset>1924050</wp:posOffset>
            </wp:positionH>
            <wp:positionV relativeFrom="paragraph">
              <wp:posOffset>4556760</wp:posOffset>
            </wp:positionV>
            <wp:extent cx="3467100" cy="2028825"/>
            <wp:effectExtent l="0" t="0" r="0" b="9525"/>
            <wp:wrapTight wrapText="bothSides">
              <wp:wrapPolygon edited="0">
                <wp:start x="0" y="0"/>
                <wp:lineTo x="0" y="21499"/>
                <wp:lineTo x="21481" y="21499"/>
                <wp:lineTo x="21481" y="0"/>
                <wp:lineTo x="0" y="0"/>
              </wp:wrapPolygon>
            </wp:wrapTight>
            <wp:docPr id="78"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5.jpeg"/>
                    <pic:cNvPicPr/>
                  </pic:nvPicPr>
                  <pic:blipFill>
                    <a:blip r:embed="rId73" cstate="print"/>
                    <a:stretch>
                      <a:fillRect/>
                    </a:stretch>
                  </pic:blipFill>
                  <pic:spPr>
                    <a:xfrm>
                      <a:off x="0" y="0"/>
                      <a:ext cx="3467100" cy="2028825"/>
                    </a:xfrm>
                    <a:prstGeom prst="rect">
                      <a:avLst/>
                    </a:prstGeom>
                  </pic:spPr>
                </pic:pic>
              </a:graphicData>
            </a:graphic>
            <wp14:sizeRelH relativeFrom="margin">
              <wp14:pctWidth>0</wp14:pctWidth>
            </wp14:sizeRelH>
            <wp14:sizeRelV relativeFrom="margin">
              <wp14:pctHeight>0</wp14:pctHeight>
            </wp14:sizeRelV>
          </wp:anchor>
        </w:drawing>
      </w:r>
      <w:r w:rsidRPr="009D4465">
        <w:rPr>
          <w:rFonts w:ascii="Times New Roman" w:hAnsi="Times New Roman" w:cs="Times New Roman"/>
          <w:b/>
          <w:sz w:val="26"/>
          <w:szCs w:val="26"/>
        </w:rPr>
        <w:t>Διαστημικές Έρευνες</w:t>
      </w:r>
      <w:r>
        <w:rPr>
          <w:rFonts w:ascii="Times New Roman" w:hAnsi="Times New Roman" w:cs="Times New Roman"/>
          <w:sz w:val="26"/>
          <w:szCs w:val="26"/>
        </w:rPr>
        <w:t xml:space="preserve"> </w:t>
      </w:r>
      <w:r w:rsidRPr="009D4465">
        <w:rPr>
          <w:rFonts w:ascii="Times New Roman" w:hAnsi="Times New Roman" w:cs="Times New Roman"/>
          <w:sz w:val="26"/>
          <w:szCs w:val="26"/>
        </w:rPr>
        <w:t>: Στην σύγχρονη εποχή μια από τις σημαντικότερες εφαρμογές είναι ο τομέας εξερεύνησης και μελέτης του διαστήματος. Τα ρομπότ είναι πιο ανθεκτικά από ότι είναι ο άνθρω</w:t>
      </w:r>
      <w:r>
        <w:rPr>
          <w:rFonts w:ascii="Times New Roman" w:hAnsi="Times New Roman" w:cs="Times New Roman"/>
          <w:sz w:val="26"/>
          <w:szCs w:val="26"/>
        </w:rPr>
        <w:t>πος στις δύσ</w:t>
      </w:r>
      <w:r w:rsidRPr="009D4465">
        <w:rPr>
          <w:rFonts w:ascii="Times New Roman" w:hAnsi="Times New Roman" w:cs="Times New Roman"/>
          <w:sz w:val="26"/>
          <w:szCs w:val="26"/>
        </w:rPr>
        <w:t>κολες συνθήκες που υπάρχει στο διάστημα και έτσι μπορούν να ταξιδέψουν πιο μακριά από ότι μπορεί ο άνθρωπος. Γι’ αυτό μεγάλωσε η ανάγκη δημιουργίας ρομπότ για αποστολές στο διάστημα. Επειδή τα ρομπότ δεν είναι ζωντανοί οργανισμοί, αλλά μηχανές, οι επιστήμονες μπορούν να τα φτιάξουν έτσι όπως θέλουν και θα γνωρίζουν ότι με την κατασκευή τους θα λειτουργούν σε αντίξοες συνθήκες. Τέτοιες αντίξοες συνθήκες είναι ή πολύ ψηλές ή πολύ χαμηλές θερμοκρασίες, μια αποστολή μπορεί να διαρκέσει χρόνια οπ</w:t>
      </w:r>
      <w:r>
        <w:rPr>
          <w:rFonts w:ascii="Times New Roman" w:hAnsi="Times New Roman" w:cs="Times New Roman"/>
          <w:sz w:val="26"/>
          <w:szCs w:val="26"/>
        </w:rPr>
        <w:t>ότε τόσα τρόφιμα ή οξυγό</w:t>
      </w:r>
      <w:r w:rsidRPr="009D4465">
        <w:rPr>
          <w:rFonts w:ascii="Times New Roman" w:hAnsi="Times New Roman" w:cs="Times New Roman"/>
          <w:sz w:val="26"/>
          <w:szCs w:val="26"/>
        </w:rPr>
        <w:t>νο μπορεί να μην επαρκούν σε έναν αστροναύτη. Τα ρομπό</w:t>
      </w:r>
      <w:r>
        <w:rPr>
          <w:rFonts w:ascii="Times New Roman" w:hAnsi="Times New Roman" w:cs="Times New Roman"/>
          <w:sz w:val="26"/>
          <w:szCs w:val="26"/>
        </w:rPr>
        <w:t>τ μπορούν να επιβιώσουν σε μακ</w:t>
      </w:r>
      <w:r w:rsidRPr="009D4465">
        <w:rPr>
          <w:rFonts w:ascii="Times New Roman" w:hAnsi="Times New Roman" w:cs="Times New Roman"/>
          <w:sz w:val="26"/>
          <w:szCs w:val="26"/>
        </w:rPr>
        <w:t>ροχρόνια ταξίδια στο Διάστημα και να επιτύχουν τους στόχους της αποστολής εξερεύνησης. Σύμφωνα με μερικούς ειδικούς, ένα ρομπότ μπορεί να κάνει ότι κάνει και ο άνθρωπος στο Διάστημα και μάλιστα φθηνότερα και χωρίς κανένα κίνδυνο να χαθεί ανθρώπινη ζωή. Ένα παράδειγμα ρομπότ στο διάστημα είναι το εξειδικευμένο Robonaut – R2 που σχεδιάστηκε και αναπτύχθηκε από τη NASA και την General Motors με την βοήθεια μηχανικών της Oceaneering Scape Systems και είναι το πρώτο ανθρωποειδές</w:t>
      </w:r>
      <w:r>
        <w:rPr>
          <w:rFonts w:ascii="Times New Roman" w:hAnsi="Times New Roman" w:cs="Times New Roman"/>
          <w:sz w:val="26"/>
          <w:szCs w:val="26"/>
        </w:rPr>
        <w:t xml:space="preserve"> ρομπότ που ταξίδεψε στο διάστ</w:t>
      </w:r>
      <w:r w:rsidRPr="009D4465">
        <w:rPr>
          <w:rFonts w:ascii="Times New Roman" w:hAnsi="Times New Roman" w:cs="Times New Roman"/>
          <w:sz w:val="26"/>
          <w:szCs w:val="26"/>
        </w:rPr>
        <w:t>ημα τον Φεβρουάριο του 2011. Το R2 δεν διαθέτει πόδια ω</w:t>
      </w:r>
      <w:r>
        <w:rPr>
          <w:rFonts w:ascii="Times New Roman" w:hAnsi="Times New Roman" w:cs="Times New Roman"/>
          <w:sz w:val="26"/>
          <w:szCs w:val="26"/>
        </w:rPr>
        <w:t>στόσο τα χέρια και δάχτυλα δια</w:t>
      </w:r>
      <w:r w:rsidRPr="009D4465">
        <w:rPr>
          <w:rFonts w:ascii="Times New Roman" w:hAnsi="Times New Roman" w:cs="Times New Roman"/>
          <w:sz w:val="26"/>
          <w:szCs w:val="26"/>
        </w:rPr>
        <w:t>θέτουν 12 βαθμούς ελευθερίας κίνησης και μαζί με το κεφάλι του διαθέτουν πάνω από 350 αισθητήρες και 38 επεξεργαστές power pc. Έτσι επιτρέπει στο ρομπότ να συνεργάζεται με ασφάλεια σε ένα περιβάλλον με ανθρώπους.</w:t>
      </w:r>
      <w:r>
        <w:rPr>
          <w:rFonts w:ascii="Times New Roman" w:hAnsi="Times New Roman" w:cs="Times New Roman"/>
          <w:sz w:val="26"/>
          <w:szCs w:val="26"/>
        </w:rPr>
        <w:t xml:space="preserve"> </w:t>
      </w:r>
      <w:r w:rsidRPr="009D4465">
        <w:rPr>
          <w:rFonts w:ascii="Times New Roman" w:hAnsi="Times New Roman" w:cs="Times New Roman"/>
          <w:sz w:val="26"/>
          <w:szCs w:val="26"/>
        </w:rPr>
        <w:t>(Robonaut 2 Industries,</w:t>
      </w:r>
      <w:r w:rsidRPr="009D4465">
        <w:rPr>
          <w:rFonts w:ascii="Times New Roman" w:hAnsi="Times New Roman" w:cs="Times New Roman"/>
          <w:spacing w:val="7"/>
          <w:sz w:val="26"/>
          <w:szCs w:val="26"/>
        </w:rPr>
        <w:t xml:space="preserve"> </w:t>
      </w:r>
      <w:r w:rsidRPr="009D4465">
        <w:rPr>
          <w:rFonts w:ascii="Times New Roman" w:hAnsi="Times New Roman" w:cs="Times New Roman"/>
          <w:sz w:val="26"/>
          <w:szCs w:val="26"/>
        </w:rPr>
        <w:t>2016)</w:t>
      </w:r>
      <w:r>
        <w:rPr>
          <w:rFonts w:ascii="Times New Roman" w:hAnsi="Times New Roman" w:cs="Times New Roman"/>
          <w:sz w:val="26"/>
          <w:szCs w:val="26"/>
        </w:rPr>
        <w:t>.</w:t>
      </w: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Pr>
          <w:noProof/>
          <w:lang w:eastAsia="el-GR"/>
        </w:rPr>
        <mc:AlternateContent>
          <mc:Choice Requires="wps">
            <w:drawing>
              <wp:anchor distT="0" distB="0" distL="114300" distR="114300" simplePos="0" relativeHeight="251756544" behindDoc="0" locked="0" layoutInCell="1" allowOverlap="1" wp14:anchorId="39B90ADF" wp14:editId="0AE2D64C">
                <wp:simplePos x="0" y="0"/>
                <wp:positionH relativeFrom="column">
                  <wp:posOffset>962025</wp:posOffset>
                </wp:positionH>
                <wp:positionV relativeFrom="paragraph">
                  <wp:posOffset>2625090</wp:posOffset>
                </wp:positionV>
                <wp:extent cx="4019550" cy="571500"/>
                <wp:effectExtent l="0" t="0" r="0" b="0"/>
                <wp:wrapNone/>
                <wp:docPr id="48" name="Πλαίσιο κειμένου 48"/>
                <wp:cNvGraphicFramePr/>
                <a:graphic xmlns:a="http://schemas.openxmlformats.org/drawingml/2006/main">
                  <a:graphicData uri="http://schemas.microsoft.com/office/word/2010/wordprocessingShape">
                    <wps:wsp>
                      <wps:cNvSpPr txBox="1"/>
                      <wps:spPr>
                        <a:xfrm>
                          <a:off x="0" y="0"/>
                          <a:ext cx="4019550" cy="571500"/>
                        </a:xfrm>
                        <a:prstGeom prst="rect">
                          <a:avLst/>
                        </a:prstGeom>
                        <a:solidFill>
                          <a:prstClr val="white"/>
                        </a:solidFill>
                        <a:ln>
                          <a:noFill/>
                        </a:ln>
                        <a:effectLst/>
                      </wps:spPr>
                      <wps:txbx>
                        <w:txbxContent>
                          <w:p w:rsidR="00EE3492" w:rsidRPr="009D4465" w:rsidRDefault="00EE3492" w:rsidP="00B52B75">
                            <w:pPr>
                              <w:pStyle w:val="a9"/>
                              <w:rPr>
                                <w:rFonts w:ascii="Times New Roman" w:hAnsi="Times New Roman" w:cs="Times New Roman"/>
                                <w:noProof/>
                                <w:color w:val="808080" w:themeColor="background1" w:themeShade="80"/>
                                <w:sz w:val="26"/>
                                <w:szCs w:val="26"/>
                              </w:rPr>
                            </w:pPr>
                            <w:r w:rsidRPr="009D4465">
                              <w:rPr>
                                <w:rFonts w:ascii="Times New Roman" w:hAnsi="Times New Roman" w:cs="Times New Roman"/>
                                <w:color w:val="808080" w:themeColor="background1" w:themeShade="80"/>
                                <w:sz w:val="26"/>
                                <w:szCs w:val="26"/>
                              </w:rPr>
                              <w:t>Robonaut – R2 στο διάστημα</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48" o:spid="_x0000_s1033" type="#_x0000_t202" style="position:absolute;left:0;text-align:left;margin-left:75.75pt;margin-top:206.7pt;width:316.5pt;height:4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" stroked="f">
                <v:textbox inset="0,0,0,0">
                  <w:txbxContent>
                    <w:p w:rsidR="007C2A8A" w:rsidRPr="009D4465" w:rsidRDefault="007C2A8A" w:rsidP="00B52B75">
                      <w:pPr>
                        <w:pStyle w:val="a9"/>
                        <w:rPr>
                          <w:rFonts w:ascii="Times New Roman" w:hAnsi="Times New Roman" w:cs="Times New Roman"/>
                          <w:noProof/>
                          <w:color w:val="808080" w:themeColor="background1" w:themeShade="80"/>
                          <w:sz w:val="26"/>
                          <w:szCs w:val="26"/>
                        </w:rPr>
                      </w:pPr>
                      <w:r w:rsidRPr="009D4465">
                        <w:rPr>
                          <w:rFonts w:ascii="Times New Roman" w:hAnsi="Times New Roman" w:cs="Times New Roman"/>
                          <w:color w:val="808080" w:themeColor="background1" w:themeShade="80"/>
                          <w:sz w:val="26"/>
                          <w:szCs w:val="26"/>
                        </w:rPr>
                        <w:t>Robonaut – R2 στο διάστημα</w:t>
                      </w:r>
                    </w:p>
                  </w:txbxContent>
                </v:textbox>
              </v:shape>
            </w:pict>
          </mc:Fallback>
        </mc:AlternateContent>
      </w:r>
    </w:p>
    <w:p w:rsidR="00B52B75"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textAlignment w:val="baseline"/>
        <w:rPr>
          <w:rFonts w:ascii="Times New Roman" w:eastAsia="Times New Roman" w:hAnsi="Times New Roman" w:cs="Times New Roman"/>
          <w:b/>
          <w:bCs/>
          <w:sz w:val="26"/>
          <w:szCs w:val="26"/>
          <w:bdr w:val="none" w:sz="0" w:space="0" w:color="auto" w:frame="1"/>
          <w:lang w:eastAsia="el-GR"/>
        </w:rPr>
      </w:pPr>
    </w:p>
    <w:p w:rsidR="00B52B75" w:rsidRDefault="00B52B75" w:rsidP="00B52B75">
      <w:pPr>
        <w:shd w:val="clear" w:color="auto" w:fill="FFFFFF"/>
        <w:spacing w:after="0" w:line="240" w:lineRule="auto"/>
        <w:jc w:val="both"/>
        <w:textAlignment w:val="baseline"/>
        <w:rPr>
          <w:rFonts w:ascii="Times New Roman" w:eastAsia="Times New Roman" w:hAnsi="Times New Roman" w:cs="Times New Roman"/>
          <w:b/>
          <w:bCs/>
          <w:sz w:val="26"/>
          <w:szCs w:val="26"/>
          <w:bdr w:val="none" w:sz="0" w:space="0" w:color="auto" w:frame="1"/>
          <w:lang w:eastAsia="el-GR"/>
        </w:rPr>
      </w:pPr>
    </w:p>
    <w:p w:rsidR="00B52B75" w:rsidRPr="001A0FA7"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r w:rsidRPr="00855FE1">
        <w:rPr>
          <w:rFonts w:ascii="Times New Roman" w:eastAsia="Times New Roman" w:hAnsi="Times New Roman" w:cs="Times New Roman"/>
          <w:b/>
          <w:bCs/>
          <w:sz w:val="26"/>
          <w:szCs w:val="26"/>
          <w:bdr w:val="none" w:sz="0" w:space="0" w:color="auto" w:frame="1"/>
          <w:lang w:eastAsia="el-GR"/>
        </w:rPr>
        <w:lastRenderedPageBreak/>
        <w:t>Χειρισμός αντικειμένων και κίνηση</w:t>
      </w:r>
      <w:r>
        <w:rPr>
          <w:rFonts w:ascii="Times New Roman" w:eastAsia="Times New Roman" w:hAnsi="Times New Roman" w:cs="Times New Roman"/>
          <w:b/>
          <w:bCs/>
          <w:sz w:val="26"/>
          <w:szCs w:val="26"/>
          <w:bdr w:val="none" w:sz="0" w:space="0" w:color="auto" w:frame="1"/>
          <w:lang w:eastAsia="el-GR"/>
        </w:rPr>
        <w:t xml:space="preserve"> </w:t>
      </w:r>
      <w:r w:rsidRPr="00855FE1">
        <w:rPr>
          <w:rFonts w:ascii="Times New Roman" w:eastAsia="Times New Roman" w:hAnsi="Times New Roman" w:cs="Times New Roman"/>
          <w:b/>
          <w:bCs/>
          <w:sz w:val="26"/>
          <w:szCs w:val="26"/>
          <w:bdr w:val="none" w:sz="0" w:space="0" w:color="auto" w:frame="1"/>
          <w:lang w:eastAsia="el-GR"/>
        </w:rPr>
        <w:t xml:space="preserve">: </w:t>
      </w:r>
      <w:r w:rsidRPr="001A0FA7">
        <w:rPr>
          <w:rFonts w:ascii="Times New Roman" w:eastAsia="Times New Roman" w:hAnsi="Times New Roman" w:cs="Times New Roman"/>
          <w:sz w:val="26"/>
          <w:szCs w:val="26"/>
          <w:lang w:eastAsia="el-GR"/>
        </w:rPr>
        <w:t>Το πεδίο της ρομποτικής συνδέεται στενά με τη τεχνητή νοημοσύνη καθώς απαιτείται ευφυΐα, ώστε τα ρομπότ να εκτελούν εργασίες χειρισμού αντικειμένων και αυτόνομης πλοήγησης. Χωρίς τεχνητή νοημοσύνη εργασίες όπως εντοπισμός, χαρτογράφηση χώρου και σχεδιασμός τροχιάς της κίνησης δεν θα ήταν πραγματοποιήσιμες. Οι αλγόριθμοι αυτοί βοηθούν, ώστε το ρομπότ να σχεδιάζει το χάρτη του περιβάλλοντός του, να καταλαβαίνει πώς να πάει από ένα σημείο του χώρου στο άλλο και να εκτελέσει την κίνηση, η οποία συχνά περιλαμβάνει και αποφυγή εμποδίων στον χώρο. Στο πλαίσιο της αναπτυξιακής ρομποτικής, αναπτύσσονται μαθησιακές προσεγγίσεις, ώστε να επιτρέπουν στα ρομπότ να συσσωρεύουν νέες δεξιότητες μέσω της αυτόνομης εξερεύνησης του χώρου. Σήμερα ήδη κυκλοφορούν στο εμπόριο ηλεκτρικές σκούπες, που έχουν τη δυνατότητα να κινούνται αυτόνομα στο χώρο και μαθαίνουν με το πέρασμα των ημερών τη διαρρύθμιση και τη θέση των επίπλων.</w:t>
      </w:r>
    </w:p>
    <w:p w:rsidR="00B52B75" w:rsidRPr="00855FE1"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Default="00B52B75" w:rsidP="00B52B75">
      <w:pPr>
        <w:keepNext/>
        <w:shd w:val="clear" w:color="auto" w:fill="FFFFFF"/>
        <w:spacing w:before="240" w:after="480" w:line="240" w:lineRule="auto"/>
        <w:jc w:val="both"/>
      </w:pPr>
      <w:r>
        <w:rPr>
          <w:noProof/>
          <w:lang w:eastAsia="el-GR"/>
        </w:rPr>
        <w:drawing>
          <wp:inline distT="0" distB="0" distL="0" distR="0" wp14:anchorId="3B43C773" wp14:editId="32475634">
            <wp:extent cx="5274310" cy="3131622"/>
            <wp:effectExtent l="0" t="0" r="2540" b="0"/>
            <wp:docPr id="79" name="Εικόνα 79" descr="http://athinodromio.gr/wordpress_a/wp-content/uploads/2018/04/Drones-With-Obstacle-Avoidance-Technology-1024x608.jpg?x80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thinodromio.gr/wordpress_a/wp-content/uploads/2018/04/Drones-With-Obstacle-Avoidance-Technology-1024x608.jpg?x804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74310" cy="3131622"/>
                    </a:xfrm>
                    <a:prstGeom prst="rect">
                      <a:avLst/>
                    </a:prstGeom>
                    <a:noFill/>
                    <a:ln>
                      <a:noFill/>
                    </a:ln>
                  </pic:spPr>
                </pic:pic>
              </a:graphicData>
            </a:graphic>
          </wp:inline>
        </w:drawing>
      </w:r>
    </w:p>
    <w:p w:rsidR="00B52B75" w:rsidRPr="0053437D" w:rsidRDefault="00B52B75" w:rsidP="00B52B75">
      <w:pPr>
        <w:shd w:val="clear" w:color="auto" w:fill="FFFFFF"/>
        <w:spacing w:before="240" w:after="480" w:line="240" w:lineRule="auto"/>
        <w:jc w:val="both"/>
        <w:rPr>
          <w:rFonts w:ascii="Times New Roman" w:eastAsia="Times New Roman" w:hAnsi="Times New Roman" w:cs="Times New Roman"/>
          <w:b/>
          <w:i/>
          <w:color w:val="808080" w:themeColor="background1" w:themeShade="80"/>
          <w:sz w:val="26"/>
          <w:szCs w:val="26"/>
          <w:lang w:eastAsia="el-GR"/>
        </w:rPr>
      </w:pPr>
      <w:r w:rsidRPr="0053437D">
        <w:rPr>
          <w:rStyle w:val="a8"/>
          <w:rFonts w:ascii="Times New Roman" w:hAnsi="Times New Roman" w:cs="Times New Roman"/>
          <w:b/>
          <w:i w:val="0"/>
          <w:color w:val="808080" w:themeColor="background1" w:themeShade="80"/>
          <w:sz w:val="26"/>
          <w:szCs w:val="26"/>
          <w:bdr w:val="none" w:sz="0" w:space="0" w:color="auto" w:frame="1"/>
          <w:shd w:val="clear" w:color="auto" w:fill="FFFFFF"/>
        </w:rPr>
        <w:t>Ο αυτοκαθορισμός της τροχιάς πτήσης από το τετρακόπτερο</w:t>
      </w:r>
    </w:p>
    <w:p w:rsidR="00B52B75" w:rsidRPr="00240D59" w:rsidRDefault="00B52B75" w:rsidP="00B52B75">
      <w:pPr>
        <w:shd w:val="clear" w:color="auto" w:fill="FFFFFF"/>
        <w:spacing w:before="240" w:after="480" w:line="240" w:lineRule="auto"/>
        <w:jc w:val="both"/>
        <w:rPr>
          <w:rFonts w:ascii="Times New Roman" w:eastAsia="Times New Roman" w:hAnsi="Times New Roman" w:cs="Times New Roman"/>
          <w:color w:val="A6A6A6" w:themeColor="background1" w:themeShade="A6"/>
          <w:sz w:val="14"/>
          <w:szCs w:val="14"/>
          <w:lang w:eastAsia="el-GR"/>
        </w:rPr>
      </w:pPr>
      <w:r w:rsidRPr="00240D59">
        <w:rPr>
          <w:rFonts w:ascii="Times New Roman" w:eastAsia="Times New Roman" w:hAnsi="Times New Roman" w:cs="Times New Roman"/>
          <w:b/>
          <w:color w:val="A6A6A6" w:themeColor="background1" w:themeShade="A6"/>
          <w:sz w:val="26"/>
          <w:szCs w:val="26"/>
          <w:lang w:eastAsia="el-GR"/>
        </w:rPr>
        <w:t>Πηγή:</w:t>
      </w:r>
      <w:r w:rsidRPr="00240D59">
        <w:rPr>
          <w:rFonts w:ascii="Times New Roman" w:eastAsia="Times New Roman" w:hAnsi="Times New Roman" w:cs="Times New Roman"/>
          <w:color w:val="A6A6A6" w:themeColor="background1" w:themeShade="A6"/>
          <w:sz w:val="14"/>
          <w:szCs w:val="14"/>
          <w:lang w:eastAsia="el-GR"/>
        </w:rPr>
        <w:t>https://www.google.gr/search?rlz=1C1AFAB_enGR451GR452&amp;biw=1242&amp;bih=569&amp;tbm=isch&amp;sa=1&amp;ei=tEbUW8CFKIKMa86xoMAK&amp;q=%CE%9F+%CE%B1%CF%85%CF%84%CE%BF%CE%BA%CE%B1%CE%B8%CE%BF%CF%81%CE%B9%CF%83%CE%BC%CF%8C%CF%82+%CF%84%CE%B7%CF%82+%CF%84%CF%81%CE%BF%CF%87%CE%B9%CE%AC%CF%82+%CF%80%CF%84%CE%AE%CF%83%CE%B7%CF%82+%CE%B1%CF%80%CF%8C+%CF%84%CE%BF+%CF%84%CE%B5%CF%84%CF%81%CE%B1%CE%BA%CF%8C%CF%80%CF%84%CE%B5%CF%81%CE%BF&amp;oq=%CE%9F+%CE%B1%CF%85%CF%84%CE%BF%CE%BA%CE%B1%CE%B8%CE%BF%CF%81%CE%B9%CF%83%CE%BC%CF%8C%CF%82+%CF%84%CE%B7%CF%82+%CF%84%CF%81%CE%BF%CF%87%CE%B9%CE%AC%CF%82+%CF%80%CF%84%CE%AE%CF%83%CE%B7%CF%82+%CE%B1%CF%80%CF%8C+%CF%84%CE%BF+%CF%84%CE%B5%CF%84%CF%81%CE%B1%CE%BA%CF%8C%CF%80%CF%84%CE%B5%CF%81%CE%BF&amp;gs_l=img.3...128954.128954.0.129461.1.1.0.0.0.0.216.216.2-1.1.0....0...1c.2.64.img..0.0.0....0.5eBmji1OXJ4#imgrc=8YRI9SNp0CdLPM:</w:t>
      </w: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2011EC"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r w:rsidRPr="002011EC">
        <w:rPr>
          <w:rFonts w:ascii="Times New Roman" w:eastAsia="Times New Roman" w:hAnsi="Times New Roman" w:cs="Times New Roman"/>
          <w:b/>
          <w:bCs/>
          <w:sz w:val="26"/>
          <w:szCs w:val="26"/>
          <w:bdr w:val="none" w:sz="0" w:space="0" w:color="auto" w:frame="1"/>
          <w:lang w:eastAsia="el-GR"/>
        </w:rPr>
        <w:t xml:space="preserve">Ηλεκτρονικά παιχνίδια : </w:t>
      </w:r>
      <w:r w:rsidRPr="002011EC">
        <w:rPr>
          <w:rFonts w:ascii="Times New Roman" w:eastAsia="Times New Roman" w:hAnsi="Times New Roman" w:cs="Times New Roman"/>
          <w:sz w:val="26"/>
          <w:szCs w:val="26"/>
          <w:lang w:eastAsia="el-GR"/>
        </w:rPr>
        <w:t>Ίσως η κλασικότερη εφαρμογή της τεχνητής νοημοσύνης. Τα ηλεκτρονικά παιχνίδια χρησιμοποίησαν αλγορίθμους τεχνητής νοημοσύνης σχεδόν από την αρχή τους, αλλά τα τελευταία χρόνια η πολυπλοκότητά τους έχει αυξηθεί σημαντικά. Σύγχρονα ηλεκτρονικά παιχνίδια έχουν τη δυνατότητα να προσαρμόζουν τη συμπεριφορά του παιχνιδιού ανάλογα με το τρόπο αντίδρασης του παίκτη στο παρελθόν. Με αυτό το τρόπο επιτυγχάνεται πιο συχνά η έκπληξη και αυξάνεται η πολυπλοκότητα ενός τίτλου. Άλλοι τίτλοι πάλι δημιουργούν αντιπάλους που ξέρουν να εκμεταλλεύονται τις συνθήκες του περιβάλλοντος και αντιδρούν ανάλογα με τις κινήσεις του παίκτη με αρκετά αληθοφανή τρόπο. Παρόλο που η τεχνητή νοημοσύνη είναι μικρής σημασίας στα ηλεκτρονικά παιχνίδια, το μέγεθος της βιομηχανίας έχει προχωρήσει αρκετά την εξέλιξη των τεχνικών και των αλγορίθμων σήμερα.</w:t>
      </w:r>
    </w:p>
    <w:p w:rsidR="00B52B75" w:rsidRPr="002011EC"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Pr>
          <w:noProof/>
          <w:lang w:eastAsia="el-GR"/>
        </w:rPr>
        <mc:AlternateContent>
          <mc:Choice Requires="wps">
            <w:drawing>
              <wp:anchor distT="0" distB="0" distL="114300" distR="114300" simplePos="0" relativeHeight="251759616" behindDoc="0" locked="0" layoutInCell="1" allowOverlap="1" wp14:anchorId="75C2D10B" wp14:editId="4DDA9020">
                <wp:simplePos x="0" y="0"/>
                <wp:positionH relativeFrom="column">
                  <wp:posOffset>0</wp:posOffset>
                </wp:positionH>
                <wp:positionV relativeFrom="paragraph">
                  <wp:posOffset>3322955</wp:posOffset>
                </wp:positionV>
                <wp:extent cx="4972050" cy="635"/>
                <wp:effectExtent l="0" t="0" r="0" b="0"/>
                <wp:wrapTight wrapText="bothSides">
                  <wp:wrapPolygon edited="0">
                    <wp:start x="0" y="0"/>
                    <wp:lineTo x="0" y="21600"/>
                    <wp:lineTo x="21600" y="21600"/>
                    <wp:lineTo x="21600" y="0"/>
                  </wp:wrapPolygon>
                </wp:wrapTight>
                <wp:docPr id="62" name="Πλαίσιο κειμένου 62"/>
                <wp:cNvGraphicFramePr/>
                <a:graphic xmlns:a="http://schemas.openxmlformats.org/drawingml/2006/main">
                  <a:graphicData uri="http://schemas.microsoft.com/office/word/2010/wordprocessingShape">
                    <wps:wsp>
                      <wps:cNvSpPr txBox="1"/>
                      <wps:spPr>
                        <a:xfrm>
                          <a:off x="0" y="0"/>
                          <a:ext cx="4972050" cy="635"/>
                        </a:xfrm>
                        <a:prstGeom prst="rect">
                          <a:avLst/>
                        </a:prstGeom>
                        <a:solidFill>
                          <a:prstClr val="white"/>
                        </a:solidFill>
                        <a:ln>
                          <a:noFill/>
                        </a:ln>
                        <a:effectLst/>
                      </wps:spPr>
                      <wps:txbx>
                        <w:txbxContent>
                          <w:p w:rsidR="00EE3492" w:rsidRDefault="00EE3492" w:rsidP="00B52B75">
                            <w:pPr>
                              <w:pStyle w:val="a9"/>
                              <w:rPr>
                                <w:rStyle w:val="a8"/>
                                <w:rFonts w:ascii="Times New Roman" w:hAnsi="Times New Roman" w:cs="Times New Roman"/>
                                <w:i w:val="0"/>
                                <w:color w:val="808080" w:themeColor="background1" w:themeShade="80"/>
                                <w:sz w:val="26"/>
                                <w:szCs w:val="26"/>
                                <w:bdr w:val="none" w:sz="0" w:space="0" w:color="auto" w:frame="1"/>
                                <w:shd w:val="clear" w:color="auto" w:fill="FFFFFF"/>
                                <w:lang w:val="en-US"/>
                              </w:rPr>
                            </w:pPr>
                          </w:p>
                          <w:p w:rsidR="00EE3492" w:rsidRPr="007C222B" w:rsidRDefault="00EE3492" w:rsidP="00B52B75">
                            <w:pPr>
                              <w:pStyle w:val="a9"/>
                              <w:rPr>
                                <w:rFonts w:ascii="Times New Roman" w:hAnsi="Times New Roman" w:cs="Times New Roman"/>
                                <w:i/>
                                <w:noProof/>
                                <w:color w:val="808080" w:themeColor="background1" w:themeShade="80"/>
                                <w:sz w:val="26"/>
                                <w:szCs w:val="26"/>
                              </w:rPr>
                            </w:pPr>
                            <w:r w:rsidRPr="007C222B">
                              <w:rPr>
                                <w:rStyle w:val="a8"/>
                                <w:rFonts w:ascii="Times New Roman" w:hAnsi="Times New Roman" w:cs="Times New Roman"/>
                                <w:i w:val="0"/>
                                <w:color w:val="808080" w:themeColor="background1" w:themeShade="80"/>
                                <w:sz w:val="26"/>
                                <w:szCs w:val="26"/>
                                <w:bdr w:val="none" w:sz="0" w:space="0" w:color="auto" w:frame="1"/>
                                <w:shd w:val="clear" w:color="auto" w:fill="FFFFFF"/>
                              </w:rPr>
                              <w:t>Εφαρμογή τεχνητής νοημοσύνης σε ηλεκτρονικό παιχνίδι</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Πλαίσιο κειμένου 62" o:spid="_x0000_s1034" type="#_x0000_t202" style="position:absolute;left:0;text-align:left;margin-left:0;margin-top:261.65pt;width:391.5pt;height:.05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" stroked="f">
                <v:textbox style="mso-fit-shape-to-text:t" inset="0,0,0,0">
                  <w:txbxContent>
                    <w:p w:rsidR="007C2A8A" w:rsidRDefault="007C2A8A" w:rsidP="00B52B75">
                      <w:pPr>
                        <w:pStyle w:val="a9"/>
                        <w:rPr>
                          <w:rStyle w:val="a8"/>
                          <w:rFonts w:ascii="Times New Roman" w:hAnsi="Times New Roman" w:cs="Times New Roman"/>
                          <w:i w:val="0"/>
                          <w:color w:val="808080" w:themeColor="background1" w:themeShade="80"/>
                          <w:sz w:val="26"/>
                          <w:szCs w:val="26"/>
                          <w:bdr w:val="none" w:sz="0" w:space="0" w:color="auto" w:frame="1"/>
                          <w:shd w:val="clear" w:color="auto" w:fill="FFFFFF"/>
                          <w:lang w:val="en-US"/>
                        </w:rPr>
                      </w:pPr>
                    </w:p>
                    <w:p w:rsidR="007C2A8A" w:rsidRPr="007C222B" w:rsidRDefault="007C2A8A" w:rsidP="00B52B75">
                      <w:pPr>
                        <w:pStyle w:val="a9"/>
                        <w:rPr>
                          <w:rFonts w:ascii="Times New Roman" w:hAnsi="Times New Roman" w:cs="Times New Roman"/>
                          <w:i/>
                          <w:noProof/>
                          <w:color w:val="808080" w:themeColor="background1" w:themeShade="80"/>
                          <w:sz w:val="26"/>
                          <w:szCs w:val="26"/>
                        </w:rPr>
                      </w:pPr>
                      <w:r w:rsidRPr="007C222B">
                        <w:rPr>
                          <w:rStyle w:val="a8"/>
                          <w:rFonts w:ascii="Times New Roman" w:hAnsi="Times New Roman" w:cs="Times New Roman"/>
                          <w:i w:val="0"/>
                          <w:color w:val="808080" w:themeColor="background1" w:themeShade="80"/>
                          <w:sz w:val="26"/>
                          <w:szCs w:val="26"/>
                          <w:bdr w:val="none" w:sz="0" w:space="0" w:color="auto" w:frame="1"/>
                          <w:shd w:val="clear" w:color="auto" w:fill="FFFFFF"/>
                        </w:rPr>
                        <w:t>Εφαρμογή τεχνητής νοημοσύνης σε ηλεκτρονικό παιχνίδι</w:t>
                      </w:r>
                    </w:p>
                  </w:txbxContent>
                </v:textbox>
                <w10:wrap type="tight"/>
              </v:shape>
            </w:pict>
          </mc:Fallback>
        </mc:AlternateContent>
      </w:r>
      <w:r>
        <w:rPr>
          <w:noProof/>
          <w:lang w:eastAsia="el-GR"/>
        </w:rPr>
        <w:drawing>
          <wp:anchor distT="0" distB="0" distL="114300" distR="114300" simplePos="0" relativeHeight="251758592" behindDoc="1" locked="0" layoutInCell="1" allowOverlap="1" wp14:anchorId="54D802A7" wp14:editId="7DEA9123">
            <wp:simplePos x="0" y="0"/>
            <wp:positionH relativeFrom="column">
              <wp:posOffset>0</wp:posOffset>
            </wp:positionH>
            <wp:positionV relativeFrom="paragraph">
              <wp:posOffset>151130</wp:posOffset>
            </wp:positionV>
            <wp:extent cx="4972050" cy="3114675"/>
            <wp:effectExtent l="0" t="0" r="0" b="9525"/>
            <wp:wrapTight wrapText="bothSides">
              <wp:wrapPolygon edited="0">
                <wp:start x="0" y="0"/>
                <wp:lineTo x="0" y="21534"/>
                <wp:lineTo x="21517" y="21534"/>
                <wp:lineTo x="21517" y="0"/>
                <wp:lineTo x="0" y="0"/>
              </wp:wrapPolygon>
            </wp:wrapTight>
            <wp:docPr id="80" name="Εικόνα 80" descr="ÎÏÎ¿ÏÎ­Î»ÎµÏÎ¼Î± ÎµÎ¹ÎºÏÎ½Î±Ï Î³Î¹Î± Î·Î»ÎµÎºÏÏÎ¿Î½Î¹ÎºÎ± ÏÎ±Î¹ÏÎ½Î¹Î´Î¹Î± ÏÎ¿Î´Î¿ÏÏÎ±Î¹Ï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ÎÏÎ¿ÏÎ­Î»ÎµÏÎ¼Î± ÎµÎ¹ÎºÏÎ½Î±Ï Î³Î¹Î± Î·Î»ÎµÎºÏÏÎ¿Î½Î¹ÎºÎ± ÏÎ±Î¹ÏÎ½Î¹Î´Î¹Î± ÏÎ¿Î´Î¿ÏÏÎ±Î¹ÏÎ¿"/>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72050" cy="3114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53437D"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EB1162"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EB1162"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EB1162"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EB1162" w:rsidRDefault="00B52B75" w:rsidP="00B52B75">
      <w:pPr>
        <w:shd w:val="clear" w:color="auto" w:fill="FFFFFF"/>
        <w:spacing w:after="0" w:line="240" w:lineRule="auto"/>
        <w:jc w:val="both"/>
        <w:textAlignment w:val="baseline"/>
        <w:rPr>
          <w:rFonts w:ascii="Times New Roman" w:eastAsia="Times New Roman" w:hAnsi="Times New Roman" w:cs="Times New Roman"/>
          <w:b/>
          <w:bCs/>
          <w:sz w:val="26"/>
          <w:szCs w:val="26"/>
          <w:bdr w:val="none" w:sz="0" w:space="0" w:color="auto" w:frame="1"/>
          <w:lang w:eastAsia="el-GR"/>
        </w:rPr>
      </w:pPr>
    </w:p>
    <w:p w:rsidR="00B52B75" w:rsidRPr="003A2CB3"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r w:rsidRPr="003A2CB3">
        <w:rPr>
          <w:rFonts w:ascii="Times New Roman" w:eastAsia="Times New Roman" w:hAnsi="Times New Roman" w:cs="Times New Roman"/>
          <w:b/>
          <w:bCs/>
          <w:sz w:val="26"/>
          <w:szCs w:val="26"/>
          <w:bdr w:val="none" w:sz="0" w:space="0" w:color="auto" w:frame="1"/>
          <w:lang w:eastAsia="el-GR"/>
        </w:rPr>
        <w:t xml:space="preserve">Προτάσεις για ταινίες και μουσική : </w:t>
      </w:r>
      <w:r w:rsidRPr="003A2CB3">
        <w:rPr>
          <w:rFonts w:ascii="Times New Roman" w:eastAsia="Times New Roman" w:hAnsi="Times New Roman" w:cs="Times New Roman"/>
          <w:sz w:val="26"/>
          <w:szCs w:val="26"/>
          <w:lang w:eastAsia="el-GR"/>
        </w:rPr>
        <w:t xml:space="preserve">Αν και σχετικά απλούστερες στην εφαρμογή τους οι τεχνικές αυτές τεχνητής νοημοσύνης, που είναι πλατφόρμες όπως το Youtube, Spotify και Netflix, χρησιμοποιούνται, για να προτείνουν στον χρήστη περιεχόμενο, βασιζόμενες στις επιλογές που έκανε στο παρελθόν. Οι προτιμήσεις κάθε χρήστη περνούν μέσα από αλγόριθμο μάθησης και προκύπτουν προτάσεις με παρόμοιο θέμα. Αν για παράδειγμα ένας χρήστης προτιμά να βλέπει βίντεο με ταξίδια σε χώρες της Ασίας, είναι πιθανότερο να </w:t>
      </w:r>
      <w:r w:rsidRPr="003A2CB3">
        <w:rPr>
          <w:rFonts w:ascii="Times New Roman" w:eastAsia="Times New Roman" w:hAnsi="Times New Roman" w:cs="Times New Roman"/>
          <w:sz w:val="26"/>
          <w:szCs w:val="26"/>
          <w:lang w:eastAsia="el-GR"/>
        </w:rPr>
        <w:lastRenderedPageBreak/>
        <w:t>εμφανιστούν στη λίστα με τα προτεινόμενα περισσότερα παρόμοια βίντεο σχετικά με το θέμα.</w:t>
      </w:r>
    </w:p>
    <w:p w:rsidR="00B52B75" w:rsidRPr="003A2CB3"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p>
    <w:p w:rsidR="00B52B75" w:rsidRPr="0044711E" w:rsidRDefault="00B52B75" w:rsidP="00B52B75">
      <w:pPr>
        <w:shd w:val="clear" w:color="auto" w:fill="FFFFFF"/>
        <w:spacing w:after="0" w:line="240" w:lineRule="auto"/>
        <w:jc w:val="both"/>
        <w:textAlignment w:val="baseline"/>
        <w:rPr>
          <w:rFonts w:ascii="Times New Roman" w:eastAsia="Times New Roman" w:hAnsi="Times New Roman" w:cs="Times New Roman"/>
          <w:sz w:val="26"/>
          <w:szCs w:val="26"/>
          <w:lang w:eastAsia="el-GR"/>
        </w:rPr>
      </w:pPr>
      <w:r w:rsidRPr="0044711E">
        <w:rPr>
          <w:rFonts w:ascii="Times New Roman" w:eastAsia="Times New Roman" w:hAnsi="Times New Roman" w:cs="Times New Roman"/>
          <w:b/>
          <w:bCs/>
          <w:sz w:val="26"/>
          <w:szCs w:val="26"/>
          <w:bdr w:val="none" w:sz="0" w:space="0" w:color="auto" w:frame="1"/>
          <w:lang w:eastAsia="el-GR"/>
        </w:rPr>
        <w:t xml:space="preserve">Συναισθηματική νοημοσύνη : </w:t>
      </w:r>
      <w:r w:rsidRPr="0044711E">
        <w:rPr>
          <w:rFonts w:ascii="Times New Roman" w:eastAsia="Times New Roman" w:hAnsi="Times New Roman" w:cs="Times New Roman"/>
          <w:sz w:val="26"/>
          <w:szCs w:val="26"/>
          <w:lang w:eastAsia="el-GR"/>
        </w:rPr>
        <w:t>Ο συναισθηματικός υπολογισμός είναι η μελέτη και ανάπτυξη συστημάτων που αναγνωρίζουν, ερμηνεύουν, επεξεργάζονται και προσομοιώνουν τις ανθρώπινες συμπεριφορές. Πρόκειται για ένα διεπιστημονικό πεδίο που καλύπτει τις επιστήμες των υπολογιστών και την ψυχολογία. Ένα κίνητρο για την έρευνα είναι η ικανότητα να προσομοιώνει την ενσυναίσθηση, όπου η μηχανή θα είναι σε θέση να ερμηνεύει τα ανθρώπινα συναισθήματα και να προσαρμόζει τη συμπεριφορά της για να δώσει μια κατάλληλη απάντηση σε αυτά τα συναισθήματα.</w:t>
      </w:r>
    </w:p>
    <w:p w:rsidR="00B52B75" w:rsidRPr="0044711E" w:rsidRDefault="00B52B75" w:rsidP="00B52B75">
      <w:pPr>
        <w:shd w:val="clear" w:color="auto" w:fill="FFFFFF"/>
        <w:spacing w:after="390" w:line="240" w:lineRule="auto"/>
        <w:jc w:val="both"/>
        <w:textAlignment w:val="baseline"/>
        <w:rPr>
          <w:rFonts w:ascii="Times New Roman" w:eastAsia="Times New Roman" w:hAnsi="Times New Roman" w:cs="Times New Roman"/>
          <w:sz w:val="26"/>
          <w:szCs w:val="26"/>
          <w:lang w:eastAsia="el-GR"/>
        </w:rPr>
      </w:pPr>
      <w:r w:rsidRPr="0044711E">
        <w:rPr>
          <w:rFonts w:ascii="Times New Roman" w:eastAsia="Times New Roman" w:hAnsi="Times New Roman" w:cs="Times New Roman"/>
          <w:sz w:val="26"/>
          <w:szCs w:val="26"/>
          <w:lang w:eastAsia="el-GR"/>
        </w:rPr>
        <w:t>Το συναίσθημα και οι κοινωνικές δεξιότητες είναι σημαντικές για δύο λόγους. Πρώτον, η μηχανή είναι σε θέση να προβλέψει τις ενέργειες των άλλων κατανοώντας τα κίνητρά τους και τις συναισθηματικές τους καταστάσεις, πράγμα που της επιτρέπει να λαμβάνει καλύτερες αποφάσεις. Έννοιες όπως η θεωρία των παιγνίων ή η θεωρία των αποφάσεων, απαιτούν να είναι σε θέση η μηχανή να ανιχνεύει και να μοντελοποιεί τα ανθρώπινα συναισθήματα. Δεύτερον, σε μια προσπάθεια διευκόλυνσης της αλληλεπίδρασης ανθρώπου – μηχανής, μια έξυπνη μηχανή μπορεί να θέλει να εμφανίζει συναισθήματα (ακόμα και αν δεν βιώνει αυτά τα συναισθήματα), να φαίνεται πιο ευαίσθητη στη συναισθηματική δυναμική της ανθρώπινης αλληλεπίδρασης.</w:t>
      </w:r>
    </w:p>
    <w:p w:rsidR="00B52B75" w:rsidRPr="006F2D63" w:rsidRDefault="00B52B75" w:rsidP="00B52B75">
      <w:pPr>
        <w:shd w:val="clear" w:color="auto" w:fill="FFFFFF"/>
        <w:spacing w:before="240" w:after="480" w:line="240" w:lineRule="auto"/>
        <w:jc w:val="both"/>
        <w:rPr>
          <w:rFonts w:ascii="Times New Roman" w:hAnsi="Times New Roman" w:cs="Times New Roman"/>
          <w:sz w:val="20"/>
          <w:szCs w:val="20"/>
        </w:rPr>
      </w:pPr>
      <w:r w:rsidRPr="006F2D63">
        <w:rPr>
          <w:rFonts w:ascii="Times New Roman" w:eastAsia="Times New Roman" w:hAnsi="Times New Roman" w:cs="Times New Roman"/>
          <w:sz w:val="20"/>
          <w:szCs w:val="20"/>
          <w:lang w:eastAsia="el-GR"/>
        </w:rPr>
        <w:t>(Πηγή :</w:t>
      </w:r>
      <w:r w:rsidRPr="006F2D63">
        <w:rPr>
          <w:rFonts w:ascii="Times New Roman" w:hAnsi="Times New Roman" w:cs="Times New Roman"/>
          <w:sz w:val="20"/>
          <w:szCs w:val="20"/>
        </w:rPr>
        <w:t xml:space="preserve"> Εισαγωγή στην Τεχνητή Νοημοσύνη και στα Συστήματα Πολλαπλών Πρακτόρων – Νικόλαος Ματσατσίνης , Νικόλαος Σπανουδάκης, Ανδρέας Σαμαράς </w:t>
      </w:r>
    </w:p>
    <w:p w:rsidR="00B52B75" w:rsidRPr="006F2D63" w:rsidRDefault="00B52B75" w:rsidP="00B52B75">
      <w:pPr>
        <w:shd w:val="clear" w:color="auto" w:fill="FFFFFF"/>
        <w:spacing w:before="240" w:after="480" w:line="240" w:lineRule="auto"/>
        <w:jc w:val="both"/>
        <w:rPr>
          <w:rFonts w:ascii="Times New Roman" w:eastAsia="Times New Roman" w:hAnsi="Times New Roman" w:cs="Times New Roman"/>
          <w:sz w:val="20"/>
          <w:szCs w:val="20"/>
          <w:lang w:eastAsia="el-GR"/>
        </w:rPr>
      </w:pPr>
      <w:r w:rsidRPr="006F2D63">
        <w:rPr>
          <w:rFonts w:ascii="Times New Roman" w:eastAsia="Times New Roman" w:hAnsi="Times New Roman" w:cs="Times New Roman"/>
          <w:sz w:val="20"/>
          <w:szCs w:val="20"/>
          <w:lang w:val="en-US" w:eastAsia="el-GR"/>
        </w:rPr>
        <w:t>http</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todiktio</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eu</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index</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php</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activity</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papers</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publications</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item</w:t>
      </w:r>
      <w:r w:rsidRPr="006F2D63">
        <w:rPr>
          <w:rFonts w:ascii="Times New Roman" w:eastAsia="Times New Roman" w:hAnsi="Times New Roman" w:cs="Times New Roman"/>
          <w:sz w:val="20"/>
          <w:szCs w:val="20"/>
          <w:lang w:eastAsia="el-GR"/>
        </w:rPr>
        <w:t>/810-</w:t>
      </w:r>
      <w:r w:rsidRPr="006F2D63">
        <w:rPr>
          <w:rFonts w:ascii="Times New Roman" w:eastAsia="Times New Roman" w:hAnsi="Times New Roman" w:cs="Times New Roman"/>
          <w:sz w:val="20"/>
          <w:szCs w:val="20"/>
          <w:lang w:val="en-US" w:eastAsia="el-GR"/>
        </w:rPr>
        <w:t>analysi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ti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einai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texniti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noimosyni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kai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pos</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tha</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allaksei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ti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zoi</w:t>
      </w:r>
      <w:r w:rsidRPr="006F2D63">
        <w:rPr>
          <w:rFonts w:ascii="Times New Roman" w:eastAsia="Times New Roman" w:hAnsi="Times New Roman" w:cs="Times New Roman"/>
          <w:sz w:val="20"/>
          <w:szCs w:val="20"/>
          <w:lang w:eastAsia="el-GR"/>
        </w:rPr>
        <w:t>-</w:t>
      </w:r>
      <w:r w:rsidRPr="006F2D63">
        <w:rPr>
          <w:rFonts w:ascii="Times New Roman" w:eastAsia="Times New Roman" w:hAnsi="Times New Roman" w:cs="Times New Roman"/>
          <w:sz w:val="20"/>
          <w:szCs w:val="20"/>
          <w:lang w:val="en-US" w:eastAsia="el-GR"/>
        </w:rPr>
        <w:t>mas</w:t>
      </w:r>
      <w:r w:rsidRPr="006F2D63">
        <w:rPr>
          <w:rFonts w:ascii="Times New Roman" w:eastAsia="Times New Roman" w:hAnsi="Times New Roman" w:cs="Times New Roman"/>
          <w:sz w:val="20"/>
          <w:szCs w:val="20"/>
          <w:lang w:eastAsia="el-GR"/>
        </w:rPr>
        <w:t>)</w:t>
      </w:r>
    </w:p>
    <w:p w:rsidR="00B52B75" w:rsidRPr="00550153" w:rsidRDefault="00B52B75" w:rsidP="00B52B75">
      <w:pPr>
        <w:shd w:val="clear" w:color="auto" w:fill="FFFFFF"/>
        <w:spacing w:before="240" w:after="48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Στη συνέχεια θα δώσουμε ακόμα περισσότερα παραδείγματα χρήσης και εφαρμογής της τεχνητής νοημοσύνης σε διάφορους τομείς των επιχειρήσεων και των βιομηχανιών</w:t>
      </w:r>
      <w:r w:rsidR="0061555C">
        <w:rPr>
          <w:rFonts w:ascii="Times New Roman" w:eastAsia="Times New Roman" w:hAnsi="Times New Roman" w:cs="Times New Roman"/>
          <w:sz w:val="26"/>
          <w:szCs w:val="26"/>
          <w:lang w:eastAsia="el-GR"/>
        </w:rPr>
        <w:t>, με σκοπό  να γίνει ακόμα πιο αντιληπτή η σημασία της αλλά και η ευρεία χρήση της . Συγκεκριμένα θα αναλύσουμε τις εφαρμογές της στον τομέα του τουρισμού, της ιατρικής, των τραπεζών, της εκπαίδευσης και της γεωργίας, κ</w:t>
      </w:r>
      <w:r>
        <w:rPr>
          <w:rFonts w:ascii="Times New Roman" w:eastAsia="Times New Roman" w:hAnsi="Times New Roman" w:cs="Times New Roman"/>
          <w:sz w:val="26"/>
          <w:szCs w:val="26"/>
          <w:lang w:eastAsia="el-GR"/>
        </w:rPr>
        <w:t xml:space="preserve">αθώς και το πως αναμένετε να επηρεάσει τους τομείς αυτούς στο μέλλον.    </w:t>
      </w:r>
    </w:p>
    <w:p w:rsidR="00B52B75" w:rsidRPr="005E154A"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p>
    <w:p w:rsidR="006F2D63" w:rsidRPr="005E154A" w:rsidRDefault="006F2D63" w:rsidP="00B52B75">
      <w:pPr>
        <w:shd w:val="clear" w:color="auto" w:fill="FFFFFF"/>
        <w:spacing w:before="240" w:after="480" w:line="240" w:lineRule="auto"/>
        <w:jc w:val="both"/>
        <w:rPr>
          <w:rFonts w:ascii="Times New Roman" w:hAnsi="Times New Roman" w:cs="Times New Roman"/>
          <w:sz w:val="26"/>
          <w:szCs w:val="26"/>
          <w:shd w:val="clear" w:color="auto" w:fill="FFFFFF"/>
        </w:rPr>
      </w:pPr>
    </w:p>
    <w:p w:rsidR="00B52B75" w:rsidRPr="00C9749B" w:rsidRDefault="00B52B75" w:rsidP="00B52B75">
      <w:pPr>
        <w:jc w:val="both"/>
        <w:rPr>
          <w:rFonts w:ascii="Times New Roman" w:hAnsi="Times New Roman" w:cs="Times New Roman"/>
          <w:sz w:val="26"/>
          <w:szCs w:val="26"/>
        </w:rPr>
      </w:pPr>
    </w:p>
    <w:p w:rsidR="00B52B75" w:rsidRPr="00521892" w:rsidRDefault="00B52B75" w:rsidP="00B52B75">
      <w:pPr>
        <w:pStyle w:val="Web"/>
        <w:spacing w:before="0" w:beforeAutospacing="0" w:after="0" w:afterAutospacing="0"/>
        <w:rPr>
          <w:rFonts w:eastAsiaTheme="minorHAnsi"/>
          <w:b/>
          <w:sz w:val="26"/>
          <w:szCs w:val="26"/>
          <w:lang w:eastAsia="en-US"/>
        </w:rPr>
      </w:pPr>
    </w:p>
    <w:p w:rsidR="00B52B75" w:rsidRPr="009E4494" w:rsidRDefault="009E4494" w:rsidP="00456F86">
      <w:pPr>
        <w:pStyle w:val="Web"/>
        <w:spacing w:before="0" w:beforeAutospacing="0" w:after="0" w:afterAutospacing="0"/>
        <w:rPr>
          <w:sz w:val="28"/>
          <w:szCs w:val="28"/>
          <w:shd w:val="clear" w:color="auto" w:fill="FFFFFF"/>
        </w:rPr>
      </w:pPr>
      <w:r w:rsidRPr="009E4494">
        <w:rPr>
          <w:sz w:val="28"/>
          <w:szCs w:val="28"/>
          <w:shd w:val="clear" w:color="auto" w:fill="FFFFFF"/>
        </w:rPr>
        <w:t xml:space="preserve">3.6.1 </w:t>
      </w:r>
      <w:r w:rsidR="00B52B75" w:rsidRPr="009E4494">
        <w:rPr>
          <w:sz w:val="28"/>
          <w:szCs w:val="28"/>
          <w:shd w:val="clear" w:color="auto" w:fill="FFFFFF"/>
        </w:rPr>
        <w:t>Η Τεχνητή νοημοσύνη στον τομέα του τουρισμού</w:t>
      </w:r>
    </w:p>
    <w:p w:rsidR="00B52B75" w:rsidRDefault="00B52B75" w:rsidP="00B52B75">
      <w:pPr>
        <w:pStyle w:val="Web"/>
        <w:spacing w:before="0" w:beforeAutospacing="0" w:after="0" w:afterAutospacing="0"/>
        <w:jc w:val="center"/>
        <w:rPr>
          <w:sz w:val="32"/>
          <w:szCs w:val="32"/>
          <w:shd w:val="clear" w:color="auto" w:fill="FFFFFF"/>
        </w:rPr>
      </w:pPr>
    </w:p>
    <w:p w:rsidR="00B52B75" w:rsidRDefault="00B52B75" w:rsidP="00B52B75">
      <w:pPr>
        <w:pStyle w:val="Web"/>
        <w:spacing w:before="0" w:beforeAutospacing="0" w:after="0" w:afterAutospacing="0"/>
        <w:jc w:val="center"/>
        <w:rPr>
          <w:sz w:val="26"/>
          <w:szCs w:val="26"/>
          <w:shd w:val="clear" w:color="auto" w:fill="FFFFFF"/>
        </w:rPr>
      </w:pPr>
    </w:p>
    <w:p w:rsidR="00B52B75" w:rsidRPr="00D874A6" w:rsidRDefault="00B52B75" w:rsidP="00B52B75">
      <w:pPr>
        <w:pStyle w:val="Web"/>
        <w:spacing w:before="0" w:beforeAutospacing="0" w:after="0" w:afterAutospacing="0"/>
        <w:jc w:val="both"/>
        <w:rPr>
          <w:sz w:val="26"/>
          <w:szCs w:val="26"/>
          <w:shd w:val="clear" w:color="auto" w:fill="FFFFFF"/>
        </w:rPr>
      </w:pPr>
      <w:r w:rsidRPr="00D874A6">
        <w:rPr>
          <w:sz w:val="26"/>
          <w:szCs w:val="26"/>
          <w:shd w:val="clear" w:color="auto" w:fill="FFFFFF"/>
        </w:rPr>
        <w:t xml:space="preserve">Ο τομέας του τουρισμού είναι ένας από τους χώρους στους οποίους ήδη εφαρμόζονται και αναπτύσσονται </w:t>
      </w:r>
      <w:r w:rsidRPr="00D874A6">
        <w:rPr>
          <w:color w:val="000000"/>
          <w:sz w:val="26"/>
          <w:szCs w:val="26"/>
          <w:shd w:val="clear" w:color="auto" w:fill="FFFFFF"/>
        </w:rPr>
        <w:t xml:space="preserve"> νέες τεχνολογίες, όπως η εικονική πραγματικότητα και κυρίως  η τεχνητή νοημοσύνη. Ο τομέας αυτός επίσης </w:t>
      </w:r>
      <w:r w:rsidRPr="00DE78AD">
        <w:rPr>
          <w:sz w:val="26"/>
          <w:szCs w:val="26"/>
          <w:shd w:val="clear" w:color="auto" w:fill="FFFFFF"/>
        </w:rPr>
        <w:t>εκτιμάτε ότι θα είναι ο κλάδο στον οποίο θα εφαρμόζονται όλες οι τελευταίες τεχνολογίες αιχμής στην προσφορά νεότερων, εξυπνότερων, πιο αυτοματοποιημένων, προσωποποιημένων και προφητικών δ</w:t>
      </w:r>
      <w:r w:rsidR="004140AD">
        <w:rPr>
          <w:sz w:val="26"/>
          <w:szCs w:val="26"/>
          <w:shd w:val="clear" w:color="auto" w:fill="FFFFFF"/>
        </w:rPr>
        <w:t>ιαδικασιών. Ο</w:t>
      </w:r>
      <w:r w:rsidRPr="00DE78AD">
        <w:rPr>
          <w:sz w:val="26"/>
          <w:szCs w:val="26"/>
          <w:shd w:val="clear" w:color="auto" w:fill="FFFFFF"/>
        </w:rPr>
        <w:t>ι τουρίστες θα αφιερώνουν όλο και λιγότερο χρόνο για να προγραμματίσουν τα ταξίδια τους, να κάνουν τις κρατήσεις τους και να ενοικιάσουν όλες τις υπηρεσίες που χρειάζονται για το ταξίδι τους όπως είναι η μεταφορά τους, η διαμονή τους, η σίτιση τους ή οι εκδρομές.</w:t>
      </w:r>
    </w:p>
    <w:p w:rsidR="00B52B75" w:rsidRPr="00D874A6" w:rsidRDefault="00B52B75" w:rsidP="00B52B75">
      <w:pPr>
        <w:pStyle w:val="Web"/>
        <w:spacing w:before="0" w:beforeAutospacing="0" w:after="0" w:afterAutospacing="0"/>
        <w:jc w:val="both"/>
        <w:rPr>
          <w:sz w:val="26"/>
          <w:szCs w:val="26"/>
          <w:shd w:val="clear" w:color="auto" w:fill="FFFFFF"/>
        </w:rPr>
      </w:pPr>
      <w:r w:rsidRPr="00D874A6">
        <w:rPr>
          <w:sz w:val="26"/>
          <w:szCs w:val="26"/>
          <w:shd w:val="clear" w:color="auto" w:fill="FFFFFF"/>
        </w:rPr>
        <w:t xml:space="preserve"> </w:t>
      </w:r>
    </w:p>
    <w:p w:rsidR="00B52B75" w:rsidRDefault="00B52B75" w:rsidP="00B52B75">
      <w:pPr>
        <w:pStyle w:val="Web"/>
        <w:spacing w:before="0" w:beforeAutospacing="0" w:after="0" w:afterAutospacing="0"/>
        <w:jc w:val="both"/>
        <w:rPr>
          <w:sz w:val="26"/>
          <w:szCs w:val="26"/>
          <w:shd w:val="clear" w:color="auto" w:fill="FFFFFF"/>
        </w:rPr>
      </w:pPr>
    </w:p>
    <w:p w:rsidR="00B52B75" w:rsidRPr="00D874A6" w:rsidRDefault="00B52B75" w:rsidP="00B52B75">
      <w:pPr>
        <w:pStyle w:val="Web"/>
        <w:spacing w:before="0" w:beforeAutospacing="0" w:after="0" w:afterAutospacing="0"/>
        <w:jc w:val="both"/>
        <w:rPr>
          <w:sz w:val="26"/>
          <w:szCs w:val="26"/>
          <w:shd w:val="clear" w:color="auto" w:fill="FFFFFF"/>
        </w:rPr>
      </w:pPr>
      <w:r>
        <w:rPr>
          <w:sz w:val="26"/>
          <w:szCs w:val="26"/>
          <w:shd w:val="clear" w:color="auto" w:fill="FFFFFF"/>
        </w:rPr>
        <w:t xml:space="preserve">Οι τρόποι με τους οποίους η τεχνητή νοημοσύνη έχει εισβάλει στην τουριστική καθώς και στην ξενοδοχειακή βιομηχανία είναι οι εξής </w:t>
      </w:r>
      <w:r w:rsidRPr="00D874A6">
        <w:rPr>
          <w:sz w:val="26"/>
          <w:szCs w:val="26"/>
          <w:shd w:val="clear" w:color="auto" w:fill="FFFFFF"/>
        </w:rPr>
        <w:t xml:space="preserve">: </w:t>
      </w:r>
    </w:p>
    <w:p w:rsidR="00B52B75" w:rsidRPr="00FF7749" w:rsidRDefault="00B52B75" w:rsidP="00B52B75">
      <w:pPr>
        <w:pStyle w:val="Web"/>
        <w:spacing w:before="0" w:beforeAutospacing="0" w:after="0" w:afterAutospacing="0"/>
        <w:jc w:val="both"/>
        <w:rPr>
          <w:sz w:val="26"/>
          <w:szCs w:val="26"/>
          <w:shd w:val="clear" w:color="auto" w:fill="FFFFFF"/>
        </w:rPr>
      </w:pPr>
    </w:p>
    <w:p w:rsidR="00B52B75" w:rsidRPr="00CE06F1" w:rsidRDefault="00B52B75" w:rsidP="00B52B75">
      <w:pPr>
        <w:pStyle w:val="a5"/>
        <w:numPr>
          <w:ilvl w:val="0"/>
          <w:numId w:val="2"/>
        </w:numPr>
        <w:shd w:val="clear" w:color="auto" w:fill="FFFFFF"/>
        <w:spacing w:after="0" w:line="240" w:lineRule="auto"/>
        <w:jc w:val="both"/>
        <w:rPr>
          <w:rFonts w:ascii="Times New Roman" w:eastAsia="Times New Roman" w:hAnsi="Times New Roman" w:cs="Times New Roman"/>
          <w:color w:val="000000"/>
          <w:sz w:val="26"/>
          <w:szCs w:val="26"/>
          <w:lang w:eastAsia="el-GR"/>
        </w:rPr>
      </w:pPr>
      <w:r w:rsidRPr="00CE06F1">
        <w:rPr>
          <w:rFonts w:ascii="Times New Roman" w:hAnsi="Times New Roman" w:cs="Times New Roman"/>
          <w:sz w:val="26"/>
          <w:szCs w:val="26"/>
          <w:shd w:val="clear" w:color="auto" w:fill="FFFFFF"/>
        </w:rPr>
        <w:t>Εφαρμογές μηνυμ</w:t>
      </w:r>
      <w:r>
        <w:rPr>
          <w:rFonts w:ascii="Times New Roman" w:hAnsi="Times New Roman" w:cs="Times New Roman"/>
          <w:sz w:val="26"/>
          <w:szCs w:val="26"/>
          <w:shd w:val="clear" w:color="auto" w:fill="FFFFFF"/>
        </w:rPr>
        <w:t xml:space="preserve">άτων </w:t>
      </w:r>
      <w:r>
        <w:rPr>
          <w:rFonts w:ascii="Times New Roman" w:hAnsi="Times New Roman" w:cs="Times New Roman"/>
          <w:sz w:val="26"/>
          <w:szCs w:val="26"/>
          <w:shd w:val="clear" w:color="auto" w:fill="FFFFFF"/>
          <w:lang w:val="en-US"/>
        </w:rPr>
        <w:t>:</w:t>
      </w:r>
    </w:p>
    <w:p w:rsidR="00B52B75" w:rsidRDefault="00B52B75" w:rsidP="00B52B75">
      <w:pPr>
        <w:pStyle w:val="a5"/>
        <w:shd w:val="clear" w:color="auto" w:fill="FFFFFF"/>
        <w:spacing w:after="0" w:line="240" w:lineRule="auto"/>
        <w:jc w:val="both"/>
        <w:rPr>
          <w:rFonts w:ascii="Times New Roman" w:hAnsi="Times New Roman" w:cs="Times New Roman"/>
          <w:sz w:val="26"/>
          <w:szCs w:val="26"/>
          <w:shd w:val="clear" w:color="auto" w:fill="FFFFFF"/>
          <w:lang w:val="en-US"/>
        </w:rPr>
      </w:pPr>
    </w:p>
    <w:p w:rsidR="00B52B75" w:rsidRPr="00CE06F1" w:rsidRDefault="00B52B75" w:rsidP="00B52B75">
      <w:pPr>
        <w:pStyle w:val="a5"/>
        <w:shd w:val="clear" w:color="auto" w:fill="FFFFFF"/>
        <w:spacing w:after="0" w:line="240" w:lineRule="auto"/>
        <w:jc w:val="both"/>
        <w:rPr>
          <w:rFonts w:ascii="Times New Roman" w:eastAsia="Times New Roman" w:hAnsi="Times New Roman" w:cs="Times New Roman"/>
          <w:color w:val="000000"/>
          <w:sz w:val="26"/>
          <w:szCs w:val="26"/>
          <w:lang w:eastAsia="el-GR"/>
        </w:rPr>
      </w:pPr>
      <w:r w:rsidRPr="00CE06F1">
        <w:rPr>
          <w:rFonts w:ascii="Times New Roman" w:hAnsi="Times New Roman" w:cs="Times New Roman"/>
          <w:sz w:val="26"/>
          <w:szCs w:val="26"/>
          <w:shd w:val="clear" w:color="auto" w:fill="FFFFFF"/>
        </w:rPr>
        <w:t xml:space="preserve">Είναι πολύ δημοφιλείς εφαρμογές οι οποίες προσφέρονται </w:t>
      </w:r>
      <w:r w:rsidRPr="00CE06F1">
        <w:rPr>
          <w:rFonts w:ascii="Times New Roman" w:eastAsia="Times New Roman" w:hAnsi="Times New Roman" w:cs="Times New Roman"/>
          <w:color w:val="000000"/>
          <w:sz w:val="26"/>
          <w:szCs w:val="26"/>
          <w:lang w:eastAsia="el-GR"/>
        </w:rPr>
        <w:t>από εταιρίες στην υπηρεσία της έξυπνης εξυπηρέτησης πελατών σε πραγματικό χρόνο χωρίς την ανάγκη ανθρώπινης παρέμβασης</w:t>
      </w:r>
      <w:r w:rsidRPr="00CE06F1">
        <w:rPr>
          <w:rFonts w:ascii="Times New Roman" w:hAnsi="Times New Roman" w:cs="Times New Roman"/>
          <w:color w:val="000000"/>
          <w:sz w:val="26"/>
          <w:szCs w:val="26"/>
        </w:rPr>
        <w:t xml:space="preserve">. Κάποιες ταξιδιωτικές εταιρείες  </w:t>
      </w:r>
      <w:r w:rsidRPr="00CE06F1">
        <w:rPr>
          <w:rFonts w:ascii="Times New Roman" w:eastAsia="Times New Roman" w:hAnsi="Times New Roman" w:cs="Times New Roman"/>
          <w:color w:val="000000"/>
          <w:sz w:val="26"/>
          <w:szCs w:val="26"/>
          <w:lang w:eastAsia="el-GR"/>
        </w:rPr>
        <w:t xml:space="preserve"> χρησιμοποιούν ήδη αυτές τις τεχνολογίες σε δικές τους εφαρμογές.</w:t>
      </w:r>
    </w:p>
    <w:p w:rsidR="00B52B75" w:rsidRPr="003828E9" w:rsidRDefault="00B52B75" w:rsidP="00B52B75">
      <w:pPr>
        <w:pStyle w:val="Web"/>
        <w:spacing w:before="0" w:beforeAutospacing="0" w:after="0" w:afterAutospacing="0"/>
        <w:jc w:val="both"/>
        <w:rPr>
          <w:sz w:val="26"/>
          <w:szCs w:val="26"/>
          <w:shd w:val="clear" w:color="auto" w:fill="FFFFFF"/>
        </w:rPr>
      </w:pPr>
    </w:p>
    <w:p w:rsidR="00B52B75" w:rsidRDefault="00B52B75" w:rsidP="00B52B75">
      <w:pPr>
        <w:pStyle w:val="a5"/>
        <w:numPr>
          <w:ilvl w:val="0"/>
          <w:numId w:val="2"/>
        </w:numPr>
        <w:shd w:val="clear" w:color="auto" w:fill="FFFFFF"/>
        <w:spacing w:after="0" w:line="240" w:lineRule="auto"/>
        <w:jc w:val="both"/>
        <w:rPr>
          <w:rFonts w:ascii="Times New Roman" w:eastAsia="Times New Roman" w:hAnsi="Times New Roman" w:cs="Times New Roman"/>
          <w:sz w:val="26"/>
          <w:szCs w:val="26"/>
          <w:lang w:val="en-US" w:eastAsia="el-GR"/>
        </w:rPr>
      </w:pPr>
      <w:r w:rsidRPr="00CE06F1">
        <w:rPr>
          <w:rFonts w:ascii="Times New Roman" w:eastAsia="Times New Roman" w:hAnsi="Times New Roman" w:cs="Times New Roman"/>
          <w:bCs/>
          <w:sz w:val="26"/>
          <w:szCs w:val="26"/>
          <w:lang w:eastAsia="el-GR"/>
        </w:rPr>
        <w:t>Τσατμποτ ως υπηρεσία</w:t>
      </w:r>
      <w:r w:rsidRPr="00CE06F1">
        <w:rPr>
          <w:rFonts w:ascii="Times New Roman" w:eastAsia="Times New Roman" w:hAnsi="Times New Roman" w:cs="Times New Roman"/>
          <w:sz w:val="26"/>
          <w:szCs w:val="26"/>
          <w:lang w:eastAsia="el-GR"/>
        </w:rPr>
        <w:t> </w:t>
      </w:r>
      <w:r>
        <w:rPr>
          <w:rFonts w:ascii="Times New Roman" w:eastAsia="Times New Roman" w:hAnsi="Times New Roman" w:cs="Times New Roman"/>
          <w:sz w:val="26"/>
          <w:szCs w:val="26"/>
          <w:lang w:val="en-US" w:eastAsia="el-GR"/>
        </w:rPr>
        <w:t>:</w:t>
      </w:r>
    </w:p>
    <w:p w:rsidR="00B52B75" w:rsidRDefault="00B52B75" w:rsidP="00B52B75">
      <w:pPr>
        <w:pStyle w:val="a5"/>
        <w:shd w:val="clear" w:color="auto" w:fill="FFFFFF"/>
        <w:spacing w:after="0" w:line="240" w:lineRule="auto"/>
        <w:jc w:val="both"/>
        <w:rPr>
          <w:rFonts w:ascii="Times New Roman" w:eastAsia="Times New Roman" w:hAnsi="Times New Roman" w:cs="Times New Roman"/>
          <w:sz w:val="26"/>
          <w:szCs w:val="26"/>
          <w:lang w:val="en-US" w:eastAsia="el-GR"/>
        </w:rPr>
      </w:pPr>
    </w:p>
    <w:p w:rsidR="00B52B75" w:rsidRPr="00DE78AD" w:rsidRDefault="00B52B75" w:rsidP="00B52B75">
      <w:pPr>
        <w:pStyle w:val="a5"/>
        <w:shd w:val="clear" w:color="auto" w:fill="FFFFFF"/>
        <w:spacing w:after="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Ο</w:t>
      </w:r>
      <w:r w:rsidRPr="00DE78AD">
        <w:rPr>
          <w:rFonts w:ascii="Times New Roman" w:eastAsia="Times New Roman" w:hAnsi="Times New Roman" w:cs="Times New Roman"/>
          <w:sz w:val="26"/>
          <w:szCs w:val="26"/>
          <w:lang w:eastAsia="el-GR"/>
        </w:rPr>
        <w:t>ι ταξιδιώτες εξυπηρετούνται μέσω προφορικού λόγου και φυσικής αλληλεπίδρασης και μέσω τσατμποτ. Η</w:t>
      </w:r>
      <w:r w:rsidRPr="00DE78AD">
        <w:rPr>
          <w:rFonts w:ascii="Times New Roman" w:hAnsi="Times New Roman" w:cs="Times New Roman"/>
          <w:sz w:val="26"/>
          <w:szCs w:val="26"/>
          <w:shd w:val="clear" w:color="auto" w:fill="FFFFFF"/>
        </w:rPr>
        <w:t xml:space="preserve"> χρήση των bots στον τομέα του τουρισμού γίνεται ολοένα και συχνότερη και γίνεται ο τέλειος βοηθός κατά τη διάρκεια των ταξιδιών, καθώς  βοηθά τους ταξιδιώτες ώστε να βρούμε και να κλείσουμε την πτήση ή το τέλειο ξενοδοχείο σύμφωνα με τις ανάγκες και τις προτιμήσεις τους, ενώ απαντά σε ερωτήσεις που προκύπτουν κατά τη διάρκεια του ταξιδιού. </w:t>
      </w:r>
      <w:r w:rsidRPr="00DE78AD">
        <w:rPr>
          <w:rFonts w:ascii="Times New Roman" w:eastAsia="Times New Roman" w:hAnsi="Times New Roman" w:cs="Times New Roman"/>
          <w:sz w:val="26"/>
          <w:szCs w:val="26"/>
          <w:lang w:eastAsia="el-GR"/>
        </w:rPr>
        <w:t>Εκτιμάτε μάλιστα ότι ο αριθμός των ταξιδιωτών που εξυπηρετούνται μέσω τσατμποτ θα αυξηθούν στα επόμενα χρόνια. Τα τσατμποτ, τα οποία μπορούν να διαχειριστούν ακόμα και περίπλοκες συζητήσεις, καλούν τους πελάτες να συμμετάσχουν σε ένα ζωντανό σενάριο χωρίς την ανάγκη μεσολάβησης email ή τηλεφώνου.</w:t>
      </w:r>
    </w:p>
    <w:p w:rsidR="00B52B75" w:rsidRPr="00DE78AD" w:rsidRDefault="00B52B75" w:rsidP="00B52B75">
      <w:pPr>
        <w:shd w:val="clear" w:color="auto" w:fill="FFFFFF"/>
        <w:tabs>
          <w:tab w:val="left" w:pos="6030"/>
        </w:tabs>
        <w:spacing w:after="0" w:line="240" w:lineRule="auto"/>
        <w:jc w:val="both"/>
        <w:rPr>
          <w:rFonts w:ascii="Times New Roman" w:eastAsia="Times New Roman" w:hAnsi="Times New Roman" w:cs="Times New Roman"/>
          <w:sz w:val="26"/>
          <w:szCs w:val="26"/>
          <w:lang w:eastAsia="el-GR"/>
        </w:rPr>
      </w:pPr>
      <w:r w:rsidRPr="00DE78AD">
        <w:rPr>
          <w:rFonts w:ascii="Times New Roman" w:eastAsia="Times New Roman" w:hAnsi="Times New Roman" w:cs="Times New Roman"/>
          <w:sz w:val="26"/>
          <w:szCs w:val="26"/>
          <w:lang w:eastAsia="el-GR"/>
        </w:rPr>
        <w:tab/>
      </w: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Pr="00EB1162"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61555C" w:rsidRPr="00EB1162" w:rsidRDefault="0061555C"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Pr="006F465F" w:rsidRDefault="00B52B75" w:rsidP="00B52B75">
      <w:pPr>
        <w:pStyle w:val="a5"/>
        <w:numPr>
          <w:ilvl w:val="0"/>
          <w:numId w:val="2"/>
        </w:numPr>
        <w:shd w:val="clear" w:color="auto" w:fill="FFFFFF"/>
        <w:spacing w:after="27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bCs/>
          <w:sz w:val="26"/>
          <w:szCs w:val="26"/>
          <w:lang w:eastAsia="el-GR"/>
        </w:rPr>
        <w:t xml:space="preserve">Εικονική πραγματικότητα </w:t>
      </w:r>
      <w:r>
        <w:rPr>
          <w:rFonts w:ascii="Times New Roman" w:eastAsia="Times New Roman" w:hAnsi="Times New Roman" w:cs="Times New Roman"/>
          <w:bCs/>
          <w:sz w:val="26"/>
          <w:szCs w:val="26"/>
          <w:lang w:val="en-US" w:eastAsia="el-GR"/>
        </w:rPr>
        <w:t xml:space="preserve">: </w:t>
      </w:r>
    </w:p>
    <w:p w:rsidR="00B52B75" w:rsidRPr="006F465F" w:rsidRDefault="00B52B75" w:rsidP="00B52B75">
      <w:pPr>
        <w:shd w:val="clear" w:color="auto" w:fill="FFFFFF"/>
        <w:spacing w:after="270" w:line="240" w:lineRule="auto"/>
        <w:ind w:left="360"/>
        <w:jc w:val="both"/>
        <w:rPr>
          <w:rFonts w:ascii="Times New Roman" w:eastAsia="Times New Roman" w:hAnsi="Times New Roman" w:cs="Times New Roman"/>
          <w:sz w:val="26"/>
          <w:szCs w:val="26"/>
          <w:lang w:eastAsia="el-GR"/>
        </w:rPr>
      </w:pPr>
      <w:r w:rsidRPr="006F465F">
        <w:rPr>
          <w:rFonts w:ascii="Times New Roman" w:eastAsia="Times New Roman" w:hAnsi="Times New Roman" w:cs="Times New Roman"/>
          <w:sz w:val="26"/>
          <w:szCs w:val="26"/>
          <w:lang w:val="en-US" w:eastAsia="el-GR"/>
        </w:rPr>
        <w:t>H</w:t>
      </w:r>
      <w:r w:rsidR="0061555C">
        <w:rPr>
          <w:rFonts w:ascii="Times New Roman" w:eastAsia="Times New Roman" w:hAnsi="Times New Roman" w:cs="Times New Roman"/>
          <w:sz w:val="26"/>
          <w:szCs w:val="26"/>
          <w:lang w:eastAsia="el-GR"/>
        </w:rPr>
        <w:t xml:space="preserve"> εικονική πραγματικότητα έχει </w:t>
      </w:r>
      <w:proofErr w:type="gramStart"/>
      <w:r w:rsidR="0061555C">
        <w:rPr>
          <w:rFonts w:ascii="Times New Roman" w:eastAsia="Times New Roman" w:hAnsi="Times New Roman" w:cs="Times New Roman"/>
          <w:sz w:val="26"/>
          <w:szCs w:val="26"/>
          <w:lang w:eastAsia="el-GR"/>
        </w:rPr>
        <w:t>καταφέρει  να</w:t>
      </w:r>
      <w:proofErr w:type="gramEnd"/>
      <w:r w:rsidRPr="006F465F">
        <w:rPr>
          <w:rFonts w:ascii="Times New Roman" w:eastAsia="Times New Roman" w:hAnsi="Times New Roman" w:cs="Times New Roman"/>
          <w:sz w:val="26"/>
          <w:szCs w:val="26"/>
          <w:lang w:eastAsia="el-GR"/>
        </w:rPr>
        <w:t xml:space="preserve"> μεταμορφώσει τον τρόπο που αντιλαμβανόμαστε και προωθούμε τους τουριστικούς προορισμούς με ένα πολύ παρόμοιο με την πραγματική εμπειρία που ο ίδιος ο προορισμός προσφέρει. Πλέων οι περισσότεροι ιστότοποι  χρησιμοποιούν βίντεο, βίντεο χαρτογράφησης και διαδραστικά βίντεο. Χάρη σε αυτές τις τεχνολογικές εξελίξεις, ο τουρίστας  μπορεί να ¨επισκεφθεί¨ το ξενοδοχείο ή τον επόμενο προορισμό διακοπών του από το σπίτι του.</w:t>
      </w:r>
    </w:p>
    <w:p w:rsidR="00B52B75" w:rsidRPr="00DE78AD"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Οι τεχνολογίες αυτές περιμένουμε ότι θα έχουν ακόμα μεγαλύτερη επίδραση στην τουριστική βιομηχανία. Κάποιες από τις επιδράσεις που αναμένονται είναι </w:t>
      </w:r>
      <w:r w:rsidRPr="00DE78AD">
        <w:rPr>
          <w:rFonts w:ascii="Times New Roman" w:eastAsia="Times New Roman" w:hAnsi="Times New Roman" w:cs="Times New Roman"/>
          <w:sz w:val="26"/>
          <w:szCs w:val="26"/>
          <w:lang w:eastAsia="el-GR"/>
        </w:rPr>
        <w:t xml:space="preserve">: </w:t>
      </w: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Pr="00FF7749" w:rsidRDefault="00B52B75" w:rsidP="00B52B75">
      <w:pPr>
        <w:shd w:val="clear" w:color="auto" w:fill="FFFFFF"/>
        <w:spacing w:after="0" w:line="240" w:lineRule="auto"/>
        <w:jc w:val="both"/>
        <w:rPr>
          <w:rFonts w:ascii="Times New Roman" w:hAnsi="Times New Roman" w:cs="Times New Roman"/>
          <w:sz w:val="26"/>
          <w:szCs w:val="26"/>
          <w:shd w:val="clear" w:color="auto" w:fill="FFFFFF"/>
        </w:rPr>
      </w:pPr>
      <w:r w:rsidRPr="00622535">
        <w:rPr>
          <w:rStyle w:val="a7"/>
          <w:rFonts w:ascii="Times New Roman" w:hAnsi="Times New Roman" w:cs="Times New Roman"/>
          <w:b w:val="0"/>
          <w:sz w:val="26"/>
          <w:szCs w:val="26"/>
          <w:shd w:val="clear" w:color="auto" w:fill="FFFFFF"/>
        </w:rPr>
        <w:t>Διαφοροποίηση μεθόδου κράτησης</w:t>
      </w:r>
      <w:r w:rsidRPr="00622535">
        <w:rPr>
          <w:rFonts w:ascii="Times New Roman" w:hAnsi="Times New Roman" w:cs="Times New Roman"/>
          <w:sz w:val="26"/>
          <w:szCs w:val="26"/>
          <w:shd w:val="clear" w:color="auto" w:fill="FFFFFF"/>
        </w:rPr>
        <w:t> :</w:t>
      </w:r>
    </w:p>
    <w:p w:rsidR="00B52B75" w:rsidRPr="00622535" w:rsidRDefault="00B52B75" w:rsidP="00B52B75">
      <w:pPr>
        <w:shd w:val="clear" w:color="auto" w:fill="FFFFFF"/>
        <w:spacing w:after="0" w:line="240" w:lineRule="auto"/>
        <w:jc w:val="both"/>
        <w:rPr>
          <w:rFonts w:ascii="Times New Roman" w:hAnsi="Times New Roman" w:cs="Times New Roman"/>
          <w:sz w:val="26"/>
          <w:szCs w:val="26"/>
          <w:shd w:val="clear" w:color="auto" w:fill="FFFFFF"/>
        </w:rPr>
      </w:pPr>
      <w:r w:rsidRPr="00622535">
        <w:rPr>
          <w:rFonts w:ascii="Times New Roman" w:hAnsi="Times New Roman" w:cs="Times New Roman"/>
          <w:sz w:val="26"/>
          <w:szCs w:val="26"/>
          <w:shd w:val="clear" w:color="auto" w:fill="FFFFFF"/>
        </w:rPr>
        <w:t xml:space="preserve"> Τα τσατμποτ και οι συζητήσεις μέσω μηνυμάτων αναμένετε να αλλάξει το μονοπάτι που ακολουθεί ο πελάτης πριν φτάσει στην αγορά. Για παράδειγμα ένας ταξιδιώτης μπορεί να πραγματοποιεί κράτηση από την τηλεόρασή του κατά τη διάρκεια των διαφημίσεων ή από το hands free ενώ οδηγεί. Αυτός ο τρόπος κράτησης δίνει μία μεγάλη ευκολία στους πελάτες και ειδικά για κρατήσεις τελευταίας στιγμής.</w:t>
      </w:r>
    </w:p>
    <w:p w:rsidR="00B52B75" w:rsidRPr="00FF7749" w:rsidRDefault="00B52B75" w:rsidP="00B52B75">
      <w:pPr>
        <w:shd w:val="clear" w:color="auto" w:fill="FFFFFF"/>
        <w:spacing w:after="0" w:line="240" w:lineRule="auto"/>
        <w:jc w:val="both"/>
        <w:rPr>
          <w:rFonts w:ascii="Times New Roman" w:eastAsia="Times New Roman" w:hAnsi="Times New Roman" w:cs="Times New Roman"/>
          <w:sz w:val="26"/>
          <w:szCs w:val="26"/>
          <w:lang w:eastAsia="el-GR"/>
        </w:rPr>
      </w:pPr>
    </w:p>
    <w:p w:rsidR="00B52B75" w:rsidRPr="00FF7749" w:rsidRDefault="00B52B75" w:rsidP="00B52B75">
      <w:pPr>
        <w:pStyle w:val="Web"/>
        <w:spacing w:before="0" w:beforeAutospacing="0" w:after="0" w:afterAutospacing="0"/>
        <w:jc w:val="both"/>
        <w:rPr>
          <w:sz w:val="26"/>
          <w:szCs w:val="26"/>
          <w:shd w:val="clear" w:color="auto" w:fill="FFFFFF"/>
        </w:rPr>
      </w:pPr>
    </w:p>
    <w:p w:rsidR="00B52B75" w:rsidRPr="00FF7749" w:rsidRDefault="00B52B75" w:rsidP="00B52B75">
      <w:pPr>
        <w:pStyle w:val="Web"/>
        <w:spacing w:before="0" w:beforeAutospacing="0" w:after="0" w:afterAutospacing="0"/>
        <w:jc w:val="both"/>
        <w:rPr>
          <w:sz w:val="26"/>
          <w:szCs w:val="26"/>
          <w:shd w:val="clear" w:color="auto" w:fill="FFFFFF"/>
        </w:rPr>
      </w:pPr>
      <w:r w:rsidRPr="005D6C54">
        <w:rPr>
          <w:rStyle w:val="a7"/>
          <w:b w:val="0"/>
          <w:sz w:val="26"/>
          <w:szCs w:val="26"/>
          <w:shd w:val="clear" w:color="auto" w:fill="FFFFFF"/>
        </w:rPr>
        <w:t>Βελτίωση της εμπειρίας προ άφιξης στον προορισμό</w:t>
      </w:r>
      <w:r w:rsidRPr="005D6C54">
        <w:rPr>
          <w:sz w:val="26"/>
          <w:szCs w:val="26"/>
          <w:shd w:val="clear" w:color="auto" w:fill="FFFFFF"/>
        </w:rPr>
        <w:t>  :</w:t>
      </w:r>
    </w:p>
    <w:p w:rsidR="00B52B75" w:rsidRPr="00FF7749" w:rsidRDefault="00B52B75" w:rsidP="00B52B75">
      <w:pPr>
        <w:pStyle w:val="Web"/>
        <w:spacing w:before="0" w:beforeAutospacing="0" w:after="0" w:afterAutospacing="0"/>
        <w:jc w:val="both"/>
        <w:rPr>
          <w:sz w:val="26"/>
          <w:szCs w:val="26"/>
          <w:shd w:val="clear" w:color="auto" w:fill="FFFFFF"/>
        </w:rPr>
      </w:pPr>
      <w:r w:rsidRPr="005D6C54">
        <w:rPr>
          <w:sz w:val="26"/>
          <w:szCs w:val="26"/>
          <w:shd w:val="clear" w:color="auto" w:fill="FFFFFF"/>
        </w:rPr>
        <w:t xml:space="preserve"> </w:t>
      </w:r>
      <w:r w:rsidRPr="005D6C54">
        <w:rPr>
          <w:sz w:val="26"/>
          <w:szCs w:val="26"/>
          <w:shd w:val="clear" w:color="auto" w:fill="FFFFFF"/>
          <w:lang w:val="en-US"/>
        </w:rPr>
        <w:t>O</w:t>
      </w:r>
      <w:r w:rsidRPr="005D6C54">
        <w:rPr>
          <w:sz w:val="26"/>
          <w:szCs w:val="26"/>
          <w:shd w:val="clear" w:color="auto" w:fill="FFFFFF"/>
        </w:rPr>
        <w:t>ι μέρες των email και των τηλεφωνημάτων αναμένετε να γίνουν παρελθών. Με το τσατμποτ η ανάγκη του ξενοδοχείου ή του πελάτη για ένα αίτημα συζήτησης ή την κράτηση επιπλέον υπηρεσιών, θα μπορεί να ικανοποιείται στιγμιαία.</w:t>
      </w:r>
    </w:p>
    <w:p w:rsidR="00B52B75" w:rsidRPr="00FF7749" w:rsidRDefault="00B52B75" w:rsidP="00B52B75">
      <w:pPr>
        <w:pStyle w:val="Web"/>
        <w:spacing w:before="0" w:beforeAutospacing="0" w:after="0" w:afterAutospacing="0"/>
        <w:jc w:val="both"/>
        <w:rPr>
          <w:sz w:val="26"/>
          <w:szCs w:val="26"/>
          <w:shd w:val="clear" w:color="auto" w:fill="FFFFFF"/>
        </w:rPr>
      </w:pPr>
    </w:p>
    <w:p w:rsidR="00B52B75" w:rsidRPr="00FF7749" w:rsidRDefault="00B52B75" w:rsidP="00B52B75">
      <w:pPr>
        <w:pStyle w:val="Web"/>
        <w:spacing w:before="0" w:beforeAutospacing="0" w:after="0" w:afterAutospacing="0"/>
        <w:jc w:val="both"/>
        <w:rPr>
          <w:sz w:val="26"/>
          <w:szCs w:val="26"/>
          <w:shd w:val="clear" w:color="auto" w:fill="FFFFFF"/>
        </w:rPr>
      </w:pPr>
      <w:r>
        <w:rPr>
          <w:rStyle w:val="a7"/>
          <w:b w:val="0"/>
          <w:sz w:val="26"/>
          <w:szCs w:val="26"/>
          <w:shd w:val="clear" w:color="auto" w:fill="FFFFFF"/>
        </w:rPr>
        <w:t>Περισσότερη διαδραστικό</w:t>
      </w:r>
      <w:r w:rsidRPr="00CE06F1">
        <w:rPr>
          <w:rStyle w:val="a7"/>
          <w:b w:val="0"/>
          <w:sz w:val="26"/>
          <w:szCs w:val="26"/>
          <w:shd w:val="clear" w:color="auto" w:fill="FFFFFF"/>
        </w:rPr>
        <w:t>τητα με τον επισκέπτη</w:t>
      </w:r>
      <w:r w:rsidRPr="00CE06F1">
        <w:rPr>
          <w:sz w:val="26"/>
          <w:szCs w:val="26"/>
          <w:shd w:val="clear" w:color="auto" w:fill="FFFFFF"/>
        </w:rPr>
        <w:t> :</w:t>
      </w:r>
    </w:p>
    <w:p w:rsidR="00B52B75" w:rsidRDefault="00B52B75" w:rsidP="00B52B75">
      <w:pPr>
        <w:pStyle w:val="Web"/>
        <w:spacing w:before="0" w:beforeAutospacing="0" w:after="0" w:afterAutospacing="0"/>
        <w:jc w:val="both"/>
        <w:rPr>
          <w:sz w:val="26"/>
          <w:szCs w:val="26"/>
          <w:shd w:val="clear" w:color="auto" w:fill="FFFFFF"/>
        </w:rPr>
      </w:pPr>
      <w:r w:rsidRPr="00CE06F1">
        <w:rPr>
          <w:sz w:val="26"/>
          <w:szCs w:val="26"/>
          <w:shd w:val="clear" w:color="auto" w:fill="FFFFFF"/>
        </w:rPr>
        <w:t xml:space="preserve"> Οποιαδήποτε απαίτηση έχει ο πελάτης όπως τις ανάγκες διαμονής , το φαγητό , το ποτό , τα βασικά παράπονα ή  την πληροφόρηση για ξεναγήσεις θα μπορούν να ικανοποιούνται από εικονικούς βοηθούς  .</w:t>
      </w:r>
    </w:p>
    <w:p w:rsidR="00B52B75" w:rsidRDefault="00B52B75" w:rsidP="00B52B75">
      <w:pPr>
        <w:pStyle w:val="Web"/>
        <w:spacing w:before="0" w:beforeAutospacing="0" w:after="0" w:afterAutospacing="0"/>
        <w:jc w:val="both"/>
        <w:rPr>
          <w:sz w:val="26"/>
          <w:szCs w:val="26"/>
          <w:shd w:val="clear" w:color="auto" w:fill="FFFFFF"/>
        </w:rPr>
      </w:pPr>
    </w:p>
    <w:p w:rsidR="00B52B75" w:rsidRPr="00FF7749" w:rsidRDefault="00B52B75" w:rsidP="00B52B75">
      <w:pPr>
        <w:pStyle w:val="Web"/>
        <w:spacing w:before="0" w:beforeAutospacing="0" w:after="0" w:afterAutospacing="0"/>
        <w:jc w:val="both"/>
        <w:rPr>
          <w:sz w:val="26"/>
          <w:szCs w:val="26"/>
          <w:shd w:val="clear" w:color="auto" w:fill="FFFFFF"/>
        </w:rPr>
      </w:pPr>
    </w:p>
    <w:p w:rsidR="00B52B75" w:rsidRPr="00FF7749" w:rsidRDefault="00B52B75" w:rsidP="00B52B75">
      <w:pPr>
        <w:pStyle w:val="Web"/>
        <w:spacing w:before="0" w:beforeAutospacing="0" w:after="0" w:afterAutospacing="0"/>
        <w:jc w:val="both"/>
        <w:rPr>
          <w:sz w:val="26"/>
          <w:szCs w:val="26"/>
          <w:shd w:val="clear" w:color="auto" w:fill="FFFFFF"/>
        </w:rPr>
      </w:pPr>
      <w:r w:rsidRPr="000B78A5">
        <w:rPr>
          <w:rStyle w:val="a7"/>
          <w:b w:val="0"/>
          <w:sz w:val="26"/>
          <w:szCs w:val="26"/>
          <w:shd w:val="clear" w:color="auto" w:fill="FFFFFF"/>
        </w:rPr>
        <w:t>Αύξηση προσωποποιημένης συλλογής δεδομένων</w:t>
      </w:r>
      <w:r w:rsidRPr="000B78A5">
        <w:rPr>
          <w:sz w:val="26"/>
          <w:szCs w:val="26"/>
          <w:shd w:val="clear" w:color="auto" w:fill="FFFFFF"/>
        </w:rPr>
        <w:t> </w:t>
      </w:r>
      <w:r w:rsidRPr="00FF7749">
        <w:rPr>
          <w:sz w:val="26"/>
          <w:szCs w:val="26"/>
          <w:shd w:val="clear" w:color="auto" w:fill="FFFFFF"/>
        </w:rPr>
        <w:t>:</w:t>
      </w:r>
    </w:p>
    <w:p w:rsidR="00B52B75" w:rsidRPr="00FF7749" w:rsidRDefault="00B52B75" w:rsidP="00B52B75">
      <w:pPr>
        <w:pStyle w:val="Web"/>
        <w:spacing w:before="0" w:beforeAutospacing="0" w:after="0" w:afterAutospacing="0"/>
        <w:jc w:val="both"/>
        <w:rPr>
          <w:sz w:val="26"/>
          <w:szCs w:val="26"/>
          <w:shd w:val="clear" w:color="auto" w:fill="FFFFFF"/>
        </w:rPr>
      </w:pPr>
      <w:r w:rsidRPr="000B78A5">
        <w:rPr>
          <w:sz w:val="26"/>
          <w:szCs w:val="26"/>
          <w:shd w:val="clear" w:color="auto" w:fill="FFFFFF"/>
        </w:rPr>
        <w:t>Αν η τεχνητή νοημοσύνη μεταφέρει τον ταξιδιώτη μέσα από τη διαδικασία κράτησης, θα συγκεντρώσει πολύτιμα δεδομένα που μπορούν να χρησιμοποιηθούν για την απόκτηση πιο προσωποποιημένων υπηρεσιών βάσει των προτιμήσεων των επισκεπτών και αυτό θα έχει ως αποτέλεσμα την αύξηση των απευθείας κρατήσεων. </w:t>
      </w:r>
    </w:p>
    <w:p w:rsidR="00B52B75" w:rsidRPr="006F2D63" w:rsidRDefault="00B52B75" w:rsidP="00B52B75">
      <w:pPr>
        <w:shd w:val="clear" w:color="auto" w:fill="FFFFFF"/>
        <w:spacing w:after="0" w:line="240" w:lineRule="auto"/>
        <w:jc w:val="both"/>
        <w:rPr>
          <w:rFonts w:ascii="Times New Roman" w:eastAsia="Times New Roman" w:hAnsi="Times New Roman" w:cs="Times New Roman"/>
          <w:lang w:eastAsia="el-GR"/>
        </w:rPr>
      </w:pPr>
      <w:r w:rsidRPr="006F2D63">
        <w:rPr>
          <w:shd w:val="clear" w:color="auto" w:fill="FFFFFF"/>
        </w:rPr>
        <w:t xml:space="preserve"> </w:t>
      </w:r>
    </w:p>
    <w:p w:rsidR="00B52B75" w:rsidRPr="006F2D63" w:rsidRDefault="00B52B75" w:rsidP="00B52B75">
      <w:pPr>
        <w:pStyle w:val="Web"/>
        <w:spacing w:before="0" w:beforeAutospacing="0" w:after="0" w:afterAutospacing="0"/>
        <w:jc w:val="both"/>
        <w:rPr>
          <w:sz w:val="22"/>
          <w:szCs w:val="22"/>
          <w:shd w:val="clear" w:color="auto" w:fill="FFFFFF"/>
        </w:rPr>
      </w:pPr>
    </w:p>
    <w:p w:rsidR="00B52B75" w:rsidRPr="00EB1162" w:rsidRDefault="00B52B75" w:rsidP="00B52B75">
      <w:pPr>
        <w:pStyle w:val="Web"/>
        <w:spacing w:before="0" w:beforeAutospacing="0" w:after="0" w:afterAutospacing="0"/>
        <w:jc w:val="both"/>
        <w:rPr>
          <w:sz w:val="26"/>
          <w:szCs w:val="26"/>
          <w:shd w:val="clear" w:color="auto" w:fill="FFFFFF"/>
        </w:rPr>
      </w:pPr>
    </w:p>
    <w:p w:rsidR="00B52B75" w:rsidRPr="00FF7749" w:rsidRDefault="00B52B75" w:rsidP="00B52B75">
      <w:pPr>
        <w:pStyle w:val="Web"/>
        <w:spacing w:before="0" w:beforeAutospacing="0" w:after="0" w:afterAutospacing="0"/>
        <w:jc w:val="both"/>
        <w:rPr>
          <w:sz w:val="30"/>
          <w:szCs w:val="30"/>
        </w:rPr>
      </w:pPr>
      <w:r w:rsidRPr="008B4927">
        <w:rPr>
          <w:sz w:val="26"/>
          <w:szCs w:val="26"/>
          <w:shd w:val="clear" w:color="auto" w:fill="FFFFFF"/>
        </w:rPr>
        <w:t xml:space="preserve">Το μόνο σίγουρο είναι ότι το μέλλων των τουριστικών βιομηχανιών συνδέεται άμεσα με την τεχνητή νοημοσύνη. </w:t>
      </w:r>
      <w:r w:rsidRPr="008B4927">
        <w:rPr>
          <w:sz w:val="26"/>
          <w:szCs w:val="26"/>
        </w:rPr>
        <w:t>Τα στοιχεία της τεχνητής νοημοσύνης  θα εμπλακούν περισσότερο στην ανάλυση της συμπεριφοράς των πελατών και στη λήψη αποφάσεων ανά δευτερόλεπτο όσον αφορά το μήνυμα που αποστέλλεται στον πελάτη, τον χρόνο αποστολής και το κανάλι που χρησιμοποιείται για την αποστολή του. Οι αλγόριθμοι θα γίνουν ακόμα καλύτεροι στον εντοπισμό των χρόνων και των τόπων στον οποίο θα μπορεί η κάθε εταιρεία να παραδώσει το μήνυμα με τον μεγαλύτερο αντίκτυπο σε κάθε μεμονωμένο πελάτη</w:t>
      </w:r>
      <w:r>
        <w:rPr>
          <w:sz w:val="30"/>
          <w:szCs w:val="30"/>
        </w:rPr>
        <w:t>.</w:t>
      </w:r>
    </w:p>
    <w:p w:rsidR="00B52B75" w:rsidRPr="00FF7749" w:rsidRDefault="00B52B75" w:rsidP="00B52B75">
      <w:pPr>
        <w:pStyle w:val="Web"/>
        <w:spacing w:before="0" w:beforeAutospacing="0" w:after="0" w:afterAutospacing="0"/>
        <w:jc w:val="both"/>
        <w:rPr>
          <w:sz w:val="30"/>
          <w:szCs w:val="30"/>
        </w:rPr>
      </w:pPr>
    </w:p>
    <w:p w:rsidR="00B52B75" w:rsidRPr="00FF7749" w:rsidRDefault="00B52B75" w:rsidP="00B52B75">
      <w:pPr>
        <w:pStyle w:val="Web"/>
        <w:spacing w:before="0" w:beforeAutospacing="0" w:after="0" w:afterAutospacing="0"/>
        <w:jc w:val="both"/>
        <w:rPr>
          <w:sz w:val="30"/>
          <w:szCs w:val="30"/>
        </w:rPr>
      </w:pPr>
    </w:p>
    <w:p w:rsidR="00B52B75" w:rsidRDefault="007F20BC" w:rsidP="00B52B75">
      <w:pPr>
        <w:pStyle w:val="Web"/>
        <w:spacing w:before="0" w:beforeAutospacing="0" w:after="0" w:afterAutospacing="0"/>
        <w:jc w:val="both"/>
        <w:rPr>
          <w:sz w:val="30"/>
          <w:szCs w:val="30"/>
        </w:rPr>
      </w:pPr>
      <w:r w:rsidRPr="006F2D63">
        <w:t xml:space="preserve">(Πηγή : </w:t>
      </w:r>
      <w:r w:rsidRPr="006F2D63">
        <w:rPr>
          <w:lang w:val="en-US"/>
        </w:rPr>
        <w:t>http</w:t>
      </w:r>
      <w:r w:rsidRPr="006F2D63">
        <w:t>://</w:t>
      </w:r>
      <w:r w:rsidRPr="006F2D63">
        <w:rPr>
          <w:lang w:val="en-US"/>
        </w:rPr>
        <w:t>www</w:t>
      </w:r>
      <w:r w:rsidRPr="006F2D63">
        <w:t>.</w:t>
      </w:r>
      <w:r w:rsidRPr="006F2D63">
        <w:rPr>
          <w:lang w:val="en-US"/>
        </w:rPr>
        <w:t>tornosnews</w:t>
      </w:r>
      <w:r w:rsidRPr="006F2D63">
        <w:t>.</w:t>
      </w:r>
      <w:r w:rsidRPr="006F2D63">
        <w:rPr>
          <w:lang w:val="en-US"/>
        </w:rPr>
        <w:t>gr</w:t>
      </w:r>
      <w:r w:rsidRPr="006F2D63">
        <w:t>/</w:t>
      </w:r>
      <w:r w:rsidRPr="006F2D63">
        <w:rPr>
          <w:lang w:val="en-US"/>
        </w:rPr>
        <w:t>epixeiriseis</w:t>
      </w:r>
      <w:r w:rsidRPr="006F2D63">
        <w:t>/</w:t>
      </w:r>
      <w:r w:rsidRPr="006F2D63">
        <w:rPr>
          <w:lang w:val="en-US"/>
        </w:rPr>
        <w:t>tech</w:t>
      </w:r>
      <w:r w:rsidRPr="006F2D63">
        <w:t>/)</w:t>
      </w: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7F20BC" w:rsidRDefault="007F20BC" w:rsidP="00B52B75">
      <w:pPr>
        <w:pStyle w:val="Web"/>
        <w:spacing w:before="0" w:beforeAutospacing="0" w:after="0" w:afterAutospacing="0"/>
        <w:jc w:val="both"/>
        <w:rPr>
          <w:sz w:val="30"/>
          <w:szCs w:val="30"/>
        </w:rPr>
      </w:pPr>
    </w:p>
    <w:p w:rsidR="009E4494" w:rsidRDefault="009E4494" w:rsidP="00B52B75">
      <w:pPr>
        <w:pStyle w:val="Web"/>
        <w:spacing w:before="0" w:beforeAutospacing="0" w:after="0" w:afterAutospacing="0"/>
        <w:jc w:val="both"/>
        <w:rPr>
          <w:sz w:val="30"/>
          <w:szCs w:val="30"/>
        </w:rPr>
      </w:pPr>
    </w:p>
    <w:p w:rsidR="009E4494" w:rsidRPr="00FF7749" w:rsidRDefault="009E4494" w:rsidP="00B52B75">
      <w:pPr>
        <w:pStyle w:val="Web"/>
        <w:spacing w:before="0" w:beforeAutospacing="0" w:after="0" w:afterAutospacing="0"/>
        <w:jc w:val="both"/>
        <w:rPr>
          <w:sz w:val="30"/>
          <w:szCs w:val="30"/>
        </w:rPr>
      </w:pPr>
    </w:p>
    <w:p w:rsidR="00B52B75" w:rsidRPr="00FF7749" w:rsidRDefault="00B52B75" w:rsidP="00B52B75">
      <w:pPr>
        <w:pStyle w:val="Web"/>
        <w:spacing w:before="0" w:beforeAutospacing="0" w:after="0" w:afterAutospacing="0"/>
        <w:rPr>
          <w:sz w:val="30"/>
          <w:szCs w:val="30"/>
        </w:rPr>
      </w:pPr>
    </w:p>
    <w:p w:rsidR="00B52B75" w:rsidRPr="009E4494" w:rsidRDefault="009E4494" w:rsidP="00456F86">
      <w:pPr>
        <w:pStyle w:val="Web"/>
        <w:spacing w:before="0" w:beforeAutospacing="0" w:after="0" w:afterAutospacing="0"/>
        <w:rPr>
          <w:sz w:val="28"/>
          <w:szCs w:val="28"/>
          <w:shd w:val="clear" w:color="auto" w:fill="FFFFFF"/>
        </w:rPr>
      </w:pPr>
      <w:r w:rsidRPr="009E4494">
        <w:rPr>
          <w:sz w:val="28"/>
          <w:szCs w:val="28"/>
          <w:shd w:val="clear" w:color="auto" w:fill="FFFFFF"/>
        </w:rPr>
        <w:lastRenderedPageBreak/>
        <w:t xml:space="preserve">3.6.2 </w:t>
      </w:r>
      <w:r w:rsidR="00B52B75" w:rsidRPr="009E4494">
        <w:rPr>
          <w:sz w:val="28"/>
          <w:szCs w:val="28"/>
          <w:shd w:val="clear" w:color="auto" w:fill="FFFFFF"/>
        </w:rPr>
        <w:t>Η τεχνητή νοημοσύνη στον τομέα της Ιατρικής</w:t>
      </w:r>
    </w:p>
    <w:p w:rsidR="00B52B75" w:rsidRDefault="00B52B75" w:rsidP="00B52B75">
      <w:pPr>
        <w:pStyle w:val="Web"/>
        <w:spacing w:before="0" w:beforeAutospacing="0" w:after="0" w:afterAutospacing="0"/>
        <w:rPr>
          <w:sz w:val="32"/>
          <w:szCs w:val="32"/>
          <w:shd w:val="clear" w:color="auto" w:fill="FFFFFF"/>
        </w:rPr>
      </w:pPr>
    </w:p>
    <w:p w:rsidR="00B52B75" w:rsidRPr="00C97499" w:rsidRDefault="00B52B75" w:rsidP="00B52B75">
      <w:pPr>
        <w:shd w:val="clear" w:color="auto" w:fill="FFFFFF"/>
        <w:spacing w:before="240" w:after="480" w:line="240" w:lineRule="auto"/>
        <w:jc w:val="both"/>
        <w:rPr>
          <w:rFonts w:ascii="Times New Roman" w:hAnsi="Times New Roman" w:cs="Times New Roman"/>
          <w:sz w:val="26"/>
          <w:szCs w:val="26"/>
        </w:rPr>
      </w:pPr>
      <w:r>
        <w:rPr>
          <w:rFonts w:ascii="Times New Roman" w:hAnsi="Times New Roman" w:cs="Times New Roman"/>
          <w:noProof/>
          <w:sz w:val="26"/>
          <w:szCs w:val="26"/>
          <w:lang w:eastAsia="el-GR"/>
        </w:rPr>
        <w:drawing>
          <wp:anchor distT="0" distB="0" distL="114300" distR="114300" simplePos="0" relativeHeight="251760640" behindDoc="1" locked="0" layoutInCell="1" allowOverlap="1" wp14:anchorId="2ACEEF11" wp14:editId="5FB622AF">
            <wp:simplePos x="0" y="0"/>
            <wp:positionH relativeFrom="column">
              <wp:posOffset>2828290</wp:posOffset>
            </wp:positionH>
            <wp:positionV relativeFrom="paragraph">
              <wp:posOffset>1405890</wp:posOffset>
            </wp:positionV>
            <wp:extent cx="3260725" cy="2009775"/>
            <wp:effectExtent l="0" t="0" r="0" b="9525"/>
            <wp:wrapTight wrapText="bothSides">
              <wp:wrapPolygon edited="0">
                <wp:start x="0" y="0"/>
                <wp:lineTo x="0" y="21498"/>
                <wp:lineTo x="21453" y="21498"/>
                <wp:lineTo x="21453" y="0"/>
                <wp:lineTo x="0" y="0"/>
              </wp:wrapPolygon>
            </wp:wrapTight>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201d0ccdff903c41b71c17178c39c3_XL.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260725" cy="2009775"/>
                    </a:xfrm>
                    <a:prstGeom prst="rect">
                      <a:avLst/>
                    </a:prstGeom>
                  </pic:spPr>
                </pic:pic>
              </a:graphicData>
            </a:graphic>
            <wp14:sizeRelH relativeFrom="page">
              <wp14:pctWidth>0</wp14:pctWidth>
            </wp14:sizeRelH>
            <wp14:sizeRelV relativeFrom="page">
              <wp14:pctHeight>0</wp14:pctHeight>
            </wp14:sizeRelV>
          </wp:anchor>
        </w:drawing>
      </w:r>
      <w:r w:rsidRPr="00C97499">
        <w:rPr>
          <w:rFonts w:ascii="Times New Roman" w:hAnsi="Times New Roman" w:cs="Times New Roman"/>
          <w:sz w:val="26"/>
          <w:szCs w:val="26"/>
          <w:shd w:val="clear" w:color="auto" w:fill="FFFFFF"/>
        </w:rPr>
        <w:t xml:space="preserve">Η </w:t>
      </w:r>
      <w:r w:rsidRPr="00C97499">
        <w:rPr>
          <w:rFonts w:ascii="Times New Roman" w:hAnsi="Times New Roman" w:cs="Times New Roman"/>
          <w:sz w:val="26"/>
          <w:szCs w:val="26"/>
        </w:rPr>
        <w:t>Σημερινή εποχή βρίσκετε στο κατώφλι των νέων τεχνικών εξελίξεων που θα αυξήσουν τον ανθρώπινο συλλογισμό.  Η αλλαγή αυτή στηρίζεται κυρίως  στους υπολογιστές και στις μεθόδους προγραμματισμού που επινοούνται  καθημερινά για τον σκοπό αυτό. Η ιατρική είναι ένας κλάδος στον οποίο η συμβολή της τεχνητής νοημοσύνης είναι μεγάλη Οι αυξανόμενες προσδοκίες μας για την υψηλότερη ποιοτική υγειονομική περίθαλψη και η ταχεία ανάπτυξη πάντα της πιο λεπτομερούς ιατρικής γνώσης, αφήνουν τον ιατρό χωρίς επαρκή χρόνο για να αφιερώσει σε κάθε ασθενή και να αγωνίζεται να συμβαδίσει με τις νεώτερες εξελίξεις στον τομέα του .Λόγο  έλλειψης  χρόνου, οι περισσότερες ιατρικές αποφάσεις πρέπει να βασιστούν σε γρήγορες κρίσεις για την περίπτωση του ασθενούς που στηρίζονται στην αβοήθητη μνήμη του ιατρού.</w:t>
      </w:r>
    </w:p>
    <w:p w:rsidR="00B52B75" w:rsidRPr="00C97499" w:rsidRDefault="00B52B75" w:rsidP="00B52B75">
      <w:pPr>
        <w:shd w:val="clear" w:color="auto" w:fill="FFFFFF"/>
        <w:spacing w:before="240" w:after="480" w:line="240" w:lineRule="auto"/>
        <w:jc w:val="both"/>
        <w:rPr>
          <w:rFonts w:ascii="Times New Roman" w:hAnsi="Times New Roman" w:cs="Times New Roman"/>
          <w:sz w:val="26"/>
          <w:szCs w:val="26"/>
        </w:rPr>
      </w:pPr>
      <w:r w:rsidRPr="00C97499">
        <w:rPr>
          <w:rFonts w:ascii="Times New Roman" w:hAnsi="Times New Roman" w:cs="Times New Roman"/>
          <w:sz w:val="26"/>
          <w:szCs w:val="26"/>
        </w:rPr>
        <w:t>Προγράμματα υπολογιστών σχεδιασμένα για να κάνουν διάγνωση σε ασθένειες υπάρχουν από την δεκαετία του 1960. Αυτά τα συστήματα δεν ήταν δημοφιλή τότε, τόσο επειδή ήταν αναξιόπιστα όσο και επειδή έτρεχαν σε τεράστιους κεντρικούς υπολογιστές που ήταν αργοί και δύσκολοι στη χρήση σε αντίθεση με σήμερα.</w:t>
      </w:r>
    </w:p>
    <w:p w:rsidR="00B52B75" w:rsidRPr="00FF04ED" w:rsidRDefault="00B52B75" w:rsidP="00B52B75">
      <w:pPr>
        <w:shd w:val="clear" w:color="auto" w:fill="FFFFFF"/>
        <w:spacing w:before="240" w:after="480" w:line="240" w:lineRule="auto"/>
        <w:jc w:val="both"/>
        <w:rPr>
          <w:rFonts w:ascii="Times New Roman" w:hAnsi="Times New Roman" w:cs="Times New Roman"/>
          <w:sz w:val="26"/>
          <w:szCs w:val="26"/>
        </w:rPr>
      </w:pPr>
      <w:r w:rsidRPr="00C97499">
        <w:rPr>
          <w:rFonts w:ascii="Times New Roman" w:hAnsi="Times New Roman" w:cs="Times New Roman"/>
          <w:sz w:val="26"/>
          <w:szCs w:val="26"/>
        </w:rPr>
        <w:t>Είναι γεγονός ότι πλέον πολλά έξυπνα ιατρικά μηχανήματα όπως ο μετρητής σακχάρου, ο ηλεκτροκαρδιογράφος, και άλλα χρησιμοποιούνται για την κατ’ οίκον παρακολούθηση ασθενών με τέτοιο τρόπο ώστε τα αποτελέσματά τους να μεταφέρονται στον υπολογιστή του θεράποντα ιατρού τους μέσω της τηλεφωνικής γραμμής. Πολλές ακόμα έξυπνες συσκευές χρησιμοποιούνται στα νοσοκομεία, στις Μονάδες Εντατικής Θεραπείας, στα μηχανήματα που δείχνουν τις τιμές εργαστηριακών εξετάσεων και αλλού. Πολλές εφευρέσεις και μηχανήματα προβάλλονται σαν έξυπνες όπως για παράδειγμα οι έξυπνες ιατρικές μπλούζες που θα είναι ταυτόχρονα συλλέκτες, φορείς και πομποί πληροφοριών. Οι μπλούζες αυτές που έχουν στην ύφανσή τους αισθητήρες , καλώδια, οπτικές ίνες και μικροεπεξεργαστές, θα καταγράφουν πολλές ζωτικές ενδείξεις ενός οργανισμού, όπως τον καρδιακό του παλμό, την αρτηριακή του πίεση, τον αναπνευστικό του ρυθμό και θα τις μεταδίδουν σε κατάλληλα κέντρα αναλύσεων.</w:t>
      </w:r>
    </w:p>
    <w:p w:rsidR="00B52B75" w:rsidRPr="00DD39B7" w:rsidRDefault="00B52B75" w:rsidP="00B52B75">
      <w:pPr>
        <w:shd w:val="clear" w:color="auto" w:fill="FFFFFF"/>
        <w:spacing w:before="240" w:after="480" w:line="240" w:lineRule="auto"/>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Εκτός από τα παραπάνω πολύ σημαντικό είναι το γεγονός ότι η</w:t>
      </w:r>
      <w:r w:rsidRPr="00FF7749">
        <w:rPr>
          <w:rFonts w:ascii="Times New Roman" w:hAnsi="Times New Roman" w:cs="Times New Roman"/>
          <w:sz w:val="26"/>
          <w:szCs w:val="26"/>
          <w:shd w:val="clear" w:color="auto" w:fill="FFFFFF"/>
        </w:rPr>
        <w:t xml:space="preserve"> τεχνητή νοημοσύνη μπορεί να βοηθήσει τους γιατρούς να διαπιστώσουν ή να </w:t>
      </w:r>
      <w:r w:rsidRPr="00FF7749">
        <w:rPr>
          <w:rFonts w:ascii="Times New Roman" w:hAnsi="Times New Roman" w:cs="Times New Roman"/>
          <w:sz w:val="26"/>
          <w:szCs w:val="26"/>
          <w:shd w:val="clear" w:color="auto" w:fill="FFFFFF"/>
        </w:rPr>
        <w:lastRenderedPageBreak/>
        <w:t xml:space="preserve">επιβεβαιώσουν μια διάγνωση. Ορισμένοι μάλιστα ισχυρίζονται ότι μέσα στις επόμενες δεκαετίες  ο καρκίνος θα πάψει να αποτελεί θανατηφόρο απειλή για την ανθρωπότητα και αυτό θα συμβεί με την βοήθεια της τεχνητής </w:t>
      </w:r>
      <w:r w:rsidRPr="00DD39B7">
        <w:rPr>
          <w:rFonts w:ascii="Times New Roman" w:hAnsi="Times New Roman" w:cs="Times New Roman"/>
          <w:sz w:val="26"/>
          <w:szCs w:val="26"/>
          <w:shd w:val="clear" w:color="auto" w:fill="FFFFFF"/>
        </w:rPr>
        <w:t xml:space="preserve">νοημοσύνης. </w:t>
      </w:r>
    </w:p>
    <w:p w:rsidR="00B52B75" w:rsidRPr="00FE0CFF" w:rsidRDefault="00B52B75" w:rsidP="00B52B75">
      <w:pPr>
        <w:jc w:val="both"/>
        <w:rPr>
          <w:rFonts w:ascii="Times New Roman" w:hAnsi="Times New Roman" w:cs="Times New Roman"/>
          <w:spacing w:val="-7"/>
          <w:sz w:val="26"/>
          <w:szCs w:val="26"/>
          <w:shd w:val="clear" w:color="auto" w:fill="FFFFFF"/>
        </w:rPr>
      </w:pPr>
      <w:r w:rsidRPr="00C97499">
        <w:rPr>
          <w:rFonts w:ascii="Times New Roman" w:hAnsi="Times New Roman" w:cs="Times New Roman"/>
          <w:sz w:val="26"/>
          <w:szCs w:val="26"/>
          <w:shd w:val="clear" w:color="auto" w:fill="FFFFFF"/>
        </w:rPr>
        <w:t xml:space="preserve">Πιο συγκεκριμένα  </w:t>
      </w:r>
      <w:r w:rsidRPr="00C97499">
        <w:rPr>
          <w:rFonts w:ascii="Times New Roman" w:eastAsia="Times New Roman" w:hAnsi="Times New Roman" w:cs="Times New Roman"/>
          <w:spacing w:val="-7"/>
          <w:sz w:val="26"/>
          <w:szCs w:val="26"/>
          <w:shd w:val="clear" w:color="auto" w:fill="FFFFFF"/>
          <w:lang w:eastAsia="el-GR"/>
        </w:rPr>
        <w:t>Βρετανοί επιστήμονες ανέπτυξαν ένα νέο σύστημα τεχνητής νοημοσύνης που μπορεί να διαγνώσει έγκαιρα τις καρδιοπάθειες, καλύτερα και από τους γιατρούς. </w:t>
      </w:r>
      <w:r w:rsidRPr="00C97499">
        <w:rPr>
          <w:rFonts w:ascii="Times New Roman" w:hAnsi="Times New Roman" w:cs="Times New Roman"/>
          <w:spacing w:val="-7"/>
          <w:sz w:val="26"/>
          <w:szCs w:val="26"/>
          <w:shd w:val="clear" w:color="auto" w:fill="FFFFFF"/>
        </w:rPr>
        <w:t xml:space="preserve">Ένα δεύτερο σύστημα κάνει κάτι ανάλογο με τον καρκίνο των πνευμόνων.  </w:t>
      </w:r>
    </w:p>
    <w:p w:rsidR="00B52B75" w:rsidRPr="00231504" w:rsidRDefault="00B52B75" w:rsidP="00B52B75">
      <w:pPr>
        <w:jc w:val="both"/>
        <w:rPr>
          <w:rFonts w:ascii="Times New Roman" w:hAnsi="Times New Roman" w:cs="Times New Roman"/>
          <w:spacing w:val="-7"/>
          <w:sz w:val="26"/>
          <w:szCs w:val="26"/>
          <w:shd w:val="clear" w:color="auto" w:fill="FFFFFF"/>
        </w:rPr>
      </w:pPr>
      <w:r w:rsidRPr="00C97499">
        <w:rPr>
          <w:rFonts w:ascii="Times New Roman" w:hAnsi="Times New Roman" w:cs="Times New Roman"/>
          <w:spacing w:val="-7"/>
          <w:sz w:val="26"/>
          <w:szCs w:val="26"/>
          <w:shd w:val="clear" w:color="auto" w:fill="FFFFFF"/>
        </w:rPr>
        <w:t xml:space="preserve">Το πρώτο σύστημα, αναπτύχθηκε στο νοσοκομείο </w:t>
      </w:r>
      <w:r w:rsidRPr="00231504">
        <w:rPr>
          <w:rFonts w:ascii="Times New Roman" w:hAnsi="Times New Roman" w:cs="Times New Roman"/>
          <w:spacing w:val="-7"/>
          <w:sz w:val="26"/>
          <w:szCs w:val="26"/>
          <w:shd w:val="clear" w:color="auto" w:fill="FFFFFF"/>
        </w:rPr>
        <w:t xml:space="preserve">Τζον Ράντκλιφ της Οξφόρδης και μπορεί να διαβάσει στις διαγνωστικές εξετάσεις των ασθενών κρίσιμες λεπτομέρειες που ξεφεύγουν ακόμα και από την αντίληψη του γιατρού. Το σύστημα αυτό εκτός του ότι μπορεί να εξοικονομήσει πολλά δισεκατομμύρια κυρίως μπορεί να σώσει την ζωή χιλιάδων ανθρώπων χάρη στην έγκαιρη διάγνωση των ασθενειών και συνεπώς στην αποτελεσματικότερη αντιμετώπισή τους.  </w:t>
      </w:r>
      <w:r>
        <w:rPr>
          <w:rFonts w:ascii="Times New Roman" w:hAnsi="Times New Roman" w:cs="Times New Roman"/>
          <w:spacing w:val="-7"/>
          <w:sz w:val="26"/>
          <w:szCs w:val="26"/>
          <w:shd w:val="clear" w:color="auto" w:fill="FFFFFF"/>
        </w:rPr>
        <w:t>Μ</w:t>
      </w:r>
      <w:r w:rsidRPr="00231504">
        <w:rPr>
          <w:rFonts w:ascii="Times New Roman" w:hAnsi="Times New Roman" w:cs="Times New Roman"/>
          <w:spacing w:val="-7"/>
          <w:sz w:val="26"/>
          <w:szCs w:val="26"/>
          <w:shd w:val="clear" w:color="auto" w:fill="FFFFFF"/>
        </w:rPr>
        <w:t>εταξύ άλλων, πολλές επεμβάσεις ασθενών θα μπορούσαν να αποφευχθούν χάρη στις πιο έγκαιρες και σωστές διαγνώσεις.</w:t>
      </w:r>
    </w:p>
    <w:p w:rsidR="00B52B75" w:rsidRPr="00231504" w:rsidRDefault="00B52B75" w:rsidP="00B52B75">
      <w:pPr>
        <w:jc w:val="both"/>
        <w:rPr>
          <w:rFonts w:ascii="Times New Roman" w:hAnsi="Times New Roman" w:cs="Times New Roman"/>
          <w:spacing w:val="-7"/>
          <w:sz w:val="26"/>
          <w:szCs w:val="26"/>
          <w:shd w:val="clear" w:color="auto" w:fill="FFFFFF"/>
        </w:rPr>
      </w:pPr>
      <w:r w:rsidRPr="00231504">
        <w:rPr>
          <w:rFonts w:ascii="Times New Roman" w:hAnsi="Times New Roman" w:cs="Times New Roman"/>
          <w:spacing w:val="-7"/>
          <w:sz w:val="26"/>
          <w:szCs w:val="26"/>
          <w:shd w:val="clear" w:color="auto" w:fill="FFFFFF"/>
        </w:rPr>
        <w:t>Σύμφωνα με τους ερευνητές, η αποτελεσματικότητα  του συστήματος φαίνεται να ξεπερνά αυτή των γιατρών στις διαγνώσεις και στην εκτίμηση της πιθανότητας κάθε ασθενούς να πάθει έμφραγμα στο μέλλον.</w:t>
      </w:r>
    </w:p>
    <w:p w:rsidR="00B52B75" w:rsidRPr="00FE0CFF" w:rsidRDefault="00B52B75" w:rsidP="00B52B75">
      <w:pPr>
        <w:jc w:val="both"/>
        <w:rPr>
          <w:rFonts w:ascii="Times New Roman" w:hAnsi="Times New Roman" w:cs="Times New Roman"/>
          <w:spacing w:val="-7"/>
          <w:sz w:val="26"/>
          <w:szCs w:val="26"/>
          <w:shd w:val="clear" w:color="auto" w:fill="FFFFFF"/>
        </w:rPr>
      </w:pPr>
      <w:r w:rsidRPr="00231504">
        <w:rPr>
          <w:rFonts w:ascii="Times New Roman" w:hAnsi="Times New Roman" w:cs="Times New Roman"/>
          <w:spacing w:val="-7"/>
          <w:sz w:val="26"/>
          <w:szCs w:val="26"/>
          <w:shd w:val="clear" w:color="auto" w:fill="FFFFFF"/>
        </w:rPr>
        <w:t>Το σύστημα αυτό εκπαιδεύθηκε αρχικά μελετώντας τις εξετάσεις 1.000 ασθενών που είχαν νοσηλευθεί κατά την τελευταία επταετία, σε συνδυασμό με την ανάλυση πρόσθετων πληροφοριών κατά πόσο κάθε ασθενής τελικά ανέπτυξε καρδιοπάθεια. Στην πορεία, το σύστημα έμαθε να κάνει διαγνώσεις μόνο του.</w:t>
      </w:r>
    </w:p>
    <w:p w:rsidR="00B52B75" w:rsidRDefault="00B52B75" w:rsidP="00B52B75">
      <w:pPr>
        <w:jc w:val="both"/>
        <w:rPr>
          <w:rFonts w:ascii="Times New Roman" w:hAnsi="Times New Roman" w:cs="Times New Roman"/>
          <w:spacing w:val="-7"/>
          <w:sz w:val="26"/>
          <w:szCs w:val="26"/>
          <w:shd w:val="clear" w:color="auto" w:fill="FFFFFF"/>
        </w:rPr>
      </w:pPr>
    </w:p>
    <w:p w:rsidR="00B52B75" w:rsidRPr="00231504" w:rsidRDefault="00B52B75" w:rsidP="00B52B75">
      <w:pPr>
        <w:jc w:val="both"/>
        <w:rPr>
          <w:rFonts w:ascii="Times New Roman" w:hAnsi="Times New Roman" w:cs="Times New Roman"/>
          <w:spacing w:val="-7"/>
          <w:sz w:val="26"/>
          <w:szCs w:val="26"/>
          <w:shd w:val="clear" w:color="auto" w:fill="FFFFFF"/>
        </w:rPr>
      </w:pPr>
      <w:r w:rsidRPr="00231504">
        <w:rPr>
          <w:rFonts w:ascii="Times New Roman" w:hAnsi="Times New Roman" w:cs="Times New Roman"/>
          <w:spacing w:val="-7"/>
          <w:sz w:val="26"/>
          <w:szCs w:val="26"/>
          <w:shd w:val="clear" w:color="auto" w:fill="FFFFFF"/>
        </w:rPr>
        <w:t>Ένα παρόμοιο σύστημα τεχνητής νοημοσύνης αναπτύχθηκε για την έγκαιρη διάγνωση του καρκίνου των πνευμόνων. Το σύστημα έχει την δυνατότητα να εντοπίζει και να ξεχωρίζει τους επικινδύνους από τους αβλαβείς όγκους. Οι γιατροί δεν μπορούν να είναι απολύτως σίγουροι κατά πόσο κάποιοι όζοι θα εξελιχθούν σε καρκινικούς ή όχι, με αποτέλεσμα οι ασθενείς να πρέπει να κάνουν περιοδικές απεικονιστικές εξετάσεις για να διαπιστωθεί η εξέλιξη των όζων.</w:t>
      </w:r>
      <w:r w:rsidRPr="00231504">
        <w:rPr>
          <w:rFonts w:ascii="Times New Roman" w:hAnsi="Times New Roman" w:cs="Times New Roman"/>
          <w:spacing w:val="-7"/>
          <w:sz w:val="26"/>
          <w:szCs w:val="26"/>
        </w:rPr>
        <w:t xml:space="preserve"> Όμως </w:t>
      </w:r>
      <w:r w:rsidRPr="00231504">
        <w:rPr>
          <w:rFonts w:ascii="Times New Roman" w:hAnsi="Times New Roman" w:cs="Times New Roman"/>
          <w:spacing w:val="-7"/>
          <w:sz w:val="26"/>
          <w:szCs w:val="26"/>
          <w:shd w:val="clear" w:color="auto" w:fill="FFFFFF"/>
        </w:rPr>
        <w:t>Το νέο αυτό σύστημα, όπως έχουν δείξει ως τώρα οι κλινικές δοκιμές του, μπορεί να γλιτώσει από πολύμηνο άγχος τους ασθενείς που δεν πρόκειται να εμφανίσουν καρκίνο, καθώς επίσης είναι σε θέση να διαγνώσει τις περιπτώσεις καρκίνου νωρίτερα από τους γιατρούς.</w:t>
      </w:r>
    </w:p>
    <w:p w:rsidR="00B52B75" w:rsidRPr="00231504" w:rsidRDefault="00B52B75" w:rsidP="00B52B75">
      <w:pPr>
        <w:jc w:val="both"/>
        <w:rPr>
          <w:rFonts w:ascii="Times New Roman" w:hAnsi="Times New Roman" w:cs="Times New Roman"/>
          <w:sz w:val="26"/>
          <w:szCs w:val="26"/>
          <w:shd w:val="clear" w:color="auto" w:fill="FFFFFF"/>
        </w:rPr>
      </w:pPr>
      <w:r w:rsidRPr="00231504">
        <w:rPr>
          <w:rFonts w:ascii="Times New Roman" w:hAnsi="Times New Roman" w:cs="Times New Roman"/>
          <w:sz w:val="26"/>
          <w:szCs w:val="26"/>
          <w:shd w:val="clear" w:color="auto" w:fill="FFFFFF"/>
        </w:rPr>
        <w:t xml:space="preserve">Παρόμοια είναι η συμβολή της τεχνητής νοημοσύνης στη διάγνωση του καρκίνου του οισοφάγου. Συχνά είναι πολύ δύσκολο για τους νέους γιατρούς </w:t>
      </w:r>
      <w:r w:rsidRPr="00231504">
        <w:rPr>
          <w:rFonts w:ascii="Times New Roman" w:hAnsi="Times New Roman" w:cs="Times New Roman"/>
          <w:sz w:val="26"/>
          <w:szCs w:val="26"/>
          <w:shd w:val="clear" w:color="auto" w:fill="FFFFFF"/>
        </w:rPr>
        <w:lastRenderedPageBreak/>
        <w:t>να κρίνουν εάν η γαστρίτιδα ή ένα έλκος σχετίζονται με τον καρκίνο. Η εφαρμογή του λογισμικού τεχνητής νοημοσύνης μπορεί να τους συνιστά να ζητούν περισσότερες πληροφορίες ή συμβουλές από έναν ειδικό.</w:t>
      </w:r>
    </w:p>
    <w:p w:rsidR="00B52B75" w:rsidRPr="00EB1162" w:rsidRDefault="00B52B75" w:rsidP="00B52B75">
      <w:pPr>
        <w:jc w:val="both"/>
        <w:rPr>
          <w:rFonts w:ascii="Times New Roman" w:eastAsia="Times New Roman" w:hAnsi="Times New Roman" w:cs="Times New Roman"/>
          <w:sz w:val="26"/>
          <w:szCs w:val="26"/>
          <w:lang w:eastAsia="el-GR"/>
        </w:rPr>
      </w:pPr>
      <w:r w:rsidRPr="00231504">
        <w:rPr>
          <w:rFonts w:ascii="Times New Roman" w:hAnsi="Times New Roman" w:cs="Times New Roman"/>
          <w:sz w:val="26"/>
          <w:szCs w:val="26"/>
          <w:shd w:val="clear" w:color="auto" w:fill="FFFFFF"/>
        </w:rPr>
        <w:t>Το μηχάνημα ήδη έχει ελέγξει εκατοντάδες γαστροσκοπήσεις και είναι πάνω από 90% ακριβές στη διάγνωση του καρκίνου του οισοφάγου σε πρώιμο στάδιο, σύμφωνα με τους κατασκευαστές του συγκεκριμένου λογισμικού. Μάλιστα το λογισμικό που βασίζεται στην τεχνητή νοημοσύνη μπορεί να χρησιμοποιηθεί για την ανίχνευση περισσότερων ασθενειών όπως οζίδια των πνευμόνων, διαβητική αμφιβληστροειδοπάθεια, καρκίνος του τραχήλου της μήτρας και καρκίνος του μαστού.</w:t>
      </w:r>
      <w:r w:rsidRPr="00231504">
        <w:rPr>
          <w:rFonts w:ascii="Times New Roman" w:hAnsi="Times New Roman" w:cs="Times New Roman"/>
          <w:spacing w:val="-7"/>
          <w:sz w:val="26"/>
          <w:szCs w:val="26"/>
        </w:rPr>
        <w:br/>
      </w:r>
      <w:r w:rsidRPr="00231504">
        <w:rPr>
          <w:rFonts w:ascii="Times New Roman" w:hAnsi="Times New Roman" w:cs="Times New Roman"/>
          <w:spacing w:val="-7"/>
          <w:sz w:val="26"/>
          <w:szCs w:val="26"/>
        </w:rPr>
        <w:br/>
      </w:r>
      <w:r w:rsidRPr="00231504">
        <w:rPr>
          <w:rFonts w:ascii="Times New Roman" w:hAnsi="Times New Roman" w:cs="Times New Roman"/>
          <w:sz w:val="26"/>
          <w:szCs w:val="26"/>
          <w:shd w:val="clear" w:color="auto" w:fill="FFFFFF"/>
        </w:rPr>
        <w:t xml:space="preserve">Πρόκειται για μία τεχνολογία αιχμής που αξιοποιεί την τεχνητή νοημοσύνη και θα συμβάλλει στην ολοκληρωμένη επιλογή θεραπείας για τον καρκίνο αντλώντας τεκμηριωμένες γνώσεις που αφορούν στην ογκολογία και τις συναφείς ειδικότητες. Το  σύστημα αυτό ενημερώνεται και εκπαιδεύεται από διακεκριμένους ογκολόγους του αντικαρκινικού νοσοκομείου  με όλες τις νέες γνώσεις ώστε να είναι απολύτως έγκυρο. </w:t>
      </w:r>
      <w:r w:rsidRPr="006D4E9D">
        <w:rPr>
          <w:rFonts w:ascii="Times New Roman" w:hAnsi="Times New Roman" w:cs="Times New Roman"/>
          <w:color w:val="000000"/>
          <w:sz w:val="26"/>
          <w:szCs w:val="26"/>
        </w:rPr>
        <w:br/>
      </w:r>
    </w:p>
    <w:p w:rsidR="00B52B75" w:rsidRPr="00C97499" w:rsidRDefault="00B52B75" w:rsidP="00B52B75">
      <w:pPr>
        <w:jc w:val="both"/>
        <w:rPr>
          <w:rFonts w:ascii="Times New Roman" w:hAnsi="Times New Roman" w:cs="Times New Roman"/>
          <w:color w:val="000000"/>
          <w:sz w:val="26"/>
          <w:szCs w:val="26"/>
          <w:shd w:val="clear" w:color="auto" w:fill="FFFFFF"/>
        </w:rPr>
      </w:pPr>
      <w:r w:rsidRPr="004155DF">
        <w:rPr>
          <w:rFonts w:ascii="Times New Roman" w:eastAsia="Times New Roman" w:hAnsi="Times New Roman" w:cs="Times New Roman"/>
          <w:sz w:val="26"/>
          <w:szCs w:val="26"/>
          <w:lang w:eastAsia="el-GR"/>
        </w:rPr>
        <w:t xml:space="preserve">Η τεχνητή νοημοσύνη </w:t>
      </w:r>
      <w:r>
        <w:rPr>
          <w:rFonts w:ascii="Times New Roman" w:eastAsia="Times New Roman" w:hAnsi="Times New Roman" w:cs="Times New Roman"/>
          <w:sz w:val="26"/>
          <w:szCs w:val="26"/>
          <w:lang w:eastAsia="el-GR"/>
        </w:rPr>
        <w:t>έχει την δυνατότητα να</w:t>
      </w:r>
      <w:r w:rsidRPr="004155DF">
        <w:rPr>
          <w:rFonts w:ascii="Times New Roman" w:eastAsia="Times New Roman" w:hAnsi="Times New Roman" w:cs="Times New Roman"/>
          <w:sz w:val="26"/>
          <w:szCs w:val="26"/>
          <w:lang w:eastAsia="el-GR"/>
        </w:rPr>
        <w:t xml:space="preserve"> συμβάλει ακόμα και σε διαγνώσεις που</w:t>
      </w:r>
      <w:r w:rsidRPr="004155DF">
        <w:rPr>
          <w:rFonts w:ascii="Times New Roman" w:hAnsi="Times New Roman" w:cs="Times New Roman"/>
          <w:sz w:val="26"/>
          <w:szCs w:val="26"/>
          <w:shd w:val="clear" w:color="auto" w:fill="FFFFFF"/>
        </w:rPr>
        <w:t xml:space="preserve"> αφορούν τη νόσο των ματιών. Η ηλεκτρονική διάγνωση επιτυγχάνεται με τη σύγκριση εκατομμυρίων εικόνων που έχει στη βάση δεδομένων το υπολογιστικό σύστημα. Οι εικόνες αυτές είναι είτε από ίριδα υγειών ματιών, είτε ματιών που έχουν εκδηλώσει τη νόσο σε διάφορα στάδια.</w:t>
      </w:r>
    </w:p>
    <w:p w:rsidR="00B52B75" w:rsidRPr="00542EC8" w:rsidRDefault="00B52B75" w:rsidP="00B52B75">
      <w:pPr>
        <w:shd w:val="clear" w:color="auto" w:fill="FFFFFF"/>
        <w:spacing w:after="450" w:line="240" w:lineRule="auto"/>
        <w:jc w:val="both"/>
        <w:rPr>
          <w:rFonts w:ascii="Times New Roman" w:eastAsia="Times New Roman" w:hAnsi="Times New Roman" w:cs="Times New Roman"/>
          <w:sz w:val="26"/>
          <w:szCs w:val="26"/>
          <w:lang w:eastAsia="el-GR"/>
        </w:rPr>
      </w:pPr>
      <w:r w:rsidRPr="00542EC8">
        <w:rPr>
          <w:rFonts w:ascii="Times New Roman" w:eastAsia="Times New Roman" w:hAnsi="Times New Roman" w:cs="Times New Roman"/>
          <w:sz w:val="26"/>
          <w:szCs w:val="26"/>
          <w:lang w:eastAsia="el-GR"/>
        </w:rPr>
        <w:t>Ο αλγόριθμος  έχει εκπαιδευτεί με τη λήψη τρισδιάστατων φωτογραφιών αμφιβληστροειδών. Οι φωτογραφίες αυτές είχαν σχολιαστεί πρωτίστως από τους ειδικούς για το εάν έχουν σημάδια νόσου και σε ποιο στάδιο βρίσκεται. Επειδή οι εικόνες παρέχουν πολλά δεδομένα με χιλιάδες pixels πληροφοριών, ο αλγόριθμος έχει πλέον εκπαιδευτεί να του αναλύει και να διαγιγνώσκει τρεις σοβαρές οφθαλμολογικές παθήσεις: γλαύκωμα, διαβητική αμφιβληστροειδοπάθεια και εκφύλιση της ωχράς κηλίδας. </w:t>
      </w:r>
    </w:p>
    <w:p w:rsidR="00B52B75" w:rsidRPr="00FE0CFF" w:rsidRDefault="00B52B75" w:rsidP="00B52B75">
      <w:pPr>
        <w:jc w:val="both"/>
        <w:rPr>
          <w:rFonts w:ascii="Times New Roman" w:hAnsi="Times New Roman" w:cs="Times New Roman"/>
          <w:sz w:val="26"/>
          <w:szCs w:val="26"/>
          <w:shd w:val="clear" w:color="auto" w:fill="FFFFFF"/>
        </w:rPr>
      </w:pPr>
      <w:r w:rsidRPr="00542EC8">
        <w:rPr>
          <w:rFonts w:ascii="Times New Roman" w:hAnsi="Times New Roman" w:cs="Times New Roman"/>
          <w:sz w:val="26"/>
          <w:szCs w:val="26"/>
          <w:shd w:val="clear" w:color="auto" w:fill="FFFFFF"/>
        </w:rPr>
        <w:t>Τα ευρήματα από τη χρήση του αλγόριθμου έχουν ήδη δημοσιευτεί σε επιστημονική επιθεώρηση, καθώς ελέγχθηκαν σε ένα από τα μεγαλύτερα οφθαλμολογικά κέντρα του κόσμου. Η τεχνολογία αυτή πρόκειται να  χρησιμοποιηθεί για κλινικές δοκιμές σε μερικά χρόνια και αφού τελειοποιηθεί. </w:t>
      </w:r>
    </w:p>
    <w:p w:rsidR="00B52B75" w:rsidRPr="00FE0CFF" w:rsidRDefault="00B52B75" w:rsidP="00B52B75">
      <w:pPr>
        <w:jc w:val="both"/>
        <w:rPr>
          <w:rFonts w:ascii="Times New Roman" w:hAnsi="Times New Roman" w:cs="Times New Roman"/>
          <w:sz w:val="26"/>
          <w:szCs w:val="26"/>
          <w:shd w:val="clear" w:color="auto" w:fill="FFFFFF"/>
        </w:rPr>
      </w:pPr>
    </w:p>
    <w:p w:rsidR="00B52B75" w:rsidRPr="00FE7B4C" w:rsidRDefault="00B52B75" w:rsidP="00B52B75">
      <w:pPr>
        <w:jc w:val="both"/>
        <w:rPr>
          <w:rFonts w:ascii="Times New Roman" w:hAnsi="Times New Roman" w:cs="Times New Roman"/>
          <w:sz w:val="26"/>
          <w:szCs w:val="26"/>
        </w:rPr>
      </w:pPr>
      <w:r w:rsidRPr="00FE7B4C">
        <w:rPr>
          <w:rFonts w:ascii="Times New Roman" w:hAnsi="Times New Roman" w:cs="Times New Roman"/>
          <w:sz w:val="26"/>
          <w:szCs w:val="26"/>
          <w:shd w:val="clear" w:color="auto" w:fill="FFFFFF"/>
        </w:rPr>
        <w:t xml:space="preserve">Ένα άλλο ακόμη πολύ σοβαρό πρόβλημα υγείας στο όποιο μπορεί να βοηθήσει η τεχνητή νοημοσύνη είναι αυτό του διαβήτη. </w:t>
      </w:r>
      <w:r w:rsidRPr="00FE7B4C">
        <w:rPr>
          <w:rFonts w:ascii="Times New Roman" w:hAnsi="Times New Roman" w:cs="Times New Roman"/>
          <w:sz w:val="26"/>
          <w:szCs w:val="26"/>
        </w:rPr>
        <w:t xml:space="preserve">Ο Σακχαρώδης Διαβήτης είναι </w:t>
      </w:r>
      <w:r w:rsidRPr="00FE7B4C">
        <w:rPr>
          <w:rFonts w:ascii="Times New Roman" w:hAnsi="Times New Roman" w:cs="Times New Roman"/>
          <w:sz w:val="26"/>
          <w:szCs w:val="26"/>
        </w:rPr>
        <w:lastRenderedPageBreak/>
        <w:t>μία χρόνια πάθηση για την οποία δεν υπάρχει ακόμα κάποια θεραπεία. Η αντιμετώπισή του βασίζεται σε τεχνικές διατήρησης των τιμών της γλυκόζης του αίματος κοντά στα φυσιολογικά επίπεδα προσπαθώντας ταυτόχρονα να αποφευχθεί υπογλυκαιμία . Οπότε η καλύτερη λύση στην επιδημία του Διαβήτη είναι η πρόληψη, κάτι που μπορεί να γίνει εφικτό μόνο μέσω της πρόβλεψης της πιθανότητας εμφάνισης Διαβήτη. Η πρόβλεψη της πιθανότητας εμφάνισης Διαβήτη μπορεί να γίνει με απλούς στατιστικούς αλγορίθμους ή, για να είναι πιο ακριβής, με τη χρήση μεθόδων Τεχνητής Νοημοσύνης. Αρχικά γίνεται μία επιλογή των παραγόντων που επηρεάζουν την πιθανότητα εμφάνισης Διαβήτη και έπειτα συλλέγονται δεδομένα πάνω στους παράγοντες αυτούς τόσο από υγιή άτομα όσο και από πάσχοντες από Διαβήτη . Έπειτα αναπτύσσονται μοντέλα κατηγοριοποίησης βασισμένα στα δεδομένα μέσω τεχνικών μηχανικής μάθησης, όπως τα νευρωνικά δίκτυα και οι μηχανές υποστήριξης διανυσμάτων, και συγκρίνεται η απόδοση καθενός έπειτα από πολλές τροποποιήσεις ώστε να βρεθεί το μοντέλο που δίνει το μικρότερο δυνατό σφάλμα στα δεδομένα που υπάρχουν. Τέλος ελέγχεται η απόδοση των υποθετικών μοντέλων με τη χρήση διαφορετικών συνόλων δεδομένων .</w:t>
      </w:r>
    </w:p>
    <w:p w:rsidR="00B52B75" w:rsidRPr="00FE7B4C" w:rsidRDefault="00B52B75" w:rsidP="00B52B75">
      <w:pPr>
        <w:jc w:val="both"/>
        <w:rPr>
          <w:rFonts w:ascii="Times New Roman" w:hAnsi="Times New Roman" w:cs="Times New Roman"/>
          <w:sz w:val="26"/>
          <w:szCs w:val="26"/>
          <w:shd w:val="clear" w:color="auto" w:fill="FFFFFF"/>
        </w:rPr>
      </w:pPr>
      <w:r w:rsidRPr="00FE7B4C">
        <w:rPr>
          <w:rFonts w:ascii="Times New Roman" w:hAnsi="Times New Roman" w:cs="Times New Roman"/>
          <w:sz w:val="26"/>
          <w:szCs w:val="26"/>
        </w:rPr>
        <w:t>Οι παράγοντες που συνήθως λαμβάνονται υπ’ όψιν σε ένα μοντέλο πρόβλεψης της πιθανότητας εμφάνισης Διαβήτη είναι:  το φύλο , η ηλικία, η συγκέντρωση γλυκόζης στο αίμα , η πίεση του αίματος, η σωματική κατάσταση όπως επίσης  το οικογενειακό ιστορικό Διαβήτη.  Τα δεδομένα αυτά μπορούν σε συνδυασμό και με άλλα να βοηθήσουν στην ανάπτυξη μοντέλων πρόβλεψης της πιθανότητας εμφάνισης του Σακχαρώδους Διαβήτη μέσω τεχνικών Μηχανικής Μάθησης.</w:t>
      </w:r>
    </w:p>
    <w:p w:rsidR="00B52B75" w:rsidRPr="006F2D63" w:rsidRDefault="00B52B75" w:rsidP="00B52B75">
      <w:pPr>
        <w:jc w:val="both"/>
        <w:rPr>
          <w:rFonts w:ascii="Times New Roman" w:hAnsi="Times New Roman" w:cs="Times New Roman"/>
          <w:sz w:val="20"/>
          <w:szCs w:val="20"/>
        </w:rPr>
      </w:pPr>
      <w:r w:rsidRPr="006F2D63">
        <w:rPr>
          <w:rFonts w:ascii="Times New Roman" w:hAnsi="Times New Roman" w:cs="Times New Roman"/>
          <w:sz w:val="20"/>
          <w:szCs w:val="20"/>
          <w:shd w:val="clear" w:color="auto" w:fill="FFFFFF"/>
        </w:rPr>
        <w:t>(Πηγή :</w:t>
      </w:r>
      <w:r w:rsidRPr="006F2D63">
        <w:rPr>
          <w:rFonts w:ascii="Times New Roman" w:hAnsi="Times New Roman" w:cs="Times New Roman"/>
          <w:sz w:val="20"/>
          <w:szCs w:val="20"/>
        </w:rPr>
        <w:t xml:space="preserve"> https://www.insider.gr/eidiseis/financial-times/74808/mellon-tis-iatrikis-einai-diagnoseis-me-tehniti-noimosyni</w:t>
      </w:r>
    </w:p>
    <w:p w:rsidR="00B52B75" w:rsidRPr="006F2D63" w:rsidRDefault="00B52B75" w:rsidP="00B52B75">
      <w:pPr>
        <w:jc w:val="both"/>
        <w:rPr>
          <w:rFonts w:ascii="Times New Roman" w:hAnsi="Times New Roman" w:cs="Times New Roman"/>
          <w:sz w:val="20"/>
          <w:szCs w:val="20"/>
          <w:shd w:val="clear" w:color="auto" w:fill="FFFFFF"/>
        </w:rPr>
      </w:pPr>
      <w:r w:rsidRPr="006F2D63">
        <w:rPr>
          <w:rFonts w:ascii="Times New Roman" w:hAnsi="Times New Roman" w:cs="Times New Roman"/>
          <w:sz w:val="20"/>
          <w:szCs w:val="20"/>
          <w:shd w:val="clear" w:color="auto" w:fill="FFFFFF"/>
        </w:rPr>
        <w:t>https://www.newsbeast.gr/health/arthro/3724913/i-techniti-noimosini-stin-ipiresia-tis-iatrikis)</w:t>
      </w:r>
    </w:p>
    <w:p w:rsidR="00B52B75" w:rsidRPr="00EA75A9" w:rsidRDefault="00B52B75" w:rsidP="00B52B75">
      <w:pPr>
        <w:jc w:val="both"/>
        <w:rPr>
          <w:rFonts w:ascii="Times New Roman" w:eastAsia="Times New Roman" w:hAnsi="Times New Roman" w:cs="Times New Roman"/>
          <w:sz w:val="26"/>
          <w:szCs w:val="26"/>
          <w:lang w:eastAsia="el-GR"/>
        </w:rPr>
      </w:pPr>
    </w:p>
    <w:p w:rsidR="009E4494" w:rsidRDefault="009E4494" w:rsidP="00B52B75">
      <w:pPr>
        <w:jc w:val="center"/>
        <w:rPr>
          <w:rFonts w:ascii="Times New Roman" w:eastAsia="Times New Roman" w:hAnsi="Times New Roman" w:cs="Times New Roman"/>
          <w:sz w:val="26"/>
          <w:szCs w:val="26"/>
          <w:lang w:eastAsia="el-GR"/>
        </w:rPr>
      </w:pPr>
    </w:p>
    <w:p w:rsidR="007F20BC" w:rsidRDefault="007F20BC" w:rsidP="00B52B75">
      <w:pPr>
        <w:jc w:val="center"/>
        <w:rPr>
          <w:rFonts w:ascii="Times New Roman" w:eastAsia="Times New Roman" w:hAnsi="Times New Roman" w:cs="Times New Roman"/>
          <w:sz w:val="26"/>
          <w:szCs w:val="26"/>
          <w:lang w:eastAsia="el-GR"/>
        </w:rPr>
      </w:pPr>
    </w:p>
    <w:p w:rsidR="007F20BC" w:rsidRDefault="007F20BC" w:rsidP="00B52B75">
      <w:pPr>
        <w:jc w:val="center"/>
        <w:rPr>
          <w:rFonts w:ascii="Times New Roman" w:eastAsia="Times New Roman" w:hAnsi="Times New Roman" w:cs="Times New Roman"/>
          <w:sz w:val="26"/>
          <w:szCs w:val="26"/>
          <w:lang w:eastAsia="el-GR"/>
        </w:rPr>
      </w:pPr>
    </w:p>
    <w:p w:rsidR="007F20BC" w:rsidRDefault="007F20BC" w:rsidP="00B52B75">
      <w:pPr>
        <w:jc w:val="center"/>
        <w:rPr>
          <w:rFonts w:ascii="Times New Roman" w:eastAsia="Times New Roman" w:hAnsi="Times New Roman" w:cs="Times New Roman"/>
          <w:sz w:val="26"/>
          <w:szCs w:val="26"/>
          <w:lang w:eastAsia="el-GR"/>
        </w:rPr>
      </w:pPr>
    </w:p>
    <w:p w:rsidR="007F20BC" w:rsidRDefault="007F20BC" w:rsidP="00B52B75">
      <w:pPr>
        <w:jc w:val="center"/>
        <w:rPr>
          <w:rFonts w:ascii="Times New Roman" w:eastAsia="Times New Roman" w:hAnsi="Times New Roman" w:cs="Times New Roman"/>
          <w:sz w:val="26"/>
          <w:szCs w:val="26"/>
          <w:lang w:eastAsia="el-GR"/>
        </w:rPr>
      </w:pPr>
    </w:p>
    <w:p w:rsidR="007F20BC" w:rsidRDefault="007F20BC" w:rsidP="00B52B75">
      <w:pPr>
        <w:jc w:val="center"/>
        <w:rPr>
          <w:rFonts w:ascii="Times New Roman" w:eastAsia="Times New Roman" w:hAnsi="Times New Roman" w:cs="Times New Roman"/>
          <w:sz w:val="26"/>
          <w:szCs w:val="26"/>
          <w:lang w:eastAsia="el-GR"/>
        </w:rPr>
      </w:pPr>
    </w:p>
    <w:p w:rsidR="00B52B75" w:rsidRDefault="009E4494" w:rsidP="00456F86">
      <w:pPr>
        <w:rPr>
          <w:rFonts w:ascii="Times New Roman" w:eastAsia="Times New Roman" w:hAnsi="Times New Roman" w:cs="Times New Roman"/>
          <w:sz w:val="28"/>
          <w:szCs w:val="28"/>
          <w:lang w:eastAsia="el-GR"/>
        </w:rPr>
      </w:pPr>
      <w:r w:rsidRPr="009E4494">
        <w:rPr>
          <w:rFonts w:ascii="Times New Roman" w:eastAsia="Times New Roman" w:hAnsi="Times New Roman" w:cs="Times New Roman"/>
          <w:sz w:val="28"/>
          <w:szCs w:val="28"/>
          <w:lang w:eastAsia="el-GR"/>
        </w:rPr>
        <w:lastRenderedPageBreak/>
        <w:t>3.6.3</w:t>
      </w:r>
      <w:r w:rsidR="00B52B75" w:rsidRPr="009E4494">
        <w:rPr>
          <w:rFonts w:ascii="Times New Roman" w:eastAsia="Times New Roman" w:hAnsi="Times New Roman" w:cs="Times New Roman"/>
          <w:sz w:val="28"/>
          <w:szCs w:val="28"/>
          <w:lang w:eastAsia="el-GR"/>
        </w:rPr>
        <w:t xml:space="preserve">    Η τεχνητή νο</w:t>
      </w:r>
      <w:r>
        <w:rPr>
          <w:rFonts w:ascii="Times New Roman" w:eastAsia="Times New Roman" w:hAnsi="Times New Roman" w:cs="Times New Roman"/>
          <w:sz w:val="28"/>
          <w:szCs w:val="28"/>
          <w:lang w:eastAsia="el-GR"/>
        </w:rPr>
        <w:t>ημοσύνη στον τομέα των τραπεζών</w:t>
      </w:r>
    </w:p>
    <w:p w:rsidR="009E4494" w:rsidRPr="009E4494" w:rsidRDefault="009E4494" w:rsidP="009E4494">
      <w:pPr>
        <w:jc w:val="center"/>
        <w:rPr>
          <w:rFonts w:ascii="Times New Roman" w:eastAsia="Times New Roman" w:hAnsi="Times New Roman" w:cs="Times New Roman"/>
          <w:sz w:val="28"/>
          <w:szCs w:val="28"/>
          <w:lang w:eastAsia="el-GR"/>
        </w:rPr>
      </w:pPr>
    </w:p>
    <w:p w:rsidR="00B52B75" w:rsidRPr="001B3FFC" w:rsidRDefault="00B52B75" w:rsidP="00B52B75">
      <w:pPr>
        <w:jc w:val="both"/>
        <w:rPr>
          <w:rFonts w:ascii="Times New Roman" w:hAnsi="Times New Roman" w:cs="Times New Roman"/>
          <w:color w:val="000000"/>
          <w:sz w:val="26"/>
          <w:szCs w:val="26"/>
          <w:shd w:val="clear" w:color="auto" w:fill="FFFFFF"/>
        </w:rPr>
      </w:pPr>
      <w:r w:rsidRPr="001B3FFC">
        <w:rPr>
          <w:rFonts w:ascii="Times New Roman" w:eastAsia="Times New Roman" w:hAnsi="Times New Roman" w:cs="Times New Roman"/>
          <w:sz w:val="26"/>
          <w:szCs w:val="26"/>
          <w:lang w:eastAsia="el-GR"/>
        </w:rPr>
        <w:t>Ο τομέας των τραπεζών είναι ένας ακόμη από τους κλάδους στον οποίο οι προοπτικές τις χρήσης της τεχνητής νοημοσύνης είναι τεράστιες.</w:t>
      </w:r>
      <w:r w:rsidRPr="001B3FFC">
        <w:rPr>
          <w:rFonts w:ascii="Times New Roman" w:hAnsi="Times New Roman" w:cs="Times New Roman"/>
          <w:color w:val="000000"/>
          <w:sz w:val="26"/>
          <w:szCs w:val="26"/>
          <w:shd w:val="clear" w:color="auto" w:fill="FFFFFF"/>
        </w:rPr>
        <w:t xml:space="preserve"> Μάλιστα είναι κάτι που ήδη έχει ξεκινήσει να συμβαίνει και αναμένεται στο μέλλον να ενταθεί, βελτιώνοντας πλήθος υπηρεσιών, που αφορούν τόσο την εσωτερική λειτουργία των τραπεζών όσο και την σχέση και την επικοινωνία με τον πελάτη.</w:t>
      </w:r>
    </w:p>
    <w:p w:rsidR="00B52B75" w:rsidRPr="001B3FFC" w:rsidRDefault="00B52B75" w:rsidP="00B52B75">
      <w:pPr>
        <w:jc w:val="both"/>
        <w:rPr>
          <w:rFonts w:ascii="Times New Roman" w:hAnsi="Times New Roman" w:cs="Times New Roman"/>
          <w:color w:val="000000"/>
          <w:sz w:val="26"/>
          <w:szCs w:val="26"/>
          <w:shd w:val="clear" w:color="auto" w:fill="FFFFFF"/>
        </w:rPr>
      </w:pPr>
      <w:r w:rsidRPr="001B3FFC">
        <w:rPr>
          <w:rFonts w:ascii="Times New Roman" w:hAnsi="Times New Roman" w:cs="Times New Roman"/>
          <w:color w:val="000000"/>
          <w:sz w:val="26"/>
          <w:szCs w:val="26"/>
          <w:shd w:val="clear" w:color="auto" w:fill="FFFFFF"/>
        </w:rPr>
        <w:t xml:space="preserve"> Στο μέλλον, η τεχνητή νοημοσύνη  μπορεί να φέρει στις τράπεζες περισσότερο ανταγωνισμό και καλύτερη διαχείριση των οικονομικών.</w:t>
      </w:r>
    </w:p>
    <w:p w:rsidR="00B52B75" w:rsidRPr="0067558E" w:rsidRDefault="00B52B75" w:rsidP="00B52B75">
      <w:pPr>
        <w:jc w:val="both"/>
        <w:rPr>
          <w:rStyle w:val="a8"/>
          <w:rFonts w:ascii="Times New Roman" w:hAnsi="Times New Roman" w:cs="Times New Roman"/>
          <w:i w:val="0"/>
          <w:color w:val="000000"/>
          <w:sz w:val="26"/>
          <w:szCs w:val="26"/>
          <w:shd w:val="clear" w:color="auto" w:fill="FFFFFF"/>
        </w:rPr>
      </w:pPr>
      <w:r w:rsidRPr="001B3FFC">
        <w:rPr>
          <w:rFonts w:ascii="Times New Roman" w:hAnsi="Times New Roman" w:cs="Times New Roman"/>
          <w:color w:val="000000"/>
          <w:sz w:val="26"/>
          <w:szCs w:val="26"/>
          <w:shd w:val="clear" w:color="auto" w:fill="FFFFFF"/>
        </w:rPr>
        <w:t>Όπως έχει ήδη αναφερθεί η τεχνητή νοημοσύνη είναι</w:t>
      </w:r>
      <w:r w:rsidRPr="001B3FFC">
        <w:rPr>
          <w:rStyle w:val="a8"/>
          <w:rFonts w:ascii="Times New Roman" w:hAnsi="Times New Roman" w:cs="Times New Roman"/>
          <w:i w:val="0"/>
          <w:color w:val="000000"/>
          <w:sz w:val="26"/>
          <w:szCs w:val="26"/>
          <w:shd w:val="clear" w:color="auto" w:fill="FFFFFF"/>
        </w:rPr>
        <w:t xml:space="preserve"> ένα σύνολο τεχνολογιών οι οποίες μεταξύ άλλων περιλαμβάνουν τη φυσική διεργασία γλώσσας βελτιώνοντας τη  διάδραση μεταξύ υπολογιστών και ανθρώπων, machine learning όπου προγράμματα μπορούν να “μάθουν” μέσα από νέα δεδομένα και προγράμματα ειδικών λογισμικών τα οποία μπορούν να παρέχουν συμβουλές. Οι παραπάνω τεχνολογίες επιτρέπουν στους υπολογιστές και στις μηχανές να αισθάνονται,  να κατανοούν και να δρουν με τρόπους παρόμοιους με τον ανθρώπινο νου. </w:t>
      </w:r>
      <w:r>
        <w:rPr>
          <w:rStyle w:val="a8"/>
          <w:rFonts w:ascii="Roboto" w:hAnsi="Roboto"/>
          <w:i w:val="0"/>
          <w:color w:val="000000"/>
          <w:sz w:val="26"/>
          <w:szCs w:val="26"/>
          <w:shd w:val="clear" w:color="auto" w:fill="FFFFFF"/>
        </w:rPr>
        <w:t xml:space="preserve"> Φυσικά η τόσο μεγάλη άνθιση της τεχνητής νοημοσύνης το τελευταία χρόνια πηγάζει</w:t>
      </w:r>
      <w:r w:rsidRPr="001B3FFC">
        <w:rPr>
          <w:rStyle w:val="a8"/>
          <w:rFonts w:ascii="Roboto" w:hAnsi="Roboto"/>
          <w:i w:val="0"/>
          <w:color w:val="000000"/>
          <w:sz w:val="26"/>
          <w:szCs w:val="26"/>
          <w:shd w:val="clear" w:color="auto" w:fill="FFFFFF"/>
        </w:rPr>
        <w:t xml:space="preserve"> από την ανάγκη διαχείρισης του μεγάλου όγκου </w:t>
      </w:r>
      <w:r w:rsidRPr="0067558E">
        <w:rPr>
          <w:rStyle w:val="a8"/>
          <w:rFonts w:ascii="Times New Roman" w:hAnsi="Times New Roman" w:cs="Times New Roman"/>
          <w:i w:val="0"/>
          <w:color w:val="000000"/>
          <w:sz w:val="26"/>
          <w:szCs w:val="26"/>
          <w:shd w:val="clear" w:color="auto" w:fill="FFFFFF"/>
        </w:rPr>
        <w:t>δεδομένων τα οποία παράγονται καθημερινά κάτι το οποίο συμβαίνει σε πολύ μεγάλο βαθμό στο Τραπεζικό Τομέα. Παράλληλα η τεχνητή νοημοσύνη μπορεί να έχει μεγάλη εφαρμογή στις τράπεζες αφού η χρήση της αφορά την αυτοματοποίηση αφού  καθιστά εφικτή την αυτοματοποιημένη ανάλυση μεγάλων όγκων δεδομένων σε πολύ μικρό χρονικό διάστημα κάτι που μπορεί να έχει άμεση εφαρμογή στις τράπεζες.</w:t>
      </w:r>
    </w:p>
    <w:p w:rsidR="00B52B75" w:rsidRPr="000E713D" w:rsidRDefault="00B52B75" w:rsidP="00B52B75">
      <w:pPr>
        <w:jc w:val="both"/>
        <w:rPr>
          <w:rStyle w:val="a8"/>
          <w:rFonts w:ascii="Times New Roman" w:hAnsi="Times New Roman" w:cs="Times New Roman"/>
          <w:i w:val="0"/>
          <w:color w:val="000000"/>
          <w:sz w:val="26"/>
          <w:szCs w:val="26"/>
          <w:shd w:val="clear" w:color="auto" w:fill="FFFFFF"/>
        </w:rPr>
      </w:pPr>
    </w:p>
    <w:p w:rsidR="00B52B75" w:rsidRPr="0067558E" w:rsidRDefault="00B52B75" w:rsidP="00B52B75">
      <w:pPr>
        <w:jc w:val="both"/>
        <w:rPr>
          <w:rFonts w:ascii="Times New Roman" w:hAnsi="Times New Roman" w:cs="Times New Roman"/>
          <w:iCs/>
          <w:color w:val="000000"/>
          <w:sz w:val="26"/>
          <w:szCs w:val="26"/>
          <w:shd w:val="clear" w:color="auto" w:fill="FFFFFF"/>
        </w:rPr>
      </w:pPr>
      <w:r w:rsidRPr="0067558E">
        <w:rPr>
          <w:rStyle w:val="a8"/>
          <w:rFonts w:ascii="Times New Roman" w:hAnsi="Times New Roman" w:cs="Times New Roman"/>
          <w:i w:val="0"/>
          <w:color w:val="000000"/>
          <w:sz w:val="26"/>
          <w:szCs w:val="26"/>
          <w:shd w:val="clear" w:color="auto" w:fill="FFFFFF"/>
        </w:rPr>
        <w:t>Αρχικά η τεχνητή νοημοσύνη μπορεί να βοηθήσει τις τράπεζες να ανασχεδιάσουν τα επιχειρησιακά τους μοντέλα και διαδικασίες. Για παράδειγμα κάποιες από τις τραπεζικές διαδικασίες  είναι ιδιαίτερα τυποποιημένες αλλά απαιτούν την εμπλοκή μεγάλου αριθμού υπαλλήλων. βοήθεια μπορεί να δοθεί με χρήση της τεχνητής νοημοσύνης όπου ένας υπολογιστής γραφείου μπορεί να προγραμματισθεί έτσι ώστε να εκτελεί αυτού του τύπου τις τυποποιημένες διαδικασίες χωρίς να χρειάζεται να τις κάνει ένας άνθρωπος. </w:t>
      </w:r>
    </w:p>
    <w:p w:rsidR="00B52B75" w:rsidRPr="0067558E" w:rsidRDefault="00B52B75" w:rsidP="00B52B75">
      <w:pPr>
        <w:jc w:val="both"/>
        <w:rPr>
          <w:rFonts w:ascii="Times New Roman" w:hAnsi="Times New Roman" w:cs="Times New Roman"/>
          <w:iCs/>
          <w:color w:val="000000"/>
          <w:sz w:val="26"/>
          <w:szCs w:val="26"/>
          <w:shd w:val="clear" w:color="auto" w:fill="FFFFFF"/>
        </w:rPr>
      </w:pPr>
    </w:p>
    <w:p w:rsidR="00B52B75" w:rsidRPr="00482ADD" w:rsidRDefault="00B52B75" w:rsidP="00B52B75">
      <w:pPr>
        <w:jc w:val="both"/>
        <w:rPr>
          <w:rFonts w:ascii="Times New Roman" w:hAnsi="Times New Roman" w:cs="Times New Roman"/>
          <w:iCs/>
          <w:sz w:val="26"/>
          <w:szCs w:val="26"/>
          <w:shd w:val="clear" w:color="auto" w:fill="FFFFFF"/>
        </w:rPr>
      </w:pPr>
      <w:r w:rsidRPr="00482ADD">
        <w:rPr>
          <w:rFonts w:ascii="Times New Roman" w:hAnsi="Times New Roman" w:cs="Times New Roman"/>
          <w:iCs/>
          <w:sz w:val="26"/>
          <w:szCs w:val="26"/>
          <w:shd w:val="clear" w:color="auto" w:fill="FFFFFF"/>
        </w:rPr>
        <w:lastRenderedPageBreak/>
        <w:t>Από την άλλη μεριά υπάρχουν  πολλές εφαρμογές της τεχνητής νοημοσύνης και σε επίπεδο καταναλωτών που έχουν στόχο την καλύτερη, αποδοτικότερη και όσο γίνεται απαλλαγμένη από λάθη εξυπηρέτηση τους. Τα τελευταία χρόνια έχουν εμφανιστεί πολλές καινούριες εφαρμογές οι οποίες βοηθούν τους χρήστες να διαχειριστούν τα οικονομικά τους με μεγαλύτερη ευκολία. Ένα τέτοια παράδειγμα είναι το startup </w:t>
      </w:r>
      <w:hyperlink r:id="rId77" w:tgtFrame="_blank" w:history="1">
        <w:r w:rsidRPr="00482ADD">
          <w:rPr>
            <w:rFonts w:ascii="Times New Roman" w:hAnsi="Times New Roman" w:cs="Times New Roman"/>
            <w:iCs/>
            <w:sz w:val="26"/>
            <w:szCs w:val="26"/>
            <w:shd w:val="clear" w:color="auto" w:fill="FFFFFF"/>
          </w:rPr>
          <w:t>Cleo</w:t>
        </w:r>
      </w:hyperlink>
      <w:r w:rsidRPr="00482ADD">
        <w:rPr>
          <w:rFonts w:ascii="Times New Roman" w:hAnsi="Times New Roman" w:cs="Times New Roman"/>
          <w:iCs/>
          <w:sz w:val="26"/>
          <w:szCs w:val="26"/>
          <w:shd w:val="clear" w:color="auto" w:fill="FFFFFF"/>
        </w:rPr>
        <w:t>. Ένας άλλος τομέας που αναπτύσσεται ραγδαία είναι τα chatbots  </w:t>
      </w:r>
      <w:hyperlink r:id="rId78" w:tgtFrame="_blank" w:history="1">
        <w:r w:rsidRPr="00482ADD">
          <w:rPr>
            <w:rFonts w:ascii="Times New Roman" w:hAnsi="Times New Roman" w:cs="Times New Roman"/>
            <w:iCs/>
            <w:sz w:val="26"/>
            <w:szCs w:val="26"/>
            <w:shd w:val="clear" w:color="auto" w:fill="FFFFFF"/>
          </w:rPr>
          <w:t>με πιο πρόσφατο παράδειγμα την  Capital One</w:t>
        </w:r>
      </w:hyperlink>
      <w:r w:rsidRPr="00482ADD">
        <w:rPr>
          <w:rFonts w:ascii="Times New Roman" w:hAnsi="Times New Roman" w:cs="Times New Roman"/>
          <w:iCs/>
          <w:sz w:val="26"/>
          <w:szCs w:val="26"/>
          <w:shd w:val="clear" w:color="auto" w:fill="FFFFFF"/>
        </w:rPr>
        <w:t>,  η οποία δημιούργησε τον Eno το οποίο είναι ένα αυτοματοποιημένο πρόγραμμα που έχει την δυνατότητα να επικοινωνεί με τους πελάτες της  μέσω γραπτών μηνυμάτων και να δίνει πληροφορίες σχετικά με τους λογαριασμούς τους καθώς και να τους διευκολύνει να πραγματοποιήσουν συναλλαγές από το κινητό τους.  </w:t>
      </w:r>
    </w:p>
    <w:p w:rsidR="00B52B75" w:rsidRPr="000E713D" w:rsidRDefault="00B52B75" w:rsidP="00B52B75">
      <w:pPr>
        <w:jc w:val="both"/>
        <w:rPr>
          <w:rFonts w:ascii="Times New Roman" w:hAnsi="Times New Roman" w:cs="Times New Roman"/>
          <w:iCs/>
          <w:sz w:val="26"/>
          <w:szCs w:val="26"/>
          <w:shd w:val="clear" w:color="auto" w:fill="FFFFFF"/>
        </w:rPr>
      </w:pPr>
      <w:r w:rsidRPr="00482ADD">
        <w:rPr>
          <w:rFonts w:ascii="Times New Roman" w:hAnsi="Times New Roman" w:cs="Times New Roman"/>
          <w:iCs/>
          <w:sz w:val="26"/>
          <w:szCs w:val="26"/>
          <w:shd w:val="clear" w:color="auto" w:fill="FFFFFF"/>
        </w:rPr>
        <w:t> Η ανάπτυξη προσωποποιημένων συμβουλευτικών επιλογών με τη χρήση τεχνητής νοημοσύνης αποτυπώνεται και στους</w:t>
      </w:r>
      <w:r>
        <w:rPr>
          <w:rFonts w:ascii="Times New Roman" w:hAnsi="Times New Roman" w:cs="Times New Roman"/>
          <w:iCs/>
          <w:sz w:val="26"/>
          <w:szCs w:val="26"/>
          <w:shd w:val="clear" w:color="auto" w:fill="FFFFFF"/>
        </w:rPr>
        <w:t xml:space="preserve"> </w:t>
      </w:r>
      <w:r w:rsidRPr="00482ADD">
        <w:rPr>
          <w:rFonts w:ascii="Times New Roman" w:hAnsi="Times New Roman" w:cs="Times New Roman"/>
          <w:iCs/>
          <w:sz w:val="26"/>
          <w:szCs w:val="26"/>
          <w:shd w:val="clear" w:color="auto" w:fill="FFFFFF"/>
        </w:rPr>
        <w:t xml:space="preserve"> robo advisors οι οποίοι είναι Online υπηρεσίες οι οποίες δίνουν αυτοματοποιημένες επενδυτικές συμβουλές βασιζόμενοι σε εξελιγμένους αλγορίθμους διαχείρισης χαρτοφυλακίου.    </w:t>
      </w:r>
    </w:p>
    <w:p w:rsidR="00B52B75" w:rsidRPr="006F2D63" w:rsidRDefault="00B52B75" w:rsidP="00B52B75">
      <w:pPr>
        <w:rPr>
          <w:rFonts w:ascii="Times New Roman" w:hAnsi="Times New Roman" w:cs="Times New Roman"/>
          <w:iCs/>
          <w:shd w:val="clear" w:color="auto" w:fill="FFFFFF"/>
        </w:rPr>
      </w:pPr>
      <w:r w:rsidRPr="006F2D63">
        <w:rPr>
          <w:rFonts w:ascii="Times New Roman" w:hAnsi="Times New Roman" w:cs="Times New Roman"/>
          <w:iCs/>
          <w:shd w:val="clear" w:color="auto" w:fill="FFFFFF"/>
        </w:rPr>
        <w:t xml:space="preserve">(Πηγή: </w:t>
      </w:r>
      <w:r w:rsidRPr="006F2D63">
        <w:rPr>
          <w:rFonts w:ascii="Times New Roman" w:hAnsi="Times New Roman" w:cs="Times New Roman"/>
          <w:iCs/>
          <w:shd w:val="clear" w:color="auto" w:fill="FFFFFF"/>
          <w:lang w:val="en-US"/>
        </w:rPr>
        <w:t>https</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www</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deasy</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gr</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face</w:t>
      </w:r>
      <w:r w:rsidRPr="006F2D63">
        <w:rPr>
          <w:rFonts w:ascii="Times New Roman" w:hAnsi="Times New Roman" w:cs="Times New Roman"/>
          <w:iCs/>
          <w:shd w:val="clear" w:color="auto" w:fill="FFFFFF"/>
        </w:rPr>
        <w:t>2</w:t>
      </w:r>
      <w:r w:rsidRPr="006F2D63">
        <w:rPr>
          <w:rFonts w:ascii="Times New Roman" w:hAnsi="Times New Roman" w:cs="Times New Roman"/>
          <w:iCs/>
          <w:shd w:val="clear" w:color="auto" w:fill="FFFFFF"/>
          <w:lang w:val="en-US"/>
        </w:rPr>
        <w:t>face</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c</w:t>
      </w:r>
      <w:r w:rsidRPr="006F2D63">
        <w:rPr>
          <w:rFonts w:ascii="Times New Roman" w:hAnsi="Times New Roman" w:cs="Times New Roman"/>
          <w:iCs/>
          <w:shd w:val="clear" w:color="auto" w:fill="FFFFFF"/>
        </w:rPr>
        <w:t>12317/</w:t>
      </w:r>
      <w:r w:rsidRPr="006F2D63">
        <w:rPr>
          <w:rFonts w:ascii="Times New Roman" w:hAnsi="Times New Roman" w:cs="Times New Roman"/>
          <w:iCs/>
          <w:shd w:val="clear" w:color="auto" w:fill="FFFFFF"/>
          <w:lang w:val="en-US"/>
        </w:rPr>
        <w:t>Trapezikh</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kai</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texnhth</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nohmosynh</w:t>
      </w:r>
      <w:r w:rsidRPr="006F2D63">
        <w:rPr>
          <w:rFonts w:ascii="Times New Roman" w:hAnsi="Times New Roman" w:cs="Times New Roman"/>
          <w:iCs/>
          <w:shd w:val="clear" w:color="auto" w:fill="FFFFFF"/>
        </w:rPr>
        <w:t>.</w:t>
      </w:r>
      <w:r w:rsidRPr="006F2D63">
        <w:rPr>
          <w:rFonts w:ascii="Times New Roman" w:hAnsi="Times New Roman" w:cs="Times New Roman"/>
          <w:iCs/>
          <w:shd w:val="clear" w:color="auto" w:fill="FFFFFF"/>
          <w:lang w:val="en-US"/>
        </w:rPr>
        <w:t>html</w:t>
      </w:r>
      <w:r w:rsidRPr="006F2D63">
        <w:rPr>
          <w:rFonts w:ascii="Times New Roman" w:hAnsi="Times New Roman" w:cs="Times New Roman"/>
          <w:iCs/>
          <w:shd w:val="clear" w:color="auto" w:fill="FFFFFF"/>
        </w:rPr>
        <w:t>)</w:t>
      </w:r>
    </w:p>
    <w:p w:rsidR="00B52B75" w:rsidRPr="006F2D63" w:rsidRDefault="00B52B75" w:rsidP="00B52B75">
      <w:pPr>
        <w:jc w:val="both"/>
        <w:rPr>
          <w:rFonts w:ascii="Times New Roman" w:hAnsi="Times New Roman" w:cs="Times New Roman"/>
          <w:iCs/>
          <w:shd w:val="clear" w:color="auto" w:fill="FFFFFF"/>
        </w:rPr>
      </w:pPr>
    </w:p>
    <w:p w:rsidR="00B52B75" w:rsidRPr="000E713D" w:rsidRDefault="00B52B75" w:rsidP="00B52B75">
      <w:pPr>
        <w:jc w:val="both"/>
        <w:rPr>
          <w:rFonts w:ascii="Times New Roman" w:hAnsi="Times New Roman" w:cs="Times New Roman"/>
          <w:iCs/>
          <w:sz w:val="26"/>
          <w:szCs w:val="26"/>
          <w:shd w:val="clear" w:color="auto" w:fill="FFFFFF"/>
        </w:rPr>
      </w:pPr>
    </w:p>
    <w:p w:rsidR="00B52B75" w:rsidRPr="000E713D" w:rsidRDefault="00B52B75" w:rsidP="00B52B75">
      <w:pPr>
        <w:jc w:val="both"/>
        <w:rPr>
          <w:rFonts w:ascii="Times New Roman" w:hAnsi="Times New Roman" w:cs="Times New Roman"/>
          <w:iCs/>
          <w:sz w:val="26"/>
          <w:szCs w:val="26"/>
          <w:shd w:val="clear" w:color="auto" w:fill="FFFFFF"/>
        </w:rPr>
      </w:pPr>
    </w:p>
    <w:p w:rsidR="00B52B75" w:rsidRPr="005E154A" w:rsidRDefault="00B52B75" w:rsidP="00B52B75">
      <w:pPr>
        <w:jc w:val="both"/>
        <w:rPr>
          <w:rFonts w:ascii="Times New Roman" w:hAnsi="Times New Roman" w:cs="Times New Roman"/>
          <w:iCs/>
          <w:sz w:val="32"/>
          <w:szCs w:val="32"/>
          <w:shd w:val="clear" w:color="auto" w:fill="FFFFFF"/>
        </w:rPr>
      </w:pPr>
    </w:p>
    <w:p w:rsidR="006F2D63" w:rsidRDefault="006F2D63" w:rsidP="00B52B75">
      <w:pPr>
        <w:jc w:val="both"/>
        <w:rPr>
          <w:rFonts w:ascii="Times New Roman" w:hAnsi="Times New Roman" w:cs="Times New Roman"/>
          <w:iCs/>
          <w:sz w:val="32"/>
          <w:szCs w:val="32"/>
          <w:shd w:val="clear" w:color="auto" w:fill="FFFFFF"/>
        </w:rPr>
      </w:pPr>
    </w:p>
    <w:p w:rsidR="00426847" w:rsidRDefault="00426847" w:rsidP="00B52B75">
      <w:pPr>
        <w:jc w:val="both"/>
        <w:rPr>
          <w:rFonts w:ascii="Times New Roman" w:hAnsi="Times New Roman" w:cs="Times New Roman"/>
          <w:iCs/>
          <w:sz w:val="32"/>
          <w:szCs w:val="32"/>
          <w:shd w:val="clear" w:color="auto" w:fill="FFFFFF"/>
        </w:rPr>
      </w:pPr>
    </w:p>
    <w:p w:rsidR="00426847" w:rsidRDefault="00426847" w:rsidP="00B52B75">
      <w:pPr>
        <w:jc w:val="both"/>
        <w:rPr>
          <w:rFonts w:ascii="Times New Roman" w:hAnsi="Times New Roman" w:cs="Times New Roman"/>
          <w:iCs/>
          <w:sz w:val="32"/>
          <w:szCs w:val="32"/>
          <w:shd w:val="clear" w:color="auto" w:fill="FFFFFF"/>
        </w:rPr>
      </w:pPr>
    </w:p>
    <w:p w:rsidR="00426847" w:rsidRDefault="00426847" w:rsidP="00B52B75">
      <w:pPr>
        <w:jc w:val="both"/>
        <w:rPr>
          <w:rFonts w:ascii="Times New Roman" w:hAnsi="Times New Roman" w:cs="Times New Roman"/>
          <w:iCs/>
          <w:sz w:val="32"/>
          <w:szCs w:val="32"/>
          <w:shd w:val="clear" w:color="auto" w:fill="FFFFFF"/>
        </w:rPr>
      </w:pPr>
    </w:p>
    <w:p w:rsidR="00426847" w:rsidRDefault="00426847" w:rsidP="00B52B75">
      <w:pPr>
        <w:jc w:val="both"/>
        <w:rPr>
          <w:rFonts w:ascii="Times New Roman" w:hAnsi="Times New Roman" w:cs="Times New Roman"/>
          <w:iCs/>
          <w:sz w:val="32"/>
          <w:szCs w:val="32"/>
          <w:shd w:val="clear" w:color="auto" w:fill="FFFFFF"/>
        </w:rPr>
      </w:pPr>
    </w:p>
    <w:p w:rsidR="00426847" w:rsidRPr="005E154A" w:rsidRDefault="00426847" w:rsidP="00B52B75">
      <w:pPr>
        <w:jc w:val="both"/>
        <w:rPr>
          <w:rFonts w:ascii="Times New Roman" w:hAnsi="Times New Roman" w:cs="Times New Roman"/>
          <w:iCs/>
          <w:sz w:val="32"/>
          <w:szCs w:val="32"/>
          <w:shd w:val="clear" w:color="auto" w:fill="FFFFFF"/>
        </w:rPr>
      </w:pPr>
    </w:p>
    <w:p w:rsidR="00B52B75" w:rsidRPr="00C9749B" w:rsidRDefault="00B52B75" w:rsidP="00B52B75">
      <w:pPr>
        <w:jc w:val="both"/>
        <w:rPr>
          <w:rFonts w:ascii="Times New Roman" w:hAnsi="Times New Roman" w:cs="Times New Roman"/>
          <w:iCs/>
          <w:sz w:val="32"/>
          <w:szCs w:val="32"/>
          <w:shd w:val="clear" w:color="auto" w:fill="FFFFFF"/>
        </w:rPr>
      </w:pPr>
    </w:p>
    <w:p w:rsidR="00B52B75" w:rsidRPr="00B52B75" w:rsidRDefault="00B52B75" w:rsidP="008401EA"/>
    <w:p w:rsidR="00CD668F" w:rsidRPr="00CD668F" w:rsidRDefault="00470A34" w:rsidP="000815DD">
      <w:pPr>
        <w:pStyle w:val="3"/>
        <w:spacing w:before="0" w:after="240"/>
        <w:jc w:val="center"/>
        <w:rPr>
          <w:rFonts w:ascii="Times New Roman" w:hAnsi="Times New Roman" w:cs="Times New Roman"/>
          <w:b w:val="0"/>
          <w:color w:val="auto"/>
          <w:sz w:val="32"/>
          <w:szCs w:val="32"/>
          <w:shd w:val="clear" w:color="auto" w:fill="FFFFFF"/>
        </w:rPr>
      </w:pPr>
      <w:r>
        <w:rPr>
          <w:rFonts w:ascii="Times New Roman" w:eastAsiaTheme="minorHAnsi" w:hAnsi="Times New Roman" w:cs="Times New Roman"/>
          <w:b w:val="0"/>
          <w:bCs w:val="0"/>
          <w:color w:val="auto"/>
          <w:sz w:val="32"/>
          <w:szCs w:val="32"/>
          <w:shd w:val="clear" w:color="auto" w:fill="FFFFFF"/>
        </w:rPr>
        <w:lastRenderedPageBreak/>
        <w:t>3</w:t>
      </w:r>
      <w:r w:rsidR="00E66C11">
        <w:rPr>
          <w:rFonts w:ascii="Times New Roman" w:eastAsiaTheme="minorHAnsi" w:hAnsi="Times New Roman" w:cs="Times New Roman"/>
          <w:b w:val="0"/>
          <w:bCs w:val="0"/>
          <w:color w:val="auto"/>
          <w:sz w:val="32"/>
          <w:szCs w:val="32"/>
          <w:shd w:val="clear" w:color="auto" w:fill="FFFFFF"/>
        </w:rPr>
        <w:t>.7</w:t>
      </w:r>
      <w:r w:rsidR="00AE4ED5">
        <w:rPr>
          <w:rFonts w:ascii="Times New Roman" w:hAnsi="Times New Roman" w:cs="Times New Roman"/>
          <w:b w:val="0"/>
          <w:color w:val="auto"/>
          <w:sz w:val="32"/>
          <w:szCs w:val="32"/>
          <w:shd w:val="clear" w:color="auto" w:fill="FFFFFF"/>
        </w:rPr>
        <w:t xml:space="preserve">     </w:t>
      </w:r>
      <w:r w:rsidR="00CD668F">
        <w:rPr>
          <w:rFonts w:ascii="Times New Roman" w:hAnsi="Times New Roman" w:cs="Times New Roman"/>
          <w:b w:val="0"/>
          <w:color w:val="auto"/>
          <w:sz w:val="32"/>
          <w:szCs w:val="32"/>
          <w:shd w:val="clear" w:color="auto" w:fill="FFFFFF"/>
        </w:rPr>
        <w:t xml:space="preserve"> Πως λειτουργεί η τεχνητή νοημοσύνη</w:t>
      </w:r>
    </w:p>
    <w:p w:rsidR="00CD668F" w:rsidRPr="00CD668F" w:rsidRDefault="00CD668F" w:rsidP="008401EA">
      <w:pPr>
        <w:jc w:val="center"/>
      </w:pPr>
    </w:p>
    <w:p w:rsidR="00CD668F" w:rsidRPr="00162A33" w:rsidRDefault="00493478" w:rsidP="00EC5EEE">
      <w:pPr>
        <w:jc w:val="both"/>
        <w:rPr>
          <w:rFonts w:ascii="Times New Roman" w:hAnsi="Times New Roman" w:cs="Times New Roman"/>
          <w:sz w:val="26"/>
          <w:szCs w:val="26"/>
        </w:rPr>
      </w:pPr>
      <w:r w:rsidRPr="00162A33">
        <w:rPr>
          <w:rFonts w:ascii="Times New Roman" w:hAnsi="Times New Roman" w:cs="Times New Roman"/>
          <w:sz w:val="26"/>
          <w:szCs w:val="26"/>
        </w:rPr>
        <w:t>Η τεχνητή νοημοσύνη λειτουργεί με συνδυασμό μεγάλων ποσοτήτων δεδομένων με γρήγορους, επαναληπτικής διαδικασίας και ευφυείς αλγορίθμους, επιτρέποντας στο λογισμικό να μαθαίνει αυτόματα από μορφές ή χαρακτηριστικά των δεδομένων. Η τεχνητή νοημοσύνη είναι ένα πεδίο μελέτης που περιλαμβάνει πολλές θεωρίες, μεθόδους και τεχνολογίες, καθώς και τα παρακάτω κύρια υποπεδία :</w:t>
      </w:r>
    </w:p>
    <w:p w:rsidR="00CD668F" w:rsidRPr="00CD668F" w:rsidRDefault="00CD668F" w:rsidP="00EC5EEE">
      <w:pPr>
        <w:jc w:val="both"/>
      </w:pPr>
    </w:p>
    <w:p w:rsidR="00493478" w:rsidRPr="00C23F94" w:rsidRDefault="00EE3492" w:rsidP="00EC5EEE">
      <w:pPr>
        <w:pStyle w:val="a5"/>
        <w:numPr>
          <w:ilvl w:val="0"/>
          <w:numId w:val="1"/>
        </w:numPr>
        <w:spacing w:before="100" w:beforeAutospacing="1" w:after="240" w:line="240" w:lineRule="auto"/>
        <w:jc w:val="both"/>
        <w:rPr>
          <w:rFonts w:ascii="Times New Roman" w:eastAsia="Times New Roman" w:hAnsi="Times New Roman" w:cs="Times New Roman"/>
          <w:sz w:val="26"/>
          <w:szCs w:val="26"/>
          <w:lang w:eastAsia="el-GR"/>
        </w:rPr>
      </w:pPr>
      <w:hyperlink r:id="rId79" w:history="1">
        <w:r w:rsidR="00493478" w:rsidRPr="00C23F94">
          <w:rPr>
            <w:rFonts w:ascii="Times New Roman" w:eastAsia="Times New Roman" w:hAnsi="Times New Roman" w:cs="Times New Roman"/>
            <w:b/>
            <w:bCs/>
            <w:sz w:val="26"/>
            <w:szCs w:val="26"/>
            <w:lang w:eastAsia="el-GR"/>
          </w:rPr>
          <w:t>Μηχανική μάθηση</w:t>
        </w:r>
      </w:hyperlink>
      <w:r w:rsidR="00493478" w:rsidRPr="00C23F94">
        <w:rPr>
          <w:rFonts w:ascii="Times New Roman" w:eastAsia="Times New Roman" w:hAnsi="Times New Roman" w:cs="Times New Roman"/>
          <w:b/>
          <w:bCs/>
          <w:sz w:val="26"/>
          <w:szCs w:val="26"/>
          <w:lang w:eastAsia="el-GR"/>
        </w:rPr>
        <w:t xml:space="preserve"> </w:t>
      </w:r>
    </w:p>
    <w:p w:rsidR="00493478" w:rsidRPr="00C23F94" w:rsidRDefault="00493478" w:rsidP="00EC5EEE">
      <w:pPr>
        <w:pStyle w:val="a5"/>
        <w:spacing w:before="100" w:beforeAutospacing="1" w:after="240" w:line="240" w:lineRule="auto"/>
        <w:jc w:val="both"/>
        <w:rPr>
          <w:rFonts w:ascii="Times New Roman" w:eastAsia="Times New Roman" w:hAnsi="Times New Roman" w:cs="Times New Roman"/>
          <w:sz w:val="26"/>
          <w:szCs w:val="26"/>
          <w:lang w:eastAsia="el-GR"/>
        </w:rPr>
      </w:pPr>
    </w:p>
    <w:p w:rsidR="00493478" w:rsidRPr="00C23F94" w:rsidRDefault="00493478" w:rsidP="00EC5EEE">
      <w:pPr>
        <w:pStyle w:val="a5"/>
        <w:tabs>
          <w:tab w:val="left" w:pos="567"/>
        </w:tabs>
        <w:spacing w:before="100" w:beforeAutospacing="1" w:after="240" w:line="240" w:lineRule="auto"/>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bCs/>
          <w:sz w:val="26"/>
          <w:szCs w:val="26"/>
          <w:lang w:eastAsia="el-GR"/>
        </w:rPr>
        <w:t>Η μηχανική μάθηση</w:t>
      </w:r>
      <w:r w:rsidRPr="00C23F94">
        <w:rPr>
          <w:rFonts w:ascii="Times New Roman" w:eastAsia="Times New Roman" w:hAnsi="Times New Roman" w:cs="Times New Roman"/>
          <w:b/>
          <w:bCs/>
          <w:sz w:val="26"/>
          <w:szCs w:val="26"/>
          <w:lang w:eastAsia="el-GR"/>
        </w:rPr>
        <w:t xml:space="preserve">  </w:t>
      </w:r>
      <w:r w:rsidRPr="00C23F94">
        <w:rPr>
          <w:rFonts w:ascii="Times New Roman" w:eastAsia="Times New Roman" w:hAnsi="Times New Roman" w:cs="Times New Roman"/>
          <w:sz w:val="26"/>
          <w:szCs w:val="26"/>
          <w:lang w:eastAsia="el-GR"/>
        </w:rPr>
        <w:t>αυτοματοποιεί την κατασκευή αναλυτικών μοντέλων. Χρησιμοποιεί μεθόδους από τα νευρωνικά δίκτυα , τη στατιστική, την επιχειρησιακή έρευνα  και τη φυσική για την εύρεση κρυφών γνώσεων εντός των δεδομένων.</w:t>
      </w:r>
    </w:p>
    <w:p w:rsidR="00493478" w:rsidRPr="00C23F94" w:rsidRDefault="00493478" w:rsidP="00EC5EEE">
      <w:pPr>
        <w:pStyle w:val="a5"/>
        <w:spacing w:before="100" w:beforeAutospacing="1" w:after="240" w:line="240" w:lineRule="auto"/>
        <w:jc w:val="both"/>
        <w:rPr>
          <w:rFonts w:ascii="Times New Roman" w:eastAsia="Times New Roman" w:hAnsi="Times New Roman" w:cs="Times New Roman"/>
          <w:sz w:val="26"/>
          <w:szCs w:val="26"/>
          <w:lang w:eastAsia="el-GR"/>
        </w:rPr>
      </w:pPr>
    </w:p>
    <w:p w:rsidR="00493478" w:rsidRPr="00C23F94" w:rsidRDefault="00493478" w:rsidP="00EC5EEE">
      <w:pPr>
        <w:pStyle w:val="a5"/>
        <w:spacing w:before="100" w:beforeAutospacing="1" w:after="240" w:line="240" w:lineRule="auto"/>
        <w:jc w:val="both"/>
        <w:rPr>
          <w:rFonts w:ascii="Times New Roman" w:eastAsia="Times New Roman" w:hAnsi="Times New Roman" w:cs="Times New Roman"/>
          <w:sz w:val="26"/>
          <w:szCs w:val="26"/>
          <w:lang w:eastAsia="el-GR"/>
        </w:rPr>
      </w:pPr>
    </w:p>
    <w:p w:rsidR="00493478" w:rsidRPr="00C23F94" w:rsidRDefault="00493478" w:rsidP="00EC5EEE">
      <w:pPr>
        <w:pStyle w:val="a5"/>
        <w:numPr>
          <w:ilvl w:val="0"/>
          <w:numId w:val="1"/>
        </w:numPr>
        <w:spacing w:before="100" w:beforeAutospacing="1" w:after="240" w:line="240" w:lineRule="auto"/>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b/>
          <w:bCs/>
          <w:sz w:val="26"/>
          <w:szCs w:val="26"/>
          <w:lang w:eastAsia="el-GR"/>
        </w:rPr>
        <w:t>Νευρωνικό δίκτυο</w:t>
      </w:r>
    </w:p>
    <w:p w:rsidR="00493478" w:rsidRPr="00C23F94" w:rsidRDefault="00493478" w:rsidP="00EC5EEE">
      <w:pPr>
        <w:pStyle w:val="a5"/>
        <w:spacing w:before="100" w:beforeAutospacing="1" w:after="240" w:line="240" w:lineRule="auto"/>
        <w:ind w:left="644"/>
        <w:jc w:val="both"/>
        <w:rPr>
          <w:rFonts w:ascii="Times New Roman" w:eastAsia="Times New Roman" w:hAnsi="Times New Roman" w:cs="Times New Roman"/>
          <w:sz w:val="26"/>
          <w:szCs w:val="26"/>
          <w:lang w:eastAsia="el-GR"/>
        </w:rPr>
      </w:pPr>
    </w:p>
    <w:p w:rsidR="00493478" w:rsidRPr="00C23F94" w:rsidRDefault="00493478" w:rsidP="00EC5EEE">
      <w:pPr>
        <w:pStyle w:val="a5"/>
        <w:spacing w:before="100" w:beforeAutospacing="1" w:after="240" w:line="240" w:lineRule="auto"/>
        <w:ind w:left="644"/>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sz w:val="26"/>
          <w:szCs w:val="26"/>
          <w:lang w:eastAsia="el-GR"/>
        </w:rPr>
        <w:t>Το νευρωνικό δίκτυο είναι ένας τύπος μηχανικής μάθησης που αποτελείται από αλληλοσυνδεόμενες μονάδες οι οποίες επεξεργάζονται τις πληροφορίες ανταποκρινόμενο σε εξωτερικές εισαγωγές δεδομένων, προωθώντας πληροφορίες μεταξύ κάθε μονάδας. Η διαδικασία απαιτεί πολλαπλές διελεύσεις στα δεδομένα προκειμένου να βρεθούν συνδέσεις και να γίνει εξαγωγή νοήματος από ακαθόριστα δεδομένα.</w:t>
      </w:r>
    </w:p>
    <w:p w:rsidR="00493478" w:rsidRPr="00C23F94" w:rsidRDefault="00493478" w:rsidP="00EC5EEE">
      <w:pPr>
        <w:spacing w:before="100" w:beforeAutospacing="1" w:after="240" w:line="240" w:lineRule="auto"/>
        <w:jc w:val="both"/>
        <w:rPr>
          <w:rFonts w:ascii="Times New Roman" w:eastAsia="Times New Roman" w:hAnsi="Times New Roman" w:cs="Times New Roman"/>
          <w:sz w:val="26"/>
          <w:szCs w:val="26"/>
          <w:lang w:eastAsia="el-GR"/>
        </w:rPr>
      </w:pPr>
    </w:p>
    <w:p w:rsidR="00493478" w:rsidRPr="00C23F94" w:rsidRDefault="00EE3492" w:rsidP="00EC5EEE">
      <w:pPr>
        <w:numPr>
          <w:ilvl w:val="0"/>
          <w:numId w:val="1"/>
        </w:numPr>
        <w:spacing w:before="100" w:beforeAutospacing="1" w:after="240" w:line="240" w:lineRule="auto"/>
        <w:jc w:val="both"/>
        <w:rPr>
          <w:rFonts w:ascii="Times New Roman" w:hAnsi="Times New Roman" w:cs="Times New Roman"/>
          <w:sz w:val="26"/>
          <w:szCs w:val="26"/>
        </w:rPr>
      </w:pPr>
      <w:hyperlink r:id="rId80" w:history="1">
        <w:r w:rsidR="00493478" w:rsidRPr="00162A33">
          <w:rPr>
            <w:rStyle w:val="-"/>
            <w:rFonts w:ascii="Times New Roman" w:hAnsi="Times New Roman" w:cs="Times New Roman"/>
            <w:b/>
            <w:bCs/>
            <w:color w:val="auto"/>
            <w:sz w:val="26"/>
            <w:szCs w:val="26"/>
            <w:u w:val="none"/>
          </w:rPr>
          <w:t>D</w:t>
        </w:r>
      </w:hyperlink>
      <w:hyperlink r:id="rId81" w:history="1">
        <w:r w:rsidR="00493478" w:rsidRPr="00C23F94">
          <w:rPr>
            <w:rStyle w:val="a7"/>
            <w:rFonts w:ascii="Times New Roman" w:hAnsi="Times New Roman" w:cs="Times New Roman"/>
            <w:sz w:val="26"/>
            <w:szCs w:val="26"/>
          </w:rPr>
          <w:t>eep learning (σε βάθος μάθηση):</w:t>
        </w:r>
      </w:hyperlink>
    </w:p>
    <w:p w:rsidR="00493478" w:rsidRPr="00C23F94" w:rsidRDefault="00493478" w:rsidP="00EC5EEE">
      <w:pPr>
        <w:jc w:val="both"/>
        <w:rPr>
          <w:rFonts w:ascii="Times New Roman" w:hAnsi="Times New Roman" w:cs="Times New Roman"/>
          <w:sz w:val="26"/>
          <w:szCs w:val="26"/>
        </w:rPr>
      </w:pPr>
      <w:r w:rsidRPr="00C23F94">
        <w:rPr>
          <w:rFonts w:ascii="Times New Roman" w:hAnsi="Times New Roman" w:cs="Times New Roman"/>
          <w:sz w:val="26"/>
          <w:szCs w:val="26"/>
        </w:rPr>
        <w:t>Χρησιμοποιεί τεράστια νευρωνικά δίκτυα με πολλά επίπεδα μονάδων  επεξεργασίας, αξιοποιώντας τις εξελίξεις στην υπολογιστική ισχύ και τις βελτιωμένες τεχνικές εκπαίδευσης για την μάθηση πολύπλοκων μορφών σε μεγάλες ποσότητες δεδομένων. Οι κοινές εφαρμογές της περιλαμβάνουν την αναγνώριση εικόνας και ομιλίας.</w:t>
      </w:r>
    </w:p>
    <w:p w:rsidR="00092E02" w:rsidRPr="00C23F94" w:rsidRDefault="00092E02" w:rsidP="00EC5EEE">
      <w:pPr>
        <w:spacing w:before="100" w:beforeAutospacing="1" w:after="240" w:line="240" w:lineRule="auto"/>
        <w:jc w:val="both"/>
        <w:rPr>
          <w:rFonts w:ascii="Times New Roman" w:hAnsi="Times New Roman" w:cs="Times New Roman"/>
          <w:b/>
          <w:bCs/>
          <w:sz w:val="26"/>
          <w:szCs w:val="26"/>
        </w:rPr>
      </w:pPr>
    </w:p>
    <w:p w:rsidR="00092E02" w:rsidRPr="00C23F94" w:rsidRDefault="00092E02" w:rsidP="00EC5EEE">
      <w:pPr>
        <w:spacing w:before="100" w:beforeAutospacing="1" w:after="240" w:line="240" w:lineRule="auto"/>
        <w:jc w:val="both"/>
        <w:rPr>
          <w:rFonts w:ascii="Times New Roman" w:hAnsi="Times New Roman" w:cs="Times New Roman"/>
          <w:b/>
          <w:bCs/>
          <w:sz w:val="26"/>
          <w:szCs w:val="26"/>
        </w:rPr>
      </w:pPr>
    </w:p>
    <w:p w:rsidR="00092E02" w:rsidRPr="00C23F94" w:rsidRDefault="00092E02" w:rsidP="00EC5EEE">
      <w:pPr>
        <w:spacing w:before="100" w:beforeAutospacing="1" w:after="240" w:line="240" w:lineRule="auto"/>
        <w:jc w:val="both"/>
        <w:rPr>
          <w:rFonts w:ascii="Times New Roman" w:hAnsi="Times New Roman" w:cs="Times New Roman"/>
          <w:b/>
          <w:bCs/>
          <w:sz w:val="26"/>
          <w:szCs w:val="26"/>
        </w:rPr>
      </w:pPr>
    </w:p>
    <w:p w:rsidR="00092E02" w:rsidRPr="00C23F94" w:rsidRDefault="00EE3492" w:rsidP="00EC5EEE">
      <w:pPr>
        <w:pStyle w:val="a5"/>
        <w:numPr>
          <w:ilvl w:val="0"/>
          <w:numId w:val="1"/>
        </w:numPr>
        <w:spacing w:before="100" w:beforeAutospacing="1" w:after="240" w:line="240" w:lineRule="auto"/>
        <w:jc w:val="both"/>
        <w:rPr>
          <w:rFonts w:ascii="Times New Roman" w:eastAsia="Times New Roman" w:hAnsi="Times New Roman" w:cs="Times New Roman"/>
          <w:sz w:val="26"/>
          <w:szCs w:val="26"/>
          <w:lang w:eastAsia="el-GR"/>
        </w:rPr>
      </w:pPr>
      <w:hyperlink r:id="rId82" w:history="1">
        <w:r w:rsidR="00092E02" w:rsidRPr="00C23F94">
          <w:rPr>
            <w:rFonts w:ascii="Times New Roman" w:hAnsi="Times New Roman" w:cs="Times New Roman"/>
            <w:b/>
            <w:bCs/>
            <w:sz w:val="26"/>
            <w:szCs w:val="26"/>
          </w:rPr>
          <w:t>Cognitive computing (γνωστική υπολογιστική)</w:t>
        </w:r>
      </w:hyperlink>
      <w:r w:rsidR="00092E02" w:rsidRPr="00C23F94">
        <w:rPr>
          <w:rFonts w:ascii="Times New Roman" w:hAnsi="Times New Roman" w:cs="Times New Roman"/>
          <w:b/>
          <w:bCs/>
          <w:sz w:val="26"/>
          <w:szCs w:val="26"/>
        </w:rPr>
        <w:t>:</w:t>
      </w:r>
    </w:p>
    <w:p w:rsidR="00493478" w:rsidRPr="00C23F94" w:rsidRDefault="00092E02" w:rsidP="00EC5EEE">
      <w:pPr>
        <w:spacing w:before="100" w:beforeAutospacing="1" w:after="240" w:line="240" w:lineRule="auto"/>
        <w:jc w:val="both"/>
        <w:rPr>
          <w:rFonts w:ascii="Times New Roman" w:hAnsi="Times New Roman" w:cs="Times New Roman"/>
          <w:sz w:val="26"/>
          <w:szCs w:val="26"/>
        </w:rPr>
      </w:pPr>
      <w:r w:rsidRPr="00C23F94">
        <w:rPr>
          <w:rFonts w:ascii="Times New Roman" w:hAnsi="Times New Roman" w:cs="Times New Roman"/>
          <w:sz w:val="26"/>
          <w:szCs w:val="26"/>
        </w:rPr>
        <w:t>Η γνωστική υπολογιστική  στοχεύει σε μια φυσική, ανθρωπόμορφη αλληλεπίδραση με μηχανές. Κατά τη χρήση τεχνικών τεχνητής νοημοσύνης  ο απώτατος στόχος είναι η προσομοίωση ανθρώπινων αλληλεπιδράσεων από μια μηχανή μέσω της ικανότητας να ερμηνευτούν εικόνες και ομιλία καθώς και να υπάρξει κανονική απάντηση από την μηχανή η οποία έχει ειρμό.</w:t>
      </w:r>
    </w:p>
    <w:p w:rsidR="00092E02" w:rsidRPr="00C23F94" w:rsidRDefault="00092E02" w:rsidP="00EC5EEE">
      <w:pPr>
        <w:spacing w:before="100" w:beforeAutospacing="1" w:after="240" w:line="240" w:lineRule="auto"/>
        <w:jc w:val="both"/>
        <w:rPr>
          <w:rFonts w:ascii="Times New Roman" w:hAnsi="Times New Roman" w:cs="Times New Roman"/>
          <w:sz w:val="26"/>
          <w:szCs w:val="26"/>
        </w:rPr>
      </w:pPr>
    </w:p>
    <w:p w:rsidR="00092E02" w:rsidRPr="00C23F94" w:rsidRDefault="00092E02" w:rsidP="00EC5EEE">
      <w:pPr>
        <w:pStyle w:val="a5"/>
        <w:numPr>
          <w:ilvl w:val="0"/>
          <w:numId w:val="1"/>
        </w:numPr>
        <w:spacing w:before="100" w:beforeAutospacing="1" w:after="240" w:line="240" w:lineRule="auto"/>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b/>
          <w:bCs/>
          <w:sz w:val="26"/>
          <w:szCs w:val="26"/>
          <w:lang w:eastAsia="el-GR"/>
        </w:rPr>
        <w:t>Computer vision</w:t>
      </w:r>
      <w:r w:rsidRPr="00C23F94">
        <w:rPr>
          <w:rFonts w:ascii="Times New Roman" w:eastAsia="Times New Roman" w:hAnsi="Times New Roman" w:cs="Times New Roman"/>
          <w:sz w:val="26"/>
          <w:szCs w:val="26"/>
          <w:lang w:eastAsia="el-GR"/>
        </w:rPr>
        <w:t> </w:t>
      </w:r>
    </w:p>
    <w:p w:rsidR="00092E02" w:rsidRPr="00C23F94" w:rsidRDefault="00092E02" w:rsidP="00EC5EEE">
      <w:pPr>
        <w:spacing w:before="100" w:beforeAutospacing="1" w:after="240" w:line="240" w:lineRule="auto"/>
        <w:ind w:left="284"/>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sz w:val="26"/>
          <w:szCs w:val="26"/>
          <w:lang w:eastAsia="el-GR"/>
        </w:rPr>
        <w:t>Βασίζεται στην αναγνώριση μορφών  και στο deep learning ώστε να αναγνωρίζεται τι υπάρχει σε μια εικόνα ή ένα βίντεο. Όταν οι μηχανές μπορούν να επεξεργαστούν, να αναλύσουν και να κατανοήσουν εικόνες μπορούν να συλλάβουν εικόνες ή βίντεο σε πραγματικό χρόνο και να ερμηνεύσουν τα περιβάλλοντά τους.</w:t>
      </w:r>
    </w:p>
    <w:p w:rsidR="00092E02" w:rsidRPr="00C23F94" w:rsidRDefault="00092E02" w:rsidP="00EC5EEE">
      <w:pPr>
        <w:spacing w:before="100" w:beforeAutospacing="1" w:after="240" w:line="240" w:lineRule="auto"/>
        <w:jc w:val="both"/>
        <w:rPr>
          <w:rFonts w:ascii="Times New Roman" w:eastAsia="Times New Roman" w:hAnsi="Times New Roman" w:cs="Times New Roman"/>
          <w:sz w:val="26"/>
          <w:szCs w:val="26"/>
          <w:lang w:eastAsia="el-GR"/>
        </w:rPr>
      </w:pPr>
    </w:p>
    <w:p w:rsidR="00092E02" w:rsidRPr="00C23F94" w:rsidRDefault="00092E02" w:rsidP="00EC5EEE">
      <w:pPr>
        <w:pStyle w:val="a5"/>
        <w:numPr>
          <w:ilvl w:val="0"/>
          <w:numId w:val="1"/>
        </w:numPr>
        <w:spacing w:before="100" w:beforeAutospacing="1" w:after="240" w:line="240" w:lineRule="auto"/>
        <w:jc w:val="both"/>
        <w:rPr>
          <w:rFonts w:ascii="Times New Roman" w:eastAsia="Times New Roman" w:hAnsi="Times New Roman" w:cs="Times New Roman"/>
          <w:sz w:val="26"/>
          <w:szCs w:val="26"/>
          <w:lang w:val="en-US" w:eastAsia="el-GR"/>
        </w:rPr>
      </w:pPr>
      <w:r w:rsidRPr="00C23F94">
        <w:rPr>
          <w:rFonts w:ascii="Times New Roman" w:eastAsia="Times New Roman" w:hAnsi="Times New Roman" w:cs="Times New Roman"/>
          <w:b/>
          <w:bCs/>
          <w:sz w:val="26"/>
          <w:szCs w:val="26"/>
          <w:lang w:val="en-US" w:eastAsia="el-GR"/>
        </w:rPr>
        <w:t>Natural language processing </w:t>
      </w:r>
      <w:r w:rsidRPr="00C23F94">
        <w:rPr>
          <w:rFonts w:ascii="Times New Roman" w:eastAsia="Times New Roman" w:hAnsi="Times New Roman" w:cs="Times New Roman"/>
          <w:sz w:val="26"/>
          <w:szCs w:val="26"/>
          <w:lang w:val="en-US" w:eastAsia="el-GR"/>
        </w:rPr>
        <w:t>(NLP) - (</w:t>
      </w:r>
      <w:r w:rsidRPr="00C23F94">
        <w:rPr>
          <w:rFonts w:ascii="Times New Roman" w:eastAsia="Times New Roman" w:hAnsi="Times New Roman" w:cs="Times New Roman"/>
          <w:sz w:val="26"/>
          <w:szCs w:val="26"/>
          <w:lang w:eastAsia="el-GR"/>
        </w:rPr>
        <w:t>επεξεργασία</w:t>
      </w:r>
      <w:r w:rsidRPr="00C23F94">
        <w:rPr>
          <w:rFonts w:ascii="Times New Roman" w:eastAsia="Times New Roman" w:hAnsi="Times New Roman" w:cs="Times New Roman"/>
          <w:sz w:val="26"/>
          <w:szCs w:val="26"/>
          <w:lang w:val="en-US" w:eastAsia="el-GR"/>
        </w:rPr>
        <w:t xml:space="preserve"> </w:t>
      </w:r>
      <w:r w:rsidRPr="00C23F94">
        <w:rPr>
          <w:rFonts w:ascii="Times New Roman" w:eastAsia="Times New Roman" w:hAnsi="Times New Roman" w:cs="Times New Roman"/>
          <w:sz w:val="26"/>
          <w:szCs w:val="26"/>
          <w:lang w:eastAsia="el-GR"/>
        </w:rPr>
        <w:t>φυσικής</w:t>
      </w:r>
      <w:r w:rsidRPr="00C23F94">
        <w:rPr>
          <w:rFonts w:ascii="Times New Roman" w:eastAsia="Times New Roman" w:hAnsi="Times New Roman" w:cs="Times New Roman"/>
          <w:sz w:val="26"/>
          <w:szCs w:val="26"/>
          <w:lang w:val="en-US" w:eastAsia="el-GR"/>
        </w:rPr>
        <w:t xml:space="preserve"> </w:t>
      </w:r>
      <w:r w:rsidRPr="00C23F94">
        <w:rPr>
          <w:rFonts w:ascii="Times New Roman" w:eastAsia="Times New Roman" w:hAnsi="Times New Roman" w:cs="Times New Roman"/>
          <w:sz w:val="26"/>
          <w:szCs w:val="26"/>
          <w:lang w:eastAsia="el-GR"/>
        </w:rPr>
        <w:t>γλώσσας</w:t>
      </w:r>
      <w:r w:rsidRPr="00C23F94">
        <w:rPr>
          <w:rFonts w:ascii="Times New Roman" w:eastAsia="Times New Roman" w:hAnsi="Times New Roman" w:cs="Times New Roman"/>
          <w:sz w:val="26"/>
          <w:szCs w:val="26"/>
          <w:lang w:val="en-US" w:eastAsia="el-GR"/>
        </w:rPr>
        <w:t> </w:t>
      </w:r>
      <w:r w:rsidRPr="00C23F94">
        <w:rPr>
          <w:rFonts w:ascii="Times New Roman" w:eastAsia="Times New Roman" w:hAnsi="Times New Roman" w:cs="Times New Roman"/>
          <w:sz w:val="26"/>
          <w:szCs w:val="26"/>
          <w:lang w:eastAsia="el-GR"/>
        </w:rPr>
        <w:t>ή</w:t>
      </w:r>
      <w:r w:rsidRPr="00C23F94">
        <w:rPr>
          <w:rFonts w:ascii="Times New Roman" w:eastAsia="Times New Roman" w:hAnsi="Times New Roman" w:cs="Times New Roman"/>
          <w:sz w:val="26"/>
          <w:szCs w:val="26"/>
          <w:lang w:val="en-US" w:eastAsia="el-GR"/>
        </w:rPr>
        <w:t xml:space="preserve"> </w:t>
      </w:r>
      <w:r w:rsidRPr="00C23F94">
        <w:rPr>
          <w:rFonts w:ascii="Times New Roman" w:eastAsia="Times New Roman" w:hAnsi="Times New Roman" w:cs="Times New Roman"/>
          <w:sz w:val="26"/>
          <w:szCs w:val="26"/>
          <w:lang w:eastAsia="el-GR"/>
        </w:rPr>
        <w:t>ΕΦΓ</w:t>
      </w:r>
      <w:r w:rsidRPr="00C23F94">
        <w:rPr>
          <w:rFonts w:ascii="Times New Roman" w:eastAsia="Times New Roman" w:hAnsi="Times New Roman" w:cs="Times New Roman"/>
          <w:sz w:val="26"/>
          <w:szCs w:val="26"/>
          <w:lang w:val="en-US" w:eastAsia="el-GR"/>
        </w:rPr>
        <w:t>)</w:t>
      </w:r>
    </w:p>
    <w:p w:rsidR="00092E02" w:rsidRPr="00290B9C" w:rsidRDefault="00092E02" w:rsidP="00EC5EEE">
      <w:pPr>
        <w:spacing w:before="100" w:beforeAutospacing="1" w:after="240" w:line="240" w:lineRule="auto"/>
        <w:jc w:val="both"/>
        <w:rPr>
          <w:rFonts w:ascii="Times New Roman" w:eastAsia="Times New Roman" w:hAnsi="Times New Roman" w:cs="Times New Roman"/>
          <w:sz w:val="26"/>
          <w:szCs w:val="26"/>
          <w:lang w:eastAsia="el-GR"/>
        </w:rPr>
      </w:pPr>
      <w:r w:rsidRPr="00C23F94">
        <w:rPr>
          <w:rFonts w:ascii="Times New Roman" w:eastAsia="Times New Roman" w:hAnsi="Times New Roman" w:cs="Times New Roman"/>
          <w:sz w:val="26"/>
          <w:szCs w:val="26"/>
          <w:lang w:eastAsia="el-GR"/>
        </w:rPr>
        <w:t>Ε</w:t>
      </w:r>
      <w:r w:rsidRPr="00092E02">
        <w:rPr>
          <w:rFonts w:ascii="Times New Roman" w:eastAsia="Times New Roman" w:hAnsi="Times New Roman" w:cs="Times New Roman"/>
          <w:sz w:val="26"/>
          <w:szCs w:val="26"/>
          <w:lang w:eastAsia="el-GR"/>
        </w:rPr>
        <w:t>ίναι η ικανότητα των υπολογιστών να αναλύουν, να κατανοούν και να παράγουν ομιλούμενη γλώσσα, συμπεριλαμβανομένης της ομι</w:t>
      </w:r>
      <w:r w:rsidRPr="00C23F94">
        <w:rPr>
          <w:rFonts w:ascii="Times New Roman" w:eastAsia="Times New Roman" w:hAnsi="Times New Roman" w:cs="Times New Roman"/>
          <w:sz w:val="26"/>
          <w:szCs w:val="26"/>
          <w:lang w:eastAsia="el-GR"/>
        </w:rPr>
        <w:t>λίας. Το επόμενο στάδιο στην επεξεργασίας φυσικής γλώσσας</w:t>
      </w:r>
      <w:r w:rsidRPr="00092E02">
        <w:rPr>
          <w:rFonts w:ascii="Times New Roman" w:eastAsia="Times New Roman" w:hAnsi="Times New Roman" w:cs="Times New Roman"/>
          <w:sz w:val="26"/>
          <w:szCs w:val="26"/>
          <w:lang w:eastAsia="el-GR"/>
        </w:rPr>
        <w:t xml:space="preserve"> είναι η φυσική γλωσσική αλληλεπίδραση, η οποία επιτρέπει στους ανθρώπους να επικοινωνούν με υπολογιστές χρησιμοποιώντας την κανονική, καθημερινή γλώσ</w:t>
      </w:r>
      <w:r w:rsidR="00290B9C">
        <w:rPr>
          <w:rFonts w:ascii="Times New Roman" w:eastAsia="Times New Roman" w:hAnsi="Times New Roman" w:cs="Times New Roman"/>
          <w:sz w:val="26"/>
          <w:szCs w:val="26"/>
          <w:lang w:eastAsia="el-GR"/>
        </w:rPr>
        <w:t>σα για την εκτέλεση καθηκόντων.</w:t>
      </w:r>
    </w:p>
    <w:p w:rsidR="00CD668F" w:rsidRPr="000815DD" w:rsidRDefault="00290B9C" w:rsidP="00EC5EEE">
      <w:pPr>
        <w:jc w:val="both"/>
        <w:rPr>
          <w:rFonts w:ascii="Times New Roman" w:hAnsi="Times New Roman" w:cs="Times New Roman"/>
          <w:sz w:val="20"/>
          <w:szCs w:val="20"/>
        </w:rPr>
      </w:pPr>
      <w:r w:rsidRPr="000815DD">
        <w:rPr>
          <w:rFonts w:ascii="Times New Roman" w:hAnsi="Times New Roman" w:cs="Times New Roman"/>
          <w:sz w:val="20"/>
          <w:szCs w:val="20"/>
        </w:rPr>
        <w:t>(Πηγή:</w:t>
      </w:r>
      <w:r w:rsidRPr="000815DD">
        <w:rPr>
          <w:rFonts w:ascii="Times New Roman" w:hAnsi="Times New Roman" w:cs="Times New Roman"/>
          <w:sz w:val="20"/>
          <w:szCs w:val="20"/>
          <w:lang w:val="en-US"/>
        </w:rPr>
        <w:t>https</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www</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sas</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com</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el</w:t>
      </w:r>
      <w:r w:rsidRPr="000815DD">
        <w:rPr>
          <w:rFonts w:ascii="Times New Roman" w:hAnsi="Times New Roman" w:cs="Times New Roman"/>
          <w:sz w:val="20"/>
          <w:szCs w:val="20"/>
        </w:rPr>
        <w:t>_</w:t>
      </w:r>
      <w:r w:rsidRPr="000815DD">
        <w:rPr>
          <w:rFonts w:ascii="Times New Roman" w:hAnsi="Times New Roman" w:cs="Times New Roman"/>
          <w:sz w:val="20"/>
          <w:szCs w:val="20"/>
          <w:lang w:val="en-US"/>
        </w:rPr>
        <w:t>gr</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insights</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analytics</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what</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is</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artificial</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intelligence</w:t>
      </w:r>
      <w:r w:rsidRPr="000815DD">
        <w:rPr>
          <w:rFonts w:ascii="Times New Roman" w:hAnsi="Times New Roman" w:cs="Times New Roman"/>
          <w:sz w:val="20"/>
          <w:szCs w:val="20"/>
        </w:rPr>
        <w:t>.</w:t>
      </w:r>
      <w:r w:rsidRPr="000815DD">
        <w:rPr>
          <w:rFonts w:ascii="Times New Roman" w:hAnsi="Times New Roman" w:cs="Times New Roman"/>
          <w:sz w:val="20"/>
          <w:szCs w:val="20"/>
          <w:lang w:val="en-US"/>
        </w:rPr>
        <w:t>html</w:t>
      </w:r>
      <w:r w:rsidRPr="000815DD">
        <w:rPr>
          <w:rFonts w:ascii="Times New Roman" w:hAnsi="Times New Roman" w:cs="Times New Roman"/>
          <w:sz w:val="20"/>
          <w:szCs w:val="20"/>
        </w:rPr>
        <w:t>)</w:t>
      </w:r>
    </w:p>
    <w:p w:rsidR="000815DD" w:rsidRDefault="000815DD" w:rsidP="00EC5EEE">
      <w:pPr>
        <w:jc w:val="both"/>
        <w:rPr>
          <w:rFonts w:ascii="Times New Roman" w:hAnsi="Times New Roman" w:cs="Times New Roman"/>
          <w:sz w:val="26"/>
          <w:szCs w:val="26"/>
        </w:rPr>
      </w:pPr>
    </w:p>
    <w:p w:rsidR="00CD668F" w:rsidRPr="000815DD" w:rsidRDefault="000815DD" w:rsidP="00EC5EEE">
      <w:pPr>
        <w:jc w:val="both"/>
        <w:rPr>
          <w:rFonts w:ascii="Times New Roman" w:hAnsi="Times New Roman" w:cs="Times New Roman"/>
          <w:sz w:val="26"/>
          <w:szCs w:val="26"/>
        </w:rPr>
      </w:pPr>
      <w:r w:rsidRPr="000815DD">
        <w:rPr>
          <w:rFonts w:ascii="Times New Roman" w:hAnsi="Times New Roman" w:cs="Times New Roman"/>
          <w:sz w:val="26"/>
          <w:szCs w:val="26"/>
        </w:rPr>
        <w:t>Στα επόμενα κεφάλαια θα αναφέρουμε περιληπτικά δύο από τα πιο σημαντικά υποπεδία της τεχνητής νοημοσύνης , αυτό της μηχανικής μάθησης καθώς και τα νευρωνικά δίκτυα.</w:t>
      </w:r>
    </w:p>
    <w:p w:rsidR="00CD668F" w:rsidRPr="000815DD" w:rsidRDefault="00CD668F" w:rsidP="00EC5EEE">
      <w:pPr>
        <w:jc w:val="both"/>
        <w:rPr>
          <w:rFonts w:ascii="Times New Roman" w:hAnsi="Times New Roman" w:cs="Times New Roman"/>
          <w:sz w:val="26"/>
          <w:szCs w:val="26"/>
        </w:rPr>
      </w:pPr>
    </w:p>
    <w:p w:rsidR="00C23F94" w:rsidRPr="00290B9C" w:rsidRDefault="00C23F94" w:rsidP="00EC5EEE">
      <w:pPr>
        <w:tabs>
          <w:tab w:val="left" w:pos="2085"/>
        </w:tabs>
        <w:jc w:val="both"/>
      </w:pPr>
      <w:r w:rsidRPr="00290B9C">
        <w:tab/>
      </w:r>
    </w:p>
    <w:p w:rsidR="0082406C" w:rsidRPr="000815DD" w:rsidRDefault="0082406C" w:rsidP="000815DD">
      <w:pPr>
        <w:pStyle w:val="3"/>
        <w:tabs>
          <w:tab w:val="left" w:pos="5370"/>
        </w:tabs>
        <w:spacing w:before="0" w:after="240"/>
        <w:jc w:val="both"/>
        <w:rPr>
          <w:rFonts w:ascii="Times New Roman" w:hAnsi="Times New Roman" w:cs="Times New Roman"/>
          <w:b w:val="0"/>
          <w:color w:val="auto"/>
          <w:sz w:val="26"/>
          <w:szCs w:val="26"/>
          <w:shd w:val="clear" w:color="auto" w:fill="FFFFFF"/>
        </w:rPr>
      </w:pPr>
    </w:p>
    <w:p w:rsidR="0082406C" w:rsidRDefault="0082406C" w:rsidP="00EC5EEE">
      <w:pPr>
        <w:jc w:val="both"/>
      </w:pPr>
    </w:p>
    <w:p w:rsidR="009E4494" w:rsidRPr="00290B9C" w:rsidRDefault="009E4494" w:rsidP="00EC5EEE">
      <w:pPr>
        <w:jc w:val="both"/>
      </w:pPr>
    </w:p>
    <w:p w:rsidR="00AD3A25" w:rsidRDefault="00470A34" w:rsidP="001B6341">
      <w:pPr>
        <w:tabs>
          <w:tab w:val="left" w:pos="2535"/>
        </w:tabs>
        <w:jc w:val="center"/>
        <w:rPr>
          <w:rFonts w:ascii="Times New Roman" w:hAnsi="Times New Roman" w:cs="Times New Roman"/>
          <w:sz w:val="32"/>
          <w:szCs w:val="32"/>
          <w:shd w:val="clear" w:color="auto" w:fill="FFFFFF"/>
        </w:rPr>
      </w:pPr>
      <w:r>
        <w:rPr>
          <w:rFonts w:ascii="Times New Roman" w:hAnsi="Times New Roman" w:cs="Times New Roman"/>
          <w:sz w:val="32"/>
          <w:szCs w:val="32"/>
          <w:shd w:val="clear" w:color="auto" w:fill="FFFFFF"/>
        </w:rPr>
        <w:lastRenderedPageBreak/>
        <w:t>3</w:t>
      </w:r>
      <w:r w:rsidR="00E66C11">
        <w:rPr>
          <w:rFonts w:ascii="Times New Roman" w:hAnsi="Times New Roman" w:cs="Times New Roman"/>
          <w:sz w:val="32"/>
          <w:szCs w:val="32"/>
          <w:shd w:val="clear" w:color="auto" w:fill="FFFFFF"/>
        </w:rPr>
        <w:t>.8</w:t>
      </w:r>
      <w:r w:rsidR="00A72B63" w:rsidRPr="00A72B63">
        <w:rPr>
          <w:rFonts w:ascii="Times New Roman" w:hAnsi="Times New Roman" w:cs="Times New Roman"/>
          <w:sz w:val="32"/>
          <w:szCs w:val="32"/>
          <w:shd w:val="clear" w:color="auto" w:fill="FFFFFF"/>
        </w:rPr>
        <w:t xml:space="preserve">  </w:t>
      </w:r>
      <w:r w:rsidR="00A72B63">
        <w:rPr>
          <w:rFonts w:ascii="Times New Roman" w:hAnsi="Times New Roman" w:cs="Times New Roman"/>
          <w:sz w:val="32"/>
          <w:szCs w:val="32"/>
          <w:shd w:val="clear" w:color="auto" w:fill="FFFFFF"/>
        </w:rPr>
        <w:t xml:space="preserve">Η Μηχανική Μάθηση – </w:t>
      </w:r>
      <w:r w:rsidR="00A72B63">
        <w:rPr>
          <w:rFonts w:ascii="Times New Roman" w:hAnsi="Times New Roman" w:cs="Times New Roman"/>
          <w:sz w:val="32"/>
          <w:szCs w:val="32"/>
          <w:shd w:val="clear" w:color="auto" w:fill="FFFFFF"/>
          <w:lang w:val="en-US"/>
        </w:rPr>
        <w:t>Machine</w:t>
      </w:r>
      <w:r w:rsidR="00A72B63" w:rsidRPr="00A72B63">
        <w:rPr>
          <w:rFonts w:ascii="Times New Roman" w:hAnsi="Times New Roman" w:cs="Times New Roman"/>
          <w:sz w:val="32"/>
          <w:szCs w:val="32"/>
          <w:shd w:val="clear" w:color="auto" w:fill="FFFFFF"/>
        </w:rPr>
        <w:t xml:space="preserve"> </w:t>
      </w:r>
      <w:r w:rsidR="00A72B63">
        <w:rPr>
          <w:rFonts w:ascii="Times New Roman" w:hAnsi="Times New Roman" w:cs="Times New Roman"/>
          <w:sz w:val="32"/>
          <w:szCs w:val="32"/>
          <w:shd w:val="clear" w:color="auto" w:fill="FFFFFF"/>
          <w:lang w:val="en-US"/>
        </w:rPr>
        <w:t>Le</w:t>
      </w:r>
      <w:r w:rsidR="00F22C6F">
        <w:rPr>
          <w:rFonts w:ascii="Times New Roman" w:hAnsi="Times New Roman" w:cs="Times New Roman"/>
          <w:sz w:val="32"/>
          <w:szCs w:val="32"/>
          <w:shd w:val="clear" w:color="auto" w:fill="FFFFFF"/>
          <w:lang w:val="en-US"/>
        </w:rPr>
        <w:t>a</w:t>
      </w:r>
      <w:r w:rsidR="00A72B63">
        <w:rPr>
          <w:rFonts w:ascii="Times New Roman" w:hAnsi="Times New Roman" w:cs="Times New Roman"/>
          <w:sz w:val="32"/>
          <w:szCs w:val="32"/>
          <w:shd w:val="clear" w:color="auto" w:fill="FFFFFF"/>
          <w:lang w:val="en-US"/>
        </w:rPr>
        <w:t>rning</w:t>
      </w:r>
    </w:p>
    <w:p w:rsidR="00AD3A25" w:rsidRDefault="00AD3A25" w:rsidP="005B3D17">
      <w:pPr>
        <w:tabs>
          <w:tab w:val="left" w:pos="2535"/>
        </w:tabs>
        <w:jc w:val="center"/>
        <w:rPr>
          <w:rFonts w:ascii="Times New Roman" w:hAnsi="Times New Roman" w:cs="Times New Roman"/>
          <w:sz w:val="32"/>
          <w:szCs w:val="32"/>
          <w:shd w:val="clear" w:color="auto" w:fill="FFFFFF"/>
        </w:rPr>
      </w:pPr>
    </w:p>
    <w:p w:rsidR="00AD3A25" w:rsidRPr="00AD3A25" w:rsidRDefault="00AD3A25"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Ένα φυσικό ή τεχνητό σύστημα επεξεργασίας πληροφορίας συμπεριλαμβανομένων εκείνων με δυνατότητες αντίληψης, μάθησης, συλλογισμού, λήψης απόφασης, επικοινωνίας και δράσης ονομάζεται γνωστικό σύστημα (</w:t>
      </w:r>
      <w:r>
        <w:rPr>
          <w:rFonts w:ascii="Times New Roman" w:hAnsi="Times New Roman" w:cs="Times New Roman"/>
          <w:sz w:val="26"/>
          <w:szCs w:val="26"/>
          <w:shd w:val="clear" w:color="auto" w:fill="FFFFFF"/>
          <w:lang w:val="en-US"/>
        </w:rPr>
        <w:t>cognitive</w:t>
      </w:r>
      <w:r w:rsidRPr="00AD3A25">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lang w:val="en-US"/>
        </w:rPr>
        <w:t>system</w:t>
      </w:r>
      <w:r w:rsidRPr="00AD3A25">
        <w:rPr>
          <w:rFonts w:ascii="Times New Roman" w:hAnsi="Times New Roman" w:cs="Times New Roman"/>
          <w:sz w:val="26"/>
          <w:szCs w:val="26"/>
          <w:shd w:val="clear" w:color="auto" w:fill="FFFFFF"/>
        </w:rPr>
        <w:t xml:space="preserve"> ). </w:t>
      </w:r>
      <w:r>
        <w:rPr>
          <w:rFonts w:ascii="Times New Roman" w:hAnsi="Times New Roman" w:cs="Times New Roman"/>
          <w:sz w:val="26"/>
          <w:szCs w:val="26"/>
          <w:shd w:val="clear" w:color="auto" w:fill="FFFFFF"/>
        </w:rPr>
        <w:t xml:space="preserve">Η έννοια της μάθησης  σε ένα γνωστικό σύστημα όπως γίνεται αντιληπτή στην καθημερινή ζωή μπορεί να συνδεθεί με δύο βασικές ιδιότητες </w:t>
      </w:r>
      <w:r w:rsidRPr="00AD3A25">
        <w:rPr>
          <w:rFonts w:ascii="Times New Roman" w:hAnsi="Times New Roman" w:cs="Times New Roman"/>
          <w:sz w:val="26"/>
          <w:szCs w:val="26"/>
          <w:shd w:val="clear" w:color="auto" w:fill="FFFFFF"/>
        </w:rPr>
        <w:t xml:space="preserve">: </w:t>
      </w:r>
    </w:p>
    <w:p w:rsidR="00AD3A25" w:rsidRDefault="00AD3A25" w:rsidP="00961D2C">
      <w:pPr>
        <w:pStyle w:val="a5"/>
        <w:numPr>
          <w:ilvl w:val="0"/>
          <w:numId w:val="9"/>
        </w:num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Την ικανότητα του στην πρόσκτηση γνώσης κατά την αλληλεπίδραση του με το περιβάλλον , μ</w:t>
      </w:r>
      <w:r w:rsidR="00CE4CB8">
        <w:rPr>
          <w:rFonts w:ascii="Times New Roman" w:hAnsi="Times New Roman" w:cs="Times New Roman"/>
          <w:sz w:val="26"/>
          <w:szCs w:val="26"/>
          <w:shd w:val="clear" w:color="auto" w:fill="FFFFFF"/>
        </w:rPr>
        <w:t xml:space="preserve">έσα στο οποίο δραστηριοποιείται, και </w:t>
      </w:r>
    </w:p>
    <w:p w:rsidR="00CE4CB8" w:rsidRDefault="00CE4CB8" w:rsidP="00EC5EEE">
      <w:pPr>
        <w:pStyle w:val="a5"/>
        <w:tabs>
          <w:tab w:val="left" w:pos="2535"/>
        </w:tabs>
        <w:jc w:val="both"/>
        <w:rPr>
          <w:rFonts w:ascii="Times New Roman" w:hAnsi="Times New Roman" w:cs="Times New Roman"/>
          <w:sz w:val="26"/>
          <w:szCs w:val="26"/>
          <w:shd w:val="clear" w:color="auto" w:fill="FFFFFF"/>
        </w:rPr>
      </w:pPr>
    </w:p>
    <w:p w:rsidR="00CE4CB8" w:rsidRDefault="00CE4CB8" w:rsidP="00961D2C">
      <w:pPr>
        <w:pStyle w:val="a5"/>
        <w:numPr>
          <w:ilvl w:val="0"/>
          <w:numId w:val="9"/>
        </w:num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Την ικανότητα του να βελτιώνει με την επανάληψη τον τρόπο με τον οποίο εκτελεί μία ενέργεια ( και συνεπώς και την απόδοση του).</w:t>
      </w:r>
    </w:p>
    <w:p w:rsidR="00CE4CB8" w:rsidRPr="00CE4CB8" w:rsidRDefault="00CE4CB8" w:rsidP="00EC5EEE">
      <w:pPr>
        <w:pStyle w:val="a5"/>
        <w:jc w:val="both"/>
        <w:rPr>
          <w:rFonts w:ascii="Times New Roman" w:hAnsi="Times New Roman" w:cs="Times New Roman"/>
          <w:sz w:val="26"/>
          <w:szCs w:val="26"/>
          <w:shd w:val="clear" w:color="auto" w:fill="FFFFFF"/>
        </w:rPr>
      </w:pPr>
    </w:p>
    <w:p w:rsidR="00CE4CB8" w:rsidRPr="00CE4CB8" w:rsidRDefault="00CE4CB8"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Έχουν προταθεί διάφοροι ορισμοί για την μάθηση όπως οι παρακάτω </w:t>
      </w:r>
      <w:r w:rsidRPr="00CE4CB8">
        <w:rPr>
          <w:rFonts w:ascii="Times New Roman" w:hAnsi="Times New Roman" w:cs="Times New Roman"/>
          <w:sz w:val="26"/>
          <w:szCs w:val="26"/>
          <w:shd w:val="clear" w:color="auto" w:fill="FFFFFF"/>
        </w:rPr>
        <w:t>:</w:t>
      </w:r>
    </w:p>
    <w:p w:rsidR="00CE4CB8" w:rsidRDefault="00CE4CB8" w:rsidP="00961D2C">
      <w:pPr>
        <w:pStyle w:val="a5"/>
        <w:numPr>
          <w:ilvl w:val="0"/>
          <w:numId w:val="22"/>
        </w:num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lang w:val="en-US"/>
        </w:rPr>
        <w:t>Simon</w:t>
      </w:r>
      <w:r w:rsidR="007379B3">
        <w:rPr>
          <w:rFonts w:ascii="Times New Roman" w:hAnsi="Times New Roman" w:cs="Times New Roman"/>
          <w:sz w:val="26"/>
          <w:szCs w:val="26"/>
          <w:shd w:val="clear" w:color="auto" w:fill="FFFFFF"/>
        </w:rPr>
        <w:t xml:space="preserve"> (1983)</w:t>
      </w:r>
      <w:r w:rsidRPr="00CE4CB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Η μάθηση σηματοδοτεί προσαρμοστικές αλλαγές σε ένα σύστημα με την έννοια ότι αυτές του επιτρέπουν να κάνει την ίδια εργασία </w:t>
      </w:r>
      <w:r w:rsidR="007379B3">
        <w:rPr>
          <w:rFonts w:ascii="Times New Roman" w:hAnsi="Times New Roman" w:cs="Times New Roman"/>
          <w:sz w:val="26"/>
          <w:szCs w:val="26"/>
          <w:shd w:val="clear" w:color="auto" w:fill="FFFFFF"/>
        </w:rPr>
        <w:t>ή εργασίες της ίδιας κατηγορίας</w:t>
      </w:r>
      <w:r>
        <w:rPr>
          <w:rFonts w:ascii="Times New Roman" w:hAnsi="Times New Roman" w:cs="Times New Roman"/>
          <w:sz w:val="26"/>
          <w:szCs w:val="26"/>
          <w:shd w:val="clear" w:color="auto" w:fill="FFFFFF"/>
        </w:rPr>
        <w:t>, πιο αποδοτικά και αποτελεσματικά την επόμενη φορά.</w:t>
      </w:r>
    </w:p>
    <w:p w:rsidR="00CE4CB8" w:rsidRDefault="00CE4CB8" w:rsidP="00EC5EEE">
      <w:pPr>
        <w:pStyle w:val="a5"/>
        <w:tabs>
          <w:tab w:val="left" w:pos="2535"/>
        </w:tabs>
        <w:ind w:left="780"/>
        <w:jc w:val="both"/>
        <w:rPr>
          <w:rFonts w:ascii="Times New Roman" w:hAnsi="Times New Roman" w:cs="Times New Roman"/>
          <w:sz w:val="26"/>
          <w:szCs w:val="26"/>
          <w:shd w:val="clear" w:color="auto" w:fill="FFFFFF"/>
        </w:rPr>
      </w:pPr>
    </w:p>
    <w:p w:rsidR="00CE4CB8" w:rsidRDefault="00CE4CB8" w:rsidP="00961D2C">
      <w:pPr>
        <w:pStyle w:val="a5"/>
        <w:numPr>
          <w:ilvl w:val="0"/>
          <w:numId w:val="22"/>
        </w:num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lang w:val="en-US"/>
        </w:rPr>
        <w:t>Minsky</w:t>
      </w:r>
      <w:r w:rsidRPr="00CE4CB8">
        <w:rPr>
          <w:rFonts w:ascii="Times New Roman" w:hAnsi="Times New Roman" w:cs="Times New Roman"/>
          <w:sz w:val="26"/>
          <w:szCs w:val="26"/>
          <w:shd w:val="clear" w:color="auto" w:fill="FFFFFF"/>
        </w:rPr>
        <w:t xml:space="preserve"> (</w:t>
      </w:r>
      <w:r w:rsidR="0043106A">
        <w:rPr>
          <w:rFonts w:ascii="Times New Roman" w:hAnsi="Times New Roman" w:cs="Times New Roman"/>
          <w:sz w:val="26"/>
          <w:szCs w:val="26"/>
          <w:shd w:val="clear" w:color="auto" w:fill="FFFFFF"/>
        </w:rPr>
        <w:t>1985</w:t>
      </w:r>
      <w:r w:rsidR="007379B3">
        <w:rPr>
          <w:rFonts w:ascii="Times New Roman" w:hAnsi="Times New Roman" w:cs="Times New Roman"/>
          <w:sz w:val="26"/>
          <w:szCs w:val="26"/>
          <w:shd w:val="clear" w:color="auto" w:fill="FFFFFF"/>
        </w:rPr>
        <w:t>)</w:t>
      </w:r>
      <w:r w:rsidRPr="00CE4CB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Μάθηση είναι να κάνουμε χρήσιμες αλλαγές στο μυαλό μας.</w:t>
      </w:r>
    </w:p>
    <w:p w:rsidR="00CE4CB8" w:rsidRPr="00CE4CB8" w:rsidRDefault="00CE4CB8" w:rsidP="00EC5EEE">
      <w:pPr>
        <w:pStyle w:val="a5"/>
        <w:jc w:val="both"/>
        <w:rPr>
          <w:rFonts w:ascii="Times New Roman" w:hAnsi="Times New Roman" w:cs="Times New Roman"/>
          <w:sz w:val="26"/>
          <w:szCs w:val="26"/>
          <w:shd w:val="clear" w:color="auto" w:fill="FFFFFF"/>
        </w:rPr>
      </w:pPr>
    </w:p>
    <w:p w:rsidR="00CE4CB8" w:rsidRDefault="00CE4CB8" w:rsidP="00EC5EEE">
      <w:pPr>
        <w:pStyle w:val="a5"/>
        <w:tabs>
          <w:tab w:val="left" w:pos="2535"/>
        </w:tabs>
        <w:ind w:left="780"/>
        <w:jc w:val="both"/>
        <w:rPr>
          <w:rFonts w:ascii="Times New Roman" w:hAnsi="Times New Roman" w:cs="Times New Roman"/>
          <w:sz w:val="26"/>
          <w:szCs w:val="26"/>
          <w:shd w:val="clear" w:color="auto" w:fill="FFFFFF"/>
        </w:rPr>
      </w:pPr>
    </w:p>
    <w:p w:rsidR="00CE4CB8" w:rsidRDefault="00CE4CB8" w:rsidP="00961D2C">
      <w:pPr>
        <w:pStyle w:val="a5"/>
        <w:numPr>
          <w:ilvl w:val="0"/>
          <w:numId w:val="22"/>
        </w:num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lang w:val="en-US"/>
        </w:rPr>
        <w:t>Michalski</w:t>
      </w:r>
      <w:r w:rsidRPr="00CE4CB8">
        <w:rPr>
          <w:rFonts w:ascii="Times New Roman" w:hAnsi="Times New Roman" w:cs="Times New Roman"/>
          <w:sz w:val="26"/>
          <w:szCs w:val="26"/>
          <w:shd w:val="clear" w:color="auto" w:fill="FFFFFF"/>
        </w:rPr>
        <w:t xml:space="preserve"> (1986):</w:t>
      </w:r>
      <w:r>
        <w:rPr>
          <w:rFonts w:ascii="Times New Roman" w:hAnsi="Times New Roman" w:cs="Times New Roman"/>
          <w:sz w:val="26"/>
          <w:szCs w:val="26"/>
          <w:shd w:val="clear" w:color="auto" w:fill="FFFFFF"/>
        </w:rPr>
        <w:t xml:space="preserve"> </w:t>
      </w:r>
      <w:r w:rsidRPr="00CE4CB8">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Μάθηση είναι η δημιουργία ή η αλλαγή της αναπαράστασης των </w:t>
      </w:r>
      <w:r w:rsidR="0043106A">
        <w:rPr>
          <w:rFonts w:ascii="Times New Roman" w:hAnsi="Times New Roman" w:cs="Times New Roman"/>
          <w:sz w:val="26"/>
          <w:szCs w:val="26"/>
          <w:shd w:val="clear" w:color="auto" w:fill="FFFFFF"/>
        </w:rPr>
        <w:t>εμπειριών.</w:t>
      </w:r>
    </w:p>
    <w:p w:rsidR="007379B3" w:rsidRDefault="007379B3" w:rsidP="00EC5EEE">
      <w:pPr>
        <w:tabs>
          <w:tab w:val="left" w:pos="2535"/>
        </w:tabs>
        <w:jc w:val="both"/>
        <w:rPr>
          <w:rFonts w:ascii="Times New Roman" w:hAnsi="Times New Roman" w:cs="Times New Roman"/>
          <w:sz w:val="26"/>
          <w:szCs w:val="26"/>
          <w:shd w:val="clear" w:color="auto" w:fill="FFFFFF"/>
        </w:rPr>
      </w:pPr>
    </w:p>
    <w:p w:rsidR="006E7826" w:rsidRDefault="00170A94"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Ένα σύστημα με δυνατότητα μάθησης μεταβάλλεται διαρκώς προς το καλύτερο , όπως και αν αυτό ορίζεται , αναφορικά με τις λειτουργίες που είναι σε θέση να εκτελέσει. Αυτό που είναι δύσκολο να προσδιοριστεί είναι η ακριβής φύση αυτών των αλλαγών καθώς και ο τρόπος με τον οποίο αυτές μπορούν να αναπαρασταθούν. Στη γενικότερη περίπτωση, η μάθηση προσδιορίζεται ως πρόσκτηση επιπλέων γνώσης σε μία κατάλληλη αναπαράσταση. Ένα μη βιολογικό σύστημα με δυνατότητα μάθησης δομεί ή μετασχηματίζει, σε μια αυστηρά καθολική γλώσσα αναπαράστασης, προτάσεις </w:t>
      </w:r>
      <w:r>
        <w:rPr>
          <w:rFonts w:ascii="Times New Roman" w:hAnsi="Times New Roman" w:cs="Times New Roman"/>
          <w:sz w:val="26"/>
          <w:szCs w:val="26"/>
          <w:shd w:val="clear" w:color="auto" w:fill="FFFFFF"/>
        </w:rPr>
        <w:lastRenderedPageBreak/>
        <w:t xml:space="preserve">τις οποίες και αποθηκεύει για μελλοντική χρήση. Δηλαδή, η βασική παραδοχή </w:t>
      </w:r>
      <w:r w:rsidR="006E7826">
        <w:rPr>
          <w:rFonts w:ascii="Times New Roman" w:hAnsi="Times New Roman" w:cs="Times New Roman"/>
          <w:sz w:val="26"/>
          <w:szCs w:val="26"/>
          <w:shd w:val="clear" w:color="auto" w:fill="FFFFFF"/>
        </w:rPr>
        <w:t xml:space="preserve">είναι ότι η λειτουργία του συστήματος επιφέρει μεταβολές στη βάση γνώσης του. </w:t>
      </w:r>
    </w:p>
    <w:p w:rsidR="00C67391" w:rsidRDefault="006E7826"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Η μάθηση με βάση το παραπάνω πλαίσιο αφορά τα συστήματα που ανήκουν στη συμβολική </w:t>
      </w:r>
      <w:r w:rsidR="00170A94">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προσέγγιση της τεχνητής νοημοσύνης και δεν αποτελεί την μόνη λύση. Για παράδειγμα τεχνητά νευρωνικά δίκτυα πού ανήκουν στη δεύτερη προσέγγιση της τεχνητής νοημοσύνης, τη μη συμβολική (ή συνδετική), έχουν δυνατότητα μάθησης μετασχηματίζοντας την εσωτερική τους δομή </w:t>
      </w:r>
      <w:r w:rsidR="00C67391">
        <w:rPr>
          <w:rFonts w:ascii="Times New Roman" w:hAnsi="Times New Roman" w:cs="Times New Roman"/>
          <w:sz w:val="26"/>
          <w:szCs w:val="26"/>
          <w:shd w:val="clear" w:color="auto" w:fill="FFFFFF"/>
        </w:rPr>
        <w:t>, παρά καταχωρώντας κατάλληλα αναπαριστάμενη γνώση.</w:t>
      </w:r>
    </w:p>
    <w:p w:rsidR="00170A94" w:rsidRPr="00C67391" w:rsidRDefault="00C67391"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Η βελτίωση του τρόπου εκτέλεσης μιας ενέργειας </w:t>
      </w:r>
      <w:r w:rsidR="006E7826">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με την επανάληψη είναι κάτι εξίσου δύσκολο. Εκτός του ότι πρέπει να προσδιοριστούν με ακρίβεια οι παράμετροι που περιγράφουν αυτή τη βελτίωση, μεγάλη προσοχή απαιτεί η επίδραση της μεταβολής αυτής στις υπόλοιπες ενέργειες  που μπορεί να εκτελέσει το σύστημα.  </w:t>
      </w:r>
    </w:p>
    <w:p w:rsidR="00C9197B" w:rsidRPr="00C9197B" w:rsidRDefault="00C9197B"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bCs/>
          <w:sz w:val="26"/>
          <w:szCs w:val="26"/>
          <w:lang w:eastAsia="el-GR"/>
        </w:rPr>
        <w:t>Η μ</w:t>
      </w:r>
      <w:r w:rsidR="00170A94">
        <w:rPr>
          <w:rFonts w:ascii="Times New Roman" w:eastAsia="Times New Roman" w:hAnsi="Times New Roman" w:cs="Times New Roman"/>
          <w:bCs/>
          <w:sz w:val="26"/>
          <w:szCs w:val="26"/>
          <w:lang w:eastAsia="el-GR"/>
        </w:rPr>
        <w:t>ηχα</w:t>
      </w:r>
      <w:r w:rsidRPr="00C9197B">
        <w:rPr>
          <w:rFonts w:ascii="Times New Roman" w:eastAsia="Times New Roman" w:hAnsi="Times New Roman" w:cs="Times New Roman"/>
          <w:bCs/>
          <w:sz w:val="26"/>
          <w:szCs w:val="26"/>
          <w:lang w:eastAsia="el-GR"/>
        </w:rPr>
        <w:t>νική μάθηση</w:t>
      </w:r>
      <w:r w:rsidRPr="00C9197B">
        <w:rPr>
          <w:rFonts w:ascii="Times New Roman" w:eastAsia="Times New Roman" w:hAnsi="Times New Roman" w:cs="Times New Roman"/>
          <w:sz w:val="26"/>
          <w:szCs w:val="26"/>
          <w:lang w:eastAsia="el-GR"/>
        </w:rPr>
        <w:t xml:space="preserve"> είναι </w:t>
      </w:r>
      <w:r>
        <w:rPr>
          <w:rFonts w:ascii="Times New Roman" w:eastAsia="Times New Roman" w:hAnsi="Times New Roman" w:cs="Times New Roman"/>
          <w:sz w:val="26"/>
          <w:szCs w:val="26"/>
          <w:lang w:eastAsia="el-GR"/>
        </w:rPr>
        <w:t>ένα υπό-</w:t>
      </w:r>
      <w:r w:rsidRPr="00C9197B">
        <w:rPr>
          <w:rFonts w:ascii="Times New Roman" w:eastAsia="Times New Roman" w:hAnsi="Times New Roman" w:cs="Times New Roman"/>
          <w:sz w:val="26"/>
          <w:szCs w:val="26"/>
          <w:lang w:eastAsia="el-GR"/>
        </w:rPr>
        <w:t>πεδίο της </w:t>
      </w:r>
      <w:hyperlink r:id="rId83" w:tooltip="Πληροφορική" w:history="1">
        <w:r w:rsidRPr="00C9197B">
          <w:rPr>
            <w:rFonts w:ascii="Times New Roman" w:eastAsia="Times New Roman" w:hAnsi="Times New Roman" w:cs="Times New Roman"/>
            <w:sz w:val="26"/>
            <w:szCs w:val="26"/>
            <w:lang w:eastAsia="el-GR"/>
          </w:rPr>
          <w:t>επιστήμης των υπολογιστών</w:t>
        </w:r>
      </w:hyperlink>
      <w:r w:rsidRPr="00C9197B">
        <w:rPr>
          <w:rFonts w:ascii="Times New Roman" w:eastAsia="Times New Roman" w:hAnsi="Times New Roman" w:cs="Times New Roman"/>
          <w:sz w:val="26"/>
          <w:szCs w:val="26"/>
          <w:lang w:eastAsia="el-GR"/>
        </w:rPr>
        <w:t> που αναπτύχθηκε από τη μελέτη της </w:t>
      </w:r>
      <w:hyperlink r:id="rId84" w:tooltip="Αναγνώριση προτύπων" w:history="1">
        <w:r w:rsidRPr="00C9197B">
          <w:rPr>
            <w:rFonts w:ascii="Times New Roman" w:eastAsia="Times New Roman" w:hAnsi="Times New Roman" w:cs="Times New Roman"/>
            <w:sz w:val="26"/>
            <w:szCs w:val="26"/>
            <w:lang w:eastAsia="el-GR"/>
          </w:rPr>
          <w:t>αναγνώρισης προτύπων</w:t>
        </w:r>
      </w:hyperlink>
      <w:r w:rsidRPr="00C9197B">
        <w:rPr>
          <w:rFonts w:ascii="Times New Roman" w:eastAsia="Times New Roman" w:hAnsi="Times New Roman" w:cs="Times New Roman"/>
          <w:sz w:val="26"/>
          <w:szCs w:val="26"/>
          <w:lang w:eastAsia="el-GR"/>
        </w:rPr>
        <w:t> και της  υπολογιστικής θεωρίας μάθησης στην </w:t>
      </w:r>
      <w:hyperlink r:id="rId85" w:tooltip="Τεχνητή νοημοσύνη" w:history="1">
        <w:r w:rsidRPr="00C9197B">
          <w:rPr>
            <w:rFonts w:ascii="Times New Roman" w:eastAsia="Times New Roman" w:hAnsi="Times New Roman" w:cs="Times New Roman"/>
            <w:sz w:val="26"/>
            <w:szCs w:val="26"/>
            <w:lang w:eastAsia="el-GR"/>
          </w:rPr>
          <w:t>τεχνητή νοημοσύνη</w:t>
        </w:r>
      </w:hyperlink>
      <w:r w:rsidRPr="00C9197B">
        <w:rPr>
          <w:rFonts w:ascii="Times New Roman" w:eastAsia="Times New Roman" w:hAnsi="Times New Roman" w:cs="Times New Roman"/>
          <w:sz w:val="26"/>
          <w:szCs w:val="26"/>
          <w:lang w:eastAsia="el-GR"/>
        </w:rPr>
        <w:t>. Το 1959, ο </w:t>
      </w:r>
      <w:hyperlink r:id="rId86" w:tooltip="Άρθουρ Σάμουελ" w:history="1">
        <w:r w:rsidRPr="00C9197B">
          <w:rPr>
            <w:rFonts w:ascii="Times New Roman" w:eastAsia="Times New Roman" w:hAnsi="Times New Roman" w:cs="Times New Roman"/>
            <w:sz w:val="26"/>
            <w:szCs w:val="26"/>
            <w:lang w:eastAsia="el-GR"/>
          </w:rPr>
          <w:t>Άρθουρ Σάμουελ</w:t>
        </w:r>
      </w:hyperlink>
      <w:r w:rsidRPr="00C9197B">
        <w:rPr>
          <w:rFonts w:ascii="Times New Roman" w:eastAsia="Times New Roman" w:hAnsi="Times New Roman" w:cs="Times New Roman"/>
          <w:sz w:val="26"/>
          <w:szCs w:val="26"/>
          <w:lang w:eastAsia="el-GR"/>
        </w:rPr>
        <w:t> ορίζει τη μηχανική μάθηση ως "Πεδίο μελέτης που δίνει στους</w:t>
      </w:r>
      <w:r>
        <w:rPr>
          <w:rFonts w:ascii="Times New Roman" w:eastAsia="Times New Roman" w:hAnsi="Times New Roman" w:cs="Times New Roman"/>
          <w:sz w:val="26"/>
          <w:szCs w:val="26"/>
          <w:lang w:eastAsia="el-GR"/>
        </w:rPr>
        <w:t xml:space="preserve"> υπολογιστές την ικανότητα να μα</w:t>
      </w:r>
      <w:r w:rsidRPr="00C9197B">
        <w:rPr>
          <w:rFonts w:ascii="Times New Roman" w:eastAsia="Times New Roman" w:hAnsi="Times New Roman" w:cs="Times New Roman"/>
          <w:sz w:val="26"/>
          <w:szCs w:val="26"/>
          <w:lang w:eastAsia="el-GR"/>
        </w:rPr>
        <w:t>θαίνουν, χωρίς</w:t>
      </w:r>
      <w:r>
        <w:rPr>
          <w:rFonts w:ascii="Times New Roman" w:eastAsia="Times New Roman" w:hAnsi="Times New Roman" w:cs="Times New Roman"/>
          <w:sz w:val="26"/>
          <w:szCs w:val="26"/>
          <w:lang w:eastAsia="el-GR"/>
        </w:rPr>
        <w:t xml:space="preserve"> να έχουν ρητά προγραμματιστεί. </w:t>
      </w:r>
      <w:r w:rsidRPr="00C9197B">
        <w:rPr>
          <w:rFonts w:ascii="Times New Roman" w:eastAsia="Times New Roman" w:hAnsi="Times New Roman" w:cs="Times New Roman"/>
          <w:sz w:val="26"/>
          <w:szCs w:val="26"/>
          <w:lang w:eastAsia="el-GR"/>
        </w:rPr>
        <w:t>Η μηχανική μάθηση διερευνά τη μελέτη και την κατασκευή </w:t>
      </w:r>
      <w:hyperlink r:id="rId87" w:tooltip="Αλγόριθμος" w:history="1">
        <w:r w:rsidRPr="00C9197B">
          <w:rPr>
            <w:rFonts w:ascii="Times New Roman" w:eastAsia="Times New Roman" w:hAnsi="Times New Roman" w:cs="Times New Roman"/>
            <w:sz w:val="26"/>
            <w:szCs w:val="26"/>
            <w:lang w:eastAsia="el-GR"/>
          </w:rPr>
          <w:t>αλγορίθμων</w:t>
        </w:r>
      </w:hyperlink>
      <w:r w:rsidRPr="00C9197B">
        <w:rPr>
          <w:rFonts w:ascii="Times New Roman" w:eastAsia="Times New Roman" w:hAnsi="Times New Roman" w:cs="Times New Roman"/>
          <w:sz w:val="26"/>
          <w:szCs w:val="26"/>
          <w:lang w:eastAsia="el-GR"/>
        </w:rPr>
        <w:t> που μπορούν να </w:t>
      </w:r>
      <w:hyperlink r:id="rId88" w:tooltip="Μάθηση" w:history="1">
        <w:r>
          <w:rPr>
            <w:rFonts w:ascii="Times New Roman" w:eastAsia="Times New Roman" w:hAnsi="Times New Roman" w:cs="Times New Roman"/>
            <w:sz w:val="26"/>
            <w:szCs w:val="26"/>
            <w:lang w:eastAsia="el-GR"/>
          </w:rPr>
          <w:t>μα</w:t>
        </w:r>
        <w:r w:rsidRPr="00C9197B">
          <w:rPr>
            <w:rFonts w:ascii="Times New Roman" w:eastAsia="Times New Roman" w:hAnsi="Times New Roman" w:cs="Times New Roman"/>
            <w:sz w:val="26"/>
            <w:szCs w:val="26"/>
            <w:lang w:eastAsia="el-GR"/>
          </w:rPr>
          <w:t>θαίνουν</w:t>
        </w:r>
      </w:hyperlink>
      <w:r w:rsidRPr="00C9197B">
        <w:rPr>
          <w:rFonts w:ascii="Times New Roman" w:eastAsia="Times New Roman" w:hAnsi="Times New Roman" w:cs="Times New Roman"/>
          <w:sz w:val="26"/>
          <w:szCs w:val="26"/>
          <w:lang w:eastAsia="el-GR"/>
        </w:rPr>
        <w:t> από </w:t>
      </w:r>
      <w:hyperlink r:id="rId89" w:tooltip="Δεδομένα" w:history="1">
        <w:r w:rsidRPr="00C9197B">
          <w:rPr>
            <w:rFonts w:ascii="Times New Roman" w:eastAsia="Times New Roman" w:hAnsi="Times New Roman" w:cs="Times New Roman"/>
            <w:sz w:val="26"/>
            <w:szCs w:val="26"/>
            <w:lang w:eastAsia="el-GR"/>
          </w:rPr>
          <w:t>τα δεδομένα</w:t>
        </w:r>
      </w:hyperlink>
      <w:r w:rsidRPr="00C9197B">
        <w:rPr>
          <w:rFonts w:ascii="Times New Roman" w:eastAsia="Times New Roman" w:hAnsi="Times New Roman" w:cs="Times New Roman"/>
          <w:sz w:val="26"/>
          <w:szCs w:val="26"/>
          <w:lang w:eastAsia="el-GR"/>
        </w:rPr>
        <w:t xml:space="preserve"> και να κάνουν προβλέψεις σχετικά με αυτά. Τέτοιοι  αλγόριθμοι λειτουργούν κατασκευάζοντας μοντέλα από πειραματικά δεδομένα, προκειμένου να κάνουν προβλέψεις βασιζόμενες στα δεδομένα ή να εξάγουν αποφάσεις που εκφράζονται ως το αποτέλεσμα. </w:t>
      </w:r>
    </w:p>
    <w:p w:rsidR="00C9197B" w:rsidRPr="00C9197B" w:rsidRDefault="00C9197B"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C9197B">
        <w:rPr>
          <w:rFonts w:ascii="Times New Roman" w:eastAsia="Times New Roman" w:hAnsi="Times New Roman" w:cs="Times New Roman"/>
          <w:sz w:val="26"/>
          <w:szCs w:val="26"/>
          <w:lang w:eastAsia="el-GR"/>
        </w:rPr>
        <w:t>Η μηχανική  μάθηση είναι στενά συνδεδεμένη και συχνά συγχέεται με </w:t>
      </w:r>
      <w:hyperlink r:id="rId90" w:tooltip="Υπολογιστική στατιστική (δεν έχει γραφτεί ακόμα)" w:history="1">
        <w:r w:rsidRPr="00C9197B">
          <w:rPr>
            <w:rFonts w:ascii="Times New Roman" w:eastAsia="Times New Roman" w:hAnsi="Times New Roman" w:cs="Times New Roman"/>
            <w:sz w:val="26"/>
            <w:szCs w:val="26"/>
            <w:lang w:eastAsia="el-GR"/>
          </w:rPr>
          <w:t>υπολογιστική στατιστική</w:t>
        </w:r>
      </w:hyperlink>
      <w:r w:rsidRPr="00C9197B">
        <w:rPr>
          <w:rFonts w:ascii="Times New Roman" w:eastAsia="Times New Roman" w:hAnsi="Times New Roman" w:cs="Times New Roman"/>
          <w:sz w:val="26"/>
          <w:szCs w:val="26"/>
          <w:lang w:eastAsia="el-GR"/>
        </w:rPr>
        <w:t>, ένας κλάδος, που επίσης επικεντρώνεται στην πρόβλεψη μέσω της χρήσης των υπολογιστών. Έχει ισχυρούς δεσμούς με την  </w:t>
      </w:r>
      <w:hyperlink r:id="rId91" w:tooltip="Βελτιστοποίηση" w:history="1">
        <w:r w:rsidRPr="00C9197B">
          <w:rPr>
            <w:rFonts w:ascii="Times New Roman" w:eastAsia="Times New Roman" w:hAnsi="Times New Roman" w:cs="Times New Roman"/>
            <w:sz w:val="26"/>
            <w:szCs w:val="26"/>
            <w:lang w:eastAsia="el-GR"/>
          </w:rPr>
          <w:t>μαθηματική βελτιστοποίηση</w:t>
        </w:r>
      </w:hyperlink>
      <w:r w:rsidRPr="00C9197B">
        <w:rPr>
          <w:rFonts w:ascii="Times New Roman" w:eastAsia="Times New Roman" w:hAnsi="Times New Roman" w:cs="Times New Roman"/>
          <w:sz w:val="26"/>
          <w:szCs w:val="26"/>
          <w:lang w:eastAsia="el-GR"/>
        </w:rPr>
        <w:t>, η οποία παρέχει μεθόδους, τη θεωρία και τομείς εφαρμογής. Η Μηχανική μάθηση εφαρμόζεται σε μια σειρά από υπολογιστικές εργασίες, όπου τόσο ο σχεδιασμός όσο και ο ρητός προγραμματισμός των αλγορίθμων είναι ανέφικτος. Παραδείγματα εφαρμογών αποτελούν  τα φίλτρα </w:t>
      </w:r>
      <w:hyperlink r:id="rId92" w:tooltip="Spam" w:history="1">
        <w:r w:rsidRPr="00C9197B">
          <w:rPr>
            <w:rFonts w:ascii="Times New Roman" w:eastAsia="Times New Roman" w:hAnsi="Times New Roman" w:cs="Times New Roman"/>
            <w:sz w:val="26"/>
            <w:szCs w:val="26"/>
            <w:lang w:eastAsia="el-GR"/>
          </w:rPr>
          <w:t>spam</w:t>
        </w:r>
      </w:hyperlink>
      <w:r w:rsidRPr="00C9197B">
        <w:rPr>
          <w:rFonts w:ascii="Times New Roman" w:eastAsia="Times New Roman" w:hAnsi="Times New Roman" w:cs="Times New Roman"/>
          <w:sz w:val="26"/>
          <w:szCs w:val="26"/>
          <w:lang w:eastAsia="el-GR"/>
        </w:rPr>
        <w:t> (spam filtering), η </w:t>
      </w:r>
      <w:hyperlink r:id="rId93" w:tooltip="Οπτική Αναγνώριση Χαρακτήρων" w:history="1">
        <w:r w:rsidRPr="00C9197B">
          <w:rPr>
            <w:rFonts w:ascii="Times New Roman" w:eastAsia="Times New Roman" w:hAnsi="Times New Roman" w:cs="Times New Roman"/>
            <w:sz w:val="26"/>
            <w:szCs w:val="26"/>
            <w:lang w:eastAsia="el-GR"/>
          </w:rPr>
          <w:t>οπτική αναγνώριση χαρακτήρων</w:t>
        </w:r>
      </w:hyperlink>
      <w:r w:rsidRPr="00C9197B">
        <w:rPr>
          <w:rFonts w:ascii="Times New Roman" w:eastAsia="Times New Roman" w:hAnsi="Times New Roman" w:cs="Times New Roman"/>
          <w:sz w:val="26"/>
          <w:szCs w:val="26"/>
          <w:lang w:eastAsia="el-GR"/>
        </w:rPr>
        <w:t> (OCR), οι  </w:t>
      </w:r>
      <w:hyperlink r:id="rId94" w:tooltip="Μηχανή αναζήτησης" w:history="1">
        <w:r w:rsidRPr="00C9197B">
          <w:rPr>
            <w:rFonts w:ascii="Times New Roman" w:eastAsia="Times New Roman" w:hAnsi="Times New Roman" w:cs="Times New Roman"/>
            <w:sz w:val="26"/>
            <w:szCs w:val="26"/>
            <w:lang w:eastAsia="el-GR"/>
          </w:rPr>
          <w:t>μηχανές αναζήτησης</w:t>
        </w:r>
      </w:hyperlink>
      <w:r w:rsidRPr="00C9197B">
        <w:rPr>
          <w:rFonts w:ascii="Times New Roman" w:eastAsia="Times New Roman" w:hAnsi="Times New Roman" w:cs="Times New Roman"/>
          <w:sz w:val="26"/>
          <w:szCs w:val="26"/>
          <w:lang w:eastAsia="el-GR"/>
        </w:rPr>
        <w:t> και η υπολογιστική όραση. Η Μηχανική μάθηση  μερικές φορές συγχέεται με </w:t>
      </w:r>
      <w:hyperlink r:id="rId95" w:tooltip="Εξόρυξη δεδομένων" w:history="1">
        <w:r w:rsidRPr="00C9197B">
          <w:rPr>
            <w:rFonts w:ascii="Times New Roman" w:eastAsia="Times New Roman" w:hAnsi="Times New Roman" w:cs="Times New Roman"/>
            <w:sz w:val="26"/>
            <w:szCs w:val="26"/>
            <w:lang w:eastAsia="el-GR"/>
          </w:rPr>
          <w:t>την εξόρυξη δεδομένων</w:t>
        </w:r>
      </w:hyperlink>
      <w:r w:rsidRPr="00C9197B">
        <w:rPr>
          <w:rFonts w:ascii="Times New Roman" w:eastAsia="Times New Roman" w:hAnsi="Times New Roman" w:cs="Times New Roman"/>
          <w:sz w:val="26"/>
          <w:szCs w:val="26"/>
          <w:lang w:eastAsia="el-GR"/>
        </w:rPr>
        <w:t>, όπου η τελευταία επικεντρώνεται περισσότερο στην εξερευνητική ανάλυση των δεδομένων, γνωστή και ως </w:t>
      </w:r>
      <w:hyperlink r:id="rId96" w:tooltip="Μη-επιβλεπόμενη Μάθηση" w:history="1">
        <w:r w:rsidRPr="00C9197B">
          <w:rPr>
            <w:rFonts w:ascii="Times New Roman" w:eastAsia="Times New Roman" w:hAnsi="Times New Roman" w:cs="Times New Roman"/>
            <w:sz w:val="26"/>
            <w:szCs w:val="26"/>
            <w:lang w:eastAsia="el-GR"/>
          </w:rPr>
          <w:t>μη επιτηρούμενη μάθηση</w:t>
        </w:r>
      </w:hyperlink>
      <w:r w:rsidRPr="00C9197B">
        <w:rPr>
          <w:rFonts w:ascii="Times New Roman" w:eastAsia="Times New Roman" w:hAnsi="Times New Roman" w:cs="Times New Roman"/>
          <w:sz w:val="26"/>
          <w:szCs w:val="26"/>
          <w:lang w:eastAsia="el-GR"/>
        </w:rPr>
        <w:t xml:space="preserve">. </w:t>
      </w:r>
    </w:p>
    <w:p w:rsidR="00C67391" w:rsidRDefault="00C9197B"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C9197B">
        <w:rPr>
          <w:rFonts w:ascii="Times New Roman" w:eastAsia="Times New Roman" w:hAnsi="Times New Roman" w:cs="Times New Roman"/>
          <w:sz w:val="26"/>
          <w:szCs w:val="26"/>
          <w:lang w:eastAsia="el-GR"/>
        </w:rPr>
        <w:t xml:space="preserve">Στο πεδίο της ανάλυσης δεδομένων, η μηχανική μάθηση είναι μια μέθοδος που χρησιμοποιείται για την επινόηση πολύπλοκων μοντέλων και αλγορίθμων που οδηγούν στην πρόβλεψη. Τα αναλυτικά μοντέλα επιτρέπουν στους ερευνητές, τους επιστήμονες δεδομένων, τους μηχανικούς και τους αναλυτές να παράγουν </w:t>
      </w:r>
      <w:r w:rsidRPr="00C9197B">
        <w:rPr>
          <w:rFonts w:ascii="Times New Roman" w:eastAsia="Times New Roman" w:hAnsi="Times New Roman" w:cs="Times New Roman"/>
          <w:sz w:val="26"/>
          <w:szCs w:val="26"/>
          <w:lang w:eastAsia="el-GR"/>
        </w:rPr>
        <w:lastRenderedPageBreak/>
        <w:t>αξιόπιστες αποφάσεις και αποτελέσματα και να αναδείξουν αλληλοσυσχετίσεις μέσω της μάθησης από ιστορικές σχέσεις και τάσεις στα δεδομένα.</w:t>
      </w:r>
    </w:p>
    <w:p w:rsidR="001F2D11" w:rsidRDefault="001F2D11"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p>
    <w:p w:rsidR="006C152D" w:rsidRPr="006C152D" w:rsidRDefault="001F2D11"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Η δυνατότητα μάθησης είναι όπως είπαμε ένα από τα κύρια χαρακτηριστικά της νοημοσύνης που έχει αναπτύξει ο άνθρωπος. Ο κλάδος της μηχανικής μάθησης , ο οποίος χρησιμοποιεί χαρακτηριστικά και μεθοδολογίες τόσο της γνωστικής ψυχολογίας όσο και της τεχνητής νοημοσύνης , ερευνά τις υπολογιστικές διαδικασίες που χρησιμοποιούνται τόσο από τους ανθρώπους όσο και από τις μηχανές  για να υλοποιηθεί η διαδικασία της μάθησης και αναπτύσσει νέες </w:t>
      </w:r>
      <w:r w:rsidR="007F23CF">
        <w:rPr>
          <w:rFonts w:ascii="Times New Roman" w:eastAsia="Times New Roman" w:hAnsi="Times New Roman" w:cs="Times New Roman"/>
          <w:sz w:val="26"/>
          <w:szCs w:val="26"/>
          <w:lang w:eastAsia="el-GR"/>
        </w:rPr>
        <w:t xml:space="preserve">τεχνολογίες για την κατανόηση της </w:t>
      </w:r>
      <w:r w:rsidR="00BF1FE0">
        <w:rPr>
          <w:rFonts w:ascii="Times New Roman" w:eastAsia="Times New Roman" w:hAnsi="Times New Roman" w:cs="Times New Roman"/>
          <w:sz w:val="26"/>
          <w:szCs w:val="26"/>
          <w:lang w:eastAsia="el-GR"/>
        </w:rPr>
        <w:t xml:space="preserve">. Παρόλη την ξεχωριστή της οντότητα </w:t>
      </w:r>
      <w:r w:rsidR="006C152D">
        <w:rPr>
          <w:rFonts w:ascii="Times New Roman" w:eastAsia="Times New Roman" w:hAnsi="Times New Roman" w:cs="Times New Roman"/>
          <w:sz w:val="26"/>
          <w:szCs w:val="26"/>
          <w:lang w:eastAsia="el-GR"/>
        </w:rPr>
        <w:t xml:space="preserve">η μηχανική μάθηση αποτελείται από δύο μεγάλα κομμάτια που εντάσσονται στους παρακάτω ευρύτερους επιστημονικούς χώρους </w:t>
      </w:r>
      <w:r w:rsidR="006C152D" w:rsidRPr="006C152D">
        <w:rPr>
          <w:rFonts w:ascii="Times New Roman" w:eastAsia="Times New Roman" w:hAnsi="Times New Roman" w:cs="Times New Roman"/>
          <w:sz w:val="26"/>
          <w:szCs w:val="26"/>
          <w:lang w:eastAsia="el-GR"/>
        </w:rPr>
        <w:t>:</w:t>
      </w:r>
    </w:p>
    <w:p w:rsidR="006C152D" w:rsidRPr="00A32A7C" w:rsidRDefault="006C152D"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p>
    <w:p w:rsidR="001F2D11" w:rsidRDefault="00CC0BDA" w:rsidP="00961D2C">
      <w:pPr>
        <w:pStyle w:val="a5"/>
        <w:numPr>
          <w:ilvl w:val="0"/>
          <w:numId w:val="23"/>
        </w:num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Ένα μεγάλο τμήμα της μηχανικής μάθησης ασχολείται με την αναπαράσταση της γνώσης και την οργάνωση της μνήμης, που αποτελούν γνωστικό πεδίο της τεχνητής νοημοσύνης και της γνωστικής ψυχολογίας. </w:t>
      </w:r>
    </w:p>
    <w:p w:rsidR="00B37F1D" w:rsidRDefault="00B37F1D" w:rsidP="00EC5EEE">
      <w:pPr>
        <w:pStyle w:val="a5"/>
        <w:shd w:val="clear" w:color="auto" w:fill="FFFFFF"/>
        <w:spacing w:before="120" w:after="120" w:line="240" w:lineRule="auto"/>
        <w:ind w:left="780"/>
        <w:jc w:val="both"/>
        <w:rPr>
          <w:rFonts w:ascii="Times New Roman" w:eastAsia="Times New Roman" w:hAnsi="Times New Roman" w:cs="Times New Roman"/>
          <w:sz w:val="26"/>
          <w:szCs w:val="26"/>
          <w:lang w:eastAsia="el-GR"/>
        </w:rPr>
      </w:pPr>
    </w:p>
    <w:p w:rsidR="00B37F1D" w:rsidRDefault="00AE3BD1" w:rsidP="00961D2C">
      <w:pPr>
        <w:pStyle w:val="a5"/>
        <w:numPr>
          <w:ilvl w:val="0"/>
          <w:numId w:val="23"/>
        </w:numPr>
        <w:shd w:val="clear" w:color="auto" w:fill="FFFFFF"/>
        <w:spacing w:before="120" w:after="120" w:line="240" w:lineRule="auto"/>
        <w:jc w:val="both"/>
        <w:rPr>
          <w:rFonts w:ascii="Times New Roman" w:eastAsia="Times New Roman" w:hAnsi="Times New Roman" w:cs="Times New Roman"/>
          <w:sz w:val="26"/>
          <w:szCs w:val="26"/>
          <w:lang w:eastAsia="el-GR"/>
        </w:rPr>
      </w:pPr>
      <w:r w:rsidRPr="00AE3BD1">
        <w:rPr>
          <w:rFonts w:ascii="Times New Roman" w:eastAsia="Times New Roman" w:hAnsi="Times New Roman" w:cs="Times New Roman"/>
          <w:sz w:val="26"/>
          <w:szCs w:val="26"/>
          <w:lang w:eastAsia="el-GR"/>
        </w:rPr>
        <w:t>Η μάθηση μπορεί να εμφανιστε</w:t>
      </w:r>
      <w:r>
        <w:rPr>
          <w:rFonts w:ascii="Times New Roman" w:eastAsia="Times New Roman" w:hAnsi="Times New Roman" w:cs="Times New Roman"/>
          <w:sz w:val="26"/>
          <w:szCs w:val="26"/>
          <w:lang w:eastAsia="el-GR"/>
        </w:rPr>
        <w:t>ί σε οποιαδήποτε λειτουργία απαιτεί νοημοσύνη, είτε</w:t>
      </w:r>
      <w:r w:rsidR="00704F12">
        <w:rPr>
          <w:rFonts w:ascii="Times New Roman" w:eastAsia="Times New Roman" w:hAnsi="Times New Roman" w:cs="Times New Roman"/>
          <w:sz w:val="26"/>
          <w:szCs w:val="26"/>
          <w:lang w:eastAsia="el-GR"/>
        </w:rPr>
        <w:t xml:space="preserve"> αυτή σχετίζεται με διάγνωση, σχεδιασμό, φυσική γλώσσα, μηχανικό έλεγχο, ή οτιδήποτε άλλο. Έτσι, κάποιος μπορεί να δει την μηχανική μάθηση σαν ένα τομέα της έρευνας και ανάπτυξης.</w:t>
      </w:r>
    </w:p>
    <w:p w:rsidR="00B37F1D" w:rsidRPr="00B37F1D" w:rsidRDefault="00B37F1D" w:rsidP="00EC5EEE">
      <w:pPr>
        <w:pStyle w:val="a5"/>
        <w:jc w:val="both"/>
        <w:rPr>
          <w:rFonts w:ascii="Times New Roman" w:eastAsia="Times New Roman" w:hAnsi="Times New Roman" w:cs="Times New Roman"/>
          <w:sz w:val="26"/>
          <w:szCs w:val="26"/>
          <w:lang w:eastAsia="el-GR"/>
        </w:rPr>
      </w:pPr>
    </w:p>
    <w:p w:rsidR="00B37F1D" w:rsidRPr="00B37F1D" w:rsidRDefault="00B37F1D" w:rsidP="00EC5EEE">
      <w:pPr>
        <w:shd w:val="clear" w:color="auto" w:fill="FFFFFF"/>
        <w:spacing w:before="120" w:after="120" w:line="240" w:lineRule="auto"/>
        <w:ind w:left="60"/>
        <w:jc w:val="both"/>
        <w:rPr>
          <w:rFonts w:ascii="Times New Roman" w:eastAsia="Times New Roman" w:hAnsi="Times New Roman" w:cs="Times New Roman"/>
          <w:sz w:val="26"/>
          <w:szCs w:val="26"/>
          <w:lang w:eastAsia="el-GR"/>
        </w:rPr>
      </w:pPr>
    </w:p>
    <w:p w:rsidR="0038781C" w:rsidRDefault="00B37F1D" w:rsidP="00EC5EEE">
      <w:pPr>
        <w:jc w:val="both"/>
        <w:rPr>
          <w:rFonts w:ascii="Times New Roman" w:hAnsi="Times New Roman" w:cs="Times New Roman"/>
          <w:sz w:val="26"/>
          <w:szCs w:val="26"/>
          <w:lang w:eastAsia="el-GR"/>
        </w:rPr>
      </w:pPr>
      <w:r w:rsidRPr="00B37F1D">
        <w:rPr>
          <w:rFonts w:ascii="Times New Roman" w:hAnsi="Times New Roman" w:cs="Times New Roman"/>
          <w:sz w:val="26"/>
          <w:szCs w:val="26"/>
          <w:lang w:eastAsia="el-GR"/>
        </w:rPr>
        <w:t xml:space="preserve">Ένα </w:t>
      </w:r>
      <w:r>
        <w:rPr>
          <w:rFonts w:ascii="Times New Roman" w:hAnsi="Times New Roman" w:cs="Times New Roman"/>
          <w:sz w:val="26"/>
          <w:szCs w:val="26"/>
          <w:lang w:eastAsia="el-GR"/>
        </w:rPr>
        <w:t>χαρακτηριστικό των ανθρώπων είναι η ύπαρξη μηχανισμού μάθησης, δηλαδή της έμφυτης ικανότητας τους να αξιοποιούν τις θετικές ή αρνητικές εμπειρίες τους για να εμπλουτίσουν</w:t>
      </w:r>
      <w:r w:rsidR="006868D9">
        <w:rPr>
          <w:rFonts w:ascii="Times New Roman" w:hAnsi="Times New Roman" w:cs="Times New Roman"/>
          <w:sz w:val="26"/>
          <w:szCs w:val="26"/>
          <w:lang w:eastAsia="el-GR"/>
        </w:rPr>
        <w:t xml:space="preserve"> τις γνώσεις τους. Η ικανότητα αυτή διαφέρει από άνθρωπο σε άνθρωπο. Η κατανόηση του μηχανισμού μάθησης και η μεταφορά του στα υπολογιστικά συστήματα αποτελεί μια σημαντικότατη επιστημονική επιδίωξη . Η μελέτη του μηχανισμού μάθησης των ανθρώπων και η κατανόηση </w:t>
      </w:r>
      <w:r w:rsidR="0038781C">
        <w:rPr>
          <w:rFonts w:ascii="Times New Roman" w:hAnsi="Times New Roman" w:cs="Times New Roman"/>
          <w:sz w:val="26"/>
          <w:szCs w:val="26"/>
          <w:lang w:eastAsia="el-GR"/>
        </w:rPr>
        <w:t>των αρχών που διέπουν τον ανθρώπινο τρόπο σκέψης είναι δυνατών να μας οδηγήσει στην ανάπτυξη αποδοτικότερων αλγορίθμων μηχανικής μάθησης με την βοήθεια των υπολογιστών.</w:t>
      </w:r>
    </w:p>
    <w:p w:rsidR="00C862A4" w:rsidRDefault="007B33F1" w:rsidP="00EC5EEE">
      <w:pPr>
        <w:jc w:val="both"/>
        <w:rPr>
          <w:rFonts w:ascii="Times New Roman" w:hAnsi="Times New Roman" w:cs="Times New Roman"/>
          <w:sz w:val="26"/>
          <w:szCs w:val="26"/>
          <w:lang w:eastAsia="el-GR"/>
        </w:rPr>
      </w:pPr>
      <w:r>
        <w:rPr>
          <w:rFonts w:ascii="Times New Roman" w:hAnsi="Times New Roman" w:cs="Times New Roman"/>
          <w:sz w:val="26"/>
          <w:szCs w:val="26"/>
          <w:lang w:eastAsia="el-GR"/>
        </w:rPr>
        <w:t>Ένας άλλος σημαντικός τομέας έρευνας της μηχανικής μάθησης αποτελεί η ανεύρεση εναλλακτικών τρόπων μάθησης</w:t>
      </w:r>
      <w:r w:rsidR="00351349">
        <w:rPr>
          <w:rFonts w:ascii="Times New Roman" w:hAnsi="Times New Roman" w:cs="Times New Roman"/>
          <w:sz w:val="26"/>
          <w:szCs w:val="26"/>
          <w:lang w:eastAsia="el-GR"/>
        </w:rPr>
        <w:t xml:space="preserve">, που περιλαμβάνει τη μελέτη διαφορετικών αλγορίθμων εκμάθησης, των περιορισμών τους, τις </w:t>
      </w:r>
      <w:r w:rsidR="00C862A4">
        <w:rPr>
          <w:rFonts w:ascii="Times New Roman" w:hAnsi="Times New Roman" w:cs="Times New Roman"/>
          <w:sz w:val="26"/>
          <w:szCs w:val="26"/>
          <w:lang w:eastAsia="el-GR"/>
        </w:rPr>
        <w:t>πληροφορίες που θα πρέπει να είναι διαθέσιμές, τη δυνατότητα λειτουργίας του αλγορίθμου με ελλιπή δεδομένα και τέλος την εφαρμογή τους σε διαφορετικά γνωστικά πεδία.</w:t>
      </w:r>
    </w:p>
    <w:p w:rsidR="004E4A00" w:rsidRDefault="00C862A4" w:rsidP="00EC5EEE">
      <w:pPr>
        <w:jc w:val="both"/>
        <w:rPr>
          <w:rFonts w:ascii="Times New Roman" w:hAnsi="Times New Roman" w:cs="Times New Roman"/>
          <w:sz w:val="26"/>
          <w:szCs w:val="26"/>
          <w:lang w:eastAsia="el-GR"/>
        </w:rPr>
      </w:pPr>
      <w:r>
        <w:rPr>
          <w:rFonts w:ascii="Times New Roman" w:hAnsi="Times New Roman" w:cs="Times New Roman"/>
          <w:sz w:val="26"/>
          <w:szCs w:val="26"/>
          <w:lang w:eastAsia="el-GR"/>
        </w:rPr>
        <w:lastRenderedPageBreak/>
        <w:t>Βασιζόμενοι στην κοινή λογική μπορούμε να συμπεράνουμε ότι οι μηχανισμοί μάθησης που χρησιμοποιεί ο άνθρωπος για την απόκτηση γνώσεων δεν είναι και οι μόνοι που μπορούμε να χρησιμοποιήσουμε για να δημιουργήσουμε τεχνικές μηχανικής μάθησης. Μπορούμε να πούμε ότι οι ανθρώπινες μέθοδοι</w:t>
      </w:r>
      <w:r w:rsidR="004E4A00">
        <w:rPr>
          <w:rFonts w:ascii="Times New Roman" w:hAnsi="Times New Roman" w:cs="Times New Roman"/>
          <w:sz w:val="26"/>
          <w:szCs w:val="26"/>
          <w:lang w:eastAsia="el-GR"/>
        </w:rPr>
        <w:t xml:space="preserve"> απόκτησης γνώσης αποτελούν απλά ένα μόνο τρόπο μάθησης ο οποίος έχει δημιουργηθεί μέσω της φυσικής εξέλιξης του ανθρώπου, ενώ υπάρχουν και άλλοι τρόποι μάθησης τόσο φυσικοί όσο και τεχνητοί.</w:t>
      </w:r>
    </w:p>
    <w:p w:rsidR="00B37F1D" w:rsidRPr="00B37F1D" w:rsidRDefault="004E4A00" w:rsidP="00EC5EEE">
      <w:pPr>
        <w:jc w:val="both"/>
        <w:rPr>
          <w:rFonts w:ascii="Times New Roman" w:hAnsi="Times New Roman" w:cs="Times New Roman"/>
          <w:sz w:val="26"/>
          <w:szCs w:val="26"/>
          <w:lang w:eastAsia="el-GR"/>
        </w:rPr>
      </w:pPr>
      <w:r>
        <w:rPr>
          <w:rFonts w:ascii="Times New Roman" w:hAnsi="Times New Roman" w:cs="Times New Roman"/>
          <w:sz w:val="26"/>
          <w:szCs w:val="26"/>
          <w:lang w:eastAsia="el-GR"/>
        </w:rPr>
        <w:t>Η μηχανική μάθηση διακρίνεται σε παραγωγική (</w:t>
      </w:r>
      <w:r>
        <w:rPr>
          <w:rFonts w:ascii="Times New Roman" w:hAnsi="Times New Roman" w:cs="Times New Roman"/>
          <w:sz w:val="26"/>
          <w:szCs w:val="26"/>
          <w:lang w:val="en-US" w:eastAsia="el-GR"/>
        </w:rPr>
        <w:t>deductive</w:t>
      </w:r>
      <w:r w:rsidRPr="004E4A00">
        <w:rPr>
          <w:rFonts w:ascii="Times New Roman" w:hAnsi="Times New Roman" w:cs="Times New Roman"/>
          <w:sz w:val="26"/>
          <w:szCs w:val="26"/>
          <w:lang w:eastAsia="el-GR"/>
        </w:rPr>
        <w:t xml:space="preserve">) </w:t>
      </w:r>
      <w:r>
        <w:rPr>
          <w:rFonts w:ascii="Times New Roman" w:hAnsi="Times New Roman" w:cs="Times New Roman"/>
          <w:sz w:val="26"/>
          <w:szCs w:val="26"/>
          <w:lang w:eastAsia="el-GR"/>
        </w:rPr>
        <w:t>και επαγωγική (</w:t>
      </w:r>
      <w:r>
        <w:rPr>
          <w:rFonts w:ascii="Times New Roman" w:hAnsi="Times New Roman" w:cs="Times New Roman"/>
          <w:sz w:val="26"/>
          <w:szCs w:val="26"/>
          <w:lang w:val="en-US" w:eastAsia="el-GR"/>
        </w:rPr>
        <w:t>inductive</w:t>
      </w:r>
      <w:r w:rsidRPr="004E4A00">
        <w:rPr>
          <w:rFonts w:ascii="Times New Roman" w:hAnsi="Times New Roman" w:cs="Times New Roman"/>
          <w:sz w:val="26"/>
          <w:szCs w:val="26"/>
          <w:lang w:eastAsia="el-GR"/>
        </w:rPr>
        <w:t>)</w:t>
      </w:r>
      <w:r w:rsidR="00C862A4">
        <w:rPr>
          <w:rFonts w:ascii="Times New Roman" w:hAnsi="Times New Roman" w:cs="Times New Roman"/>
          <w:sz w:val="26"/>
          <w:szCs w:val="26"/>
          <w:lang w:eastAsia="el-GR"/>
        </w:rPr>
        <w:t xml:space="preserve">  </w:t>
      </w:r>
      <w:r>
        <w:rPr>
          <w:rFonts w:ascii="Times New Roman" w:hAnsi="Times New Roman" w:cs="Times New Roman"/>
          <w:sz w:val="26"/>
          <w:szCs w:val="26"/>
          <w:lang w:eastAsia="el-GR"/>
        </w:rPr>
        <w:t xml:space="preserve">μάθηση. Στην παραγωγική </w:t>
      </w:r>
      <w:r w:rsidR="00A6412E">
        <w:rPr>
          <w:rFonts w:ascii="Times New Roman" w:hAnsi="Times New Roman" w:cs="Times New Roman"/>
          <w:sz w:val="26"/>
          <w:szCs w:val="26"/>
          <w:lang w:eastAsia="el-GR"/>
        </w:rPr>
        <w:t xml:space="preserve"> δημιουργούμε υποθέσεις με την βοήθεια συμπερασματικής λογικής πάνω στην πληροφορία που κατέχουμε. Στην επαγωγική δημιουργούνται υποθέσεις με την βοήθεια συμπερασματικής λογικής πάνω στην πληροφορία που κατέχουμε. Στην επαγωγική δημιουργούμε με βάση τη γνώση που έχουμε, καινούριες υποθέσεις για έννοιες (</w:t>
      </w:r>
      <w:r w:rsidR="00A6412E">
        <w:rPr>
          <w:rFonts w:ascii="Times New Roman" w:hAnsi="Times New Roman" w:cs="Times New Roman"/>
          <w:sz w:val="26"/>
          <w:szCs w:val="26"/>
          <w:lang w:val="en-US" w:eastAsia="el-GR"/>
        </w:rPr>
        <w:t>concepts</w:t>
      </w:r>
      <w:r w:rsidR="00A6412E" w:rsidRPr="00A6412E">
        <w:rPr>
          <w:rFonts w:ascii="Times New Roman" w:hAnsi="Times New Roman" w:cs="Times New Roman"/>
          <w:sz w:val="26"/>
          <w:szCs w:val="26"/>
          <w:lang w:eastAsia="el-GR"/>
        </w:rPr>
        <w:t xml:space="preserve"> )</w:t>
      </w:r>
      <w:r w:rsidR="00BE0FC0" w:rsidRPr="00BE0FC0">
        <w:rPr>
          <w:rFonts w:ascii="Times New Roman" w:hAnsi="Times New Roman" w:cs="Times New Roman"/>
          <w:sz w:val="26"/>
          <w:szCs w:val="26"/>
          <w:lang w:eastAsia="el-GR"/>
        </w:rPr>
        <w:t xml:space="preserve">, </w:t>
      </w:r>
      <w:r w:rsidR="00BE0FC0">
        <w:rPr>
          <w:rFonts w:ascii="Times New Roman" w:hAnsi="Times New Roman" w:cs="Times New Roman"/>
          <w:sz w:val="26"/>
          <w:szCs w:val="26"/>
          <w:lang w:eastAsia="el-GR"/>
        </w:rPr>
        <w:t xml:space="preserve">εξαιρέσεις, επεξηγήσεις ή υψηλού επιπέδου χαρακτηρισμούς της πληροφορίας εισόδου. </w:t>
      </w:r>
      <w:r w:rsidR="007B33F1">
        <w:rPr>
          <w:rFonts w:ascii="Times New Roman" w:hAnsi="Times New Roman" w:cs="Times New Roman"/>
          <w:sz w:val="26"/>
          <w:szCs w:val="26"/>
          <w:lang w:eastAsia="el-GR"/>
        </w:rPr>
        <w:t xml:space="preserve"> </w:t>
      </w:r>
      <w:r w:rsidR="0038781C">
        <w:rPr>
          <w:rFonts w:ascii="Times New Roman" w:hAnsi="Times New Roman" w:cs="Times New Roman"/>
          <w:sz w:val="26"/>
          <w:szCs w:val="26"/>
          <w:lang w:eastAsia="el-GR"/>
        </w:rPr>
        <w:t xml:space="preserve"> </w:t>
      </w:r>
      <w:r w:rsidR="006868D9">
        <w:rPr>
          <w:rFonts w:ascii="Times New Roman" w:hAnsi="Times New Roman" w:cs="Times New Roman"/>
          <w:sz w:val="26"/>
          <w:szCs w:val="26"/>
          <w:lang w:eastAsia="el-GR"/>
        </w:rPr>
        <w:t xml:space="preserve"> </w:t>
      </w:r>
      <w:r w:rsidR="00B37F1D">
        <w:rPr>
          <w:rFonts w:ascii="Times New Roman" w:hAnsi="Times New Roman" w:cs="Times New Roman"/>
          <w:sz w:val="26"/>
          <w:szCs w:val="26"/>
          <w:lang w:eastAsia="el-GR"/>
        </w:rPr>
        <w:t xml:space="preserve">  </w:t>
      </w:r>
    </w:p>
    <w:p w:rsidR="00B37F1D" w:rsidRPr="00426847" w:rsidRDefault="00426847" w:rsidP="004912A7">
      <w:pPr>
        <w:shd w:val="clear" w:color="auto" w:fill="FFFFFF"/>
        <w:spacing w:before="120" w:after="120" w:line="240" w:lineRule="auto"/>
        <w:jc w:val="both"/>
        <w:rPr>
          <w:rFonts w:ascii="Times New Roman" w:eastAsia="Times New Roman" w:hAnsi="Times New Roman" w:cs="Times New Roman"/>
          <w:sz w:val="20"/>
          <w:szCs w:val="20"/>
          <w:lang w:eastAsia="el-GR"/>
        </w:rPr>
      </w:pPr>
      <w:r w:rsidRPr="00426847">
        <w:rPr>
          <w:rFonts w:ascii="Times New Roman" w:eastAsia="Times New Roman" w:hAnsi="Times New Roman" w:cs="Times New Roman"/>
          <w:sz w:val="20"/>
          <w:szCs w:val="20"/>
          <w:lang w:eastAsia="el-GR"/>
        </w:rPr>
        <w:t>(Πηγή: el.wikipedia.org/wiki/Μηχανική_μάθηση)</w:t>
      </w: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35B91" w:rsidRPr="005E154A" w:rsidRDefault="00735B91" w:rsidP="004912A7">
      <w:pPr>
        <w:shd w:val="clear" w:color="auto" w:fill="FFFFFF"/>
        <w:spacing w:before="120" w:after="120" w:line="240" w:lineRule="auto"/>
        <w:jc w:val="both"/>
        <w:rPr>
          <w:rFonts w:ascii="Times New Roman" w:eastAsia="Times New Roman" w:hAnsi="Times New Roman" w:cs="Times New Roman"/>
          <w:sz w:val="26"/>
          <w:szCs w:val="26"/>
          <w:lang w:eastAsia="el-GR"/>
        </w:rPr>
      </w:pPr>
    </w:p>
    <w:p w:rsidR="004912A7" w:rsidRDefault="004912A7" w:rsidP="001B51BF">
      <w:pPr>
        <w:tabs>
          <w:tab w:val="left" w:pos="2535"/>
        </w:tabs>
        <w:rPr>
          <w:rFonts w:ascii="Times New Roman" w:hAnsi="Times New Roman" w:cs="Times New Roman"/>
          <w:color w:val="808080" w:themeColor="background1" w:themeShade="80"/>
          <w:sz w:val="26"/>
          <w:szCs w:val="26"/>
          <w:shd w:val="clear" w:color="auto" w:fill="FFFFFF"/>
        </w:rPr>
      </w:pPr>
    </w:p>
    <w:p w:rsidR="001B51BF" w:rsidRPr="005E154A" w:rsidRDefault="001B51BF" w:rsidP="001B51BF">
      <w:pPr>
        <w:tabs>
          <w:tab w:val="left" w:pos="2535"/>
        </w:tabs>
        <w:rPr>
          <w:rFonts w:ascii="Times New Roman" w:hAnsi="Times New Roman" w:cs="Times New Roman"/>
          <w:sz w:val="26"/>
          <w:szCs w:val="26"/>
          <w:shd w:val="clear" w:color="auto" w:fill="FFFFFF"/>
        </w:rPr>
      </w:pPr>
    </w:p>
    <w:p w:rsidR="004912A7" w:rsidRDefault="004912A7" w:rsidP="00E67CE9">
      <w:pPr>
        <w:tabs>
          <w:tab w:val="left" w:pos="2535"/>
        </w:tabs>
        <w:rPr>
          <w:rFonts w:ascii="Times New Roman" w:hAnsi="Times New Roman" w:cs="Times New Roman"/>
          <w:sz w:val="26"/>
          <w:szCs w:val="26"/>
          <w:shd w:val="clear" w:color="auto" w:fill="FFFFFF"/>
        </w:rPr>
      </w:pPr>
    </w:p>
    <w:p w:rsidR="00E67CE9" w:rsidRPr="005E154A" w:rsidRDefault="00E67CE9" w:rsidP="00E67CE9">
      <w:pPr>
        <w:tabs>
          <w:tab w:val="left" w:pos="2535"/>
        </w:tabs>
        <w:rPr>
          <w:rFonts w:ascii="Times New Roman" w:hAnsi="Times New Roman" w:cs="Times New Roman"/>
          <w:sz w:val="26"/>
          <w:szCs w:val="26"/>
          <w:shd w:val="clear" w:color="auto" w:fill="FFFFFF"/>
        </w:rPr>
      </w:pPr>
    </w:p>
    <w:p w:rsidR="00D54CBE" w:rsidRDefault="00470A34" w:rsidP="005B3D17">
      <w:pPr>
        <w:tabs>
          <w:tab w:val="left" w:pos="2535"/>
        </w:tabs>
        <w:jc w:val="center"/>
        <w:rPr>
          <w:rFonts w:ascii="Times New Roman" w:hAnsi="Times New Roman" w:cs="Times New Roman"/>
          <w:sz w:val="32"/>
          <w:szCs w:val="32"/>
          <w:shd w:val="clear" w:color="auto" w:fill="FFFFFF"/>
        </w:rPr>
      </w:pPr>
      <w:r>
        <w:rPr>
          <w:rFonts w:ascii="Times New Roman" w:hAnsi="Times New Roman" w:cs="Times New Roman"/>
          <w:sz w:val="32"/>
          <w:szCs w:val="32"/>
          <w:shd w:val="clear" w:color="auto" w:fill="FFFFFF"/>
        </w:rPr>
        <w:lastRenderedPageBreak/>
        <w:t>3</w:t>
      </w:r>
      <w:r w:rsidR="009E4494">
        <w:rPr>
          <w:rFonts w:ascii="Times New Roman" w:hAnsi="Times New Roman" w:cs="Times New Roman"/>
          <w:sz w:val="32"/>
          <w:szCs w:val="32"/>
          <w:shd w:val="clear" w:color="auto" w:fill="FFFFFF"/>
        </w:rPr>
        <w:t>.9</w:t>
      </w:r>
      <w:r w:rsidR="00287804">
        <w:rPr>
          <w:rFonts w:ascii="Times New Roman" w:hAnsi="Times New Roman" w:cs="Times New Roman"/>
          <w:sz w:val="32"/>
          <w:szCs w:val="32"/>
          <w:shd w:val="clear" w:color="auto" w:fill="FFFFFF"/>
        </w:rPr>
        <w:t xml:space="preserve">  </w:t>
      </w:r>
      <w:r w:rsidR="00D54CBE">
        <w:rPr>
          <w:rFonts w:ascii="Times New Roman" w:hAnsi="Times New Roman" w:cs="Times New Roman"/>
          <w:sz w:val="32"/>
          <w:szCs w:val="32"/>
          <w:shd w:val="clear" w:color="auto" w:fill="FFFFFF"/>
        </w:rPr>
        <w:t xml:space="preserve"> Τα Νευρωνικά Δίκτυα</w:t>
      </w:r>
    </w:p>
    <w:p w:rsidR="00D54CBE" w:rsidRDefault="00D54CBE" w:rsidP="00D54CBE">
      <w:pPr>
        <w:tabs>
          <w:tab w:val="left" w:pos="2535"/>
        </w:tabs>
        <w:rPr>
          <w:rFonts w:ascii="Times New Roman" w:hAnsi="Times New Roman" w:cs="Times New Roman"/>
          <w:sz w:val="32"/>
          <w:szCs w:val="32"/>
          <w:shd w:val="clear" w:color="auto" w:fill="FFFFFF"/>
        </w:rPr>
      </w:pPr>
    </w:p>
    <w:p w:rsidR="00B30FDB" w:rsidRDefault="006307DF"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6307DF">
        <w:rPr>
          <w:rFonts w:ascii="Times New Roman" w:eastAsia="Times New Roman" w:hAnsi="Times New Roman" w:cs="Times New Roman"/>
          <w:bCs/>
          <w:sz w:val="26"/>
          <w:szCs w:val="26"/>
          <w:lang w:eastAsia="el-GR"/>
        </w:rPr>
        <w:t>Νευρωνικό δίκτυο</w:t>
      </w:r>
      <w:r w:rsidRPr="006307DF">
        <w:rPr>
          <w:rFonts w:ascii="Times New Roman" w:eastAsia="Times New Roman" w:hAnsi="Times New Roman" w:cs="Times New Roman"/>
          <w:sz w:val="26"/>
          <w:szCs w:val="26"/>
          <w:lang w:eastAsia="el-GR"/>
        </w:rPr>
        <w:t> ονομάζεται ένα κύκλωμα διασυνδεδεμένων </w:t>
      </w:r>
      <w:hyperlink r:id="rId97" w:tooltip="Νευρώνας" w:history="1">
        <w:r w:rsidRPr="006307DF">
          <w:rPr>
            <w:rFonts w:ascii="Times New Roman" w:eastAsia="Times New Roman" w:hAnsi="Times New Roman" w:cs="Times New Roman"/>
            <w:sz w:val="26"/>
            <w:szCs w:val="26"/>
            <w:lang w:eastAsia="el-GR"/>
          </w:rPr>
          <w:t>νευρώνων</w:t>
        </w:r>
      </w:hyperlink>
      <w:r w:rsidRPr="006307DF">
        <w:rPr>
          <w:rFonts w:ascii="Times New Roman" w:eastAsia="Times New Roman" w:hAnsi="Times New Roman" w:cs="Times New Roman"/>
          <w:sz w:val="26"/>
          <w:szCs w:val="26"/>
          <w:lang w:eastAsia="el-GR"/>
        </w:rPr>
        <w:t>. Στην περίπτωση </w:t>
      </w:r>
      <w:r w:rsidRPr="006307DF">
        <w:rPr>
          <w:rFonts w:ascii="Times New Roman" w:eastAsia="Times New Roman" w:hAnsi="Times New Roman" w:cs="Times New Roman"/>
          <w:iCs/>
          <w:sz w:val="26"/>
          <w:szCs w:val="26"/>
          <w:lang w:eastAsia="el-GR"/>
        </w:rPr>
        <w:t>βιολογικών </w:t>
      </w:r>
      <w:hyperlink r:id="rId98" w:tooltip="Νευρώνας" w:history="1">
        <w:r w:rsidRPr="006307DF">
          <w:rPr>
            <w:rFonts w:ascii="Times New Roman" w:eastAsia="Times New Roman" w:hAnsi="Times New Roman" w:cs="Times New Roman"/>
            <w:iCs/>
            <w:sz w:val="26"/>
            <w:szCs w:val="26"/>
            <w:lang w:eastAsia="el-GR"/>
          </w:rPr>
          <w:t>νευρώνων</w:t>
        </w:r>
      </w:hyperlink>
      <w:r w:rsidRPr="006307DF">
        <w:rPr>
          <w:rFonts w:ascii="Times New Roman" w:eastAsia="Times New Roman" w:hAnsi="Times New Roman" w:cs="Times New Roman"/>
          <w:sz w:val="26"/>
          <w:szCs w:val="26"/>
          <w:lang w:eastAsia="el-GR"/>
        </w:rPr>
        <w:t>, πρόκειται για ένα τμήμα </w:t>
      </w:r>
      <w:hyperlink r:id="rId99" w:tooltip="Κεντρικό Νευρικό Σύστημα" w:history="1">
        <w:r w:rsidRPr="006307DF">
          <w:rPr>
            <w:rFonts w:ascii="Times New Roman" w:eastAsia="Times New Roman" w:hAnsi="Times New Roman" w:cs="Times New Roman"/>
            <w:sz w:val="26"/>
            <w:szCs w:val="26"/>
            <w:lang w:eastAsia="el-GR"/>
          </w:rPr>
          <w:t>νευρικού ιστού</w:t>
        </w:r>
      </w:hyperlink>
      <w:r w:rsidRPr="006307DF">
        <w:rPr>
          <w:rFonts w:ascii="Times New Roman" w:eastAsia="Times New Roman" w:hAnsi="Times New Roman" w:cs="Times New Roman"/>
          <w:sz w:val="26"/>
          <w:szCs w:val="26"/>
          <w:lang w:eastAsia="el-GR"/>
        </w:rPr>
        <w:t>. Στην περίπτωση </w:t>
      </w:r>
      <w:r w:rsidRPr="006307DF">
        <w:rPr>
          <w:rFonts w:ascii="Times New Roman" w:eastAsia="Times New Roman" w:hAnsi="Times New Roman" w:cs="Times New Roman"/>
          <w:iCs/>
          <w:sz w:val="26"/>
          <w:szCs w:val="26"/>
          <w:lang w:eastAsia="el-GR"/>
        </w:rPr>
        <w:t>τεχνητών νευρώνων</w:t>
      </w:r>
      <w:r w:rsidRPr="006307DF">
        <w:rPr>
          <w:rFonts w:ascii="Times New Roman" w:eastAsia="Times New Roman" w:hAnsi="Times New Roman" w:cs="Times New Roman"/>
          <w:sz w:val="26"/>
          <w:szCs w:val="26"/>
          <w:lang w:eastAsia="el-GR"/>
        </w:rPr>
        <w:t>, πρόκειται για ένα αφηρημένο </w:t>
      </w:r>
      <w:hyperlink r:id="rId100" w:tooltip="Αλγόριθμος" w:history="1">
        <w:r w:rsidRPr="006307DF">
          <w:rPr>
            <w:rFonts w:ascii="Times New Roman" w:eastAsia="Times New Roman" w:hAnsi="Times New Roman" w:cs="Times New Roman"/>
            <w:sz w:val="26"/>
            <w:szCs w:val="26"/>
            <w:lang w:eastAsia="el-GR"/>
          </w:rPr>
          <w:t>αλγοριθμικό</w:t>
        </w:r>
      </w:hyperlink>
      <w:r w:rsidRPr="006307DF">
        <w:rPr>
          <w:rFonts w:ascii="Times New Roman" w:eastAsia="Times New Roman" w:hAnsi="Times New Roman" w:cs="Times New Roman"/>
          <w:sz w:val="26"/>
          <w:szCs w:val="26"/>
          <w:lang w:eastAsia="el-GR"/>
        </w:rPr>
        <w:t> κατασκεύασμα το οποίο εμπίπτει στον τομέα της </w:t>
      </w:r>
      <w:hyperlink r:id="rId101" w:tooltip="Υπολογιστική νοημοσύνη" w:history="1">
        <w:r w:rsidRPr="006307DF">
          <w:rPr>
            <w:rFonts w:ascii="Times New Roman" w:eastAsia="Times New Roman" w:hAnsi="Times New Roman" w:cs="Times New Roman"/>
            <w:sz w:val="26"/>
            <w:szCs w:val="26"/>
            <w:lang w:eastAsia="el-GR"/>
          </w:rPr>
          <w:t>υπολογιστικής νοημοσύνης</w:t>
        </w:r>
      </w:hyperlink>
      <w:r w:rsidRPr="006307DF">
        <w:rPr>
          <w:rFonts w:ascii="Times New Roman" w:eastAsia="Times New Roman" w:hAnsi="Times New Roman" w:cs="Times New Roman"/>
          <w:sz w:val="26"/>
          <w:szCs w:val="26"/>
          <w:lang w:eastAsia="el-GR"/>
        </w:rPr>
        <w:t>, όταν στόχος του νευρωνικού δικτύου είναι η επίλυση κάποιου </w:t>
      </w:r>
      <w:hyperlink r:id="rId102" w:tooltip="Υπολογισμός" w:history="1">
        <w:r w:rsidRPr="006307DF">
          <w:rPr>
            <w:rFonts w:ascii="Times New Roman" w:eastAsia="Times New Roman" w:hAnsi="Times New Roman" w:cs="Times New Roman"/>
            <w:sz w:val="26"/>
            <w:szCs w:val="26"/>
            <w:lang w:eastAsia="el-GR"/>
          </w:rPr>
          <w:t>υπολογιστικού</w:t>
        </w:r>
      </w:hyperlink>
      <w:r w:rsidR="00B30FDB">
        <w:rPr>
          <w:rFonts w:ascii="Times New Roman" w:eastAsia="Times New Roman" w:hAnsi="Times New Roman" w:cs="Times New Roman"/>
          <w:sz w:val="26"/>
          <w:szCs w:val="26"/>
          <w:lang w:eastAsia="el-GR"/>
        </w:rPr>
        <w:t xml:space="preserve"> </w:t>
      </w:r>
      <w:r w:rsidRPr="006307DF">
        <w:rPr>
          <w:rFonts w:ascii="Times New Roman" w:eastAsia="Times New Roman" w:hAnsi="Times New Roman" w:cs="Times New Roman"/>
          <w:sz w:val="26"/>
          <w:szCs w:val="26"/>
          <w:lang w:eastAsia="el-GR"/>
        </w:rPr>
        <w:t>προβλήματος, ή της </w:t>
      </w:r>
      <w:hyperlink r:id="rId103" w:tooltip="Υπολογιστική νευροεπιστήμη (δεν έχει γραφτεί ακόμα)" w:history="1">
        <w:r w:rsidRPr="006307DF">
          <w:rPr>
            <w:rFonts w:ascii="Times New Roman" w:eastAsia="Times New Roman" w:hAnsi="Times New Roman" w:cs="Times New Roman"/>
            <w:sz w:val="26"/>
            <w:szCs w:val="26"/>
            <w:lang w:eastAsia="el-GR"/>
          </w:rPr>
          <w:t>υπολογιστικής νευροεπιστήμης</w:t>
        </w:r>
      </w:hyperlink>
      <w:r w:rsidRPr="006307DF">
        <w:rPr>
          <w:rFonts w:ascii="Times New Roman" w:eastAsia="Times New Roman" w:hAnsi="Times New Roman" w:cs="Times New Roman"/>
          <w:sz w:val="26"/>
          <w:szCs w:val="26"/>
          <w:lang w:eastAsia="el-GR"/>
        </w:rPr>
        <w:t>, όταν στόχος είναι η υπολογιστική </w:t>
      </w:r>
      <w:hyperlink r:id="rId104" w:tooltip="Προσομοίωση (δεν έχει γραφτεί ακόμα)" w:history="1">
        <w:r w:rsidRPr="006307DF">
          <w:rPr>
            <w:rFonts w:ascii="Times New Roman" w:eastAsia="Times New Roman" w:hAnsi="Times New Roman" w:cs="Times New Roman"/>
            <w:sz w:val="26"/>
            <w:szCs w:val="26"/>
            <w:lang w:eastAsia="el-GR"/>
          </w:rPr>
          <w:t>προσομοίωση</w:t>
        </w:r>
      </w:hyperlink>
      <w:r w:rsidRPr="006307DF">
        <w:rPr>
          <w:rFonts w:ascii="Times New Roman" w:eastAsia="Times New Roman" w:hAnsi="Times New Roman" w:cs="Times New Roman"/>
          <w:sz w:val="26"/>
          <w:szCs w:val="26"/>
          <w:lang w:eastAsia="el-GR"/>
        </w:rPr>
        <w:t> της λειτουργίας των βιολογικών νευρωνικών δικτύων με βάση κάποιο μαθηματικό </w:t>
      </w:r>
      <w:hyperlink r:id="rId105" w:tooltip="Μαθηματικό μοντέλο (δεν έχει γραφτεί ακόμα)" w:history="1">
        <w:r w:rsidRPr="006307DF">
          <w:rPr>
            <w:rFonts w:ascii="Times New Roman" w:eastAsia="Times New Roman" w:hAnsi="Times New Roman" w:cs="Times New Roman"/>
            <w:sz w:val="26"/>
            <w:szCs w:val="26"/>
            <w:lang w:eastAsia="el-GR"/>
          </w:rPr>
          <w:t>μοντέλο</w:t>
        </w:r>
      </w:hyperlink>
      <w:r w:rsidR="00B30FDB">
        <w:rPr>
          <w:rFonts w:ascii="Times New Roman" w:eastAsia="Times New Roman" w:hAnsi="Times New Roman" w:cs="Times New Roman"/>
          <w:sz w:val="26"/>
          <w:szCs w:val="26"/>
          <w:lang w:eastAsia="el-GR"/>
        </w:rPr>
        <w:t> τους.</w:t>
      </w:r>
      <w:r w:rsidR="00B30FDB" w:rsidRPr="006307DF">
        <w:rPr>
          <w:rFonts w:ascii="Times New Roman" w:eastAsia="Times New Roman" w:hAnsi="Times New Roman" w:cs="Times New Roman"/>
          <w:sz w:val="26"/>
          <w:szCs w:val="26"/>
          <w:lang w:eastAsia="el-GR"/>
        </w:rPr>
        <w:t xml:space="preserve"> </w:t>
      </w:r>
    </w:p>
    <w:p w:rsidR="00B30FDB" w:rsidRPr="005E154A" w:rsidRDefault="00B30FDB" w:rsidP="00EC5EEE">
      <w:pPr>
        <w:shd w:val="clear" w:color="auto" w:fill="FFFFFF"/>
        <w:spacing w:before="120" w:after="120" w:line="240" w:lineRule="auto"/>
        <w:jc w:val="both"/>
        <w:rPr>
          <w:rFonts w:ascii="Times New Roman" w:eastAsia="Times New Roman" w:hAnsi="Times New Roman" w:cs="Times New Roman"/>
          <w:lang w:eastAsia="el-GR"/>
        </w:rPr>
      </w:pPr>
      <w:r w:rsidRPr="00B30FDB">
        <w:rPr>
          <w:rFonts w:ascii="Times New Roman" w:eastAsia="Times New Roman" w:hAnsi="Times New Roman" w:cs="Times New Roman"/>
          <w:sz w:val="26"/>
          <w:szCs w:val="26"/>
          <w:lang w:eastAsia="el-GR"/>
        </w:rPr>
        <w:t>Το νευρωνικό δίκτυο είναι ένα </w:t>
      </w:r>
      <w:hyperlink r:id="rId106" w:tooltip="Δίκτυο (δεν έχει γραφτεί ακόμα)" w:history="1">
        <w:r w:rsidRPr="00B30FDB">
          <w:rPr>
            <w:rFonts w:ascii="Times New Roman" w:eastAsia="Times New Roman" w:hAnsi="Times New Roman" w:cs="Times New Roman"/>
            <w:sz w:val="26"/>
            <w:szCs w:val="26"/>
            <w:lang w:eastAsia="el-GR"/>
          </w:rPr>
          <w:t>δίκτυο</w:t>
        </w:r>
      </w:hyperlink>
      <w:r w:rsidRPr="00B30FDB">
        <w:rPr>
          <w:rFonts w:ascii="Times New Roman" w:eastAsia="Times New Roman" w:hAnsi="Times New Roman" w:cs="Times New Roman"/>
          <w:sz w:val="26"/>
          <w:szCs w:val="26"/>
          <w:lang w:eastAsia="el-GR"/>
        </w:rPr>
        <w:t> από απλούς υπολογιστικούς κόμβους (νευρώνες, νευρώνια), διασυνδεδεμένους μεταξύ τους. Είναι εμπνευσμένο από το Κεντρικό Νευρικό Σύστημα (ΚΝΣ), το οποίο προσπαθεί να προσομοιώσει.</w:t>
      </w:r>
      <w:r w:rsidR="00976C58" w:rsidRPr="00976C58">
        <w:t xml:space="preserve"> </w:t>
      </w:r>
      <w:r w:rsidR="00976C58" w:rsidRPr="005E154A">
        <w:rPr>
          <w:rFonts w:ascii="Times New Roman" w:hAnsi="Times New Roman" w:cs="Times New Roman"/>
        </w:rPr>
        <w:t>(</w:t>
      </w:r>
      <w:r w:rsidR="00976C58" w:rsidRPr="00976C58">
        <w:rPr>
          <w:rFonts w:ascii="Times New Roman" w:hAnsi="Times New Roman" w:cs="Times New Roman"/>
        </w:rPr>
        <w:t>Πηγή</w:t>
      </w:r>
      <w:r w:rsidR="00976C58" w:rsidRPr="005E154A">
        <w:rPr>
          <w:rFonts w:ascii="Times New Roman" w:hAnsi="Times New Roman" w:cs="Times New Roman"/>
        </w:rPr>
        <w:t xml:space="preserve">: </w:t>
      </w:r>
      <w:r w:rsidR="00976C58" w:rsidRPr="00976C58">
        <w:rPr>
          <w:rFonts w:ascii="Times New Roman" w:hAnsi="Times New Roman" w:cs="Times New Roman"/>
          <w:lang w:val="en-US"/>
        </w:rPr>
        <w:t>h</w:t>
      </w:r>
      <w:r w:rsidR="00976C58" w:rsidRPr="00976C58">
        <w:rPr>
          <w:rFonts w:ascii="Times New Roman" w:eastAsia="Times New Roman" w:hAnsi="Times New Roman" w:cs="Times New Roman"/>
          <w:lang w:eastAsia="el-GR"/>
        </w:rPr>
        <w:t>ttps://el.wikipedia.org/wiki/Νευρωνικό_δίκτυο</w:t>
      </w:r>
      <w:r w:rsidR="00976C58" w:rsidRPr="005E154A">
        <w:rPr>
          <w:rFonts w:ascii="Times New Roman" w:eastAsia="Times New Roman" w:hAnsi="Times New Roman" w:cs="Times New Roman"/>
          <w:lang w:eastAsia="el-GR"/>
        </w:rPr>
        <w:t>)</w:t>
      </w:r>
    </w:p>
    <w:p w:rsidR="00470768" w:rsidRDefault="00D865F2" w:rsidP="00EC5EEE">
      <w:pPr>
        <w:shd w:val="clear" w:color="auto" w:fill="FFFFFF"/>
        <w:spacing w:before="120" w:after="120" w:line="240" w:lineRule="auto"/>
        <w:jc w:val="both"/>
        <w:rPr>
          <w:rFonts w:ascii="Times New Roman" w:eastAsia="Times New Roman" w:hAnsi="Times New Roman" w:cs="Times New Roman"/>
          <w:sz w:val="26"/>
          <w:szCs w:val="26"/>
          <w:lang w:val="en-US" w:eastAsia="el-GR"/>
        </w:rPr>
      </w:pPr>
      <w:r>
        <w:rPr>
          <w:rFonts w:ascii="Times New Roman" w:eastAsia="Times New Roman" w:hAnsi="Times New Roman" w:cs="Times New Roman"/>
          <w:sz w:val="26"/>
          <w:szCs w:val="26"/>
          <w:lang w:eastAsia="el-GR"/>
        </w:rPr>
        <w:t xml:space="preserve">Τα τεχνητά </w:t>
      </w:r>
      <w:r w:rsidR="00AA5299">
        <w:rPr>
          <w:rFonts w:ascii="Times New Roman" w:eastAsia="Times New Roman" w:hAnsi="Times New Roman" w:cs="Times New Roman"/>
          <w:sz w:val="26"/>
          <w:szCs w:val="26"/>
          <w:lang w:eastAsia="el-GR"/>
        </w:rPr>
        <w:t>νευρωνικά δίκτυα είναι συστήματα επεξεργασίας πληροφορίας. Στην πολύ γενική τους μορφή μπορεί να αναπαρασταθούν σαν ‘</w:t>
      </w:r>
      <w:r w:rsidR="00AA5299">
        <w:rPr>
          <w:rFonts w:ascii="Times New Roman" w:eastAsia="Times New Roman" w:hAnsi="Times New Roman" w:cs="Times New Roman"/>
          <w:sz w:val="26"/>
          <w:szCs w:val="26"/>
          <w:lang w:val="en-US" w:eastAsia="el-GR"/>
        </w:rPr>
        <w:t>black</w:t>
      </w:r>
      <w:r w:rsidR="00AA5299" w:rsidRPr="00AA5299">
        <w:rPr>
          <w:rFonts w:ascii="Times New Roman" w:eastAsia="Times New Roman" w:hAnsi="Times New Roman" w:cs="Times New Roman"/>
          <w:sz w:val="26"/>
          <w:szCs w:val="26"/>
          <w:lang w:eastAsia="el-GR"/>
        </w:rPr>
        <w:t xml:space="preserve"> </w:t>
      </w:r>
      <w:r w:rsidR="00AA5299">
        <w:rPr>
          <w:rFonts w:ascii="Times New Roman" w:eastAsia="Times New Roman" w:hAnsi="Times New Roman" w:cs="Times New Roman"/>
          <w:sz w:val="26"/>
          <w:szCs w:val="26"/>
          <w:lang w:val="en-US" w:eastAsia="el-GR"/>
        </w:rPr>
        <w:t>box</w:t>
      </w:r>
      <w:r w:rsidR="00AA5299" w:rsidRPr="00AA5299">
        <w:rPr>
          <w:rFonts w:ascii="Times New Roman" w:eastAsia="Times New Roman" w:hAnsi="Times New Roman" w:cs="Times New Roman"/>
          <w:sz w:val="26"/>
          <w:szCs w:val="26"/>
          <w:lang w:eastAsia="el-GR"/>
        </w:rPr>
        <w:t xml:space="preserve">’ </w:t>
      </w:r>
      <w:r w:rsidR="00AA5299">
        <w:rPr>
          <w:rFonts w:ascii="Times New Roman" w:eastAsia="Times New Roman" w:hAnsi="Times New Roman" w:cs="Times New Roman"/>
          <w:sz w:val="26"/>
          <w:szCs w:val="26"/>
          <w:lang w:eastAsia="el-GR"/>
        </w:rPr>
        <w:t>συσκευές οι οποίες δέχονται εισόδους και παράγουν εξόδους. Ένα τυπικό νευρωνικό δίκτυο αποτελείται από στρώματα (</w:t>
      </w:r>
      <w:r w:rsidR="00AA5299" w:rsidRPr="00AA5299">
        <w:rPr>
          <w:rFonts w:ascii="Times New Roman" w:eastAsia="Times New Roman" w:hAnsi="Times New Roman" w:cs="Times New Roman"/>
          <w:sz w:val="26"/>
          <w:szCs w:val="26"/>
          <w:lang w:eastAsia="el-GR"/>
        </w:rPr>
        <w:t xml:space="preserve"> </w:t>
      </w:r>
      <w:r w:rsidR="00AA5299">
        <w:rPr>
          <w:rFonts w:ascii="Times New Roman" w:eastAsia="Times New Roman" w:hAnsi="Times New Roman" w:cs="Times New Roman"/>
          <w:sz w:val="26"/>
          <w:szCs w:val="26"/>
          <w:lang w:val="en-US" w:eastAsia="el-GR"/>
        </w:rPr>
        <w:t>layers</w:t>
      </w:r>
      <w:r w:rsidR="00AA5299" w:rsidRPr="00AA5299">
        <w:rPr>
          <w:rFonts w:ascii="Times New Roman" w:eastAsia="Times New Roman" w:hAnsi="Times New Roman" w:cs="Times New Roman"/>
          <w:sz w:val="26"/>
          <w:szCs w:val="26"/>
          <w:lang w:eastAsia="el-GR"/>
        </w:rPr>
        <w:t xml:space="preserve"> ) </w:t>
      </w:r>
      <w:r w:rsidR="00AA5299">
        <w:rPr>
          <w:rFonts w:ascii="Times New Roman" w:eastAsia="Times New Roman" w:hAnsi="Times New Roman" w:cs="Times New Roman"/>
          <w:sz w:val="26"/>
          <w:szCs w:val="26"/>
          <w:lang w:eastAsia="el-GR"/>
        </w:rPr>
        <w:t xml:space="preserve">κάθε ένα από τα οποία περιέχει μία συλλογή από στοιχεία επεξεργασίας που ονομάζονται νευρώνες. Κάθε ένας από τους </w:t>
      </w:r>
      <w:r w:rsidR="00596CDC">
        <w:rPr>
          <w:rFonts w:ascii="Times New Roman" w:eastAsia="Times New Roman" w:hAnsi="Times New Roman" w:cs="Times New Roman"/>
          <w:sz w:val="26"/>
          <w:szCs w:val="26"/>
          <w:lang w:eastAsia="el-GR"/>
        </w:rPr>
        <w:t xml:space="preserve">νευρώνες παίρνει εισόδους, εκτελεί μία προκαθορισμένη μαθηματική λειτουργία, και παράγει μία και μόνη έξοδο. </w:t>
      </w:r>
      <w:r w:rsidR="00EE4F81">
        <w:rPr>
          <w:rFonts w:ascii="Times New Roman" w:eastAsia="Times New Roman" w:hAnsi="Times New Roman" w:cs="Times New Roman"/>
          <w:sz w:val="26"/>
          <w:szCs w:val="26"/>
          <w:lang w:eastAsia="el-GR"/>
        </w:rPr>
        <w:t>Ο κάθε νευρώνας λειτουργεί ανεξάρτητα από τους υπόλοιπους. Οι νευρώνες συνδέονται μεταξύ τους με συνδέσεις οι οποίες πολλαπλασιάζονται με κάποιο βάρος. Για χάρη απλότητας οι συνδέσεις αναφέρονται ως βάρη. Οι τιμές που παίρνουν τα βάρη καθορίζονται από τη διαδικασία εκμάθησης του νευρωνικού δικτύου και η δυνατότητα</w:t>
      </w:r>
      <w:r w:rsidR="00F436D7">
        <w:rPr>
          <w:rFonts w:ascii="Times New Roman" w:eastAsia="Times New Roman" w:hAnsi="Times New Roman" w:cs="Times New Roman"/>
          <w:sz w:val="26"/>
          <w:szCs w:val="26"/>
          <w:lang w:eastAsia="el-GR"/>
        </w:rPr>
        <w:t xml:space="preserve"> ρύθμισης τους συνεπάγεται την δυνατότητα του νευρωνικού δικτύου να μαθαίνει. Συνεπώς μπορούμε να πούμε ότι, τα βάρη αποτελούν τα στοιχεία μνήμης μίας διάταξης νευρώνα τα οποία μαζί με την είσοδο συντελούν στη δημιουργία της εξόδου.</w:t>
      </w:r>
      <w:r w:rsidR="00DA7CB6">
        <w:rPr>
          <w:rFonts w:ascii="Times New Roman" w:eastAsia="Times New Roman" w:hAnsi="Times New Roman" w:cs="Times New Roman"/>
          <w:sz w:val="26"/>
          <w:szCs w:val="26"/>
          <w:lang w:eastAsia="el-GR"/>
        </w:rPr>
        <w:t xml:space="preserve"> Συνεπώς οι βασικές λειτουργίες ενός νευρωνικού δικτύου είναι αφενός η διαδικασία εκμάθησης</w:t>
      </w:r>
      <w:r w:rsidR="0040106B">
        <w:rPr>
          <w:rFonts w:ascii="Times New Roman" w:eastAsia="Times New Roman" w:hAnsi="Times New Roman" w:cs="Times New Roman"/>
          <w:sz w:val="26"/>
          <w:szCs w:val="26"/>
          <w:lang w:eastAsia="el-GR"/>
        </w:rPr>
        <w:t xml:space="preserve"> (ρύθμιση των βαρών ) και αφετέρου η διαδικασία ανάκτησης πληροφορίας με την χρησιμοποίηση των ήδη υπαρχόντων βαρών. Τα βασικά χαρακτηριστικά των νευρωνικών δικτύων είναι</w:t>
      </w:r>
      <w:r w:rsidR="0040106B">
        <w:rPr>
          <w:rFonts w:ascii="Times New Roman" w:eastAsia="Times New Roman" w:hAnsi="Times New Roman" w:cs="Times New Roman"/>
          <w:sz w:val="26"/>
          <w:szCs w:val="26"/>
          <w:lang w:val="en-US" w:eastAsia="el-GR"/>
        </w:rPr>
        <w:t xml:space="preserve">: </w:t>
      </w:r>
    </w:p>
    <w:p w:rsidR="0040106B" w:rsidRDefault="0040106B" w:rsidP="00EC5EEE">
      <w:pPr>
        <w:shd w:val="clear" w:color="auto" w:fill="FFFFFF"/>
        <w:spacing w:before="120" w:after="120" w:line="240" w:lineRule="auto"/>
        <w:jc w:val="both"/>
        <w:rPr>
          <w:rFonts w:ascii="Times New Roman" w:eastAsia="Times New Roman" w:hAnsi="Times New Roman" w:cs="Times New Roman"/>
          <w:sz w:val="26"/>
          <w:szCs w:val="26"/>
          <w:lang w:val="en-US" w:eastAsia="el-GR"/>
        </w:rPr>
      </w:pPr>
    </w:p>
    <w:p w:rsidR="0040106B" w:rsidRPr="0040106B" w:rsidRDefault="0040106B" w:rsidP="00961D2C">
      <w:pPr>
        <w:pStyle w:val="a5"/>
        <w:numPr>
          <w:ilvl w:val="0"/>
          <w:numId w:val="24"/>
        </w:num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Έχουν μία μη γραμμική αντιστοίχηση εισόδου και εξόδου. Με τον τρόπο αυτό είναι ικανά να μαθαίνουν μη γραμμικές συσχετίσεις εισόδων και εξόδων κατευθείαν από τα δεδομένα εκπαίδευσης.</w:t>
      </w:r>
    </w:p>
    <w:p w:rsidR="0040106B" w:rsidRDefault="0040106B" w:rsidP="00EC5EEE">
      <w:pPr>
        <w:pStyle w:val="a5"/>
        <w:shd w:val="clear" w:color="auto" w:fill="FFFFFF"/>
        <w:spacing w:before="120" w:after="120" w:line="240" w:lineRule="auto"/>
        <w:jc w:val="both"/>
        <w:rPr>
          <w:rFonts w:ascii="Times New Roman" w:eastAsia="Times New Roman" w:hAnsi="Times New Roman" w:cs="Times New Roman"/>
          <w:sz w:val="26"/>
          <w:szCs w:val="26"/>
          <w:lang w:eastAsia="el-GR"/>
        </w:rPr>
      </w:pPr>
    </w:p>
    <w:p w:rsidR="0040106B" w:rsidRDefault="0040106B" w:rsidP="00961D2C">
      <w:pPr>
        <w:pStyle w:val="a5"/>
        <w:numPr>
          <w:ilvl w:val="0"/>
          <w:numId w:val="24"/>
        </w:num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Γενικοποίηση</w:t>
      </w:r>
      <w:r w:rsidRPr="0040106B">
        <w:rPr>
          <w:rFonts w:ascii="Times New Roman" w:eastAsia="Times New Roman" w:hAnsi="Times New Roman" w:cs="Times New Roman"/>
          <w:sz w:val="26"/>
          <w:szCs w:val="26"/>
          <w:lang w:eastAsia="el-GR"/>
        </w:rPr>
        <w:t xml:space="preserve"> : </w:t>
      </w:r>
      <w:r>
        <w:rPr>
          <w:rFonts w:ascii="Times New Roman" w:eastAsia="Times New Roman" w:hAnsi="Times New Roman" w:cs="Times New Roman"/>
          <w:sz w:val="26"/>
          <w:szCs w:val="26"/>
          <w:lang w:eastAsia="el-GR"/>
        </w:rPr>
        <w:t>Τα νευρωνικά δίκτυα μπορούν να δίνουν λύσεις σε άγνωστα για αυτούς περιβάλλοντα αφού εκπαιδευ</w:t>
      </w:r>
      <w:r w:rsidR="00E51F4E">
        <w:rPr>
          <w:rFonts w:ascii="Times New Roman" w:eastAsia="Times New Roman" w:hAnsi="Times New Roman" w:cs="Times New Roman"/>
          <w:sz w:val="26"/>
          <w:szCs w:val="26"/>
          <w:lang w:eastAsia="el-GR"/>
        </w:rPr>
        <w:t>τούν κατάλληλα.</w:t>
      </w:r>
    </w:p>
    <w:p w:rsidR="00E51F4E" w:rsidRPr="00E51F4E" w:rsidRDefault="00E51F4E" w:rsidP="00EC5EEE">
      <w:pPr>
        <w:pStyle w:val="a5"/>
        <w:jc w:val="both"/>
        <w:rPr>
          <w:rFonts w:ascii="Times New Roman" w:eastAsia="Times New Roman" w:hAnsi="Times New Roman" w:cs="Times New Roman"/>
          <w:sz w:val="26"/>
          <w:szCs w:val="26"/>
          <w:lang w:eastAsia="el-GR"/>
        </w:rPr>
      </w:pPr>
    </w:p>
    <w:p w:rsidR="00E51F4E" w:rsidRPr="00E51F4E" w:rsidRDefault="00E51F4E"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p>
    <w:p w:rsidR="00470768" w:rsidRDefault="00E51F4E" w:rsidP="00961D2C">
      <w:pPr>
        <w:pStyle w:val="a5"/>
        <w:numPr>
          <w:ilvl w:val="0"/>
          <w:numId w:val="24"/>
        </w:num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Προσαρμοστικότητα </w:t>
      </w:r>
      <w:r w:rsidRPr="00E51F4E">
        <w:rPr>
          <w:rFonts w:ascii="Times New Roman" w:eastAsia="Times New Roman" w:hAnsi="Times New Roman" w:cs="Times New Roman"/>
          <w:sz w:val="26"/>
          <w:szCs w:val="26"/>
          <w:lang w:eastAsia="el-GR"/>
        </w:rPr>
        <w:t xml:space="preserve">: </w:t>
      </w:r>
      <w:r>
        <w:rPr>
          <w:rFonts w:ascii="Times New Roman" w:eastAsia="Times New Roman" w:hAnsi="Times New Roman" w:cs="Times New Roman"/>
          <w:sz w:val="26"/>
          <w:szCs w:val="26"/>
          <w:lang w:eastAsia="el-GR"/>
        </w:rPr>
        <w:t>Τα νευρωνικά δίκτυα μπορούν αυτόματα να ρυθμίσουν τα βάρη τους με σκοπό την βελτιστοποίηση της συμπεριφοράς τους.</w:t>
      </w:r>
    </w:p>
    <w:p w:rsidR="00E51F4E" w:rsidRDefault="00E51F4E" w:rsidP="00EC5EEE">
      <w:pPr>
        <w:pStyle w:val="a5"/>
        <w:shd w:val="clear" w:color="auto" w:fill="FFFFFF"/>
        <w:spacing w:before="120" w:after="120" w:line="240" w:lineRule="auto"/>
        <w:jc w:val="both"/>
        <w:rPr>
          <w:rFonts w:ascii="Times New Roman" w:eastAsia="Times New Roman" w:hAnsi="Times New Roman" w:cs="Times New Roman"/>
          <w:sz w:val="26"/>
          <w:szCs w:val="26"/>
          <w:lang w:eastAsia="el-GR"/>
        </w:rPr>
      </w:pPr>
    </w:p>
    <w:p w:rsidR="008F1A02" w:rsidRDefault="00E51F4E" w:rsidP="00961D2C">
      <w:pPr>
        <w:pStyle w:val="a5"/>
        <w:numPr>
          <w:ilvl w:val="0"/>
          <w:numId w:val="24"/>
        </w:num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Ανοχή σε λάθη </w:t>
      </w:r>
      <w:r w:rsidRPr="008F1A02">
        <w:rPr>
          <w:rFonts w:ascii="Times New Roman" w:eastAsia="Times New Roman" w:hAnsi="Times New Roman" w:cs="Times New Roman"/>
          <w:sz w:val="26"/>
          <w:szCs w:val="26"/>
          <w:lang w:eastAsia="el-GR"/>
        </w:rPr>
        <w:t xml:space="preserve">: </w:t>
      </w:r>
      <w:r w:rsidR="008F1A02">
        <w:rPr>
          <w:rFonts w:ascii="Times New Roman" w:eastAsia="Times New Roman" w:hAnsi="Times New Roman" w:cs="Times New Roman"/>
          <w:sz w:val="26"/>
          <w:szCs w:val="26"/>
          <w:lang w:eastAsia="el-GR"/>
        </w:rPr>
        <w:t xml:space="preserve">Εξαιτίας της παράλληλης δομής τους , τα νευρωνικά δίκτυα μπορούν να ανταπεξέρχονται , </w:t>
      </w:r>
      <w:r w:rsidR="00976C58">
        <w:rPr>
          <w:rFonts w:ascii="Times New Roman" w:eastAsia="Times New Roman" w:hAnsi="Times New Roman" w:cs="Times New Roman"/>
          <w:sz w:val="26"/>
          <w:szCs w:val="26"/>
          <w:lang w:eastAsia="el-GR"/>
        </w:rPr>
        <w:t>πολλές φορές με μεγάλη επιτυχία</w:t>
      </w:r>
      <w:r w:rsidR="008F1A02">
        <w:rPr>
          <w:rFonts w:ascii="Times New Roman" w:eastAsia="Times New Roman" w:hAnsi="Times New Roman" w:cs="Times New Roman"/>
          <w:sz w:val="26"/>
          <w:szCs w:val="26"/>
          <w:lang w:eastAsia="el-GR"/>
        </w:rPr>
        <w:t>, σε περιπτώσεις μερικής καταστροφής των δομικών τους στοιχείων.</w:t>
      </w:r>
    </w:p>
    <w:p w:rsidR="00976C58" w:rsidRPr="00976C58" w:rsidRDefault="00976C58" w:rsidP="00976C58">
      <w:pPr>
        <w:pStyle w:val="a5"/>
        <w:shd w:val="clear" w:color="auto" w:fill="FFFFFF"/>
        <w:spacing w:before="120" w:after="120" w:line="240" w:lineRule="auto"/>
        <w:jc w:val="both"/>
        <w:rPr>
          <w:rFonts w:ascii="Times New Roman" w:eastAsia="Times New Roman" w:hAnsi="Times New Roman" w:cs="Times New Roman"/>
          <w:lang w:eastAsia="el-GR"/>
        </w:rPr>
      </w:pPr>
      <w:r w:rsidRPr="00976C58">
        <w:rPr>
          <w:rFonts w:ascii="Times New Roman" w:hAnsi="Times New Roman" w:cs="Times New Roman"/>
        </w:rPr>
        <w:t xml:space="preserve">(Πηγή: </w:t>
      </w:r>
      <w:r w:rsidRPr="00976C58">
        <w:rPr>
          <w:rFonts w:ascii="Times New Roman" w:hAnsi="Times New Roman" w:cs="Times New Roman"/>
          <w:lang w:val="en-US"/>
        </w:rPr>
        <w:t>h</w:t>
      </w:r>
      <w:r w:rsidRPr="00976C58">
        <w:rPr>
          <w:rFonts w:ascii="Times New Roman" w:eastAsia="Times New Roman" w:hAnsi="Times New Roman" w:cs="Times New Roman"/>
          <w:lang w:eastAsia="el-GR"/>
        </w:rPr>
        <w:t>ttps://el.wikipedia.org/wiki/Νευρωνικό_δίκτυο)</w:t>
      </w:r>
    </w:p>
    <w:p w:rsidR="008F1A02" w:rsidRPr="008F1A02" w:rsidRDefault="008F1A02" w:rsidP="00EC5EEE">
      <w:pPr>
        <w:pStyle w:val="a5"/>
        <w:jc w:val="both"/>
        <w:rPr>
          <w:rFonts w:ascii="Times New Roman" w:eastAsia="Times New Roman" w:hAnsi="Times New Roman" w:cs="Times New Roman"/>
          <w:sz w:val="26"/>
          <w:szCs w:val="26"/>
          <w:lang w:eastAsia="el-GR"/>
        </w:rPr>
      </w:pPr>
    </w:p>
    <w:p w:rsidR="00D778A5" w:rsidRDefault="008F1A02"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Ένα τεχνητό νευρωνικό δίκτυο είναι ένα μαθηματικό μοντέλο που προσομοιώνει ένα βιολογικό νευρωνικό δίκτυο. Άρα, ένα τεχνητό νευρωνικό σύστημα </w:t>
      </w:r>
      <w:r w:rsidR="007C719E">
        <w:rPr>
          <w:rFonts w:ascii="Times New Roman" w:eastAsia="Times New Roman" w:hAnsi="Times New Roman" w:cs="Times New Roman"/>
          <w:sz w:val="26"/>
          <w:szCs w:val="26"/>
          <w:lang w:eastAsia="el-GR"/>
        </w:rPr>
        <w:t>μοντελοποιεί ή αναπαράγει, με ένα απλουστευμένο τρ</w:t>
      </w:r>
      <w:r w:rsidR="007B4038">
        <w:rPr>
          <w:rFonts w:ascii="Times New Roman" w:eastAsia="Times New Roman" w:hAnsi="Times New Roman" w:cs="Times New Roman"/>
          <w:sz w:val="26"/>
          <w:szCs w:val="26"/>
          <w:lang w:eastAsia="el-GR"/>
        </w:rPr>
        <w:t xml:space="preserve">όπο, τα βιολογικά συστήματα του ανθρώπινου εγκεφάλου. Έτσι μπορούμε να πούμε ότι, ένας τεχνητός νευρώνας είναι ανάλογος με τον βιολογικό νευρώνα. Δέχεται εισόδους, ανάλογες με τα ηλεκτροχημικά σήματα που δέχονται οι δενδρίτες των βιολογικών νευρώνων, από άλλους νευρώνες. Η έξοδος ενός τεχνητού </w:t>
      </w:r>
      <w:r w:rsidR="00D677DB">
        <w:rPr>
          <w:rFonts w:ascii="Times New Roman" w:eastAsia="Times New Roman" w:hAnsi="Times New Roman" w:cs="Times New Roman"/>
          <w:sz w:val="26"/>
          <w:szCs w:val="26"/>
          <w:lang w:eastAsia="el-GR"/>
        </w:rPr>
        <w:t>νευρώνα αντιστοιχεί με τα σήματα που παράγει ένας βιολογικός νευρώνας μέσω του άξονα του. Αυτά τα τεχνητά σήματα εξόδου μπορούν να μετασχηματιστούν κατά αναλογία με τις αλλαγές που επιφέρει μια σύναψη.</w:t>
      </w:r>
    </w:p>
    <w:p w:rsidR="00CA5C23" w:rsidRDefault="00973203"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Έτσι, κάθε νευρωνικό δίκτυο έχει τουλάχιστον δύο συστατικά στοιχεία </w:t>
      </w:r>
      <w:r w:rsidRPr="00973203">
        <w:rPr>
          <w:rFonts w:ascii="Times New Roman" w:eastAsia="Times New Roman" w:hAnsi="Times New Roman" w:cs="Times New Roman"/>
          <w:sz w:val="26"/>
          <w:szCs w:val="26"/>
          <w:lang w:eastAsia="el-GR"/>
        </w:rPr>
        <w:t>:</w:t>
      </w:r>
      <w:r>
        <w:rPr>
          <w:rFonts w:ascii="Times New Roman" w:eastAsia="Times New Roman" w:hAnsi="Times New Roman" w:cs="Times New Roman"/>
          <w:sz w:val="26"/>
          <w:szCs w:val="26"/>
          <w:lang w:eastAsia="el-GR"/>
        </w:rPr>
        <w:t xml:space="preserve"> συνδέσεις ή βάρη και στοιχεία επεξεργασίας. Ο συνδυασμός αυτών των δύο δημιουργεί ένα νευρωνικό δίκτυο. Επιπλέον, εκτός από τα βάρη και τα στοιχεία επεξεργασίας , οι συναρτήσεις μεταφοράς και τα πρότυπα εισόδου και εξόδου αποτελούν βασικές παραμέτρους </w:t>
      </w:r>
      <w:r w:rsidR="00E456BA">
        <w:rPr>
          <w:rFonts w:ascii="Times New Roman" w:eastAsia="Times New Roman" w:hAnsi="Times New Roman" w:cs="Times New Roman"/>
          <w:sz w:val="26"/>
          <w:szCs w:val="26"/>
          <w:lang w:eastAsia="el-GR"/>
        </w:rPr>
        <w:t xml:space="preserve">στον σχεδιασμό, στην υλοποίηση και στην </w:t>
      </w:r>
      <w:r w:rsidR="00CA5C23">
        <w:rPr>
          <w:rFonts w:ascii="Times New Roman" w:eastAsia="Times New Roman" w:hAnsi="Times New Roman" w:cs="Times New Roman"/>
          <w:sz w:val="26"/>
          <w:szCs w:val="26"/>
          <w:lang w:eastAsia="el-GR"/>
        </w:rPr>
        <w:t>εφαρμογή των τεχνητών νευρωνικών δικτύων.</w:t>
      </w:r>
    </w:p>
    <w:p w:rsidR="00FE0DD4" w:rsidRPr="0040106B" w:rsidRDefault="00973203"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Pr>
          <w:rFonts w:ascii="Times New Roman" w:eastAsia="Times New Roman" w:hAnsi="Times New Roman" w:cs="Times New Roman"/>
          <w:sz w:val="26"/>
          <w:szCs w:val="26"/>
          <w:lang w:eastAsia="el-GR"/>
        </w:rPr>
        <w:t xml:space="preserve"> </w:t>
      </w:r>
    </w:p>
    <w:p w:rsidR="00B30FDB" w:rsidRPr="00B30FDB" w:rsidRDefault="00B30FDB"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B30FDB">
        <w:rPr>
          <w:rFonts w:ascii="Times New Roman" w:eastAsia="Times New Roman" w:hAnsi="Times New Roman" w:cs="Times New Roman"/>
          <w:sz w:val="26"/>
          <w:szCs w:val="26"/>
          <w:lang w:eastAsia="el-GR"/>
        </w:rPr>
        <w:t>Οι </w:t>
      </w:r>
      <w:r w:rsidRPr="00B30FDB">
        <w:rPr>
          <w:rFonts w:ascii="Times New Roman" w:eastAsia="Times New Roman" w:hAnsi="Times New Roman" w:cs="Times New Roman"/>
          <w:iCs/>
          <w:sz w:val="26"/>
          <w:szCs w:val="26"/>
          <w:lang w:eastAsia="el-GR"/>
        </w:rPr>
        <w:t>νευρώνες</w:t>
      </w:r>
      <w:r w:rsidRPr="00B30FDB">
        <w:rPr>
          <w:rFonts w:ascii="Times New Roman" w:eastAsia="Times New Roman" w:hAnsi="Times New Roman" w:cs="Times New Roman"/>
          <w:sz w:val="26"/>
          <w:szCs w:val="26"/>
          <w:lang w:eastAsia="el-GR"/>
        </w:rPr>
        <w:t> είναι τα δομικά στοιχεία του δικτύου. Κάθε τέτοιος κόμβος δέχεται ένα σύνολο αριθμητικών εισόδων από διαφορετικές πηγές (είτε από άλλους νευρώνες, είτε από το περιβάλλον), επιτελεί έναν υπολογισμό με βάση αυτές τις εισόδους και παράγει μία έξοδο. Η εν λόγω έξοδος είτε κατευθύνεται στο περιβάλλον, είτε τροφοδοτείται ως είσοδος σε άλλους νευρώνες του δικτύου. Υπάρχουν τρεις τύποι νευρώνων: οι </w:t>
      </w:r>
      <w:r w:rsidRPr="00B30FDB">
        <w:rPr>
          <w:rFonts w:ascii="Times New Roman" w:eastAsia="Times New Roman" w:hAnsi="Times New Roman" w:cs="Times New Roman"/>
          <w:iCs/>
          <w:sz w:val="26"/>
          <w:szCs w:val="26"/>
          <w:lang w:eastAsia="el-GR"/>
        </w:rPr>
        <w:t>νευρώνες εισόδου</w:t>
      </w:r>
      <w:r w:rsidRPr="00B30FDB">
        <w:rPr>
          <w:rFonts w:ascii="Times New Roman" w:eastAsia="Times New Roman" w:hAnsi="Times New Roman" w:cs="Times New Roman"/>
          <w:sz w:val="26"/>
          <w:szCs w:val="26"/>
          <w:lang w:eastAsia="el-GR"/>
        </w:rPr>
        <w:t>, οι </w:t>
      </w:r>
      <w:r w:rsidRPr="00B30FDB">
        <w:rPr>
          <w:rFonts w:ascii="Times New Roman" w:eastAsia="Times New Roman" w:hAnsi="Times New Roman" w:cs="Times New Roman"/>
          <w:iCs/>
          <w:sz w:val="26"/>
          <w:szCs w:val="26"/>
          <w:lang w:eastAsia="el-GR"/>
        </w:rPr>
        <w:t>νευρώνες εξόδου</w:t>
      </w:r>
      <w:r w:rsidRPr="00B30FDB">
        <w:rPr>
          <w:rFonts w:ascii="Times New Roman" w:eastAsia="Times New Roman" w:hAnsi="Times New Roman" w:cs="Times New Roman"/>
          <w:sz w:val="26"/>
          <w:szCs w:val="26"/>
          <w:lang w:eastAsia="el-GR"/>
        </w:rPr>
        <w:t> και οι </w:t>
      </w:r>
      <w:r w:rsidRPr="00B30FDB">
        <w:rPr>
          <w:rFonts w:ascii="Times New Roman" w:eastAsia="Times New Roman" w:hAnsi="Times New Roman" w:cs="Times New Roman"/>
          <w:iCs/>
          <w:sz w:val="26"/>
          <w:szCs w:val="26"/>
          <w:lang w:eastAsia="el-GR"/>
        </w:rPr>
        <w:t>υπολογιστικοί νευρώνες</w:t>
      </w:r>
      <w:r w:rsidRPr="00B30FDB">
        <w:rPr>
          <w:rFonts w:ascii="Times New Roman" w:eastAsia="Times New Roman" w:hAnsi="Times New Roman" w:cs="Times New Roman"/>
          <w:sz w:val="26"/>
          <w:szCs w:val="26"/>
          <w:lang w:eastAsia="el-GR"/>
        </w:rPr>
        <w:t> ή </w:t>
      </w:r>
      <w:r w:rsidRPr="00B30FDB">
        <w:rPr>
          <w:rFonts w:ascii="Times New Roman" w:eastAsia="Times New Roman" w:hAnsi="Times New Roman" w:cs="Times New Roman"/>
          <w:iCs/>
          <w:sz w:val="26"/>
          <w:szCs w:val="26"/>
          <w:lang w:eastAsia="el-GR"/>
        </w:rPr>
        <w:t>κρυμμένοι νευρώνες</w:t>
      </w:r>
      <w:r w:rsidRPr="00B30FDB">
        <w:rPr>
          <w:rFonts w:ascii="Times New Roman" w:eastAsia="Times New Roman" w:hAnsi="Times New Roman" w:cs="Times New Roman"/>
          <w:sz w:val="26"/>
          <w:szCs w:val="26"/>
          <w:lang w:eastAsia="el-GR"/>
        </w:rPr>
        <w:t>. Οι νευρώνες εισόδου δεν επιτελούν κανέναν υπολογισμό, μεσολαβούν απλώς ανάμεσα στις περιβαλλοντικές εισόδους του δικτύου και στους υπολογιστικούς νευρώνες. Οι νευρώνες εξόδου διοχετεύουν στο περιβάλλον τις τελικές αριθμητικές εξόδους του δικτύου. Οι υπολογιστικοί νευρώνες πολλαπλασιάζουν κάθε είσοδό τους με το αντίστοιχο </w:t>
      </w:r>
      <w:r w:rsidR="006D77C7">
        <w:rPr>
          <w:rFonts w:ascii="Times New Roman" w:eastAsia="Times New Roman" w:hAnsi="Times New Roman" w:cs="Times New Roman"/>
          <w:iCs/>
          <w:sz w:val="26"/>
          <w:szCs w:val="26"/>
          <w:lang w:eastAsia="el-GR"/>
        </w:rPr>
        <w:t>συνά</w:t>
      </w:r>
      <w:r w:rsidRPr="00B30FDB">
        <w:rPr>
          <w:rFonts w:ascii="Times New Roman" w:eastAsia="Times New Roman" w:hAnsi="Times New Roman" w:cs="Times New Roman"/>
          <w:iCs/>
          <w:sz w:val="26"/>
          <w:szCs w:val="26"/>
          <w:lang w:eastAsia="el-GR"/>
        </w:rPr>
        <w:t>πτικό βάρος</w:t>
      </w:r>
      <w:r w:rsidRPr="00B30FDB">
        <w:rPr>
          <w:rFonts w:ascii="Times New Roman" w:eastAsia="Times New Roman" w:hAnsi="Times New Roman" w:cs="Times New Roman"/>
          <w:sz w:val="26"/>
          <w:szCs w:val="26"/>
          <w:lang w:eastAsia="el-GR"/>
        </w:rPr>
        <w:t> και υπολογίζουν το ολικό άθροισμα των γινομένων. Το άθροισμα αυτό τροφοδοτείται ως όρισμα στη </w:t>
      </w:r>
      <w:r w:rsidRPr="00B30FDB">
        <w:rPr>
          <w:rFonts w:ascii="Times New Roman" w:eastAsia="Times New Roman" w:hAnsi="Times New Roman" w:cs="Times New Roman"/>
          <w:iCs/>
          <w:sz w:val="26"/>
          <w:szCs w:val="26"/>
          <w:lang w:eastAsia="el-GR"/>
        </w:rPr>
        <w:t>συνάρτηση ενεργοποίησης</w:t>
      </w:r>
      <w:r w:rsidRPr="00B30FDB">
        <w:rPr>
          <w:rFonts w:ascii="Times New Roman" w:eastAsia="Times New Roman" w:hAnsi="Times New Roman" w:cs="Times New Roman"/>
          <w:sz w:val="26"/>
          <w:szCs w:val="26"/>
          <w:lang w:eastAsia="el-GR"/>
        </w:rPr>
        <w:t>, την οποία υλοποιεί εσωτερικά κάθε κόμβος. Η τιμή που λαμβάνει η </w:t>
      </w:r>
      <w:hyperlink r:id="rId107" w:tooltip="Συνάρτηση" w:history="1">
        <w:r w:rsidRPr="00B30FDB">
          <w:rPr>
            <w:rFonts w:ascii="Times New Roman" w:eastAsia="Times New Roman" w:hAnsi="Times New Roman" w:cs="Times New Roman"/>
            <w:sz w:val="26"/>
            <w:szCs w:val="26"/>
            <w:lang w:eastAsia="el-GR"/>
          </w:rPr>
          <w:t>συνάρτηση</w:t>
        </w:r>
      </w:hyperlink>
      <w:r w:rsidRPr="00B30FDB">
        <w:rPr>
          <w:rFonts w:ascii="Times New Roman" w:eastAsia="Times New Roman" w:hAnsi="Times New Roman" w:cs="Times New Roman"/>
          <w:sz w:val="26"/>
          <w:szCs w:val="26"/>
          <w:lang w:eastAsia="el-GR"/>
        </w:rPr>
        <w:t> για το εν λόγω όρισμα είναι και η έξοδος του νευρώνα για τις τρέχουσες εισόδους και βάρη.</w:t>
      </w:r>
    </w:p>
    <w:p w:rsidR="00B30FDB" w:rsidRPr="006F59D8" w:rsidRDefault="00B30FDB"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B30FDB">
        <w:rPr>
          <w:rFonts w:ascii="Times New Roman" w:eastAsia="Times New Roman" w:hAnsi="Times New Roman" w:cs="Times New Roman"/>
          <w:sz w:val="26"/>
          <w:szCs w:val="26"/>
          <w:lang w:eastAsia="el-GR"/>
        </w:rPr>
        <w:lastRenderedPageBreak/>
        <w:t>Εάν</w:t>
      </w:r>
      <w:r>
        <w:rPr>
          <w:rFonts w:ascii="Times New Roman" w:eastAsia="Times New Roman" w:hAnsi="Times New Roman" w:cs="Times New Roman"/>
          <w:sz w:val="26"/>
          <w:szCs w:val="26"/>
          <w:lang w:eastAsia="el-GR"/>
        </w:rPr>
        <w:t xml:space="preserve"> </w:t>
      </w:r>
      <w:r w:rsidRPr="00B30FDB">
        <w:rPr>
          <w:rFonts w:ascii="Times New Roman" w:eastAsia="Times New Roman" w:hAnsi="Times New Roman" w:cs="Times New Roman"/>
          <w:sz w:val="32"/>
          <w:szCs w:val="32"/>
          <w:lang w:eastAsia="el-GR"/>
        </w:rPr>
        <w:t>χ</w:t>
      </w:r>
      <w:r w:rsidRPr="00B30FDB">
        <w:rPr>
          <w:rFonts w:ascii="Times New Roman" w:eastAsia="Times New Roman" w:hAnsi="Times New Roman" w:cs="Times New Roman"/>
          <w:sz w:val="32"/>
          <w:szCs w:val="32"/>
          <w:vertAlign w:val="subscript"/>
          <w:lang w:val="en-US" w:eastAsia="el-GR"/>
        </w:rPr>
        <w:t>ki</w:t>
      </w:r>
      <w:r w:rsidRPr="00B30FDB">
        <w:rPr>
          <w:rFonts w:ascii="Times New Roman" w:eastAsia="Times New Roman" w:hAnsi="Times New Roman" w:cs="Times New Roman"/>
          <w:vanish/>
          <w:sz w:val="32"/>
          <w:szCs w:val="32"/>
          <w:lang w:eastAsia="el-GR"/>
        </w:rPr>
        <w:t>{\displaystyle x_{ki}}</w:t>
      </w:r>
      <w:r w:rsidRPr="00B30FDB">
        <w:rPr>
          <w:rFonts w:ascii="Times New Roman" w:eastAsia="Times New Roman" w:hAnsi="Times New Roman" w:cs="Times New Roman"/>
          <w:sz w:val="26"/>
          <w:szCs w:val="26"/>
          <w:lang w:eastAsia="el-GR"/>
        </w:rPr>
        <w:t> είναι η </w:t>
      </w:r>
      <w:r>
        <w:rPr>
          <w:rFonts w:ascii="Times New Roman" w:eastAsia="Times New Roman" w:hAnsi="Times New Roman" w:cs="Times New Roman"/>
          <w:sz w:val="26"/>
          <w:szCs w:val="26"/>
          <w:lang w:val="en-US" w:eastAsia="el-GR"/>
        </w:rPr>
        <w:t>i</w:t>
      </w:r>
      <w:r w:rsidRPr="00B30FDB">
        <w:rPr>
          <w:rFonts w:ascii="Times New Roman" w:eastAsia="Times New Roman" w:hAnsi="Times New Roman" w:cs="Times New Roman"/>
          <w:vanish/>
          <w:sz w:val="26"/>
          <w:szCs w:val="26"/>
          <w:lang w:eastAsia="el-GR"/>
        </w:rPr>
        <w:t>{\displaystyle i}</w:t>
      </w:r>
      <w:r w:rsidRPr="00B30FDB">
        <w:rPr>
          <w:rFonts w:ascii="Times New Roman" w:eastAsia="Times New Roman" w:hAnsi="Times New Roman" w:cs="Times New Roman"/>
          <w:sz w:val="26"/>
          <w:szCs w:val="26"/>
          <w:lang w:eastAsia="el-GR"/>
        </w:rPr>
        <w:t>-οστή είσοδος του </w:t>
      </w:r>
      <w:r>
        <w:rPr>
          <w:rFonts w:ascii="Times New Roman" w:eastAsia="Times New Roman" w:hAnsi="Times New Roman" w:cs="Times New Roman"/>
          <w:sz w:val="26"/>
          <w:szCs w:val="26"/>
          <w:lang w:val="en-US" w:eastAsia="el-GR"/>
        </w:rPr>
        <w:t>k</w:t>
      </w:r>
      <w:r w:rsidRPr="00B30FDB">
        <w:rPr>
          <w:rFonts w:ascii="Times New Roman" w:eastAsia="Times New Roman" w:hAnsi="Times New Roman" w:cs="Times New Roman"/>
          <w:vanish/>
          <w:sz w:val="26"/>
          <w:szCs w:val="26"/>
          <w:lang w:eastAsia="el-GR"/>
        </w:rPr>
        <w:t>{\displaystyle k}</w:t>
      </w:r>
      <w:r w:rsidRPr="00B30FDB">
        <w:rPr>
          <w:rFonts w:ascii="Times New Roman" w:eastAsia="Times New Roman" w:hAnsi="Times New Roman" w:cs="Times New Roman"/>
          <w:sz w:val="26"/>
          <w:szCs w:val="26"/>
          <w:lang w:eastAsia="el-GR"/>
        </w:rPr>
        <w:t xml:space="preserve"> νευρώνα, </w:t>
      </w:r>
      <w:r w:rsidRPr="00B30FDB">
        <w:rPr>
          <w:rFonts w:ascii="Times New Roman" w:eastAsia="Times New Roman" w:hAnsi="Times New Roman" w:cs="Times New Roman"/>
          <w:sz w:val="32"/>
          <w:szCs w:val="32"/>
          <w:lang w:val="en-US" w:eastAsia="el-GR"/>
        </w:rPr>
        <w:t>w</w:t>
      </w:r>
      <w:r w:rsidRPr="00B30FDB">
        <w:rPr>
          <w:rFonts w:ascii="Times New Roman" w:eastAsia="Times New Roman" w:hAnsi="Times New Roman" w:cs="Times New Roman"/>
          <w:sz w:val="32"/>
          <w:szCs w:val="32"/>
          <w:vertAlign w:val="subscript"/>
          <w:lang w:val="en-US" w:eastAsia="el-GR"/>
        </w:rPr>
        <w:t>ki</w:t>
      </w:r>
      <w:r w:rsidRPr="00B30FDB">
        <w:rPr>
          <w:rFonts w:ascii="Times New Roman" w:eastAsia="Times New Roman" w:hAnsi="Times New Roman" w:cs="Times New Roman"/>
          <w:sz w:val="32"/>
          <w:szCs w:val="32"/>
          <w:lang w:eastAsia="el-GR"/>
        </w:rPr>
        <w:t> </w:t>
      </w:r>
      <w:r w:rsidRPr="00B30FDB">
        <w:rPr>
          <w:rFonts w:ascii="Times New Roman" w:eastAsia="Times New Roman" w:hAnsi="Times New Roman" w:cs="Times New Roman"/>
          <w:vanish/>
          <w:sz w:val="26"/>
          <w:szCs w:val="26"/>
          <w:lang w:eastAsia="el-GR"/>
        </w:rPr>
        <w:t>{\displaystyle w_{ki}}</w:t>
      </w:r>
      <w:r w:rsidRPr="00B30FDB">
        <w:rPr>
          <w:rFonts w:ascii="Times New Roman" w:eastAsia="Times New Roman" w:hAnsi="Times New Roman" w:cs="Times New Roman"/>
          <w:sz w:val="26"/>
          <w:szCs w:val="26"/>
          <w:lang w:eastAsia="el-GR"/>
        </w:rPr>
        <w:t>: το </w:t>
      </w:r>
      <w:r>
        <w:rPr>
          <w:rFonts w:ascii="Times New Roman" w:eastAsia="Times New Roman" w:hAnsi="Times New Roman" w:cs="Times New Roman"/>
          <w:sz w:val="26"/>
          <w:szCs w:val="26"/>
          <w:lang w:val="en-US" w:eastAsia="el-GR"/>
        </w:rPr>
        <w:t>i</w:t>
      </w:r>
      <w:r w:rsidRPr="00B30FDB">
        <w:rPr>
          <w:rFonts w:ascii="Times New Roman" w:eastAsia="Times New Roman" w:hAnsi="Times New Roman" w:cs="Times New Roman"/>
          <w:vanish/>
          <w:sz w:val="26"/>
          <w:szCs w:val="26"/>
          <w:lang w:eastAsia="el-GR"/>
        </w:rPr>
        <w:t>{\displaystyle i}</w:t>
      </w:r>
      <w:r w:rsidRPr="00B30FDB">
        <w:rPr>
          <w:rFonts w:ascii="Times New Roman" w:eastAsia="Times New Roman" w:hAnsi="Times New Roman" w:cs="Times New Roman"/>
          <w:sz w:val="26"/>
          <w:szCs w:val="26"/>
          <w:lang w:eastAsia="el-GR"/>
        </w:rPr>
        <w:t>-οστό συναπτικό βάρος του </w:t>
      </w:r>
      <w:r>
        <w:rPr>
          <w:rFonts w:ascii="Times New Roman" w:eastAsia="Times New Roman" w:hAnsi="Times New Roman" w:cs="Times New Roman"/>
          <w:sz w:val="26"/>
          <w:szCs w:val="26"/>
          <w:lang w:val="en-US" w:eastAsia="el-GR"/>
        </w:rPr>
        <w:t>k</w:t>
      </w:r>
      <w:r w:rsidRPr="00B30FDB">
        <w:rPr>
          <w:rFonts w:ascii="Times New Roman" w:eastAsia="Times New Roman" w:hAnsi="Times New Roman" w:cs="Times New Roman"/>
          <w:vanish/>
          <w:sz w:val="26"/>
          <w:szCs w:val="26"/>
          <w:lang w:eastAsia="el-GR"/>
        </w:rPr>
        <w:t>{\displaystyle k}</w:t>
      </w:r>
      <w:r w:rsidRPr="00B30FDB">
        <w:rPr>
          <w:rFonts w:ascii="Times New Roman" w:eastAsia="Times New Roman" w:hAnsi="Times New Roman" w:cs="Times New Roman"/>
          <w:sz w:val="26"/>
          <w:szCs w:val="26"/>
          <w:lang w:eastAsia="el-GR"/>
        </w:rPr>
        <w:t> νευρώνα και </w:t>
      </w:r>
      <w:r w:rsidR="00F20556">
        <w:rPr>
          <w:rFonts w:ascii="Times New Roman" w:eastAsia="Times New Roman" w:hAnsi="Times New Roman" w:cs="Times New Roman"/>
          <w:sz w:val="26"/>
          <w:szCs w:val="26"/>
          <w:lang w:eastAsia="el-GR"/>
        </w:rPr>
        <w:t>φ</w:t>
      </w:r>
      <w:r w:rsidR="00F20556" w:rsidRPr="00F20556">
        <w:rPr>
          <w:rFonts w:ascii="Times New Roman" w:eastAsia="Times New Roman" w:hAnsi="Times New Roman" w:cs="Times New Roman"/>
          <w:sz w:val="32"/>
          <w:szCs w:val="32"/>
          <w:lang w:eastAsia="el-GR"/>
        </w:rPr>
        <w:t>(</w:t>
      </w:r>
      <w:r w:rsidR="00F20556" w:rsidRPr="00F20556">
        <w:rPr>
          <w:rFonts w:ascii="Times New Roman" w:eastAsia="Times New Roman" w:hAnsi="Times New Roman" w:cs="Times New Roman"/>
          <w:sz w:val="32"/>
          <w:szCs w:val="32"/>
          <w:vertAlign w:val="superscript"/>
          <w:lang w:eastAsia="el-GR"/>
        </w:rPr>
        <w:t>.</w:t>
      </w:r>
      <w:r w:rsidRPr="00F20556">
        <w:rPr>
          <w:rFonts w:ascii="Times New Roman" w:eastAsia="Times New Roman" w:hAnsi="Times New Roman" w:cs="Times New Roman"/>
          <w:vanish/>
          <w:sz w:val="32"/>
          <w:szCs w:val="32"/>
          <w:vertAlign w:val="superscript"/>
          <w:lang w:eastAsia="el-GR"/>
        </w:rPr>
        <w:t>{\displaystyle \phi \,(\cdot )}</w:t>
      </w:r>
      <w:r w:rsidRPr="00B30FDB">
        <w:rPr>
          <w:rFonts w:ascii="Times New Roman" w:eastAsia="Times New Roman" w:hAnsi="Times New Roman" w:cs="Times New Roman"/>
          <w:sz w:val="32"/>
          <w:szCs w:val="32"/>
          <w:vertAlign w:val="superscript"/>
          <w:lang w:eastAsia="el-GR"/>
        </w:rPr>
        <w:t> </w:t>
      </w:r>
      <w:r w:rsidR="00F20556" w:rsidRPr="00F20556">
        <w:rPr>
          <w:rFonts w:ascii="Times New Roman" w:eastAsia="Times New Roman" w:hAnsi="Times New Roman" w:cs="Times New Roman"/>
          <w:sz w:val="32"/>
          <w:szCs w:val="32"/>
          <w:lang w:eastAsia="el-GR"/>
        </w:rPr>
        <w:t>)</w:t>
      </w:r>
      <w:r w:rsidR="00F20556">
        <w:rPr>
          <w:rFonts w:ascii="Times New Roman" w:eastAsia="Times New Roman" w:hAnsi="Times New Roman" w:cs="Times New Roman"/>
          <w:sz w:val="26"/>
          <w:szCs w:val="26"/>
          <w:lang w:eastAsia="el-GR"/>
        </w:rPr>
        <w:t xml:space="preserve"> </w:t>
      </w:r>
      <w:r w:rsidRPr="00B30FDB">
        <w:rPr>
          <w:rFonts w:ascii="Times New Roman" w:eastAsia="Times New Roman" w:hAnsi="Times New Roman" w:cs="Times New Roman"/>
          <w:sz w:val="26"/>
          <w:szCs w:val="26"/>
          <w:lang w:eastAsia="el-GR"/>
        </w:rPr>
        <w:t>η συνάρτηση ενεργοποίησης του νευρωνικού δικτύου, τότε η έξοδος </w:t>
      </w:r>
      <w:r w:rsidRPr="00F20556">
        <w:rPr>
          <w:rFonts w:ascii="Times New Roman" w:eastAsia="Times New Roman" w:hAnsi="Times New Roman" w:cs="Times New Roman"/>
          <w:vanish/>
          <w:sz w:val="32"/>
          <w:szCs w:val="32"/>
          <w:lang w:eastAsia="el-GR"/>
        </w:rPr>
        <w:t>{\displaystyle y_{k}}</w:t>
      </w:r>
      <w:r w:rsidR="00F20556" w:rsidRPr="00F20556">
        <w:rPr>
          <w:rFonts w:ascii="Times New Roman" w:eastAsia="Times New Roman" w:hAnsi="Times New Roman" w:cs="Times New Roman"/>
          <w:sz w:val="32"/>
          <w:szCs w:val="32"/>
          <w:lang w:val="en-US" w:eastAsia="el-GR"/>
        </w:rPr>
        <w:t>y</w:t>
      </w:r>
      <w:r w:rsidR="00F20556" w:rsidRPr="00F20556">
        <w:rPr>
          <w:rFonts w:ascii="Times New Roman" w:eastAsia="Times New Roman" w:hAnsi="Times New Roman" w:cs="Times New Roman"/>
          <w:sz w:val="32"/>
          <w:szCs w:val="32"/>
          <w:vertAlign w:val="subscript"/>
          <w:lang w:val="en-US" w:eastAsia="el-GR"/>
        </w:rPr>
        <w:t>k</w:t>
      </w:r>
      <w:r w:rsidRPr="00B30FDB">
        <w:rPr>
          <w:rFonts w:ascii="Times New Roman" w:eastAsia="Times New Roman" w:hAnsi="Times New Roman" w:cs="Times New Roman"/>
          <w:sz w:val="32"/>
          <w:szCs w:val="32"/>
          <w:lang w:eastAsia="el-GR"/>
        </w:rPr>
        <w:t> </w:t>
      </w:r>
      <w:r w:rsidRPr="00B30FDB">
        <w:rPr>
          <w:rFonts w:ascii="Times New Roman" w:eastAsia="Times New Roman" w:hAnsi="Times New Roman" w:cs="Times New Roman"/>
          <w:sz w:val="26"/>
          <w:szCs w:val="26"/>
          <w:lang w:eastAsia="el-GR"/>
        </w:rPr>
        <w:t>του </w:t>
      </w:r>
      <w:r w:rsidRPr="00B30FDB">
        <w:rPr>
          <w:rFonts w:ascii="Times New Roman" w:eastAsia="Times New Roman" w:hAnsi="Times New Roman" w:cs="Times New Roman"/>
          <w:vanish/>
          <w:sz w:val="26"/>
          <w:szCs w:val="26"/>
          <w:lang w:eastAsia="el-GR"/>
        </w:rPr>
        <w:t>{\displaystyle k}</w:t>
      </w:r>
      <w:r w:rsidR="00F20556">
        <w:rPr>
          <w:rFonts w:ascii="Times New Roman" w:eastAsia="Times New Roman" w:hAnsi="Times New Roman" w:cs="Times New Roman"/>
          <w:sz w:val="26"/>
          <w:szCs w:val="26"/>
          <w:lang w:val="en-US" w:eastAsia="el-GR"/>
        </w:rPr>
        <w:t>k</w:t>
      </w:r>
      <w:r w:rsidRPr="00B30FDB">
        <w:rPr>
          <w:rFonts w:ascii="Times New Roman" w:eastAsia="Times New Roman" w:hAnsi="Times New Roman" w:cs="Times New Roman"/>
          <w:sz w:val="26"/>
          <w:szCs w:val="26"/>
          <w:lang w:eastAsia="el-GR"/>
        </w:rPr>
        <w:t> νευρώνα δίνεται από την εξίσωση:</w:t>
      </w:r>
    </w:p>
    <w:p w:rsidR="0078490C" w:rsidRPr="006F59D8" w:rsidRDefault="0078490C" w:rsidP="00EC5EEE">
      <w:pPr>
        <w:shd w:val="clear" w:color="auto" w:fill="FFFFFF"/>
        <w:spacing w:before="120" w:after="120" w:line="240" w:lineRule="auto"/>
        <w:jc w:val="both"/>
        <w:rPr>
          <w:rFonts w:ascii="Times New Roman" w:eastAsia="Times New Roman" w:hAnsi="Times New Roman" w:cs="Times New Roman"/>
          <w:sz w:val="32"/>
          <w:szCs w:val="32"/>
          <w:lang w:eastAsia="el-GR"/>
        </w:rPr>
      </w:pPr>
    </w:p>
    <w:p w:rsidR="00D54CBE" w:rsidRPr="0078490C" w:rsidRDefault="001869C7" w:rsidP="00EC5EEE">
      <w:pPr>
        <w:tabs>
          <w:tab w:val="left" w:pos="2535"/>
        </w:tabs>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w:t>
      </w:r>
      <w:r>
        <w:rPr>
          <w:noProof/>
          <w:lang w:eastAsia="el-GR"/>
        </w:rPr>
        <w:drawing>
          <wp:inline distT="0" distB="0" distL="0" distR="0" wp14:anchorId="00EF8D87" wp14:editId="01151265">
            <wp:extent cx="1600200" cy="600075"/>
            <wp:effectExtent l="0" t="0" r="0" b="9525"/>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1600200" cy="600075"/>
                    </a:xfrm>
                    <a:prstGeom prst="rect">
                      <a:avLst/>
                    </a:prstGeom>
                  </pic:spPr>
                </pic:pic>
              </a:graphicData>
            </a:graphic>
          </wp:inline>
        </w:drawing>
      </w:r>
    </w:p>
    <w:p w:rsidR="00D54CBE" w:rsidRPr="00B30FDB" w:rsidRDefault="00E56DFD" w:rsidP="00EC5EEE">
      <w:pPr>
        <w:tabs>
          <w:tab w:val="left" w:pos="2535"/>
        </w:tabs>
        <w:jc w:val="both"/>
        <w:rPr>
          <w:rFonts w:ascii="Times New Roman" w:hAnsi="Times New Roman" w:cs="Times New Roman"/>
          <w:sz w:val="26"/>
          <w:szCs w:val="26"/>
          <w:shd w:val="clear" w:color="auto" w:fill="FFFFFF"/>
        </w:rPr>
      </w:pPr>
      <w:r>
        <w:rPr>
          <w:noProof/>
          <w:lang w:eastAsia="el-GR"/>
        </w:rPr>
        <mc:AlternateContent>
          <mc:Choice Requires="wps">
            <w:drawing>
              <wp:inline distT="0" distB="0" distL="0" distR="0" wp14:anchorId="206F4F76" wp14:editId="69482BA1">
                <wp:extent cx="304800" cy="304800"/>
                <wp:effectExtent l="0" t="0" r="0" b="0"/>
                <wp:docPr id="70" name="AutoShape 20" descr="{\displaystyle y_{k}=\phi \,(\sum _{i=0}^{N}x_{ki}w_{k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0" o:spid="_x0000_s1026" alt="Περιγραφή: {\displaystyle y_{k}=\phi \,(\sum _{i=0}^{N}x_{ki}w_{ki})}"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Pq8X5bqAgAA/AUAAA4AAAAAAAAA&#10;AAAAAAAALgIAAGRycy9lMm9Eb2MueG1sUEsBAi0AFAAGAAgAAAAhAEyg6SzYAAAAAwEAAA8AAAAA&#10;AAAAAAAAAAAARAUAAGRycy9kb3ducmV2LnhtbFBLBQYAAAAABAAEAPMAAABJBgAAAAA=&#10;" filled="f" stroked="f">
                <o:lock v:ext="edit" aspectratio="t"/>
                <w10:anchorlock/>
              </v:rect>
            </w:pict>
          </mc:Fallback>
        </mc:AlternateContent>
      </w:r>
      <w:r w:rsidR="00B30FDB" w:rsidRPr="00B30FDB">
        <w:rPr>
          <w:rFonts w:ascii="Times New Roman" w:eastAsia="Times New Roman" w:hAnsi="Times New Roman" w:cs="Times New Roman"/>
          <w:noProof/>
          <w:sz w:val="26"/>
          <w:szCs w:val="26"/>
          <w:lang w:eastAsia="el-GR"/>
        </w:rPr>
        <mc:AlternateContent>
          <mc:Choice Requires="wps">
            <w:drawing>
              <wp:inline distT="0" distB="0" distL="0" distR="0" wp14:anchorId="10BEB52B" wp14:editId="7F38DD2D">
                <wp:extent cx="171450" cy="171450"/>
                <wp:effectExtent l="0" t="0" r="0" b="0"/>
                <wp:docPr id="53" name="AutoShape 2" descr="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flipH="1">
                          <a:off x="0" y="0"/>
                          <a:ext cx="17145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2" o:spid="_x0000_s1026" alt="Περιγραφή: i" style="width:13.5pt;height:13.5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" filled="f" stroked="f">
                <o:lock v:ext="edit" aspectratio="t"/>
                <w10:anchorlock/>
              </v:rect>
            </w:pict>
          </mc:Fallback>
        </mc:AlternateContent>
      </w:r>
      <w:r w:rsidR="00B30FDB" w:rsidRPr="00B30FDB">
        <w:rPr>
          <w:rFonts w:ascii="Times New Roman" w:eastAsia="Times New Roman" w:hAnsi="Times New Roman" w:cs="Times New Roman"/>
          <w:noProof/>
          <w:sz w:val="26"/>
          <w:szCs w:val="26"/>
          <w:lang w:eastAsia="el-GR"/>
        </w:rPr>
        <mc:AlternateContent>
          <mc:Choice Requires="wps">
            <w:drawing>
              <wp:inline distT="0" distB="0" distL="0" distR="0" wp14:anchorId="438A0E25" wp14:editId="224D7297">
                <wp:extent cx="114300" cy="114300"/>
                <wp:effectExtent l="0" t="0" r="0" b="0"/>
                <wp:docPr id="51" name="AutoShape 1" descr="{\displaystyle x_{ki}}"/>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rot="5400000" flipV="1">
                          <a:off x="0" y="0"/>
                          <a:ext cx="114300" cy="11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Περιγραφή: {\displaystyle x_{ki}}" style="width:9pt;height:9pt;rotation:-90;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" filled="f" stroked="f">
                <o:lock v:ext="edit" aspectratio="t"/>
                <w10:anchorlock/>
              </v:rect>
            </w:pict>
          </mc:Fallback>
        </mc:AlternateContent>
      </w:r>
      <w:r w:rsidR="00B30FDB" w:rsidRPr="00B30FDB">
        <w:rPr>
          <w:rFonts w:ascii="Times New Roman" w:eastAsia="Times New Roman" w:hAnsi="Times New Roman" w:cs="Times New Roman"/>
          <w:noProof/>
          <w:sz w:val="26"/>
          <w:szCs w:val="26"/>
          <w:lang w:eastAsia="el-GR"/>
        </w:rPr>
        <mc:AlternateContent>
          <mc:Choice Requires="wps">
            <w:drawing>
              <wp:inline distT="0" distB="0" distL="0" distR="0" wp14:anchorId="1031D9D5" wp14:editId="637E8516">
                <wp:extent cx="304800" cy="304800"/>
                <wp:effectExtent l="0" t="0" r="0" b="0"/>
                <wp:docPr id="57" name="AutoShape 6" descr="k"/>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Περιγραφή: k"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" filled="f" stroked="f">
                <o:lock v:ext="edit" aspectratio="t"/>
                <w10:anchorlock/>
              </v:rect>
            </w:pict>
          </mc:Fallback>
        </mc:AlternateContent>
      </w:r>
    </w:p>
    <w:p w:rsidR="0078490C" w:rsidRPr="0078490C" w:rsidRDefault="0078490C"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78490C">
        <w:rPr>
          <w:rFonts w:ascii="Times New Roman" w:eastAsia="Times New Roman" w:hAnsi="Times New Roman" w:cs="Times New Roman"/>
          <w:sz w:val="26"/>
          <w:szCs w:val="26"/>
          <w:lang w:eastAsia="el-GR"/>
        </w:rPr>
        <w:t>Στον </w:t>
      </w:r>
      <w:r w:rsidRPr="0078490C">
        <w:rPr>
          <w:rFonts w:ascii="Times New Roman" w:eastAsia="Times New Roman" w:hAnsi="Times New Roman" w:cs="Times New Roman"/>
          <w:vanish/>
          <w:sz w:val="26"/>
          <w:szCs w:val="26"/>
          <w:lang w:eastAsia="el-GR"/>
        </w:rPr>
        <w:t>{\displaystyle k}</w:t>
      </w:r>
      <w:r>
        <w:rPr>
          <w:rFonts w:ascii="Times New Roman" w:eastAsia="Times New Roman" w:hAnsi="Times New Roman" w:cs="Times New Roman"/>
          <w:sz w:val="26"/>
          <w:szCs w:val="26"/>
          <w:lang w:val="en-US" w:eastAsia="el-GR"/>
        </w:rPr>
        <w:t>k</w:t>
      </w:r>
      <w:r w:rsidRPr="0078490C">
        <w:rPr>
          <w:rFonts w:ascii="Times New Roman" w:eastAsia="Times New Roman" w:hAnsi="Times New Roman" w:cs="Times New Roman"/>
          <w:sz w:val="26"/>
          <w:szCs w:val="26"/>
          <w:lang w:eastAsia="el-GR"/>
        </w:rPr>
        <w:t>-οστό νευρώνα υπάρχει ένα συναπτικό βάρος </w:t>
      </w:r>
      <w:r w:rsidRPr="0078490C">
        <w:rPr>
          <w:rFonts w:ascii="Times New Roman" w:eastAsia="Times New Roman" w:hAnsi="Times New Roman" w:cs="Times New Roman"/>
          <w:vanish/>
          <w:sz w:val="32"/>
          <w:szCs w:val="32"/>
          <w:lang w:eastAsia="el-GR"/>
        </w:rPr>
        <w:t>{\displaystyle w_{k0}}</w:t>
      </w:r>
      <w:r w:rsidRPr="0078490C">
        <w:rPr>
          <w:rFonts w:ascii="Times New Roman" w:eastAsia="Times New Roman" w:hAnsi="Times New Roman" w:cs="Times New Roman"/>
          <w:sz w:val="32"/>
          <w:szCs w:val="32"/>
          <w:lang w:val="en-US" w:eastAsia="el-GR"/>
        </w:rPr>
        <w:t>w</w:t>
      </w:r>
      <w:r w:rsidRPr="0078490C">
        <w:rPr>
          <w:rFonts w:ascii="Times New Roman" w:eastAsia="Times New Roman" w:hAnsi="Times New Roman" w:cs="Times New Roman"/>
          <w:sz w:val="32"/>
          <w:szCs w:val="32"/>
          <w:vertAlign w:val="subscript"/>
          <w:lang w:val="en-US" w:eastAsia="el-GR"/>
        </w:rPr>
        <w:t>k</w:t>
      </w:r>
      <w:r w:rsidRPr="0078490C">
        <w:rPr>
          <w:rFonts w:ascii="Times New Roman" w:eastAsia="Times New Roman" w:hAnsi="Times New Roman" w:cs="Times New Roman"/>
          <w:sz w:val="32"/>
          <w:szCs w:val="32"/>
          <w:vertAlign w:val="subscript"/>
          <w:lang w:eastAsia="el-GR"/>
        </w:rPr>
        <w:t>0</w:t>
      </w:r>
      <w:r w:rsidRPr="0078490C">
        <w:rPr>
          <w:rFonts w:ascii="Times New Roman" w:eastAsia="Times New Roman" w:hAnsi="Times New Roman" w:cs="Times New Roman"/>
          <w:sz w:val="26"/>
          <w:szCs w:val="26"/>
          <w:lang w:eastAsia="el-GR"/>
        </w:rPr>
        <w:t> με ιδιαίτερη σημασία, το οποίο καλείται </w:t>
      </w:r>
      <w:r w:rsidRPr="0078490C">
        <w:rPr>
          <w:rFonts w:ascii="Times New Roman" w:eastAsia="Times New Roman" w:hAnsi="Times New Roman" w:cs="Times New Roman"/>
          <w:bCs/>
          <w:sz w:val="26"/>
          <w:szCs w:val="26"/>
          <w:lang w:eastAsia="el-GR"/>
        </w:rPr>
        <w:t>πόλωση</w:t>
      </w:r>
      <w:r w:rsidRPr="0078490C">
        <w:rPr>
          <w:rFonts w:ascii="Times New Roman" w:eastAsia="Times New Roman" w:hAnsi="Times New Roman" w:cs="Times New Roman"/>
          <w:sz w:val="26"/>
          <w:szCs w:val="26"/>
          <w:lang w:eastAsia="el-GR"/>
        </w:rPr>
        <w:t> ή </w:t>
      </w:r>
      <w:r w:rsidRPr="0078490C">
        <w:rPr>
          <w:rFonts w:ascii="Times New Roman" w:eastAsia="Times New Roman" w:hAnsi="Times New Roman" w:cs="Times New Roman"/>
          <w:bCs/>
          <w:sz w:val="26"/>
          <w:szCs w:val="26"/>
          <w:lang w:eastAsia="el-GR"/>
        </w:rPr>
        <w:t>κατώφλι</w:t>
      </w:r>
      <w:r w:rsidRPr="0078490C">
        <w:rPr>
          <w:rFonts w:ascii="Times New Roman" w:eastAsia="Times New Roman" w:hAnsi="Times New Roman" w:cs="Times New Roman"/>
          <w:sz w:val="26"/>
          <w:szCs w:val="26"/>
          <w:lang w:eastAsia="el-GR"/>
        </w:rPr>
        <w:t> (bias, threshold). Η τιμή της εισόδου του είναι </w:t>
      </w:r>
      <w:r w:rsidRPr="0078490C">
        <w:rPr>
          <w:rFonts w:ascii="Times New Roman" w:eastAsia="Times New Roman" w:hAnsi="Times New Roman" w:cs="Times New Roman"/>
          <w:i/>
          <w:iCs/>
          <w:sz w:val="26"/>
          <w:szCs w:val="26"/>
          <w:lang w:eastAsia="el-GR"/>
        </w:rPr>
        <w:t>πάντα</w:t>
      </w:r>
      <w:r w:rsidRPr="0078490C">
        <w:rPr>
          <w:rFonts w:ascii="Times New Roman" w:eastAsia="Times New Roman" w:hAnsi="Times New Roman" w:cs="Times New Roman"/>
          <w:sz w:val="26"/>
          <w:szCs w:val="26"/>
          <w:lang w:eastAsia="el-GR"/>
        </w:rPr>
        <w:t> η μονάδα, </w:t>
      </w:r>
      <w:r w:rsidRPr="0078490C">
        <w:rPr>
          <w:rFonts w:ascii="Times New Roman" w:eastAsia="Times New Roman" w:hAnsi="Times New Roman" w:cs="Times New Roman"/>
          <w:vanish/>
          <w:sz w:val="32"/>
          <w:szCs w:val="32"/>
          <w:lang w:eastAsia="el-GR"/>
        </w:rPr>
        <w:t>{\displaystyle x_{k0}=1}</w:t>
      </w:r>
      <w:r w:rsidRPr="0078490C">
        <w:rPr>
          <w:rFonts w:ascii="Times New Roman" w:eastAsia="Times New Roman" w:hAnsi="Times New Roman" w:cs="Times New Roman"/>
          <w:sz w:val="32"/>
          <w:szCs w:val="32"/>
          <w:lang w:val="en-US" w:eastAsia="el-GR"/>
        </w:rPr>
        <w:t>x</w:t>
      </w:r>
      <w:r w:rsidRPr="0078490C">
        <w:rPr>
          <w:rFonts w:ascii="Times New Roman" w:eastAsia="Times New Roman" w:hAnsi="Times New Roman" w:cs="Times New Roman"/>
          <w:sz w:val="32"/>
          <w:szCs w:val="32"/>
          <w:vertAlign w:val="subscript"/>
          <w:lang w:val="en-US" w:eastAsia="el-GR"/>
        </w:rPr>
        <w:t>k</w:t>
      </w:r>
      <w:r w:rsidRPr="0078490C">
        <w:rPr>
          <w:rFonts w:ascii="Times New Roman" w:eastAsia="Times New Roman" w:hAnsi="Times New Roman" w:cs="Times New Roman"/>
          <w:sz w:val="32"/>
          <w:szCs w:val="32"/>
          <w:vertAlign w:val="subscript"/>
          <w:lang w:eastAsia="el-GR"/>
        </w:rPr>
        <w:t>0</w:t>
      </w:r>
      <w:r w:rsidRPr="0078490C">
        <w:rPr>
          <w:rFonts w:ascii="Times New Roman" w:eastAsia="Times New Roman" w:hAnsi="Times New Roman" w:cs="Times New Roman"/>
          <w:sz w:val="26"/>
          <w:szCs w:val="26"/>
          <w:lang w:eastAsia="el-GR"/>
        </w:rPr>
        <w:t xml:space="preserve"> = 1. Εάν το συνολικό άθροισμα από τις υπόλοιπες εισόδους του νευρώνα είναι μεγαλύτερο από την τιμή αυτή, τότε ο νευρώνας ενεργοποιείται. Εάν είναι μικρότερο, τότε ο νευρώνας παραμένει ανενεργός. Η ιδέα προέκυψε από τα βιολογικά νευρικά κύτταρα.</w:t>
      </w:r>
    </w:p>
    <w:p w:rsidR="0078490C" w:rsidRPr="0078490C" w:rsidRDefault="0078490C"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78490C">
        <w:rPr>
          <w:rFonts w:ascii="Times New Roman" w:eastAsia="Times New Roman" w:hAnsi="Times New Roman" w:cs="Times New Roman"/>
          <w:sz w:val="26"/>
          <w:szCs w:val="26"/>
          <w:lang w:eastAsia="el-GR"/>
        </w:rPr>
        <w:t>Όπως είναι φανερό, οι αριθμοί οι οποίοι συναποτελούν το </w:t>
      </w:r>
      <w:hyperlink r:id="rId109" w:tooltip="Διάνυσμα" w:history="1">
        <w:r w:rsidRPr="006D77C7">
          <w:rPr>
            <w:rFonts w:ascii="Times New Roman" w:eastAsia="Times New Roman" w:hAnsi="Times New Roman" w:cs="Times New Roman"/>
            <w:sz w:val="26"/>
            <w:szCs w:val="26"/>
            <w:lang w:eastAsia="el-GR"/>
          </w:rPr>
          <w:t>διάνυσμα</w:t>
        </w:r>
      </w:hyperlink>
      <w:r w:rsidRPr="0078490C">
        <w:rPr>
          <w:rFonts w:ascii="Times New Roman" w:eastAsia="Times New Roman" w:hAnsi="Times New Roman" w:cs="Times New Roman"/>
          <w:sz w:val="26"/>
          <w:szCs w:val="26"/>
          <w:lang w:eastAsia="el-GR"/>
        </w:rPr>
        <w:t> εισόδου (κάθε στοιχείο του διανύσματος τροφοδοτείται κατά τη λειτουργία του δικτύου σε έναν νευρώνα εισόδου), αλλά και οι αριθμοί οι οποίοι συναποτελούν το διάνυσμα εξόδου (κάθε στοιχείο του οποίου εμφανίζεται, μετά το πέρας του ολικού υπολογισμού, σε έναν νευρώνα εξόδου), περιγράφουν χαρακτηριστικά του προς επίλυση προβλήματος. Συνήθως αυτό που μας ενδιαφέρει είναι το δίκτυο να απεικονίζει με ορθό τρόπο διανύσματα εισόδου σε κατάλληλα διανύσματα εξόδου, το πρόβλημα δηλαδή είναι η υλοποίηση μίας συνάρτησης πολλαπλών μεταβλητών, κατά κανόνα περίπλοκης και με άγνωστο ακριβή τύπο. Τέτοιες απεικονίσεις έχουν εφαρμογή σε ποικιλία τομέων της επιστήμης και της τεχνολογίας, αφού λειτουργούν ως αριθμητικά μοντέλα για πολλά διαφορετικά ζητήματα. Το ίδιο δίκτυο μπορεί να υλοποιήσει άπειρες διαφορετικές απεικονίσεις, μία για κάθε διαφορετική επιλογή συνόλου συναπτικών βαρών.</w:t>
      </w:r>
    </w:p>
    <w:p w:rsidR="00802DA0" w:rsidRPr="00C65DD2" w:rsidRDefault="00802DA0"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p>
    <w:p w:rsidR="0078490C" w:rsidRPr="0078490C" w:rsidRDefault="0078490C"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78490C">
        <w:rPr>
          <w:rFonts w:ascii="Times New Roman" w:eastAsia="Times New Roman" w:hAnsi="Times New Roman" w:cs="Times New Roman"/>
          <w:sz w:val="26"/>
          <w:szCs w:val="26"/>
          <w:lang w:eastAsia="el-GR"/>
        </w:rPr>
        <w:t>Το κύριο χαρακτηριστικό των νευρωνικών δικτύων είναι η εγγενής ικανότητα </w:t>
      </w:r>
      <w:hyperlink r:id="rId110" w:tooltip="Μηχανική μάθηση" w:history="1">
        <w:r w:rsidRPr="006D77C7">
          <w:rPr>
            <w:rFonts w:ascii="Times New Roman" w:eastAsia="Times New Roman" w:hAnsi="Times New Roman" w:cs="Times New Roman"/>
            <w:bCs/>
            <w:sz w:val="26"/>
            <w:szCs w:val="26"/>
            <w:lang w:eastAsia="el-GR"/>
          </w:rPr>
          <w:t>μάθησης</w:t>
        </w:r>
      </w:hyperlink>
      <w:r w:rsidRPr="0078490C">
        <w:rPr>
          <w:rFonts w:ascii="Times New Roman" w:eastAsia="Times New Roman" w:hAnsi="Times New Roman" w:cs="Times New Roman"/>
          <w:sz w:val="26"/>
          <w:szCs w:val="26"/>
          <w:lang w:eastAsia="el-GR"/>
        </w:rPr>
        <w:t>. Ως μάθηση μπορεί να οριστεί η σταδιακή βελτίωση της ικανότητας του δικτύου να επιλύει κάποιο πρόβλημα (π.χ. η σταδιακή προσέγγιση μίας συνάρτησης). Η μάθηση επιτυγχάνεται μέσω της </w:t>
      </w:r>
      <w:r w:rsidRPr="0078490C">
        <w:rPr>
          <w:rFonts w:ascii="Times New Roman" w:eastAsia="Times New Roman" w:hAnsi="Times New Roman" w:cs="Times New Roman"/>
          <w:bCs/>
          <w:sz w:val="26"/>
          <w:szCs w:val="26"/>
          <w:lang w:eastAsia="el-GR"/>
        </w:rPr>
        <w:t>εκπαίδευσης</w:t>
      </w:r>
      <w:r w:rsidRPr="0078490C">
        <w:rPr>
          <w:rFonts w:ascii="Times New Roman" w:eastAsia="Times New Roman" w:hAnsi="Times New Roman" w:cs="Times New Roman"/>
          <w:sz w:val="26"/>
          <w:szCs w:val="26"/>
          <w:lang w:eastAsia="el-GR"/>
        </w:rPr>
        <w:t xml:space="preserve">, μίας επαναληπτικής διαδικασίας σταδιακής προσαρμογής των παραμέτρων του δικτύου (συνήθως των βαρών και της πόλωσής του) σε τιμές κατάλληλες ώστε να επιλύεται με επαρκή επιτυχία το προς εξέταση πρόβλημα. Αφού ένα δίκτυο εκπαιδευτεί, οι παράμετροί του συνήθως «παγώνουν» στις κατάλληλες τιμές και από εκεί κι έπειτα είναι σε λειτουργική κατάσταση. Το ζητούμενο είναι το λειτουργικό δίκτυο να χαρακτηρίζεται από </w:t>
      </w:r>
      <w:r w:rsidRPr="0078490C">
        <w:rPr>
          <w:rFonts w:ascii="Times New Roman" w:eastAsia="Times New Roman" w:hAnsi="Times New Roman" w:cs="Times New Roman"/>
          <w:sz w:val="26"/>
          <w:szCs w:val="26"/>
          <w:lang w:eastAsia="el-GR"/>
        </w:rPr>
        <w:lastRenderedPageBreak/>
        <w:t>μία ικανότητα </w:t>
      </w:r>
      <w:r w:rsidRPr="0078490C">
        <w:rPr>
          <w:rFonts w:ascii="Times New Roman" w:eastAsia="Times New Roman" w:hAnsi="Times New Roman" w:cs="Times New Roman"/>
          <w:bCs/>
          <w:sz w:val="26"/>
          <w:szCs w:val="26"/>
          <w:lang w:eastAsia="el-GR"/>
        </w:rPr>
        <w:t>γενίκευσης</w:t>
      </w:r>
      <w:r w:rsidRPr="0078490C">
        <w:rPr>
          <w:rFonts w:ascii="Times New Roman" w:eastAsia="Times New Roman" w:hAnsi="Times New Roman" w:cs="Times New Roman"/>
          <w:sz w:val="26"/>
          <w:szCs w:val="26"/>
          <w:lang w:eastAsia="el-GR"/>
        </w:rPr>
        <w:t>: αυτό σημαίνει πως δίνει ορθές εξόδους για εισόδους καινοφανείς και διαφορετικές από αυτές με τις οποίες εκπαιδεύτηκε.</w:t>
      </w:r>
    </w:p>
    <w:p w:rsidR="00D54CBE" w:rsidRPr="00426847" w:rsidRDefault="00426847" w:rsidP="00426847">
      <w:pPr>
        <w:tabs>
          <w:tab w:val="left" w:pos="2535"/>
          <w:tab w:val="left" w:pos="5610"/>
        </w:tabs>
        <w:jc w:val="both"/>
        <w:rPr>
          <w:rFonts w:ascii="Times New Roman" w:hAnsi="Times New Roman" w:cs="Times New Roman"/>
          <w:sz w:val="20"/>
          <w:szCs w:val="20"/>
          <w:shd w:val="clear" w:color="auto" w:fill="FFFFFF"/>
        </w:rPr>
      </w:pPr>
      <w:r w:rsidRPr="00426847">
        <w:rPr>
          <w:rFonts w:ascii="Times New Roman" w:hAnsi="Times New Roman" w:cs="Times New Roman"/>
          <w:sz w:val="20"/>
          <w:szCs w:val="20"/>
          <w:shd w:val="clear" w:color="auto" w:fill="FFFFFF"/>
        </w:rPr>
        <w:t xml:space="preserve">(Πηγή: </w:t>
      </w:r>
      <w:r w:rsidRPr="00426847">
        <w:rPr>
          <w:rFonts w:ascii="Times New Roman" w:hAnsi="Times New Roman" w:cs="Times New Roman"/>
          <w:sz w:val="20"/>
          <w:szCs w:val="20"/>
          <w:shd w:val="clear" w:color="auto" w:fill="FFFFFF"/>
          <w:lang w:val="en-US"/>
        </w:rPr>
        <w:t>el</w:t>
      </w:r>
      <w:r w:rsidRPr="00426847">
        <w:rPr>
          <w:rFonts w:ascii="Times New Roman" w:hAnsi="Times New Roman" w:cs="Times New Roman"/>
          <w:sz w:val="20"/>
          <w:szCs w:val="20"/>
          <w:shd w:val="clear" w:color="auto" w:fill="FFFFFF"/>
        </w:rPr>
        <w:t>.</w:t>
      </w:r>
      <w:r w:rsidRPr="00426847">
        <w:rPr>
          <w:rFonts w:ascii="Times New Roman" w:hAnsi="Times New Roman" w:cs="Times New Roman"/>
          <w:sz w:val="20"/>
          <w:szCs w:val="20"/>
          <w:shd w:val="clear" w:color="auto" w:fill="FFFFFF"/>
          <w:lang w:val="en-US"/>
        </w:rPr>
        <w:t>wikipedia</w:t>
      </w:r>
      <w:r w:rsidRPr="00426847">
        <w:rPr>
          <w:rFonts w:ascii="Times New Roman" w:hAnsi="Times New Roman" w:cs="Times New Roman"/>
          <w:sz w:val="20"/>
          <w:szCs w:val="20"/>
          <w:shd w:val="clear" w:color="auto" w:fill="FFFFFF"/>
        </w:rPr>
        <w:t>.</w:t>
      </w:r>
      <w:r w:rsidRPr="00426847">
        <w:rPr>
          <w:rFonts w:ascii="Times New Roman" w:hAnsi="Times New Roman" w:cs="Times New Roman"/>
          <w:sz w:val="20"/>
          <w:szCs w:val="20"/>
          <w:shd w:val="clear" w:color="auto" w:fill="FFFFFF"/>
          <w:lang w:val="en-US"/>
        </w:rPr>
        <w:t>org</w:t>
      </w:r>
      <w:r w:rsidRPr="00426847">
        <w:rPr>
          <w:rFonts w:ascii="Times New Roman" w:hAnsi="Times New Roman" w:cs="Times New Roman"/>
          <w:sz w:val="20"/>
          <w:szCs w:val="20"/>
          <w:shd w:val="clear" w:color="auto" w:fill="FFFFFF"/>
        </w:rPr>
        <w:t>/</w:t>
      </w:r>
      <w:r w:rsidRPr="00426847">
        <w:rPr>
          <w:rFonts w:ascii="Times New Roman" w:hAnsi="Times New Roman" w:cs="Times New Roman"/>
          <w:sz w:val="20"/>
          <w:szCs w:val="20"/>
          <w:shd w:val="clear" w:color="auto" w:fill="FFFFFF"/>
          <w:lang w:val="en-US"/>
        </w:rPr>
        <w:t>wiki</w:t>
      </w:r>
      <w:r w:rsidRPr="00426847">
        <w:rPr>
          <w:rFonts w:ascii="Times New Roman" w:hAnsi="Times New Roman" w:cs="Times New Roman"/>
          <w:sz w:val="20"/>
          <w:szCs w:val="20"/>
          <w:shd w:val="clear" w:color="auto" w:fill="FFFFFF"/>
        </w:rPr>
        <w:t>/Νευρωνικό_δίκτυο)</w:t>
      </w:r>
      <w:r w:rsidRPr="00426847">
        <w:rPr>
          <w:rFonts w:ascii="Times New Roman" w:hAnsi="Times New Roman" w:cs="Times New Roman"/>
          <w:sz w:val="20"/>
          <w:szCs w:val="20"/>
          <w:shd w:val="clear" w:color="auto" w:fill="FFFFFF"/>
        </w:rPr>
        <w:tab/>
      </w:r>
    </w:p>
    <w:p w:rsidR="00D54CBE" w:rsidRPr="0078490C" w:rsidRDefault="00802DA0" w:rsidP="00EC5EEE">
      <w:pPr>
        <w:tabs>
          <w:tab w:val="left" w:pos="2535"/>
        </w:tabs>
        <w:jc w:val="both"/>
        <w:rPr>
          <w:rFonts w:ascii="Times New Roman" w:hAnsi="Times New Roman" w:cs="Times New Roman"/>
          <w:sz w:val="26"/>
          <w:szCs w:val="26"/>
          <w:shd w:val="clear" w:color="auto" w:fill="FFFFFF"/>
        </w:rPr>
      </w:pPr>
      <w:r>
        <w:rPr>
          <w:noProof/>
          <w:lang w:eastAsia="el-GR"/>
        </w:rPr>
        <w:drawing>
          <wp:anchor distT="0" distB="0" distL="114300" distR="114300" simplePos="0" relativeHeight="251724800" behindDoc="1" locked="0" layoutInCell="1" allowOverlap="1" wp14:anchorId="6A8E058F" wp14:editId="65782B25">
            <wp:simplePos x="0" y="0"/>
            <wp:positionH relativeFrom="column">
              <wp:posOffset>1123950</wp:posOffset>
            </wp:positionH>
            <wp:positionV relativeFrom="paragraph">
              <wp:posOffset>245110</wp:posOffset>
            </wp:positionV>
            <wp:extent cx="2543175" cy="3390900"/>
            <wp:effectExtent l="0" t="0" r="0" b="0"/>
            <wp:wrapTight wrapText="bothSides">
              <wp:wrapPolygon edited="0">
                <wp:start x="1456" y="121"/>
                <wp:lineTo x="1133" y="1456"/>
                <wp:lineTo x="3074" y="1820"/>
                <wp:lineTo x="10840" y="2306"/>
                <wp:lineTo x="1456" y="2427"/>
                <wp:lineTo x="809" y="2548"/>
                <wp:lineTo x="809" y="4854"/>
                <wp:lineTo x="6472" y="6189"/>
                <wp:lineTo x="8737" y="6189"/>
                <wp:lineTo x="1780" y="8373"/>
                <wp:lineTo x="1133" y="9222"/>
                <wp:lineTo x="1133" y="10436"/>
                <wp:lineTo x="5016" y="12013"/>
                <wp:lineTo x="5825" y="12013"/>
                <wp:lineTo x="6148" y="13955"/>
                <wp:lineTo x="3236" y="14804"/>
                <wp:lineTo x="1294" y="15654"/>
                <wp:lineTo x="1294" y="16746"/>
                <wp:lineTo x="1618" y="17838"/>
                <wp:lineTo x="8413" y="19780"/>
                <wp:lineTo x="9870" y="20751"/>
                <wp:lineTo x="10031" y="20993"/>
                <wp:lineTo x="11488" y="20993"/>
                <wp:lineTo x="11649" y="20751"/>
                <wp:lineTo x="12944" y="19780"/>
                <wp:lineTo x="13429" y="17838"/>
                <wp:lineTo x="15856" y="15897"/>
                <wp:lineTo x="20063" y="14076"/>
                <wp:lineTo x="20225" y="13834"/>
                <wp:lineTo x="20225" y="12499"/>
                <wp:lineTo x="19901" y="12013"/>
                <wp:lineTo x="15371" y="10072"/>
                <wp:lineTo x="13106" y="8130"/>
                <wp:lineTo x="12782" y="6189"/>
                <wp:lineTo x="14724" y="6189"/>
                <wp:lineTo x="20063" y="4733"/>
                <wp:lineTo x="19901" y="4247"/>
                <wp:lineTo x="20710" y="2670"/>
                <wp:lineTo x="19739" y="2427"/>
                <wp:lineTo x="10840" y="2306"/>
                <wp:lineTo x="20548" y="1578"/>
                <wp:lineTo x="21357" y="1092"/>
                <wp:lineTo x="20387" y="121"/>
                <wp:lineTo x="1456" y="121"/>
              </wp:wrapPolygon>
            </wp:wrapTight>
            <wp:docPr id="76" name="Εικόνα 76" descr="https://upload.wikimedia.org/wikipedia/commons/thumb/9/99/Neural_network_example.svg/330px-Neural_network_exampl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9/99/Neural_network_example.svg/330px-Neural_network_example.svg.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43175" cy="3390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Default="00D54CBE" w:rsidP="00EC5EEE">
      <w:pPr>
        <w:tabs>
          <w:tab w:val="left" w:pos="2535"/>
        </w:tabs>
        <w:jc w:val="both"/>
        <w:rPr>
          <w:rFonts w:ascii="Times New Roman" w:hAnsi="Times New Roman" w:cs="Times New Roman"/>
          <w:sz w:val="32"/>
          <w:szCs w:val="32"/>
          <w:shd w:val="clear" w:color="auto" w:fill="FFFFFF"/>
        </w:rPr>
      </w:pPr>
    </w:p>
    <w:p w:rsidR="00D54CBE" w:rsidRPr="00C65DD2" w:rsidRDefault="00D54CBE" w:rsidP="00EC5EEE">
      <w:pPr>
        <w:tabs>
          <w:tab w:val="left" w:pos="2535"/>
        </w:tabs>
        <w:jc w:val="both"/>
        <w:rPr>
          <w:rFonts w:ascii="Times New Roman" w:hAnsi="Times New Roman" w:cs="Times New Roman"/>
          <w:sz w:val="32"/>
          <w:szCs w:val="32"/>
          <w:shd w:val="clear" w:color="auto" w:fill="FFFFFF"/>
        </w:rPr>
      </w:pPr>
    </w:p>
    <w:p w:rsidR="00D54CBE" w:rsidRDefault="008214C9" w:rsidP="00EC5EEE">
      <w:pPr>
        <w:tabs>
          <w:tab w:val="left" w:pos="2535"/>
        </w:tabs>
        <w:jc w:val="both"/>
        <w:rPr>
          <w:rFonts w:ascii="Times New Roman" w:hAnsi="Times New Roman" w:cs="Times New Roman"/>
          <w:sz w:val="32"/>
          <w:szCs w:val="32"/>
          <w:shd w:val="clear" w:color="auto" w:fill="FFFFFF"/>
        </w:rPr>
      </w:pPr>
      <w:r>
        <w:rPr>
          <w:noProof/>
          <w:lang w:eastAsia="el-GR"/>
        </w:rPr>
        <mc:AlternateContent>
          <mc:Choice Requires="wps">
            <w:drawing>
              <wp:anchor distT="0" distB="0" distL="114300" distR="114300" simplePos="0" relativeHeight="251726848" behindDoc="0" locked="0" layoutInCell="1" allowOverlap="1" wp14:anchorId="4A39A583" wp14:editId="208F805D">
                <wp:simplePos x="0" y="0"/>
                <wp:positionH relativeFrom="column">
                  <wp:posOffset>875665</wp:posOffset>
                </wp:positionH>
                <wp:positionV relativeFrom="paragraph">
                  <wp:posOffset>71755</wp:posOffset>
                </wp:positionV>
                <wp:extent cx="3533775" cy="514350"/>
                <wp:effectExtent l="0" t="0" r="9525" b="0"/>
                <wp:wrapTight wrapText="bothSides">
                  <wp:wrapPolygon edited="0">
                    <wp:start x="0" y="0"/>
                    <wp:lineTo x="0" y="20800"/>
                    <wp:lineTo x="21542" y="20800"/>
                    <wp:lineTo x="21542" y="0"/>
                    <wp:lineTo x="0" y="0"/>
                  </wp:wrapPolygon>
                </wp:wrapTight>
                <wp:docPr id="77" name="Πλαίσιο κειμένου 77"/>
                <wp:cNvGraphicFramePr/>
                <a:graphic xmlns:a="http://schemas.openxmlformats.org/drawingml/2006/main">
                  <a:graphicData uri="http://schemas.microsoft.com/office/word/2010/wordprocessingShape">
                    <wps:wsp>
                      <wps:cNvSpPr txBox="1"/>
                      <wps:spPr>
                        <a:xfrm>
                          <a:off x="0" y="0"/>
                          <a:ext cx="3533775" cy="514350"/>
                        </a:xfrm>
                        <a:prstGeom prst="rect">
                          <a:avLst/>
                        </a:prstGeom>
                        <a:solidFill>
                          <a:prstClr val="white"/>
                        </a:solidFill>
                        <a:ln>
                          <a:noFill/>
                        </a:ln>
                        <a:effectLst/>
                      </wps:spPr>
                      <wps:txbx>
                        <w:txbxContent>
                          <w:p w:rsidR="00EE3492" w:rsidRPr="00222174" w:rsidRDefault="00EE3492" w:rsidP="008214C9">
                            <w:pPr>
                              <w:pStyle w:val="a9"/>
                              <w:rPr>
                                <w:rFonts w:ascii="Times New Roman" w:hAnsi="Times New Roman" w:cs="Times New Roman"/>
                                <w:noProof/>
                                <w:color w:val="808080" w:themeColor="background1" w:themeShade="80"/>
                                <w:sz w:val="26"/>
                                <w:szCs w:val="26"/>
                              </w:rPr>
                            </w:pPr>
                            <w:r w:rsidRPr="00222174">
                              <w:rPr>
                                <w:rFonts w:ascii="Times New Roman" w:hAnsi="Times New Roman" w:cs="Times New Roman"/>
                                <w:color w:val="808080" w:themeColor="background1" w:themeShade="80"/>
                                <w:sz w:val="26"/>
                                <w:szCs w:val="26"/>
                                <w:shd w:val="clear" w:color="auto" w:fill="F8F9FA"/>
                              </w:rPr>
                              <w:t>Παράδειγμα τεχνητού νευρωνικού δικτύου</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77" o:spid="_x0000_s1035" type="#_x0000_t202" style="position:absolute;left:0;text-align:left;margin-left:68.95pt;margin-top:5.65pt;width:278.25pt;height:4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" stroked="f">
                <v:textbox inset="0,0,0,0">
                  <w:txbxContent>
                    <w:p w:rsidR="007C2A8A" w:rsidRPr="00222174" w:rsidRDefault="007C2A8A" w:rsidP="008214C9">
                      <w:pPr>
                        <w:pStyle w:val="a9"/>
                        <w:rPr>
                          <w:rFonts w:ascii="Times New Roman" w:hAnsi="Times New Roman" w:cs="Times New Roman"/>
                          <w:noProof/>
                          <w:color w:val="808080" w:themeColor="background1" w:themeShade="80"/>
                          <w:sz w:val="26"/>
                          <w:szCs w:val="26"/>
                        </w:rPr>
                      </w:pPr>
                      <w:r w:rsidRPr="00222174">
                        <w:rPr>
                          <w:rFonts w:ascii="Times New Roman" w:hAnsi="Times New Roman" w:cs="Times New Roman"/>
                          <w:color w:val="808080" w:themeColor="background1" w:themeShade="80"/>
                          <w:sz w:val="26"/>
                          <w:szCs w:val="26"/>
                          <w:shd w:val="clear" w:color="auto" w:fill="F8F9FA"/>
                        </w:rPr>
                        <w:t>Παράδειγμα τεχνητού νευρωνικού δικτύου</w:t>
                      </w:r>
                    </w:p>
                  </w:txbxContent>
                </v:textbox>
                <w10:wrap type="tight"/>
              </v:shape>
            </w:pict>
          </mc:Fallback>
        </mc:AlternateContent>
      </w:r>
    </w:p>
    <w:p w:rsidR="00D54CBE" w:rsidRDefault="00D54CBE" w:rsidP="00EC5EEE">
      <w:pPr>
        <w:tabs>
          <w:tab w:val="left" w:pos="2535"/>
        </w:tabs>
        <w:jc w:val="both"/>
        <w:rPr>
          <w:rFonts w:ascii="Times New Roman" w:hAnsi="Times New Roman" w:cs="Times New Roman"/>
          <w:sz w:val="32"/>
          <w:szCs w:val="32"/>
          <w:shd w:val="clear" w:color="auto" w:fill="FFFFFF"/>
        </w:rPr>
      </w:pPr>
    </w:p>
    <w:p w:rsidR="005F7DB9" w:rsidRPr="00115C2B" w:rsidRDefault="00115C2B" w:rsidP="00EC5EEE">
      <w:pPr>
        <w:tabs>
          <w:tab w:val="left" w:pos="2535"/>
        </w:tabs>
        <w:jc w:val="both"/>
        <w:rPr>
          <w:rFonts w:ascii="Times New Roman" w:hAnsi="Times New Roman" w:cs="Times New Roman"/>
          <w:color w:val="A6A6A6" w:themeColor="background1" w:themeShade="A6"/>
          <w:sz w:val="16"/>
          <w:szCs w:val="16"/>
          <w:shd w:val="clear" w:color="auto" w:fill="FFFFFF"/>
        </w:rPr>
      </w:pPr>
      <w:r w:rsidRPr="00115C2B">
        <w:rPr>
          <w:rFonts w:ascii="Times New Roman" w:hAnsi="Times New Roman" w:cs="Times New Roman"/>
          <w:b/>
          <w:color w:val="A6A6A6" w:themeColor="background1" w:themeShade="A6"/>
          <w:sz w:val="26"/>
          <w:szCs w:val="26"/>
          <w:shd w:val="clear" w:color="auto" w:fill="FFFFFF"/>
        </w:rPr>
        <w:t>Πηγή:</w:t>
      </w:r>
      <w:r>
        <w:rPr>
          <w:rFonts w:ascii="Times New Roman" w:hAnsi="Times New Roman" w:cs="Times New Roman"/>
          <w:color w:val="A6A6A6" w:themeColor="background1" w:themeShade="A6"/>
          <w:sz w:val="16"/>
          <w:szCs w:val="16"/>
          <w:shd w:val="clear" w:color="auto" w:fill="FFFFFF"/>
        </w:rPr>
        <w:t xml:space="preserve"> </w:t>
      </w:r>
      <w:r w:rsidRPr="00115C2B">
        <w:rPr>
          <w:rFonts w:ascii="Times New Roman" w:hAnsi="Times New Roman" w:cs="Times New Roman"/>
          <w:color w:val="A6A6A6" w:themeColor="background1" w:themeShade="A6"/>
          <w:sz w:val="16"/>
          <w:szCs w:val="16"/>
          <w:shd w:val="clear" w:color="auto" w:fill="FFFFFF"/>
        </w:rPr>
        <w:t>https://el.wikipedia.org/wiki/%CE%9D%CE%B5%CF%85%CF%81%CF%89%CE%BD%CE%B9%CE%BA%CF%8C_%CE%B4%CE%AF%CE%BA%CF%84%CF%85%CE%BF</w:t>
      </w:r>
    </w:p>
    <w:p w:rsidR="005244AE" w:rsidRDefault="005244AE"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7051A8" w:rsidRDefault="007051A8" w:rsidP="00EC5EEE">
      <w:pPr>
        <w:tabs>
          <w:tab w:val="left" w:pos="2535"/>
        </w:tabs>
        <w:jc w:val="both"/>
        <w:rPr>
          <w:rFonts w:ascii="Times New Roman" w:hAnsi="Times New Roman" w:cs="Times New Roman"/>
          <w:b/>
          <w:sz w:val="26"/>
          <w:szCs w:val="26"/>
          <w:shd w:val="clear" w:color="auto" w:fill="FFFFFF"/>
        </w:rPr>
      </w:pPr>
    </w:p>
    <w:p w:rsidR="007051A8" w:rsidRPr="00C65DD2" w:rsidRDefault="007051A8" w:rsidP="005B3D17">
      <w:pPr>
        <w:tabs>
          <w:tab w:val="left" w:pos="2535"/>
        </w:tabs>
        <w:jc w:val="center"/>
        <w:rPr>
          <w:rFonts w:ascii="Times New Roman" w:hAnsi="Times New Roman" w:cs="Times New Roman"/>
          <w:b/>
          <w:sz w:val="26"/>
          <w:szCs w:val="26"/>
          <w:shd w:val="clear" w:color="auto" w:fill="FFFFFF"/>
        </w:rPr>
      </w:pPr>
    </w:p>
    <w:p w:rsidR="00802DA0" w:rsidRPr="00C65DD2" w:rsidRDefault="00802DA0" w:rsidP="005B3D17">
      <w:pPr>
        <w:tabs>
          <w:tab w:val="left" w:pos="2535"/>
        </w:tabs>
        <w:jc w:val="center"/>
        <w:rPr>
          <w:rFonts w:ascii="Times New Roman" w:hAnsi="Times New Roman" w:cs="Times New Roman"/>
          <w:b/>
          <w:sz w:val="26"/>
          <w:szCs w:val="26"/>
          <w:shd w:val="clear" w:color="auto" w:fill="FFFFFF"/>
        </w:rPr>
      </w:pPr>
    </w:p>
    <w:p w:rsidR="00ED3A39" w:rsidRDefault="00ED3A39" w:rsidP="00ED3A39">
      <w:pPr>
        <w:tabs>
          <w:tab w:val="left" w:pos="2535"/>
        </w:tabs>
        <w:rPr>
          <w:rFonts w:ascii="Times New Roman" w:hAnsi="Times New Roman" w:cs="Times New Roman"/>
          <w:b/>
          <w:sz w:val="26"/>
          <w:szCs w:val="26"/>
          <w:shd w:val="clear" w:color="auto" w:fill="FFFFFF"/>
        </w:rPr>
      </w:pPr>
    </w:p>
    <w:p w:rsidR="008214C9" w:rsidRPr="00456F86" w:rsidRDefault="00BD0A90" w:rsidP="00456F86">
      <w:pPr>
        <w:tabs>
          <w:tab w:val="left" w:pos="2535"/>
        </w:tabs>
        <w:rPr>
          <w:rFonts w:ascii="Times New Roman" w:hAnsi="Times New Roman" w:cs="Times New Roman"/>
          <w:sz w:val="28"/>
          <w:szCs w:val="28"/>
          <w:shd w:val="clear" w:color="auto" w:fill="FFFFFF"/>
        </w:rPr>
      </w:pPr>
      <w:r w:rsidRPr="00456F86">
        <w:rPr>
          <w:rFonts w:ascii="Times New Roman" w:hAnsi="Times New Roman" w:cs="Times New Roman"/>
          <w:sz w:val="28"/>
          <w:szCs w:val="28"/>
          <w:shd w:val="clear" w:color="auto" w:fill="FFFFFF"/>
        </w:rPr>
        <w:lastRenderedPageBreak/>
        <w:t xml:space="preserve">3.9.1 </w:t>
      </w:r>
      <w:r w:rsidR="00E67CE9" w:rsidRPr="00456F86">
        <w:rPr>
          <w:rFonts w:ascii="Times New Roman" w:hAnsi="Times New Roman" w:cs="Times New Roman"/>
          <w:sz w:val="28"/>
          <w:szCs w:val="28"/>
          <w:shd w:val="clear" w:color="auto" w:fill="FFFFFF"/>
        </w:rPr>
        <w:t xml:space="preserve"> </w:t>
      </w:r>
      <w:r w:rsidR="009A2A5F" w:rsidRPr="00456F86">
        <w:rPr>
          <w:rFonts w:ascii="Times New Roman" w:hAnsi="Times New Roman" w:cs="Times New Roman"/>
          <w:sz w:val="28"/>
          <w:szCs w:val="28"/>
          <w:shd w:val="clear" w:color="auto" w:fill="FFFFFF"/>
        </w:rPr>
        <w:t>Εφαρμογές</w:t>
      </w:r>
      <w:r w:rsidR="00E67CE9" w:rsidRPr="00456F86">
        <w:rPr>
          <w:rFonts w:ascii="Times New Roman" w:hAnsi="Times New Roman" w:cs="Times New Roman"/>
          <w:sz w:val="28"/>
          <w:szCs w:val="28"/>
          <w:shd w:val="clear" w:color="auto" w:fill="FFFFFF"/>
        </w:rPr>
        <w:t xml:space="preserve"> των</w:t>
      </w:r>
      <w:r w:rsidR="005275E1" w:rsidRPr="00456F86">
        <w:rPr>
          <w:rFonts w:ascii="Times New Roman" w:hAnsi="Times New Roman" w:cs="Times New Roman"/>
          <w:sz w:val="28"/>
          <w:szCs w:val="28"/>
          <w:shd w:val="clear" w:color="auto" w:fill="FFFFFF"/>
        </w:rPr>
        <w:t xml:space="preserve"> Νευρωνικών Δικτύων</w:t>
      </w:r>
    </w:p>
    <w:p w:rsidR="00247960" w:rsidRPr="00247960" w:rsidRDefault="00247960" w:rsidP="009A2A5F">
      <w:pPr>
        <w:tabs>
          <w:tab w:val="left" w:pos="2535"/>
        </w:tabs>
        <w:jc w:val="center"/>
        <w:rPr>
          <w:rFonts w:ascii="Times New Roman" w:hAnsi="Times New Roman" w:cs="Times New Roman"/>
          <w:b/>
          <w:sz w:val="26"/>
          <w:szCs w:val="26"/>
          <w:shd w:val="clear" w:color="auto" w:fill="FFFFFF"/>
        </w:rPr>
      </w:pPr>
    </w:p>
    <w:p w:rsidR="009A2A5F" w:rsidRPr="009A2A5F" w:rsidRDefault="009A2A5F" w:rsidP="00EC5EEE">
      <w:pPr>
        <w:shd w:val="clear" w:color="auto" w:fill="FFFFFF"/>
        <w:spacing w:before="120" w:after="120" w:line="240" w:lineRule="auto"/>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Τα νευρωνικά δίκτυα είναι εφαρμόσιμα σχεδόν σε κάθε κατάσταση στην οποία ισχύει μια σχέση μεταξύ μεταβλητών πρόβλεψης (ανεξάρτητες, εισροές) και προβλεπόμενες μεταβλητές (εξαρτημένες, εκροές), ακόμα και όταν αυτή η σχέση είναι πολύ περίπλοκη για να αποδοθεί με τους συνηθισμένους όρους της «συσχέτισης» ή των «διαφόρων ομάδων». Ενδεικτικά αντιπροσωπευτικά παραδείγματα προβλημάτων στα οποία η ανάλυση των νευρωνικών δικτύων έχει εφαρμοστεί με επιτυχία είναι τα εξής:</w:t>
      </w:r>
    </w:p>
    <w:p w:rsidR="009A2A5F" w:rsidRDefault="009A2A5F" w:rsidP="00961D2C">
      <w:pPr>
        <w:numPr>
          <w:ilvl w:val="0"/>
          <w:numId w:val="17"/>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Ιατρική διάγνωση:</w:t>
      </w:r>
    </w:p>
    <w:p w:rsidR="009A2A5F" w:rsidRPr="009A2A5F" w:rsidRDefault="009A2A5F"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 xml:space="preserve"> Ένα ευρύ φάσμα ιατρικά συσχετιζόμενων ενδείξεων, όπως ο συνδυασμός της καρδιακής συχνότητας, τα επίπεδα των διαφόρων ουσιών στο αίμα, ο ρυθμός της αναπνοής μπορούν να παρακολουθηθούν. Η εκδήλωση μιας συγκεκριμένης ιατρικής κατάστασης, γίνεται να συσχετιστεί με ένα πολύπλοκο συνδυασμό μεταβολών σε ένα υποσύνολο μεταβλητών που παρακολουθούνται. Τα νευρωνικά δίκτυα έχουν χρησιμοποιηθεί για την αναγνώριση αυτού του προτύπου πρόβλεψης, ώστε να χορηγηθεί η κατάλληλη θεραπεία.</w:t>
      </w:r>
    </w:p>
    <w:p w:rsidR="009A2A5F" w:rsidRDefault="009A2A5F" w:rsidP="00961D2C">
      <w:pPr>
        <w:numPr>
          <w:ilvl w:val="0"/>
          <w:numId w:val="18"/>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Χρηματιστηριακές προβλέψεις:</w:t>
      </w:r>
    </w:p>
    <w:p w:rsidR="009A2A5F" w:rsidRDefault="009A2A5F"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 xml:space="preserve"> Οι διακυμάνσεις των τιμών των μετοχών και των χρηματιστηριακών δεικτών είναι ακόμα ένα παράδειγμα ενός πολύπλοκου, πολυδιάστατου, αλλά και σε ορισμένες περιπτώσεις εν μέρει </w:t>
      </w:r>
      <w:hyperlink r:id="rId112" w:tooltip="Ντετερμινισμός" w:history="1">
        <w:r w:rsidRPr="009A2A5F">
          <w:rPr>
            <w:rFonts w:ascii="Times New Roman" w:eastAsia="Times New Roman" w:hAnsi="Times New Roman" w:cs="Times New Roman"/>
            <w:sz w:val="26"/>
            <w:szCs w:val="26"/>
            <w:lang w:eastAsia="el-GR"/>
          </w:rPr>
          <w:t>ντετερμινιστικού</w:t>
        </w:r>
      </w:hyperlink>
      <w:r w:rsidRPr="009A2A5F">
        <w:rPr>
          <w:rFonts w:ascii="Times New Roman" w:eastAsia="Times New Roman" w:hAnsi="Times New Roman" w:cs="Times New Roman"/>
          <w:sz w:val="26"/>
          <w:szCs w:val="26"/>
          <w:lang w:eastAsia="el-GR"/>
        </w:rPr>
        <w:t> φαινομένου. Τα νευρωνικά δίκτυα χρησιμοποιούνται από πολλούς τεχνικούς αναλυτές, ώστε να κάνουν προβλέψεις σχετικά με τις τιμές των μετοχών, βασιζόμενοι σε ένα μεγάλο αριθμό παραγόντων, όπως δηλαδή, τις προηγούμενες επιδόσεις άλλων αποθεμάτων και διαφόρων οικονομικών δεικτών.</w:t>
      </w:r>
    </w:p>
    <w:p w:rsidR="00BE47A8" w:rsidRPr="009A2A5F" w:rsidRDefault="00BE47A8"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p>
    <w:p w:rsidR="009A2A5F" w:rsidRDefault="009A2A5F" w:rsidP="00961D2C">
      <w:pPr>
        <w:numPr>
          <w:ilvl w:val="0"/>
          <w:numId w:val="19"/>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 xml:space="preserve">Πιστωτική ανάθεση: </w:t>
      </w:r>
    </w:p>
    <w:p w:rsidR="009A2A5F" w:rsidRDefault="009A2A5F"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Μια ποικιλία από κομμάτια πληροφοριών, τα οποία είναι συνήθως γνωστά για ένα απαιτούμενο δάνειο. Για παράδειγμα, η ηλικία του αιτούντος, η εκπαίδευση, το επάγγελμα και πολλά άλλα στοιχεία που μπορεί να είναι διαθέσιμα. Μετά την εκπαίδευση ενός νευρωνικού δικτύου σε ιστορικά δεδομένα η ανάλυση μπορεί να εκτοπίσει τα πιο κατάλληλα και σχετικά χαρακτηριστικά και να τα χρησιμοποιήσει για την ταξινόμηση των αιτούντων ως χαμηλού ή υψηλού κινδύνου.</w:t>
      </w:r>
    </w:p>
    <w:p w:rsidR="00BE47A8" w:rsidRPr="009A2A5F" w:rsidRDefault="00BE47A8"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p>
    <w:p w:rsidR="009A2A5F" w:rsidRDefault="009A2A5F" w:rsidP="00961D2C">
      <w:pPr>
        <w:numPr>
          <w:ilvl w:val="0"/>
          <w:numId w:val="20"/>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lastRenderedPageBreak/>
        <w:t xml:space="preserve">Παρακολούθηση της κατάστασης των μηχανημάτων: </w:t>
      </w:r>
    </w:p>
    <w:p w:rsidR="009A2A5F" w:rsidRDefault="009A2A5F"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Τα νευρωνικά δίκτυα μπορούν να συμβάλλουν στη μείωση του κόστους με την εξασφάλιση της πρόσθετης εμπειρογνωμοσύνης για τον προγραμματισμό προληπτικής συντήρησης των μηχανημάτων. Ένα νευρωνικό δίκτυο, λοιπόν, μπορεί να εκπαιδευτεί με τέτοιο τρόπο, ώστε να διακρίνει από τους ήχους τους οποίους παράγει μια μηχανή είτε αν εκτελεί κανονικά τις λειτουργίες της, είτε βρίσκεται στα πρόθυρα εμφάνισης οποιασδήποτε δυσλειτουργίας. Μετά από αυτήν την περίοδο εκπαιδευτικής κατάρτισης, η εμπειρία του ίδιου δικτύου είναι δυνατό να χρησιμοποιηθεί με σκοπό την προειδοποίηση ενός τεχνικού για κάποια επικείμενη βλάβη προτού συμβεί και ενδεχομένως προκαλέσει πολυδάπανες και απρόβλεπτες χρονικές καθυστερήσεις.</w:t>
      </w:r>
    </w:p>
    <w:p w:rsidR="00BE47A8" w:rsidRPr="009A2A5F" w:rsidRDefault="00BE47A8"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p>
    <w:p w:rsidR="009A2A5F" w:rsidRDefault="009A2A5F" w:rsidP="00961D2C">
      <w:pPr>
        <w:numPr>
          <w:ilvl w:val="0"/>
          <w:numId w:val="21"/>
        </w:num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Συστήματα διαχείρισης κινητήρα:</w:t>
      </w:r>
    </w:p>
    <w:p w:rsidR="009A2A5F" w:rsidRPr="009A2A5F" w:rsidRDefault="009A2A5F" w:rsidP="00EC5EEE">
      <w:pPr>
        <w:shd w:val="clear" w:color="auto" w:fill="FFFFFF"/>
        <w:spacing w:before="100" w:beforeAutospacing="1" w:after="24" w:line="240" w:lineRule="auto"/>
        <w:ind w:left="384"/>
        <w:jc w:val="both"/>
        <w:rPr>
          <w:rFonts w:ascii="Times New Roman" w:eastAsia="Times New Roman" w:hAnsi="Times New Roman" w:cs="Times New Roman"/>
          <w:sz w:val="26"/>
          <w:szCs w:val="26"/>
          <w:lang w:eastAsia="el-GR"/>
        </w:rPr>
      </w:pPr>
      <w:r w:rsidRPr="009A2A5F">
        <w:rPr>
          <w:rFonts w:ascii="Times New Roman" w:eastAsia="Times New Roman" w:hAnsi="Times New Roman" w:cs="Times New Roman"/>
          <w:sz w:val="26"/>
          <w:szCs w:val="26"/>
          <w:lang w:eastAsia="el-GR"/>
        </w:rPr>
        <w:t>Τα νευρωνικά δίκτυα έχουν χρησιμοποιηθεί για την ανάλυση των εισροών που δέχονται οι αισθητήρες ενός κινητήρα. Το νευρωνικό δίκτυο ελέγχει μια ποικιλία παραμέτρων με τις οποίες λειτουργεί ο κινητήρας, προκειμένου να επιτευχθεί ένας συγκεκριμένος στόχος. Για παράδειγμα, το δίκτυο αυτό επιχειρεί την ελαχιστοποίηση της κατανάλωσης των καυσίμων.</w:t>
      </w:r>
    </w:p>
    <w:p w:rsidR="00976C58" w:rsidRPr="00976C58" w:rsidRDefault="00976C58" w:rsidP="00976C58">
      <w:pPr>
        <w:shd w:val="clear" w:color="auto" w:fill="FFFFFF"/>
        <w:spacing w:before="120" w:after="120" w:line="240" w:lineRule="auto"/>
        <w:jc w:val="both"/>
        <w:rPr>
          <w:rFonts w:ascii="Times New Roman" w:eastAsia="Times New Roman" w:hAnsi="Times New Roman" w:cs="Times New Roman"/>
          <w:lang w:eastAsia="el-GR"/>
        </w:rPr>
      </w:pPr>
      <w:r w:rsidRPr="00976C58">
        <w:rPr>
          <w:rFonts w:ascii="Times New Roman" w:hAnsi="Times New Roman" w:cs="Times New Roman"/>
        </w:rPr>
        <w:t xml:space="preserve">(Πηγή: </w:t>
      </w:r>
      <w:r w:rsidRPr="00976C58">
        <w:rPr>
          <w:rFonts w:ascii="Times New Roman" w:hAnsi="Times New Roman" w:cs="Times New Roman"/>
          <w:lang w:val="en-US"/>
        </w:rPr>
        <w:t>h</w:t>
      </w:r>
      <w:r w:rsidRPr="00976C58">
        <w:rPr>
          <w:rFonts w:ascii="Times New Roman" w:eastAsia="Times New Roman" w:hAnsi="Times New Roman" w:cs="Times New Roman"/>
          <w:lang w:eastAsia="el-GR"/>
        </w:rPr>
        <w:t>ttps://el.wikipedia.org/wiki/Νευρωνικό_δίκτυο)</w:t>
      </w:r>
    </w:p>
    <w:p w:rsidR="008214C9" w:rsidRDefault="008214C9" w:rsidP="00EC5EEE">
      <w:pPr>
        <w:tabs>
          <w:tab w:val="left" w:pos="2535"/>
        </w:tabs>
        <w:jc w:val="both"/>
        <w:rPr>
          <w:rFonts w:ascii="Times New Roman" w:hAnsi="Times New Roman" w:cs="Times New Roman"/>
          <w:sz w:val="32"/>
          <w:szCs w:val="32"/>
          <w:shd w:val="clear" w:color="auto" w:fill="FFFFFF"/>
        </w:rPr>
      </w:pPr>
    </w:p>
    <w:p w:rsidR="008214C9" w:rsidRDefault="008214C9" w:rsidP="00EC5EEE">
      <w:pPr>
        <w:tabs>
          <w:tab w:val="left" w:pos="2535"/>
        </w:tabs>
        <w:jc w:val="both"/>
        <w:rPr>
          <w:rFonts w:ascii="Times New Roman" w:hAnsi="Times New Roman" w:cs="Times New Roman"/>
          <w:sz w:val="32"/>
          <w:szCs w:val="32"/>
          <w:shd w:val="clear" w:color="auto" w:fill="FFFFFF"/>
        </w:rPr>
      </w:pPr>
    </w:p>
    <w:p w:rsidR="008214C9" w:rsidRDefault="008214C9"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247960" w:rsidRDefault="00247960" w:rsidP="00EC5EEE">
      <w:pPr>
        <w:tabs>
          <w:tab w:val="left" w:pos="2535"/>
        </w:tabs>
        <w:jc w:val="both"/>
        <w:rPr>
          <w:rFonts w:ascii="Times New Roman" w:hAnsi="Times New Roman" w:cs="Times New Roman"/>
          <w:sz w:val="32"/>
          <w:szCs w:val="32"/>
          <w:shd w:val="clear" w:color="auto" w:fill="FFFFFF"/>
        </w:rPr>
      </w:pPr>
    </w:p>
    <w:p w:rsidR="00BE47A8" w:rsidRDefault="00BE47A8" w:rsidP="00EC5EEE">
      <w:pPr>
        <w:tabs>
          <w:tab w:val="left" w:pos="2535"/>
        </w:tabs>
        <w:jc w:val="both"/>
        <w:rPr>
          <w:rFonts w:ascii="Times New Roman" w:hAnsi="Times New Roman" w:cs="Times New Roman"/>
          <w:sz w:val="32"/>
          <w:szCs w:val="32"/>
          <w:shd w:val="clear" w:color="auto" w:fill="FFFFFF"/>
        </w:rPr>
      </w:pPr>
    </w:p>
    <w:p w:rsidR="00400542" w:rsidRPr="00456F86" w:rsidRDefault="00BD0A90" w:rsidP="00456F86">
      <w:pPr>
        <w:tabs>
          <w:tab w:val="left" w:pos="2535"/>
        </w:tabs>
        <w:rPr>
          <w:rFonts w:ascii="Times New Roman" w:hAnsi="Times New Roman" w:cs="Times New Roman"/>
          <w:sz w:val="28"/>
          <w:szCs w:val="28"/>
          <w:shd w:val="clear" w:color="auto" w:fill="FFFFFF"/>
        </w:rPr>
      </w:pPr>
      <w:r w:rsidRPr="00456F86">
        <w:rPr>
          <w:rFonts w:ascii="Times New Roman" w:hAnsi="Times New Roman" w:cs="Times New Roman"/>
          <w:sz w:val="28"/>
          <w:szCs w:val="28"/>
          <w:shd w:val="clear" w:color="auto" w:fill="FFFFFF"/>
        </w:rPr>
        <w:lastRenderedPageBreak/>
        <w:t xml:space="preserve">3.9.2 </w:t>
      </w:r>
      <w:r w:rsidR="00426847" w:rsidRPr="00456F86">
        <w:rPr>
          <w:rFonts w:ascii="Times New Roman" w:hAnsi="Times New Roman" w:cs="Times New Roman"/>
          <w:sz w:val="28"/>
          <w:szCs w:val="28"/>
          <w:shd w:val="clear" w:color="auto" w:fill="FFFFFF"/>
        </w:rPr>
        <w:t xml:space="preserve"> </w:t>
      </w:r>
      <w:r w:rsidR="006F59D8" w:rsidRPr="00456F86">
        <w:rPr>
          <w:rFonts w:ascii="Times New Roman" w:hAnsi="Times New Roman" w:cs="Times New Roman"/>
          <w:sz w:val="28"/>
          <w:szCs w:val="28"/>
          <w:shd w:val="clear" w:color="auto" w:fill="FFFFFF"/>
        </w:rPr>
        <w:t>Εκπαίδευση Νευρωνικών Δικτύων</w:t>
      </w:r>
    </w:p>
    <w:p w:rsidR="00247960" w:rsidRPr="00247960" w:rsidRDefault="00247960" w:rsidP="001A598B">
      <w:pPr>
        <w:tabs>
          <w:tab w:val="left" w:pos="2535"/>
        </w:tabs>
        <w:jc w:val="both"/>
        <w:rPr>
          <w:rFonts w:ascii="Times New Roman" w:hAnsi="Times New Roman" w:cs="Times New Roman"/>
          <w:b/>
          <w:sz w:val="26"/>
          <w:szCs w:val="26"/>
          <w:shd w:val="clear" w:color="auto" w:fill="FFFFFF"/>
        </w:rPr>
      </w:pPr>
    </w:p>
    <w:p w:rsidR="006F59D8" w:rsidRPr="006F59D8"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400542">
        <w:rPr>
          <w:rFonts w:ascii="Times New Roman" w:eastAsia="Times New Roman" w:hAnsi="Times New Roman" w:cs="Times New Roman"/>
          <w:sz w:val="26"/>
          <w:szCs w:val="26"/>
          <w:lang w:eastAsia="el-GR"/>
        </w:rPr>
        <w:t>Μ</w:t>
      </w:r>
      <w:r w:rsidRPr="006F59D8">
        <w:rPr>
          <w:rFonts w:ascii="Times New Roman" w:eastAsia="Times New Roman" w:hAnsi="Times New Roman" w:cs="Times New Roman"/>
          <w:sz w:val="26"/>
          <w:szCs w:val="26"/>
          <w:lang w:eastAsia="el-GR"/>
        </w:rPr>
        <w:t>ια από τις πιο βασικές ιδιότητες των Νευρωνικών Δικτύων είναι η ικανότητά τους για εκπαίδευση. Η εκπαίδευση αυτή επιτυγχάνεται μέσω της ανταλλαγής τιμών και βαρών, που αποσκοπεί στη βαθμιαία σύλληψη της πληροφορίας η οποία στη συνέχεια θα είναι διαθέσιμη προς ανάκτηση. Υπάρχουν, βέβαια, πολλοί αλγόριθμοι που η εφαρμογή τους έχει στόχο την προσαρμογή των τιμών των βαρών ενός Τεχνητού Νευρωνικού Δικτύου. Όλες οι μέθοδοι μάθησης μπορούν να καταταχτούν σε δύο κατηγορίες : τη </w:t>
      </w:r>
      <w:r w:rsidRPr="006F59D8">
        <w:rPr>
          <w:rFonts w:ascii="Times New Roman" w:eastAsia="Times New Roman" w:hAnsi="Times New Roman" w:cs="Times New Roman"/>
          <w:bCs/>
          <w:sz w:val="26"/>
          <w:szCs w:val="26"/>
          <w:lang w:eastAsia="el-GR"/>
        </w:rPr>
        <w:t>μάθηση με επίβλεψη</w:t>
      </w:r>
      <w:r w:rsidR="00400542">
        <w:rPr>
          <w:rFonts w:ascii="Times New Roman" w:eastAsia="Times New Roman" w:hAnsi="Times New Roman" w:cs="Times New Roman"/>
          <w:bCs/>
          <w:sz w:val="26"/>
          <w:szCs w:val="26"/>
          <w:lang w:eastAsia="el-GR"/>
        </w:rPr>
        <w:t xml:space="preserve"> </w:t>
      </w:r>
      <w:r w:rsidRPr="006F59D8">
        <w:rPr>
          <w:rFonts w:ascii="Times New Roman" w:eastAsia="Times New Roman" w:hAnsi="Times New Roman" w:cs="Times New Roman"/>
          <w:sz w:val="26"/>
          <w:szCs w:val="26"/>
          <w:lang w:eastAsia="el-GR"/>
        </w:rPr>
        <w:t>(supervised learning) και τη </w:t>
      </w:r>
      <w:r w:rsidRPr="006F59D8">
        <w:rPr>
          <w:rFonts w:ascii="Times New Roman" w:eastAsia="Times New Roman" w:hAnsi="Times New Roman" w:cs="Times New Roman"/>
          <w:bCs/>
          <w:sz w:val="26"/>
          <w:szCs w:val="26"/>
          <w:lang w:eastAsia="el-GR"/>
        </w:rPr>
        <w:t>μάθηση χωρίς επίβλεψη</w:t>
      </w:r>
      <w:r w:rsidRPr="006F59D8">
        <w:rPr>
          <w:rFonts w:ascii="Times New Roman" w:eastAsia="Times New Roman" w:hAnsi="Times New Roman" w:cs="Times New Roman"/>
          <w:sz w:val="26"/>
          <w:szCs w:val="26"/>
          <w:lang w:eastAsia="el-GR"/>
        </w:rPr>
        <w:t> (unsupervised learning).</w:t>
      </w:r>
    </w:p>
    <w:p w:rsidR="00400542" w:rsidRDefault="00400542" w:rsidP="001A598B">
      <w:pPr>
        <w:shd w:val="clear" w:color="auto" w:fill="FFFFFF"/>
        <w:spacing w:before="120" w:after="120" w:line="240" w:lineRule="auto"/>
        <w:jc w:val="both"/>
        <w:rPr>
          <w:rFonts w:ascii="Times New Roman" w:eastAsia="Times New Roman" w:hAnsi="Times New Roman" w:cs="Times New Roman"/>
          <w:b/>
          <w:bCs/>
          <w:sz w:val="26"/>
          <w:szCs w:val="26"/>
          <w:lang w:eastAsia="el-GR"/>
        </w:rPr>
      </w:pPr>
    </w:p>
    <w:p w:rsidR="00400542"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6F59D8">
        <w:rPr>
          <w:rFonts w:ascii="Times New Roman" w:eastAsia="Times New Roman" w:hAnsi="Times New Roman" w:cs="Times New Roman"/>
          <w:b/>
          <w:bCs/>
          <w:sz w:val="26"/>
          <w:szCs w:val="26"/>
          <w:lang w:eastAsia="el-GR"/>
        </w:rPr>
        <w:t>Μάθηση με επίβλεψη</w:t>
      </w:r>
      <w:r w:rsidRPr="006F59D8">
        <w:rPr>
          <w:rFonts w:ascii="Times New Roman" w:eastAsia="Times New Roman" w:hAnsi="Times New Roman" w:cs="Times New Roman"/>
          <w:sz w:val="26"/>
          <w:szCs w:val="26"/>
          <w:lang w:eastAsia="el-GR"/>
        </w:rPr>
        <w:t>:</w:t>
      </w:r>
    </w:p>
    <w:p w:rsidR="006F59D8"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6F59D8">
        <w:rPr>
          <w:rFonts w:ascii="Times New Roman" w:eastAsia="Times New Roman" w:hAnsi="Times New Roman" w:cs="Times New Roman"/>
          <w:sz w:val="26"/>
          <w:szCs w:val="26"/>
          <w:lang w:eastAsia="el-GR"/>
        </w:rPr>
        <w:t xml:space="preserve"> Η μάθηση αυτή είναι μια διαδικασία η οποία συνδυάζει έναν εξωτερικό εκπαιδευτή και τη συνολική ή γενικευμένη πληροφορία. Κάποιες από τις μεθόδους οι οποίες συγκαταλέγονται σε αυτή την κατηγορία είναι η μάθηση με διόρθωση σφάλματος, η στοχαστική μάθηση. Παραδείγματα τα οποία αντιπροσωπεύουν την μάθηση με επίβλεψη συμπεριλαμβάνουν αποφάσεις για το πότε θα πρέπει να σταματήσει η διαδικασία εκπαίδευσης, αποφάσεις αναφορικά με τη συχνότητα παρουσίασης στο δίκτυο τα πρότυπα εκπαίδευσης και η παρουσίαση προόδου του δικτύου. Η μάθηση με επίβλεψη χωρίζεται σε δύο ακόμα κατηγορίες: στη </w:t>
      </w:r>
      <w:r w:rsidRPr="006F59D8">
        <w:rPr>
          <w:rFonts w:ascii="Times New Roman" w:eastAsia="Times New Roman" w:hAnsi="Times New Roman" w:cs="Times New Roman"/>
          <w:bCs/>
          <w:sz w:val="26"/>
          <w:szCs w:val="26"/>
          <w:lang w:eastAsia="el-GR"/>
        </w:rPr>
        <w:t>δομική</w:t>
      </w:r>
      <w:r w:rsidRPr="006F59D8">
        <w:rPr>
          <w:rFonts w:ascii="Times New Roman" w:eastAsia="Times New Roman" w:hAnsi="Times New Roman" w:cs="Times New Roman"/>
          <w:sz w:val="26"/>
          <w:szCs w:val="26"/>
          <w:lang w:eastAsia="el-GR"/>
        </w:rPr>
        <w:t> (structural) και στην </w:t>
      </w:r>
      <w:r w:rsidRPr="006F59D8">
        <w:rPr>
          <w:rFonts w:ascii="Times New Roman" w:eastAsia="Times New Roman" w:hAnsi="Times New Roman" w:cs="Times New Roman"/>
          <w:bCs/>
          <w:sz w:val="26"/>
          <w:szCs w:val="26"/>
          <w:lang w:eastAsia="el-GR"/>
        </w:rPr>
        <w:t>προσωρινή</w:t>
      </w:r>
      <w:r w:rsidRPr="006F59D8">
        <w:rPr>
          <w:rFonts w:ascii="Times New Roman" w:eastAsia="Times New Roman" w:hAnsi="Times New Roman" w:cs="Times New Roman"/>
          <w:sz w:val="26"/>
          <w:szCs w:val="26"/>
          <w:lang w:eastAsia="el-GR"/>
        </w:rPr>
        <w:t> (temporal) εκμάθηση. Οι αλγόριθμοι οι οποίοι βρίσκονται στην πρώτη κατηγορία, χρησιμοποιούνται για την εύρεση της βέλτιστης σχέσης μεταξύ εισόδων και εξόδων για κάθε ξεχωριστό ζευγάρι προτύπων. Παραδείγματα της δομικής εκμάθησης αποτελούν η αναγνώριση και η κατηγοριοποίηση προτύπων, ενώ παραδείγματα της προσωρινής εκμάθησης η πρόβλεψη και ο έλεγχος.</w:t>
      </w:r>
    </w:p>
    <w:p w:rsidR="00400542" w:rsidRPr="006F59D8" w:rsidRDefault="00400542"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p>
    <w:p w:rsidR="00400542"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6F59D8">
        <w:rPr>
          <w:rFonts w:ascii="Times New Roman" w:eastAsia="Times New Roman" w:hAnsi="Times New Roman" w:cs="Times New Roman"/>
          <w:b/>
          <w:bCs/>
          <w:sz w:val="26"/>
          <w:szCs w:val="26"/>
          <w:lang w:eastAsia="el-GR"/>
        </w:rPr>
        <w:t>Μάθηση χωρίς επίβλεψη</w:t>
      </w:r>
      <w:r w:rsidRPr="006F59D8">
        <w:rPr>
          <w:rFonts w:ascii="Times New Roman" w:eastAsia="Times New Roman" w:hAnsi="Times New Roman" w:cs="Times New Roman"/>
          <w:sz w:val="26"/>
          <w:szCs w:val="26"/>
          <w:lang w:eastAsia="el-GR"/>
        </w:rPr>
        <w:t xml:space="preserve">: </w:t>
      </w:r>
    </w:p>
    <w:p w:rsidR="006F59D8" w:rsidRPr="006F59D8"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6F59D8">
        <w:rPr>
          <w:rFonts w:ascii="Times New Roman" w:eastAsia="Times New Roman" w:hAnsi="Times New Roman" w:cs="Times New Roman"/>
          <w:sz w:val="26"/>
          <w:szCs w:val="26"/>
          <w:lang w:eastAsia="el-GR"/>
        </w:rPr>
        <w:t>Οι αλγόριθμοι της εν λόγω μάθησης αναφέρονται ως αυτό-οργανώμενοι (self-organized) και είναι διαδικασίες οι οποίες δεν απαιτούν να είναι παρών ένας «εξωτερικός» δάσκαλος ή επιβλέπων. Βασίζονται, μάλιστα, μόνο σε τοπική πληροφορία καθ’ όλη τη διάρκεια της εκπαίδευσης του Τεχνητού Νευρωνικού Δικτύου. Οι συγκεκριμένοι αλγόριθμοι οργανώνουν τα δεδομένα και ανακαλύπτουν τις σημαντικές συλλογικές ιδιότητες. Για παράδειγμα, αλγόριθμοι εκπαίδευσης χωρίς επίβλεψη είναι ο αλγόριθμος Hebbian, ο διαφορικός αλγόριθμος Hebbian και ο Min-Max αλγόριθμος.</w:t>
      </w:r>
    </w:p>
    <w:p w:rsidR="006F59D8" w:rsidRPr="006F59D8" w:rsidRDefault="006F59D8" w:rsidP="001A598B">
      <w:pPr>
        <w:shd w:val="clear" w:color="auto" w:fill="FFFFFF"/>
        <w:spacing w:before="120" w:after="120" w:line="240" w:lineRule="auto"/>
        <w:jc w:val="both"/>
        <w:rPr>
          <w:rFonts w:ascii="Times New Roman" w:eastAsia="Times New Roman" w:hAnsi="Times New Roman" w:cs="Times New Roman"/>
          <w:sz w:val="26"/>
          <w:szCs w:val="26"/>
          <w:lang w:eastAsia="el-GR"/>
        </w:rPr>
      </w:pPr>
      <w:r w:rsidRPr="006F59D8">
        <w:rPr>
          <w:rFonts w:ascii="Times New Roman" w:eastAsia="Times New Roman" w:hAnsi="Times New Roman" w:cs="Times New Roman"/>
          <w:sz w:val="26"/>
          <w:szCs w:val="26"/>
          <w:lang w:eastAsia="el-GR"/>
        </w:rPr>
        <w:t xml:space="preserve">Κατά κύριο λόγο οι περισσότερες διαδικασίες εκπαίδευσης είναι off line. Όταν χρησιμοποιείται όλο το δείγμα προτύπων για την τροποποίηση των τιμών των βαρών, πριν την τελική χρήση του δικτύου ως εφαρμογή, τότε ονομάζεται off line εκπαίδευση. Οι αλγόριθμοι εκπαίδευσης off line έχουν την απαίτηση να βρίσκονται στην εκπαίδευση του δικτύου παρόντα όλα τα πρότυπα. Το γεγονός </w:t>
      </w:r>
      <w:r w:rsidRPr="006F59D8">
        <w:rPr>
          <w:rFonts w:ascii="Times New Roman" w:eastAsia="Times New Roman" w:hAnsi="Times New Roman" w:cs="Times New Roman"/>
          <w:sz w:val="26"/>
          <w:szCs w:val="26"/>
          <w:lang w:eastAsia="el-GR"/>
        </w:rPr>
        <w:lastRenderedPageBreak/>
        <w:t>αυτό αποκλείει την πιθανότητα εισαγωγής νέων πληροφοριών μέσω νέων προτύπων. Βέβαια, υπάρχουν και Τεχνητά Νευρωνικά Δίκτυα τα οποία δεν αποκλείουν την εισαγωγή νέας πληροφορίας, μετά την τελική τους μοντελοποίηση. Αν παρουσιαστεί ανάγκη εισαγωγής νέου προτύπου στο δίκτυο, μπορεί να γίνει απευθείας χωρίς τον κίνδυνο να χαθεί κανένα μέρος της αρχικής πληροφορίας. Το πλεονέκτημα των δικτύων που χρησιμοποιούν off line διαδικασίες εκπαίδευσης επικεντρώνεται κυρίως στη δυνατότητα να δίνουν καλύτερες λύσεις σε δύσκολα προβλήματα</w:t>
      </w:r>
    </w:p>
    <w:p w:rsidR="00976C58" w:rsidRPr="00976C58" w:rsidRDefault="00976C58" w:rsidP="00976C58">
      <w:pPr>
        <w:shd w:val="clear" w:color="auto" w:fill="FFFFFF"/>
        <w:spacing w:before="120" w:after="120" w:line="240" w:lineRule="auto"/>
        <w:jc w:val="both"/>
        <w:rPr>
          <w:rFonts w:ascii="Times New Roman" w:eastAsia="Times New Roman" w:hAnsi="Times New Roman" w:cs="Times New Roman"/>
          <w:lang w:eastAsia="el-GR"/>
        </w:rPr>
      </w:pPr>
      <w:r w:rsidRPr="00976C58">
        <w:rPr>
          <w:rFonts w:ascii="Times New Roman" w:hAnsi="Times New Roman" w:cs="Times New Roman"/>
        </w:rPr>
        <w:t xml:space="preserve">(Πηγή: </w:t>
      </w:r>
      <w:r w:rsidRPr="00976C58">
        <w:rPr>
          <w:rFonts w:ascii="Times New Roman" w:hAnsi="Times New Roman" w:cs="Times New Roman"/>
          <w:lang w:val="en-US"/>
        </w:rPr>
        <w:t>h</w:t>
      </w:r>
      <w:r w:rsidRPr="00976C58">
        <w:rPr>
          <w:rFonts w:ascii="Times New Roman" w:eastAsia="Times New Roman" w:hAnsi="Times New Roman" w:cs="Times New Roman"/>
          <w:lang w:eastAsia="el-GR"/>
        </w:rPr>
        <w:t>ttps://el.wikipedia.org/wiki/Νευρωνικό_δίκτυο)</w:t>
      </w:r>
    </w:p>
    <w:p w:rsidR="008214C9" w:rsidRPr="00400542" w:rsidRDefault="008214C9" w:rsidP="001A598B">
      <w:pPr>
        <w:tabs>
          <w:tab w:val="left" w:pos="2535"/>
        </w:tabs>
        <w:jc w:val="both"/>
        <w:rPr>
          <w:rFonts w:ascii="Times New Roman" w:hAnsi="Times New Roman" w:cs="Times New Roman"/>
          <w:sz w:val="26"/>
          <w:szCs w:val="26"/>
          <w:shd w:val="clear" w:color="auto" w:fill="FFFFFF"/>
        </w:rPr>
      </w:pPr>
    </w:p>
    <w:p w:rsidR="009A2A5F" w:rsidRDefault="009A2A5F" w:rsidP="001A598B">
      <w:pPr>
        <w:tabs>
          <w:tab w:val="left" w:pos="2535"/>
        </w:tabs>
        <w:jc w:val="both"/>
        <w:rPr>
          <w:rFonts w:ascii="Times New Roman" w:hAnsi="Times New Roman" w:cs="Times New Roman"/>
          <w:sz w:val="32"/>
          <w:szCs w:val="32"/>
          <w:shd w:val="clear" w:color="auto" w:fill="FFFFFF"/>
        </w:rPr>
      </w:pPr>
    </w:p>
    <w:p w:rsidR="009A2A5F" w:rsidRDefault="009A2A5F"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4A1286" w:rsidRDefault="004A1286" w:rsidP="001A598B">
      <w:pPr>
        <w:tabs>
          <w:tab w:val="left" w:pos="2535"/>
        </w:tabs>
        <w:jc w:val="both"/>
        <w:rPr>
          <w:rFonts w:ascii="Times New Roman" w:hAnsi="Times New Roman" w:cs="Times New Roman"/>
          <w:sz w:val="32"/>
          <w:szCs w:val="32"/>
          <w:shd w:val="clear" w:color="auto" w:fill="FFFFFF"/>
        </w:rPr>
      </w:pPr>
    </w:p>
    <w:p w:rsidR="00247960" w:rsidRDefault="00247960" w:rsidP="005B3D17">
      <w:pPr>
        <w:tabs>
          <w:tab w:val="left" w:pos="2535"/>
        </w:tabs>
        <w:jc w:val="center"/>
        <w:rPr>
          <w:rFonts w:ascii="Times New Roman" w:hAnsi="Times New Roman" w:cs="Times New Roman"/>
          <w:sz w:val="32"/>
          <w:szCs w:val="32"/>
          <w:shd w:val="clear" w:color="auto" w:fill="FFFFFF"/>
        </w:rPr>
      </w:pPr>
    </w:p>
    <w:p w:rsidR="00247960" w:rsidRDefault="00247960" w:rsidP="005B3D17">
      <w:pPr>
        <w:tabs>
          <w:tab w:val="left" w:pos="2535"/>
        </w:tabs>
        <w:jc w:val="center"/>
        <w:rPr>
          <w:rFonts w:ascii="Times New Roman" w:hAnsi="Times New Roman" w:cs="Times New Roman"/>
          <w:sz w:val="32"/>
          <w:szCs w:val="32"/>
          <w:shd w:val="clear" w:color="auto" w:fill="FFFFFF"/>
        </w:rPr>
      </w:pPr>
    </w:p>
    <w:p w:rsidR="009E4494" w:rsidRPr="00F532F4" w:rsidRDefault="009E4494" w:rsidP="005B3D17">
      <w:pPr>
        <w:tabs>
          <w:tab w:val="left" w:pos="2535"/>
        </w:tabs>
        <w:jc w:val="center"/>
        <w:rPr>
          <w:rFonts w:ascii="Times New Roman" w:hAnsi="Times New Roman" w:cs="Times New Roman"/>
          <w:sz w:val="32"/>
          <w:szCs w:val="32"/>
          <w:shd w:val="clear" w:color="auto" w:fill="FFFFFF"/>
        </w:rPr>
      </w:pPr>
    </w:p>
    <w:p w:rsidR="0082406C" w:rsidRDefault="0082406C" w:rsidP="0082406C">
      <w:pPr>
        <w:pStyle w:val="Web"/>
        <w:spacing w:before="0" w:beforeAutospacing="0" w:after="0" w:afterAutospacing="0"/>
        <w:rPr>
          <w:sz w:val="32"/>
          <w:szCs w:val="32"/>
          <w:shd w:val="clear" w:color="auto" w:fill="FFFFFF"/>
        </w:rPr>
      </w:pPr>
    </w:p>
    <w:p w:rsidR="00322E39" w:rsidRPr="00F30595" w:rsidRDefault="00470A34" w:rsidP="0082406C">
      <w:pPr>
        <w:pStyle w:val="Web"/>
        <w:spacing w:before="0" w:beforeAutospacing="0" w:after="0" w:afterAutospacing="0"/>
        <w:jc w:val="center"/>
        <w:rPr>
          <w:sz w:val="32"/>
          <w:szCs w:val="32"/>
          <w:shd w:val="clear" w:color="auto" w:fill="FFFFFF"/>
        </w:rPr>
      </w:pPr>
      <w:r>
        <w:rPr>
          <w:sz w:val="32"/>
          <w:szCs w:val="32"/>
          <w:shd w:val="clear" w:color="auto" w:fill="FFFFFF"/>
        </w:rPr>
        <w:lastRenderedPageBreak/>
        <w:t>3</w:t>
      </w:r>
      <w:r w:rsidR="00BD0A90">
        <w:rPr>
          <w:sz w:val="32"/>
          <w:szCs w:val="32"/>
          <w:shd w:val="clear" w:color="auto" w:fill="FFFFFF"/>
        </w:rPr>
        <w:t>.</w:t>
      </w:r>
      <w:r w:rsidR="00BD0A90" w:rsidRPr="008B6C64">
        <w:rPr>
          <w:sz w:val="32"/>
          <w:szCs w:val="32"/>
          <w:shd w:val="clear" w:color="auto" w:fill="FFFFFF"/>
        </w:rPr>
        <w:t>10</w:t>
      </w:r>
      <w:r w:rsidR="00322E39">
        <w:rPr>
          <w:sz w:val="32"/>
          <w:szCs w:val="32"/>
          <w:shd w:val="clear" w:color="auto" w:fill="FFFFFF"/>
        </w:rPr>
        <w:t xml:space="preserve">    Η τεχνητή νοημοσύνη σήμερα</w:t>
      </w:r>
    </w:p>
    <w:p w:rsidR="00322E39" w:rsidRDefault="00322E39" w:rsidP="005B3D17">
      <w:pPr>
        <w:pStyle w:val="Web"/>
        <w:spacing w:before="0" w:beforeAutospacing="0" w:after="0" w:afterAutospacing="0"/>
        <w:jc w:val="center"/>
        <w:rPr>
          <w:sz w:val="32"/>
          <w:szCs w:val="32"/>
          <w:shd w:val="clear" w:color="auto" w:fill="FFFFFF"/>
        </w:rPr>
      </w:pPr>
    </w:p>
    <w:p w:rsidR="007552F2" w:rsidRDefault="007552F2" w:rsidP="001A598B">
      <w:pPr>
        <w:pStyle w:val="Web"/>
        <w:spacing w:before="0" w:beforeAutospacing="0" w:after="0" w:afterAutospacing="0"/>
        <w:jc w:val="both"/>
        <w:rPr>
          <w:sz w:val="32"/>
          <w:szCs w:val="32"/>
          <w:shd w:val="clear" w:color="auto" w:fill="FFFFFF"/>
        </w:rPr>
      </w:pPr>
    </w:p>
    <w:p w:rsidR="000360EF" w:rsidRDefault="007552F2"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Τα τελευταία χρόνια </w:t>
      </w:r>
      <w:r w:rsidR="00EA2E0B">
        <w:rPr>
          <w:sz w:val="26"/>
          <w:szCs w:val="26"/>
          <w:shd w:val="clear" w:color="auto" w:fill="FFFFFF"/>
        </w:rPr>
        <w:t>έχει κάνει πολύ σημαντικές προόδους  και μεγάλη εξέλιξη σε τομείς όπως η ρομποτική , η μηχανική όραση , η μηχανική μάθηση και ο σχεδιασμός ενεργειών. Επίσης πρόοδο έχουν κάνει τα προγράμματα πράκτορες (</w:t>
      </w:r>
      <w:r w:rsidR="00EA2E0B">
        <w:rPr>
          <w:sz w:val="26"/>
          <w:szCs w:val="26"/>
          <w:shd w:val="clear" w:color="auto" w:fill="FFFFFF"/>
          <w:lang w:val="en-US"/>
        </w:rPr>
        <w:t>agents</w:t>
      </w:r>
      <w:r w:rsidR="00EA2E0B" w:rsidRPr="00EA2E0B">
        <w:rPr>
          <w:sz w:val="26"/>
          <w:szCs w:val="26"/>
          <w:shd w:val="clear" w:color="auto" w:fill="FFFFFF"/>
        </w:rPr>
        <w:t xml:space="preserve">) </w:t>
      </w:r>
      <w:r w:rsidR="00EA2E0B">
        <w:rPr>
          <w:sz w:val="26"/>
          <w:szCs w:val="26"/>
          <w:shd w:val="clear" w:color="auto" w:fill="FFFFFF"/>
        </w:rPr>
        <w:t>και τα προγραμματιστικά περιβάλλοντα που διευκολύνουν την αν</w:t>
      </w:r>
      <w:r w:rsidR="000360EF">
        <w:rPr>
          <w:sz w:val="26"/>
          <w:szCs w:val="26"/>
          <w:shd w:val="clear" w:color="auto" w:fill="FFFFFF"/>
        </w:rPr>
        <w:t xml:space="preserve">άπτυξη ευφυών εφαρμογών που βασίζονται σε πράκτορες. </w:t>
      </w:r>
    </w:p>
    <w:p w:rsidR="000360EF" w:rsidRDefault="000360EF" w:rsidP="001A598B">
      <w:pPr>
        <w:pStyle w:val="Web"/>
        <w:spacing w:before="0" w:beforeAutospacing="0" w:after="0" w:afterAutospacing="0"/>
        <w:jc w:val="both"/>
        <w:rPr>
          <w:sz w:val="26"/>
          <w:szCs w:val="26"/>
          <w:shd w:val="clear" w:color="auto" w:fill="FFFFFF"/>
        </w:rPr>
      </w:pPr>
    </w:p>
    <w:p w:rsidR="000360EF" w:rsidRDefault="000360EF"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Σήμερα υπάρχουν ευφυή συστήματα τα οποία βοηθούν το χρήστη στη χρήση ορισμένων δεδομένων όπως το </w:t>
      </w:r>
      <w:r>
        <w:rPr>
          <w:sz w:val="26"/>
          <w:szCs w:val="26"/>
          <w:shd w:val="clear" w:color="auto" w:fill="FFFFFF"/>
          <w:lang w:val="en-US"/>
        </w:rPr>
        <w:t>Office</w:t>
      </w:r>
      <w:r w:rsidRPr="000360EF">
        <w:rPr>
          <w:sz w:val="26"/>
          <w:szCs w:val="26"/>
          <w:shd w:val="clear" w:color="auto" w:fill="FFFFFF"/>
        </w:rPr>
        <w:t xml:space="preserve"> </w:t>
      </w:r>
      <w:r>
        <w:rPr>
          <w:sz w:val="26"/>
          <w:szCs w:val="26"/>
          <w:shd w:val="clear" w:color="auto" w:fill="FFFFFF"/>
          <w:lang w:val="en-US"/>
        </w:rPr>
        <w:t>Assistant</w:t>
      </w:r>
      <w:r w:rsidRPr="000360EF">
        <w:rPr>
          <w:sz w:val="26"/>
          <w:szCs w:val="26"/>
          <w:shd w:val="clear" w:color="auto" w:fill="FFFFFF"/>
        </w:rPr>
        <w:t xml:space="preserve">, </w:t>
      </w:r>
      <w:r>
        <w:rPr>
          <w:sz w:val="26"/>
          <w:szCs w:val="26"/>
          <w:shd w:val="clear" w:color="auto" w:fill="FFFFFF"/>
        </w:rPr>
        <w:t xml:space="preserve">ακόμα υπάρχουν συστήματα τα οποία έχουν την δυνατότητα να αναζητούν πληροφορίες στο διαδίκτυο, να στέλνουν </w:t>
      </w:r>
      <w:r>
        <w:rPr>
          <w:sz w:val="26"/>
          <w:szCs w:val="26"/>
          <w:shd w:val="clear" w:color="auto" w:fill="FFFFFF"/>
          <w:lang w:val="en-US"/>
        </w:rPr>
        <w:t>email</w:t>
      </w:r>
      <w:r>
        <w:rPr>
          <w:sz w:val="26"/>
          <w:szCs w:val="26"/>
          <w:shd w:val="clear" w:color="auto" w:fill="FFFFFF"/>
        </w:rPr>
        <w:t xml:space="preserve">, να συγκρίνει τιμές προϊόντων και άλλα. </w:t>
      </w:r>
    </w:p>
    <w:p w:rsidR="00322E39" w:rsidRDefault="000360EF"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Παράλληλα </w:t>
      </w:r>
      <w:r w:rsidR="00AB452F">
        <w:rPr>
          <w:sz w:val="26"/>
          <w:szCs w:val="26"/>
          <w:shd w:val="clear" w:color="auto" w:fill="FFFFFF"/>
        </w:rPr>
        <w:t xml:space="preserve">ο σχεδιασμός ενεργειών έχει εφαρμοστεί με επιτυχία σε τομείς όπως ο προγραμματισμός βιομηχανικής παραγωγής , οι αποστολές στο διάστημα , η αντιμετώπιση κρίσεων και πολλά άλλα. </w:t>
      </w:r>
    </w:p>
    <w:p w:rsidR="00AB452F" w:rsidRDefault="00AB452F" w:rsidP="001A598B">
      <w:pPr>
        <w:pStyle w:val="Web"/>
        <w:spacing w:before="0" w:beforeAutospacing="0" w:after="0" w:afterAutospacing="0"/>
        <w:jc w:val="both"/>
        <w:rPr>
          <w:sz w:val="26"/>
          <w:szCs w:val="26"/>
          <w:shd w:val="clear" w:color="auto" w:fill="FFFFFF"/>
        </w:rPr>
      </w:pPr>
    </w:p>
    <w:p w:rsidR="00FD2F86" w:rsidRDefault="00AB452F"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Επίσης υπάρχουν έμπειρα συστήματα πραγματικού χρόνου , όπως για παράδειγμα το σύστημα </w:t>
      </w:r>
      <w:r>
        <w:rPr>
          <w:sz w:val="26"/>
          <w:szCs w:val="26"/>
          <w:shd w:val="clear" w:color="auto" w:fill="FFFFFF"/>
          <w:lang w:val="en-US"/>
        </w:rPr>
        <w:t>Marvel</w:t>
      </w:r>
      <w:r w:rsidRPr="00AB452F">
        <w:rPr>
          <w:sz w:val="26"/>
          <w:szCs w:val="26"/>
          <w:shd w:val="clear" w:color="auto" w:fill="FFFFFF"/>
        </w:rPr>
        <w:t xml:space="preserve"> , </w:t>
      </w:r>
      <w:r>
        <w:rPr>
          <w:sz w:val="26"/>
          <w:szCs w:val="26"/>
          <w:shd w:val="clear" w:color="auto" w:fill="FFFFFF"/>
        </w:rPr>
        <w:t xml:space="preserve">τα οποία επεξεργάζονται τα δεδομένα που μεταδίδονται από διαστημόπλοια . Εκτός από αυτά υπάρχουν συστήματα πού κατευθύνουν οχήματα σε πραγματικές συνθήκες με χρήση βιντεοκάμερας και ποτενσιόμετρων, όπως </w:t>
      </w:r>
      <w:r w:rsidR="00FD2F86">
        <w:rPr>
          <w:sz w:val="26"/>
          <w:szCs w:val="26"/>
          <w:shd w:val="clear" w:color="auto" w:fill="FFFFFF"/>
        </w:rPr>
        <w:t xml:space="preserve">το σύστημα </w:t>
      </w:r>
      <w:r w:rsidR="00FD2F86">
        <w:rPr>
          <w:sz w:val="26"/>
          <w:szCs w:val="26"/>
          <w:shd w:val="clear" w:color="auto" w:fill="FFFFFF"/>
          <w:lang w:val="en-US"/>
        </w:rPr>
        <w:t>Alvin</w:t>
      </w:r>
      <w:r w:rsidR="00FD2F86">
        <w:rPr>
          <w:sz w:val="26"/>
          <w:szCs w:val="26"/>
          <w:shd w:val="clear" w:color="auto" w:fill="FFFFFF"/>
        </w:rPr>
        <w:t xml:space="preserve">. Ακόμα αυτήν την στιγμή υπάρχουν συστήματα που διεξάγουν ιατρικές διαγνώσεις, συστήματα που ελέγχουν και ρυθμίζουν την κυκλοφορία αυτοκινήτων, συστήματα πού ελέγχουν την εναέρια κυκλοφορία των αεροπλάνων κλπ. </w:t>
      </w:r>
    </w:p>
    <w:p w:rsidR="00FD2F86" w:rsidRDefault="00FD2F86" w:rsidP="001A598B">
      <w:pPr>
        <w:pStyle w:val="Web"/>
        <w:spacing w:before="0" w:beforeAutospacing="0" w:after="0" w:afterAutospacing="0"/>
        <w:jc w:val="both"/>
        <w:rPr>
          <w:sz w:val="26"/>
          <w:szCs w:val="26"/>
          <w:shd w:val="clear" w:color="auto" w:fill="FFFFFF"/>
        </w:rPr>
      </w:pPr>
    </w:p>
    <w:p w:rsidR="00AB452F" w:rsidRPr="00A10C47" w:rsidRDefault="00FD2F86"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Αξιοσημείωτο είναι το γεγονός ότι η εταιρία </w:t>
      </w:r>
      <w:r>
        <w:rPr>
          <w:sz w:val="26"/>
          <w:szCs w:val="26"/>
          <w:shd w:val="clear" w:color="auto" w:fill="FFFFFF"/>
          <w:lang w:val="en-US"/>
        </w:rPr>
        <w:t>Sony</w:t>
      </w:r>
      <w:r w:rsidRPr="00FD2F86">
        <w:rPr>
          <w:sz w:val="26"/>
          <w:szCs w:val="26"/>
          <w:shd w:val="clear" w:color="auto" w:fill="FFFFFF"/>
        </w:rPr>
        <w:t xml:space="preserve"> </w:t>
      </w:r>
      <w:r>
        <w:rPr>
          <w:sz w:val="26"/>
          <w:szCs w:val="26"/>
          <w:shd w:val="clear" w:color="auto" w:fill="FFFFFF"/>
        </w:rPr>
        <w:t xml:space="preserve">ανέπτυξε το σκυλάκι </w:t>
      </w:r>
      <w:r>
        <w:rPr>
          <w:sz w:val="26"/>
          <w:szCs w:val="26"/>
          <w:shd w:val="clear" w:color="auto" w:fill="FFFFFF"/>
          <w:lang w:val="en-US"/>
        </w:rPr>
        <w:t>Aibo</w:t>
      </w:r>
      <w:r w:rsidR="00AB452F">
        <w:rPr>
          <w:sz w:val="26"/>
          <w:szCs w:val="26"/>
          <w:shd w:val="clear" w:color="auto" w:fill="FFFFFF"/>
        </w:rPr>
        <w:t xml:space="preserve"> </w:t>
      </w:r>
      <w:r w:rsidRPr="00FD2F86">
        <w:rPr>
          <w:sz w:val="26"/>
          <w:szCs w:val="26"/>
          <w:shd w:val="clear" w:color="auto" w:fill="FFFFFF"/>
        </w:rPr>
        <w:t xml:space="preserve"> </w:t>
      </w:r>
      <w:r>
        <w:rPr>
          <w:sz w:val="26"/>
          <w:szCs w:val="26"/>
          <w:shd w:val="clear" w:color="auto" w:fill="FFFFFF"/>
        </w:rPr>
        <w:t xml:space="preserve">το οποίο έχει την δυνατότητα να αναγνωρίζει την ομιλία </w:t>
      </w:r>
      <w:r w:rsidR="00A10C47">
        <w:rPr>
          <w:sz w:val="26"/>
          <w:szCs w:val="26"/>
          <w:shd w:val="clear" w:color="auto" w:fill="FFFFFF"/>
        </w:rPr>
        <w:t xml:space="preserve">, να εκφράζει συναισθήματα με κινήσεις και ήχους καθώς και να μετακινείται σε διάφορες επιφάνειες. Αξιοσημείωτη επίσης είναι η δημιουργία του ανθρωπόμορφου ρομπότ </w:t>
      </w:r>
      <w:r w:rsidR="00A10C47">
        <w:rPr>
          <w:sz w:val="26"/>
          <w:szCs w:val="26"/>
          <w:shd w:val="clear" w:color="auto" w:fill="FFFFFF"/>
          <w:lang w:val="en-US"/>
        </w:rPr>
        <w:t>Qrio</w:t>
      </w:r>
      <w:r w:rsidR="00A10C47" w:rsidRPr="00A10C47">
        <w:rPr>
          <w:sz w:val="26"/>
          <w:szCs w:val="26"/>
          <w:shd w:val="clear" w:color="auto" w:fill="FFFFFF"/>
        </w:rPr>
        <w:t xml:space="preserve"> </w:t>
      </w:r>
      <w:r w:rsidR="00A10C47">
        <w:rPr>
          <w:sz w:val="26"/>
          <w:szCs w:val="26"/>
          <w:shd w:val="clear" w:color="auto" w:fill="FFFFFF"/>
        </w:rPr>
        <w:t xml:space="preserve">το οποίο έχει εξελιγμένες ικανότητες κίνησης καθώς και την δυνατότητα να επικοινωνεί με προφορικό λόγο. </w:t>
      </w:r>
    </w:p>
    <w:p w:rsidR="00C54671" w:rsidRDefault="000C388B"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Επίσης η εταιρία </w:t>
      </w:r>
      <w:r>
        <w:rPr>
          <w:sz w:val="26"/>
          <w:szCs w:val="26"/>
          <w:shd w:val="clear" w:color="auto" w:fill="FFFFFF"/>
          <w:lang w:val="en-US"/>
        </w:rPr>
        <w:t>Fujitsu</w:t>
      </w:r>
      <w:r w:rsidRPr="000C388B">
        <w:rPr>
          <w:sz w:val="26"/>
          <w:szCs w:val="26"/>
          <w:shd w:val="clear" w:color="auto" w:fill="FFFFFF"/>
        </w:rPr>
        <w:t xml:space="preserve"> </w:t>
      </w:r>
      <w:r>
        <w:rPr>
          <w:sz w:val="26"/>
          <w:szCs w:val="26"/>
          <w:shd w:val="clear" w:color="auto" w:fill="FFFFFF"/>
        </w:rPr>
        <w:t xml:space="preserve">ανέπτυξε και πρόκειται να βγάλει στην παραγωγή το ανθρωποειδές ρομπότ </w:t>
      </w:r>
      <w:r>
        <w:rPr>
          <w:sz w:val="26"/>
          <w:szCs w:val="26"/>
          <w:shd w:val="clear" w:color="auto" w:fill="FFFFFF"/>
          <w:lang w:val="en-US"/>
        </w:rPr>
        <w:t>Hoap</w:t>
      </w:r>
      <w:r w:rsidRPr="000C388B">
        <w:rPr>
          <w:sz w:val="26"/>
          <w:szCs w:val="26"/>
          <w:shd w:val="clear" w:color="auto" w:fill="FFFFFF"/>
        </w:rPr>
        <w:t xml:space="preserve"> ( </w:t>
      </w:r>
      <w:r>
        <w:rPr>
          <w:sz w:val="26"/>
          <w:szCs w:val="26"/>
          <w:shd w:val="clear" w:color="auto" w:fill="FFFFFF"/>
          <w:lang w:val="en-US"/>
        </w:rPr>
        <w:t>humanoid</w:t>
      </w:r>
      <w:r w:rsidRPr="000C388B">
        <w:rPr>
          <w:sz w:val="26"/>
          <w:szCs w:val="26"/>
          <w:shd w:val="clear" w:color="auto" w:fill="FFFFFF"/>
        </w:rPr>
        <w:t xml:space="preserve"> </w:t>
      </w:r>
      <w:r>
        <w:rPr>
          <w:sz w:val="26"/>
          <w:szCs w:val="26"/>
          <w:shd w:val="clear" w:color="auto" w:fill="FFFFFF"/>
          <w:lang w:val="en-US"/>
        </w:rPr>
        <w:t>for</w:t>
      </w:r>
      <w:r w:rsidRPr="000C388B">
        <w:rPr>
          <w:sz w:val="26"/>
          <w:szCs w:val="26"/>
          <w:shd w:val="clear" w:color="auto" w:fill="FFFFFF"/>
        </w:rPr>
        <w:t xml:space="preserve"> </w:t>
      </w:r>
      <w:r>
        <w:rPr>
          <w:sz w:val="26"/>
          <w:szCs w:val="26"/>
          <w:shd w:val="clear" w:color="auto" w:fill="FFFFFF"/>
          <w:lang w:val="en-US"/>
        </w:rPr>
        <w:t>open</w:t>
      </w:r>
      <w:r w:rsidRPr="000C388B">
        <w:rPr>
          <w:sz w:val="26"/>
          <w:szCs w:val="26"/>
          <w:shd w:val="clear" w:color="auto" w:fill="FFFFFF"/>
        </w:rPr>
        <w:t xml:space="preserve"> </w:t>
      </w:r>
      <w:r>
        <w:rPr>
          <w:sz w:val="26"/>
          <w:szCs w:val="26"/>
          <w:shd w:val="clear" w:color="auto" w:fill="FFFFFF"/>
          <w:lang w:val="en-US"/>
        </w:rPr>
        <w:t>architecture</w:t>
      </w:r>
      <w:r w:rsidRPr="000C388B">
        <w:rPr>
          <w:sz w:val="26"/>
          <w:szCs w:val="26"/>
          <w:shd w:val="clear" w:color="auto" w:fill="FFFFFF"/>
        </w:rPr>
        <w:t xml:space="preserve"> </w:t>
      </w:r>
      <w:r>
        <w:rPr>
          <w:sz w:val="26"/>
          <w:szCs w:val="26"/>
          <w:shd w:val="clear" w:color="auto" w:fill="FFFFFF"/>
          <w:lang w:val="en-US"/>
        </w:rPr>
        <w:t>platform</w:t>
      </w:r>
      <w:r w:rsidRPr="000C388B">
        <w:rPr>
          <w:sz w:val="26"/>
          <w:szCs w:val="26"/>
          <w:shd w:val="clear" w:color="auto" w:fill="FFFFFF"/>
        </w:rPr>
        <w:t xml:space="preserve"> ) </w:t>
      </w:r>
      <w:r>
        <w:rPr>
          <w:sz w:val="26"/>
          <w:szCs w:val="26"/>
          <w:shd w:val="clear" w:color="auto" w:fill="FFFFFF"/>
        </w:rPr>
        <w:t xml:space="preserve">το οποίο μπορεί να κουνά το κεφάλι , τη μέση και </w:t>
      </w:r>
      <w:r w:rsidR="00C54671">
        <w:rPr>
          <w:sz w:val="26"/>
          <w:szCs w:val="26"/>
          <w:shd w:val="clear" w:color="auto" w:fill="FFFFFF"/>
        </w:rPr>
        <w:t>τα χέρια του και μπορεί να συνδεθεί σε έναν υπολογιστή για μεταφορά δεδομένων. Η χρήση αυτού του ρομπότ θα είναι κυρίως για πανεπιστήμια και εταιρείες.</w:t>
      </w:r>
    </w:p>
    <w:p w:rsidR="00C54671" w:rsidRDefault="00C54671"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r>
        <w:rPr>
          <w:noProof/>
          <w:sz w:val="26"/>
          <w:szCs w:val="26"/>
          <w:shd w:val="clear" w:color="auto" w:fill="FFFFFF"/>
        </w:rPr>
        <w:lastRenderedPageBreak/>
        <w:drawing>
          <wp:anchor distT="0" distB="0" distL="114300" distR="114300" simplePos="0" relativeHeight="251666432" behindDoc="1" locked="0" layoutInCell="1" allowOverlap="1" wp14:anchorId="4AE6E447" wp14:editId="16D04BF1">
            <wp:simplePos x="0" y="0"/>
            <wp:positionH relativeFrom="column">
              <wp:posOffset>-142875</wp:posOffset>
            </wp:positionH>
            <wp:positionV relativeFrom="paragraph">
              <wp:posOffset>-657225</wp:posOffset>
            </wp:positionV>
            <wp:extent cx="2962275" cy="3949700"/>
            <wp:effectExtent l="0" t="0" r="9525" b="0"/>
            <wp:wrapTight wrapText="bothSides">
              <wp:wrapPolygon edited="0">
                <wp:start x="0" y="0"/>
                <wp:lineTo x="0" y="21461"/>
                <wp:lineTo x="21531" y="21461"/>
                <wp:lineTo x="21531" y="0"/>
                <wp:lineTo x="0" y="0"/>
              </wp:wrapPolygon>
            </wp:wrapTight>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AP-3_001.JPG"/>
                    <pic:cNvPicPr/>
                  </pic:nvPicPr>
                  <pic:blipFill>
                    <a:blip r:embed="rId113">
                      <a:extLst>
                        <a:ext uri="{28A0092B-C50C-407E-A947-70E740481C1C}">
                          <a14:useLocalDpi xmlns:a14="http://schemas.microsoft.com/office/drawing/2010/main" val="0"/>
                        </a:ext>
                      </a:extLst>
                    </a:blip>
                    <a:stretch>
                      <a:fillRect/>
                    </a:stretch>
                  </pic:blipFill>
                  <pic:spPr>
                    <a:xfrm>
                      <a:off x="0" y="0"/>
                      <a:ext cx="2962275" cy="3949700"/>
                    </a:xfrm>
                    <a:prstGeom prst="rect">
                      <a:avLst/>
                    </a:prstGeom>
                  </pic:spPr>
                </pic:pic>
              </a:graphicData>
            </a:graphic>
            <wp14:sizeRelH relativeFrom="page">
              <wp14:pctWidth>0</wp14:pctWidth>
            </wp14:sizeRelH>
            <wp14:sizeRelV relativeFrom="page">
              <wp14:pctHeight>0</wp14:pctHeight>
            </wp14:sizeRelV>
          </wp:anchor>
        </w:drawing>
      </w: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672761" w:rsidRDefault="00672761"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Pr="005E7F33" w:rsidRDefault="00AC3D8D" w:rsidP="001A598B">
      <w:pPr>
        <w:pStyle w:val="Web"/>
        <w:spacing w:before="0" w:beforeAutospacing="0" w:after="0" w:afterAutospacing="0"/>
        <w:jc w:val="both"/>
        <w:rPr>
          <w:sz w:val="26"/>
          <w:szCs w:val="26"/>
          <w:shd w:val="clear" w:color="auto" w:fill="FFFFFF"/>
        </w:rPr>
      </w:pPr>
      <w:r>
        <w:rPr>
          <w:noProof/>
        </w:rPr>
        <mc:AlternateContent>
          <mc:Choice Requires="wps">
            <w:drawing>
              <wp:anchor distT="0" distB="0" distL="114300" distR="114300" simplePos="0" relativeHeight="251668480" behindDoc="0" locked="0" layoutInCell="1" allowOverlap="1" wp14:anchorId="1AFD62B2" wp14:editId="05BFF81F">
                <wp:simplePos x="0" y="0"/>
                <wp:positionH relativeFrom="column">
                  <wp:posOffset>-2952750</wp:posOffset>
                </wp:positionH>
                <wp:positionV relativeFrom="paragraph">
                  <wp:posOffset>363220</wp:posOffset>
                </wp:positionV>
                <wp:extent cx="5676900" cy="876300"/>
                <wp:effectExtent l="0" t="0" r="0" b="0"/>
                <wp:wrapTight wrapText="bothSides">
                  <wp:wrapPolygon edited="0">
                    <wp:start x="0" y="0"/>
                    <wp:lineTo x="0" y="21130"/>
                    <wp:lineTo x="21528" y="21130"/>
                    <wp:lineTo x="21528" y="0"/>
                    <wp:lineTo x="0" y="0"/>
                  </wp:wrapPolygon>
                </wp:wrapTight>
                <wp:docPr id="10" name="Πλαίσιο κειμένου 10"/>
                <wp:cNvGraphicFramePr/>
                <a:graphic xmlns:a="http://schemas.openxmlformats.org/drawingml/2006/main">
                  <a:graphicData uri="http://schemas.microsoft.com/office/word/2010/wordprocessingShape">
                    <wps:wsp>
                      <wps:cNvSpPr txBox="1"/>
                      <wps:spPr>
                        <a:xfrm>
                          <a:off x="0" y="0"/>
                          <a:ext cx="5676900" cy="876300"/>
                        </a:xfrm>
                        <a:prstGeom prst="rect">
                          <a:avLst/>
                        </a:prstGeom>
                        <a:solidFill>
                          <a:prstClr val="white"/>
                        </a:solidFill>
                        <a:ln>
                          <a:noFill/>
                        </a:ln>
                        <a:effectLst/>
                      </wps:spPr>
                      <wps:txbx>
                        <w:txbxContent>
                          <w:p w:rsidR="00EE3492" w:rsidRPr="005E7F33" w:rsidRDefault="00EE3492" w:rsidP="00AC3D8D">
                            <w:pPr>
                              <w:pStyle w:val="a9"/>
                              <w:rPr>
                                <w:rFonts w:ascii="Times New Roman" w:hAnsi="Times New Roman" w:cs="Times New Roman"/>
                                <w:color w:val="808080" w:themeColor="background1" w:themeShade="80"/>
                                <w:sz w:val="26"/>
                                <w:szCs w:val="26"/>
                              </w:rPr>
                            </w:pPr>
                            <w:r>
                              <w:rPr>
                                <w:rFonts w:ascii="Times New Roman" w:hAnsi="Times New Roman" w:cs="Times New Roman"/>
                                <w:color w:val="808080" w:themeColor="background1" w:themeShade="80"/>
                                <w:sz w:val="26"/>
                                <w:szCs w:val="26"/>
                              </w:rPr>
                              <w:t>Τα ρομπό</w:t>
                            </w:r>
                            <w:r w:rsidRPr="00672761">
                              <w:rPr>
                                <w:rFonts w:ascii="Times New Roman" w:hAnsi="Times New Roman" w:cs="Times New Roman"/>
                                <w:color w:val="808080" w:themeColor="background1" w:themeShade="80"/>
                                <w:sz w:val="26"/>
                                <w:szCs w:val="26"/>
                              </w:rPr>
                              <w:t xml:space="preserve">τ </w:t>
                            </w:r>
                            <w:r w:rsidRPr="00672761">
                              <w:rPr>
                                <w:rFonts w:ascii="Times New Roman" w:hAnsi="Times New Roman" w:cs="Times New Roman"/>
                                <w:color w:val="808080" w:themeColor="background1" w:themeShade="80"/>
                                <w:sz w:val="26"/>
                                <w:szCs w:val="26"/>
                                <w:lang w:val="en-US"/>
                              </w:rPr>
                              <w:t>HOAP</w:t>
                            </w:r>
                          </w:p>
                          <w:p w:rsidR="00EE3492" w:rsidRPr="005E7F33" w:rsidRDefault="00EE3492" w:rsidP="00AC3D8D">
                            <w:pPr>
                              <w:rPr>
                                <w:color w:val="A6A6A6" w:themeColor="background1" w:themeShade="A6"/>
                                <w:sz w:val="16"/>
                                <w:szCs w:val="16"/>
                              </w:rPr>
                            </w:pPr>
                            <w:r w:rsidRPr="00AC3D8D">
                              <w:rPr>
                                <w:color w:val="A6A6A6" w:themeColor="background1" w:themeShade="A6"/>
                                <w:sz w:val="16"/>
                                <w:szCs w:val="16"/>
                                <w:lang w:val="en-US"/>
                              </w:rPr>
                              <w:t>https</w:t>
                            </w:r>
                            <w:r w:rsidRPr="005E7F33">
                              <w:rPr>
                                <w:color w:val="A6A6A6" w:themeColor="background1" w:themeShade="A6"/>
                                <w:sz w:val="16"/>
                                <w:szCs w:val="16"/>
                              </w:rPr>
                              <w:t>://</w:t>
                            </w:r>
                            <w:r w:rsidRPr="00AC3D8D">
                              <w:rPr>
                                <w:color w:val="A6A6A6" w:themeColor="background1" w:themeShade="A6"/>
                                <w:sz w:val="16"/>
                                <w:szCs w:val="16"/>
                                <w:lang w:val="en-US"/>
                              </w:rPr>
                              <w:t>www</w:t>
                            </w:r>
                            <w:r w:rsidRPr="005E7F33">
                              <w:rPr>
                                <w:color w:val="A6A6A6" w:themeColor="background1" w:themeShade="A6"/>
                                <w:sz w:val="16"/>
                                <w:szCs w:val="16"/>
                              </w:rPr>
                              <w:t>.</w:t>
                            </w:r>
                            <w:r w:rsidRPr="00AC3D8D">
                              <w:rPr>
                                <w:color w:val="A6A6A6" w:themeColor="background1" w:themeShade="A6"/>
                                <w:sz w:val="16"/>
                                <w:szCs w:val="16"/>
                                <w:lang w:val="en-US"/>
                              </w:rPr>
                              <w:t>google</w:t>
                            </w:r>
                            <w:r w:rsidRPr="005E7F33">
                              <w:rPr>
                                <w:color w:val="A6A6A6" w:themeColor="background1" w:themeShade="A6"/>
                                <w:sz w:val="16"/>
                                <w:szCs w:val="16"/>
                              </w:rPr>
                              <w:t>.</w:t>
                            </w:r>
                            <w:r w:rsidRPr="00AC3D8D">
                              <w:rPr>
                                <w:color w:val="A6A6A6" w:themeColor="background1" w:themeShade="A6"/>
                                <w:sz w:val="16"/>
                                <w:szCs w:val="16"/>
                                <w:lang w:val="en-US"/>
                              </w:rPr>
                              <w:t>gr</w:t>
                            </w:r>
                            <w:r w:rsidRPr="005E7F33">
                              <w:rPr>
                                <w:color w:val="A6A6A6" w:themeColor="background1" w:themeShade="A6"/>
                                <w:sz w:val="16"/>
                                <w:szCs w:val="16"/>
                              </w:rPr>
                              <w:t>/</w:t>
                            </w:r>
                            <w:r w:rsidRPr="00AC3D8D">
                              <w:rPr>
                                <w:color w:val="A6A6A6" w:themeColor="background1" w:themeShade="A6"/>
                                <w:sz w:val="16"/>
                                <w:szCs w:val="16"/>
                                <w:lang w:val="en-US"/>
                              </w:rPr>
                              <w:t>search</w:t>
                            </w:r>
                            <w:r w:rsidRPr="005E7F33">
                              <w:rPr>
                                <w:color w:val="A6A6A6" w:themeColor="background1" w:themeShade="A6"/>
                                <w:sz w:val="16"/>
                                <w:szCs w:val="16"/>
                              </w:rPr>
                              <w:t>?</w:t>
                            </w:r>
                            <w:r w:rsidRPr="00AC3D8D">
                              <w:rPr>
                                <w:color w:val="A6A6A6" w:themeColor="background1" w:themeShade="A6"/>
                                <w:sz w:val="16"/>
                                <w:szCs w:val="16"/>
                                <w:lang w:val="en-US"/>
                              </w:rPr>
                              <w:t>q</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%84%</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%81%</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BC</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%80%</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%84+</w:t>
                            </w:r>
                            <w:r w:rsidRPr="00AC3D8D">
                              <w:rPr>
                                <w:color w:val="A6A6A6" w:themeColor="background1" w:themeShade="A6"/>
                                <w:sz w:val="16"/>
                                <w:szCs w:val="16"/>
                                <w:lang w:val="en-US"/>
                              </w:rPr>
                              <w:t>hoap</w:t>
                            </w:r>
                            <w:r w:rsidRPr="005E7F33">
                              <w:rPr>
                                <w:color w:val="A6A6A6" w:themeColor="background1" w:themeShade="A6"/>
                                <w:sz w:val="16"/>
                                <w:szCs w:val="16"/>
                              </w:rPr>
                              <w:t>&amp;</w:t>
                            </w:r>
                            <w:r w:rsidRPr="00AC3D8D">
                              <w:rPr>
                                <w:color w:val="A6A6A6" w:themeColor="background1" w:themeShade="A6"/>
                                <w:sz w:val="16"/>
                                <w:szCs w:val="16"/>
                                <w:lang w:val="en-US"/>
                              </w:rPr>
                              <w:t>rlz</w:t>
                            </w:r>
                            <w:r w:rsidRPr="005E7F33">
                              <w:rPr>
                                <w:color w:val="A6A6A6" w:themeColor="background1" w:themeShade="A6"/>
                                <w:sz w:val="16"/>
                                <w:szCs w:val="16"/>
                              </w:rPr>
                              <w:t>=1</w:t>
                            </w:r>
                            <w:r w:rsidRPr="00AC3D8D">
                              <w:rPr>
                                <w:color w:val="A6A6A6" w:themeColor="background1" w:themeShade="A6"/>
                                <w:sz w:val="16"/>
                                <w:szCs w:val="16"/>
                                <w:lang w:val="en-US"/>
                              </w:rPr>
                              <w:t>C</w:t>
                            </w:r>
                            <w:r w:rsidRPr="005E7F33">
                              <w:rPr>
                                <w:color w:val="A6A6A6" w:themeColor="background1" w:themeShade="A6"/>
                                <w:sz w:val="16"/>
                                <w:szCs w:val="16"/>
                              </w:rPr>
                              <w:t>1</w:t>
                            </w:r>
                            <w:r w:rsidRPr="00AC3D8D">
                              <w:rPr>
                                <w:color w:val="A6A6A6" w:themeColor="background1" w:themeShade="A6"/>
                                <w:sz w:val="16"/>
                                <w:szCs w:val="16"/>
                                <w:lang w:val="en-US"/>
                              </w:rPr>
                              <w:t>AFAB</w:t>
                            </w:r>
                            <w:r w:rsidRPr="005E7F33">
                              <w:rPr>
                                <w:color w:val="A6A6A6" w:themeColor="background1" w:themeShade="A6"/>
                                <w:sz w:val="16"/>
                                <w:szCs w:val="16"/>
                              </w:rPr>
                              <w:t>_</w:t>
                            </w:r>
                            <w:r w:rsidRPr="00AC3D8D">
                              <w:rPr>
                                <w:color w:val="A6A6A6" w:themeColor="background1" w:themeShade="A6"/>
                                <w:sz w:val="16"/>
                                <w:szCs w:val="16"/>
                                <w:lang w:val="en-US"/>
                              </w:rPr>
                              <w:t>enGR</w:t>
                            </w:r>
                            <w:r w:rsidRPr="005E7F33">
                              <w:rPr>
                                <w:color w:val="A6A6A6" w:themeColor="background1" w:themeShade="A6"/>
                                <w:sz w:val="16"/>
                                <w:szCs w:val="16"/>
                              </w:rPr>
                              <w:t>451</w:t>
                            </w:r>
                            <w:r w:rsidRPr="00AC3D8D">
                              <w:rPr>
                                <w:color w:val="A6A6A6" w:themeColor="background1" w:themeShade="A6"/>
                                <w:sz w:val="16"/>
                                <w:szCs w:val="16"/>
                                <w:lang w:val="en-US"/>
                              </w:rPr>
                              <w:t>GR</w:t>
                            </w:r>
                            <w:r w:rsidRPr="005E7F33">
                              <w:rPr>
                                <w:color w:val="A6A6A6" w:themeColor="background1" w:themeShade="A6"/>
                                <w:sz w:val="16"/>
                                <w:szCs w:val="16"/>
                              </w:rPr>
                              <w:t>452&amp;</w:t>
                            </w:r>
                            <w:r w:rsidRPr="00AC3D8D">
                              <w:rPr>
                                <w:color w:val="A6A6A6" w:themeColor="background1" w:themeShade="A6"/>
                                <w:sz w:val="16"/>
                                <w:szCs w:val="16"/>
                                <w:lang w:val="en-US"/>
                              </w:rPr>
                              <w:t>source</w:t>
                            </w:r>
                            <w:r w:rsidRPr="005E7F33">
                              <w:rPr>
                                <w:color w:val="A6A6A6" w:themeColor="background1" w:themeShade="A6"/>
                                <w:sz w:val="16"/>
                                <w:szCs w:val="16"/>
                              </w:rPr>
                              <w:t>=</w:t>
                            </w:r>
                            <w:r w:rsidRPr="00AC3D8D">
                              <w:rPr>
                                <w:color w:val="A6A6A6" w:themeColor="background1" w:themeShade="A6"/>
                                <w:sz w:val="16"/>
                                <w:szCs w:val="16"/>
                                <w:lang w:val="en-US"/>
                              </w:rPr>
                              <w:t>lnms</w:t>
                            </w:r>
                            <w:r w:rsidRPr="005E7F33">
                              <w:rPr>
                                <w:color w:val="A6A6A6" w:themeColor="background1" w:themeShade="A6"/>
                                <w:sz w:val="16"/>
                                <w:szCs w:val="16"/>
                              </w:rPr>
                              <w:t>&amp;</w:t>
                            </w:r>
                            <w:r w:rsidRPr="00AC3D8D">
                              <w:rPr>
                                <w:color w:val="A6A6A6" w:themeColor="background1" w:themeShade="A6"/>
                                <w:sz w:val="16"/>
                                <w:szCs w:val="16"/>
                                <w:lang w:val="en-US"/>
                              </w:rPr>
                              <w:t>tbm</w:t>
                            </w:r>
                            <w:r w:rsidRPr="005E7F33">
                              <w:rPr>
                                <w:color w:val="A6A6A6" w:themeColor="background1" w:themeShade="A6"/>
                                <w:sz w:val="16"/>
                                <w:szCs w:val="16"/>
                              </w:rPr>
                              <w:t>=</w:t>
                            </w:r>
                            <w:r w:rsidRPr="00AC3D8D">
                              <w:rPr>
                                <w:color w:val="A6A6A6" w:themeColor="background1" w:themeShade="A6"/>
                                <w:sz w:val="16"/>
                                <w:szCs w:val="16"/>
                                <w:lang w:val="en-US"/>
                              </w:rPr>
                              <w:t>isch</w:t>
                            </w:r>
                            <w:r w:rsidRPr="005E7F33">
                              <w:rPr>
                                <w:color w:val="A6A6A6" w:themeColor="background1" w:themeShade="A6"/>
                                <w:sz w:val="16"/>
                                <w:szCs w:val="16"/>
                              </w:rPr>
                              <w:t>&amp;</w:t>
                            </w:r>
                            <w:r w:rsidRPr="00AC3D8D">
                              <w:rPr>
                                <w:color w:val="A6A6A6" w:themeColor="background1" w:themeShade="A6"/>
                                <w:sz w:val="16"/>
                                <w:szCs w:val="16"/>
                                <w:lang w:val="en-US"/>
                              </w:rPr>
                              <w:t>sa</w:t>
                            </w:r>
                            <w:r w:rsidRPr="005E7F33">
                              <w:rPr>
                                <w:color w:val="A6A6A6" w:themeColor="background1" w:themeShade="A6"/>
                                <w:sz w:val="16"/>
                                <w:szCs w:val="16"/>
                              </w:rPr>
                              <w:t>=</w:t>
                            </w:r>
                            <w:r w:rsidRPr="00AC3D8D">
                              <w:rPr>
                                <w:color w:val="A6A6A6" w:themeColor="background1" w:themeShade="A6"/>
                                <w:sz w:val="16"/>
                                <w:szCs w:val="16"/>
                                <w:lang w:val="en-US"/>
                              </w:rPr>
                              <w:t>X</w:t>
                            </w:r>
                            <w:r w:rsidRPr="005E7F33">
                              <w:rPr>
                                <w:color w:val="A6A6A6" w:themeColor="background1" w:themeShade="A6"/>
                                <w:sz w:val="16"/>
                                <w:szCs w:val="16"/>
                              </w:rPr>
                              <w:t>&amp;</w:t>
                            </w:r>
                            <w:r w:rsidRPr="00AC3D8D">
                              <w:rPr>
                                <w:color w:val="A6A6A6" w:themeColor="background1" w:themeShade="A6"/>
                                <w:sz w:val="16"/>
                                <w:szCs w:val="16"/>
                                <w:lang w:val="en-US"/>
                              </w:rPr>
                              <w:t>ved</w:t>
                            </w:r>
                            <w:r w:rsidRPr="005E7F33">
                              <w:rPr>
                                <w:color w:val="A6A6A6" w:themeColor="background1" w:themeShade="A6"/>
                                <w:sz w:val="16"/>
                                <w:szCs w:val="16"/>
                              </w:rPr>
                              <w:t>=0</w:t>
                            </w:r>
                            <w:r w:rsidRPr="00AC3D8D">
                              <w:rPr>
                                <w:color w:val="A6A6A6" w:themeColor="background1" w:themeShade="A6"/>
                                <w:sz w:val="16"/>
                                <w:szCs w:val="16"/>
                                <w:lang w:val="en-US"/>
                              </w:rPr>
                              <w:t>ahUKEwiVrYX</w:t>
                            </w:r>
                            <w:r w:rsidRPr="005E7F33">
                              <w:rPr>
                                <w:color w:val="A6A6A6" w:themeColor="background1" w:themeShade="A6"/>
                                <w:sz w:val="16"/>
                                <w:szCs w:val="16"/>
                              </w:rPr>
                              <w:t>2</w:t>
                            </w:r>
                            <w:r w:rsidRPr="00AC3D8D">
                              <w:rPr>
                                <w:color w:val="A6A6A6" w:themeColor="background1" w:themeShade="A6"/>
                                <w:sz w:val="16"/>
                                <w:szCs w:val="16"/>
                                <w:lang w:val="en-US"/>
                              </w:rPr>
                              <w:t>vKbeAhUJ</w:t>
                            </w:r>
                            <w:r w:rsidRPr="005E7F33">
                              <w:rPr>
                                <w:color w:val="A6A6A6" w:themeColor="background1" w:themeShade="A6"/>
                                <w:sz w:val="16"/>
                                <w:szCs w:val="16"/>
                              </w:rPr>
                              <w:t>0</w:t>
                            </w:r>
                            <w:r w:rsidRPr="00AC3D8D">
                              <w:rPr>
                                <w:color w:val="A6A6A6" w:themeColor="background1" w:themeShade="A6"/>
                                <w:sz w:val="16"/>
                                <w:szCs w:val="16"/>
                                <w:lang w:val="en-US"/>
                              </w:rPr>
                              <w:t>RoKHa</w:t>
                            </w:r>
                            <w:r w:rsidRPr="005E7F33">
                              <w:rPr>
                                <w:color w:val="A6A6A6" w:themeColor="background1" w:themeShade="A6"/>
                                <w:sz w:val="16"/>
                                <w:szCs w:val="16"/>
                              </w:rPr>
                              <w:t>1-</w:t>
                            </w:r>
                            <w:r w:rsidRPr="00AC3D8D">
                              <w:rPr>
                                <w:color w:val="A6A6A6" w:themeColor="background1" w:themeShade="A6"/>
                                <w:sz w:val="16"/>
                                <w:szCs w:val="16"/>
                                <w:lang w:val="en-US"/>
                              </w:rPr>
                              <w:t>BjEQ</w:t>
                            </w:r>
                            <w:r w:rsidRPr="005E7F33">
                              <w:rPr>
                                <w:color w:val="A6A6A6" w:themeColor="background1" w:themeShade="A6"/>
                                <w:sz w:val="16"/>
                                <w:szCs w:val="16"/>
                              </w:rPr>
                              <w:t>_</w:t>
                            </w:r>
                            <w:r w:rsidRPr="00AC3D8D">
                              <w:rPr>
                                <w:color w:val="A6A6A6" w:themeColor="background1" w:themeShade="A6"/>
                                <w:sz w:val="16"/>
                                <w:szCs w:val="16"/>
                                <w:lang w:val="en-US"/>
                              </w:rPr>
                              <w:t>AUIDigB</w:t>
                            </w:r>
                            <w:r w:rsidRPr="005E7F33">
                              <w:rPr>
                                <w:color w:val="A6A6A6" w:themeColor="background1" w:themeShade="A6"/>
                                <w:sz w:val="16"/>
                                <w:szCs w:val="16"/>
                              </w:rPr>
                              <w:t>&amp;</w:t>
                            </w:r>
                            <w:r w:rsidRPr="00AC3D8D">
                              <w:rPr>
                                <w:color w:val="A6A6A6" w:themeColor="background1" w:themeShade="A6"/>
                                <w:sz w:val="16"/>
                                <w:szCs w:val="16"/>
                                <w:lang w:val="en-US"/>
                              </w:rPr>
                              <w:t>biw</w:t>
                            </w:r>
                            <w:r w:rsidRPr="005E7F33">
                              <w:rPr>
                                <w:color w:val="A6A6A6" w:themeColor="background1" w:themeShade="A6"/>
                                <w:sz w:val="16"/>
                                <w:szCs w:val="16"/>
                              </w:rPr>
                              <w:t>=1242&amp;</w:t>
                            </w:r>
                            <w:r w:rsidRPr="00AC3D8D">
                              <w:rPr>
                                <w:color w:val="A6A6A6" w:themeColor="background1" w:themeShade="A6"/>
                                <w:sz w:val="16"/>
                                <w:szCs w:val="16"/>
                                <w:lang w:val="en-US"/>
                              </w:rPr>
                              <w:t>bih</w:t>
                            </w:r>
                            <w:r w:rsidRPr="005E7F33">
                              <w:rPr>
                                <w:color w:val="A6A6A6" w:themeColor="background1" w:themeShade="A6"/>
                                <w:sz w:val="16"/>
                                <w:szCs w:val="16"/>
                              </w:rPr>
                              <w:t>=569#</w:t>
                            </w:r>
                            <w:r w:rsidRPr="00AC3D8D">
                              <w:rPr>
                                <w:color w:val="A6A6A6" w:themeColor="background1" w:themeShade="A6"/>
                                <w:sz w:val="16"/>
                                <w:szCs w:val="16"/>
                                <w:lang w:val="en-US"/>
                              </w:rPr>
                              <w:t>imgrc</w:t>
                            </w:r>
                            <w:r w:rsidRPr="005E7F33">
                              <w:rPr>
                                <w:color w:val="A6A6A6" w:themeColor="background1" w:themeShade="A6"/>
                                <w:sz w:val="16"/>
                                <w:szCs w:val="16"/>
                              </w:rPr>
                              <w:t>=</w:t>
                            </w:r>
                            <w:r w:rsidRPr="00AC3D8D">
                              <w:rPr>
                                <w:color w:val="A6A6A6" w:themeColor="background1" w:themeShade="A6"/>
                                <w:sz w:val="16"/>
                                <w:szCs w:val="16"/>
                                <w:lang w:val="en-US"/>
                              </w:rPr>
                              <w:t>hzUF</w:t>
                            </w:r>
                            <w:r w:rsidRPr="005E7F33">
                              <w:rPr>
                                <w:color w:val="A6A6A6" w:themeColor="background1" w:themeShade="A6"/>
                                <w:sz w:val="16"/>
                                <w:szCs w:val="16"/>
                              </w:rPr>
                              <w:t>2</w:t>
                            </w:r>
                            <w:r w:rsidRPr="00AC3D8D">
                              <w:rPr>
                                <w:color w:val="A6A6A6" w:themeColor="background1" w:themeShade="A6"/>
                                <w:sz w:val="16"/>
                                <w:szCs w:val="16"/>
                                <w:lang w:val="en-US"/>
                              </w:rPr>
                              <w:t>BwtpM</w:t>
                            </w:r>
                            <w:r w:rsidRPr="005E7F33">
                              <w:rPr>
                                <w:color w:val="A6A6A6" w:themeColor="background1" w:themeShade="A6"/>
                                <w:sz w:val="16"/>
                                <w:szCs w:val="16"/>
                              </w:rPr>
                              <w:t>07</w:t>
                            </w:r>
                            <w:r w:rsidRPr="00AC3D8D">
                              <w:rPr>
                                <w:color w:val="A6A6A6" w:themeColor="background1" w:themeShade="A6"/>
                                <w:sz w:val="16"/>
                                <w:szCs w:val="16"/>
                                <w:lang w:val="en-US"/>
                              </w:rPr>
                              <w:t>DM</w:t>
                            </w:r>
                            <w:r w:rsidRPr="005E7F33">
                              <w:rPr>
                                <w:color w:val="A6A6A6" w:themeColor="background1" w:themeShade="A6"/>
                                <w:sz w:val="16"/>
                                <w:szCs w:val="16"/>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0" o:spid="_x0000_s1036" type="#_x0000_t202" style="position:absolute;left:0;text-align:left;margin-left:-232.5pt;margin-top:28.6pt;width:447pt;height:6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" stroked="f">
                <v:textbox inset="0,0,0,0">
                  <w:txbxContent>
                    <w:p w:rsidR="007C2A8A" w:rsidRPr="005E7F33" w:rsidRDefault="007C2A8A" w:rsidP="00AC3D8D">
                      <w:pPr>
                        <w:pStyle w:val="a9"/>
                        <w:rPr>
                          <w:rFonts w:ascii="Times New Roman" w:hAnsi="Times New Roman" w:cs="Times New Roman"/>
                          <w:color w:val="808080" w:themeColor="background1" w:themeShade="80"/>
                          <w:sz w:val="26"/>
                          <w:szCs w:val="26"/>
                        </w:rPr>
                      </w:pPr>
                      <w:r>
                        <w:rPr>
                          <w:rFonts w:ascii="Times New Roman" w:hAnsi="Times New Roman" w:cs="Times New Roman"/>
                          <w:color w:val="808080" w:themeColor="background1" w:themeShade="80"/>
                          <w:sz w:val="26"/>
                          <w:szCs w:val="26"/>
                        </w:rPr>
                        <w:t>Τα ρομπό</w:t>
                      </w:r>
                      <w:r w:rsidRPr="00672761">
                        <w:rPr>
                          <w:rFonts w:ascii="Times New Roman" w:hAnsi="Times New Roman" w:cs="Times New Roman"/>
                          <w:color w:val="808080" w:themeColor="background1" w:themeShade="80"/>
                          <w:sz w:val="26"/>
                          <w:szCs w:val="26"/>
                        </w:rPr>
                        <w:t xml:space="preserve">τ </w:t>
                      </w:r>
                      <w:r w:rsidRPr="00672761">
                        <w:rPr>
                          <w:rFonts w:ascii="Times New Roman" w:hAnsi="Times New Roman" w:cs="Times New Roman"/>
                          <w:color w:val="808080" w:themeColor="background1" w:themeShade="80"/>
                          <w:sz w:val="26"/>
                          <w:szCs w:val="26"/>
                          <w:lang w:val="en-US"/>
                        </w:rPr>
                        <w:t>HOAP</w:t>
                      </w:r>
                    </w:p>
                    <w:p w:rsidR="007C2A8A" w:rsidRPr="005E7F33" w:rsidRDefault="007C2A8A" w:rsidP="00AC3D8D">
                      <w:pPr>
                        <w:rPr>
                          <w:color w:val="A6A6A6" w:themeColor="background1" w:themeShade="A6"/>
                          <w:sz w:val="16"/>
                          <w:szCs w:val="16"/>
                        </w:rPr>
                      </w:pPr>
                      <w:r w:rsidRPr="00AC3D8D">
                        <w:rPr>
                          <w:color w:val="A6A6A6" w:themeColor="background1" w:themeShade="A6"/>
                          <w:sz w:val="16"/>
                          <w:szCs w:val="16"/>
                          <w:lang w:val="en-US"/>
                        </w:rPr>
                        <w:t>https</w:t>
                      </w:r>
                      <w:r w:rsidRPr="005E7F33">
                        <w:rPr>
                          <w:color w:val="A6A6A6" w:themeColor="background1" w:themeShade="A6"/>
                          <w:sz w:val="16"/>
                          <w:szCs w:val="16"/>
                        </w:rPr>
                        <w:t>://</w:t>
                      </w:r>
                      <w:r w:rsidRPr="00AC3D8D">
                        <w:rPr>
                          <w:color w:val="A6A6A6" w:themeColor="background1" w:themeShade="A6"/>
                          <w:sz w:val="16"/>
                          <w:szCs w:val="16"/>
                          <w:lang w:val="en-US"/>
                        </w:rPr>
                        <w:t>www</w:t>
                      </w:r>
                      <w:r w:rsidRPr="005E7F33">
                        <w:rPr>
                          <w:color w:val="A6A6A6" w:themeColor="background1" w:themeShade="A6"/>
                          <w:sz w:val="16"/>
                          <w:szCs w:val="16"/>
                        </w:rPr>
                        <w:t>.</w:t>
                      </w:r>
                      <w:r w:rsidRPr="00AC3D8D">
                        <w:rPr>
                          <w:color w:val="A6A6A6" w:themeColor="background1" w:themeShade="A6"/>
                          <w:sz w:val="16"/>
                          <w:szCs w:val="16"/>
                          <w:lang w:val="en-US"/>
                        </w:rPr>
                        <w:t>google</w:t>
                      </w:r>
                      <w:r w:rsidRPr="005E7F33">
                        <w:rPr>
                          <w:color w:val="A6A6A6" w:themeColor="background1" w:themeShade="A6"/>
                          <w:sz w:val="16"/>
                          <w:szCs w:val="16"/>
                        </w:rPr>
                        <w:t>.</w:t>
                      </w:r>
                      <w:r w:rsidRPr="00AC3D8D">
                        <w:rPr>
                          <w:color w:val="A6A6A6" w:themeColor="background1" w:themeShade="A6"/>
                          <w:sz w:val="16"/>
                          <w:szCs w:val="16"/>
                          <w:lang w:val="en-US"/>
                        </w:rPr>
                        <w:t>gr</w:t>
                      </w:r>
                      <w:r w:rsidRPr="005E7F33">
                        <w:rPr>
                          <w:color w:val="A6A6A6" w:themeColor="background1" w:themeShade="A6"/>
                          <w:sz w:val="16"/>
                          <w:szCs w:val="16"/>
                        </w:rPr>
                        <w:t>/</w:t>
                      </w:r>
                      <w:r w:rsidRPr="00AC3D8D">
                        <w:rPr>
                          <w:color w:val="A6A6A6" w:themeColor="background1" w:themeShade="A6"/>
                          <w:sz w:val="16"/>
                          <w:szCs w:val="16"/>
                          <w:lang w:val="en-US"/>
                        </w:rPr>
                        <w:t>search</w:t>
                      </w:r>
                      <w:r w:rsidRPr="005E7F33">
                        <w:rPr>
                          <w:color w:val="A6A6A6" w:themeColor="background1" w:themeShade="A6"/>
                          <w:sz w:val="16"/>
                          <w:szCs w:val="16"/>
                        </w:rPr>
                        <w:t>?</w:t>
                      </w:r>
                      <w:r w:rsidRPr="00AC3D8D">
                        <w:rPr>
                          <w:color w:val="A6A6A6" w:themeColor="background1" w:themeShade="A6"/>
                          <w:sz w:val="16"/>
                          <w:szCs w:val="16"/>
                          <w:lang w:val="en-US"/>
                        </w:rPr>
                        <w:t>q</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%84%</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%81%</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BC</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%80%</w:t>
                      </w:r>
                      <w:r w:rsidRPr="00AC3D8D">
                        <w:rPr>
                          <w:color w:val="A6A6A6" w:themeColor="background1" w:themeShade="A6"/>
                          <w:sz w:val="16"/>
                          <w:szCs w:val="16"/>
                          <w:lang w:val="en-US"/>
                        </w:rPr>
                        <w:t>CE</w:t>
                      </w:r>
                      <w:r w:rsidRPr="005E7F33">
                        <w:rPr>
                          <w:color w:val="A6A6A6" w:themeColor="background1" w:themeShade="A6"/>
                          <w:sz w:val="16"/>
                          <w:szCs w:val="16"/>
                        </w:rPr>
                        <w:t>%</w:t>
                      </w:r>
                      <w:r w:rsidRPr="00AC3D8D">
                        <w:rPr>
                          <w:color w:val="A6A6A6" w:themeColor="background1" w:themeShade="A6"/>
                          <w:sz w:val="16"/>
                          <w:szCs w:val="16"/>
                          <w:lang w:val="en-US"/>
                        </w:rPr>
                        <w:t>BF</w:t>
                      </w:r>
                      <w:r w:rsidRPr="005E7F33">
                        <w:rPr>
                          <w:color w:val="A6A6A6" w:themeColor="background1" w:themeShade="A6"/>
                          <w:sz w:val="16"/>
                          <w:szCs w:val="16"/>
                        </w:rPr>
                        <w:t>%</w:t>
                      </w:r>
                      <w:r w:rsidRPr="00AC3D8D">
                        <w:rPr>
                          <w:color w:val="A6A6A6" w:themeColor="background1" w:themeShade="A6"/>
                          <w:sz w:val="16"/>
                          <w:szCs w:val="16"/>
                          <w:lang w:val="en-US"/>
                        </w:rPr>
                        <w:t>CF</w:t>
                      </w:r>
                      <w:r w:rsidRPr="005E7F33">
                        <w:rPr>
                          <w:color w:val="A6A6A6" w:themeColor="background1" w:themeShade="A6"/>
                          <w:sz w:val="16"/>
                          <w:szCs w:val="16"/>
                        </w:rPr>
                        <w:t>%84+</w:t>
                      </w:r>
                      <w:r w:rsidRPr="00AC3D8D">
                        <w:rPr>
                          <w:color w:val="A6A6A6" w:themeColor="background1" w:themeShade="A6"/>
                          <w:sz w:val="16"/>
                          <w:szCs w:val="16"/>
                          <w:lang w:val="en-US"/>
                        </w:rPr>
                        <w:t>hoap</w:t>
                      </w:r>
                      <w:r w:rsidRPr="005E7F33">
                        <w:rPr>
                          <w:color w:val="A6A6A6" w:themeColor="background1" w:themeShade="A6"/>
                          <w:sz w:val="16"/>
                          <w:szCs w:val="16"/>
                        </w:rPr>
                        <w:t>&amp;</w:t>
                      </w:r>
                      <w:r w:rsidRPr="00AC3D8D">
                        <w:rPr>
                          <w:color w:val="A6A6A6" w:themeColor="background1" w:themeShade="A6"/>
                          <w:sz w:val="16"/>
                          <w:szCs w:val="16"/>
                          <w:lang w:val="en-US"/>
                        </w:rPr>
                        <w:t>rlz</w:t>
                      </w:r>
                      <w:r w:rsidRPr="005E7F33">
                        <w:rPr>
                          <w:color w:val="A6A6A6" w:themeColor="background1" w:themeShade="A6"/>
                          <w:sz w:val="16"/>
                          <w:szCs w:val="16"/>
                        </w:rPr>
                        <w:t>=1</w:t>
                      </w:r>
                      <w:r w:rsidRPr="00AC3D8D">
                        <w:rPr>
                          <w:color w:val="A6A6A6" w:themeColor="background1" w:themeShade="A6"/>
                          <w:sz w:val="16"/>
                          <w:szCs w:val="16"/>
                          <w:lang w:val="en-US"/>
                        </w:rPr>
                        <w:t>C</w:t>
                      </w:r>
                      <w:r w:rsidRPr="005E7F33">
                        <w:rPr>
                          <w:color w:val="A6A6A6" w:themeColor="background1" w:themeShade="A6"/>
                          <w:sz w:val="16"/>
                          <w:szCs w:val="16"/>
                        </w:rPr>
                        <w:t>1</w:t>
                      </w:r>
                      <w:r w:rsidRPr="00AC3D8D">
                        <w:rPr>
                          <w:color w:val="A6A6A6" w:themeColor="background1" w:themeShade="A6"/>
                          <w:sz w:val="16"/>
                          <w:szCs w:val="16"/>
                          <w:lang w:val="en-US"/>
                        </w:rPr>
                        <w:t>AFAB</w:t>
                      </w:r>
                      <w:r w:rsidRPr="005E7F33">
                        <w:rPr>
                          <w:color w:val="A6A6A6" w:themeColor="background1" w:themeShade="A6"/>
                          <w:sz w:val="16"/>
                          <w:szCs w:val="16"/>
                        </w:rPr>
                        <w:t>_</w:t>
                      </w:r>
                      <w:r w:rsidRPr="00AC3D8D">
                        <w:rPr>
                          <w:color w:val="A6A6A6" w:themeColor="background1" w:themeShade="A6"/>
                          <w:sz w:val="16"/>
                          <w:szCs w:val="16"/>
                          <w:lang w:val="en-US"/>
                        </w:rPr>
                        <w:t>enGR</w:t>
                      </w:r>
                      <w:r w:rsidRPr="005E7F33">
                        <w:rPr>
                          <w:color w:val="A6A6A6" w:themeColor="background1" w:themeShade="A6"/>
                          <w:sz w:val="16"/>
                          <w:szCs w:val="16"/>
                        </w:rPr>
                        <w:t>451</w:t>
                      </w:r>
                      <w:r w:rsidRPr="00AC3D8D">
                        <w:rPr>
                          <w:color w:val="A6A6A6" w:themeColor="background1" w:themeShade="A6"/>
                          <w:sz w:val="16"/>
                          <w:szCs w:val="16"/>
                          <w:lang w:val="en-US"/>
                        </w:rPr>
                        <w:t>GR</w:t>
                      </w:r>
                      <w:r w:rsidRPr="005E7F33">
                        <w:rPr>
                          <w:color w:val="A6A6A6" w:themeColor="background1" w:themeShade="A6"/>
                          <w:sz w:val="16"/>
                          <w:szCs w:val="16"/>
                        </w:rPr>
                        <w:t>452&amp;</w:t>
                      </w:r>
                      <w:r w:rsidRPr="00AC3D8D">
                        <w:rPr>
                          <w:color w:val="A6A6A6" w:themeColor="background1" w:themeShade="A6"/>
                          <w:sz w:val="16"/>
                          <w:szCs w:val="16"/>
                          <w:lang w:val="en-US"/>
                        </w:rPr>
                        <w:t>source</w:t>
                      </w:r>
                      <w:r w:rsidRPr="005E7F33">
                        <w:rPr>
                          <w:color w:val="A6A6A6" w:themeColor="background1" w:themeShade="A6"/>
                          <w:sz w:val="16"/>
                          <w:szCs w:val="16"/>
                        </w:rPr>
                        <w:t>=</w:t>
                      </w:r>
                      <w:r w:rsidRPr="00AC3D8D">
                        <w:rPr>
                          <w:color w:val="A6A6A6" w:themeColor="background1" w:themeShade="A6"/>
                          <w:sz w:val="16"/>
                          <w:szCs w:val="16"/>
                          <w:lang w:val="en-US"/>
                        </w:rPr>
                        <w:t>lnms</w:t>
                      </w:r>
                      <w:r w:rsidRPr="005E7F33">
                        <w:rPr>
                          <w:color w:val="A6A6A6" w:themeColor="background1" w:themeShade="A6"/>
                          <w:sz w:val="16"/>
                          <w:szCs w:val="16"/>
                        </w:rPr>
                        <w:t>&amp;</w:t>
                      </w:r>
                      <w:r w:rsidRPr="00AC3D8D">
                        <w:rPr>
                          <w:color w:val="A6A6A6" w:themeColor="background1" w:themeShade="A6"/>
                          <w:sz w:val="16"/>
                          <w:szCs w:val="16"/>
                          <w:lang w:val="en-US"/>
                        </w:rPr>
                        <w:t>tbm</w:t>
                      </w:r>
                      <w:r w:rsidRPr="005E7F33">
                        <w:rPr>
                          <w:color w:val="A6A6A6" w:themeColor="background1" w:themeShade="A6"/>
                          <w:sz w:val="16"/>
                          <w:szCs w:val="16"/>
                        </w:rPr>
                        <w:t>=</w:t>
                      </w:r>
                      <w:r w:rsidRPr="00AC3D8D">
                        <w:rPr>
                          <w:color w:val="A6A6A6" w:themeColor="background1" w:themeShade="A6"/>
                          <w:sz w:val="16"/>
                          <w:szCs w:val="16"/>
                          <w:lang w:val="en-US"/>
                        </w:rPr>
                        <w:t>isch</w:t>
                      </w:r>
                      <w:r w:rsidRPr="005E7F33">
                        <w:rPr>
                          <w:color w:val="A6A6A6" w:themeColor="background1" w:themeShade="A6"/>
                          <w:sz w:val="16"/>
                          <w:szCs w:val="16"/>
                        </w:rPr>
                        <w:t>&amp;</w:t>
                      </w:r>
                      <w:r w:rsidRPr="00AC3D8D">
                        <w:rPr>
                          <w:color w:val="A6A6A6" w:themeColor="background1" w:themeShade="A6"/>
                          <w:sz w:val="16"/>
                          <w:szCs w:val="16"/>
                          <w:lang w:val="en-US"/>
                        </w:rPr>
                        <w:t>sa</w:t>
                      </w:r>
                      <w:r w:rsidRPr="005E7F33">
                        <w:rPr>
                          <w:color w:val="A6A6A6" w:themeColor="background1" w:themeShade="A6"/>
                          <w:sz w:val="16"/>
                          <w:szCs w:val="16"/>
                        </w:rPr>
                        <w:t>=</w:t>
                      </w:r>
                      <w:r w:rsidRPr="00AC3D8D">
                        <w:rPr>
                          <w:color w:val="A6A6A6" w:themeColor="background1" w:themeShade="A6"/>
                          <w:sz w:val="16"/>
                          <w:szCs w:val="16"/>
                          <w:lang w:val="en-US"/>
                        </w:rPr>
                        <w:t>X</w:t>
                      </w:r>
                      <w:r w:rsidRPr="005E7F33">
                        <w:rPr>
                          <w:color w:val="A6A6A6" w:themeColor="background1" w:themeShade="A6"/>
                          <w:sz w:val="16"/>
                          <w:szCs w:val="16"/>
                        </w:rPr>
                        <w:t>&amp;</w:t>
                      </w:r>
                      <w:r w:rsidRPr="00AC3D8D">
                        <w:rPr>
                          <w:color w:val="A6A6A6" w:themeColor="background1" w:themeShade="A6"/>
                          <w:sz w:val="16"/>
                          <w:szCs w:val="16"/>
                          <w:lang w:val="en-US"/>
                        </w:rPr>
                        <w:t>ved</w:t>
                      </w:r>
                      <w:r w:rsidRPr="005E7F33">
                        <w:rPr>
                          <w:color w:val="A6A6A6" w:themeColor="background1" w:themeShade="A6"/>
                          <w:sz w:val="16"/>
                          <w:szCs w:val="16"/>
                        </w:rPr>
                        <w:t>=0</w:t>
                      </w:r>
                      <w:r w:rsidRPr="00AC3D8D">
                        <w:rPr>
                          <w:color w:val="A6A6A6" w:themeColor="background1" w:themeShade="A6"/>
                          <w:sz w:val="16"/>
                          <w:szCs w:val="16"/>
                          <w:lang w:val="en-US"/>
                        </w:rPr>
                        <w:t>ahUKEwiVrYX</w:t>
                      </w:r>
                      <w:r w:rsidRPr="005E7F33">
                        <w:rPr>
                          <w:color w:val="A6A6A6" w:themeColor="background1" w:themeShade="A6"/>
                          <w:sz w:val="16"/>
                          <w:szCs w:val="16"/>
                        </w:rPr>
                        <w:t>2</w:t>
                      </w:r>
                      <w:r w:rsidRPr="00AC3D8D">
                        <w:rPr>
                          <w:color w:val="A6A6A6" w:themeColor="background1" w:themeShade="A6"/>
                          <w:sz w:val="16"/>
                          <w:szCs w:val="16"/>
                          <w:lang w:val="en-US"/>
                        </w:rPr>
                        <w:t>vKbeAhUJ</w:t>
                      </w:r>
                      <w:r w:rsidRPr="005E7F33">
                        <w:rPr>
                          <w:color w:val="A6A6A6" w:themeColor="background1" w:themeShade="A6"/>
                          <w:sz w:val="16"/>
                          <w:szCs w:val="16"/>
                        </w:rPr>
                        <w:t>0</w:t>
                      </w:r>
                      <w:r w:rsidRPr="00AC3D8D">
                        <w:rPr>
                          <w:color w:val="A6A6A6" w:themeColor="background1" w:themeShade="A6"/>
                          <w:sz w:val="16"/>
                          <w:szCs w:val="16"/>
                          <w:lang w:val="en-US"/>
                        </w:rPr>
                        <w:t>RoKHa</w:t>
                      </w:r>
                      <w:r w:rsidRPr="005E7F33">
                        <w:rPr>
                          <w:color w:val="A6A6A6" w:themeColor="background1" w:themeShade="A6"/>
                          <w:sz w:val="16"/>
                          <w:szCs w:val="16"/>
                        </w:rPr>
                        <w:t>1-</w:t>
                      </w:r>
                      <w:r w:rsidRPr="00AC3D8D">
                        <w:rPr>
                          <w:color w:val="A6A6A6" w:themeColor="background1" w:themeShade="A6"/>
                          <w:sz w:val="16"/>
                          <w:szCs w:val="16"/>
                          <w:lang w:val="en-US"/>
                        </w:rPr>
                        <w:t>BjEQ</w:t>
                      </w:r>
                      <w:r w:rsidRPr="005E7F33">
                        <w:rPr>
                          <w:color w:val="A6A6A6" w:themeColor="background1" w:themeShade="A6"/>
                          <w:sz w:val="16"/>
                          <w:szCs w:val="16"/>
                        </w:rPr>
                        <w:t>_</w:t>
                      </w:r>
                      <w:r w:rsidRPr="00AC3D8D">
                        <w:rPr>
                          <w:color w:val="A6A6A6" w:themeColor="background1" w:themeShade="A6"/>
                          <w:sz w:val="16"/>
                          <w:szCs w:val="16"/>
                          <w:lang w:val="en-US"/>
                        </w:rPr>
                        <w:t>AUIDigB</w:t>
                      </w:r>
                      <w:r w:rsidRPr="005E7F33">
                        <w:rPr>
                          <w:color w:val="A6A6A6" w:themeColor="background1" w:themeShade="A6"/>
                          <w:sz w:val="16"/>
                          <w:szCs w:val="16"/>
                        </w:rPr>
                        <w:t>&amp;</w:t>
                      </w:r>
                      <w:r w:rsidRPr="00AC3D8D">
                        <w:rPr>
                          <w:color w:val="A6A6A6" w:themeColor="background1" w:themeShade="A6"/>
                          <w:sz w:val="16"/>
                          <w:szCs w:val="16"/>
                          <w:lang w:val="en-US"/>
                        </w:rPr>
                        <w:t>biw</w:t>
                      </w:r>
                      <w:r w:rsidRPr="005E7F33">
                        <w:rPr>
                          <w:color w:val="A6A6A6" w:themeColor="background1" w:themeShade="A6"/>
                          <w:sz w:val="16"/>
                          <w:szCs w:val="16"/>
                        </w:rPr>
                        <w:t>=1242&amp;</w:t>
                      </w:r>
                      <w:r w:rsidRPr="00AC3D8D">
                        <w:rPr>
                          <w:color w:val="A6A6A6" w:themeColor="background1" w:themeShade="A6"/>
                          <w:sz w:val="16"/>
                          <w:szCs w:val="16"/>
                          <w:lang w:val="en-US"/>
                        </w:rPr>
                        <w:t>bih</w:t>
                      </w:r>
                      <w:r w:rsidRPr="005E7F33">
                        <w:rPr>
                          <w:color w:val="A6A6A6" w:themeColor="background1" w:themeShade="A6"/>
                          <w:sz w:val="16"/>
                          <w:szCs w:val="16"/>
                        </w:rPr>
                        <w:t>=569#</w:t>
                      </w:r>
                      <w:r w:rsidRPr="00AC3D8D">
                        <w:rPr>
                          <w:color w:val="A6A6A6" w:themeColor="background1" w:themeShade="A6"/>
                          <w:sz w:val="16"/>
                          <w:szCs w:val="16"/>
                          <w:lang w:val="en-US"/>
                        </w:rPr>
                        <w:t>imgrc</w:t>
                      </w:r>
                      <w:r w:rsidRPr="005E7F33">
                        <w:rPr>
                          <w:color w:val="A6A6A6" w:themeColor="background1" w:themeShade="A6"/>
                          <w:sz w:val="16"/>
                          <w:szCs w:val="16"/>
                        </w:rPr>
                        <w:t>=</w:t>
                      </w:r>
                      <w:r w:rsidRPr="00AC3D8D">
                        <w:rPr>
                          <w:color w:val="A6A6A6" w:themeColor="background1" w:themeShade="A6"/>
                          <w:sz w:val="16"/>
                          <w:szCs w:val="16"/>
                          <w:lang w:val="en-US"/>
                        </w:rPr>
                        <w:t>hzUF</w:t>
                      </w:r>
                      <w:r w:rsidRPr="005E7F33">
                        <w:rPr>
                          <w:color w:val="A6A6A6" w:themeColor="background1" w:themeShade="A6"/>
                          <w:sz w:val="16"/>
                          <w:szCs w:val="16"/>
                        </w:rPr>
                        <w:t>2</w:t>
                      </w:r>
                      <w:r w:rsidRPr="00AC3D8D">
                        <w:rPr>
                          <w:color w:val="A6A6A6" w:themeColor="background1" w:themeShade="A6"/>
                          <w:sz w:val="16"/>
                          <w:szCs w:val="16"/>
                          <w:lang w:val="en-US"/>
                        </w:rPr>
                        <w:t>BwtpM</w:t>
                      </w:r>
                      <w:r w:rsidRPr="005E7F33">
                        <w:rPr>
                          <w:color w:val="A6A6A6" w:themeColor="background1" w:themeShade="A6"/>
                          <w:sz w:val="16"/>
                          <w:szCs w:val="16"/>
                        </w:rPr>
                        <w:t>07</w:t>
                      </w:r>
                      <w:r w:rsidRPr="00AC3D8D">
                        <w:rPr>
                          <w:color w:val="A6A6A6" w:themeColor="background1" w:themeShade="A6"/>
                          <w:sz w:val="16"/>
                          <w:szCs w:val="16"/>
                          <w:lang w:val="en-US"/>
                        </w:rPr>
                        <w:t>DM</w:t>
                      </w:r>
                      <w:r w:rsidRPr="005E7F33">
                        <w:rPr>
                          <w:color w:val="A6A6A6" w:themeColor="background1" w:themeShade="A6"/>
                          <w:sz w:val="16"/>
                          <w:szCs w:val="16"/>
                        </w:rPr>
                        <w:t>:</w:t>
                      </w:r>
                    </w:p>
                  </w:txbxContent>
                </v:textbox>
                <w10:wrap type="tight"/>
              </v:shape>
            </w:pict>
          </mc:Fallback>
        </mc:AlternateContent>
      </w:r>
    </w:p>
    <w:p w:rsidR="00B77DA7" w:rsidRDefault="00B77DA7" w:rsidP="001A598B">
      <w:pPr>
        <w:pStyle w:val="Web"/>
        <w:spacing w:before="0" w:beforeAutospacing="0" w:after="0" w:afterAutospacing="0"/>
        <w:jc w:val="both"/>
        <w:rPr>
          <w:sz w:val="26"/>
          <w:szCs w:val="26"/>
          <w:shd w:val="clear" w:color="auto" w:fill="FFFFFF"/>
        </w:rPr>
      </w:pPr>
    </w:p>
    <w:p w:rsidR="00322E39" w:rsidRDefault="00C54671"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Η </w:t>
      </w:r>
      <w:r>
        <w:rPr>
          <w:sz w:val="26"/>
          <w:szCs w:val="26"/>
          <w:shd w:val="clear" w:color="auto" w:fill="FFFFFF"/>
          <w:lang w:val="en-US"/>
        </w:rPr>
        <w:t>Nasa</w:t>
      </w:r>
      <w:r w:rsidRPr="00C54671">
        <w:rPr>
          <w:sz w:val="26"/>
          <w:szCs w:val="26"/>
          <w:shd w:val="clear" w:color="auto" w:fill="FFFFFF"/>
        </w:rPr>
        <w:t xml:space="preserve"> </w:t>
      </w:r>
      <w:r>
        <w:rPr>
          <w:sz w:val="26"/>
          <w:szCs w:val="26"/>
          <w:shd w:val="clear" w:color="auto" w:fill="FFFFFF"/>
        </w:rPr>
        <w:t>συνεργαζόμενη με την Υπηρεσία Ανάπτυξης Προηγμένης Στρατιωτικής Τεχνολογίας των ΗΠΑ (</w:t>
      </w:r>
      <w:r w:rsidR="008F7439" w:rsidRPr="008F7439">
        <w:rPr>
          <w:sz w:val="26"/>
          <w:szCs w:val="26"/>
          <w:shd w:val="clear" w:color="auto" w:fill="FFFFFF"/>
        </w:rPr>
        <w:t xml:space="preserve"> </w:t>
      </w:r>
      <w:r>
        <w:rPr>
          <w:sz w:val="26"/>
          <w:szCs w:val="26"/>
          <w:shd w:val="clear" w:color="auto" w:fill="FFFFFF"/>
          <w:lang w:val="en-US"/>
        </w:rPr>
        <w:t>Darpa</w:t>
      </w:r>
      <w:r w:rsidR="008F7439" w:rsidRPr="008F7439">
        <w:rPr>
          <w:sz w:val="26"/>
          <w:szCs w:val="26"/>
          <w:shd w:val="clear" w:color="auto" w:fill="FFFFFF"/>
        </w:rPr>
        <w:t xml:space="preserve"> </w:t>
      </w:r>
      <w:r w:rsidRPr="00C54671">
        <w:rPr>
          <w:sz w:val="26"/>
          <w:szCs w:val="26"/>
          <w:shd w:val="clear" w:color="auto" w:fill="FFFFFF"/>
        </w:rPr>
        <w:t xml:space="preserve">) </w:t>
      </w:r>
      <w:r>
        <w:rPr>
          <w:sz w:val="26"/>
          <w:szCs w:val="26"/>
          <w:shd w:val="clear" w:color="auto" w:fill="FFFFFF"/>
        </w:rPr>
        <w:t xml:space="preserve"> </w:t>
      </w:r>
      <w:r w:rsidR="008F7439">
        <w:rPr>
          <w:sz w:val="26"/>
          <w:szCs w:val="26"/>
          <w:shd w:val="clear" w:color="auto" w:fill="FFFFFF"/>
        </w:rPr>
        <w:t>ανέπτυξαν τον  Ρομποναύτη (</w:t>
      </w:r>
      <w:r w:rsidR="008F7439" w:rsidRPr="008F7439">
        <w:rPr>
          <w:sz w:val="26"/>
          <w:szCs w:val="26"/>
          <w:shd w:val="clear" w:color="auto" w:fill="FFFFFF"/>
        </w:rPr>
        <w:t xml:space="preserve"> </w:t>
      </w:r>
      <w:r w:rsidR="008F7439">
        <w:rPr>
          <w:sz w:val="26"/>
          <w:szCs w:val="26"/>
          <w:shd w:val="clear" w:color="auto" w:fill="FFFFFF"/>
          <w:lang w:val="en-US"/>
        </w:rPr>
        <w:t>Robonaut</w:t>
      </w:r>
      <w:r w:rsidR="008F7439" w:rsidRPr="008F7439">
        <w:rPr>
          <w:sz w:val="26"/>
          <w:szCs w:val="26"/>
          <w:shd w:val="clear" w:color="auto" w:fill="FFFFFF"/>
        </w:rPr>
        <w:t xml:space="preserve"> ) </w:t>
      </w:r>
      <w:r w:rsidR="008F7439">
        <w:rPr>
          <w:sz w:val="26"/>
          <w:szCs w:val="26"/>
          <w:shd w:val="clear" w:color="auto" w:fill="FFFFFF"/>
        </w:rPr>
        <w:t xml:space="preserve">το οποίο είναι ένα </w:t>
      </w:r>
      <w:r w:rsidR="00B77DA7">
        <w:rPr>
          <w:sz w:val="26"/>
          <w:szCs w:val="26"/>
          <w:shd w:val="clear" w:color="auto" w:fill="FFFFFF"/>
        </w:rPr>
        <w:t xml:space="preserve">ρομπότ </w:t>
      </w:r>
      <w:r w:rsidR="008F7439">
        <w:rPr>
          <w:sz w:val="26"/>
          <w:szCs w:val="26"/>
          <w:shd w:val="clear" w:color="auto" w:fill="FFFFFF"/>
        </w:rPr>
        <w:t xml:space="preserve">για την συντήρηση του διαστημικού τηλεσκοπίου </w:t>
      </w:r>
      <w:r w:rsidR="008F7439">
        <w:rPr>
          <w:sz w:val="26"/>
          <w:szCs w:val="26"/>
          <w:shd w:val="clear" w:color="auto" w:fill="FFFFFF"/>
          <w:lang w:val="en-US"/>
        </w:rPr>
        <w:t>Hubble</w:t>
      </w:r>
      <w:r w:rsidR="008F7439" w:rsidRPr="008F7439">
        <w:rPr>
          <w:sz w:val="26"/>
          <w:szCs w:val="26"/>
          <w:shd w:val="clear" w:color="auto" w:fill="FFFFFF"/>
        </w:rPr>
        <w:t xml:space="preserve">, </w:t>
      </w:r>
      <w:r w:rsidR="008F7439">
        <w:rPr>
          <w:sz w:val="26"/>
          <w:szCs w:val="26"/>
          <w:shd w:val="clear" w:color="auto" w:fill="FFFFFF"/>
        </w:rPr>
        <w:t>προσαρμοσμένο πάνω στο ρομποτικό βραχίονα του διαστημικού λεωφορείου.</w:t>
      </w:r>
    </w:p>
    <w:p w:rsidR="008F7439" w:rsidRDefault="00B77DA7" w:rsidP="001A598B">
      <w:pPr>
        <w:pStyle w:val="Web"/>
        <w:spacing w:before="0" w:beforeAutospacing="0" w:after="0" w:afterAutospacing="0"/>
        <w:jc w:val="both"/>
        <w:rPr>
          <w:sz w:val="26"/>
          <w:szCs w:val="26"/>
          <w:shd w:val="clear" w:color="auto" w:fill="FFFFFF"/>
        </w:rPr>
      </w:pPr>
      <w:r>
        <w:rPr>
          <w:noProof/>
          <w:sz w:val="26"/>
          <w:szCs w:val="26"/>
          <w:shd w:val="clear" w:color="auto" w:fill="FFFFFF"/>
        </w:rPr>
        <w:drawing>
          <wp:anchor distT="0" distB="0" distL="114300" distR="114300" simplePos="0" relativeHeight="251669504" behindDoc="1" locked="0" layoutInCell="1" allowOverlap="1" wp14:anchorId="6DE3945A" wp14:editId="4EBF31E9">
            <wp:simplePos x="0" y="0"/>
            <wp:positionH relativeFrom="column">
              <wp:posOffset>-28575</wp:posOffset>
            </wp:positionH>
            <wp:positionV relativeFrom="paragraph">
              <wp:posOffset>71755</wp:posOffset>
            </wp:positionV>
            <wp:extent cx="2790825" cy="2914650"/>
            <wp:effectExtent l="0" t="0" r="9525" b="0"/>
            <wp:wrapTight wrapText="bothSides">
              <wp:wrapPolygon edited="0">
                <wp:start x="0" y="0"/>
                <wp:lineTo x="0" y="21459"/>
                <wp:lineTo x="21526" y="21459"/>
                <wp:lineTo x="21526" y="0"/>
                <wp:lineTo x="0" y="0"/>
              </wp:wrapPolygon>
            </wp:wrapTight>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Robonaut_concept.jpg"/>
                    <pic:cNvPicPr/>
                  </pic:nvPicPr>
                  <pic:blipFill>
                    <a:blip r:embed="rId114">
                      <a:extLst>
                        <a:ext uri="{28A0092B-C50C-407E-A947-70E740481C1C}">
                          <a14:useLocalDpi xmlns:a14="http://schemas.microsoft.com/office/drawing/2010/main" val="0"/>
                        </a:ext>
                      </a:extLst>
                    </a:blip>
                    <a:stretch>
                      <a:fillRect/>
                    </a:stretch>
                  </pic:blipFill>
                  <pic:spPr>
                    <a:xfrm>
                      <a:off x="0" y="0"/>
                      <a:ext cx="2790825" cy="2914650"/>
                    </a:xfrm>
                    <a:prstGeom prst="rect">
                      <a:avLst/>
                    </a:prstGeom>
                  </pic:spPr>
                </pic:pic>
              </a:graphicData>
            </a:graphic>
            <wp14:sizeRelH relativeFrom="page">
              <wp14:pctWidth>0</wp14:pctWidth>
            </wp14:sizeRelH>
            <wp14:sizeRelV relativeFrom="page">
              <wp14:pctHeight>0</wp14:pctHeight>
            </wp14:sizeRelV>
          </wp:anchor>
        </w:drawing>
      </w:r>
    </w:p>
    <w:p w:rsidR="00687468" w:rsidRDefault="00687468" w:rsidP="001A598B">
      <w:pPr>
        <w:pStyle w:val="Web"/>
        <w:spacing w:before="0" w:beforeAutospacing="0" w:after="0" w:afterAutospacing="0"/>
        <w:jc w:val="both"/>
        <w:rPr>
          <w:sz w:val="26"/>
          <w:szCs w:val="26"/>
          <w:shd w:val="clear" w:color="auto" w:fill="FFFFFF"/>
        </w:rPr>
      </w:pPr>
    </w:p>
    <w:p w:rsidR="00687468" w:rsidRDefault="00687468"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Default="00B77DA7" w:rsidP="001A598B">
      <w:pPr>
        <w:pStyle w:val="Web"/>
        <w:spacing w:before="0" w:beforeAutospacing="0" w:after="0" w:afterAutospacing="0"/>
        <w:jc w:val="both"/>
        <w:rPr>
          <w:sz w:val="26"/>
          <w:szCs w:val="26"/>
          <w:shd w:val="clear" w:color="auto" w:fill="FFFFFF"/>
        </w:rPr>
      </w:pPr>
    </w:p>
    <w:p w:rsidR="00B77DA7" w:rsidRPr="005E7F33" w:rsidRDefault="00B77DA7" w:rsidP="001A598B">
      <w:pPr>
        <w:pStyle w:val="Web"/>
        <w:spacing w:before="0" w:beforeAutospacing="0" w:after="0" w:afterAutospacing="0"/>
        <w:jc w:val="both"/>
        <w:rPr>
          <w:sz w:val="26"/>
          <w:szCs w:val="26"/>
          <w:shd w:val="clear" w:color="auto" w:fill="FFFFFF"/>
        </w:rPr>
      </w:pPr>
      <w:r>
        <w:rPr>
          <w:noProof/>
        </w:rPr>
        <mc:AlternateContent>
          <mc:Choice Requires="wps">
            <w:drawing>
              <wp:anchor distT="0" distB="0" distL="114300" distR="114300" simplePos="0" relativeHeight="251671552" behindDoc="0" locked="0" layoutInCell="1" allowOverlap="1" wp14:anchorId="17EAA32B" wp14:editId="1F827533">
                <wp:simplePos x="0" y="0"/>
                <wp:positionH relativeFrom="column">
                  <wp:posOffset>133350</wp:posOffset>
                </wp:positionH>
                <wp:positionV relativeFrom="paragraph">
                  <wp:posOffset>126365</wp:posOffset>
                </wp:positionV>
                <wp:extent cx="4905375" cy="800100"/>
                <wp:effectExtent l="0" t="0" r="9525" b="0"/>
                <wp:wrapTight wrapText="bothSides">
                  <wp:wrapPolygon edited="0">
                    <wp:start x="0" y="0"/>
                    <wp:lineTo x="0" y="21086"/>
                    <wp:lineTo x="21558" y="21086"/>
                    <wp:lineTo x="21558" y="0"/>
                    <wp:lineTo x="0" y="0"/>
                  </wp:wrapPolygon>
                </wp:wrapTight>
                <wp:docPr id="12" name="Πλαίσιο κειμένου 12"/>
                <wp:cNvGraphicFramePr/>
                <a:graphic xmlns:a="http://schemas.openxmlformats.org/drawingml/2006/main">
                  <a:graphicData uri="http://schemas.microsoft.com/office/word/2010/wordprocessingShape">
                    <wps:wsp>
                      <wps:cNvSpPr txBox="1"/>
                      <wps:spPr>
                        <a:xfrm>
                          <a:off x="0" y="0"/>
                          <a:ext cx="4905375" cy="800100"/>
                        </a:xfrm>
                        <a:prstGeom prst="rect">
                          <a:avLst/>
                        </a:prstGeom>
                        <a:solidFill>
                          <a:prstClr val="white"/>
                        </a:solidFill>
                        <a:ln>
                          <a:noFill/>
                        </a:ln>
                        <a:effectLst/>
                      </wps:spPr>
                      <wps:txbx>
                        <w:txbxContent>
                          <w:p w:rsidR="00EE3492" w:rsidRDefault="00EE3492" w:rsidP="00AC3D8D">
                            <w:pPr>
                              <w:pStyle w:val="a9"/>
                              <w:rPr>
                                <w:rFonts w:ascii="Times New Roman" w:hAnsi="Times New Roman" w:cs="Times New Roman"/>
                                <w:color w:val="808080" w:themeColor="background1" w:themeShade="80"/>
                                <w:sz w:val="26"/>
                                <w:szCs w:val="26"/>
                                <w:shd w:val="clear" w:color="auto" w:fill="F8F9FA"/>
                                <w:lang w:val="en-US"/>
                              </w:rPr>
                            </w:pPr>
                            <w:r w:rsidRPr="005E7F33">
                              <w:rPr>
                                <w:rFonts w:ascii="Times New Roman" w:hAnsi="Times New Roman" w:cs="Times New Roman"/>
                                <w:color w:val="808080" w:themeColor="background1" w:themeShade="80"/>
                                <w:sz w:val="26"/>
                                <w:szCs w:val="26"/>
                                <w:shd w:val="clear" w:color="auto" w:fill="F8F9FA"/>
                                <w:lang w:val="en-US"/>
                              </w:rPr>
                              <w:t>Robonaut 1996</w:t>
                            </w:r>
                          </w:p>
                          <w:p w:rsidR="00EE3492" w:rsidRPr="00AC3D8D" w:rsidRDefault="00EE3492" w:rsidP="00AC3D8D">
                            <w:pPr>
                              <w:rPr>
                                <w:color w:val="A6A6A6" w:themeColor="background1" w:themeShade="A6"/>
                                <w:sz w:val="16"/>
                                <w:szCs w:val="16"/>
                                <w:lang w:val="en-US"/>
                              </w:rPr>
                            </w:pPr>
                            <w:r w:rsidRPr="00AC3D8D">
                              <w:rPr>
                                <w:color w:val="A6A6A6" w:themeColor="background1" w:themeShade="A6"/>
                                <w:sz w:val="16"/>
                                <w:szCs w:val="16"/>
                                <w:lang w:val="en-US"/>
                              </w:rPr>
                              <w:t>https://www.google.gr/search?rlz=1C1AFAB_enGR451GR452&amp;biw=1242&amp;bih=569&amp;tbm=isch&amp;sa=1&amp;ei=YkbUW6bZFaWYlwSFlpRo&amp;q=romponaut+1996&amp;oq=romponaut+1996&amp;gs_l=img.3...74593.80403.0.80661.16.15.1.0.0.0.193.1711.0j13.13.0....0...1c.1.64.img..2.6.812...0j0i67k1j0i10k1j0i30k1j0i10i30k1.0.1rpKclD3LJI#imgrc=E9n2jBrAMbHPJ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Πλαίσιο κειμένου 12" o:spid="_x0000_s1037" type="#_x0000_t202" style="position:absolute;left:0;text-align:left;margin-left:10.5pt;margin-top:9.95pt;width:386.25pt;height:6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" stroked="f">
                <v:textbox inset="0,0,0,0">
                  <w:txbxContent>
                    <w:p w:rsidR="007C2A8A" w:rsidRDefault="007C2A8A" w:rsidP="00AC3D8D">
                      <w:pPr>
                        <w:pStyle w:val="a9"/>
                        <w:rPr>
                          <w:rFonts w:ascii="Times New Roman" w:hAnsi="Times New Roman" w:cs="Times New Roman"/>
                          <w:color w:val="808080" w:themeColor="background1" w:themeShade="80"/>
                          <w:sz w:val="26"/>
                          <w:szCs w:val="26"/>
                          <w:shd w:val="clear" w:color="auto" w:fill="F8F9FA"/>
                          <w:lang w:val="en-US"/>
                        </w:rPr>
                      </w:pPr>
                      <w:r w:rsidRPr="005E7F33">
                        <w:rPr>
                          <w:rFonts w:ascii="Times New Roman" w:hAnsi="Times New Roman" w:cs="Times New Roman"/>
                          <w:color w:val="808080" w:themeColor="background1" w:themeShade="80"/>
                          <w:sz w:val="26"/>
                          <w:szCs w:val="26"/>
                          <w:shd w:val="clear" w:color="auto" w:fill="F8F9FA"/>
                          <w:lang w:val="en-US"/>
                        </w:rPr>
                        <w:t>Robonaut 1996</w:t>
                      </w:r>
                    </w:p>
                    <w:p w:rsidR="007C2A8A" w:rsidRPr="00AC3D8D" w:rsidRDefault="007C2A8A" w:rsidP="00AC3D8D">
                      <w:pPr>
                        <w:rPr>
                          <w:color w:val="A6A6A6" w:themeColor="background1" w:themeShade="A6"/>
                          <w:sz w:val="16"/>
                          <w:szCs w:val="16"/>
                          <w:lang w:val="en-US"/>
                        </w:rPr>
                      </w:pPr>
                      <w:r w:rsidRPr="00AC3D8D">
                        <w:rPr>
                          <w:color w:val="A6A6A6" w:themeColor="background1" w:themeShade="A6"/>
                          <w:sz w:val="16"/>
                          <w:szCs w:val="16"/>
                          <w:lang w:val="en-US"/>
                        </w:rPr>
                        <w:t>https://www.google.gr/search?rlz=1C1AFAB_enGR451GR452&amp;biw=1242&amp;bih=569&amp;tbm=isch&amp;sa=1&amp;ei=YkbUW6bZFaWYlwSFlpRo&amp;q=romponaut+1996&amp;oq=romponaut+1996&amp;gs_l=img.3...74593.80403.0.80661.16.15.1.0.0.0.193.1711.0j13.13.0....0...1c.1.64.img..2.6.812...0j0i67k1j0i10k1j0i30k1j0i10i30k1.0.1rpKclD3LJI#imgrc=E9n2jBrAMbHPJM:</w:t>
                      </w:r>
                    </w:p>
                  </w:txbxContent>
                </v:textbox>
                <w10:wrap type="tight"/>
              </v:shape>
            </w:pict>
          </mc:Fallback>
        </mc:AlternateContent>
      </w:r>
    </w:p>
    <w:p w:rsidR="00B77DA7" w:rsidRDefault="00B77DA7" w:rsidP="001A598B">
      <w:pPr>
        <w:pStyle w:val="Web"/>
        <w:spacing w:before="0" w:beforeAutospacing="0" w:after="0" w:afterAutospacing="0"/>
        <w:jc w:val="both"/>
        <w:rPr>
          <w:sz w:val="26"/>
          <w:szCs w:val="26"/>
          <w:shd w:val="clear" w:color="auto" w:fill="FFFFFF"/>
        </w:rPr>
      </w:pPr>
    </w:p>
    <w:p w:rsidR="00687468" w:rsidRPr="00EC0CF6" w:rsidRDefault="00687468"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Ακόμα διεξάγονται κάθε χρόνο διεθνείς αγώνες ποδοσφαίρου, το </w:t>
      </w:r>
      <w:r>
        <w:rPr>
          <w:sz w:val="26"/>
          <w:szCs w:val="26"/>
          <w:shd w:val="clear" w:color="auto" w:fill="FFFFFF"/>
          <w:lang w:val="en-US"/>
        </w:rPr>
        <w:t>Robocup</w:t>
      </w:r>
      <w:r w:rsidRPr="00687468">
        <w:rPr>
          <w:sz w:val="26"/>
          <w:szCs w:val="26"/>
          <w:shd w:val="clear" w:color="auto" w:fill="FFFFFF"/>
        </w:rPr>
        <w:t xml:space="preserve"> , </w:t>
      </w:r>
      <w:r>
        <w:rPr>
          <w:sz w:val="26"/>
          <w:szCs w:val="26"/>
          <w:shd w:val="clear" w:color="auto" w:fill="FFFFFF"/>
        </w:rPr>
        <w:t>στο οποίο πρωταγωνιστές είναι ρομπότ.</w:t>
      </w:r>
      <w:r w:rsidR="00EC0CF6" w:rsidRPr="00EC0CF6">
        <w:rPr>
          <w:sz w:val="26"/>
          <w:szCs w:val="26"/>
          <w:shd w:val="clear" w:color="auto" w:fill="FFFFFF"/>
        </w:rPr>
        <w:t xml:space="preserve"> </w:t>
      </w:r>
      <w:r w:rsidR="00EC0CF6">
        <w:rPr>
          <w:sz w:val="26"/>
          <w:szCs w:val="26"/>
          <w:shd w:val="clear" w:color="auto" w:fill="FFFFFF"/>
        </w:rPr>
        <w:t>Ως στόχος έχει τεθεί να αναπτυχθεί μία ομάδα αυτόνομων ανθρωποειδών ρομπότ η οποία θα μπορέσει να κερδίσει σε ποδοσφαιρικό αγώνα την πρωταθλήτρια του κόσμου.</w:t>
      </w:r>
    </w:p>
    <w:p w:rsidR="00322E39" w:rsidRDefault="00322E39" w:rsidP="001A598B">
      <w:pPr>
        <w:pStyle w:val="Web"/>
        <w:spacing w:before="0" w:beforeAutospacing="0" w:after="0" w:afterAutospacing="0"/>
        <w:jc w:val="both"/>
        <w:rPr>
          <w:sz w:val="32"/>
          <w:szCs w:val="32"/>
          <w:shd w:val="clear" w:color="auto" w:fill="FFFFFF"/>
        </w:rPr>
      </w:pPr>
    </w:p>
    <w:p w:rsidR="00EC0CF6" w:rsidRDefault="00EC0CF6" w:rsidP="001A598B">
      <w:pPr>
        <w:pStyle w:val="Web"/>
        <w:spacing w:before="0" w:beforeAutospacing="0" w:after="0" w:afterAutospacing="0"/>
        <w:jc w:val="both"/>
        <w:rPr>
          <w:sz w:val="26"/>
          <w:szCs w:val="26"/>
          <w:shd w:val="clear" w:color="auto" w:fill="FFFFFF"/>
        </w:rPr>
      </w:pPr>
    </w:p>
    <w:p w:rsidR="00B72E9A" w:rsidRDefault="00EC0CF6" w:rsidP="001A598B">
      <w:pPr>
        <w:pStyle w:val="Web"/>
        <w:keepNext/>
        <w:spacing w:before="0" w:beforeAutospacing="0" w:after="0" w:afterAutospacing="0"/>
        <w:jc w:val="both"/>
      </w:pPr>
      <w:r>
        <w:rPr>
          <w:noProof/>
        </w:rPr>
        <mc:AlternateContent>
          <mc:Choice Requires="wps">
            <w:drawing>
              <wp:anchor distT="0" distB="0" distL="114300" distR="114300" simplePos="0" relativeHeight="251674624" behindDoc="0" locked="0" layoutInCell="1" allowOverlap="1" wp14:anchorId="6AD6F16D" wp14:editId="52F8E2E0">
                <wp:simplePos x="0" y="0"/>
                <wp:positionH relativeFrom="column">
                  <wp:posOffset>-133350</wp:posOffset>
                </wp:positionH>
                <wp:positionV relativeFrom="paragraph">
                  <wp:posOffset>2618105</wp:posOffset>
                </wp:positionV>
                <wp:extent cx="2266950" cy="635"/>
                <wp:effectExtent l="0" t="0" r="0" b="9525"/>
                <wp:wrapTight wrapText="bothSides">
                  <wp:wrapPolygon edited="0">
                    <wp:start x="0" y="0"/>
                    <wp:lineTo x="0" y="21221"/>
                    <wp:lineTo x="21418" y="21221"/>
                    <wp:lineTo x="21418" y="0"/>
                    <wp:lineTo x="0" y="0"/>
                  </wp:wrapPolygon>
                </wp:wrapTight>
                <wp:docPr id="14" name="Πλαίσιο κειμένου 14"/>
                <wp:cNvGraphicFramePr/>
                <a:graphic xmlns:a="http://schemas.openxmlformats.org/drawingml/2006/main">
                  <a:graphicData uri="http://schemas.microsoft.com/office/word/2010/wordprocessingShape">
                    <wps:wsp>
                      <wps:cNvSpPr txBox="1"/>
                      <wps:spPr>
                        <a:xfrm>
                          <a:off x="0" y="0"/>
                          <a:ext cx="2266950" cy="635"/>
                        </a:xfrm>
                        <a:prstGeom prst="rect">
                          <a:avLst/>
                        </a:prstGeom>
                        <a:solidFill>
                          <a:prstClr val="white"/>
                        </a:solidFill>
                        <a:ln>
                          <a:noFill/>
                        </a:ln>
                        <a:effectLst/>
                      </wps:spPr>
                      <wps:txbx>
                        <w:txbxContent>
                          <w:p w:rsidR="00EE3492" w:rsidRPr="00EC0CF6" w:rsidRDefault="00EE3492" w:rsidP="00EC0CF6">
                            <w:pPr>
                              <w:pStyle w:val="a9"/>
                              <w:rPr>
                                <w:rFonts w:ascii="Times New Roman" w:eastAsia="Times New Roman" w:hAnsi="Times New Roman" w:cs="Times New Roman"/>
                                <w:noProof/>
                                <w:color w:val="808080" w:themeColor="background1" w:themeShade="80"/>
                                <w:sz w:val="26"/>
                                <w:szCs w:val="26"/>
                                <w:shd w:val="clear" w:color="auto" w:fill="FFFFFF"/>
                              </w:rPr>
                            </w:pPr>
                            <w:r w:rsidRPr="00EC0CF6">
                              <w:rPr>
                                <w:rFonts w:ascii="Arial" w:hAnsi="Arial" w:cs="Arial"/>
                                <w:bCs w:val="0"/>
                                <w:color w:val="808080" w:themeColor="background1" w:themeShade="80"/>
                                <w:sz w:val="19"/>
                                <w:szCs w:val="19"/>
                                <w:shd w:val="clear" w:color="auto" w:fill="F8F9FA"/>
                              </w:rPr>
                              <w:t>Ένας </w:t>
                            </w:r>
                            <w:hyperlink r:id="rId115" w:tooltip="Ρομπότ" w:history="1">
                              <w:r w:rsidRPr="00EC0CF6">
                                <w:rPr>
                                  <w:rFonts w:ascii="Arial" w:hAnsi="Arial" w:cs="Arial"/>
                                  <w:bCs w:val="0"/>
                                  <w:color w:val="808080" w:themeColor="background1" w:themeShade="80"/>
                                  <w:sz w:val="19"/>
                                  <w:szCs w:val="19"/>
                                  <w:shd w:val="clear" w:color="auto" w:fill="F8F9FA"/>
                                </w:rPr>
                                <w:t>ρομποτικός</w:t>
                              </w:r>
                            </w:hyperlink>
                            <w:r w:rsidRPr="00EC0CF6">
                              <w:rPr>
                                <w:rFonts w:ascii="Arial" w:hAnsi="Arial" w:cs="Arial"/>
                                <w:bCs w:val="0"/>
                                <w:color w:val="808080" w:themeColor="background1" w:themeShade="80"/>
                                <w:sz w:val="19"/>
                                <w:szCs w:val="19"/>
                                <w:shd w:val="clear" w:color="auto" w:fill="F8F9FA"/>
                              </w:rPr>
                              <w:t> </w:t>
                            </w:r>
                            <w:hyperlink r:id="rId116" w:tooltip="Ποδόσφαιρο" w:history="1">
                              <w:r w:rsidRPr="00EC0CF6">
                                <w:rPr>
                                  <w:rFonts w:ascii="Arial" w:hAnsi="Arial" w:cs="Arial"/>
                                  <w:bCs w:val="0"/>
                                  <w:color w:val="808080" w:themeColor="background1" w:themeShade="80"/>
                                  <w:sz w:val="19"/>
                                  <w:szCs w:val="19"/>
                                  <w:shd w:val="clear" w:color="auto" w:fill="F8F9FA"/>
                                </w:rPr>
                                <w:t>ποδοσφαιριστής</w:t>
                              </w:r>
                            </w:hyperlink>
                            <w:r w:rsidRPr="00EC0CF6">
                              <w:rPr>
                                <w:bCs w:val="0"/>
                                <w:color w:val="808080" w:themeColor="background1" w:themeShade="80"/>
                                <w:sz w:val="22"/>
                                <w:szCs w:val="22"/>
                              </w:rPr>
                              <w:t xml:space="preserve"> </w:t>
                            </w:r>
                            <w:r w:rsidRPr="00EC0CF6">
                              <w:rPr>
                                <w:rFonts w:ascii="Arial" w:hAnsi="Arial" w:cs="Arial"/>
                                <w:bCs w:val="0"/>
                                <w:color w:val="808080" w:themeColor="background1" w:themeShade="80"/>
                                <w:sz w:val="19"/>
                                <w:szCs w:val="19"/>
                                <w:shd w:val="clear" w:color="auto" w:fill="F8F9FA"/>
                              </w:rPr>
                              <w:t>αξιοποιεί </w:t>
                            </w:r>
                            <w:hyperlink r:id="rId117" w:tooltip="Αλγόριθμος" w:history="1">
                              <w:r w:rsidRPr="00EC0CF6">
                                <w:rPr>
                                  <w:rFonts w:ascii="Arial" w:hAnsi="Arial" w:cs="Arial"/>
                                  <w:bCs w:val="0"/>
                                  <w:color w:val="808080" w:themeColor="background1" w:themeShade="80"/>
                                  <w:sz w:val="19"/>
                                  <w:szCs w:val="19"/>
                                  <w:shd w:val="clear" w:color="auto" w:fill="F8F9FA"/>
                                </w:rPr>
                                <w:t>αλγοριθμικές</w:t>
                              </w:r>
                            </w:hyperlink>
                            <w:r w:rsidRPr="00EC0CF6">
                              <w:rPr>
                                <w:rFonts w:ascii="Arial" w:hAnsi="Arial" w:cs="Arial"/>
                                <w:bCs w:val="0"/>
                                <w:color w:val="808080" w:themeColor="background1" w:themeShade="80"/>
                                <w:sz w:val="19"/>
                                <w:szCs w:val="19"/>
                                <w:shd w:val="clear" w:color="auto" w:fill="F8F9FA"/>
                              </w:rPr>
                              <w:t> μεθόδους και εργαλεία της τεχνητής νοημοσύνης.</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id="Πλαίσιο κειμένου 14" o:spid="_x0000_s1038" type="#_x0000_t202" style="position:absolute;left:0;text-align:left;margin-left:-10.5pt;margin-top:206.15pt;width:178.5pt;height:.05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" stroked="f">
                <v:textbox style="mso-fit-shape-to-text:t" inset="0,0,0,0">
                  <w:txbxContent>
                    <w:p w:rsidR="007C2A8A" w:rsidRPr="00EC0CF6" w:rsidRDefault="007C2A8A" w:rsidP="00EC0CF6">
                      <w:pPr>
                        <w:pStyle w:val="a9"/>
                        <w:rPr>
                          <w:rFonts w:ascii="Times New Roman" w:eastAsia="Times New Roman" w:hAnsi="Times New Roman" w:cs="Times New Roman"/>
                          <w:noProof/>
                          <w:color w:val="808080" w:themeColor="background1" w:themeShade="80"/>
                          <w:sz w:val="26"/>
                          <w:szCs w:val="26"/>
                          <w:shd w:val="clear" w:color="auto" w:fill="FFFFFF"/>
                        </w:rPr>
                      </w:pPr>
                      <w:r w:rsidRPr="00EC0CF6">
                        <w:rPr>
                          <w:rFonts w:ascii="Arial" w:hAnsi="Arial" w:cs="Arial"/>
                          <w:bCs w:val="0"/>
                          <w:color w:val="808080" w:themeColor="background1" w:themeShade="80"/>
                          <w:sz w:val="19"/>
                          <w:szCs w:val="19"/>
                          <w:shd w:val="clear" w:color="auto" w:fill="F8F9FA"/>
                        </w:rPr>
                        <w:t>Ένας </w:t>
                      </w:r>
                      <w:hyperlink r:id="rId118" w:tooltip="Ρομπότ" w:history="1">
                        <w:r w:rsidRPr="00EC0CF6">
                          <w:rPr>
                            <w:rFonts w:ascii="Arial" w:hAnsi="Arial" w:cs="Arial"/>
                            <w:bCs w:val="0"/>
                            <w:color w:val="808080" w:themeColor="background1" w:themeShade="80"/>
                            <w:sz w:val="19"/>
                            <w:szCs w:val="19"/>
                            <w:shd w:val="clear" w:color="auto" w:fill="F8F9FA"/>
                          </w:rPr>
                          <w:t>ρομποτικός</w:t>
                        </w:r>
                      </w:hyperlink>
                      <w:r w:rsidRPr="00EC0CF6">
                        <w:rPr>
                          <w:rFonts w:ascii="Arial" w:hAnsi="Arial" w:cs="Arial"/>
                          <w:bCs w:val="0"/>
                          <w:color w:val="808080" w:themeColor="background1" w:themeShade="80"/>
                          <w:sz w:val="19"/>
                          <w:szCs w:val="19"/>
                          <w:shd w:val="clear" w:color="auto" w:fill="F8F9FA"/>
                        </w:rPr>
                        <w:t> </w:t>
                      </w:r>
                      <w:hyperlink r:id="rId119" w:tooltip="Ποδόσφαιρο" w:history="1">
                        <w:r w:rsidRPr="00EC0CF6">
                          <w:rPr>
                            <w:rFonts w:ascii="Arial" w:hAnsi="Arial" w:cs="Arial"/>
                            <w:bCs w:val="0"/>
                            <w:color w:val="808080" w:themeColor="background1" w:themeShade="80"/>
                            <w:sz w:val="19"/>
                            <w:szCs w:val="19"/>
                            <w:shd w:val="clear" w:color="auto" w:fill="F8F9FA"/>
                          </w:rPr>
                          <w:t>ποδοσφαιριστής</w:t>
                        </w:r>
                      </w:hyperlink>
                      <w:r w:rsidRPr="00EC0CF6">
                        <w:rPr>
                          <w:bCs w:val="0"/>
                          <w:color w:val="808080" w:themeColor="background1" w:themeShade="80"/>
                          <w:sz w:val="22"/>
                          <w:szCs w:val="22"/>
                        </w:rPr>
                        <w:t xml:space="preserve"> </w:t>
                      </w:r>
                      <w:r w:rsidRPr="00EC0CF6">
                        <w:rPr>
                          <w:rFonts w:ascii="Arial" w:hAnsi="Arial" w:cs="Arial"/>
                          <w:bCs w:val="0"/>
                          <w:color w:val="808080" w:themeColor="background1" w:themeShade="80"/>
                          <w:sz w:val="19"/>
                          <w:szCs w:val="19"/>
                          <w:shd w:val="clear" w:color="auto" w:fill="F8F9FA"/>
                        </w:rPr>
                        <w:t>αξιοποιεί </w:t>
                      </w:r>
                      <w:hyperlink r:id="rId120" w:tooltip="Αλγόριθμος" w:history="1">
                        <w:r w:rsidRPr="00EC0CF6">
                          <w:rPr>
                            <w:rFonts w:ascii="Arial" w:hAnsi="Arial" w:cs="Arial"/>
                            <w:bCs w:val="0"/>
                            <w:color w:val="808080" w:themeColor="background1" w:themeShade="80"/>
                            <w:sz w:val="19"/>
                            <w:szCs w:val="19"/>
                            <w:shd w:val="clear" w:color="auto" w:fill="F8F9FA"/>
                          </w:rPr>
                          <w:t>αλγοριθμικές</w:t>
                        </w:r>
                      </w:hyperlink>
                      <w:r w:rsidRPr="00EC0CF6">
                        <w:rPr>
                          <w:rFonts w:ascii="Arial" w:hAnsi="Arial" w:cs="Arial"/>
                          <w:bCs w:val="0"/>
                          <w:color w:val="808080" w:themeColor="background1" w:themeShade="80"/>
                          <w:sz w:val="19"/>
                          <w:szCs w:val="19"/>
                          <w:shd w:val="clear" w:color="auto" w:fill="F8F9FA"/>
                        </w:rPr>
                        <w:t> μεθόδους και εργαλεία της τεχνητής νοημοσύνης.</w:t>
                      </w:r>
                    </w:p>
                  </w:txbxContent>
                </v:textbox>
                <w10:wrap type="tight"/>
              </v:shape>
            </w:pict>
          </mc:Fallback>
        </mc:AlternateContent>
      </w:r>
      <w:r>
        <w:rPr>
          <w:noProof/>
          <w:sz w:val="26"/>
          <w:szCs w:val="26"/>
          <w:shd w:val="clear" w:color="auto" w:fill="FFFFFF"/>
        </w:rPr>
        <w:drawing>
          <wp:anchor distT="0" distB="0" distL="114300" distR="114300" simplePos="0" relativeHeight="251672576" behindDoc="1" locked="0" layoutInCell="1" allowOverlap="1" wp14:anchorId="31248404" wp14:editId="60E962B8">
            <wp:simplePos x="0" y="0"/>
            <wp:positionH relativeFrom="column">
              <wp:align>left</wp:align>
            </wp:positionH>
            <wp:positionV relativeFrom="paragraph">
              <wp:align>top</wp:align>
            </wp:positionV>
            <wp:extent cx="1924050" cy="2562225"/>
            <wp:effectExtent l="0" t="0" r="0" b="9525"/>
            <wp:wrapTight wrapText="bothSides">
              <wp:wrapPolygon edited="0">
                <wp:start x="0" y="0"/>
                <wp:lineTo x="0" y="21520"/>
                <wp:lineTo x="21386" y="21520"/>
                <wp:lineTo x="21386" y="0"/>
                <wp:lineTo x="0" y="0"/>
              </wp:wrapPolygon>
            </wp:wrapTight>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px-07050007.JPG"/>
                    <pic:cNvPicPr/>
                  </pic:nvPicPr>
                  <pic:blipFill>
                    <a:blip r:embed="rId121">
                      <a:extLst>
                        <a:ext uri="{28A0092B-C50C-407E-A947-70E740481C1C}">
                          <a14:useLocalDpi xmlns:a14="http://schemas.microsoft.com/office/drawing/2010/main" val="0"/>
                        </a:ext>
                      </a:extLst>
                    </a:blip>
                    <a:stretch>
                      <a:fillRect/>
                    </a:stretch>
                  </pic:blipFill>
                  <pic:spPr>
                    <a:xfrm>
                      <a:off x="0" y="0"/>
                      <a:ext cx="1924050" cy="2562225"/>
                    </a:xfrm>
                    <a:prstGeom prst="rect">
                      <a:avLst/>
                    </a:prstGeom>
                  </pic:spPr>
                </pic:pic>
              </a:graphicData>
            </a:graphic>
          </wp:anchor>
        </w:drawing>
      </w:r>
      <w:r>
        <w:rPr>
          <w:sz w:val="26"/>
          <w:szCs w:val="26"/>
          <w:shd w:val="clear" w:color="auto" w:fill="FFFFFF"/>
        </w:rPr>
        <w:t xml:space="preserve">       </w:t>
      </w:r>
      <w:r>
        <w:rPr>
          <w:noProof/>
          <w:sz w:val="26"/>
          <w:szCs w:val="26"/>
          <w:shd w:val="clear" w:color="auto" w:fill="FFFFFF"/>
        </w:rPr>
        <w:drawing>
          <wp:inline distT="0" distB="0" distL="0" distR="0" wp14:anchorId="747D21CE" wp14:editId="7F86CA6D">
            <wp:extent cx="3086100" cy="231457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322.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086100" cy="2314575"/>
                    </a:xfrm>
                    <a:prstGeom prst="rect">
                      <a:avLst/>
                    </a:prstGeom>
                  </pic:spPr>
                </pic:pic>
              </a:graphicData>
            </a:graphic>
          </wp:inline>
        </w:drawing>
      </w:r>
    </w:p>
    <w:p w:rsidR="00EC0CF6" w:rsidRPr="00A41F3C" w:rsidRDefault="00B72E9A" w:rsidP="001A598B">
      <w:pPr>
        <w:pStyle w:val="a9"/>
        <w:jc w:val="both"/>
        <w:rPr>
          <w:rFonts w:ascii="Arial" w:hAnsi="Arial" w:cs="Arial"/>
          <w:color w:val="808080" w:themeColor="background1" w:themeShade="80"/>
          <w:sz w:val="20"/>
          <w:szCs w:val="20"/>
          <w:shd w:val="clear" w:color="auto" w:fill="FFFFFF"/>
        </w:rPr>
      </w:pPr>
      <w:r w:rsidRPr="00B72E9A">
        <w:rPr>
          <w:rFonts w:ascii="Arial" w:hAnsi="Arial" w:cs="Arial"/>
          <w:color w:val="808080" w:themeColor="background1" w:themeShade="80"/>
          <w:sz w:val="20"/>
          <w:szCs w:val="20"/>
        </w:rPr>
        <w:t xml:space="preserve">Στιγμιότυπο από διοργανώσεις </w:t>
      </w:r>
      <w:r w:rsidRPr="00B72E9A">
        <w:rPr>
          <w:rFonts w:ascii="Arial" w:hAnsi="Arial" w:cs="Arial"/>
          <w:color w:val="808080" w:themeColor="background1" w:themeShade="80"/>
          <w:sz w:val="20"/>
          <w:szCs w:val="20"/>
          <w:lang w:val="en-US"/>
        </w:rPr>
        <w:t>ROBOCUP</w:t>
      </w:r>
    </w:p>
    <w:p w:rsidR="00EC0CF6" w:rsidRDefault="00EC0CF6" w:rsidP="001A598B">
      <w:pPr>
        <w:pStyle w:val="Web"/>
        <w:spacing w:before="0" w:beforeAutospacing="0" w:after="0" w:afterAutospacing="0"/>
        <w:jc w:val="both"/>
        <w:rPr>
          <w:sz w:val="26"/>
          <w:szCs w:val="26"/>
          <w:shd w:val="clear" w:color="auto" w:fill="FFFFFF"/>
        </w:rPr>
      </w:pPr>
    </w:p>
    <w:p w:rsidR="00EC0CF6" w:rsidRDefault="00EC0CF6" w:rsidP="001A598B">
      <w:pPr>
        <w:pStyle w:val="Web"/>
        <w:spacing w:before="0" w:beforeAutospacing="0" w:after="0" w:afterAutospacing="0"/>
        <w:jc w:val="both"/>
        <w:rPr>
          <w:sz w:val="26"/>
          <w:szCs w:val="26"/>
          <w:shd w:val="clear" w:color="auto" w:fill="FFFFFF"/>
        </w:rPr>
      </w:pPr>
    </w:p>
    <w:p w:rsidR="00EC0CF6" w:rsidRDefault="00EC0CF6" w:rsidP="001A598B">
      <w:pPr>
        <w:pStyle w:val="Web"/>
        <w:spacing w:before="0" w:beforeAutospacing="0" w:after="0" w:afterAutospacing="0"/>
        <w:jc w:val="both"/>
        <w:rPr>
          <w:sz w:val="26"/>
          <w:szCs w:val="26"/>
          <w:shd w:val="clear" w:color="auto" w:fill="FFFFFF"/>
        </w:rPr>
      </w:pPr>
    </w:p>
    <w:p w:rsidR="00EC0CF6" w:rsidRDefault="00EC0CF6" w:rsidP="001A598B">
      <w:pPr>
        <w:pStyle w:val="Web"/>
        <w:spacing w:before="0" w:beforeAutospacing="0" w:after="0" w:afterAutospacing="0"/>
        <w:jc w:val="both"/>
        <w:rPr>
          <w:sz w:val="26"/>
          <w:szCs w:val="26"/>
          <w:shd w:val="clear" w:color="auto" w:fill="FFFFFF"/>
        </w:rPr>
      </w:pPr>
    </w:p>
    <w:p w:rsidR="00EC0CF6" w:rsidRPr="00A41F3C" w:rsidRDefault="00EC0CF6" w:rsidP="001A598B">
      <w:pPr>
        <w:pStyle w:val="Web"/>
        <w:spacing w:before="0" w:beforeAutospacing="0" w:after="0" w:afterAutospacing="0"/>
        <w:jc w:val="both"/>
        <w:rPr>
          <w:sz w:val="26"/>
          <w:szCs w:val="26"/>
          <w:shd w:val="clear" w:color="auto" w:fill="FFFFFF"/>
        </w:rPr>
      </w:pPr>
    </w:p>
    <w:p w:rsidR="00687468" w:rsidRPr="00687468" w:rsidRDefault="00687468" w:rsidP="001A598B">
      <w:pPr>
        <w:pStyle w:val="Web"/>
        <w:spacing w:before="0" w:beforeAutospacing="0" w:after="0" w:afterAutospacing="0"/>
        <w:jc w:val="both"/>
        <w:rPr>
          <w:sz w:val="26"/>
          <w:szCs w:val="26"/>
          <w:shd w:val="clear" w:color="auto" w:fill="FFFFFF"/>
        </w:rPr>
      </w:pPr>
      <w:r>
        <w:rPr>
          <w:sz w:val="26"/>
          <w:szCs w:val="26"/>
          <w:shd w:val="clear" w:color="auto" w:fill="FFFFFF"/>
        </w:rPr>
        <w:t xml:space="preserve">Από την άλλη μεριά στο πλαίσιο του ερευνητικού προγράμματος που ονομάζετε </w:t>
      </w:r>
      <w:r>
        <w:rPr>
          <w:sz w:val="26"/>
          <w:szCs w:val="26"/>
          <w:shd w:val="clear" w:color="auto" w:fill="FFFFFF"/>
          <w:lang w:val="en-US"/>
        </w:rPr>
        <w:t>Mylifebits</w:t>
      </w:r>
      <w:r w:rsidRPr="00687468">
        <w:rPr>
          <w:sz w:val="26"/>
          <w:szCs w:val="26"/>
          <w:shd w:val="clear" w:color="auto" w:fill="FFFFFF"/>
        </w:rPr>
        <w:t xml:space="preserve"> , </w:t>
      </w:r>
      <w:r>
        <w:rPr>
          <w:sz w:val="26"/>
          <w:szCs w:val="26"/>
          <w:shd w:val="clear" w:color="auto" w:fill="FFFFFF"/>
        </w:rPr>
        <w:t xml:space="preserve">που αναπτύσσεται στα </w:t>
      </w:r>
      <w:r>
        <w:rPr>
          <w:sz w:val="26"/>
          <w:szCs w:val="26"/>
          <w:shd w:val="clear" w:color="auto" w:fill="FFFFFF"/>
          <w:lang w:val="en-US"/>
        </w:rPr>
        <w:t>Media</w:t>
      </w:r>
      <w:r w:rsidRPr="00687468">
        <w:rPr>
          <w:sz w:val="26"/>
          <w:szCs w:val="26"/>
          <w:shd w:val="clear" w:color="auto" w:fill="FFFFFF"/>
        </w:rPr>
        <w:t xml:space="preserve"> </w:t>
      </w:r>
      <w:r>
        <w:rPr>
          <w:sz w:val="26"/>
          <w:szCs w:val="26"/>
          <w:shd w:val="clear" w:color="auto" w:fill="FFFFFF"/>
          <w:lang w:val="en-US"/>
        </w:rPr>
        <w:t>Presence</w:t>
      </w:r>
      <w:r w:rsidRPr="00687468">
        <w:rPr>
          <w:sz w:val="26"/>
          <w:szCs w:val="26"/>
          <w:shd w:val="clear" w:color="auto" w:fill="FFFFFF"/>
        </w:rPr>
        <w:t xml:space="preserve"> </w:t>
      </w:r>
      <w:r>
        <w:rPr>
          <w:sz w:val="26"/>
          <w:szCs w:val="26"/>
          <w:shd w:val="clear" w:color="auto" w:fill="FFFFFF"/>
          <w:lang w:val="en-US"/>
        </w:rPr>
        <w:t>Lab</w:t>
      </w:r>
      <w:r w:rsidRPr="00687468">
        <w:rPr>
          <w:sz w:val="26"/>
          <w:szCs w:val="26"/>
          <w:shd w:val="clear" w:color="auto" w:fill="FFFFFF"/>
        </w:rPr>
        <w:t xml:space="preserve"> </w:t>
      </w:r>
      <w:r>
        <w:rPr>
          <w:sz w:val="26"/>
          <w:szCs w:val="26"/>
          <w:shd w:val="clear" w:color="auto" w:fill="FFFFFF"/>
        </w:rPr>
        <w:t xml:space="preserve">της </w:t>
      </w:r>
      <w:r>
        <w:rPr>
          <w:sz w:val="26"/>
          <w:szCs w:val="26"/>
          <w:shd w:val="clear" w:color="auto" w:fill="FFFFFF"/>
          <w:lang w:val="en-US"/>
        </w:rPr>
        <w:t>Microsoft</w:t>
      </w:r>
      <w:r w:rsidRPr="00687468">
        <w:rPr>
          <w:sz w:val="26"/>
          <w:szCs w:val="26"/>
          <w:shd w:val="clear" w:color="auto" w:fill="FFFFFF"/>
        </w:rPr>
        <w:t xml:space="preserve"> , </w:t>
      </w:r>
      <w:r>
        <w:rPr>
          <w:sz w:val="26"/>
          <w:szCs w:val="26"/>
          <w:shd w:val="clear" w:color="auto" w:fill="FFFFFF"/>
        </w:rPr>
        <w:t xml:space="preserve">γίνεται προσπάθεια ανάπτυξης ενός εικονικού εγκεφάλου ( </w:t>
      </w:r>
      <w:r>
        <w:rPr>
          <w:sz w:val="26"/>
          <w:szCs w:val="26"/>
          <w:shd w:val="clear" w:color="auto" w:fill="FFFFFF"/>
          <w:lang w:val="en-US"/>
        </w:rPr>
        <w:t>virtual</w:t>
      </w:r>
      <w:r w:rsidRPr="00687468">
        <w:rPr>
          <w:sz w:val="26"/>
          <w:szCs w:val="26"/>
          <w:shd w:val="clear" w:color="auto" w:fill="FFFFFF"/>
        </w:rPr>
        <w:t xml:space="preserve"> </w:t>
      </w:r>
      <w:r>
        <w:rPr>
          <w:sz w:val="26"/>
          <w:szCs w:val="26"/>
          <w:shd w:val="clear" w:color="auto" w:fill="FFFFFF"/>
          <w:lang w:val="en-US"/>
        </w:rPr>
        <w:t>brain</w:t>
      </w:r>
      <w:r w:rsidRPr="00687468">
        <w:rPr>
          <w:sz w:val="26"/>
          <w:szCs w:val="26"/>
          <w:shd w:val="clear" w:color="auto" w:fill="FFFFFF"/>
        </w:rPr>
        <w:t xml:space="preserve"> ) , </w:t>
      </w:r>
      <w:r>
        <w:rPr>
          <w:sz w:val="26"/>
          <w:szCs w:val="26"/>
          <w:shd w:val="clear" w:color="auto" w:fill="FFFFFF"/>
        </w:rPr>
        <w:t xml:space="preserve">μίας βάσης δεδομένων που θα κρατά όλες τις γνώσεις και εμπειρίες ενός ατόμου . </w:t>
      </w:r>
      <w:r w:rsidR="00DE0771">
        <w:rPr>
          <w:sz w:val="26"/>
          <w:szCs w:val="26"/>
          <w:shd w:val="clear" w:color="auto" w:fill="FFFFFF"/>
        </w:rPr>
        <w:t>Έως τα μέσα του 21</w:t>
      </w:r>
      <w:r w:rsidR="00DE0771" w:rsidRPr="00DE0771">
        <w:rPr>
          <w:sz w:val="26"/>
          <w:szCs w:val="26"/>
          <w:shd w:val="clear" w:color="auto" w:fill="FFFFFF"/>
          <w:vertAlign w:val="superscript"/>
        </w:rPr>
        <w:t>ου</w:t>
      </w:r>
      <w:r w:rsidR="00DE0771">
        <w:rPr>
          <w:sz w:val="26"/>
          <w:szCs w:val="26"/>
          <w:shd w:val="clear" w:color="auto" w:fill="FFFFFF"/>
        </w:rPr>
        <w:t xml:space="preserve"> αιώνα αναμένεται ότι σχεδόν όλη η ανθρώπινη γνώση θα βρίσκεται διαθέσιμη στον κυβερνοχώρο.   </w:t>
      </w:r>
    </w:p>
    <w:p w:rsidR="00322E39" w:rsidRPr="005E154A" w:rsidRDefault="00322E39" w:rsidP="001A598B">
      <w:pPr>
        <w:pStyle w:val="Web"/>
        <w:spacing w:before="0" w:beforeAutospacing="0" w:after="0" w:afterAutospacing="0"/>
        <w:jc w:val="both"/>
        <w:rPr>
          <w:sz w:val="32"/>
          <w:szCs w:val="32"/>
          <w:shd w:val="clear" w:color="auto" w:fill="FFFFFF"/>
        </w:rPr>
      </w:pPr>
    </w:p>
    <w:p w:rsidR="00D11D38" w:rsidRPr="00976C58" w:rsidRDefault="00D11D38" w:rsidP="00D11D38">
      <w:pPr>
        <w:jc w:val="both"/>
        <w:rPr>
          <w:rFonts w:ascii="Times New Roman" w:hAnsi="Times New Roman" w:cs="Times New Roman"/>
          <w:sz w:val="20"/>
          <w:szCs w:val="20"/>
        </w:rPr>
      </w:pPr>
      <w:r w:rsidRPr="00976C58">
        <w:rPr>
          <w:rFonts w:ascii="Times New Roman" w:hAnsi="Times New Roman" w:cs="Times New Roman"/>
          <w:sz w:val="20"/>
          <w:szCs w:val="20"/>
          <w:shd w:val="clear" w:color="auto" w:fill="FFFFFF"/>
        </w:rPr>
        <w:t>(</w:t>
      </w:r>
      <w:r w:rsidR="0019712C" w:rsidRPr="00976C58">
        <w:rPr>
          <w:rFonts w:ascii="Times New Roman" w:hAnsi="Times New Roman" w:cs="Times New Roman"/>
          <w:sz w:val="20"/>
          <w:szCs w:val="20"/>
          <w:shd w:val="clear" w:color="auto" w:fill="FFFFFF"/>
        </w:rPr>
        <w:t>Πηγή :</w:t>
      </w:r>
      <w:r w:rsidRPr="00976C58">
        <w:rPr>
          <w:rFonts w:ascii="Times New Roman" w:hAnsi="Times New Roman" w:cs="Times New Roman"/>
          <w:sz w:val="20"/>
          <w:szCs w:val="20"/>
        </w:rPr>
        <w:t xml:space="preserve"> Εισαγωγή στην Τεχνητή Νοημοσύνη και στα Συστήματα Πολλαπλών Πρακτόρων – Νικόλαος Ματσατσίνης , Νικόλαος Σπανουδάκης, Ανδρέας Σαμαράς )</w:t>
      </w:r>
    </w:p>
    <w:p w:rsidR="00322E39" w:rsidRPr="00D11D38" w:rsidRDefault="00322E39" w:rsidP="001A598B">
      <w:pPr>
        <w:pStyle w:val="Web"/>
        <w:spacing w:before="0" w:beforeAutospacing="0" w:after="0" w:afterAutospacing="0"/>
        <w:jc w:val="both"/>
        <w:rPr>
          <w:sz w:val="32"/>
          <w:szCs w:val="32"/>
          <w:shd w:val="clear" w:color="auto" w:fill="FFFFFF"/>
        </w:rPr>
      </w:pPr>
    </w:p>
    <w:p w:rsidR="00322E39" w:rsidRDefault="00322E39" w:rsidP="001A598B">
      <w:pPr>
        <w:pStyle w:val="Web"/>
        <w:spacing w:before="0" w:beforeAutospacing="0" w:after="0" w:afterAutospacing="0"/>
        <w:jc w:val="both"/>
        <w:rPr>
          <w:sz w:val="32"/>
          <w:szCs w:val="32"/>
          <w:shd w:val="clear" w:color="auto" w:fill="FFFFFF"/>
        </w:rPr>
      </w:pPr>
    </w:p>
    <w:p w:rsidR="00322E39" w:rsidRDefault="00322E39" w:rsidP="001A598B">
      <w:pPr>
        <w:pStyle w:val="Web"/>
        <w:spacing w:before="0" w:beforeAutospacing="0" w:after="0" w:afterAutospacing="0"/>
        <w:jc w:val="both"/>
        <w:rPr>
          <w:sz w:val="32"/>
          <w:szCs w:val="32"/>
          <w:shd w:val="clear" w:color="auto" w:fill="FFFFFF"/>
        </w:rPr>
      </w:pPr>
    </w:p>
    <w:p w:rsidR="003827C0" w:rsidRPr="005E154A" w:rsidRDefault="003827C0" w:rsidP="001A598B">
      <w:pPr>
        <w:pStyle w:val="Web"/>
        <w:spacing w:before="0" w:beforeAutospacing="0" w:after="0" w:afterAutospacing="0"/>
        <w:jc w:val="both"/>
        <w:rPr>
          <w:b/>
          <w:color w:val="808080" w:themeColor="background1" w:themeShade="80"/>
          <w:sz w:val="26"/>
          <w:szCs w:val="26"/>
        </w:rPr>
      </w:pPr>
    </w:p>
    <w:p w:rsidR="00976C58" w:rsidRPr="005E154A" w:rsidRDefault="00976C58" w:rsidP="001A598B">
      <w:pPr>
        <w:pStyle w:val="Web"/>
        <w:spacing w:before="0" w:beforeAutospacing="0" w:after="0" w:afterAutospacing="0"/>
        <w:jc w:val="both"/>
        <w:rPr>
          <w:b/>
          <w:color w:val="808080" w:themeColor="background1" w:themeShade="80"/>
          <w:sz w:val="26"/>
          <w:szCs w:val="26"/>
        </w:rPr>
      </w:pPr>
    </w:p>
    <w:p w:rsidR="00976C58" w:rsidRPr="005E154A" w:rsidRDefault="00976C58" w:rsidP="001A598B">
      <w:pPr>
        <w:pStyle w:val="Web"/>
        <w:spacing w:before="0" w:beforeAutospacing="0" w:after="0" w:afterAutospacing="0"/>
        <w:jc w:val="both"/>
        <w:rPr>
          <w:b/>
          <w:color w:val="808080" w:themeColor="background1" w:themeShade="80"/>
          <w:sz w:val="26"/>
          <w:szCs w:val="26"/>
        </w:rPr>
      </w:pPr>
    </w:p>
    <w:p w:rsidR="00456F86" w:rsidRDefault="00456F86" w:rsidP="00E61480">
      <w:pPr>
        <w:pStyle w:val="Web"/>
        <w:spacing w:before="0" w:beforeAutospacing="0" w:after="0" w:afterAutospacing="0"/>
        <w:rPr>
          <w:b/>
          <w:color w:val="808080" w:themeColor="background1" w:themeShade="80"/>
          <w:sz w:val="26"/>
          <w:szCs w:val="26"/>
        </w:rPr>
      </w:pPr>
    </w:p>
    <w:p w:rsidR="00A57B83" w:rsidRDefault="00E61480" w:rsidP="00E61480">
      <w:pPr>
        <w:pStyle w:val="Web"/>
        <w:spacing w:before="0" w:beforeAutospacing="0" w:after="0" w:afterAutospacing="0"/>
        <w:rPr>
          <w:rFonts w:eastAsiaTheme="minorHAnsi"/>
          <w:sz w:val="32"/>
          <w:szCs w:val="32"/>
          <w:lang w:eastAsia="en-US"/>
        </w:rPr>
      </w:pPr>
      <w:r>
        <w:rPr>
          <w:rFonts w:eastAsiaTheme="minorHAnsi"/>
          <w:sz w:val="32"/>
          <w:szCs w:val="32"/>
          <w:lang w:eastAsia="en-US"/>
        </w:rPr>
        <w:lastRenderedPageBreak/>
        <w:t>4.</w:t>
      </w:r>
      <w:r w:rsidR="007D058D">
        <w:rPr>
          <w:rFonts w:eastAsiaTheme="minorHAnsi"/>
          <w:sz w:val="32"/>
          <w:szCs w:val="32"/>
          <w:lang w:eastAsia="en-US"/>
        </w:rPr>
        <w:t>ΟΔΗΓΟΣ – ΕΦ</w:t>
      </w:r>
      <w:r w:rsidR="00CE25D4">
        <w:rPr>
          <w:rFonts w:eastAsiaTheme="minorHAnsi"/>
          <w:sz w:val="32"/>
          <w:szCs w:val="32"/>
          <w:lang w:eastAsia="en-US"/>
        </w:rPr>
        <w:t>Α</w:t>
      </w:r>
      <w:r w:rsidR="007D058D">
        <w:rPr>
          <w:rFonts w:eastAsiaTheme="minorHAnsi"/>
          <w:sz w:val="32"/>
          <w:szCs w:val="32"/>
          <w:lang w:eastAsia="en-US"/>
        </w:rPr>
        <w:t>ΡΜΟΓΕΣ</w:t>
      </w:r>
      <w:r w:rsidR="0082406C">
        <w:rPr>
          <w:rFonts w:eastAsiaTheme="minorHAnsi"/>
          <w:sz w:val="32"/>
          <w:szCs w:val="32"/>
          <w:lang w:eastAsia="en-US"/>
        </w:rPr>
        <w:t xml:space="preserve"> ΤΗΣ ΕΠΙΧΕΙΡΗΜΑΤΙΚΉΣ ΑΝΑΛΥΤΙΚΗΣ</w:t>
      </w:r>
      <w:r w:rsidR="007D058D">
        <w:rPr>
          <w:rFonts w:eastAsiaTheme="minorHAnsi"/>
          <w:sz w:val="32"/>
          <w:szCs w:val="32"/>
          <w:lang w:eastAsia="en-US"/>
        </w:rPr>
        <w:t xml:space="preserve"> ΣΤΙΣ ΕΠΙΧΕΙΡΗΣΕΙΣ </w:t>
      </w:r>
    </w:p>
    <w:p w:rsidR="005E154A" w:rsidRPr="00470A34" w:rsidRDefault="005E154A" w:rsidP="005E154A">
      <w:pPr>
        <w:pStyle w:val="Web"/>
        <w:spacing w:before="0" w:beforeAutospacing="0" w:after="0" w:afterAutospacing="0"/>
        <w:ind w:left="720"/>
        <w:rPr>
          <w:rFonts w:eastAsiaTheme="minorHAnsi"/>
          <w:sz w:val="32"/>
          <w:szCs w:val="32"/>
          <w:lang w:eastAsia="en-US"/>
        </w:rPr>
      </w:pPr>
    </w:p>
    <w:p w:rsidR="00A57B83" w:rsidRPr="00240D59" w:rsidRDefault="00A57B83" w:rsidP="00AC1306">
      <w:pPr>
        <w:pStyle w:val="Web"/>
        <w:spacing w:before="0" w:beforeAutospacing="0" w:after="0" w:afterAutospacing="0"/>
        <w:rPr>
          <w:rFonts w:eastAsiaTheme="minorHAnsi"/>
          <w:b/>
          <w:sz w:val="26"/>
          <w:szCs w:val="26"/>
          <w:lang w:eastAsia="en-US"/>
        </w:rPr>
      </w:pPr>
    </w:p>
    <w:p w:rsidR="0057716A" w:rsidRPr="00E66C11" w:rsidRDefault="00E66C11" w:rsidP="00E66C11">
      <w:pPr>
        <w:pStyle w:val="Web"/>
        <w:spacing w:before="0" w:beforeAutospacing="0" w:after="0" w:afterAutospacing="0"/>
        <w:jc w:val="center"/>
        <w:rPr>
          <w:rFonts w:eastAsiaTheme="minorHAnsi"/>
          <w:sz w:val="32"/>
          <w:szCs w:val="32"/>
          <w:lang w:eastAsia="en-US"/>
        </w:rPr>
      </w:pPr>
      <w:r>
        <w:rPr>
          <w:rFonts w:eastAsiaTheme="minorHAnsi"/>
          <w:sz w:val="32"/>
          <w:szCs w:val="32"/>
          <w:lang w:eastAsia="en-US"/>
        </w:rPr>
        <w:t xml:space="preserve">      </w:t>
      </w:r>
      <w:r w:rsidR="003C20B8">
        <w:rPr>
          <w:rFonts w:eastAsiaTheme="minorHAnsi"/>
          <w:sz w:val="32"/>
          <w:szCs w:val="32"/>
          <w:lang w:eastAsia="en-US"/>
        </w:rPr>
        <w:t>4.1 Η Επιχειρηματική Α</w:t>
      </w:r>
      <w:r w:rsidR="005E154A" w:rsidRPr="00E66C11">
        <w:rPr>
          <w:rFonts w:eastAsiaTheme="minorHAnsi"/>
          <w:sz w:val="32"/>
          <w:szCs w:val="32"/>
          <w:lang w:eastAsia="en-US"/>
        </w:rPr>
        <w:t>ναλυτική στις επιχειρήσεις</w:t>
      </w:r>
    </w:p>
    <w:p w:rsidR="005E154A" w:rsidRPr="005E154A" w:rsidRDefault="005E154A" w:rsidP="005E154A">
      <w:pPr>
        <w:pStyle w:val="Web"/>
        <w:spacing w:before="0" w:beforeAutospacing="0" w:after="0" w:afterAutospacing="0"/>
        <w:ind w:left="1080"/>
        <w:rPr>
          <w:rFonts w:eastAsiaTheme="minorHAnsi"/>
          <w:sz w:val="30"/>
          <w:szCs w:val="30"/>
          <w:lang w:eastAsia="en-US"/>
        </w:rPr>
      </w:pPr>
    </w:p>
    <w:p w:rsidR="0057716A" w:rsidRPr="00240D59" w:rsidRDefault="0057716A" w:rsidP="00AC1306">
      <w:pPr>
        <w:pStyle w:val="Web"/>
        <w:spacing w:before="0" w:beforeAutospacing="0" w:after="0" w:afterAutospacing="0"/>
        <w:rPr>
          <w:rFonts w:eastAsiaTheme="minorHAnsi"/>
          <w:b/>
          <w:sz w:val="26"/>
          <w:szCs w:val="26"/>
          <w:lang w:eastAsia="en-US"/>
        </w:rPr>
      </w:pPr>
    </w:p>
    <w:p w:rsidR="0057716A" w:rsidRPr="00D30B43" w:rsidRDefault="0057716A" w:rsidP="00D30B43">
      <w:pPr>
        <w:pStyle w:val="Web"/>
        <w:spacing w:before="0" w:beforeAutospacing="0" w:after="0" w:afterAutospacing="0"/>
        <w:jc w:val="both"/>
        <w:rPr>
          <w:rFonts w:eastAsiaTheme="minorHAnsi"/>
          <w:b/>
          <w:sz w:val="26"/>
          <w:szCs w:val="26"/>
          <w:lang w:eastAsia="en-US"/>
        </w:rPr>
      </w:pPr>
    </w:p>
    <w:p w:rsidR="005E154A" w:rsidRPr="00863966" w:rsidRDefault="00D30B43" w:rsidP="00863966">
      <w:pPr>
        <w:pStyle w:val="Web"/>
        <w:spacing w:before="0" w:beforeAutospacing="0" w:after="0" w:afterAutospacing="0"/>
        <w:jc w:val="both"/>
        <w:rPr>
          <w:sz w:val="32"/>
          <w:szCs w:val="32"/>
        </w:rPr>
      </w:pPr>
      <w:r w:rsidRPr="00D30B43">
        <w:rPr>
          <w:sz w:val="26"/>
          <w:szCs w:val="26"/>
        </w:rPr>
        <w:t xml:space="preserve">Είναι γεγονός ότι με το πέρασμα των χρόνων οι επιχειρήσεις για να επιβιώσουν καλούνται να αντιμετωπίσουν όλο και περισσότερες προκλήσεις Για την επιτυχή ανταπόκριση τους  στις νέες  αυτές προκλήσεις, απαιτείται αναβάθμιση των διοικητικών πρακτικών και βελτίωση των διαδικασιών λήψης αποφάσεων. Προαπαιτούμενο για βελτιωμένες αποφάσεις είναι η βαθιά κατανόηση και γνώση του περιβάλλοντος, αλλά και της ίδιας της επιχείρησης, καθώς και η έγκαιρη και ουσιαστική πληροφόρηση. </w:t>
      </w:r>
      <w:r w:rsidR="00863966">
        <w:rPr>
          <w:sz w:val="26"/>
          <w:szCs w:val="26"/>
        </w:rPr>
        <w:t>Το γεγονός αυτό</w:t>
      </w:r>
      <w:r w:rsidR="00863966" w:rsidRPr="00863966">
        <w:rPr>
          <w:sz w:val="26"/>
          <w:szCs w:val="26"/>
        </w:rPr>
        <w:t xml:space="preserve"> μπο</w:t>
      </w:r>
      <w:r w:rsidR="00863966">
        <w:rPr>
          <w:sz w:val="26"/>
          <w:szCs w:val="26"/>
        </w:rPr>
        <w:t xml:space="preserve">ρούν να αποτελέσει μια </w:t>
      </w:r>
      <w:r w:rsidR="00863966" w:rsidRPr="00863966">
        <w:rPr>
          <w:sz w:val="26"/>
          <w:szCs w:val="26"/>
        </w:rPr>
        <w:t xml:space="preserve"> εξήγηση του </w:t>
      </w:r>
      <w:r w:rsidR="00863966">
        <w:rPr>
          <w:sz w:val="26"/>
          <w:szCs w:val="26"/>
        </w:rPr>
        <w:t>φαινομένου ότι η Επιχειρηματική Αναλυτική</w:t>
      </w:r>
      <w:r w:rsidR="00863966" w:rsidRPr="00863966">
        <w:rPr>
          <w:sz w:val="26"/>
          <w:szCs w:val="26"/>
        </w:rPr>
        <w:t xml:space="preserve"> βρίσκεται τον τελευταίο καιρό στο επίκεντρο του ενδιαφέροντος του επιχειρηματικού κόσμου</w:t>
      </w:r>
      <w:r w:rsidR="00863966">
        <w:rPr>
          <w:sz w:val="26"/>
          <w:szCs w:val="26"/>
        </w:rPr>
        <w:t>.</w:t>
      </w:r>
    </w:p>
    <w:p w:rsidR="0048369F" w:rsidRDefault="0007225D" w:rsidP="0048369F">
      <w:pPr>
        <w:jc w:val="both"/>
        <w:rPr>
          <w:rFonts w:ascii="Times New Roman" w:hAnsi="Times New Roman" w:cs="Times New Roman"/>
          <w:sz w:val="26"/>
          <w:szCs w:val="26"/>
        </w:rPr>
      </w:pPr>
      <w:r>
        <w:rPr>
          <w:rFonts w:ascii="Times New Roman" w:hAnsi="Times New Roman" w:cs="Times New Roman"/>
          <w:sz w:val="26"/>
          <w:szCs w:val="26"/>
        </w:rPr>
        <w:t>Η</w:t>
      </w:r>
      <w:r w:rsidR="0048369F">
        <w:rPr>
          <w:rFonts w:ascii="Times New Roman" w:hAnsi="Times New Roman" w:cs="Times New Roman"/>
          <w:sz w:val="26"/>
          <w:szCs w:val="26"/>
        </w:rPr>
        <w:t xml:space="preserve"> Επιχειρηματική Αναλυτική</w:t>
      </w:r>
      <w:r w:rsidRPr="0007225D">
        <w:rPr>
          <w:rFonts w:ascii="Times New Roman" w:hAnsi="Times New Roman" w:cs="Times New Roman"/>
          <w:sz w:val="26"/>
          <w:szCs w:val="26"/>
        </w:rPr>
        <w:t xml:space="preserve"> </w:t>
      </w:r>
      <w:r>
        <w:rPr>
          <w:rFonts w:ascii="Times New Roman" w:hAnsi="Times New Roman" w:cs="Times New Roman"/>
          <w:sz w:val="26"/>
          <w:szCs w:val="26"/>
        </w:rPr>
        <w:t>ορίζεται</w:t>
      </w:r>
      <w:r w:rsidR="0048369F">
        <w:rPr>
          <w:rFonts w:ascii="Times New Roman" w:hAnsi="Times New Roman" w:cs="Times New Roman"/>
          <w:sz w:val="26"/>
          <w:szCs w:val="26"/>
        </w:rPr>
        <w:t xml:space="preserve"> </w:t>
      </w:r>
      <w:r w:rsidR="0048369F" w:rsidRPr="0048369F">
        <w:rPr>
          <w:rFonts w:ascii="Times New Roman" w:hAnsi="Times New Roman" w:cs="Times New Roman"/>
          <w:sz w:val="26"/>
          <w:szCs w:val="26"/>
        </w:rPr>
        <w:t>ως ένα σύνολο από μεθόδους ανάλυσης, τεχνολογίες, ικανότητες και στ</w:t>
      </w:r>
      <w:r w:rsidR="0048369F">
        <w:rPr>
          <w:rFonts w:ascii="Times New Roman" w:hAnsi="Times New Roman" w:cs="Times New Roman"/>
          <w:sz w:val="26"/>
          <w:szCs w:val="26"/>
        </w:rPr>
        <w:t>ρατηγικές, οι οποίες έχουν σαν  στόχο</w:t>
      </w:r>
      <w:r w:rsidR="0048369F" w:rsidRPr="0048369F">
        <w:rPr>
          <w:rFonts w:ascii="Times New Roman" w:hAnsi="Times New Roman" w:cs="Times New Roman"/>
          <w:sz w:val="26"/>
          <w:szCs w:val="26"/>
        </w:rPr>
        <w:t xml:space="preserve"> την επεξεργασία των διαθέσιμων δεδομένων και την εξαγωγή χρήσιμης πληροφορίας από αυτά, για την υποστήριξη της διαδικασίας λήψης επιχειρηματικών αποφάσεων</w:t>
      </w:r>
      <w:r w:rsidR="0048369F">
        <w:rPr>
          <w:rFonts w:ascii="Times New Roman" w:hAnsi="Times New Roman" w:cs="Times New Roman"/>
          <w:sz w:val="26"/>
          <w:szCs w:val="26"/>
        </w:rPr>
        <w:t>. Η Επιχειρηματική Αναλυτική δίνει την δυνατότητα</w:t>
      </w:r>
      <w:r w:rsidR="0048369F" w:rsidRPr="0048369F">
        <w:rPr>
          <w:rFonts w:ascii="Times New Roman" w:hAnsi="Times New Roman" w:cs="Times New Roman"/>
          <w:sz w:val="26"/>
          <w:szCs w:val="26"/>
        </w:rPr>
        <w:t xml:space="preserve"> σε έναν οργανισμό να μαθαίνει,</w:t>
      </w:r>
      <w:r w:rsidR="0048369F">
        <w:rPr>
          <w:rFonts w:ascii="Times New Roman" w:hAnsi="Times New Roman" w:cs="Times New Roman"/>
          <w:sz w:val="26"/>
          <w:szCs w:val="26"/>
        </w:rPr>
        <w:t xml:space="preserve"> να αντιλαμβάνεται καταστάσεις, να σκέφτε</w:t>
      </w:r>
      <w:r w:rsidR="0048369F" w:rsidRPr="0048369F">
        <w:rPr>
          <w:rFonts w:ascii="Times New Roman" w:hAnsi="Times New Roman" w:cs="Times New Roman"/>
          <w:sz w:val="26"/>
          <w:szCs w:val="26"/>
        </w:rPr>
        <w:t xml:space="preserve">ται αφαιρετικά, να προβλέπει τάσεις και μελλοντικά συμβάντα, να σχεδιάζει και να καινοτομεί. Η παραγόμενη πληροφορία </w:t>
      </w:r>
      <w:r w:rsidR="0048369F">
        <w:rPr>
          <w:rFonts w:ascii="Times New Roman" w:hAnsi="Times New Roman" w:cs="Times New Roman"/>
          <w:sz w:val="26"/>
          <w:szCs w:val="26"/>
        </w:rPr>
        <w:t>μετατρέπεται</w:t>
      </w:r>
      <w:r w:rsidR="0048369F" w:rsidRPr="0048369F">
        <w:rPr>
          <w:rFonts w:ascii="Times New Roman" w:hAnsi="Times New Roman" w:cs="Times New Roman"/>
          <w:sz w:val="26"/>
          <w:szCs w:val="26"/>
        </w:rPr>
        <w:t xml:space="preserve"> σε γν</w:t>
      </w:r>
      <w:r w:rsidR="0048369F">
        <w:rPr>
          <w:rFonts w:ascii="Times New Roman" w:hAnsi="Times New Roman" w:cs="Times New Roman"/>
          <w:sz w:val="26"/>
          <w:szCs w:val="26"/>
        </w:rPr>
        <w:t xml:space="preserve">ώση και </w:t>
      </w:r>
      <w:r w:rsidR="0048369F" w:rsidRPr="0048369F">
        <w:rPr>
          <w:rFonts w:ascii="Times New Roman" w:hAnsi="Times New Roman" w:cs="Times New Roman"/>
          <w:sz w:val="26"/>
          <w:szCs w:val="26"/>
        </w:rPr>
        <w:t>αξιοποιείται από τα διοικητικά στελέχη, ώστε να δρομολογήσουν κατάλληλες δράσεις, που θα οδηγήσουν στον καθορισμό και την επίτευξη επιχειρηματικών στόχων, με τρόπο αποτελεσματικό και αποδοτικό.</w:t>
      </w:r>
    </w:p>
    <w:p w:rsidR="005E154A" w:rsidRPr="0048369F" w:rsidRDefault="0048369F" w:rsidP="0048369F">
      <w:pPr>
        <w:jc w:val="both"/>
        <w:rPr>
          <w:rFonts w:ascii="Times New Roman" w:hAnsi="Times New Roman" w:cs="Times New Roman"/>
          <w:sz w:val="26"/>
          <w:szCs w:val="26"/>
        </w:rPr>
      </w:pPr>
      <w:r w:rsidRPr="0048369F">
        <w:rPr>
          <w:rFonts w:ascii="Times New Roman" w:hAnsi="Times New Roman" w:cs="Times New Roman"/>
          <w:sz w:val="26"/>
          <w:szCs w:val="26"/>
        </w:rPr>
        <w:t>Τα συστήματα Επιχειρηματικής Ευφυΐας είναι εξειδικευμένα πληροφ</w:t>
      </w:r>
      <w:r>
        <w:rPr>
          <w:rFonts w:ascii="Times New Roman" w:hAnsi="Times New Roman" w:cs="Times New Roman"/>
          <w:sz w:val="26"/>
          <w:szCs w:val="26"/>
        </w:rPr>
        <w:t>οριακά συστήματα, τα οποία προ</w:t>
      </w:r>
      <w:r w:rsidRPr="0048369F">
        <w:rPr>
          <w:rFonts w:ascii="Times New Roman" w:hAnsi="Times New Roman" w:cs="Times New Roman"/>
          <w:sz w:val="26"/>
          <w:szCs w:val="26"/>
        </w:rPr>
        <w:t>σφέρουν ποιοτική πληροφορία. Η πληροφορία βασίζεται σε ποιοτικά και συγκεντρωτικά δεδομένα, τα οποία συνδυάζονται με λογισμικό ικανό να διεξάγει κατάλληλες αναλύσεις. Η βελτίωση της ποιότητας της πληροφορίας οφείλεται στις δυνατότητες αυτών των συστημάτων, τα οποία επιτρέπουν την ταχύτερη πρόσβαση στην πληροφορία, την ευκολότερη υποβολή ερωτημάτων στο σύστημα και τη σ</w:t>
      </w:r>
      <w:r>
        <w:rPr>
          <w:rFonts w:ascii="Times New Roman" w:hAnsi="Times New Roman" w:cs="Times New Roman"/>
          <w:sz w:val="26"/>
          <w:szCs w:val="26"/>
        </w:rPr>
        <w:t>ύνταξη αναφορών, την προχωρημέ</w:t>
      </w:r>
      <w:r w:rsidRPr="0048369F">
        <w:rPr>
          <w:rFonts w:ascii="Times New Roman" w:hAnsi="Times New Roman" w:cs="Times New Roman"/>
          <w:sz w:val="26"/>
          <w:szCs w:val="26"/>
        </w:rPr>
        <w:t>νη ανάλυση των δεδομένων, καθώς και τη βελτίωση της ποιότητας των δεδομένων.</w:t>
      </w:r>
    </w:p>
    <w:p w:rsidR="00832492" w:rsidRPr="002B56B5" w:rsidRDefault="0048369F" w:rsidP="00832492">
      <w:pPr>
        <w:jc w:val="both"/>
        <w:rPr>
          <w:rFonts w:ascii="Times New Roman" w:hAnsi="Times New Roman" w:cs="Times New Roman"/>
          <w:sz w:val="20"/>
          <w:szCs w:val="20"/>
        </w:rPr>
      </w:pPr>
      <w:r>
        <w:rPr>
          <w:rFonts w:ascii="Times New Roman" w:hAnsi="Times New Roman" w:cs="Times New Roman"/>
          <w:sz w:val="20"/>
          <w:szCs w:val="20"/>
        </w:rPr>
        <w:t xml:space="preserve">(Πηγή </w:t>
      </w:r>
      <w:r w:rsidRPr="0048369F">
        <w:rPr>
          <w:rFonts w:ascii="Times New Roman" w:hAnsi="Times New Roman" w:cs="Times New Roman"/>
          <w:sz w:val="20"/>
          <w:szCs w:val="20"/>
        </w:rPr>
        <w:t xml:space="preserve">: </w:t>
      </w:r>
      <w:r>
        <w:rPr>
          <w:rFonts w:ascii="Times New Roman" w:hAnsi="Times New Roman" w:cs="Times New Roman"/>
          <w:sz w:val="20"/>
          <w:szCs w:val="20"/>
        </w:rPr>
        <w:t xml:space="preserve">Επιχειρηματική Ευφυΐα και εξόρυξη δεδομένων – Ευστάθιος. Γ. Κύρκος ) </w:t>
      </w:r>
    </w:p>
    <w:p w:rsidR="005E154A" w:rsidRPr="00832492" w:rsidRDefault="00832492" w:rsidP="00832492">
      <w:pPr>
        <w:jc w:val="both"/>
        <w:rPr>
          <w:rFonts w:ascii="Times New Roman" w:hAnsi="Times New Roman" w:cs="Times New Roman"/>
          <w:sz w:val="26"/>
          <w:szCs w:val="26"/>
        </w:rPr>
      </w:pPr>
      <w:r>
        <w:rPr>
          <w:rFonts w:ascii="Times New Roman" w:hAnsi="Times New Roman" w:cs="Times New Roman"/>
          <w:sz w:val="26"/>
          <w:szCs w:val="26"/>
        </w:rPr>
        <w:lastRenderedPageBreak/>
        <w:t xml:space="preserve">Είναι γεγονός </w:t>
      </w:r>
      <w:r w:rsidRPr="00832492">
        <w:rPr>
          <w:rFonts w:ascii="Times New Roman" w:hAnsi="Times New Roman" w:cs="Times New Roman"/>
          <w:sz w:val="26"/>
          <w:szCs w:val="26"/>
        </w:rPr>
        <w:t>ότι κάθε δραστηριότητα μιας επιχεί</w:t>
      </w:r>
      <w:r>
        <w:rPr>
          <w:rFonts w:ascii="Times New Roman" w:hAnsi="Times New Roman" w:cs="Times New Roman"/>
          <w:sz w:val="26"/>
          <w:szCs w:val="26"/>
        </w:rPr>
        <w:t xml:space="preserve">ρησης απαιτεί τη λήψη αποφάσεων. Η Επιχειρηματική Αναλυτική έχει την δυνατότητα </w:t>
      </w:r>
      <w:r w:rsidRPr="00832492">
        <w:rPr>
          <w:rFonts w:ascii="Times New Roman" w:hAnsi="Times New Roman" w:cs="Times New Roman"/>
          <w:sz w:val="26"/>
          <w:szCs w:val="26"/>
        </w:rPr>
        <w:t xml:space="preserve">να βρει αντίστοιχες δυνατότητες εφαρμογής. </w:t>
      </w:r>
      <w:r>
        <w:rPr>
          <w:rFonts w:ascii="Times New Roman" w:hAnsi="Times New Roman" w:cs="Times New Roman"/>
          <w:sz w:val="26"/>
          <w:szCs w:val="26"/>
        </w:rPr>
        <w:t>Τ</w:t>
      </w:r>
      <w:r w:rsidRPr="00832492">
        <w:rPr>
          <w:rFonts w:ascii="Times New Roman" w:hAnsi="Times New Roman" w:cs="Times New Roman"/>
          <w:sz w:val="26"/>
          <w:szCs w:val="26"/>
        </w:rPr>
        <w:t>α πεδία εφαρμ</w:t>
      </w:r>
      <w:r>
        <w:rPr>
          <w:rFonts w:ascii="Times New Roman" w:hAnsi="Times New Roman" w:cs="Times New Roman"/>
          <w:sz w:val="26"/>
          <w:szCs w:val="26"/>
        </w:rPr>
        <w:t>ογής της Επιχειρηματικής Αναλυτικής</w:t>
      </w:r>
      <w:r w:rsidRPr="00832492">
        <w:rPr>
          <w:rFonts w:ascii="Times New Roman" w:hAnsi="Times New Roman" w:cs="Times New Roman"/>
          <w:sz w:val="26"/>
          <w:szCs w:val="26"/>
        </w:rPr>
        <w:t xml:space="preserve"> στη σύγχρονη επιχείρηση μπορεί να είναι εξαιρετικά ποικίλα και θεω</w:t>
      </w:r>
      <w:r>
        <w:rPr>
          <w:rFonts w:ascii="Times New Roman" w:hAnsi="Times New Roman" w:cs="Times New Roman"/>
          <w:sz w:val="26"/>
          <w:szCs w:val="26"/>
        </w:rPr>
        <w:t>ρητικά απεριόριστα. Στη συνέχεια  θα παρουσιάσουμε κάποια από τα πιο βασικά πεδία</w:t>
      </w:r>
      <w:r w:rsidRPr="00832492">
        <w:rPr>
          <w:rFonts w:ascii="Times New Roman" w:hAnsi="Times New Roman" w:cs="Times New Roman"/>
          <w:sz w:val="26"/>
          <w:szCs w:val="26"/>
        </w:rPr>
        <w:t xml:space="preserve"> πεδίων εφαρμογής</w:t>
      </w:r>
      <w:r>
        <w:rPr>
          <w:rFonts w:ascii="Times New Roman" w:hAnsi="Times New Roman" w:cs="Times New Roman"/>
          <w:sz w:val="26"/>
          <w:szCs w:val="26"/>
        </w:rPr>
        <w:t xml:space="preserve"> της </w:t>
      </w:r>
      <w:r w:rsidRPr="00832492">
        <w:rPr>
          <w:rFonts w:ascii="Times New Roman" w:hAnsi="Times New Roman" w:cs="Times New Roman"/>
          <w:sz w:val="26"/>
          <w:szCs w:val="26"/>
        </w:rPr>
        <w:t>.</w:t>
      </w:r>
    </w:p>
    <w:p w:rsidR="005E154A" w:rsidRDefault="005E154A" w:rsidP="00E33C9C">
      <w:pPr>
        <w:jc w:val="center"/>
        <w:rPr>
          <w:rFonts w:ascii="Times New Roman" w:hAnsi="Times New Roman" w:cs="Times New Roman"/>
          <w:sz w:val="32"/>
          <w:szCs w:val="32"/>
        </w:rPr>
      </w:pPr>
    </w:p>
    <w:p w:rsidR="00476419" w:rsidRPr="00476419" w:rsidRDefault="00476419" w:rsidP="00961D2C">
      <w:pPr>
        <w:pStyle w:val="a5"/>
        <w:numPr>
          <w:ilvl w:val="0"/>
          <w:numId w:val="40"/>
        </w:numPr>
        <w:jc w:val="both"/>
        <w:rPr>
          <w:rFonts w:ascii="Times New Roman" w:hAnsi="Times New Roman" w:cs="Times New Roman"/>
          <w:sz w:val="26"/>
          <w:szCs w:val="26"/>
        </w:rPr>
      </w:pPr>
      <w:r w:rsidRPr="00476419">
        <w:rPr>
          <w:rFonts w:ascii="Times New Roman" w:hAnsi="Times New Roman" w:cs="Times New Roman"/>
          <w:sz w:val="26"/>
          <w:szCs w:val="26"/>
        </w:rPr>
        <w:t xml:space="preserve">Χρηματοοικονομική ανάλυση και διαχείριση </w:t>
      </w:r>
    </w:p>
    <w:p w:rsidR="005E154A" w:rsidRPr="00476419" w:rsidRDefault="00476419" w:rsidP="00476419">
      <w:pPr>
        <w:jc w:val="both"/>
        <w:rPr>
          <w:rFonts w:ascii="Times New Roman" w:hAnsi="Times New Roman" w:cs="Times New Roman"/>
          <w:sz w:val="26"/>
          <w:szCs w:val="26"/>
        </w:rPr>
      </w:pPr>
      <w:r w:rsidRPr="00476419">
        <w:rPr>
          <w:rFonts w:ascii="Times New Roman" w:hAnsi="Times New Roman" w:cs="Times New Roman"/>
          <w:sz w:val="26"/>
          <w:szCs w:val="26"/>
        </w:rPr>
        <w:t>Αντικείμενο</w:t>
      </w:r>
      <w:r>
        <w:rPr>
          <w:rFonts w:ascii="Times New Roman" w:hAnsi="Times New Roman" w:cs="Times New Roman"/>
          <w:sz w:val="26"/>
          <w:szCs w:val="26"/>
        </w:rPr>
        <w:t xml:space="preserve"> τους</w:t>
      </w:r>
      <w:r w:rsidRPr="00476419">
        <w:rPr>
          <w:rFonts w:ascii="Times New Roman" w:hAnsi="Times New Roman" w:cs="Times New Roman"/>
          <w:sz w:val="26"/>
          <w:szCs w:val="26"/>
        </w:rPr>
        <w:t xml:space="preserve"> είναι ο σχεδιασμός και η παρακολούθηση των χρηματοοικονομικών ροών</w:t>
      </w:r>
      <w:r>
        <w:rPr>
          <w:rFonts w:ascii="Times New Roman" w:hAnsi="Times New Roman" w:cs="Times New Roman"/>
          <w:sz w:val="26"/>
          <w:szCs w:val="26"/>
        </w:rPr>
        <w:t xml:space="preserve"> μιας επιχείρησης</w:t>
      </w:r>
      <w:r w:rsidRPr="00476419">
        <w:rPr>
          <w:rFonts w:ascii="Times New Roman" w:hAnsi="Times New Roman" w:cs="Times New Roman"/>
          <w:sz w:val="26"/>
          <w:szCs w:val="26"/>
        </w:rPr>
        <w:t xml:space="preserve">. Τα στελέχη παρακολουθούν την πορεία των εσόδων και εξόδων της επιχείρησης.  Καθίσταται δυνατή η εύκολη σύνταξη χρηματοοικονομικών καταστάσεων με τρέχοντα στοιχεία, </w:t>
      </w:r>
      <w:r>
        <w:rPr>
          <w:rFonts w:ascii="Times New Roman" w:hAnsi="Times New Roman" w:cs="Times New Roman"/>
          <w:sz w:val="26"/>
          <w:szCs w:val="26"/>
        </w:rPr>
        <w:t>με σκοπό</w:t>
      </w:r>
      <w:r w:rsidRPr="00476419">
        <w:rPr>
          <w:rFonts w:ascii="Times New Roman" w:hAnsi="Times New Roman" w:cs="Times New Roman"/>
          <w:sz w:val="26"/>
          <w:szCs w:val="26"/>
        </w:rPr>
        <w:t xml:space="preserve"> τα στελέχη να εκτιμούν την</w:t>
      </w:r>
      <w:r>
        <w:rPr>
          <w:rFonts w:ascii="Times New Roman" w:hAnsi="Times New Roman" w:cs="Times New Roman"/>
          <w:sz w:val="26"/>
          <w:szCs w:val="26"/>
        </w:rPr>
        <w:t xml:space="preserve"> επίδοση της επιχείρησης. Ταυτόχρονα</w:t>
      </w:r>
      <w:r w:rsidRPr="00476419">
        <w:rPr>
          <w:rFonts w:ascii="Times New Roman" w:hAnsi="Times New Roman" w:cs="Times New Roman"/>
          <w:sz w:val="26"/>
          <w:szCs w:val="26"/>
        </w:rPr>
        <w:t>, γίνεται σύγκριση με τα μεγέθη του προϋπολογισμού</w:t>
      </w:r>
      <w:r>
        <w:rPr>
          <w:rFonts w:ascii="Times New Roman" w:hAnsi="Times New Roman" w:cs="Times New Roman"/>
          <w:sz w:val="26"/>
          <w:szCs w:val="26"/>
        </w:rPr>
        <w:t xml:space="preserve"> έτσι</w:t>
      </w:r>
      <w:r w:rsidRPr="00476419">
        <w:rPr>
          <w:rFonts w:ascii="Times New Roman" w:hAnsi="Times New Roman" w:cs="Times New Roman"/>
          <w:sz w:val="26"/>
          <w:szCs w:val="26"/>
        </w:rPr>
        <w:t xml:space="preserve"> ώστε, αν διαπιστωθούν αποκλίσεις, να ληφθούν οι αναγκαίες μέριμνες. Η διαδικασία ενημέρωσης σε περίπτωση αποκλίσεων μπορεί να είναι και αυτοματοποιημένη. Αναλυτικότερα, τα σ</w:t>
      </w:r>
      <w:r>
        <w:rPr>
          <w:rFonts w:ascii="Times New Roman" w:hAnsi="Times New Roman" w:cs="Times New Roman"/>
          <w:sz w:val="26"/>
          <w:szCs w:val="26"/>
        </w:rPr>
        <w:t>υστήματα Επιχειρηματικής Αναλυτικής</w:t>
      </w:r>
      <w:r w:rsidRPr="00476419">
        <w:rPr>
          <w:rFonts w:ascii="Times New Roman" w:hAnsi="Times New Roman" w:cs="Times New Roman"/>
          <w:sz w:val="26"/>
          <w:szCs w:val="26"/>
        </w:rPr>
        <w:t>, για την ανάλυση των χρηματοοικονομικών μεγεθών, παρακολουθούν τα πάγια της επιχε</w:t>
      </w:r>
      <w:r>
        <w:rPr>
          <w:rFonts w:ascii="Times New Roman" w:hAnsi="Times New Roman" w:cs="Times New Roman"/>
          <w:sz w:val="26"/>
          <w:szCs w:val="26"/>
        </w:rPr>
        <w:t>ίρησης σε όλο τον κύκλο ζωής τη</w:t>
      </w:r>
      <w:r w:rsidRPr="00476419">
        <w:rPr>
          <w:rFonts w:ascii="Times New Roman" w:hAnsi="Times New Roman" w:cs="Times New Roman"/>
          <w:sz w:val="26"/>
          <w:szCs w:val="26"/>
        </w:rPr>
        <w:t xml:space="preserve">ς από την απόκτηση μέχρι </w:t>
      </w:r>
      <w:r>
        <w:rPr>
          <w:rFonts w:ascii="Times New Roman" w:hAnsi="Times New Roman" w:cs="Times New Roman"/>
          <w:sz w:val="26"/>
          <w:szCs w:val="26"/>
        </w:rPr>
        <w:t>την απόσβεση. Παράλληλα</w:t>
      </w:r>
      <w:r w:rsidRPr="00476419">
        <w:rPr>
          <w:rFonts w:ascii="Times New Roman" w:hAnsi="Times New Roman" w:cs="Times New Roman"/>
          <w:sz w:val="26"/>
          <w:szCs w:val="26"/>
        </w:rPr>
        <w:t xml:space="preserve">, ελέγχουν την κερδοφορία συνολικά, αλλά και ειδικότερα ανά χρονική περίοδο, περιοχή, </w:t>
      </w:r>
      <w:r>
        <w:rPr>
          <w:rFonts w:ascii="Times New Roman" w:hAnsi="Times New Roman" w:cs="Times New Roman"/>
          <w:sz w:val="26"/>
          <w:szCs w:val="26"/>
        </w:rPr>
        <w:t>πελάτες και κατηγορίες προϊόντων, με σκοπό</w:t>
      </w:r>
      <w:r w:rsidRPr="00476419">
        <w:rPr>
          <w:rFonts w:ascii="Times New Roman" w:hAnsi="Times New Roman" w:cs="Times New Roman"/>
          <w:sz w:val="26"/>
          <w:szCs w:val="26"/>
        </w:rPr>
        <w:t xml:space="preserve"> να εντοπίζονται με αυτόν τον τρόπο τάσει</w:t>
      </w:r>
      <w:r>
        <w:rPr>
          <w:rFonts w:ascii="Times New Roman" w:hAnsi="Times New Roman" w:cs="Times New Roman"/>
          <w:sz w:val="26"/>
          <w:szCs w:val="26"/>
        </w:rPr>
        <w:t>ς, δυναμικές και ευκαιρίε</w:t>
      </w:r>
      <w:r w:rsidRPr="00476419">
        <w:rPr>
          <w:rFonts w:ascii="Times New Roman" w:hAnsi="Times New Roman" w:cs="Times New Roman"/>
          <w:sz w:val="26"/>
          <w:szCs w:val="26"/>
        </w:rPr>
        <w:t>ς. Η παρακολούθηση των εισπρακτέων και πληρωτέων λογαριασμών επιτρέπει την καλύτερη διαχείριση του κεφαλαίου κίνησης και τον έλεγχο των κινδύνων που αφορούν τις απαιτήσεις. Τα τρέχοντα στοιχεία συγκρίνονται με ιστορικά στοιχεία προηγούμενων ετών και με τιμές στόχους, ώστε να παρέχεται πληρέστερη εικόνα για την πορεία της επιχείρησης και τις χρηματοοικονομικές της επιδόσεις.</w:t>
      </w:r>
    </w:p>
    <w:p w:rsidR="005E154A" w:rsidRDefault="005E154A" w:rsidP="00E33C9C">
      <w:pPr>
        <w:jc w:val="center"/>
        <w:rPr>
          <w:rFonts w:ascii="Times New Roman" w:hAnsi="Times New Roman" w:cs="Times New Roman"/>
          <w:sz w:val="32"/>
          <w:szCs w:val="32"/>
        </w:rPr>
      </w:pPr>
    </w:p>
    <w:p w:rsidR="00CC074B" w:rsidRPr="00CC074B" w:rsidRDefault="00CC074B" w:rsidP="00961D2C">
      <w:pPr>
        <w:pStyle w:val="a5"/>
        <w:numPr>
          <w:ilvl w:val="0"/>
          <w:numId w:val="40"/>
        </w:numPr>
        <w:jc w:val="both"/>
        <w:rPr>
          <w:rFonts w:ascii="Times New Roman" w:hAnsi="Times New Roman" w:cs="Times New Roman"/>
          <w:sz w:val="26"/>
          <w:szCs w:val="26"/>
        </w:rPr>
      </w:pPr>
      <w:r w:rsidRPr="00CC074B">
        <w:rPr>
          <w:rFonts w:ascii="Times New Roman" w:hAnsi="Times New Roman" w:cs="Times New Roman"/>
          <w:sz w:val="26"/>
          <w:szCs w:val="26"/>
        </w:rPr>
        <w:t>Μάρκετινγκ</w:t>
      </w:r>
    </w:p>
    <w:p w:rsidR="005E154A" w:rsidRPr="00CC074B" w:rsidRDefault="00CC074B" w:rsidP="00CC074B">
      <w:pPr>
        <w:jc w:val="both"/>
        <w:rPr>
          <w:rFonts w:ascii="Times New Roman" w:hAnsi="Times New Roman" w:cs="Times New Roman"/>
          <w:sz w:val="26"/>
          <w:szCs w:val="26"/>
        </w:rPr>
      </w:pPr>
      <w:r>
        <w:rPr>
          <w:rFonts w:ascii="Times New Roman" w:hAnsi="Times New Roman" w:cs="Times New Roman"/>
          <w:sz w:val="26"/>
          <w:szCs w:val="26"/>
        </w:rPr>
        <w:t xml:space="preserve">Ένα από τα πιο σημαντικά πεδία εφαρμογής της επιχειρηματικής αναλυτικής είναι η </w:t>
      </w:r>
      <w:r w:rsidRPr="00CC074B">
        <w:rPr>
          <w:rFonts w:ascii="Times New Roman" w:hAnsi="Times New Roman" w:cs="Times New Roman"/>
          <w:sz w:val="26"/>
          <w:szCs w:val="26"/>
        </w:rPr>
        <w:t xml:space="preserve"> επεξεργασία των στοιχείων που αφορούν τους πελάτες και η άντληση πολύτιμης σχετικής πληροφορίας</w:t>
      </w:r>
      <w:r>
        <w:rPr>
          <w:rFonts w:ascii="Times New Roman" w:hAnsi="Times New Roman" w:cs="Times New Roman"/>
          <w:sz w:val="26"/>
          <w:szCs w:val="26"/>
        </w:rPr>
        <w:t>. Σαφώς</w:t>
      </w:r>
      <w:r w:rsidRPr="00CC074B">
        <w:rPr>
          <w:rFonts w:ascii="Times New Roman" w:hAnsi="Times New Roman" w:cs="Times New Roman"/>
          <w:sz w:val="26"/>
          <w:szCs w:val="26"/>
        </w:rPr>
        <w:t xml:space="preserve"> είναι </w:t>
      </w:r>
      <w:r>
        <w:rPr>
          <w:rFonts w:ascii="Times New Roman" w:hAnsi="Times New Roman" w:cs="Times New Roman"/>
          <w:sz w:val="26"/>
          <w:szCs w:val="26"/>
        </w:rPr>
        <w:t xml:space="preserve"> απαραίτητη </w:t>
      </w:r>
      <w:r w:rsidRPr="00CC074B">
        <w:rPr>
          <w:rFonts w:ascii="Times New Roman" w:hAnsi="Times New Roman" w:cs="Times New Roman"/>
          <w:sz w:val="26"/>
          <w:szCs w:val="26"/>
        </w:rPr>
        <w:t xml:space="preserve">η κατανόηση της αγοραστικής συμπεριφοράς των καταναλωτών και η αναγνώριση των αναγκών και των προτιμήσεων τους. Οι πληροφορίες αυτές επιτρέπουν την προώθηση των πωλήσεων και την αξιοποίηση νέων ευκαιριών. Επιπλέον, με τη χρήση </w:t>
      </w:r>
      <w:r w:rsidRPr="00CC074B">
        <w:rPr>
          <w:rFonts w:ascii="Times New Roman" w:hAnsi="Times New Roman" w:cs="Times New Roman"/>
          <w:sz w:val="26"/>
          <w:szCs w:val="26"/>
        </w:rPr>
        <w:lastRenderedPageBreak/>
        <w:t xml:space="preserve">των </w:t>
      </w:r>
      <w:r>
        <w:rPr>
          <w:rFonts w:ascii="Times New Roman" w:hAnsi="Times New Roman" w:cs="Times New Roman"/>
          <w:sz w:val="26"/>
          <w:szCs w:val="26"/>
        </w:rPr>
        <w:t xml:space="preserve">τεχνικών της Επιχειρηματικής Αναλυτικής </w:t>
      </w:r>
      <w:r w:rsidRPr="00CC074B">
        <w:rPr>
          <w:rFonts w:ascii="Times New Roman" w:hAnsi="Times New Roman" w:cs="Times New Roman"/>
          <w:sz w:val="26"/>
          <w:szCs w:val="26"/>
        </w:rPr>
        <w:t>μπορεί να γίνει πολύ επιτυχημένη ανάλυση τμηματοποίησης της αγοράς, εντοπισμός δηλαδή συνόλων πελατών με ομοειδή χαρακτηριστικά και καταναλωτική συμπεριφορά. Αυτή η πληροφορία αξιοποιείται με τη διοργάνωση στοχευμένων διαφημιστικών εκστρατειών. Επιλεγμένες διαφημιστικές δράσεις αποτιμώνται σε σχέση με το κόστος τους και τα οφέλη που απέφεραν, και γίνεται σύγκριση των πραγματικών αποτελεσμάτων με τα προϋπολογισμένα μεγέθη. Με τον τρόπο αυτό επιτυγχάνεται βελτιστοποίηση των διαφημιστικών πρακτικών.</w:t>
      </w:r>
    </w:p>
    <w:p w:rsidR="005E154A" w:rsidRDefault="005E154A" w:rsidP="00CC074B">
      <w:pPr>
        <w:jc w:val="both"/>
        <w:rPr>
          <w:rFonts w:ascii="Times New Roman" w:hAnsi="Times New Roman" w:cs="Times New Roman"/>
          <w:sz w:val="26"/>
          <w:szCs w:val="26"/>
        </w:rPr>
      </w:pPr>
    </w:p>
    <w:p w:rsidR="002B56B5" w:rsidRPr="002B56B5" w:rsidRDefault="002B56B5" w:rsidP="00961D2C">
      <w:pPr>
        <w:pStyle w:val="a5"/>
        <w:numPr>
          <w:ilvl w:val="0"/>
          <w:numId w:val="40"/>
        </w:numPr>
        <w:jc w:val="both"/>
        <w:rPr>
          <w:rFonts w:ascii="Times New Roman" w:hAnsi="Times New Roman" w:cs="Times New Roman"/>
          <w:sz w:val="26"/>
          <w:szCs w:val="26"/>
        </w:rPr>
      </w:pPr>
      <w:r w:rsidRPr="002B56B5">
        <w:rPr>
          <w:rFonts w:ascii="Times New Roman" w:hAnsi="Times New Roman" w:cs="Times New Roman"/>
          <w:sz w:val="26"/>
          <w:szCs w:val="26"/>
        </w:rPr>
        <w:t>Πωλήσεις</w:t>
      </w:r>
    </w:p>
    <w:p w:rsidR="002B56B5" w:rsidRDefault="002B56B5" w:rsidP="00CC074B">
      <w:pPr>
        <w:jc w:val="both"/>
        <w:rPr>
          <w:rFonts w:ascii="Times New Roman" w:hAnsi="Times New Roman" w:cs="Times New Roman"/>
          <w:sz w:val="26"/>
          <w:szCs w:val="26"/>
        </w:rPr>
      </w:pPr>
      <w:r w:rsidRPr="002B56B5">
        <w:rPr>
          <w:rFonts w:ascii="Times New Roman" w:hAnsi="Times New Roman" w:cs="Times New Roman"/>
          <w:sz w:val="26"/>
          <w:szCs w:val="26"/>
        </w:rPr>
        <w:t xml:space="preserve"> Τα Σ</w:t>
      </w:r>
      <w:r>
        <w:rPr>
          <w:rFonts w:ascii="Times New Roman" w:hAnsi="Times New Roman" w:cs="Times New Roman"/>
          <w:sz w:val="26"/>
          <w:szCs w:val="26"/>
        </w:rPr>
        <w:t>υστήματα Επιχειρηματικής Αναλυτικής</w:t>
      </w:r>
      <w:r w:rsidRPr="002B56B5">
        <w:rPr>
          <w:rFonts w:ascii="Times New Roman" w:hAnsi="Times New Roman" w:cs="Times New Roman"/>
          <w:sz w:val="26"/>
          <w:szCs w:val="26"/>
        </w:rPr>
        <w:t xml:space="preserve"> διευκολύνουν την παρακολού</w:t>
      </w:r>
      <w:r>
        <w:rPr>
          <w:rFonts w:ascii="Times New Roman" w:hAnsi="Times New Roman" w:cs="Times New Roman"/>
          <w:sz w:val="26"/>
          <w:szCs w:val="26"/>
        </w:rPr>
        <w:t>θηση και τον έλεγχο του</w:t>
      </w:r>
      <w:r w:rsidRPr="002B56B5">
        <w:rPr>
          <w:rFonts w:ascii="Times New Roman" w:hAnsi="Times New Roman" w:cs="Times New Roman"/>
          <w:sz w:val="26"/>
          <w:szCs w:val="26"/>
        </w:rPr>
        <w:t xml:space="preserve"> τομέα των πωλή</w:t>
      </w:r>
      <w:r>
        <w:rPr>
          <w:rFonts w:ascii="Times New Roman" w:hAnsi="Times New Roman" w:cs="Times New Roman"/>
          <w:sz w:val="26"/>
          <w:szCs w:val="26"/>
        </w:rPr>
        <w:t xml:space="preserve">σεων. Έτσι δίνουν </w:t>
      </w:r>
      <w:r w:rsidRPr="002B56B5">
        <w:rPr>
          <w:rFonts w:ascii="Times New Roman" w:hAnsi="Times New Roman" w:cs="Times New Roman"/>
          <w:sz w:val="26"/>
          <w:szCs w:val="26"/>
        </w:rPr>
        <w:t>τη δυνατότητα στις επιχειρήσεις να ανταγωνιστούν αποτελεσματικότερα μέσα στις αγορές. Αναλύονται τα στοιχεία του αγωγού πωλήσεων, από το στάδιο των αρχικών επαφών με τους εν’ δυνάμει πελάτες μέχρι την τελική πώληση. Τα στοιχεία αυτά συγκρίνονται με τις τιμές στόχους και εκτιμ</w:t>
      </w:r>
      <w:r>
        <w:rPr>
          <w:rFonts w:ascii="Times New Roman" w:hAnsi="Times New Roman" w:cs="Times New Roman"/>
          <w:sz w:val="26"/>
          <w:szCs w:val="26"/>
        </w:rPr>
        <w:t>άται η πορεία των πωλήσεων, με σκοπό</w:t>
      </w:r>
      <w:r w:rsidRPr="002B56B5">
        <w:rPr>
          <w:rFonts w:ascii="Times New Roman" w:hAnsi="Times New Roman" w:cs="Times New Roman"/>
          <w:sz w:val="26"/>
          <w:szCs w:val="26"/>
        </w:rPr>
        <w:t xml:space="preserve"> να ληφθούν κατάλληλα μέτρα σε περίπτωση που υπάρχει</w:t>
      </w:r>
      <w:r>
        <w:rPr>
          <w:rFonts w:ascii="Times New Roman" w:hAnsi="Times New Roman" w:cs="Times New Roman"/>
          <w:sz w:val="26"/>
          <w:szCs w:val="26"/>
        </w:rPr>
        <w:t xml:space="preserve"> υστέρηση. Η ανάλυση των </w:t>
      </w:r>
      <w:r w:rsidRPr="002B56B5">
        <w:rPr>
          <w:rFonts w:ascii="Times New Roman" w:hAnsi="Times New Roman" w:cs="Times New Roman"/>
          <w:sz w:val="26"/>
          <w:szCs w:val="26"/>
        </w:rPr>
        <w:t>πωλήσεων μπορεί να αναδείξει και νέες ευκαιρίες. Επίσης η ανάλυση των ιστορικών και άλλων στοιχείων επιτρέπει την ακριβέστερη πρόβλεψη του ύψους των μελλοντικών πωλήσεων</w:t>
      </w:r>
      <w:r w:rsidR="00470B98">
        <w:rPr>
          <w:rFonts w:ascii="Times New Roman" w:hAnsi="Times New Roman" w:cs="Times New Roman"/>
          <w:sz w:val="26"/>
          <w:szCs w:val="26"/>
        </w:rPr>
        <w:t>.</w:t>
      </w:r>
    </w:p>
    <w:p w:rsidR="002B56B5" w:rsidRPr="002B56B5" w:rsidRDefault="002B56B5" w:rsidP="00CC074B">
      <w:pPr>
        <w:jc w:val="both"/>
        <w:rPr>
          <w:rFonts w:ascii="Times New Roman" w:hAnsi="Times New Roman" w:cs="Times New Roman"/>
          <w:sz w:val="26"/>
          <w:szCs w:val="26"/>
        </w:rPr>
      </w:pPr>
    </w:p>
    <w:p w:rsidR="002B56B5" w:rsidRPr="002B56B5" w:rsidRDefault="002B56B5" w:rsidP="00961D2C">
      <w:pPr>
        <w:pStyle w:val="a5"/>
        <w:numPr>
          <w:ilvl w:val="0"/>
          <w:numId w:val="40"/>
        </w:numPr>
        <w:jc w:val="both"/>
        <w:rPr>
          <w:rFonts w:ascii="Times New Roman" w:hAnsi="Times New Roman" w:cs="Times New Roman"/>
          <w:sz w:val="26"/>
          <w:szCs w:val="26"/>
        </w:rPr>
      </w:pPr>
      <w:r w:rsidRPr="002B56B5">
        <w:rPr>
          <w:rFonts w:ascii="Times New Roman" w:hAnsi="Times New Roman" w:cs="Times New Roman"/>
          <w:sz w:val="26"/>
          <w:szCs w:val="26"/>
        </w:rPr>
        <w:t>Διαχείριση Εφοδιαστικής Αλυσίδας.</w:t>
      </w:r>
    </w:p>
    <w:p w:rsidR="005E154A" w:rsidRDefault="002B56B5" w:rsidP="002B56B5">
      <w:pPr>
        <w:jc w:val="both"/>
        <w:rPr>
          <w:rFonts w:ascii="Times New Roman" w:hAnsi="Times New Roman" w:cs="Times New Roman"/>
          <w:sz w:val="26"/>
          <w:szCs w:val="26"/>
        </w:rPr>
      </w:pPr>
      <w:r w:rsidRPr="002B56B5">
        <w:rPr>
          <w:rFonts w:ascii="Times New Roman" w:hAnsi="Times New Roman" w:cs="Times New Roman"/>
          <w:sz w:val="26"/>
          <w:szCs w:val="26"/>
        </w:rPr>
        <w:t xml:space="preserve"> Αντικείμενο </w:t>
      </w:r>
      <w:r>
        <w:rPr>
          <w:rFonts w:ascii="Times New Roman" w:hAnsi="Times New Roman" w:cs="Times New Roman"/>
          <w:sz w:val="26"/>
          <w:szCs w:val="26"/>
        </w:rPr>
        <w:t xml:space="preserve"> της </w:t>
      </w:r>
      <w:r w:rsidRPr="002B56B5">
        <w:rPr>
          <w:rFonts w:ascii="Times New Roman" w:hAnsi="Times New Roman" w:cs="Times New Roman"/>
          <w:sz w:val="26"/>
          <w:szCs w:val="26"/>
        </w:rPr>
        <w:t>είναι η καλύτερη διαχείριση της Εφοδιαστικής Αλυσίδας με την παραγωγή και διάχυση των κατάλληλων πληροφοριών. Γίνεται αποτε</w:t>
      </w:r>
      <w:r>
        <w:rPr>
          <w:rFonts w:ascii="Times New Roman" w:hAnsi="Times New Roman" w:cs="Times New Roman"/>
          <w:sz w:val="26"/>
          <w:szCs w:val="26"/>
        </w:rPr>
        <w:t xml:space="preserve">λεσματικός έλεγχος </w:t>
      </w:r>
      <w:r w:rsidRPr="002B56B5">
        <w:rPr>
          <w:rFonts w:ascii="Times New Roman" w:hAnsi="Times New Roman" w:cs="Times New Roman"/>
          <w:sz w:val="26"/>
          <w:szCs w:val="26"/>
        </w:rPr>
        <w:t>των αποθεμάτων, σε συνδυασμό με τις ανάγκες σε υλικά απαραίτητα για την παραγωγή πρ</w:t>
      </w:r>
      <w:r>
        <w:rPr>
          <w:rFonts w:ascii="Times New Roman" w:hAnsi="Times New Roman" w:cs="Times New Roman"/>
          <w:sz w:val="26"/>
          <w:szCs w:val="26"/>
        </w:rPr>
        <w:t>οϊόντων. Εντοπίζονται και</w:t>
      </w:r>
      <w:r w:rsidRPr="002B56B5">
        <w:rPr>
          <w:rFonts w:ascii="Times New Roman" w:hAnsi="Times New Roman" w:cs="Times New Roman"/>
          <w:sz w:val="26"/>
          <w:szCs w:val="26"/>
        </w:rPr>
        <w:t xml:space="preserve"> αντιμετωπίζονται ελλείψεις και καθυστερήσεις σε παραγγελίες, ώστε να μην επιβραδ</w:t>
      </w:r>
      <w:r>
        <w:rPr>
          <w:rFonts w:ascii="Times New Roman" w:hAnsi="Times New Roman" w:cs="Times New Roman"/>
          <w:sz w:val="26"/>
          <w:szCs w:val="26"/>
        </w:rPr>
        <w:t>ύνεται η παραγωγή. Έτσι υπάρχει</w:t>
      </w:r>
      <w:r w:rsidRPr="002B56B5">
        <w:rPr>
          <w:rFonts w:ascii="Times New Roman" w:hAnsi="Times New Roman" w:cs="Times New Roman"/>
          <w:sz w:val="26"/>
          <w:szCs w:val="26"/>
        </w:rPr>
        <w:t xml:space="preserve"> καλύτερος έλεγχος της ροής των προϊόντων, αυξάνεται η ικανοποίηση του πελάτη με την έγκαιρη παράδοση και μειώνονται οι ακυρώσεις και οι επισ</w:t>
      </w:r>
      <w:r>
        <w:rPr>
          <w:rFonts w:ascii="Times New Roman" w:hAnsi="Times New Roman" w:cs="Times New Roman"/>
          <w:sz w:val="26"/>
          <w:szCs w:val="26"/>
        </w:rPr>
        <w:t xml:space="preserve">τροφές. Η Επιχειρηματική Αναλυτική </w:t>
      </w:r>
      <w:r w:rsidRPr="002B56B5">
        <w:rPr>
          <w:rFonts w:ascii="Times New Roman" w:hAnsi="Times New Roman" w:cs="Times New Roman"/>
          <w:sz w:val="26"/>
          <w:szCs w:val="26"/>
        </w:rPr>
        <w:t xml:space="preserve">βρίσκει εφαρμογή επίσης στην επιλογή προμηθευτών. Αναλύονται τα ιστορικά στοιχεία των προμηθευτών σχετικά με την ποιότητα των προϊόντων και υπηρεσιών, τους χρόνους παράδοσης, τη συνέπεια, τις τιμολογιακές πολιτικές και τις </w:t>
      </w:r>
      <w:r>
        <w:rPr>
          <w:rFonts w:ascii="Times New Roman" w:hAnsi="Times New Roman" w:cs="Times New Roman"/>
          <w:sz w:val="26"/>
          <w:szCs w:val="26"/>
        </w:rPr>
        <w:t>εκπτώσεις και προσφορές τους και άλλα.</w:t>
      </w:r>
    </w:p>
    <w:p w:rsidR="002B56B5" w:rsidRDefault="002B56B5" w:rsidP="002B56B5">
      <w:pPr>
        <w:jc w:val="both"/>
        <w:rPr>
          <w:rFonts w:ascii="Times New Roman" w:hAnsi="Times New Roman" w:cs="Times New Roman"/>
          <w:sz w:val="26"/>
          <w:szCs w:val="26"/>
        </w:rPr>
      </w:pPr>
    </w:p>
    <w:p w:rsidR="002B56B5" w:rsidRPr="002B56B5" w:rsidRDefault="002B56B5" w:rsidP="00961D2C">
      <w:pPr>
        <w:pStyle w:val="a5"/>
        <w:numPr>
          <w:ilvl w:val="0"/>
          <w:numId w:val="40"/>
        </w:numPr>
        <w:jc w:val="both"/>
        <w:rPr>
          <w:rFonts w:ascii="Times New Roman" w:hAnsi="Times New Roman" w:cs="Times New Roman"/>
          <w:sz w:val="26"/>
          <w:szCs w:val="26"/>
        </w:rPr>
      </w:pPr>
      <w:r w:rsidRPr="002B56B5">
        <w:rPr>
          <w:rFonts w:ascii="Times New Roman" w:hAnsi="Times New Roman" w:cs="Times New Roman"/>
          <w:sz w:val="26"/>
          <w:szCs w:val="26"/>
        </w:rPr>
        <w:lastRenderedPageBreak/>
        <w:t>Διαχείριση Ανθρωπίνων Πόρων</w:t>
      </w:r>
    </w:p>
    <w:p w:rsidR="002B56B5" w:rsidRDefault="002B56B5" w:rsidP="002B56B5">
      <w:pPr>
        <w:jc w:val="both"/>
        <w:rPr>
          <w:rFonts w:ascii="Times New Roman" w:hAnsi="Times New Roman" w:cs="Times New Roman"/>
          <w:sz w:val="26"/>
          <w:szCs w:val="26"/>
        </w:rPr>
      </w:pPr>
      <w:r w:rsidRPr="002B56B5">
        <w:rPr>
          <w:rFonts w:ascii="Times New Roman" w:hAnsi="Times New Roman" w:cs="Times New Roman"/>
          <w:sz w:val="26"/>
          <w:szCs w:val="26"/>
        </w:rPr>
        <w:t xml:space="preserve"> Ζητήματα στελέχωσης της επιχείρησης με ανθρώπινο δυναμικό, αμοιβών και παραγωγικότητας περιλαμβάνονται στα τυπικά αντικείμενα που καλύπτονται από τα σ</w:t>
      </w:r>
      <w:r w:rsidR="003E057F">
        <w:rPr>
          <w:rFonts w:ascii="Times New Roman" w:hAnsi="Times New Roman" w:cs="Times New Roman"/>
          <w:sz w:val="26"/>
          <w:szCs w:val="26"/>
        </w:rPr>
        <w:t>υστήματα Επιχειρηματικής Αναλυτικής</w:t>
      </w:r>
      <w:r w:rsidRPr="002B56B5">
        <w:rPr>
          <w:rFonts w:ascii="Times New Roman" w:hAnsi="Times New Roman" w:cs="Times New Roman"/>
          <w:sz w:val="26"/>
          <w:szCs w:val="26"/>
        </w:rPr>
        <w:t>. Η διοίκηση μπορεί ευκολότερα να διαχειριστεί θέματα μισθοδοσίας όπως αμοιβές, φόρους, ασφαλ</w:t>
      </w:r>
      <w:r w:rsidR="003E057F">
        <w:rPr>
          <w:rFonts w:ascii="Times New Roman" w:hAnsi="Times New Roman" w:cs="Times New Roman"/>
          <w:sz w:val="26"/>
          <w:szCs w:val="26"/>
        </w:rPr>
        <w:t>ιστικές εισφορές, και άλλα.</w:t>
      </w:r>
      <w:r w:rsidRPr="002B56B5">
        <w:rPr>
          <w:rFonts w:ascii="Times New Roman" w:hAnsi="Times New Roman" w:cs="Times New Roman"/>
          <w:sz w:val="26"/>
          <w:szCs w:val="26"/>
        </w:rPr>
        <w:t xml:space="preserve"> Επίσης, επιτυγχάνεται </w:t>
      </w:r>
      <w:r w:rsidR="003E057F">
        <w:rPr>
          <w:rFonts w:ascii="Times New Roman" w:hAnsi="Times New Roman" w:cs="Times New Roman"/>
          <w:sz w:val="26"/>
          <w:szCs w:val="26"/>
        </w:rPr>
        <w:t xml:space="preserve">ο </w:t>
      </w:r>
      <w:r w:rsidRPr="002B56B5">
        <w:rPr>
          <w:rFonts w:ascii="Times New Roman" w:hAnsi="Times New Roman" w:cs="Times New Roman"/>
          <w:sz w:val="26"/>
          <w:szCs w:val="26"/>
        </w:rPr>
        <w:t xml:space="preserve">καλύτερος έλεγχος της παραγωγικότητας με </w:t>
      </w:r>
      <w:r w:rsidR="003E057F">
        <w:rPr>
          <w:rFonts w:ascii="Times New Roman" w:hAnsi="Times New Roman" w:cs="Times New Roman"/>
          <w:sz w:val="26"/>
          <w:szCs w:val="26"/>
        </w:rPr>
        <w:t xml:space="preserve">υπολογισμό του παραγωγικού </w:t>
      </w:r>
      <w:r w:rsidRPr="002B56B5">
        <w:rPr>
          <w:rFonts w:ascii="Times New Roman" w:hAnsi="Times New Roman" w:cs="Times New Roman"/>
          <w:sz w:val="26"/>
          <w:szCs w:val="26"/>
        </w:rPr>
        <w:t xml:space="preserve"> και μη παραγωγικού χρόνου, χρόνους προσέλευσης και αποχώρησης, εντοπισμός των πλέον παραγωγικών εργαζομένων και των ταλέντων, καθώς και ο σχεδιασμός πολιτικών για τη συγκράτηση και εξέλιξη των ταλαντούχων εργαζομένων. Καθίσταται ευκολότερος ο σχεδιασμός και η σύγκριση διαφορετικών πλάνων, για την κάλυψη των αναγκών σε εργατικό δυναμικό με εναλλακτικούς τρόπους, όπως πρόσληψη μόνιμου ή εποχιακού προσωπικού, πλήρους ή μερικής απασχόλησης, υπερωρίες, εσωτερική κινητικότητα κλπ. </w:t>
      </w:r>
    </w:p>
    <w:p w:rsidR="00882F26" w:rsidRPr="002B56B5" w:rsidRDefault="00882F26" w:rsidP="00882F26">
      <w:pPr>
        <w:jc w:val="both"/>
        <w:rPr>
          <w:rFonts w:ascii="Times New Roman" w:hAnsi="Times New Roman" w:cs="Times New Roman"/>
          <w:sz w:val="20"/>
          <w:szCs w:val="20"/>
        </w:rPr>
      </w:pPr>
      <w:r>
        <w:rPr>
          <w:rFonts w:ascii="Times New Roman" w:hAnsi="Times New Roman" w:cs="Times New Roman"/>
          <w:sz w:val="20"/>
          <w:szCs w:val="20"/>
        </w:rPr>
        <w:t xml:space="preserve">(Πηγή </w:t>
      </w:r>
      <w:r w:rsidRPr="0048369F">
        <w:rPr>
          <w:rFonts w:ascii="Times New Roman" w:hAnsi="Times New Roman" w:cs="Times New Roman"/>
          <w:sz w:val="20"/>
          <w:szCs w:val="20"/>
        </w:rPr>
        <w:t xml:space="preserve">: </w:t>
      </w:r>
      <w:r>
        <w:rPr>
          <w:rFonts w:ascii="Times New Roman" w:hAnsi="Times New Roman" w:cs="Times New Roman"/>
          <w:sz w:val="20"/>
          <w:szCs w:val="20"/>
        </w:rPr>
        <w:t xml:space="preserve">Επιχειρηματική Ευφυΐα και εξόρυξη δεδομένων – Ευστάθιος. Γ. Κύρκος ) </w:t>
      </w:r>
    </w:p>
    <w:p w:rsidR="002B56B5" w:rsidRDefault="002B56B5" w:rsidP="002B56B5">
      <w:pPr>
        <w:jc w:val="both"/>
        <w:rPr>
          <w:rFonts w:ascii="Times New Roman" w:hAnsi="Times New Roman" w:cs="Times New Roman"/>
          <w:sz w:val="26"/>
          <w:szCs w:val="26"/>
        </w:rPr>
      </w:pPr>
    </w:p>
    <w:p w:rsidR="002B56B5" w:rsidRPr="002B56B5" w:rsidRDefault="002B56B5" w:rsidP="002B56B5">
      <w:pPr>
        <w:jc w:val="both"/>
        <w:rPr>
          <w:rFonts w:ascii="Times New Roman" w:hAnsi="Times New Roman" w:cs="Times New Roman"/>
          <w:sz w:val="26"/>
          <w:szCs w:val="26"/>
        </w:rPr>
      </w:pPr>
      <w:r>
        <w:rPr>
          <w:rFonts w:ascii="Times New Roman" w:hAnsi="Times New Roman" w:cs="Times New Roman"/>
          <w:sz w:val="26"/>
          <w:szCs w:val="26"/>
        </w:rPr>
        <w:t xml:space="preserve">Με όσα αναφέραμε ως εδώ γίνεται σαφές ότι η Επιχειρηματική Αναλυτική </w:t>
      </w:r>
      <w:r w:rsidR="003E057F">
        <w:rPr>
          <w:rFonts w:ascii="Times New Roman" w:hAnsi="Times New Roman" w:cs="Times New Roman"/>
          <w:sz w:val="26"/>
          <w:szCs w:val="26"/>
        </w:rPr>
        <w:t xml:space="preserve">βρίσκει εφαρμογές σε πολλά πεδία των επιχειρήσεων και των βιομηχανιών. </w:t>
      </w:r>
      <w:r w:rsidR="0007225D">
        <w:rPr>
          <w:rFonts w:ascii="Times New Roman" w:hAnsi="Times New Roman" w:cs="Times New Roman"/>
          <w:sz w:val="26"/>
          <w:szCs w:val="26"/>
        </w:rPr>
        <w:t xml:space="preserve">Είναι γεγονός ότι με το πέρασμα των χρόνων οι επιχειρήσεις γίνονται πιο ανταγωνιστικές και παράλληλα έχουν να αντιμετωπίσουν πολλά διαφορετικά προβλήματα. Κάποια από τα προβλήματα αυτά είναι η πρόβλεψη της χρεοκοπίας μιας επιχείρησης, η έγκριση δανείων, η αναγνώριση απάτης καθώς και άλλα.  Η επιχείρηση για να βρει απαντήσεις στα προβλήματα αυτά έχει την δυνατότητα να εφαρμόσει στατιστική ανάλυση και μεθόδους ανάλυσης δεδομένων. </w:t>
      </w:r>
      <w:r w:rsidR="003E057F">
        <w:rPr>
          <w:rFonts w:ascii="Times New Roman" w:hAnsi="Times New Roman" w:cs="Times New Roman"/>
          <w:sz w:val="26"/>
          <w:szCs w:val="26"/>
        </w:rPr>
        <w:t xml:space="preserve">Στην συνέχεια της εργασίας θα παρουσιάσουμε </w:t>
      </w:r>
      <w:r w:rsidR="001D33E8">
        <w:rPr>
          <w:rFonts w:ascii="Times New Roman" w:hAnsi="Times New Roman" w:cs="Times New Roman"/>
          <w:sz w:val="26"/>
          <w:szCs w:val="26"/>
        </w:rPr>
        <w:t xml:space="preserve">παραδείγματα εφαρμογών από </w:t>
      </w:r>
      <w:r w:rsidR="0007225D">
        <w:rPr>
          <w:rFonts w:ascii="Times New Roman" w:hAnsi="Times New Roman" w:cs="Times New Roman"/>
          <w:sz w:val="26"/>
          <w:szCs w:val="26"/>
        </w:rPr>
        <w:t xml:space="preserve">κάποιες από αυτές τις μεθόδους άλλα και γενικότερα εφαρμογές </w:t>
      </w:r>
      <w:r w:rsidR="003E057F">
        <w:rPr>
          <w:rFonts w:ascii="Times New Roman" w:hAnsi="Times New Roman" w:cs="Times New Roman"/>
          <w:sz w:val="26"/>
          <w:szCs w:val="26"/>
        </w:rPr>
        <w:t xml:space="preserve"> της Επιχειρηματικής Αναλυτικής</w:t>
      </w:r>
      <w:r w:rsidR="0007225D">
        <w:rPr>
          <w:rFonts w:ascii="Times New Roman" w:hAnsi="Times New Roman" w:cs="Times New Roman"/>
          <w:sz w:val="26"/>
          <w:szCs w:val="26"/>
        </w:rPr>
        <w:t xml:space="preserve"> στις επιχειρήσεις</w:t>
      </w:r>
      <w:r w:rsidR="003E057F">
        <w:rPr>
          <w:rFonts w:ascii="Times New Roman" w:hAnsi="Times New Roman" w:cs="Times New Roman"/>
          <w:sz w:val="26"/>
          <w:szCs w:val="26"/>
        </w:rPr>
        <w:t xml:space="preserve">, καθώς και τα προβλήματα τα οποία αυτές  επιλύουν. </w:t>
      </w:r>
    </w:p>
    <w:p w:rsidR="005E154A" w:rsidRDefault="005E154A" w:rsidP="00E33C9C">
      <w:pPr>
        <w:jc w:val="center"/>
        <w:rPr>
          <w:rFonts w:ascii="Times New Roman" w:hAnsi="Times New Roman" w:cs="Times New Roman"/>
          <w:sz w:val="32"/>
          <w:szCs w:val="32"/>
        </w:rPr>
      </w:pPr>
    </w:p>
    <w:p w:rsidR="005E154A" w:rsidRDefault="005E154A" w:rsidP="00E33C9C">
      <w:pPr>
        <w:jc w:val="center"/>
        <w:rPr>
          <w:rFonts w:ascii="Times New Roman" w:hAnsi="Times New Roman" w:cs="Times New Roman"/>
          <w:sz w:val="32"/>
          <w:szCs w:val="32"/>
        </w:rPr>
      </w:pPr>
    </w:p>
    <w:p w:rsidR="002B56B5" w:rsidRDefault="002B56B5" w:rsidP="00A50F96">
      <w:pPr>
        <w:rPr>
          <w:rFonts w:ascii="Times New Roman" w:hAnsi="Times New Roman" w:cs="Times New Roman"/>
          <w:sz w:val="32"/>
          <w:szCs w:val="32"/>
        </w:rPr>
      </w:pPr>
    </w:p>
    <w:p w:rsidR="00A50F96" w:rsidRDefault="00A50F96" w:rsidP="00A50F96">
      <w:pPr>
        <w:rPr>
          <w:rFonts w:ascii="Times New Roman" w:hAnsi="Times New Roman" w:cs="Times New Roman"/>
          <w:sz w:val="32"/>
          <w:szCs w:val="32"/>
        </w:rPr>
      </w:pPr>
    </w:p>
    <w:p w:rsidR="00296B3A" w:rsidRDefault="00296B3A" w:rsidP="005031A8">
      <w:pPr>
        <w:rPr>
          <w:rFonts w:ascii="Times New Roman" w:hAnsi="Times New Roman" w:cs="Times New Roman"/>
          <w:sz w:val="32"/>
          <w:szCs w:val="32"/>
        </w:rPr>
      </w:pPr>
    </w:p>
    <w:p w:rsidR="005031A8" w:rsidRDefault="005031A8" w:rsidP="00E33C9C">
      <w:pPr>
        <w:jc w:val="center"/>
        <w:rPr>
          <w:rFonts w:ascii="Times New Roman" w:hAnsi="Times New Roman" w:cs="Times New Roman"/>
          <w:sz w:val="32"/>
          <w:szCs w:val="32"/>
        </w:rPr>
      </w:pPr>
      <w:r>
        <w:rPr>
          <w:rFonts w:ascii="Times New Roman" w:hAnsi="Times New Roman" w:cs="Times New Roman"/>
          <w:sz w:val="32"/>
          <w:szCs w:val="32"/>
        </w:rPr>
        <w:lastRenderedPageBreak/>
        <w:t xml:space="preserve">4.2 Εφαρμογές της Εξόρυξης Δεδομένων στις Επιχειρήσεις </w:t>
      </w:r>
    </w:p>
    <w:p w:rsidR="005031A8" w:rsidRDefault="005031A8" w:rsidP="00E33C9C">
      <w:pPr>
        <w:jc w:val="center"/>
        <w:rPr>
          <w:rFonts w:ascii="Times New Roman" w:hAnsi="Times New Roman" w:cs="Times New Roman"/>
          <w:sz w:val="32"/>
          <w:szCs w:val="32"/>
        </w:rPr>
      </w:pPr>
    </w:p>
    <w:p w:rsidR="005031A8" w:rsidRDefault="005031A8" w:rsidP="00FA4FEB">
      <w:pPr>
        <w:jc w:val="both"/>
        <w:rPr>
          <w:rFonts w:ascii="Times New Roman" w:hAnsi="Times New Roman" w:cs="Times New Roman"/>
          <w:sz w:val="26"/>
          <w:szCs w:val="26"/>
          <w:lang w:val="en-US"/>
        </w:rPr>
      </w:pPr>
      <w:r>
        <w:rPr>
          <w:rFonts w:ascii="Times New Roman" w:hAnsi="Times New Roman" w:cs="Times New Roman"/>
          <w:sz w:val="26"/>
          <w:szCs w:val="26"/>
        </w:rPr>
        <w:t xml:space="preserve">Όπως έχουμε αναφέρει και σε προηγούμενα κεφάλαια </w:t>
      </w:r>
      <w:r w:rsidRPr="009E4494">
        <w:rPr>
          <w:rFonts w:ascii="Times New Roman" w:hAnsi="Times New Roman" w:cs="Times New Roman"/>
          <w:sz w:val="26"/>
          <w:szCs w:val="26"/>
        </w:rPr>
        <w:t>(κεφ</w:t>
      </w:r>
      <w:r w:rsidR="009E4494" w:rsidRPr="009E4494">
        <w:rPr>
          <w:rFonts w:ascii="Times New Roman" w:hAnsi="Times New Roman" w:cs="Times New Roman"/>
          <w:sz w:val="26"/>
          <w:szCs w:val="26"/>
        </w:rPr>
        <w:t>. 2.8</w:t>
      </w:r>
      <w:r w:rsidRPr="009E4494">
        <w:rPr>
          <w:rFonts w:ascii="Times New Roman" w:hAnsi="Times New Roman" w:cs="Times New Roman"/>
          <w:sz w:val="26"/>
          <w:szCs w:val="26"/>
        </w:rPr>
        <w:t>)</w:t>
      </w:r>
      <w:r w:rsidR="009E4494" w:rsidRPr="009E4494">
        <w:rPr>
          <w:rFonts w:ascii="Times New Roman" w:hAnsi="Times New Roman" w:cs="Times New Roman"/>
          <w:sz w:val="26"/>
          <w:szCs w:val="26"/>
        </w:rPr>
        <w:t xml:space="preserve"> </w:t>
      </w:r>
      <w:r>
        <w:rPr>
          <w:rFonts w:ascii="Times New Roman" w:hAnsi="Times New Roman" w:cs="Times New Roman"/>
          <w:sz w:val="26"/>
          <w:szCs w:val="26"/>
        </w:rPr>
        <w:t xml:space="preserve">η Εξόρυξη Δεδομένων </w:t>
      </w:r>
      <w:r w:rsidR="006E7EA4">
        <w:rPr>
          <w:rFonts w:ascii="Times New Roman" w:hAnsi="Times New Roman" w:cs="Times New Roman"/>
          <w:sz w:val="26"/>
          <w:szCs w:val="26"/>
        </w:rPr>
        <w:t xml:space="preserve">είναι ένας </w:t>
      </w:r>
      <w:r>
        <w:rPr>
          <w:rFonts w:ascii="Times New Roman" w:hAnsi="Times New Roman" w:cs="Times New Roman"/>
          <w:sz w:val="26"/>
          <w:szCs w:val="26"/>
        </w:rPr>
        <w:t xml:space="preserve">κλάδος που σαν σκοπό έχει </w:t>
      </w:r>
      <w:r w:rsidRPr="005031A8">
        <w:rPr>
          <w:rFonts w:ascii="Times New Roman" w:hAnsi="Times New Roman" w:cs="Times New Roman"/>
          <w:sz w:val="26"/>
          <w:szCs w:val="26"/>
        </w:rPr>
        <w:t>την ανακάλυψη γνώσης από τα δεδομένα. Για</w:t>
      </w:r>
      <w:r>
        <w:rPr>
          <w:rFonts w:ascii="Times New Roman" w:hAnsi="Times New Roman" w:cs="Times New Roman"/>
          <w:sz w:val="26"/>
          <w:szCs w:val="26"/>
        </w:rPr>
        <w:t xml:space="preserve"> τις επιχειρήσεις</w:t>
      </w:r>
      <w:r w:rsidRPr="005031A8">
        <w:rPr>
          <w:rFonts w:ascii="Times New Roman" w:hAnsi="Times New Roman" w:cs="Times New Roman"/>
          <w:sz w:val="26"/>
          <w:szCs w:val="26"/>
        </w:rPr>
        <w:t>, η γνώση αποτελεί πολύ</w:t>
      </w:r>
      <w:r w:rsidR="006E7EA4">
        <w:rPr>
          <w:rFonts w:ascii="Times New Roman" w:hAnsi="Times New Roman" w:cs="Times New Roman"/>
          <w:sz w:val="26"/>
          <w:szCs w:val="26"/>
        </w:rPr>
        <w:t xml:space="preserve"> σημαντικό </w:t>
      </w:r>
      <w:r w:rsidRPr="005031A8">
        <w:rPr>
          <w:rFonts w:ascii="Times New Roman" w:hAnsi="Times New Roman" w:cs="Times New Roman"/>
          <w:sz w:val="26"/>
          <w:szCs w:val="26"/>
        </w:rPr>
        <w:t xml:space="preserve">κεφάλαιο γιατί δίνει τη δυνατότητα μείωσης του ρίσκου κατά τη λήψη αποφάσεων, καθώς και τη δυνατότητα καλύτερης ανταπόκρισης στις προκλήσεις των αγορών. </w:t>
      </w:r>
      <w:r w:rsidR="006E7EA4">
        <w:rPr>
          <w:rFonts w:ascii="Times New Roman" w:hAnsi="Times New Roman" w:cs="Times New Roman"/>
          <w:sz w:val="26"/>
          <w:szCs w:val="26"/>
        </w:rPr>
        <w:t>Καταλαβαίνουμε λοιπόν</w:t>
      </w:r>
      <w:r w:rsidR="006E7EA4" w:rsidRPr="006E7EA4">
        <w:rPr>
          <w:rFonts w:ascii="Times New Roman" w:hAnsi="Times New Roman" w:cs="Times New Roman"/>
          <w:sz w:val="26"/>
          <w:szCs w:val="26"/>
        </w:rPr>
        <w:t xml:space="preserve"> ότι </w:t>
      </w:r>
      <w:r w:rsidR="006E7EA4">
        <w:rPr>
          <w:rFonts w:ascii="Times New Roman" w:hAnsi="Times New Roman" w:cs="Times New Roman"/>
          <w:sz w:val="26"/>
          <w:szCs w:val="26"/>
        </w:rPr>
        <w:t xml:space="preserve">η </w:t>
      </w:r>
      <w:r w:rsidR="006E7EA4" w:rsidRPr="006E7EA4">
        <w:rPr>
          <w:rFonts w:ascii="Times New Roman" w:hAnsi="Times New Roman" w:cs="Times New Roman"/>
          <w:sz w:val="26"/>
          <w:szCs w:val="26"/>
        </w:rPr>
        <w:t>Εξόρυξης Δεδομένων</w:t>
      </w:r>
      <w:r w:rsidR="006E7EA4">
        <w:rPr>
          <w:rFonts w:ascii="Times New Roman" w:hAnsi="Times New Roman" w:cs="Times New Roman"/>
          <w:sz w:val="26"/>
          <w:szCs w:val="26"/>
        </w:rPr>
        <w:t xml:space="preserve"> είναι ένα πολύ σημαντικό εργαλείο </w:t>
      </w:r>
      <w:r w:rsidR="006E7EA4" w:rsidRPr="006E7EA4">
        <w:rPr>
          <w:rFonts w:ascii="Times New Roman" w:hAnsi="Times New Roman" w:cs="Times New Roman"/>
          <w:sz w:val="26"/>
          <w:szCs w:val="26"/>
        </w:rPr>
        <w:t xml:space="preserve"> </w:t>
      </w:r>
      <w:r w:rsidR="006E7EA4">
        <w:rPr>
          <w:rFonts w:ascii="Times New Roman" w:hAnsi="Times New Roman" w:cs="Times New Roman"/>
          <w:sz w:val="26"/>
          <w:szCs w:val="26"/>
        </w:rPr>
        <w:t xml:space="preserve">των επιχειρήσεων. Στη συνέχεια θα δώσουμε κάποια παραδείγματα εφαρμογής της εξόρυξης διδομένων στις σύγχρονες επιχειρήσεις. Τέτοια παραδείγματα είναι </w:t>
      </w:r>
      <w:r w:rsidR="006E7EA4">
        <w:rPr>
          <w:rFonts w:ascii="Times New Roman" w:hAnsi="Times New Roman" w:cs="Times New Roman"/>
          <w:sz w:val="26"/>
          <w:szCs w:val="26"/>
          <w:lang w:val="en-US"/>
        </w:rPr>
        <w:t xml:space="preserve">: </w:t>
      </w:r>
    </w:p>
    <w:p w:rsidR="00C009E2" w:rsidRDefault="00C009E2" w:rsidP="00FA4FEB">
      <w:pPr>
        <w:jc w:val="both"/>
        <w:rPr>
          <w:rFonts w:ascii="Times New Roman" w:hAnsi="Times New Roman" w:cs="Times New Roman"/>
          <w:sz w:val="26"/>
          <w:szCs w:val="26"/>
          <w:lang w:val="en-US"/>
        </w:rPr>
      </w:pPr>
    </w:p>
    <w:p w:rsidR="00C009E2" w:rsidRDefault="00C009E2" w:rsidP="00961D2C">
      <w:pPr>
        <w:pStyle w:val="a5"/>
        <w:numPr>
          <w:ilvl w:val="0"/>
          <w:numId w:val="40"/>
        </w:numPr>
        <w:jc w:val="both"/>
        <w:rPr>
          <w:rFonts w:ascii="Times New Roman" w:hAnsi="Times New Roman" w:cs="Times New Roman"/>
          <w:b/>
          <w:sz w:val="26"/>
          <w:szCs w:val="26"/>
          <w:lang w:val="en-US"/>
        </w:rPr>
      </w:pPr>
      <w:r w:rsidRPr="00C009E2">
        <w:rPr>
          <w:rFonts w:ascii="Times New Roman" w:hAnsi="Times New Roman" w:cs="Times New Roman"/>
          <w:b/>
          <w:sz w:val="26"/>
          <w:szCs w:val="26"/>
        </w:rPr>
        <w:t xml:space="preserve">Πωλήσεις και Διαφήμιση </w:t>
      </w:r>
    </w:p>
    <w:p w:rsidR="00C009E2" w:rsidRPr="00C009E2" w:rsidRDefault="00C009E2" w:rsidP="00C009E2">
      <w:pPr>
        <w:pStyle w:val="a5"/>
        <w:jc w:val="both"/>
        <w:rPr>
          <w:rFonts w:ascii="Times New Roman" w:hAnsi="Times New Roman" w:cs="Times New Roman"/>
          <w:b/>
          <w:sz w:val="26"/>
          <w:szCs w:val="26"/>
          <w:lang w:val="en-US"/>
        </w:rPr>
      </w:pPr>
    </w:p>
    <w:p w:rsidR="00146695" w:rsidRDefault="00C009E2" w:rsidP="00D16334">
      <w:pPr>
        <w:jc w:val="both"/>
        <w:rPr>
          <w:rFonts w:ascii="Times New Roman" w:hAnsi="Times New Roman" w:cs="Times New Roman"/>
          <w:sz w:val="26"/>
          <w:szCs w:val="26"/>
        </w:rPr>
      </w:pPr>
      <w:r w:rsidRPr="00C009E2">
        <w:rPr>
          <w:rFonts w:ascii="Times New Roman" w:hAnsi="Times New Roman" w:cs="Times New Roman"/>
          <w:sz w:val="26"/>
          <w:szCs w:val="26"/>
        </w:rPr>
        <w:t xml:space="preserve">Οι Πωλήσεις και η Διαφήμιση </w:t>
      </w:r>
      <w:r>
        <w:rPr>
          <w:rFonts w:ascii="Times New Roman" w:hAnsi="Times New Roman" w:cs="Times New Roman"/>
          <w:sz w:val="26"/>
          <w:szCs w:val="26"/>
        </w:rPr>
        <w:t>είναι μία από τις πιο σημαντικές  εφαρμογές</w:t>
      </w:r>
      <w:r w:rsidRPr="00C009E2">
        <w:rPr>
          <w:rFonts w:ascii="Times New Roman" w:hAnsi="Times New Roman" w:cs="Times New Roman"/>
          <w:sz w:val="26"/>
          <w:szCs w:val="26"/>
        </w:rPr>
        <w:t xml:space="preserve"> της Εξόρυξης Δεδομένων </w:t>
      </w:r>
      <w:r>
        <w:rPr>
          <w:rFonts w:ascii="Times New Roman" w:hAnsi="Times New Roman" w:cs="Times New Roman"/>
          <w:sz w:val="26"/>
          <w:szCs w:val="26"/>
        </w:rPr>
        <w:t>στην σύγχρονη επιχείρηση</w:t>
      </w:r>
      <w:r w:rsidRPr="00C009E2">
        <w:rPr>
          <w:rFonts w:ascii="Times New Roman" w:hAnsi="Times New Roman" w:cs="Times New Roman"/>
          <w:sz w:val="26"/>
          <w:szCs w:val="26"/>
        </w:rPr>
        <w:t xml:space="preserve">. </w:t>
      </w:r>
      <w:r>
        <w:rPr>
          <w:rFonts w:ascii="Times New Roman" w:hAnsi="Times New Roman" w:cs="Times New Roman"/>
          <w:sz w:val="26"/>
          <w:szCs w:val="26"/>
        </w:rPr>
        <w:t xml:space="preserve">Σκοπός κάθε επιχείρησης είναι η αύξηση </w:t>
      </w:r>
      <w:r w:rsidRPr="00C009E2">
        <w:rPr>
          <w:rFonts w:ascii="Times New Roman" w:hAnsi="Times New Roman" w:cs="Times New Roman"/>
          <w:sz w:val="26"/>
          <w:szCs w:val="26"/>
        </w:rPr>
        <w:t xml:space="preserve">των πωλήσεων της. </w:t>
      </w:r>
      <w:r w:rsidR="009A67F8">
        <w:rPr>
          <w:rFonts w:ascii="Times New Roman" w:hAnsi="Times New Roman" w:cs="Times New Roman"/>
          <w:sz w:val="26"/>
          <w:szCs w:val="26"/>
        </w:rPr>
        <w:t xml:space="preserve">Οι επιχειρήσεις χρησιμοποιούν διάφορους τρόπους για να </w:t>
      </w:r>
      <w:r>
        <w:rPr>
          <w:rFonts w:ascii="Times New Roman" w:hAnsi="Times New Roman" w:cs="Times New Roman"/>
          <w:sz w:val="26"/>
          <w:szCs w:val="26"/>
        </w:rPr>
        <w:t xml:space="preserve"> πετύχουν </w:t>
      </w:r>
      <w:r w:rsidR="009A67F8">
        <w:rPr>
          <w:rFonts w:ascii="Times New Roman" w:hAnsi="Times New Roman" w:cs="Times New Roman"/>
          <w:sz w:val="26"/>
          <w:szCs w:val="26"/>
        </w:rPr>
        <w:t>το σκοπό τους αυτόν.</w:t>
      </w:r>
      <w:r>
        <w:rPr>
          <w:rFonts w:ascii="Times New Roman" w:hAnsi="Times New Roman" w:cs="Times New Roman"/>
          <w:sz w:val="26"/>
          <w:szCs w:val="26"/>
        </w:rPr>
        <w:t xml:space="preserve"> </w:t>
      </w:r>
      <w:r w:rsidR="009A67F8">
        <w:rPr>
          <w:rFonts w:ascii="Times New Roman" w:hAnsi="Times New Roman" w:cs="Times New Roman"/>
          <w:sz w:val="26"/>
          <w:szCs w:val="26"/>
        </w:rPr>
        <w:t>Ένας από αυτούς είναι η ενδυνάμωση της σχέσης των</w:t>
      </w:r>
      <w:r w:rsidRPr="00C009E2">
        <w:rPr>
          <w:rFonts w:ascii="Times New Roman" w:hAnsi="Times New Roman" w:cs="Times New Roman"/>
          <w:sz w:val="26"/>
          <w:szCs w:val="26"/>
        </w:rPr>
        <w:t xml:space="preserve"> πελάτη με την επιχείρηση. </w:t>
      </w:r>
      <w:r w:rsidR="0027578C">
        <w:rPr>
          <w:rFonts w:ascii="Times New Roman" w:hAnsi="Times New Roman" w:cs="Times New Roman"/>
          <w:sz w:val="26"/>
          <w:szCs w:val="26"/>
        </w:rPr>
        <w:t xml:space="preserve">Η προσήλωση </w:t>
      </w:r>
      <w:r w:rsidRPr="00C009E2">
        <w:rPr>
          <w:rFonts w:ascii="Times New Roman" w:hAnsi="Times New Roman" w:cs="Times New Roman"/>
          <w:sz w:val="26"/>
          <w:szCs w:val="26"/>
        </w:rPr>
        <w:t xml:space="preserve">ενός πελάτη σε μια </w:t>
      </w:r>
      <w:r w:rsidR="0027578C">
        <w:rPr>
          <w:rFonts w:ascii="Times New Roman" w:hAnsi="Times New Roman" w:cs="Times New Roman"/>
          <w:sz w:val="26"/>
          <w:szCs w:val="26"/>
        </w:rPr>
        <w:t>επιχείρηση ονομάζεται πίστη. Ένας</w:t>
      </w:r>
      <w:r w:rsidRPr="00C009E2">
        <w:rPr>
          <w:rFonts w:ascii="Times New Roman" w:hAnsi="Times New Roman" w:cs="Times New Roman"/>
          <w:sz w:val="26"/>
          <w:szCs w:val="26"/>
        </w:rPr>
        <w:t xml:space="preserve"> πιστός πελάτης έχει λιγότερες πιθανότητες να μετακινηθεί σε μια</w:t>
      </w:r>
      <w:r w:rsidR="0027578C">
        <w:rPr>
          <w:rFonts w:ascii="Times New Roman" w:hAnsi="Times New Roman" w:cs="Times New Roman"/>
          <w:sz w:val="26"/>
          <w:szCs w:val="26"/>
        </w:rPr>
        <w:t xml:space="preserve"> ανταγωνιστική επιχείρηση</w:t>
      </w:r>
      <w:r w:rsidRPr="00C009E2">
        <w:rPr>
          <w:rFonts w:ascii="Times New Roman" w:hAnsi="Times New Roman" w:cs="Times New Roman"/>
          <w:sz w:val="26"/>
          <w:szCs w:val="26"/>
        </w:rPr>
        <w:t>.</w:t>
      </w:r>
      <w:r w:rsidR="0027578C">
        <w:rPr>
          <w:rFonts w:ascii="Times New Roman" w:hAnsi="Times New Roman" w:cs="Times New Roman"/>
          <w:sz w:val="26"/>
          <w:szCs w:val="26"/>
        </w:rPr>
        <w:t xml:space="preserve"> Ο παράγοντας που επηρεάζει την πίστη των πελατών κυρίως είναι το επίπεδο εξυπηρέτησης τους καθώς και ο βαθμός ικανοποίησης τους. Βασικός σκοπός κάθε επιχείρησης είναι η διατήρηση των υπαρχόντων πελατών και η </w:t>
      </w:r>
      <w:r w:rsidRPr="00C009E2">
        <w:rPr>
          <w:rFonts w:ascii="Times New Roman" w:hAnsi="Times New Roman" w:cs="Times New Roman"/>
          <w:sz w:val="26"/>
          <w:szCs w:val="26"/>
        </w:rPr>
        <w:t xml:space="preserve"> </w:t>
      </w:r>
      <w:r w:rsidR="0027578C">
        <w:rPr>
          <w:rFonts w:ascii="Times New Roman" w:hAnsi="Times New Roman" w:cs="Times New Roman"/>
          <w:sz w:val="26"/>
          <w:szCs w:val="26"/>
        </w:rPr>
        <w:t xml:space="preserve">ελαχιστοποίηση απώλειας </w:t>
      </w:r>
      <w:r w:rsidR="00465EAE">
        <w:rPr>
          <w:rFonts w:ascii="Times New Roman" w:hAnsi="Times New Roman" w:cs="Times New Roman"/>
          <w:sz w:val="26"/>
          <w:szCs w:val="26"/>
        </w:rPr>
        <w:t xml:space="preserve">πελατών. Ένας άλλος τρόπος </w:t>
      </w:r>
      <w:r w:rsidRPr="00C009E2">
        <w:rPr>
          <w:rFonts w:ascii="Times New Roman" w:hAnsi="Times New Roman" w:cs="Times New Roman"/>
          <w:sz w:val="26"/>
          <w:szCs w:val="26"/>
        </w:rPr>
        <w:t xml:space="preserve">αύξησης των πωλήσεων είναι οι λεγόμενες διασταυρούμενες πωλήσεις </w:t>
      </w:r>
      <w:r w:rsidR="00465EAE">
        <w:rPr>
          <w:rFonts w:ascii="Times New Roman" w:hAnsi="Times New Roman" w:cs="Times New Roman"/>
          <w:sz w:val="26"/>
          <w:szCs w:val="26"/>
        </w:rPr>
        <w:t>δηλαδή οι πωλήσεις επιπλέον προϊόντων και</w:t>
      </w:r>
      <w:r w:rsidRPr="00C009E2">
        <w:rPr>
          <w:rFonts w:ascii="Times New Roman" w:hAnsi="Times New Roman" w:cs="Times New Roman"/>
          <w:sz w:val="26"/>
          <w:szCs w:val="26"/>
        </w:rPr>
        <w:t xml:space="preserve"> υπηρεσιώ</w:t>
      </w:r>
      <w:r w:rsidR="004514C1">
        <w:rPr>
          <w:rFonts w:ascii="Times New Roman" w:hAnsi="Times New Roman" w:cs="Times New Roman"/>
          <w:sz w:val="26"/>
          <w:szCs w:val="26"/>
        </w:rPr>
        <w:t xml:space="preserve">ν στους ήδη υπάρχοντες πελάτες. </w:t>
      </w:r>
      <w:r w:rsidR="00D16334" w:rsidRPr="00D16334">
        <w:rPr>
          <w:rFonts w:ascii="Times New Roman" w:hAnsi="Times New Roman" w:cs="Times New Roman"/>
          <w:sz w:val="26"/>
          <w:szCs w:val="26"/>
        </w:rPr>
        <w:t>Υπάρχουν προϊόν</w:t>
      </w:r>
      <w:r w:rsidR="00D16334">
        <w:rPr>
          <w:rFonts w:ascii="Times New Roman" w:hAnsi="Times New Roman" w:cs="Times New Roman"/>
          <w:sz w:val="26"/>
          <w:szCs w:val="26"/>
        </w:rPr>
        <w:t>τα που συνδυάζονται σχε</w:t>
      </w:r>
      <w:r w:rsidR="00D16334" w:rsidRPr="00D16334">
        <w:rPr>
          <w:rFonts w:ascii="Times New Roman" w:hAnsi="Times New Roman" w:cs="Times New Roman"/>
          <w:sz w:val="26"/>
          <w:szCs w:val="26"/>
        </w:rPr>
        <w:t>τικά εύκολα με κάποια άλλα. Σε άλλες περιπτώσεις όμως, οι συν</w:t>
      </w:r>
      <w:r w:rsidR="004514C1">
        <w:rPr>
          <w:rFonts w:ascii="Times New Roman" w:hAnsi="Times New Roman" w:cs="Times New Roman"/>
          <w:sz w:val="26"/>
          <w:szCs w:val="26"/>
        </w:rPr>
        <w:t>δυασμοί δεν είναι τόσο εύκολοι</w:t>
      </w:r>
      <w:r w:rsidR="00D16334" w:rsidRPr="00D16334">
        <w:rPr>
          <w:rFonts w:ascii="Times New Roman" w:hAnsi="Times New Roman" w:cs="Times New Roman"/>
          <w:sz w:val="26"/>
          <w:szCs w:val="26"/>
        </w:rPr>
        <w:t xml:space="preserve">. Οι διασταυρούμενες πωλήσεις είναι μια μέθοδος πωλήσεων </w:t>
      </w:r>
      <w:r w:rsidR="004514C1">
        <w:rPr>
          <w:rFonts w:ascii="Times New Roman" w:hAnsi="Times New Roman" w:cs="Times New Roman"/>
          <w:sz w:val="26"/>
          <w:szCs w:val="26"/>
        </w:rPr>
        <w:t xml:space="preserve">που έχει </w:t>
      </w:r>
      <w:r w:rsidR="004514C1" w:rsidRPr="00D16334">
        <w:rPr>
          <w:rFonts w:ascii="Times New Roman" w:hAnsi="Times New Roman" w:cs="Times New Roman"/>
          <w:sz w:val="26"/>
          <w:szCs w:val="26"/>
        </w:rPr>
        <w:t>δυσκ</w:t>
      </w:r>
      <w:r w:rsidR="004514C1">
        <w:rPr>
          <w:rFonts w:ascii="Times New Roman" w:hAnsi="Times New Roman" w:cs="Times New Roman"/>
          <w:sz w:val="26"/>
          <w:szCs w:val="26"/>
        </w:rPr>
        <w:t xml:space="preserve">ολίες </w:t>
      </w:r>
      <w:r w:rsidR="00D16334" w:rsidRPr="00D16334">
        <w:rPr>
          <w:rFonts w:ascii="Times New Roman" w:hAnsi="Times New Roman" w:cs="Times New Roman"/>
          <w:sz w:val="26"/>
          <w:szCs w:val="26"/>
        </w:rPr>
        <w:t xml:space="preserve"> και </w:t>
      </w:r>
      <w:r w:rsidR="004514C1">
        <w:rPr>
          <w:rFonts w:ascii="Times New Roman" w:hAnsi="Times New Roman" w:cs="Times New Roman"/>
          <w:sz w:val="26"/>
          <w:szCs w:val="26"/>
        </w:rPr>
        <w:t xml:space="preserve">είναι αρκετά </w:t>
      </w:r>
      <w:r w:rsidR="00D16334" w:rsidRPr="00D16334">
        <w:rPr>
          <w:rFonts w:ascii="Times New Roman" w:hAnsi="Times New Roman" w:cs="Times New Roman"/>
          <w:sz w:val="26"/>
          <w:szCs w:val="26"/>
        </w:rPr>
        <w:t xml:space="preserve">περίπλοκη. Για την επιτυχία της απαιτείται ο εντοπισμός πραγματικών και σύνθετων αναγκών των πελατών, ώστε η επιχείρηση να μπορεί να προσφέρει κατάλληλα πακέτα προϊόντων ή υπηρεσιών και να ακολουθήσει μια δελεαστική τιμολογιακή πολιτική. Ένας </w:t>
      </w:r>
      <w:r w:rsidR="007A05CE">
        <w:rPr>
          <w:rFonts w:ascii="Times New Roman" w:hAnsi="Times New Roman" w:cs="Times New Roman"/>
          <w:sz w:val="26"/>
          <w:szCs w:val="26"/>
        </w:rPr>
        <w:t>ακόμη</w:t>
      </w:r>
      <w:r w:rsidR="00D16334" w:rsidRPr="00D16334">
        <w:rPr>
          <w:rFonts w:ascii="Times New Roman" w:hAnsi="Times New Roman" w:cs="Times New Roman"/>
          <w:sz w:val="26"/>
          <w:szCs w:val="26"/>
        </w:rPr>
        <w:t xml:space="preserve"> τρόπος αύξησης των πωλήσεων</w:t>
      </w:r>
      <w:r w:rsidR="007A05CE">
        <w:rPr>
          <w:rFonts w:ascii="Times New Roman" w:hAnsi="Times New Roman" w:cs="Times New Roman"/>
          <w:sz w:val="26"/>
          <w:szCs w:val="26"/>
        </w:rPr>
        <w:t xml:space="preserve"> μιας επιχείρησης</w:t>
      </w:r>
      <w:r w:rsidR="00D16334" w:rsidRPr="00D16334">
        <w:rPr>
          <w:rFonts w:ascii="Times New Roman" w:hAnsi="Times New Roman" w:cs="Times New Roman"/>
          <w:sz w:val="26"/>
          <w:szCs w:val="26"/>
        </w:rPr>
        <w:t xml:space="preserve"> είναι η προσέλκυση νέων πελατών. Στην περίπτωση αυτή, </w:t>
      </w:r>
      <w:r w:rsidR="007A05CE">
        <w:rPr>
          <w:rFonts w:ascii="Times New Roman" w:hAnsi="Times New Roman" w:cs="Times New Roman"/>
          <w:sz w:val="26"/>
          <w:szCs w:val="26"/>
        </w:rPr>
        <w:t xml:space="preserve">τον κύριο </w:t>
      </w:r>
      <w:r w:rsidR="00D16334" w:rsidRPr="00D16334">
        <w:rPr>
          <w:rFonts w:ascii="Times New Roman" w:hAnsi="Times New Roman" w:cs="Times New Roman"/>
          <w:sz w:val="26"/>
          <w:szCs w:val="26"/>
        </w:rPr>
        <w:t xml:space="preserve"> ρόλο</w:t>
      </w:r>
      <w:r w:rsidR="007A05CE">
        <w:rPr>
          <w:rFonts w:ascii="Times New Roman" w:hAnsi="Times New Roman" w:cs="Times New Roman"/>
          <w:sz w:val="26"/>
          <w:szCs w:val="26"/>
        </w:rPr>
        <w:t xml:space="preserve"> τον</w:t>
      </w:r>
      <w:r w:rsidR="00D16334" w:rsidRPr="00D16334">
        <w:rPr>
          <w:rFonts w:ascii="Times New Roman" w:hAnsi="Times New Roman" w:cs="Times New Roman"/>
          <w:sz w:val="26"/>
          <w:szCs w:val="26"/>
        </w:rPr>
        <w:t xml:space="preserve"> παίζει η διαφήμιση. </w:t>
      </w:r>
    </w:p>
    <w:p w:rsidR="00F312B8" w:rsidRDefault="00F7033B" w:rsidP="00686748">
      <w:pPr>
        <w:jc w:val="both"/>
        <w:rPr>
          <w:rFonts w:ascii="Times New Roman" w:hAnsi="Times New Roman" w:cs="Times New Roman"/>
          <w:sz w:val="26"/>
          <w:szCs w:val="26"/>
        </w:rPr>
      </w:pPr>
      <w:r>
        <w:rPr>
          <w:rFonts w:ascii="Times New Roman" w:hAnsi="Times New Roman" w:cs="Times New Roman"/>
          <w:sz w:val="26"/>
          <w:szCs w:val="26"/>
        </w:rPr>
        <w:lastRenderedPageBreak/>
        <w:t xml:space="preserve">Η αναγνώριση της συμπεριφοράς των πελατών παίζει βασικό ρόλο στην </w:t>
      </w:r>
      <w:r w:rsidRPr="00F7033B">
        <w:rPr>
          <w:rFonts w:ascii="Times New Roman" w:hAnsi="Times New Roman" w:cs="Times New Roman"/>
          <w:sz w:val="26"/>
          <w:szCs w:val="26"/>
        </w:rPr>
        <w:t>αύξηση των πωλήσεων Μια μέθοδος Εξόρυξης Δεδομένων που βρίσκει ευθεία εφαρμογή στην αναγνώριση της καταναλωτικής συμπεριφορά</w:t>
      </w:r>
      <w:r>
        <w:rPr>
          <w:rFonts w:ascii="Times New Roman" w:hAnsi="Times New Roman" w:cs="Times New Roman"/>
          <w:sz w:val="26"/>
          <w:szCs w:val="26"/>
        </w:rPr>
        <w:t xml:space="preserve">ς, είναι οι Κανόνες Συσχέτισης, οι οποίοι </w:t>
      </w:r>
      <w:r w:rsidRPr="00F7033B">
        <w:rPr>
          <w:rFonts w:ascii="Times New Roman" w:hAnsi="Times New Roman" w:cs="Times New Roman"/>
          <w:sz w:val="26"/>
          <w:szCs w:val="26"/>
        </w:rPr>
        <w:t xml:space="preserve">εντοπίζουν συνδυασμούς </w:t>
      </w:r>
      <w:r>
        <w:rPr>
          <w:rFonts w:ascii="Times New Roman" w:hAnsi="Times New Roman" w:cs="Times New Roman"/>
          <w:sz w:val="26"/>
          <w:szCs w:val="26"/>
        </w:rPr>
        <w:t xml:space="preserve">προϊόντων που συνήθως πωλούνται </w:t>
      </w:r>
      <w:r w:rsidRPr="00F7033B">
        <w:rPr>
          <w:rFonts w:ascii="Times New Roman" w:hAnsi="Times New Roman" w:cs="Times New Roman"/>
          <w:sz w:val="26"/>
          <w:szCs w:val="26"/>
        </w:rPr>
        <w:t xml:space="preserve"> μαζί. </w:t>
      </w:r>
      <w:r w:rsidR="00B90E00" w:rsidRPr="00B90E00">
        <w:rPr>
          <w:rFonts w:ascii="Times New Roman" w:hAnsi="Times New Roman" w:cs="Times New Roman"/>
          <w:sz w:val="26"/>
          <w:szCs w:val="26"/>
        </w:rPr>
        <w:t xml:space="preserve">Με τη βοήθεια των Κανόνων Συσχέτισης, ο διευθυντής ενός υποκαταστήματος μπορεί να γνωρίζει </w:t>
      </w:r>
      <w:r w:rsidR="00B90E00">
        <w:rPr>
          <w:rFonts w:ascii="Times New Roman" w:hAnsi="Times New Roman" w:cs="Times New Roman"/>
          <w:sz w:val="26"/>
          <w:szCs w:val="26"/>
        </w:rPr>
        <w:t xml:space="preserve">τους </w:t>
      </w:r>
      <w:r w:rsidR="00B90E00" w:rsidRPr="00B90E00">
        <w:rPr>
          <w:rFonts w:ascii="Times New Roman" w:hAnsi="Times New Roman" w:cs="Times New Roman"/>
          <w:sz w:val="26"/>
          <w:szCs w:val="26"/>
        </w:rPr>
        <w:t>συνδυασμούς</w:t>
      </w:r>
      <w:r w:rsidR="00B90E00">
        <w:rPr>
          <w:rFonts w:ascii="Times New Roman" w:hAnsi="Times New Roman" w:cs="Times New Roman"/>
          <w:sz w:val="26"/>
          <w:szCs w:val="26"/>
        </w:rPr>
        <w:t xml:space="preserve"> αυτούς των</w:t>
      </w:r>
      <w:r w:rsidR="00B90E00" w:rsidRPr="00B90E00">
        <w:rPr>
          <w:rFonts w:ascii="Times New Roman" w:hAnsi="Times New Roman" w:cs="Times New Roman"/>
          <w:sz w:val="26"/>
          <w:szCs w:val="26"/>
        </w:rPr>
        <w:t xml:space="preserve"> προϊόντων</w:t>
      </w:r>
      <w:r w:rsidR="00CD40D5">
        <w:rPr>
          <w:rFonts w:ascii="Times New Roman" w:hAnsi="Times New Roman" w:cs="Times New Roman"/>
          <w:sz w:val="26"/>
          <w:szCs w:val="26"/>
        </w:rPr>
        <w:t>. Μ</w:t>
      </w:r>
      <w:r w:rsidR="00B90E00" w:rsidRPr="00B90E00">
        <w:rPr>
          <w:rFonts w:ascii="Times New Roman" w:hAnsi="Times New Roman" w:cs="Times New Roman"/>
          <w:sz w:val="26"/>
          <w:szCs w:val="26"/>
        </w:rPr>
        <w:t xml:space="preserve">πορεί </w:t>
      </w:r>
      <w:r w:rsidR="00CD40D5">
        <w:rPr>
          <w:rFonts w:ascii="Times New Roman" w:hAnsi="Times New Roman" w:cs="Times New Roman"/>
          <w:sz w:val="26"/>
          <w:szCs w:val="26"/>
        </w:rPr>
        <w:t xml:space="preserve">ταυτόχρονα </w:t>
      </w:r>
      <w:r w:rsidR="00B90E00" w:rsidRPr="00B90E00">
        <w:rPr>
          <w:rFonts w:ascii="Times New Roman" w:hAnsi="Times New Roman" w:cs="Times New Roman"/>
          <w:sz w:val="26"/>
          <w:szCs w:val="26"/>
        </w:rPr>
        <w:t>να γνωρίζει</w:t>
      </w:r>
      <w:r w:rsidR="00CD40D5">
        <w:rPr>
          <w:rFonts w:ascii="Times New Roman" w:hAnsi="Times New Roman" w:cs="Times New Roman"/>
          <w:sz w:val="26"/>
          <w:szCs w:val="26"/>
        </w:rPr>
        <w:t xml:space="preserve"> το</w:t>
      </w:r>
      <w:r w:rsidR="00B90E00" w:rsidRPr="00B90E00">
        <w:rPr>
          <w:rFonts w:ascii="Times New Roman" w:hAnsi="Times New Roman" w:cs="Times New Roman"/>
          <w:sz w:val="26"/>
          <w:szCs w:val="26"/>
        </w:rPr>
        <w:t xml:space="preserve"> ποσοστό </w:t>
      </w:r>
      <w:r w:rsidR="00CD40D5">
        <w:rPr>
          <w:rFonts w:ascii="Times New Roman" w:hAnsi="Times New Roman" w:cs="Times New Roman"/>
          <w:sz w:val="26"/>
          <w:szCs w:val="26"/>
        </w:rPr>
        <w:t>στο οποίο</w:t>
      </w:r>
      <w:r w:rsidR="00B90E00" w:rsidRPr="00B90E00">
        <w:rPr>
          <w:rFonts w:ascii="Times New Roman" w:hAnsi="Times New Roman" w:cs="Times New Roman"/>
          <w:sz w:val="26"/>
          <w:szCs w:val="26"/>
        </w:rPr>
        <w:t xml:space="preserve"> εμφανίζεται ο συνδυασμός</w:t>
      </w:r>
      <w:r w:rsidR="00CD40D5">
        <w:rPr>
          <w:rFonts w:ascii="Times New Roman" w:hAnsi="Times New Roman" w:cs="Times New Roman"/>
          <w:sz w:val="26"/>
          <w:szCs w:val="26"/>
        </w:rPr>
        <w:t xml:space="preserve"> αυτός</w:t>
      </w:r>
      <w:r w:rsidR="00B90E00" w:rsidRPr="00B90E00">
        <w:rPr>
          <w:rFonts w:ascii="Times New Roman" w:hAnsi="Times New Roman" w:cs="Times New Roman"/>
          <w:sz w:val="26"/>
          <w:szCs w:val="26"/>
        </w:rPr>
        <w:t xml:space="preserve"> των προϊόντων, την πιθανότητα με την οποία η εμφάνιση ενός προϊόντος συνεπάγεται την εμφ</w:t>
      </w:r>
      <w:r w:rsidR="00CD40D5">
        <w:rPr>
          <w:rFonts w:ascii="Times New Roman" w:hAnsi="Times New Roman" w:cs="Times New Roman"/>
          <w:sz w:val="26"/>
          <w:szCs w:val="26"/>
        </w:rPr>
        <w:t xml:space="preserve">άνιση του άλλου προϊόντος,  και </w:t>
      </w:r>
      <w:r w:rsidR="00B90E00" w:rsidRPr="00B90E00">
        <w:rPr>
          <w:rFonts w:ascii="Times New Roman" w:hAnsi="Times New Roman" w:cs="Times New Roman"/>
          <w:sz w:val="26"/>
          <w:szCs w:val="26"/>
        </w:rPr>
        <w:t xml:space="preserve"> εάν η πώληση του ενός προϊόντος προκρίνει την πώληση του άλλου προϊόντος. </w:t>
      </w:r>
      <w:r w:rsidR="00CD40D5">
        <w:rPr>
          <w:rFonts w:ascii="Times New Roman" w:hAnsi="Times New Roman" w:cs="Times New Roman"/>
          <w:sz w:val="26"/>
          <w:szCs w:val="26"/>
        </w:rPr>
        <w:t>Είναι φανερό ότι αυτές οι πληροφορίες μπορούν να φανούν πολύ χρήσιμες. Αρχικά</w:t>
      </w:r>
      <w:r w:rsidR="00B90E00" w:rsidRPr="00B90E00">
        <w:rPr>
          <w:rFonts w:ascii="Times New Roman" w:hAnsi="Times New Roman" w:cs="Times New Roman"/>
          <w:sz w:val="26"/>
          <w:szCs w:val="26"/>
        </w:rPr>
        <w:t xml:space="preserve"> μπορεί να χρησιμοποιηθούν για να καθοριστεί το μίγμα των προϊόντων που διατίθενται στο υποκατάστημα. </w:t>
      </w:r>
      <w:r w:rsidR="00CD40D5">
        <w:rPr>
          <w:rFonts w:ascii="Times New Roman" w:hAnsi="Times New Roman" w:cs="Times New Roman"/>
          <w:sz w:val="26"/>
          <w:szCs w:val="26"/>
        </w:rPr>
        <w:t>Επίσης</w:t>
      </w:r>
      <w:r w:rsidR="00B90E00" w:rsidRPr="00B90E00">
        <w:rPr>
          <w:rFonts w:ascii="Times New Roman" w:hAnsi="Times New Roman" w:cs="Times New Roman"/>
          <w:sz w:val="26"/>
          <w:szCs w:val="26"/>
        </w:rPr>
        <w:t>, η πληροφορία αυτή αξιοποιείται για τον κατάλληλο σχεδιασμό των ραφιών και την τοποθέτηση των προϊόντων σε αυτά. Ο καταναλωτής, ο οποίος θα βρει σε γειτονικά ράφια προϊόντα που επιθυμεί, ενθαρρύνεται</w:t>
      </w:r>
      <w:r w:rsidR="0002188D">
        <w:rPr>
          <w:rFonts w:ascii="Times New Roman" w:hAnsi="Times New Roman" w:cs="Times New Roman"/>
          <w:sz w:val="26"/>
          <w:szCs w:val="26"/>
        </w:rPr>
        <w:t xml:space="preserve"> να προβεί σε πρόσθετες αγορές. Ταυτόχρονα οι επιχειρήσεις  μπορούν</w:t>
      </w:r>
      <w:r w:rsidR="00B90E00" w:rsidRPr="00B90E00">
        <w:rPr>
          <w:rFonts w:ascii="Times New Roman" w:hAnsi="Times New Roman" w:cs="Times New Roman"/>
          <w:sz w:val="26"/>
          <w:szCs w:val="26"/>
        </w:rPr>
        <w:t xml:space="preserve"> να βελτιώσει </w:t>
      </w:r>
      <w:r w:rsidR="0002188D">
        <w:rPr>
          <w:rFonts w:ascii="Times New Roman" w:hAnsi="Times New Roman" w:cs="Times New Roman"/>
          <w:sz w:val="26"/>
          <w:szCs w:val="26"/>
        </w:rPr>
        <w:t>τις προσφορές του</w:t>
      </w:r>
      <w:r w:rsidR="00B90E00" w:rsidRPr="00B90E00">
        <w:rPr>
          <w:rFonts w:ascii="Times New Roman" w:hAnsi="Times New Roman" w:cs="Times New Roman"/>
          <w:sz w:val="26"/>
          <w:szCs w:val="26"/>
        </w:rPr>
        <w:t xml:space="preserve">ς, προτείνοντας πακέτα προϊόντων, για τα οποία ισχύουν ειδικές εκπτώσεις. </w:t>
      </w:r>
    </w:p>
    <w:p w:rsidR="00F03C40" w:rsidRDefault="00A50D75" w:rsidP="00F03C40">
      <w:pPr>
        <w:jc w:val="both"/>
        <w:rPr>
          <w:rFonts w:ascii="Times New Roman" w:hAnsi="Times New Roman" w:cs="Times New Roman"/>
          <w:sz w:val="26"/>
          <w:szCs w:val="26"/>
        </w:rPr>
      </w:pPr>
      <w:r>
        <w:rPr>
          <w:rFonts w:ascii="Times New Roman" w:hAnsi="Times New Roman" w:cs="Times New Roman"/>
          <w:sz w:val="26"/>
          <w:szCs w:val="26"/>
        </w:rPr>
        <w:t>Το μοντέλο αυτό που παρουσιάσαμε ως τώρα έχει μεγάλη αποτελεσματικότητα άλλα είναι απρόσωπο</w:t>
      </w:r>
      <w:r w:rsidR="00F312B8">
        <w:rPr>
          <w:rFonts w:ascii="Times New Roman" w:hAnsi="Times New Roman" w:cs="Times New Roman"/>
          <w:sz w:val="26"/>
          <w:szCs w:val="26"/>
        </w:rPr>
        <w:t xml:space="preserve"> και δεν αξιοποιεί</w:t>
      </w:r>
      <w:r w:rsidR="00686748" w:rsidRPr="00686748">
        <w:rPr>
          <w:rFonts w:ascii="Times New Roman" w:hAnsi="Times New Roman" w:cs="Times New Roman"/>
          <w:sz w:val="26"/>
          <w:szCs w:val="26"/>
        </w:rPr>
        <w:t xml:space="preserve"> τα ιδιαίτερα ατομικά χαρακτηριστικά του κάθε πελάτη. </w:t>
      </w:r>
      <w:r w:rsidR="00F312B8">
        <w:rPr>
          <w:rFonts w:ascii="Times New Roman" w:hAnsi="Times New Roman" w:cs="Times New Roman"/>
          <w:sz w:val="26"/>
          <w:szCs w:val="26"/>
        </w:rPr>
        <w:t xml:space="preserve">Μια </w:t>
      </w:r>
      <w:r w:rsidR="00686748" w:rsidRPr="00686748">
        <w:rPr>
          <w:rFonts w:ascii="Times New Roman" w:hAnsi="Times New Roman" w:cs="Times New Roman"/>
          <w:sz w:val="26"/>
          <w:szCs w:val="26"/>
        </w:rPr>
        <w:t xml:space="preserve"> τακτική του σύγχρο</w:t>
      </w:r>
      <w:r w:rsidR="00F312B8">
        <w:rPr>
          <w:rFonts w:ascii="Times New Roman" w:hAnsi="Times New Roman" w:cs="Times New Roman"/>
          <w:sz w:val="26"/>
          <w:szCs w:val="26"/>
        </w:rPr>
        <w:t xml:space="preserve">νου μάρκετινγκ είναι η </w:t>
      </w:r>
      <w:r w:rsidR="00686748" w:rsidRPr="00686748">
        <w:rPr>
          <w:rFonts w:ascii="Times New Roman" w:hAnsi="Times New Roman" w:cs="Times New Roman"/>
          <w:sz w:val="26"/>
          <w:szCs w:val="26"/>
        </w:rPr>
        <w:t xml:space="preserve">τμηματοποίηση της αγοράς </w:t>
      </w:r>
      <w:r w:rsidR="00F312B8">
        <w:rPr>
          <w:rFonts w:ascii="Times New Roman" w:hAnsi="Times New Roman" w:cs="Times New Roman"/>
          <w:sz w:val="26"/>
          <w:szCs w:val="26"/>
        </w:rPr>
        <w:t xml:space="preserve">η οποία </w:t>
      </w:r>
      <w:r w:rsidR="00686748" w:rsidRPr="00686748">
        <w:rPr>
          <w:rFonts w:ascii="Times New Roman" w:hAnsi="Times New Roman" w:cs="Times New Roman"/>
          <w:sz w:val="26"/>
          <w:szCs w:val="26"/>
        </w:rPr>
        <w:t>συνίσταται στον επιμερισμό του καταναλωτικού κοινού σε ομάδες με ομοειδή χαρακτηριστικά.</w:t>
      </w:r>
      <w:r w:rsidR="006820D3">
        <w:rPr>
          <w:rFonts w:ascii="Times New Roman" w:hAnsi="Times New Roman" w:cs="Times New Roman"/>
          <w:sz w:val="26"/>
          <w:szCs w:val="26"/>
        </w:rPr>
        <w:t xml:space="preserve"> </w:t>
      </w:r>
      <w:r w:rsidR="00686748" w:rsidRPr="00686748">
        <w:rPr>
          <w:rFonts w:ascii="Times New Roman" w:hAnsi="Times New Roman" w:cs="Times New Roman"/>
          <w:sz w:val="26"/>
          <w:szCs w:val="26"/>
        </w:rPr>
        <w:t xml:space="preserve">Τα μέλη μιας ομάδας παρουσιάζουν ομοιότητες σε </w:t>
      </w:r>
      <w:r w:rsidR="006820D3">
        <w:rPr>
          <w:rFonts w:ascii="Times New Roman" w:hAnsi="Times New Roman" w:cs="Times New Roman"/>
          <w:sz w:val="26"/>
          <w:szCs w:val="26"/>
        </w:rPr>
        <w:t xml:space="preserve"> κάποια </w:t>
      </w:r>
      <w:r w:rsidR="00686748" w:rsidRPr="00686748">
        <w:rPr>
          <w:rFonts w:ascii="Times New Roman" w:hAnsi="Times New Roman" w:cs="Times New Roman"/>
          <w:sz w:val="26"/>
          <w:szCs w:val="26"/>
        </w:rPr>
        <w:t xml:space="preserve">χαρακτηριστικά τους, όπως η οικονομική κατάσταση, το εργασιακό καθεστώς, η οικογενειακή κατάσταση, το μορφωτικό επίπεδο, η ηλικία, το φύλο, ο τόπος κατοικίας και βεβαίως η καταναλωτική συμπεριφορά. </w:t>
      </w:r>
      <w:r w:rsidR="006820D3">
        <w:rPr>
          <w:rFonts w:ascii="Times New Roman" w:hAnsi="Times New Roman" w:cs="Times New Roman"/>
          <w:sz w:val="26"/>
          <w:szCs w:val="26"/>
        </w:rPr>
        <w:t>Έχοντας γνώση</w:t>
      </w:r>
      <w:r w:rsidR="00686748" w:rsidRPr="00686748">
        <w:rPr>
          <w:rFonts w:ascii="Times New Roman" w:hAnsi="Times New Roman" w:cs="Times New Roman"/>
          <w:sz w:val="26"/>
          <w:szCs w:val="26"/>
        </w:rPr>
        <w:t xml:space="preserve"> </w:t>
      </w:r>
      <w:r w:rsidR="006820D3">
        <w:rPr>
          <w:rFonts w:ascii="Times New Roman" w:hAnsi="Times New Roman" w:cs="Times New Roman"/>
          <w:sz w:val="26"/>
          <w:szCs w:val="26"/>
        </w:rPr>
        <w:t xml:space="preserve">της </w:t>
      </w:r>
      <w:r w:rsidR="00686748" w:rsidRPr="00686748">
        <w:rPr>
          <w:rFonts w:ascii="Times New Roman" w:hAnsi="Times New Roman" w:cs="Times New Roman"/>
          <w:sz w:val="26"/>
          <w:szCs w:val="26"/>
        </w:rPr>
        <w:t>σύνθεση</w:t>
      </w:r>
      <w:r w:rsidR="006820D3">
        <w:rPr>
          <w:rFonts w:ascii="Times New Roman" w:hAnsi="Times New Roman" w:cs="Times New Roman"/>
          <w:sz w:val="26"/>
          <w:szCs w:val="26"/>
        </w:rPr>
        <w:t>ς του καταναλωτικού κοινού και των χαρακτηριστικών</w:t>
      </w:r>
      <w:r w:rsidR="00686748" w:rsidRPr="00686748">
        <w:rPr>
          <w:rFonts w:ascii="Times New Roman" w:hAnsi="Times New Roman" w:cs="Times New Roman"/>
          <w:sz w:val="26"/>
          <w:szCs w:val="26"/>
        </w:rPr>
        <w:t xml:space="preserve"> της κάθε ομάδας, η επιχείρηση μπορεί να υλοποιήσει μια στρατηγική σχεδιασμού και διάθεσης προϊόντων και υπηρεσιών, η οποία θα εξυπηρετεί τις ιδιαίτερες ανάγκες της κάθε ομάδας. </w:t>
      </w:r>
      <w:r w:rsidR="006820D3">
        <w:rPr>
          <w:rFonts w:ascii="Times New Roman" w:hAnsi="Times New Roman" w:cs="Times New Roman"/>
          <w:sz w:val="26"/>
          <w:szCs w:val="26"/>
        </w:rPr>
        <w:t>Ταυτόχρονα έχει την δυνατότητα</w:t>
      </w:r>
      <w:r w:rsidR="00686748" w:rsidRPr="00686748">
        <w:rPr>
          <w:rFonts w:ascii="Times New Roman" w:hAnsi="Times New Roman" w:cs="Times New Roman"/>
          <w:sz w:val="26"/>
          <w:szCs w:val="26"/>
        </w:rPr>
        <w:t xml:space="preserve"> να οργανώσει διαφημιστικές εκστρατείες, οι οποίες θα απευθύνονται στοχευμένα σε επιλεγμένες ομάδες. Η τακτική αυτή ονομάζεται </w:t>
      </w:r>
      <w:r w:rsidR="006820D3">
        <w:rPr>
          <w:rFonts w:ascii="Times New Roman" w:hAnsi="Times New Roman" w:cs="Times New Roman"/>
          <w:sz w:val="26"/>
          <w:szCs w:val="26"/>
        </w:rPr>
        <w:t>στοχευμένη διαφήμιση.</w:t>
      </w:r>
    </w:p>
    <w:p w:rsidR="00F03C40" w:rsidRDefault="00F03C40" w:rsidP="00F03C40">
      <w:pPr>
        <w:jc w:val="both"/>
        <w:rPr>
          <w:rFonts w:ascii="Times New Roman" w:hAnsi="Times New Roman" w:cs="Times New Roman"/>
          <w:sz w:val="26"/>
          <w:szCs w:val="26"/>
        </w:rPr>
      </w:pPr>
      <w:r w:rsidRPr="00F03C40">
        <w:rPr>
          <w:rFonts w:ascii="Times New Roman" w:hAnsi="Times New Roman" w:cs="Times New Roman"/>
          <w:sz w:val="26"/>
          <w:szCs w:val="26"/>
        </w:rPr>
        <w:t xml:space="preserve">Τα στοιχεία των πελατών </w:t>
      </w:r>
      <w:r>
        <w:rPr>
          <w:rFonts w:ascii="Times New Roman" w:hAnsi="Times New Roman" w:cs="Times New Roman"/>
          <w:sz w:val="26"/>
          <w:szCs w:val="26"/>
        </w:rPr>
        <w:t>υπάρχουν</w:t>
      </w:r>
      <w:r w:rsidRPr="00F03C40">
        <w:rPr>
          <w:rFonts w:ascii="Times New Roman" w:hAnsi="Times New Roman" w:cs="Times New Roman"/>
          <w:sz w:val="26"/>
          <w:szCs w:val="26"/>
        </w:rPr>
        <w:t xml:space="preserve"> στις βάσεις δεδομένων της επιχείρησης. Με την </w:t>
      </w:r>
      <w:r>
        <w:rPr>
          <w:rFonts w:ascii="Times New Roman" w:hAnsi="Times New Roman" w:cs="Times New Roman"/>
          <w:sz w:val="26"/>
          <w:szCs w:val="26"/>
        </w:rPr>
        <w:t>βοήθεια εφαρμογών της Ε</w:t>
      </w:r>
      <w:r w:rsidRPr="00F03C40">
        <w:rPr>
          <w:rFonts w:ascii="Times New Roman" w:hAnsi="Times New Roman" w:cs="Times New Roman"/>
          <w:sz w:val="26"/>
          <w:szCs w:val="26"/>
        </w:rPr>
        <w:t>ξόρυξης Δεδομένων, όπως οι μέθοδοι Ανάλυσης Συστάδων, επιτυγχάνεται ο δια</w:t>
      </w:r>
      <w:r>
        <w:rPr>
          <w:rFonts w:ascii="Times New Roman" w:hAnsi="Times New Roman" w:cs="Times New Roman"/>
          <w:sz w:val="26"/>
          <w:szCs w:val="26"/>
        </w:rPr>
        <w:t>μοιρασμός των πελατών σε</w:t>
      </w:r>
      <w:r w:rsidRPr="00F03C40">
        <w:rPr>
          <w:rFonts w:ascii="Times New Roman" w:hAnsi="Times New Roman" w:cs="Times New Roman"/>
          <w:sz w:val="26"/>
          <w:szCs w:val="26"/>
        </w:rPr>
        <w:t xml:space="preserve"> τμήματα και ο καθορισμός των ομάδων. </w:t>
      </w:r>
      <w:r>
        <w:rPr>
          <w:rFonts w:ascii="Times New Roman" w:hAnsi="Times New Roman" w:cs="Times New Roman"/>
          <w:sz w:val="26"/>
          <w:szCs w:val="26"/>
        </w:rPr>
        <w:t>Παράλληλα</w:t>
      </w:r>
      <w:r w:rsidRPr="00F03C40">
        <w:rPr>
          <w:rFonts w:ascii="Times New Roman" w:hAnsi="Times New Roman" w:cs="Times New Roman"/>
          <w:sz w:val="26"/>
          <w:szCs w:val="26"/>
        </w:rPr>
        <w:t xml:space="preserve">, με χρήση μεθόδων κατηγοριοποίησης </w:t>
      </w:r>
      <w:r>
        <w:rPr>
          <w:rFonts w:ascii="Times New Roman" w:hAnsi="Times New Roman" w:cs="Times New Roman"/>
          <w:sz w:val="26"/>
          <w:szCs w:val="26"/>
        </w:rPr>
        <w:t>υπάρχει η δυνατότητα</w:t>
      </w:r>
      <w:r w:rsidRPr="00F03C40">
        <w:rPr>
          <w:rFonts w:ascii="Times New Roman" w:hAnsi="Times New Roman" w:cs="Times New Roman"/>
          <w:sz w:val="26"/>
          <w:szCs w:val="26"/>
        </w:rPr>
        <w:t xml:space="preserve"> να δημιουργηθούν προγνωστικά </w:t>
      </w:r>
      <w:r w:rsidRPr="00F03C40">
        <w:rPr>
          <w:rFonts w:ascii="Times New Roman" w:hAnsi="Times New Roman" w:cs="Times New Roman"/>
          <w:sz w:val="26"/>
          <w:szCs w:val="26"/>
        </w:rPr>
        <w:lastRenderedPageBreak/>
        <w:t>μοντέλα ικανά να εκτιμήσουν εάν ένας πελάτης θα ανταποκριθεί θετικά σε μια διαφημιστική καμπάνια.</w:t>
      </w:r>
    </w:p>
    <w:p w:rsidR="00661156" w:rsidRDefault="00F03C40" w:rsidP="00F03C40">
      <w:pPr>
        <w:jc w:val="both"/>
        <w:rPr>
          <w:rFonts w:ascii="Times New Roman" w:hAnsi="Times New Roman" w:cs="Times New Roman"/>
          <w:sz w:val="26"/>
          <w:szCs w:val="26"/>
        </w:rPr>
      </w:pPr>
      <w:r w:rsidRPr="00F03C40">
        <w:rPr>
          <w:rFonts w:ascii="Times New Roman" w:hAnsi="Times New Roman" w:cs="Times New Roman"/>
          <w:sz w:val="26"/>
          <w:szCs w:val="26"/>
        </w:rPr>
        <w:t>Η στοχευμένη προσέγγιση των πελατών ε</w:t>
      </w:r>
      <w:r>
        <w:rPr>
          <w:rFonts w:ascii="Times New Roman" w:hAnsi="Times New Roman" w:cs="Times New Roman"/>
          <w:sz w:val="26"/>
          <w:szCs w:val="26"/>
        </w:rPr>
        <w:t xml:space="preserve">ίναι μια πιο αποδοτική τακτική. </w:t>
      </w:r>
      <w:r w:rsidRPr="00F03C40">
        <w:rPr>
          <w:rFonts w:ascii="Times New Roman" w:hAnsi="Times New Roman" w:cs="Times New Roman"/>
          <w:sz w:val="26"/>
          <w:szCs w:val="26"/>
        </w:rPr>
        <w:t>Χρησιμοποιώντας τεχνικές Εξόρυξης Δεδομένων, εντοπίζονται υποψήφιοι πελάτες οι οποίοι έχουν</w:t>
      </w:r>
      <w:r w:rsidR="00661156">
        <w:rPr>
          <w:rFonts w:ascii="Times New Roman" w:hAnsi="Times New Roman" w:cs="Times New Roman"/>
          <w:sz w:val="26"/>
          <w:szCs w:val="26"/>
        </w:rPr>
        <w:t xml:space="preserve"> μεγάλη πιθανότητα ανταπόκρισης.</w:t>
      </w:r>
      <w:r w:rsidRPr="00F03C40">
        <w:rPr>
          <w:rFonts w:ascii="Times New Roman" w:hAnsi="Times New Roman" w:cs="Times New Roman"/>
          <w:sz w:val="26"/>
          <w:szCs w:val="26"/>
        </w:rPr>
        <w:t xml:space="preserve"> Το μοντέλο αναλύει </w:t>
      </w:r>
      <w:r w:rsidR="00661156">
        <w:rPr>
          <w:rFonts w:ascii="Times New Roman" w:hAnsi="Times New Roman" w:cs="Times New Roman"/>
          <w:sz w:val="26"/>
          <w:szCs w:val="26"/>
        </w:rPr>
        <w:t xml:space="preserve">τα </w:t>
      </w:r>
      <w:r w:rsidRPr="00F03C40">
        <w:rPr>
          <w:rFonts w:ascii="Times New Roman" w:hAnsi="Times New Roman" w:cs="Times New Roman"/>
          <w:sz w:val="26"/>
          <w:szCs w:val="26"/>
        </w:rPr>
        <w:t xml:space="preserve">στοιχεία </w:t>
      </w:r>
      <w:r w:rsidR="00661156">
        <w:rPr>
          <w:rFonts w:ascii="Times New Roman" w:hAnsi="Times New Roman" w:cs="Times New Roman"/>
          <w:sz w:val="26"/>
          <w:szCs w:val="26"/>
        </w:rPr>
        <w:t xml:space="preserve">των </w:t>
      </w:r>
      <w:r w:rsidRPr="00F03C40">
        <w:rPr>
          <w:rFonts w:ascii="Times New Roman" w:hAnsi="Times New Roman" w:cs="Times New Roman"/>
          <w:sz w:val="26"/>
          <w:szCs w:val="26"/>
        </w:rPr>
        <w:t>πελατών και</w:t>
      </w:r>
      <w:r w:rsidR="00661156">
        <w:rPr>
          <w:rFonts w:ascii="Times New Roman" w:hAnsi="Times New Roman" w:cs="Times New Roman"/>
          <w:sz w:val="26"/>
          <w:szCs w:val="26"/>
        </w:rPr>
        <w:t xml:space="preserve"> τα</w:t>
      </w:r>
      <w:r w:rsidRPr="00F03C40">
        <w:rPr>
          <w:rFonts w:ascii="Times New Roman" w:hAnsi="Times New Roman" w:cs="Times New Roman"/>
          <w:sz w:val="26"/>
          <w:szCs w:val="26"/>
        </w:rPr>
        <w:t xml:space="preserve"> ιστορικά στοιχεία προηγούμενων διαφημιστικών εκστρατειών και επιλέγει τους πελάτες στους οποίους θα αποσταλεί </w:t>
      </w:r>
      <w:r w:rsidR="00661156">
        <w:rPr>
          <w:rFonts w:ascii="Times New Roman" w:hAnsi="Times New Roman" w:cs="Times New Roman"/>
          <w:sz w:val="26"/>
          <w:szCs w:val="26"/>
        </w:rPr>
        <w:t>η αλληλογραφία.</w:t>
      </w:r>
      <w:r w:rsidRPr="00F03C40">
        <w:rPr>
          <w:rFonts w:ascii="Times New Roman" w:hAnsi="Times New Roman" w:cs="Times New Roman"/>
          <w:sz w:val="26"/>
          <w:szCs w:val="26"/>
        </w:rPr>
        <w:t xml:space="preserve"> </w:t>
      </w:r>
      <w:r w:rsidR="00661156">
        <w:rPr>
          <w:rFonts w:ascii="Times New Roman" w:hAnsi="Times New Roman" w:cs="Times New Roman"/>
          <w:sz w:val="26"/>
          <w:szCs w:val="26"/>
        </w:rPr>
        <w:t>Έτσι επιτυγχάνεται η συμπίεση</w:t>
      </w:r>
      <w:r w:rsidRPr="00F03C40">
        <w:rPr>
          <w:rFonts w:ascii="Times New Roman" w:hAnsi="Times New Roman" w:cs="Times New Roman"/>
          <w:sz w:val="26"/>
          <w:szCs w:val="26"/>
        </w:rPr>
        <w:t xml:space="preserve"> το</w:t>
      </w:r>
      <w:r w:rsidR="00661156">
        <w:rPr>
          <w:rFonts w:ascii="Times New Roman" w:hAnsi="Times New Roman" w:cs="Times New Roman"/>
          <w:sz w:val="26"/>
          <w:szCs w:val="26"/>
        </w:rPr>
        <w:t>υ</w:t>
      </w:r>
      <w:r w:rsidRPr="00F03C40">
        <w:rPr>
          <w:rFonts w:ascii="Times New Roman" w:hAnsi="Times New Roman" w:cs="Times New Roman"/>
          <w:sz w:val="26"/>
          <w:szCs w:val="26"/>
        </w:rPr>
        <w:t xml:space="preserve"> κόστο</w:t>
      </w:r>
      <w:r w:rsidR="00661156">
        <w:rPr>
          <w:rFonts w:ascii="Times New Roman" w:hAnsi="Times New Roman" w:cs="Times New Roman"/>
          <w:sz w:val="26"/>
          <w:szCs w:val="26"/>
        </w:rPr>
        <w:t>υ</w:t>
      </w:r>
      <w:r w:rsidRPr="00F03C40">
        <w:rPr>
          <w:rFonts w:ascii="Times New Roman" w:hAnsi="Times New Roman" w:cs="Times New Roman"/>
          <w:sz w:val="26"/>
          <w:szCs w:val="26"/>
        </w:rPr>
        <w:t xml:space="preserve">ς της διαφήμισης και αυξάνεται το ποσοστό ανταπόκρισης. </w:t>
      </w:r>
    </w:p>
    <w:p w:rsidR="00661156" w:rsidRDefault="00661156" w:rsidP="00F03C40">
      <w:pPr>
        <w:jc w:val="both"/>
        <w:rPr>
          <w:rFonts w:ascii="Times New Roman" w:hAnsi="Times New Roman" w:cs="Times New Roman"/>
          <w:sz w:val="26"/>
          <w:szCs w:val="26"/>
        </w:rPr>
      </w:pPr>
    </w:p>
    <w:p w:rsidR="00F03C40" w:rsidRPr="00661156" w:rsidRDefault="00661156" w:rsidP="00661156">
      <w:pPr>
        <w:jc w:val="both"/>
        <w:rPr>
          <w:rFonts w:ascii="Times New Roman" w:hAnsi="Times New Roman" w:cs="Times New Roman"/>
          <w:sz w:val="26"/>
          <w:szCs w:val="26"/>
        </w:rPr>
      </w:pPr>
      <w:r>
        <w:rPr>
          <w:rFonts w:ascii="Times New Roman" w:hAnsi="Times New Roman" w:cs="Times New Roman"/>
          <w:sz w:val="26"/>
          <w:szCs w:val="26"/>
        </w:rPr>
        <w:t xml:space="preserve">Τέλος ακόμα μια </w:t>
      </w:r>
      <w:r w:rsidRPr="00661156">
        <w:rPr>
          <w:rFonts w:ascii="Times New Roman" w:hAnsi="Times New Roman" w:cs="Times New Roman"/>
          <w:sz w:val="26"/>
          <w:szCs w:val="26"/>
        </w:rPr>
        <w:t xml:space="preserve">σύγχρονη </w:t>
      </w:r>
      <w:r>
        <w:rPr>
          <w:rFonts w:ascii="Times New Roman" w:hAnsi="Times New Roman" w:cs="Times New Roman"/>
          <w:sz w:val="26"/>
          <w:szCs w:val="26"/>
        </w:rPr>
        <w:t>τακτική στη διαφήμιση είναι το καθ</w:t>
      </w:r>
      <w:r w:rsidRPr="00661156">
        <w:rPr>
          <w:rFonts w:ascii="Times New Roman" w:hAnsi="Times New Roman" w:cs="Times New Roman"/>
          <w:sz w:val="26"/>
          <w:szCs w:val="26"/>
        </w:rPr>
        <w:t>οδηγούμενο από γεγονότα μάρκετινγκ</w:t>
      </w:r>
      <w:r>
        <w:rPr>
          <w:rFonts w:ascii="Times New Roman" w:hAnsi="Times New Roman" w:cs="Times New Roman"/>
          <w:sz w:val="26"/>
          <w:szCs w:val="26"/>
        </w:rPr>
        <w:t xml:space="preserve"> στο οποίο</w:t>
      </w:r>
      <w:r w:rsidRPr="00661156">
        <w:rPr>
          <w:rFonts w:ascii="Times New Roman" w:hAnsi="Times New Roman" w:cs="Times New Roman"/>
          <w:sz w:val="26"/>
          <w:szCs w:val="26"/>
        </w:rPr>
        <w:t xml:space="preserve"> η αποστολή διαφημιστικού μηνύματος ενεργοποιείται όταν διαπιστωθεί μια σημαντικ</w:t>
      </w:r>
      <w:r>
        <w:rPr>
          <w:rFonts w:ascii="Times New Roman" w:hAnsi="Times New Roman" w:cs="Times New Roman"/>
          <w:sz w:val="26"/>
          <w:szCs w:val="26"/>
        </w:rPr>
        <w:t>ή μεταβολή στο προφίλ του πελάτη η οποία</w:t>
      </w:r>
      <w:r w:rsidRPr="00661156">
        <w:rPr>
          <w:rFonts w:ascii="Times New Roman" w:hAnsi="Times New Roman" w:cs="Times New Roman"/>
          <w:sz w:val="26"/>
          <w:szCs w:val="26"/>
        </w:rPr>
        <w:t xml:space="preserve"> συνεπάγεται αλλαγή στην καταναλωτική συμπεριφορά </w:t>
      </w:r>
      <w:proofErr w:type="spellStart"/>
      <w:r w:rsidRPr="00661156">
        <w:rPr>
          <w:rFonts w:ascii="Times New Roman" w:hAnsi="Times New Roman" w:cs="Times New Roman"/>
          <w:sz w:val="26"/>
          <w:szCs w:val="26"/>
        </w:rPr>
        <w:t>του.Για</w:t>
      </w:r>
      <w:proofErr w:type="spellEnd"/>
      <w:r w:rsidRPr="00661156">
        <w:rPr>
          <w:rFonts w:ascii="Times New Roman" w:hAnsi="Times New Roman" w:cs="Times New Roman"/>
          <w:sz w:val="26"/>
          <w:szCs w:val="26"/>
        </w:rPr>
        <w:t xml:space="preserve"> παράδειγμα, η μεταβολή της οικογενειακής κατάστασης, από άγαμος σε έγγαμος. Μόλις διαπιστωθεί η μεταβολή των χαρακτηριστικών, ενεργοποιούνται τα μοντέλα Εξόρυξης Δεδομένων και επαναπροσδιορίζουν την κατηγορία του πελάτη, τις νέες ανάγκες του και την πιθανότητα να ανταποκριθεί σε νέα διαφημιστικά μηνύματα και προσφορές. Με τον τρόπο αυτό, επιτυγχάνεται η ταχύτατη εξυπηρέτηση των νέων αναγκών του. </w:t>
      </w:r>
    </w:p>
    <w:p w:rsidR="00F03C40" w:rsidRDefault="00F03C40" w:rsidP="00E33C9C">
      <w:pPr>
        <w:jc w:val="center"/>
        <w:rPr>
          <w:rFonts w:ascii="Times New Roman" w:hAnsi="Times New Roman" w:cs="Times New Roman"/>
          <w:sz w:val="32"/>
          <w:szCs w:val="32"/>
        </w:rPr>
      </w:pPr>
    </w:p>
    <w:p w:rsidR="00F03C40" w:rsidRDefault="00F03C40" w:rsidP="00E33C9C">
      <w:pPr>
        <w:jc w:val="center"/>
        <w:rPr>
          <w:rFonts w:ascii="Times New Roman" w:hAnsi="Times New Roman" w:cs="Times New Roman"/>
          <w:sz w:val="32"/>
          <w:szCs w:val="32"/>
        </w:rPr>
      </w:pPr>
    </w:p>
    <w:p w:rsidR="00533593" w:rsidRDefault="00533593" w:rsidP="00961D2C">
      <w:pPr>
        <w:pStyle w:val="a5"/>
        <w:numPr>
          <w:ilvl w:val="0"/>
          <w:numId w:val="40"/>
        </w:numPr>
        <w:jc w:val="both"/>
        <w:rPr>
          <w:rFonts w:ascii="Times New Roman" w:hAnsi="Times New Roman" w:cs="Times New Roman"/>
          <w:b/>
          <w:sz w:val="26"/>
          <w:szCs w:val="26"/>
        </w:rPr>
      </w:pPr>
      <w:r w:rsidRPr="00533593">
        <w:rPr>
          <w:rFonts w:ascii="Times New Roman" w:hAnsi="Times New Roman" w:cs="Times New Roman"/>
          <w:b/>
          <w:sz w:val="26"/>
          <w:szCs w:val="26"/>
        </w:rPr>
        <w:t>Ηλεκτρονικό Εμπόριο</w:t>
      </w:r>
    </w:p>
    <w:p w:rsidR="00533593" w:rsidRPr="00533593" w:rsidRDefault="00533593" w:rsidP="00533593">
      <w:pPr>
        <w:pStyle w:val="a5"/>
        <w:jc w:val="both"/>
        <w:rPr>
          <w:rFonts w:ascii="Times New Roman" w:hAnsi="Times New Roman" w:cs="Times New Roman"/>
          <w:b/>
          <w:sz w:val="26"/>
          <w:szCs w:val="26"/>
        </w:rPr>
      </w:pPr>
    </w:p>
    <w:p w:rsidR="00925909" w:rsidRDefault="00533593" w:rsidP="00925909">
      <w:pPr>
        <w:jc w:val="both"/>
        <w:rPr>
          <w:rFonts w:ascii="Times New Roman" w:hAnsi="Times New Roman" w:cs="Times New Roman"/>
          <w:sz w:val="26"/>
          <w:szCs w:val="26"/>
        </w:rPr>
      </w:pPr>
      <w:r w:rsidRPr="00533593">
        <w:rPr>
          <w:rFonts w:ascii="Times New Roman" w:hAnsi="Times New Roman" w:cs="Times New Roman"/>
          <w:sz w:val="26"/>
          <w:szCs w:val="26"/>
        </w:rPr>
        <w:t xml:space="preserve"> Οι επιχειρήσεις Ηλεκτρονικού Εμπορίου έχουν ιδιαίτερα χαρακτηριστικά </w:t>
      </w:r>
      <w:r w:rsidR="00B960B1">
        <w:rPr>
          <w:rFonts w:ascii="Times New Roman" w:hAnsi="Times New Roman" w:cs="Times New Roman"/>
          <w:sz w:val="26"/>
          <w:szCs w:val="26"/>
        </w:rPr>
        <w:t xml:space="preserve">λόγω του ότι </w:t>
      </w:r>
      <w:r w:rsidRPr="00533593">
        <w:rPr>
          <w:rFonts w:ascii="Times New Roman" w:hAnsi="Times New Roman" w:cs="Times New Roman"/>
          <w:sz w:val="26"/>
          <w:szCs w:val="26"/>
        </w:rPr>
        <w:t>η αγοροπωλησία διεξάγε</w:t>
      </w:r>
      <w:r w:rsidR="00B960B1">
        <w:rPr>
          <w:rFonts w:ascii="Times New Roman" w:hAnsi="Times New Roman" w:cs="Times New Roman"/>
          <w:sz w:val="26"/>
          <w:szCs w:val="26"/>
        </w:rPr>
        <w:t xml:space="preserve">ται ηλεκτρονικά. Αυτό το γεγονός έχει </w:t>
      </w:r>
      <w:r w:rsidRPr="00533593">
        <w:rPr>
          <w:rFonts w:ascii="Times New Roman" w:hAnsi="Times New Roman" w:cs="Times New Roman"/>
          <w:sz w:val="26"/>
          <w:szCs w:val="26"/>
        </w:rPr>
        <w:t xml:space="preserve"> συνέπεια την παραγωγή και καταγρ</w:t>
      </w:r>
      <w:r w:rsidR="00B960B1">
        <w:rPr>
          <w:rFonts w:ascii="Times New Roman" w:hAnsi="Times New Roman" w:cs="Times New Roman"/>
          <w:sz w:val="26"/>
          <w:szCs w:val="26"/>
        </w:rPr>
        <w:t>αφή μεγάλων ποσοτήτων δεδομένων</w:t>
      </w:r>
      <w:r w:rsidRPr="00533593">
        <w:rPr>
          <w:rFonts w:ascii="Times New Roman" w:hAnsi="Times New Roman" w:cs="Times New Roman"/>
          <w:sz w:val="26"/>
          <w:szCs w:val="26"/>
        </w:rPr>
        <w:t>. Εκτός όμως από τέτοιες πληροφορίες, οι οποίες θα μπορούσαν να καταγραφούν και σε συστήματα συμβατικού εμπορίου, στην περίπτωση των ηλεκτρονικών καταστημάτων υπάρχει η δυνατότητα καταγραφής πληροφοριών που</w:t>
      </w:r>
      <w:r w:rsidR="00B960B1">
        <w:rPr>
          <w:rFonts w:ascii="Times New Roman" w:hAnsi="Times New Roman" w:cs="Times New Roman"/>
          <w:sz w:val="26"/>
          <w:szCs w:val="26"/>
        </w:rPr>
        <w:t xml:space="preserve"> αφορούν τη χρήση της ιστοθέσης</w:t>
      </w:r>
      <w:r w:rsidRPr="00533593">
        <w:rPr>
          <w:rFonts w:ascii="Times New Roman" w:hAnsi="Times New Roman" w:cs="Times New Roman"/>
          <w:sz w:val="26"/>
          <w:szCs w:val="26"/>
        </w:rPr>
        <w:t xml:space="preserve"> </w:t>
      </w:r>
      <w:r w:rsidR="00B960B1">
        <w:rPr>
          <w:rFonts w:ascii="Times New Roman" w:hAnsi="Times New Roman" w:cs="Times New Roman"/>
          <w:sz w:val="26"/>
          <w:szCs w:val="26"/>
        </w:rPr>
        <w:t xml:space="preserve">όπως </w:t>
      </w:r>
      <w:r w:rsidRPr="00533593">
        <w:rPr>
          <w:rFonts w:ascii="Times New Roman" w:hAnsi="Times New Roman" w:cs="Times New Roman"/>
          <w:sz w:val="26"/>
          <w:szCs w:val="26"/>
        </w:rPr>
        <w:t>η διαδρομή περιήγησης του χρήστη</w:t>
      </w:r>
      <w:r w:rsidR="00B960B1">
        <w:rPr>
          <w:rFonts w:ascii="Times New Roman" w:hAnsi="Times New Roman" w:cs="Times New Roman"/>
          <w:sz w:val="26"/>
          <w:szCs w:val="26"/>
        </w:rPr>
        <w:t xml:space="preserve"> ή οι προηγούμενες αναζητήσεις.</w:t>
      </w:r>
      <w:r w:rsidR="00B960B1" w:rsidRPr="00B960B1">
        <w:rPr>
          <w:rFonts w:ascii="Times New Roman" w:hAnsi="Times New Roman" w:cs="Times New Roman"/>
          <w:sz w:val="26"/>
          <w:szCs w:val="26"/>
        </w:rPr>
        <w:t xml:space="preserve"> Η ανάλυση </w:t>
      </w:r>
      <w:r w:rsidR="00F052DC">
        <w:rPr>
          <w:rFonts w:ascii="Times New Roman" w:hAnsi="Times New Roman" w:cs="Times New Roman"/>
          <w:sz w:val="26"/>
          <w:szCs w:val="26"/>
        </w:rPr>
        <w:t>των στοιχείων αυτών</w:t>
      </w:r>
      <w:r w:rsidR="00B960B1" w:rsidRPr="00B960B1">
        <w:rPr>
          <w:rFonts w:ascii="Times New Roman" w:hAnsi="Times New Roman" w:cs="Times New Roman"/>
          <w:sz w:val="26"/>
          <w:szCs w:val="26"/>
        </w:rPr>
        <w:t xml:space="preserve"> </w:t>
      </w:r>
      <w:r w:rsidR="00F052DC">
        <w:rPr>
          <w:rFonts w:ascii="Times New Roman" w:hAnsi="Times New Roman" w:cs="Times New Roman"/>
          <w:sz w:val="26"/>
          <w:szCs w:val="26"/>
        </w:rPr>
        <w:t>δίνει σημαντικά συμπεράσματα</w:t>
      </w:r>
      <w:r w:rsidR="00B960B1" w:rsidRPr="00B960B1">
        <w:rPr>
          <w:rFonts w:ascii="Times New Roman" w:hAnsi="Times New Roman" w:cs="Times New Roman"/>
          <w:sz w:val="26"/>
          <w:szCs w:val="26"/>
        </w:rPr>
        <w:t xml:space="preserve"> σχετικά με το προφίλ του χρήστη, την καταναλωτική του συμπεριφορά και τις προτιμήσεις του. Επιδίωξη</w:t>
      </w:r>
      <w:r w:rsidR="00F052DC">
        <w:rPr>
          <w:rFonts w:ascii="Times New Roman" w:hAnsi="Times New Roman" w:cs="Times New Roman"/>
          <w:sz w:val="26"/>
          <w:szCs w:val="26"/>
        </w:rPr>
        <w:t xml:space="preserve"> της </w:t>
      </w:r>
      <w:r w:rsidR="00F052DC">
        <w:rPr>
          <w:rFonts w:ascii="Times New Roman" w:hAnsi="Times New Roman" w:cs="Times New Roman"/>
          <w:sz w:val="26"/>
          <w:szCs w:val="26"/>
        </w:rPr>
        <w:lastRenderedPageBreak/>
        <w:t>ανάλυσης αυτής είναι η εξειδίκευση</w:t>
      </w:r>
      <w:r w:rsidR="00B960B1" w:rsidRPr="00B960B1">
        <w:rPr>
          <w:rFonts w:ascii="Times New Roman" w:hAnsi="Times New Roman" w:cs="Times New Roman"/>
          <w:sz w:val="26"/>
          <w:szCs w:val="26"/>
        </w:rPr>
        <w:t xml:space="preserve">, της διαφήμισης και οι διασταυρούμενες πωλήσεις. </w:t>
      </w:r>
    </w:p>
    <w:p w:rsidR="00661156" w:rsidRDefault="0042116E" w:rsidP="00925909">
      <w:pPr>
        <w:jc w:val="both"/>
        <w:rPr>
          <w:rFonts w:ascii="Times New Roman" w:hAnsi="Times New Roman" w:cs="Times New Roman"/>
          <w:sz w:val="26"/>
          <w:szCs w:val="26"/>
        </w:rPr>
      </w:pPr>
      <w:r w:rsidRPr="0042116E">
        <w:rPr>
          <w:rFonts w:ascii="Times New Roman" w:hAnsi="Times New Roman" w:cs="Times New Roman"/>
          <w:sz w:val="26"/>
          <w:szCs w:val="26"/>
        </w:rPr>
        <w:t xml:space="preserve">Οι διασταυρούμενες πωλήσεις είναι μια </w:t>
      </w:r>
      <w:r w:rsidR="00925909">
        <w:rPr>
          <w:rFonts w:ascii="Times New Roman" w:hAnsi="Times New Roman" w:cs="Times New Roman"/>
          <w:sz w:val="26"/>
          <w:szCs w:val="26"/>
        </w:rPr>
        <w:t xml:space="preserve">σύγχρονη </w:t>
      </w:r>
      <w:r w:rsidRPr="0042116E">
        <w:rPr>
          <w:rFonts w:ascii="Times New Roman" w:hAnsi="Times New Roman" w:cs="Times New Roman"/>
          <w:sz w:val="26"/>
          <w:szCs w:val="26"/>
        </w:rPr>
        <w:t xml:space="preserve">τακτική στο ηλεκτρονικό εμπόριο και </w:t>
      </w:r>
      <w:r w:rsidR="00925909">
        <w:rPr>
          <w:rFonts w:ascii="Times New Roman" w:hAnsi="Times New Roman" w:cs="Times New Roman"/>
          <w:sz w:val="26"/>
          <w:szCs w:val="26"/>
        </w:rPr>
        <w:t xml:space="preserve">τις περισσότερες φορές </w:t>
      </w:r>
      <w:r w:rsidRPr="0042116E">
        <w:rPr>
          <w:rFonts w:ascii="Times New Roman" w:hAnsi="Times New Roman" w:cs="Times New Roman"/>
          <w:sz w:val="26"/>
          <w:szCs w:val="26"/>
        </w:rPr>
        <w:t xml:space="preserve">γίνονται με τη μορφή συστάσεων. Οι επισκέπτες των ηλεκτρονικών καταστημάτων πολύ συχνά τροφοδοτούνται με μηνύματα του τύπου </w:t>
      </w:r>
      <w:r w:rsidR="00925909">
        <w:rPr>
          <w:rFonts w:ascii="Times New Roman" w:hAnsi="Times New Roman" w:cs="Times New Roman"/>
          <w:sz w:val="26"/>
          <w:szCs w:val="26"/>
        </w:rPr>
        <w:t>«οι πελάτες που αγόρασαν κάποιο</w:t>
      </w:r>
      <w:r w:rsidRPr="0042116E">
        <w:rPr>
          <w:rFonts w:ascii="Times New Roman" w:hAnsi="Times New Roman" w:cs="Times New Roman"/>
          <w:sz w:val="26"/>
          <w:szCs w:val="26"/>
        </w:rPr>
        <w:t xml:space="preserve"> προϊόν αγόρασαν επίσης τα παρακάτω προϊόντα». Πίσω από τα μηνύματα αυτά κρύβονται τεχνικές Εξόρυξης Δεδομένων. Ταυτόχρονα με την περιήγηση του χρήστη, διεξάγεται ανάλυση Κανόνων Συσχέτισης και εντοπίζονται προϊόντα, που πουλήθηκαν ταυτόχρονα με αυτά που έχει επιλέξει ο χρήστης</w:t>
      </w:r>
      <w:r w:rsidR="00925909">
        <w:rPr>
          <w:rFonts w:ascii="Times New Roman" w:hAnsi="Times New Roman" w:cs="Times New Roman"/>
          <w:sz w:val="26"/>
          <w:szCs w:val="26"/>
        </w:rPr>
        <w:t>.</w:t>
      </w:r>
    </w:p>
    <w:p w:rsidR="005A2870" w:rsidRDefault="005A2870" w:rsidP="00925909">
      <w:pPr>
        <w:jc w:val="both"/>
        <w:rPr>
          <w:rFonts w:ascii="Times New Roman" w:hAnsi="Times New Roman" w:cs="Times New Roman"/>
          <w:sz w:val="26"/>
          <w:szCs w:val="26"/>
        </w:rPr>
      </w:pPr>
    </w:p>
    <w:p w:rsidR="005A2870" w:rsidRPr="005A2870" w:rsidRDefault="005A2870" w:rsidP="00925909">
      <w:pPr>
        <w:jc w:val="both"/>
        <w:rPr>
          <w:rFonts w:ascii="Times New Roman" w:hAnsi="Times New Roman" w:cs="Times New Roman"/>
          <w:b/>
          <w:sz w:val="26"/>
          <w:szCs w:val="26"/>
        </w:rPr>
      </w:pPr>
    </w:p>
    <w:p w:rsidR="005A2870" w:rsidRPr="005A2870" w:rsidRDefault="005A2870" w:rsidP="00961D2C">
      <w:pPr>
        <w:pStyle w:val="a5"/>
        <w:numPr>
          <w:ilvl w:val="0"/>
          <w:numId w:val="40"/>
        </w:numPr>
        <w:jc w:val="both"/>
        <w:rPr>
          <w:rFonts w:ascii="Times New Roman" w:hAnsi="Times New Roman" w:cs="Times New Roman"/>
          <w:b/>
          <w:sz w:val="26"/>
          <w:szCs w:val="26"/>
        </w:rPr>
      </w:pPr>
      <w:r w:rsidRPr="005A2870">
        <w:rPr>
          <w:rFonts w:ascii="Times New Roman" w:hAnsi="Times New Roman" w:cs="Times New Roman"/>
          <w:b/>
          <w:sz w:val="26"/>
          <w:szCs w:val="26"/>
        </w:rPr>
        <w:t>Τράπεζες</w:t>
      </w:r>
    </w:p>
    <w:p w:rsidR="005A2870" w:rsidRDefault="005A2870" w:rsidP="00925909">
      <w:pPr>
        <w:jc w:val="both"/>
        <w:rPr>
          <w:rFonts w:ascii="Times New Roman" w:hAnsi="Times New Roman" w:cs="Times New Roman"/>
          <w:sz w:val="26"/>
          <w:szCs w:val="26"/>
        </w:rPr>
      </w:pPr>
    </w:p>
    <w:p w:rsidR="0097187B" w:rsidRDefault="005A2870" w:rsidP="00925909">
      <w:pPr>
        <w:jc w:val="both"/>
        <w:rPr>
          <w:rFonts w:ascii="Times New Roman" w:hAnsi="Times New Roman" w:cs="Times New Roman"/>
          <w:sz w:val="26"/>
          <w:szCs w:val="26"/>
        </w:rPr>
      </w:pPr>
      <w:r w:rsidRPr="005A2870">
        <w:rPr>
          <w:rFonts w:ascii="Times New Roman" w:hAnsi="Times New Roman" w:cs="Times New Roman"/>
          <w:sz w:val="26"/>
          <w:szCs w:val="26"/>
        </w:rPr>
        <w:t xml:space="preserve"> Οι Τράπεζες </w:t>
      </w:r>
      <w:r w:rsidR="0097187B">
        <w:rPr>
          <w:rFonts w:ascii="Times New Roman" w:hAnsi="Times New Roman" w:cs="Times New Roman"/>
          <w:sz w:val="26"/>
          <w:szCs w:val="26"/>
        </w:rPr>
        <w:t>είναι ένας ακόμη τομέας στον οποίο μπορεί να εφαρμοστεί με επιτυχία η Εξόρυξης Δεδομένων, και αυτό διότι</w:t>
      </w:r>
      <w:r w:rsidRPr="005A2870">
        <w:rPr>
          <w:rFonts w:ascii="Times New Roman" w:hAnsi="Times New Roman" w:cs="Times New Roman"/>
          <w:sz w:val="26"/>
          <w:szCs w:val="26"/>
        </w:rPr>
        <w:t xml:space="preserve"> διατηρούν αναλυτικά δεδομένα για όλες στις συναλλαγές των πελατών τους.</w:t>
      </w:r>
      <w:r w:rsidR="0097187B">
        <w:rPr>
          <w:rFonts w:ascii="Times New Roman" w:hAnsi="Times New Roman" w:cs="Times New Roman"/>
          <w:sz w:val="26"/>
          <w:szCs w:val="26"/>
        </w:rPr>
        <w:t xml:space="preserve"> </w:t>
      </w:r>
      <w:r w:rsidRPr="005A2870">
        <w:rPr>
          <w:rFonts w:ascii="Times New Roman" w:hAnsi="Times New Roman" w:cs="Times New Roman"/>
          <w:sz w:val="26"/>
          <w:szCs w:val="26"/>
        </w:rPr>
        <w:t>Η ύπαρξη ποιοτικών δεδομένων και ο μεγάλος όγκος τους καθιστούν ιδανικές</w:t>
      </w:r>
      <w:r w:rsidR="0097187B">
        <w:rPr>
          <w:rFonts w:ascii="Times New Roman" w:hAnsi="Times New Roman" w:cs="Times New Roman"/>
          <w:sz w:val="26"/>
          <w:szCs w:val="26"/>
        </w:rPr>
        <w:t xml:space="preserve"> τις μεθόδους της Εξόρυξης Δεδομένων</w:t>
      </w:r>
      <w:r w:rsidRPr="005A2870">
        <w:rPr>
          <w:rFonts w:ascii="Times New Roman" w:hAnsi="Times New Roman" w:cs="Times New Roman"/>
          <w:sz w:val="26"/>
          <w:szCs w:val="26"/>
        </w:rPr>
        <w:t xml:space="preserve"> για τη διεξαγωγή αναλύσεων.</w:t>
      </w:r>
    </w:p>
    <w:p w:rsidR="00A60584" w:rsidRDefault="0097187B" w:rsidP="00925909">
      <w:pPr>
        <w:jc w:val="both"/>
        <w:rPr>
          <w:rFonts w:ascii="Times New Roman" w:hAnsi="Times New Roman" w:cs="Times New Roman"/>
          <w:sz w:val="26"/>
          <w:szCs w:val="26"/>
        </w:rPr>
      </w:pPr>
      <w:r>
        <w:rPr>
          <w:rFonts w:ascii="Times New Roman" w:hAnsi="Times New Roman" w:cs="Times New Roman"/>
          <w:sz w:val="26"/>
          <w:szCs w:val="26"/>
        </w:rPr>
        <w:t>Η χρήση της Εξόρυξης Δεδομένων από τις τράπεζες βοηθάει σ</w:t>
      </w:r>
      <w:r w:rsidR="005A2870" w:rsidRPr="005A2870">
        <w:rPr>
          <w:rFonts w:ascii="Times New Roman" w:hAnsi="Times New Roman" w:cs="Times New Roman"/>
          <w:sz w:val="26"/>
          <w:szCs w:val="26"/>
        </w:rPr>
        <w:t>την αντιμετώπιση τεσσάρων</w:t>
      </w:r>
      <w:r>
        <w:rPr>
          <w:rFonts w:ascii="Times New Roman" w:hAnsi="Times New Roman" w:cs="Times New Roman"/>
          <w:sz w:val="26"/>
          <w:szCs w:val="26"/>
        </w:rPr>
        <w:t xml:space="preserve"> βασικών προβλημάτων </w:t>
      </w:r>
      <w:r w:rsidRPr="00A60584">
        <w:rPr>
          <w:rFonts w:ascii="Times New Roman" w:hAnsi="Times New Roman" w:cs="Times New Roman"/>
          <w:sz w:val="26"/>
          <w:szCs w:val="26"/>
        </w:rPr>
        <w:t xml:space="preserve">όπως </w:t>
      </w:r>
      <w:r w:rsidR="00A60584" w:rsidRPr="00A60584">
        <w:rPr>
          <w:rFonts w:ascii="Times New Roman" w:hAnsi="Times New Roman" w:cs="Times New Roman"/>
          <w:sz w:val="26"/>
          <w:szCs w:val="26"/>
        </w:rPr>
        <w:t>την προώθηση πωλήσεων και διαφήμιση, τη διαχείριση του ρίσκου,  την απάτη πιστωτικών καρτών και το ξέπλυμα χρήματος.</w:t>
      </w:r>
      <w:r w:rsidR="00A60584">
        <w:rPr>
          <w:rFonts w:ascii="Times New Roman" w:hAnsi="Times New Roman" w:cs="Times New Roman"/>
          <w:sz w:val="26"/>
          <w:szCs w:val="26"/>
        </w:rPr>
        <w:t xml:space="preserve"> Στην συνέχεια θα αναλύσουμε τον τρόπο με τον οποίο αυτό συμβαίνει.</w:t>
      </w:r>
    </w:p>
    <w:p w:rsidR="00A60584" w:rsidRDefault="00A60584" w:rsidP="00961D2C">
      <w:pPr>
        <w:pStyle w:val="a5"/>
        <w:numPr>
          <w:ilvl w:val="1"/>
          <w:numId w:val="19"/>
        </w:numPr>
        <w:jc w:val="both"/>
        <w:rPr>
          <w:rFonts w:ascii="Times New Roman" w:hAnsi="Times New Roman" w:cs="Times New Roman"/>
          <w:sz w:val="26"/>
          <w:szCs w:val="26"/>
        </w:rPr>
      </w:pPr>
      <w:r w:rsidRPr="00A60584">
        <w:rPr>
          <w:rFonts w:ascii="Times New Roman" w:hAnsi="Times New Roman" w:cs="Times New Roman"/>
          <w:sz w:val="26"/>
          <w:szCs w:val="26"/>
        </w:rPr>
        <w:t xml:space="preserve">Προώθηση πωλήσεων και διαφήμιση. </w:t>
      </w:r>
    </w:p>
    <w:p w:rsidR="00170185" w:rsidRDefault="00A60584" w:rsidP="00A60584">
      <w:pPr>
        <w:jc w:val="both"/>
        <w:rPr>
          <w:rFonts w:ascii="Times New Roman" w:hAnsi="Times New Roman" w:cs="Times New Roman"/>
          <w:sz w:val="26"/>
          <w:szCs w:val="26"/>
        </w:rPr>
      </w:pPr>
      <w:r w:rsidRPr="00A60584">
        <w:rPr>
          <w:rFonts w:ascii="Times New Roman" w:hAnsi="Times New Roman" w:cs="Times New Roman"/>
          <w:sz w:val="26"/>
          <w:szCs w:val="26"/>
        </w:rPr>
        <w:t xml:space="preserve">Η προώθηση πωλήσεων και η διαφήμιση δεν διαφέρει </w:t>
      </w:r>
      <w:r>
        <w:rPr>
          <w:rFonts w:ascii="Times New Roman" w:hAnsi="Times New Roman" w:cs="Times New Roman"/>
          <w:sz w:val="26"/>
          <w:szCs w:val="26"/>
        </w:rPr>
        <w:t xml:space="preserve">πολύ </w:t>
      </w:r>
      <w:r w:rsidRPr="00A60584">
        <w:rPr>
          <w:rFonts w:ascii="Times New Roman" w:hAnsi="Times New Roman" w:cs="Times New Roman"/>
          <w:sz w:val="26"/>
          <w:szCs w:val="26"/>
        </w:rPr>
        <w:t>από τις αντίστοιχες εργασίες σε άλλες επιχειρήσεις</w:t>
      </w:r>
      <w:r>
        <w:rPr>
          <w:rFonts w:ascii="Times New Roman" w:hAnsi="Times New Roman" w:cs="Times New Roman"/>
          <w:sz w:val="26"/>
          <w:szCs w:val="26"/>
        </w:rPr>
        <w:t>. Ο</w:t>
      </w:r>
      <w:r w:rsidRPr="00A60584">
        <w:rPr>
          <w:rFonts w:ascii="Times New Roman" w:hAnsi="Times New Roman" w:cs="Times New Roman"/>
          <w:sz w:val="26"/>
          <w:szCs w:val="26"/>
        </w:rPr>
        <w:t>ι τράπεζες αναλύουν τα στοιχεία των πελατών τους, δημιουργούν τα προφίλ τους και διεξάγουν αναλ</w:t>
      </w:r>
      <w:r>
        <w:rPr>
          <w:rFonts w:ascii="Times New Roman" w:hAnsi="Times New Roman" w:cs="Times New Roman"/>
          <w:sz w:val="26"/>
          <w:szCs w:val="26"/>
        </w:rPr>
        <w:t>ύσεις τμηματοποίησης της αγοράς όπως και οι περισσότερες επιχειρήσεις.</w:t>
      </w:r>
      <w:r w:rsidRPr="00A60584">
        <w:rPr>
          <w:rFonts w:ascii="Times New Roman" w:hAnsi="Times New Roman" w:cs="Times New Roman"/>
          <w:sz w:val="26"/>
          <w:szCs w:val="26"/>
        </w:rPr>
        <w:t xml:space="preserve"> Επιδίωξη τους είναι οι διασταυρούμενες πωλήσεις και η στοχευμένη διαφήμιση. Φυσικά, οι εργασίες αυτές είναι προσαρμοσμένες στο ιδιαίτερο αντικείμενο των τραπεζών. Μια ιδιαιτερότητα των τραπεζών είναι ότι εξαιτίας της οικονομικής κρίσης, αλλά και του σκληρού ανταγωνισμού, έχουν υποχρεωθεί να ενισχύσουν την κεφαλαιακή τους βάση. Για τον λόγο αυτό, ενδιαφέρονται ιδιαίτερα να προσελκύσουν πελάτες που θα έχουν μια μακροχρόνια και </w:t>
      </w:r>
      <w:r w:rsidRPr="00A60584">
        <w:rPr>
          <w:rFonts w:ascii="Times New Roman" w:hAnsi="Times New Roman" w:cs="Times New Roman"/>
          <w:sz w:val="26"/>
          <w:szCs w:val="26"/>
        </w:rPr>
        <w:lastRenderedPageBreak/>
        <w:t>σταθερή σχέση με την τράπεζα, αγοράζοντας προϊόντα όπως μακροχρόνιους προθεσμιακούς λογαριασμούς ή διάφορα επενδυτικά σχήματα. Η προσέλευση τέτοιων πελατών επιτυγχάνεται προνομιακά με τη διεξαγωγή στοχευμένου μάρκετινγκ.</w:t>
      </w:r>
    </w:p>
    <w:p w:rsidR="00591253" w:rsidRDefault="00591253" w:rsidP="00A60584">
      <w:pPr>
        <w:jc w:val="both"/>
        <w:rPr>
          <w:rFonts w:ascii="Times New Roman" w:hAnsi="Times New Roman" w:cs="Times New Roman"/>
          <w:sz w:val="26"/>
          <w:szCs w:val="26"/>
        </w:rPr>
      </w:pPr>
    </w:p>
    <w:p w:rsidR="00591253" w:rsidRPr="00591253" w:rsidRDefault="00591253" w:rsidP="00961D2C">
      <w:pPr>
        <w:pStyle w:val="a5"/>
        <w:numPr>
          <w:ilvl w:val="1"/>
          <w:numId w:val="19"/>
        </w:numPr>
        <w:jc w:val="both"/>
        <w:rPr>
          <w:rFonts w:ascii="Times New Roman" w:hAnsi="Times New Roman" w:cs="Times New Roman"/>
          <w:sz w:val="26"/>
          <w:szCs w:val="26"/>
        </w:rPr>
      </w:pPr>
      <w:r w:rsidRPr="00591253">
        <w:rPr>
          <w:rFonts w:ascii="Times New Roman" w:hAnsi="Times New Roman" w:cs="Times New Roman"/>
          <w:sz w:val="26"/>
          <w:szCs w:val="26"/>
        </w:rPr>
        <w:t xml:space="preserve">Διαχείριση ρίσκου. </w:t>
      </w:r>
    </w:p>
    <w:p w:rsidR="000749E1" w:rsidRDefault="00591253" w:rsidP="00A60584">
      <w:pPr>
        <w:jc w:val="both"/>
        <w:rPr>
          <w:rFonts w:ascii="Times New Roman" w:hAnsi="Times New Roman" w:cs="Times New Roman"/>
          <w:sz w:val="26"/>
          <w:szCs w:val="26"/>
        </w:rPr>
      </w:pPr>
      <w:r>
        <w:rPr>
          <w:rFonts w:ascii="Times New Roman" w:hAnsi="Times New Roman" w:cs="Times New Roman"/>
          <w:sz w:val="26"/>
          <w:szCs w:val="26"/>
        </w:rPr>
        <w:t xml:space="preserve"> Η φύση των τραπεζών</w:t>
      </w:r>
      <w:r w:rsidRPr="00591253">
        <w:rPr>
          <w:rFonts w:ascii="Times New Roman" w:hAnsi="Times New Roman" w:cs="Times New Roman"/>
          <w:sz w:val="26"/>
          <w:szCs w:val="26"/>
        </w:rPr>
        <w:t xml:space="preserve"> είναι τέτοια που εμπεριέχει το στοιχείο του κινδύνου. Οι τράπεζες, χρησιμοποιώντας εξειδικευμένες μεθοδολογίες, αναγνωρίζουν, αναλύουν, μετρούν και ελέγχουν το ρίσκο που αναλαμβάνουν, έτσι ώστε το συνολικό επίπεδο του να μην θέτει σε κίνδυνο την ομαλή λειτουργία της τράπεζας. </w:t>
      </w:r>
    </w:p>
    <w:p w:rsidR="00170185" w:rsidRPr="00EF0AAA" w:rsidRDefault="000749E1" w:rsidP="00925909">
      <w:pPr>
        <w:jc w:val="both"/>
        <w:rPr>
          <w:rFonts w:ascii="Times New Roman" w:hAnsi="Times New Roman" w:cs="Times New Roman"/>
          <w:sz w:val="26"/>
          <w:szCs w:val="26"/>
        </w:rPr>
      </w:pPr>
      <w:r w:rsidRPr="000749E1">
        <w:rPr>
          <w:rFonts w:ascii="Times New Roman" w:hAnsi="Times New Roman" w:cs="Times New Roman"/>
          <w:sz w:val="26"/>
          <w:szCs w:val="26"/>
        </w:rPr>
        <w:t>Οι τραπεζικοί οργανισμοί αντιμετωπίζουν διαφόρων ειδών κινδύνους</w:t>
      </w:r>
      <w:r>
        <w:rPr>
          <w:rFonts w:ascii="Times New Roman" w:hAnsi="Times New Roman" w:cs="Times New Roman"/>
          <w:sz w:val="26"/>
          <w:szCs w:val="26"/>
        </w:rPr>
        <w:t xml:space="preserve">. Ένα τέτοιο παράδειγμα είναι ο </w:t>
      </w:r>
      <w:r w:rsidRPr="000749E1">
        <w:rPr>
          <w:rFonts w:ascii="Times New Roman" w:hAnsi="Times New Roman" w:cs="Times New Roman"/>
          <w:sz w:val="26"/>
          <w:szCs w:val="26"/>
        </w:rPr>
        <w:t>π</w:t>
      </w:r>
      <w:r>
        <w:rPr>
          <w:rFonts w:ascii="Times New Roman" w:hAnsi="Times New Roman" w:cs="Times New Roman"/>
          <w:sz w:val="26"/>
          <w:szCs w:val="26"/>
        </w:rPr>
        <w:t xml:space="preserve">ιστωτικός κίνδυνος δηλαδή </w:t>
      </w:r>
      <w:r w:rsidRPr="000749E1">
        <w:rPr>
          <w:rFonts w:ascii="Times New Roman" w:hAnsi="Times New Roman" w:cs="Times New Roman"/>
          <w:sz w:val="26"/>
          <w:szCs w:val="26"/>
        </w:rPr>
        <w:t xml:space="preserve"> είναι η πιθανότητα να αποτύχει ο δανειολήπτης να αποπληρώσει το δάνειο σύμφωνα με τους συμφωνημένους όρους.</w:t>
      </w:r>
      <w:r>
        <w:rPr>
          <w:rFonts w:ascii="Times New Roman" w:hAnsi="Times New Roman" w:cs="Times New Roman"/>
          <w:sz w:val="26"/>
          <w:szCs w:val="26"/>
        </w:rPr>
        <w:t xml:space="preserve"> </w:t>
      </w:r>
      <w:r w:rsidR="00591253" w:rsidRPr="00591253">
        <w:rPr>
          <w:rFonts w:ascii="Times New Roman" w:hAnsi="Times New Roman" w:cs="Times New Roman"/>
          <w:sz w:val="26"/>
          <w:szCs w:val="26"/>
        </w:rPr>
        <w:t xml:space="preserve">Η εφαρμογή μεθόδων Εξόρυξης Δεδομένων, βασιζόμενες σε ιστορικά στοιχεία, μπορεί να προσφέρει μέγιστες υπηρεσίες στη βελτίωση των τρεχουσών πρακτικών εκτίμησης πιστοληπτικού κινδύνου. Τα ιστορικά στοιχεία που αναλύονται αφορούν τον δανειολήπτη (ηλικία, επάγγελμα, υγεία, οικονομικές υποχρεώσεις, προηγούμενη πιστωτική συμπεριφορά και αποπληρωμή δανείων κλπ.), τις ιδιαιτερότητες του δανείου (ποιότητα υποθήκης, επιτόκια, χρόνος αποπληρωμής), καθώς και μακροοικονομικά στοιχεία. </w:t>
      </w:r>
    </w:p>
    <w:p w:rsidR="003F2D5E" w:rsidRDefault="003F2D5E" w:rsidP="00E33C9C">
      <w:pPr>
        <w:jc w:val="center"/>
      </w:pPr>
    </w:p>
    <w:p w:rsidR="003F2D5E" w:rsidRDefault="003F2D5E" w:rsidP="00E33C9C">
      <w:pPr>
        <w:jc w:val="center"/>
      </w:pPr>
    </w:p>
    <w:p w:rsidR="00903EAD" w:rsidRPr="00903EAD" w:rsidRDefault="003F2D5E" w:rsidP="00961D2C">
      <w:pPr>
        <w:pStyle w:val="a5"/>
        <w:numPr>
          <w:ilvl w:val="1"/>
          <w:numId w:val="19"/>
        </w:numPr>
        <w:jc w:val="both"/>
        <w:rPr>
          <w:rFonts w:ascii="Times New Roman" w:hAnsi="Times New Roman" w:cs="Times New Roman"/>
          <w:sz w:val="26"/>
          <w:szCs w:val="26"/>
        </w:rPr>
      </w:pPr>
      <w:r w:rsidRPr="00903EAD">
        <w:rPr>
          <w:rFonts w:ascii="Times New Roman" w:hAnsi="Times New Roman" w:cs="Times New Roman"/>
          <w:sz w:val="26"/>
          <w:szCs w:val="26"/>
        </w:rPr>
        <w:t>Απάτη Πιστωτικών Καρτών.</w:t>
      </w:r>
    </w:p>
    <w:p w:rsidR="00661156" w:rsidRPr="003F2D5E" w:rsidRDefault="003F2D5E" w:rsidP="003F2D5E">
      <w:pPr>
        <w:jc w:val="both"/>
        <w:rPr>
          <w:rFonts w:ascii="Times New Roman" w:hAnsi="Times New Roman" w:cs="Times New Roman"/>
          <w:sz w:val="26"/>
          <w:szCs w:val="26"/>
        </w:rPr>
      </w:pPr>
      <w:r w:rsidRPr="003F2D5E">
        <w:rPr>
          <w:rFonts w:ascii="Times New Roman" w:hAnsi="Times New Roman" w:cs="Times New Roman"/>
          <w:sz w:val="26"/>
          <w:szCs w:val="26"/>
        </w:rPr>
        <w:t xml:space="preserve"> Στη σημερινή εποχή, η εκτεταμένη χρήση του ηλεκτρονικού χρήματος έχει επιφέρει την ευρεία διάδοση των πιστωτικών καρτών. Δυστυχώς, ταυτόχρονα παρουσιάστηκαν και αντίστοιχες πρακτικές εξαπάτησης. Οι πρακτικές αυτές στηρίζονται είτε στη φυσική κλοπή της κάρτας είτε στην υποκλοπή των στοιχείων της. Οι τράπεζες ενδιαφέρονται να εντοπίσουν τις συναλλαγές με κλεμμένες πιστωτικές κάρτες για να προστατέψο</w:t>
      </w:r>
      <w:r w:rsidR="00903EAD">
        <w:rPr>
          <w:rFonts w:ascii="Times New Roman" w:hAnsi="Times New Roman" w:cs="Times New Roman"/>
          <w:sz w:val="26"/>
          <w:szCs w:val="26"/>
        </w:rPr>
        <w:t>υν τους πελάτες τους. Μέθοδοι Εξόρυξης Δεδομένων</w:t>
      </w:r>
      <w:r w:rsidRPr="003F2D5E">
        <w:rPr>
          <w:rFonts w:ascii="Times New Roman" w:hAnsi="Times New Roman" w:cs="Times New Roman"/>
          <w:sz w:val="26"/>
          <w:szCs w:val="26"/>
        </w:rPr>
        <w:t xml:space="preserve"> χρησιμοποιούνται για τον εντοπισμό των παράνομων καρτών. Καταγράφονται πρότυπα συναλλαγών που πραγματοποιούν οι πελάτες και όταν διαπιστωθεί απόκλιση από τις συνήθεις πρακτικές, τότε ελέγχεται η νομιμότητα της κάρτας.</w:t>
      </w:r>
    </w:p>
    <w:p w:rsidR="00B70BD4" w:rsidRPr="00B70BD4" w:rsidRDefault="00B70BD4" w:rsidP="00961D2C">
      <w:pPr>
        <w:pStyle w:val="a5"/>
        <w:numPr>
          <w:ilvl w:val="1"/>
          <w:numId w:val="19"/>
        </w:numPr>
        <w:jc w:val="both"/>
        <w:rPr>
          <w:rFonts w:ascii="Times New Roman" w:hAnsi="Times New Roman" w:cs="Times New Roman"/>
          <w:sz w:val="26"/>
          <w:szCs w:val="26"/>
        </w:rPr>
      </w:pPr>
      <w:r w:rsidRPr="00B70BD4">
        <w:rPr>
          <w:rFonts w:ascii="Times New Roman" w:hAnsi="Times New Roman" w:cs="Times New Roman"/>
          <w:sz w:val="26"/>
          <w:szCs w:val="26"/>
        </w:rPr>
        <w:lastRenderedPageBreak/>
        <w:t xml:space="preserve">Ξέπλυμα Χρήματος. </w:t>
      </w:r>
    </w:p>
    <w:p w:rsidR="005A2870" w:rsidRPr="00B70BD4" w:rsidRDefault="00B70BD4" w:rsidP="003F2D5E">
      <w:pPr>
        <w:jc w:val="both"/>
        <w:rPr>
          <w:rFonts w:ascii="Times New Roman" w:hAnsi="Times New Roman" w:cs="Times New Roman"/>
          <w:sz w:val="26"/>
          <w:szCs w:val="26"/>
        </w:rPr>
      </w:pPr>
      <w:r>
        <w:rPr>
          <w:rFonts w:ascii="Times New Roman" w:hAnsi="Times New Roman" w:cs="Times New Roman"/>
          <w:sz w:val="26"/>
          <w:szCs w:val="26"/>
        </w:rPr>
        <w:t xml:space="preserve">Οι </w:t>
      </w:r>
      <w:r w:rsidRPr="00B70BD4">
        <w:rPr>
          <w:rFonts w:ascii="Times New Roman" w:hAnsi="Times New Roman" w:cs="Times New Roman"/>
          <w:sz w:val="26"/>
          <w:szCs w:val="26"/>
        </w:rPr>
        <w:t>τράπεζες οφείλουν να ελέγχουν τις συναλλαγές των πελατών τους για τον εντοπισμό περιπτώσεων ξεπλύματος χρήματος, νομιμοποίησης δηλαδή χρήματος που προέρχεται από παράνομες δραστηριότητες. Το. Ο εντοπισμός περιπτώσεων ξεπλύματος χρήματος μπορεί να γίνει με δύο τρόπους. Ο ένας είναι να ελεγχθούν οι προηγούμενες συναλλαγές του πελάτη για να διαπιστωθεί εάν υπάρχουν αποκλίσεις από τα συνηθισμένα πρότυπα. Ο δεύτερος είναι να ελεγχθεί το δίκτυο με το οποίο συναλλάσσεται ο ύποπτος λογαριασμός.</w:t>
      </w:r>
      <w:r>
        <w:rPr>
          <w:rFonts w:ascii="Times New Roman" w:hAnsi="Times New Roman" w:cs="Times New Roman"/>
          <w:sz w:val="26"/>
          <w:szCs w:val="26"/>
        </w:rPr>
        <w:t xml:space="preserve"> Για να επιτευχθεί αυτό μ</w:t>
      </w:r>
      <w:r w:rsidRPr="00B70BD4">
        <w:rPr>
          <w:rFonts w:ascii="Times New Roman" w:hAnsi="Times New Roman" w:cs="Times New Roman"/>
          <w:sz w:val="26"/>
          <w:szCs w:val="26"/>
        </w:rPr>
        <w:t xml:space="preserve">πορούν να χρησιμοποιηθούν μέθοδοι ανάλυσης συστάδων, κατηγοριοποίησης, ανάλυσης εξαιρέσεων, καθώς και μέθοδοι ανάλυσης δικτύων </w:t>
      </w:r>
    </w:p>
    <w:p w:rsidR="00074ED0" w:rsidRPr="002B2898" w:rsidRDefault="00074ED0" w:rsidP="00074ED0">
      <w:pPr>
        <w:rPr>
          <w:rFonts w:ascii="Times New Roman" w:hAnsi="Times New Roman" w:cs="Times New Roman"/>
        </w:rPr>
      </w:pPr>
      <w:r w:rsidRPr="00885E9F">
        <w:rPr>
          <w:rFonts w:ascii="Times New Roman" w:hAnsi="Times New Roman" w:cs="Times New Roman"/>
        </w:rPr>
        <w:t>(Πηγή : Επιχειρηματική Ευφυΐα και εξόρυξη δεδομένων – Ευστάθιος. Γ. Κύρκος</w:t>
      </w:r>
      <w:r w:rsidRPr="00B803B9">
        <w:rPr>
          <w:rFonts w:ascii="Times New Roman" w:hAnsi="Times New Roman" w:cs="Times New Roman"/>
        </w:rPr>
        <w:t>)</w:t>
      </w:r>
    </w:p>
    <w:p w:rsidR="005A2870" w:rsidRPr="003F2D5E" w:rsidRDefault="005A2870" w:rsidP="00E33C9C">
      <w:pPr>
        <w:jc w:val="center"/>
        <w:rPr>
          <w:rFonts w:ascii="Times New Roman" w:hAnsi="Times New Roman" w:cs="Times New Roman"/>
          <w:sz w:val="32"/>
          <w:szCs w:val="32"/>
        </w:rPr>
      </w:pPr>
    </w:p>
    <w:p w:rsidR="005A2870" w:rsidRPr="003F2D5E" w:rsidRDefault="005A2870" w:rsidP="00E33C9C">
      <w:pPr>
        <w:jc w:val="center"/>
        <w:rPr>
          <w:rFonts w:ascii="Times New Roman" w:hAnsi="Times New Roman" w:cs="Times New Roman"/>
          <w:sz w:val="32"/>
          <w:szCs w:val="32"/>
        </w:rPr>
      </w:pPr>
    </w:p>
    <w:p w:rsidR="005A2870" w:rsidRPr="003F2D5E" w:rsidRDefault="005A2870" w:rsidP="00E33C9C">
      <w:pPr>
        <w:jc w:val="center"/>
        <w:rPr>
          <w:rFonts w:ascii="Times New Roman" w:hAnsi="Times New Roman" w:cs="Times New Roman"/>
          <w:sz w:val="32"/>
          <w:szCs w:val="32"/>
        </w:rPr>
      </w:pPr>
    </w:p>
    <w:p w:rsidR="005A2870" w:rsidRPr="003F2D5E" w:rsidRDefault="005A2870" w:rsidP="00E33C9C">
      <w:pPr>
        <w:jc w:val="center"/>
        <w:rPr>
          <w:rFonts w:ascii="Times New Roman" w:hAnsi="Times New Roman" w:cs="Times New Roman"/>
          <w:sz w:val="32"/>
          <w:szCs w:val="32"/>
        </w:rPr>
      </w:pPr>
    </w:p>
    <w:p w:rsidR="005A2870" w:rsidRDefault="005A2870"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5129DA" w:rsidRDefault="005129DA" w:rsidP="00E33C9C">
      <w:pPr>
        <w:jc w:val="center"/>
        <w:rPr>
          <w:rFonts w:ascii="Times New Roman" w:hAnsi="Times New Roman" w:cs="Times New Roman"/>
          <w:sz w:val="32"/>
          <w:szCs w:val="32"/>
        </w:rPr>
      </w:pPr>
    </w:p>
    <w:p w:rsidR="005129DA" w:rsidRDefault="005129DA" w:rsidP="00E33C9C">
      <w:pPr>
        <w:jc w:val="center"/>
        <w:rPr>
          <w:rFonts w:ascii="Times New Roman" w:hAnsi="Times New Roman" w:cs="Times New Roman"/>
          <w:sz w:val="32"/>
          <w:szCs w:val="32"/>
        </w:rPr>
      </w:pPr>
    </w:p>
    <w:p w:rsidR="005129DA" w:rsidRDefault="005129DA" w:rsidP="00E33C9C">
      <w:pPr>
        <w:jc w:val="center"/>
        <w:rPr>
          <w:rFonts w:ascii="Times New Roman" w:hAnsi="Times New Roman" w:cs="Times New Roman"/>
          <w:sz w:val="32"/>
          <w:szCs w:val="32"/>
        </w:rPr>
      </w:pPr>
    </w:p>
    <w:p w:rsidR="00681CCD" w:rsidRDefault="00681CCD" w:rsidP="00E33C9C">
      <w:pPr>
        <w:jc w:val="center"/>
        <w:rPr>
          <w:rFonts w:ascii="Times New Roman" w:hAnsi="Times New Roman" w:cs="Times New Roman"/>
          <w:sz w:val="32"/>
          <w:szCs w:val="32"/>
        </w:rPr>
      </w:pPr>
    </w:p>
    <w:p w:rsidR="00A25128" w:rsidRPr="00BA7664" w:rsidRDefault="00A25128" w:rsidP="00810C14">
      <w:pPr>
        <w:rPr>
          <w:rFonts w:ascii="Times New Roman" w:hAnsi="Times New Roman" w:cs="Times New Roman"/>
          <w:sz w:val="32"/>
          <w:szCs w:val="32"/>
        </w:rPr>
      </w:pPr>
    </w:p>
    <w:p w:rsidR="00DC154B" w:rsidRPr="005129DA" w:rsidRDefault="0050162A" w:rsidP="0050162A">
      <w:pPr>
        <w:jc w:val="center"/>
        <w:rPr>
          <w:rFonts w:ascii="Times New Roman" w:hAnsi="Times New Roman" w:cs="Times New Roman"/>
          <w:sz w:val="32"/>
          <w:szCs w:val="32"/>
        </w:rPr>
      </w:pPr>
      <w:r w:rsidRPr="0050162A">
        <w:rPr>
          <w:rFonts w:ascii="Times New Roman" w:hAnsi="Times New Roman" w:cs="Times New Roman"/>
          <w:sz w:val="32"/>
          <w:szCs w:val="32"/>
        </w:rPr>
        <w:lastRenderedPageBreak/>
        <w:t>4.</w:t>
      </w:r>
      <w:r w:rsidR="009E4494" w:rsidRPr="00A54D81">
        <w:rPr>
          <w:rFonts w:ascii="Times New Roman" w:hAnsi="Times New Roman" w:cs="Times New Roman"/>
          <w:sz w:val="32"/>
          <w:szCs w:val="32"/>
        </w:rPr>
        <w:t>3</w:t>
      </w:r>
      <w:r w:rsidRPr="0050162A">
        <w:rPr>
          <w:rFonts w:ascii="Times New Roman" w:hAnsi="Times New Roman" w:cs="Times New Roman"/>
          <w:sz w:val="32"/>
          <w:szCs w:val="32"/>
        </w:rPr>
        <w:t xml:space="preserve"> Εφαρμογές της μεθόδου </w:t>
      </w:r>
      <w:r w:rsidR="0056298E">
        <w:rPr>
          <w:rFonts w:ascii="Times New Roman" w:hAnsi="Times New Roman" w:cs="Times New Roman"/>
          <w:sz w:val="32"/>
          <w:szCs w:val="32"/>
        </w:rPr>
        <w:t xml:space="preserve">Κατηγοριοποίησης </w:t>
      </w:r>
    </w:p>
    <w:p w:rsidR="00EF0AAA" w:rsidRDefault="00EF0AAA" w:rsidP="00EF0AAA">
      <w:pPr>
        <w:jc w:val="both"/>
        <w:rPr>
          <w:rFonts w:ascii="Times New Roman" w:hAnsi="Times New Roman" w:cs="Times New Roman"/>
          <w:sz w:val="26"/>
          <w:szCs w:val="26"/>
        </w:rPr>
      </w:pPr>
    </w:p>
    <w:p w:rsidR="003A01AF" w:rsidRPr="003A01AF" w:rsidRDefault="00EF0AAA" w:rsidP="00EF0AAA">
      <w:pPr>
        <w:jc w:val="both"/>
        <w:rPr>
          <w:rFonts w:ascii="Times New Roman" w:hAnsi="Times New Roman" w:cs="Times New Roman"/>
          <w:sz w:val="26"/>
          <w:szCs w:val="26"/>
        </w:rPr>
      </w:pPr>
      <w:r w:rsidRPr="00EF0AAA">
        <w:rPr>
          <w:rFonts w:ascii="Times New Roman" w:hAnsi="Times New Roman" w:cs="Times New Roman"/>
          <w:sz w:val="26"/>
          <w:szCs w:val="26"/>
        </w:rPr>
        <w:t xml:space="preserve">Η </w:t>
      </w:r>
      <w:r>
        <w:rPr>
          <w:rFonts w:ascii="Times New Roman" w:hAnsi="Times New Roman" w:cs="Times New Roman"/>
          <w:sz w:val="26"/>
          <w:szCs w:val="26"/>
        </w:rPr>
        <w:t>Ταξινόμηση (κεφ. 2.10.1)</w:t>
      </w:r>
      <w:r w:rsidRPr="00EF0AAA">
        <w:rPr>
          <w:rFonts w:ascii="Times New Roman" w:hAnsi="Times New Roman" w:cs="Times New Roman"/>
          <w:sz w:val="26"/>
          <w:szCs w:val="26"/>
        </w:rPr>
        <w:t xml:space="preserve"> είναι μια από τις βασικότερες εργασίες Εξόρυξης Δεδομένων, </w:t>
      </w:r>
      <w:r>
        <w:rPr>
          <w:rFonts w:ascii="Times New Roman" w:hAnsi="Times New Roman" w:cs="Times New Roman"/>
          <w:sz w:val="26"/>
          <w:szCs w:val="26"/>
        </w:rPr>
        <w:t xml:space="preserve">η οποία βρίσκει </w:t>
      </w:r>
      <w:r w:rsidRPr="00EF0AAA">
        <w:rPr>
          <w:rFonts w:ascii="Times New Roman" w:hAnsi="Times New Roman" w:cs="Times New Roman"/>
          <w:sz w:val="26"/>
          <w:szCs w:val="26"/>
        </w:rPr>
        <w:t xml:space="preserve"> </w:t>
      </w:r>
      <w:r>
        <w:rPr>
          <w:rFonts w:ascii="Times New Roman" w:hAnsi="Times New Roman" w:cs="Times New Roman"/>
          <w:sz w:val="26"/>
          <w:szCs w:val="26"/>
        </w:rPr>
        <w:t xml:space="preserve">πολλές εφαρμογές </w:t>
      </w:r>
      <w:r w:rsidRPr="00EF0AAA">
        <w:rPr>
          <w:rFonts w:ascii="Times New Roman" w:hAnsi="Times New Roman" w:cs="Times New Roman"/>
          <w:sz w:val="26"/>
          <w:szCs w:val="26"/>
        </w:rPr>
        <w:t xml:space="preserve"> στον χώρο των οικονομικών</w:t>
      </w:r>
      <w:r>
        <w:rPr>
          <w:rFonts w:ascii="Times New Roman" w:hAnsi="Times New Roman" w:cs="Times New Roman"/>
          <w:sz w:val="26"/>
          <w:szCs w:val="26"/>
        </w:rPr>
        <w:t>, των επιχειρήσεων και των υπηρεσιών</w:t>
      </w:r>
      <w:r w:rsidRPr="00EF0AAA">
        <w:rPr>
          <w:rFonts w:ascii="Times New Roman" w:hAnsi="Times New Roman" w:cs="Times New Roman"/>
          <w:sz w:val="26"/>
          <w:szCs w:val="26"/>
        </w:rPr>
        <w:t xml:space="preserve">. Η πρόβλεψη χρεοκοπίας, η έγκριση δανείων, η αναγνώριση απάτης είναι </w:t>
      </w:r>
      <w:r>
        <w:rPr>
          <w:rFonts w:ascii="Times New Roman" w:hAnsi="Times New Roman" w:cs="Times New Roman"/>
          <w:sz w:val="26"/>
          <w:szCs w:val="26"/>
        </w:rPr>
        <w:t xml:space="preserve">κάποια από τα προβλήματα στα οποία δίνει λύση η μέθοδος της </w:t>
      </w:r>
      <w:r w:rsidRPr="00EF0AAA">
        <w:rPr>
          <w:rFonts w:ascii="Times New Roman" w:hAnsi="Times New Roman" w:cs="Times New Roman"/>
          <w:sz w:val="26"/>
          <w:szCs w:val="26"/>
        </w:rPr>
        <w:t xml:space="preserve"> κατηγοριοποίησης.</w:t>
      </w:r>
      <w:r w:rsidR="003A01AF">
        <w:rPr>
          <w:rFonts w:ascii="Times New Roman" w:hAnsi="Times New Roman" w:cs="Times New Roman"/>
          <w:sz w:val="26"/>
          <w:szCs w:val="26"/>
        </w:rPr>
        <w:t xml:space="preserve"> Σ</w:t>
      </w:r>
      <w:r w:rsidR="003A01AF" w:rsidRPr="003A01AF">
        <w:rPr>
          <w:rFonts w:ascii="Times New Roman" w:hAnsi="Times New Roman" w:cs="Times New Roman"/>
          <w:sz w:val="26"/>
          <w:szCs w:val="26"/>
        </w:rPr>
        <w:t>τόχος</w:t>
      </w:r>
      <w:r w:rsidR="003A01AF">
        <w:rPr>
          <w:rFonts w:ascii="Times New Roman" w:hAnsi="Times New Roman" w:cs="Times New Roman"/>
          <w:sz w:val="26"/>
          <w:szCs w:val="26"/>
        </w:rPr>
        <w:t xml:space="preserve"> της Ταξινόμησης</w:t>
      </w:r>
      <w:r w:rsidR="003A01AF" w:rsidRPr="003A01AF">
        <w:rPr>
          <w:rFonts w:ascii="Times New Roman" w:hAnsi="Times New Roman" w:cs="Times New Roman"/>
          <w:sz w:val="26"/>
          <w:szCs w:val="26"/>
        </w:rPr>
        <w:t xml:space="preserve"> είναι η πρόβλεψη των τιμών ενός γνωρίσματος, με χρήση άλλων γνωρισμάτων. </w:t>
      </w:r>
      <w:r w:rsidR="003A01AF">
        <w:rPr>
          <w:rFonts w:ascii="Times New Roman" w:hAnsi="Times New Roman" w:cs="Times New Roman"/>
          <w:sz w:val="26"/>
          <w:szCs w:val="26"/>
        </w:rPr>
        <w:t>Επίσης,</w:t>
      </w:r>
      <w:r w:rsidR="003A01AF" w:rsidRPr="003A01AF">
        <w:rPr>
          <w:rFonts w:ascii="Times New Roman" w:hAnsi="Times New Roman" w:cs="Times New Roman"/>
          <w:sz w:val="26"/>
          <w:szCs w:val="26"/>
        </w:rPr>
        <w:t xml:space="preserve"> χρησιμοποιείται ένα σύνολο δεδομένων εκπαίδευσης, με την επεξεργασία του οποίου κατασκευάζεται το μοντέλο.</w:t>
      </w:r>
      <w:r w:rsidR="00591A8D">
        <w:rPr>
          <w:rFonts w:ascii="Times New Roman" w:hAnsi="Times New Roman" w:cs="Times New Roman"/>
          <w:sz w:val="26"/>
          <w:szCs w:val="26"/>
        </w:rPr>
        <w:t xml:space="preserve"> </w:t>
      </w:r>
      <w:r w:rsidR="003A01AF">
        <w:rPr>
          <w:rFonts w:ascii="Times New Roman" w:hAnsi="Times New Roman" w:cs="Times New Roman"/>
          <w:sz w:val="26"/>
          <w:szCs w:val="26"/>
        </w:rPr>
        <w:t xml:space="preserve">Η </w:t>
      </w:r>
      <w:r w:rsidR="003A01AF" w:rsidRPr="003A01AF">
        <w:rPr>
          <w:rFonts w:ascii="Times New Roman" w:hAnsi="Times New Roman" w:cs="Times New Roman"/>
          <w:sz w:val="26"/>
          <w:szCs w:val="26"/>
        </w:rPr>
        <w:t xml:space="preserve"> κατηγοριοποίηση είναι η πρόβλεψη διακριτών ονομαστικών τιμών. Οι τιμές αυτές είναι συγκεκριμένες, γνωστές εκ των προτέρων και ορίζουν την κλάση (κατηγορία) στην οποία ανήκει κάθε αντικείμενο. Για τον λόγο αυτό, η εξαρτημένη μεταβλητή σε προβλήματα κατηγοριοποίησης καλείται και γνώρισμα κλάσης. </w:t>
      </w:r>
    </w:p>
    <w:p w:rsidR="005C10B9" w:rsidRPr="005C10B9" w:rsidRDefault="005C10B9" w:rsidP="00EF0AAA">
      <w:pPr>
        <w:jc w:val="both"/>
        <w:rPr>
          <w:rFonts w:ascii="Times New Roman" w:hAnsi="Times New Roman" w:cs="Times New Roman"/>
          <w:b/>
          <w:sz w:val="26"/>
          <w:szCs w:val="26"/>
        </w:rPr>
      </w:pPr>
      <w:r>
        <w:rPr>
          <w:rFonts w:ascii="Times New Roman" w:hAnsi="Times New Roman" w:cs="Times New Roman"/>
          <w:sz w:val="26"/>
          <w:szCs w:val="26"/>
        </w:rPr>
        <w:t xml:space="preserve">Στην συνέχεια θα αναφέρουμε κάποια παραδείγματα εφαρμογών την μεθόδου αυτής στις σύγχρονες, ώστε να γίνει πιο κατανοητός ο σκοπός της και η χρησιμότητα της. </w:t>
      </w:r>
    </w:p>
    <w:p w:rsidR="00EF0AAA" w:rsidRDefault="00EF0AAA" w:rsidP="005C10B9">
      <w:pPr>
        <w:rPr>
          <w:rFonts w:ascii="Times New Roman" w:hAnsi="Times New Roman" w:cs="Times New Roman"/>
          <w:b/>
          <w:sz w:val="26"/>
          <w:szCs w:val="26"/>
        </w:rPr>
      </w:pPr>
    </w:p>
    <w:p w:rsidR="00DC154B" w:rsidRDefault="00DC154B" w:rsidP="0057716A">
      <w:pPr>
        <w:jc w:val="center"/>
        <w:rPr>
          <w:rFonts w:ascii="Times New Roman" w:hAnsi="Times New Roman" w:cs="Times New Roman"/>
          <w:b/>
          <w:sz w:val="26"/>
          <w:szCs w:val="26"/>
        </w:rPr>
      </w:pPr>
    </w:p>
    <w:p w:rsidR="005C10B9" w:rsidRDefault="005C10B9"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CF3523" w:rsidRPr="0056298E" w:rsidRDefault="00A54D81" w:rsidP="0056298E">
      <w:pPr>
        <w:rPr>
          <w:rFonts w:ascii="Times New Roman" w:hAnsi="Times New Roman" w:cs="Times New Roman"/>
          <w:sz w:val="28"/>
          <w:szCs w:val="28"/>
        </w:rPr>
      </w:pPr>
      <w:r w:rsidRPr="0056298E">
        <w:rPr>
          <w:rFonts w:ascii="Times New Roman" w:hAnsi="Times New Roman" w:cs="Times New Roman"/>
          <w:sz w:val="28"/>
          <w:szCs w:val="28"/>
        </w:rPr>
        <w:lastRenderedPageBreak/>
        <w:t xml:space="preserve">4.3.1 </w:t>
      </w:r>
      <w:r w:rsidR="004D560D" w:rsidRPr="0056298E">
        <w:rPr>
          <w:rFonts w:ascii="Times New Roman" w:hAnsi="Times New Roman" w:cs="Times New Roman"/>
          <w:sz w:val="28"/>
          <w:szCs w:val="28"/>
        </w:rPr>
        <w:t xml:space="preserve">Η μέθοδος της ταξινόμησης για την προώθηση αγαθών στις επιχειρήσεις  </w:t>
      </w:r>
    </w:p>
    <w:p w:rsidR="00CF3523" w:rsidRPr="00A54D81" w:rsidRDefault="00CF3523" w:rsidP="0057716A">
      <w:pPr>
        <w:jc w:val="center"/>
        <w:rPr>
          <w:rFonts w:ascii="Times New Roman" w:hAnsi="Times New Roman" w:cs="Times New Roman"/>
          <w:sz w:val="26"/>
          <w:szCs w:val="26"/>
        </w:rPr>
      </w:pPr>
    </w:p>
    <w:p w:rsidR="00861C67" w:rsidRPr="008B6D9A" w:rsidRDefault="008B6D9A" w:rsidP="008B6D9A">
      <w:pPr>
        <w:jc w:val="both"/>
        <w:rPr>
          <w:rFonts w:ascii="Times New Roman" w:hAnsi="Times New Roman" w:cs="Times New Roman"/>
          <w:sz w:val="26"/>
          <w:szCs w:val="26"/>
        </w:rPr>
      </w:pPr>
      <w:r w:rsidRPr="008B6D9A">
        <w:rPr>
          <w:rFonts w:ascii="Times New Roman" w:hAnsi="Times New Roman" w:cs="Times New Roman"/>
          <w:sz w:val="26"/>
          <w:szCs w:val="26"/>
        </w:rPr>
        <w:t xml:space="preserve">Η </w:t>
      </w:r>
      <w:r>
        <w:rPr>
          <w:rFonts w:ascii="Times New Roman" w:hAnsi="Times New Roman" w:cs="Times New Roman"/>
          <w:sz w:val="26"/>
          <w:szCs w:val="26"/>
        </w:rPr>
        <w:t xml:space="preserve">ταξινόμηση είναι μια πολύ σημαντική μέθοδος για τον τομέα του μάρκετινγκ σε μία επιχείρηση. Με την βοήθεια της υπάρχει η δυνατότητα εξαγωγής σημαντικών συμπερασμάτων για την αγοραστική συμπεριφορά των καταναλωτών </w:t>
      </w:r>
      <w:r w:rsidR="00E95B07">
        <w:rPr>
          <w:rFonts w:ascii="Times New Roman" w:hAnsi="Times New Roman" w:cs="Times New Roman"/>
          <w:sz w:val="26"/>
          <w:szCs w:val="26"/>
        </w:rPr>
        <w:t xml:space="preserve">καθώς και για τις μελλοντικές τους αγορές </w:t>
      </w:r>
      <w:r>
        <w:rPr>
          <w:rFonts w:ascii="Times New Roman" w:hAnsi="Times New Roman" w:cs="Times New Roman"/>
          <w:sz w:val="26"/>
          <w:szCs w:val="26"/>
        </w:rPr>
        <w:t xml:space="preserve">.  </w:t>
      </w:r>
      <w:r w:rsidR="00E95B07">
        <w:rPr>
          <w:rFonts w:ascii="Times New Roman" w:hAnsi="Times New Roman" w:cs="Times New Roman"/>
          <w:sz w:val="26"/>
          <w:szCs w:val="26"/>
        </w:rPr>
        <w:t xml:space="preserve">Αυτό επιτυγχάνετε με την κατηγοριοποίηση των προϊόντων και των πελατών σε μια επιχείρηση. </w:t>
      </w:r>
      <w:r w:rsidR="00011B05">
        <w:rPr>
          <w:rFonts w:ascii="Times New Roman" w:hAnsi="Times New Roman" w:cs="Times New Roman"/>
          <w:sz w:val="26"/>
          <w:szCs w:val="26"/>
        </w:rPr>
        <w:t>Με την κατηγοριοποίηση αυτή, δημιουργούνται μικρότερα τμήματα</w:t>
      </w:r>
      <w:r w:rsidR="0050792B">
        <w:rPr>
          <w:rFonts w:ascii="Times New Roman" w:hAnsi="Times New Roman" w:cs="Times New Roman"/>
          <w:sz w:val="26"/>
          <w:szCs w:val="26"/>
        </w:rPr>
        <w:t xml:space="preserve"> (κλάσεις)</w:t>
      </w:r>
      <w:r w:rsidR="00011B05">
        <w:rPr>
          <w:rFonts w:ascii="Times New Roman" w:hAnsi="Times New Roman" w:cs="Times New Roman"/>
          <w:sz w:val="26"/>
          <w:szCs w:val="26"/>
        </w:rPr>
        <w:t xml:space="preserve"> να αντιμετωπίσουν οι επιχειρήσεις και η στρατηγική που εφαρμόζετε σε κάθε περίπτωση  στοχεύει σε μια συγκεκριμένη κατηγορία. Με τον τρόπο αυτό οι στρατηγικές γίνονται πιο αποτελεσματικές.</w:t>
      </w:r>
      <w:r w:rsidR="001324FA">
        <w:rPr>
          <w:rFonts w:ascii="Times New Roman" w:hAnsi="Times New Roman" w:cs="Times New Roman"/>
          <w:sz w:val="26"/>
          <w:szCs w:val="26"/>
        </w:rPr>
        <w:t xml:space="preserve"> </w:t>
      </w:r>
      <w:r w:rsidR="00861C67">
        <w:rPr>
          <w:rFonts w:ascii="Times New Roman" w:hAnsi="Times New Roman" w:cs="Times New Roman"/>
          <w:sz w:val="26"/>
          <w:szCs w:val="26"/>
        </w:rPr>
        <w:t>Επίσης με την μέθοδο της ταξινόμησης επιλέγετε η καλύτερη στρατηγική  που είναι καταλληλότερη για κάθε κλάση.</w:t>
      </w:r>
    </w:p>
    <w:p w:rsidR="00CF3523" w:rsidRDefault="001324FA" w:rsidP="001324FA">
      <w:pPr>
        <w:jc w:val="both"/>
        <w:rPr>
          <w:rFonts w:ascii="Times New Roman" w:hAnsi="Times New Roman" w:cs="Times New Roman"/>
          <w:sz w:val="26"/>
          <w:szCs w:val="26"/>
        </w:rPr>
      </w:pPr>
      <w:r>
        <w:rPr>
          <w:rFonts w:ascii="Times New Roman" w:hAnsi="Times New Roman" w:cs="Times New Roman"/>
          <w:sz w:val="26"/>
          <w:szCs w:val="26"/>
        </w:rPr>
        <w:t>Η ταξινόμηση των προϊόντων σε μια επιχείρηση βοηθάει τους προμηθευτές να βρίσκουν ποιες στρατηγικές οι ποιες μέθοδοι είναι καλύτερες  για να προωθήσουν τα προϊόντα ή τις υπηρεσίες τους.</w:t>
      </w:r>
      <w:r w:rsidR="00B17D4A">
        <w:rPr>
          <w:rFonts w:ascii="Times New Roman" w:hAnsi="Times New Roman" w:cs="Times New Roman"/>
          <w:sz w:val="26"/>
          <w:szCs w:val="26"/>
        </w:rPr>
        <w:t xml:space="preserve"> Από όλες τις μεθόδους ταξινόμησης που υπάρχουν οι επιχειρήσεις επικεντρώνονται στην ταξινόμηση με βάση τις αγορές των πελατών.</w:t>
      </w:r>
    </w:p>
    <w:p w:rsidR="00E8727F" w:rsidRPr="00E8727F" w:rsidRDefault="00E8727F" w:rsidP="001324FA">
      <w:pPr>
        <w:jc w:val="both"/>
        <w:rPr>
          <w:rFonts w:ascii="Times New Roman" w:hAnsi="Times New Roman" w:cs="Times New Roman"/>
          <w:sz w:val="26"/>
          <w:szCs w:val="26"/>
        </w:rPr>
      </w:pPr>
      <w:r>
        <w:rPr>
          <w:rFonts w:ascii="Times New Roman" w:hAnsi="Times New Roman" w:cs="Times New Roman"/>
          <w:sz w:val="26"/>
          <w:szCs w:val="26"/>
        </w:rPr>
        <w:t xml:space="preserve">Σύμφωνα με τον </w:t>
      </w:r>
      <w:r>
        <w:rPr>
          <w:rFonts w:ascii="Times New Roman" w:hAnsi="Times New Roman" w:cs="Times New Roman"/>
          <w:sz w:val="26"/>
          <w:szCs w:val="26"/>
          <w:lang w:val="en-US"/>
        </w:rPr>
        <w:t>Scott</w:t>
      </w:r>
      <w:r w:rsidRPr="00E8727F">
        <w:rPr>
          <w:rFonts w:ascii="Times New Roman" w:hAnsi="Times New Roman" w:cs="Times New Roman"/>
          <w:sz w:val="26"/>
          <w:szCs w:val="26"/>
        </w:rPr>
        <w:t xml:space="preserve"> </w:t>
      </w:r>
      <w:r>
        <w:rPr>
          <w:rFonts w:ascii="Times New Roman" w:hAnsi="Times New Roman" w:cs="Times New Roman"/>
          <w:sz w:val="26"/>
          <w:szCs w:val="26"/>
          <w:lang w:val="en-US"/>
        </w:rPr>
        <w:t>Dacko</w:t>
      </w:r>
      <w:r w:rsidRPr="00E8727F">
        <w:rPr>
          <w:rFonts w:ascii="Times New Roman" w:hAnsi="Times New Roman" w:cs="Times New Roman"/>
          <w:sz w:val="26"/>
          <w:szCs w:val="26"/>
        </w:rPr>
        <w:t xml:space="preserve"> </w:t>
      </w:r>
      <w:r>
        <w:rPr>
          <w:rFonts w:ascii="Times New Roman" w:hAnsi="Times New Roman" w:cs="Times New Roman"/>
          <w:sz w:val="26"/>
          <w:szCs w:val="26"/>
        </w:rPr>
        <w:t>η ταξινόμηση προϊόντων έχει κάποιες κατηγορίες</w:t>
      </w:r>
      <w:r w:rsidR="000D5608">
        <w:rPr>
          <w:rFonts w:ascii="Times New Roman" w:hAnsi="Times New Roman" w:cs="Times New Roman"/>
          <w:sz w:val="26"/>
          <w:szCs w:val="26"/>
        </w:rPr>
        <w:t>. Η πρώτη είναι η ευκολία εμπορευμάτων. Η κατηγορία αυτή ασχολείται με εκείνα τα προϊόντα που επιλέγουν πιο συχνά οι πελάτες και είναι απαραίτητα στην καθημερινή μας ζωή.</w:t>
      </w:r>
      <w:r w:rsidR="006A5DEE">
        <w:rPr>
          <w:rFonts w:ascii="Times New Roman" w:hAnsi="Times New Roman" w:cs="Times New Roman"/>
          <w:sz w:val="26"/>
          <w:szCs w:val="26"/>
        </w:rPr>
        <w:t xml:space="preserve"> Η δεύτερη κατηγορία ταξινόμησης  είναι οι αγορές εμπορευμάτων. </w:t>
      </w:r>
      <w:r w:rsidR="00B72AE3">
        <w:rPr>
          <w:rFonts w:ascii="Times New Roman" w:hAnsi="Times New Roman" w:cs="Times New Roman"/>
          <w:sz w:val="26"/>
          <w:szCs w:val="26"/>
        </w:rPr>
        <w:t xml:space="preserve">Αυτή στηρίζετε σε παρατηρήσεις των πελατών στην τιμή , την ποιότητα και την αξία που τους προσφέρει το κάθε προϊόν. </w:t>
      </w:r>
      <w:r w:rsidR="006A5DEE">
        <w:rPr>
          <w:rFonts w:ascii="Times New Roman" w:hAnsi="Times New Roman" w:cs="Times New Roman"/>
          <w:sz w:val="26"/>
          <w:szCs w:val="26"/>
        </w:rPr>
        <w:t xml:space="preserve"> </w:t>
      </w:r>
      <w:r w:rsidR="000D5608">
        <w:rPr>
          <w:rFonts w:ascii="Times New Roman" w:hAnsi="Times New Roman" w:cs="Times New Roman"/>
          <w:sz w:val="26"/>
          <w:szCs w:val="26"/>
        </w:rPr>
        <w:t xml:space="preserve">  </w:t>
      </w:r>
    </w:p>
    <w:p w:rsidR="00CF3523" w:rsidRDefault="00CF3523" w:rsidP="0057716A">
      <w:pPr>
        <w:jc w:val="center"/>
        <w:rPr>
          <w:rFonts w:ascii="Times New Roman" w:hAnsi="Times New Roman" w:cs="Times New Roman"/>
          <w:b/>
          <w:sz w:val="26"/>
          <w:szCs w:val="26"/>
        </w:rPr>
      </w:pPr>
    </w:p>
    <w:p w:rsidR="00CF3523" w:rsidRDefault="00CF3523"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56298E" w:rsidRDefault="0056298E" w:rsidP="0057716A">
      <w:pPr>
        <w:jc w:val="center"/>
        <w:rPr>
          <w:rFonts w:ascii="Times New Roman" w:hAnsi="Times New Roman" w:cs="Times New Roman"/>
          <w:b/>
          <w:sz w:val="26"/>
          <w:szCs w:val="26"/>
        </w:rPr>
      </w:pPr>
    </w:p>
    <w:p w:rsidR="00CF3523" w:rsidRDefault="00CF3523" w:rsidP="00C7437F">
      <w:pPr>
        <w:rPr>
          <w:rFonts w:ascii="Times New Roman" w:hAnsi="Times New Roman" w:cs="Times New Roman"/>
          <w:b/>
          <w:sz w:val="26"/>
          <w:szCs w:val="26"/>
        </w:rPr>
      </w:pPr>
    </w:p>
    <w:p w:rsidR="00CF3523" w:rsidRPr="0056298E" w:rsidRDefault="00A54D81" w:rsidP="0056298E">
      <w:pPr>
        <w:rPr>
          <w:rFonts w:ascii="Times New Roman" w:hAnsi="Times New Roman" w:cs="Times New Roman"/>
          <w:sz w:val="28"/>
          <w:szCs w:val="28"/>
        </w:rPr>
      </w:pPr>
      <w:r w:rsidRPr="0056298E">
        <w:rPr>
          <w:rFonts w:ascii="Times New Roman" w:hAnsi="Times New Roman" w:cs="Times New Roman"/>
          <w:sz w:val="28"/>
          <w:szCs w:val="28"/>
        </w:rPr>
        <w:lastRenderedPageBreak/>
        <w:t xml:space="preserve">4.3.2 </w:t>
      </w:r>
      <w:r w:rsidR="004335EA" w:rsidRPr="0056298E">
        <w:rPr>
          <w:rFonts w:ascii="Times New Roman" w:hAnsi="Times New Roman" w:cs="Times New Roman"/>
          <w:sz w:val="28"/>
          <w:szCs w:val="28"/>
        </w:rPr>
        <w:t>Ταξινόμηση πελατών</w:t>
      </w:r>
      <w:r w:rsidR="00F974B5" w:rsidRPr="0056298E">
        <w:rPr>
          <w:rFonts w:ascii="Times New Roman" w:hAnsi="Times New Roman" w:cs="Times New Roman"/>
          <w:sz w:val="28"/>
          <w:szCs w:val="28"/>
        </w:rPr>
        <w:t xml:space="preserve"> σε μια επιχείρηση</w:t>
      </w:r>
    </w:p>
    <w:p w:rsidR="004335EA" w:rsidRDefault="004335EA" w:rsidP="0057716A">
      <w:pPr>
        <w:jc w:val="center"/>
        <w:rPr>
          <w:rFonts w:ascii="Times New Roman" w:hAnsi="Times New Roman" w:cs="Times New Roman"/>
          <w:b/>
          <w:sz w:val="26"/>
          <w:szCs w:val="26"/>
        </w:rPr>
      </w:pPr>
    </w:p>
    <w:p w:rsidR="00CF3523" w:rsidRDefault="00915C10" w:rsidP="004335EA">
      <w:pPr>
        <w:jc w:val="both"/>
        <w:rPr>
          <w:rFonts w:ascii="Times New Roman" w:hAnsi="Times New Roman" w:cs="Times New Roman"/>
          <w:sz w:val="26"/>
          <w:szCs w:val="26"/>
        </w:rPr>
      </w:pPr>
      <w:r>
        <w:rPr>
          <w:rFonts w:ascii="Times New Roman" w:hAnsi="Times New Roman" w:cs="Times New Roman"/>
          <w:sz w:val="26"/>
          <w:szCs w:val="26"/>
        </w:rPr>
        <w:t>Η ταξινόμηση των πελατών είναι πολύ σημαντική για μια επιχείρηση αφού με την βοήθεια της μπορεί να γίνει κατανοητό το τι χρειάζονται οι πελάτες και να γίνετε η κατάλληλη στρατηγική ταξινόμησης σε πελάτες με ίδια χαρακτηριστικά.</w:t>
      </w:r>
      <w:r w:rsidR="00683492">
        <w:rPr>
          <w:rFonts w:ascii="Times New Roman" w:hAnsi="Times New Roman" w:cs="Times New Roman"/>
          <w:sz w:val="26"/>
          <w:szCs w:val="26"/>
        </w:rPr>
        <w:t xml:space="preserve"> Η κατηγοριοποίηση των πελατών μπορεί να γίνει με βάση την αγοραστική τους συμπεριφορά, τα ενδιαφέροντα τους ή τις καθημερινές τους ανάγκες. Επίσης χρησιμοποιούνται και πιο προσωπικά στοιχεία όπως το φύλλο η ηλικία η οικογενειακή κατάσταση ή το εισόδημα.</w:t>
      </w:r>
    </w:p>
    <w:p w:rsidR="00940A23" w:rsidRPr="004335EA" w:rsidRDefault="00EB595E" w:rsidP="004335EA">
      <w:pPr>
        <w:jc w:val="both"/>
        <w:rPr>
          <w:rFonts w:ascii="Times New Roman" w:hAnsi="Times New Roman" w:cs="Times New Roman"/>
          <w:sz w:val="26"/>
          <w:szCs w:val="26"/>
        </w:rPr>
      </w:pPr>
      <w:r>
        <w:rPr>
          <w:rFonts w:ascii="Times New Roman" w:hAnsi="Times New Roman" w:cs="Times New Roman"/>
          <w:sz w:val="26"/>
          <w:szCs w:val="26"/>
        </w:rPr>
        <w:t>Οι κατηγορίες δημιουργούνται με βάση το αντικείμενο της ανάλυσης της βάσης δεδομένων των πελατ</w:t>
      </w:r>
      <w:r w:rsidR="00EA362D">
        <w:rPr>
          <w:rFonts w:ascii="Times New Roman" w:hAnsi="Times New Roman" w:cs="Times New Roman"/>
          <w:sz w:val="26"/>
          <w:szCs w:val="26"/>
        </w:rPr>
        <w:t>ών. Με τον συνδυασμό των δεδομένων που δημιουργούνται από την ανάλυση των πελατών</w:t>
      </w:r>
      <w:r w:rsidR="005D20F5">
        <w:rPr>
          <w:rFonts w:ascii="Times New Roman" w:hAnsi="Times New Roman" w:cs="Times New Roman"/>
          <w:sz w:val="26"/>
          <w:szCs w:val="26"/>
        </w:rPr>
        <w:t>, δημιουργείται μια στοχευμένη εκστρατεία μάρκετινγκ, με βάση τα αποτελέσματα της εξόρυξης δεδομένων.</w:t>
      </w:r>
      <w:r w:rsidR="006F0CE4">
        <w:rPr>
          <w:rFonts w:ascii="Times New Roman" w:hAnsi="Times New Roman" w:cs="Times New Roman"/>
          <w:sz w:val="26"/>
          <w:szCs w:val="26"/>
        </w:rPr>
        <w:t xml:space="preserve"> Με τον τρόπο αυτόν η επιχείρηση μπορεί να βρει τρόπους ώστε να βελτιστοποιήσει τα π</w:t>
      </w:r>
      <w:r w:rsidR="00940A23">
        <w:rPr>
          <w:rFonts w:ascii="Times New Roman" w:hAnsi="Times New Roman" w:cs="Times New Roman"/>
          <w:sz w:val="26"/>
          <w:szCs w:val="26"/>
        </w:rPr>
        <w:t>ροϊόντα και τις στρατηγικές της.</w:t>
      </w:r>
    </w:p>
    <w:p w:rsidR="001D3CDC" w:rsidRDefault="00F974B5" w:rsidP="004335EA">
      <w:pPr>
        <w:jc w:val="both"/>
        <w:rPr>
          <w:rFonts w:ascii="Times New Roman" w:hAnsi="Times New Roman" w:cs="Times New Roman"/>
          <w:sz w:val="26"/>
          <w:szCs w:val="26"/>
        </w:rPr>
      </w:pPr>
      <w:r>
        <w:rPr>
          <w:rFonts w:ascii="Times New Roman" w:hAnsi="Times New Roman" w:cs="Times New Roman"/>
          <w:sz w:val="26"/>
          <w:szCs w:val="26"/>
        </w:rPr>
        <w:t xml:space="preserve">Κατά τον </w:t>
      </w:r>
      <w:r>
        <w:rPr>
          <w:rFonts w:ascii="Times New Roman" w:hAnsi="Times New Roman" w:cs="Times New Roman"/>
          <w:sz w:val="26"/>
          <w:szCs w:val="26"/>
          <w:lang w:val="en-US"/>
        </w:rPr>
        <w:t>Jansen</w:t>
      </w:r>
      <w:r w:rsidRPr="00F974B5">
        <w:rPr>
          <w:rFonts w:ascii="Times New Roman" w:hAnsi="Times New Roman" w:cs="Times New Roman"/>
          <w:sz w:val="26"/>
          <w:szCs w:val="26"/>
        </w:rPr>
        <w:t xml:space="preserve"> (2007) </w:t>
      </w:r>
      <w:r>
        <w:rPr>
          <w:rFonts w:ascii="Times New Roman" w:hAnsi="Times New Roman" w:cs="Times New Roman"/>
          <w:sz w:val="26"/>
          <w:szCs w:val="26"/>
        </w:rPr>
        <w:t xml:space="preserve">η ταξινόμηση είναι απαραίτητη σε ένα </w:t>
      </w:r>
      <w:r w:rsidR="001D3CDC">
        <w:rPr>
          <w:rFonts w:ascii="Times New Roman" w:hAnsi="Times New Roman" w:cs="Times New Roman"/>
          <w:sz w:val="26"/>
          <w:szCs w:val="26"/>
        </w:rPr>
        <w:t>σύγχρονο περιβάλλον αγοράς. Με την εφαρμογή της ταξινόμησης των πελατών οι επιχειρήσεις μπορούν να έχουν καλύτερα αποτελέσματα σχετικά με την διαχείριση των πόρων της, αλλά και να ανακαλύψουν ευκαιρίες οι οποίες υπάρχουν.</w:t>
      </w:r>
    </w:p>
    <w:p w:rsidR="00CF3523" w:rsidRDefault="001D3CDC" w:rsidP="004335EA">
      <w:pPr>
        <w:jc w:val="both"/>
        <w:rPr>
          <w:rFonts w:ascii="Times New Roman" w:hAnsi="Times New Roman" w:cs="Times New Roman"/>
          <w:sz w:val="26"/>
          <w:szCs w:val="26"/>
        </w:rPr>
      </w:pPr>
      <w:r>
        <w:rPr>
          <w:rFonts w:ascii="Times New Roman" w:hAnsi="Times New Roman" w:cs="Times New Roman"/>
          <w:sz w:val="26"/>
          <w:szCs w:val="26"/>
        </w:rPr>
        <w:t>Ταυτόχρονα με την κατηγοριοποίηση των πελατών  επιτυγχάνετε η αποτελεσματική επικοινωνία ανάμεσα στην επιχείρηση και στους πελάτες της. Έτσι η κάθε επιχείρηση μπορεί να δράσει πιο δυναμικά αλλά και να ανακαλύψει νέες ευκαιρίες. Σκοπός είναι η πρόβλεψη της συμπεριφοράς των πελατών, με βάση τις πληροφορίες που διαθέτη η εταιρία για τον κάθε πελάτη.</w:t>
      </w:r>
    </w:p>
    <w:p w:rsidR="0050162A" w:rsidRPr="00A74256" w:rsidRDefault="00FE30E0" w:rsidP="00A74256">
      <w:pPr>
        <w:jc w:val="both"/>
        <w:rPr>
          <w:rFonts w:ascii="Times New Roman" w:hAnsi="Times New Roman" w:cs="Times New Roman"/>
          <w:sz w:val="26"/>
          <w:szCs w:val="26"/>
        </w:rPr>
      </w:pPr>
      <w:r>
        <w:rPr>
          <w:rFonts w:ascii="Times New Roman" w:hAnsi="Times New Roman" w:cs="Times New Roman"/>
          <w:sz w:val="26"/>
          <w:szCs w:val="26"/>
        </w:rPr>
        <w:t xml:space="preserve">Φυσικά για την εφαρμογή της ταξινόμησης των πελατών, υπάρχουν κάποια σημεία τα οποία πρέπει να προσέξουμε πάρα πολύ. Αρχικά η επιχείρηση θα πρέπει να διαθέτει υψηλή ποιότητα δεδομένων, </w:t>
      </w:r>
      <w:r w:rsidR="00D70D81">
        <w:rPr>
          <w:rFonts w:ascii="Times New Roman" w:hAnsi="Times New Roman" w:cs="Times New Roman"/>
          <w:sz w:val="26"/>
          <w:szCs w:val="26"/>
        </w:rPr>
        <w:t xml:space="preserve">δηλαδή τα δεδομένα σχετικά με τους πελάτες της θα πρέπει να είναι αξιόπιστα. </w:t>
      </w:r>
      <w:r w:rsidR="00E04638">
        <w:rPr>
          <w:rFonts w:ascii="Times New Roman" w:hAnsi="Times New Roman" w:cs="Times New Roman"/>
          <w:sz w:val="26"/>
          <w:szCs w:val="26"/>
        </w:rPr>
        <w:t>Επίσης οι ομάδες που δημιουργούνται από την ταξινόμηση πρέπει να αναλυθούν και να εξηγηθούν σωστά και ταυτόχρονα πρέπει να υπάρχει συνεχής ανάπτυξη των υποθέσεων που έγιναν για την σωστή ανάλυση των δεδομένων.</w:t>
      </w:r>
      <w:r w:rsidR="00C7437F">
        <w:rPr>
          <w:rFonts w:ascii="Times New Roman" w:hAnsi="Times New Roman" w:cs="Times New Roman"/>
          <w:sz w:val="26"/>
          <w:szCs w:val="26"/>
        </w:rPr>
        <w:t xml:space="preserve"> Εκτός αυτού η ταξινόμηση των πελατών απαιτεί συνεχή ανανέωση κατά την απόκτηση νέων δεδομένων σχετικά με τους πελάτες. Τέλος υπάρχει η περίπτωση οι ομάδες που θα δημιουργηθούν να είναι πολύ μικρές ή να μην έχουν συγκεκριμένα χαρακτηριστικά για να αντιμετωπιστούν σαν ξεχωριστές κατηγορίες. </w:t>
      </w:r>
    </w:p>
    <w:p w:rsidR="003A01AF" w:rsidRPr="00426847" w:rsidRDefault="003A01AF" w:rsidP="0057716A">
      <w:pPr>
        <w:jc w:val="center"/>
        <w:rPr>
          <w:rFonts w:ascii="Times New Roman" w:hAnsi="Times New Roman" w:cs="Times New Roman"/>
          <w:b/>
          <w:sz w:val="32"/>
          <w:szCs w:val="32"/>
        </w:rPr>
      </w:pPr>
    </w:p>
    <w:p w:rsidR="00CF3523" w:rsidRPr="0056298E" w:rsidRDefault="00A54D81" w:rsidP="0056298E">
      <w:pPr>
        <w:rPr>
          <w:rFonts w:ascii="Times New Roman" w:hAnsi="Times New Roman" w:cs="Times New Roman"/>
          <w:sz w:val="28"/>
          <w:szCs w:val="28"/>
        </w:rPr>
      </w:pPr>
      <w:r w:rsidRPr="0056298E">
        <w:rPr>
          <w:rFonts w:ascii="Times New Roman" w:hAnsi="Times New Roman" w:cs="Times New Roman"/>
          <w:sz w:val="28"/>
          <w:szCs w:val="28"/>
        </w:rPr>
        <w:t xml:space="preserve">4.3.3 </w:t>
      </w:r>
      <w:r w:rsidR="003F433F" w:rsidRPr="0056298E">
        <w:rPr>
          <w:rFonts w:ascii="Times New Roman" w:hAnsi="Times New Roman" w:cs="Times New Roman"/>
          <w:sz w:val="28"/>
          <w:szCs w:val="28"/>
        </w:rPr>
        <w:t xml:space="preserve">Εφαρμογές ταξινόμησης για την ανακάλυψη απάτης </w:t>
      </w:r>
    </w:p>
    <w:p w:rsidR="003F433F" w:rsidRDefault="003F433F" w:rsidP="0057716A">
      <w:pPr>
        <w:jc w:val="center"/>
        <w:rPr>
          <w:rFonts w:ascii="Times New Roman" w:hAnsi="Times New Roman" w:cs="Times New Roman"/>
          <w:b/>
          <w:sz w:val="26"/>
          <w:szCs w:val="26"/>
        </w:rPr>
      </w:pPr>
    </w:p>
    <w:p w:rsidR="001C7ED9" w:rsidRDefault="003F433F" w:rsidP="003A01AF">
      <w:pPr>
        <w:jc w:val="both"/>
        <w:rPr>
          <w:rFonts w:ascii="Times New Roman" w:hAnsi="Times New Roman" w:cs="Times New Roman"/>
          <w:sz w:val="26"/>
          <w:szCs w:val="26"/>
        </w:rPr>
      </w:pPr>
      <w:r>
        <w:rPr>
          <w:rFonts w:ascii="Times New Roman" w:hAnsi="Times New Roman" w:cs="Times New Roman"/>
          <w:sz w:val="26"/>
          <w:szCs w:val="26"/>
        </w:rPr>
        <w:t xml:space="preserve">Η  ανακάλυψη απάτης είναι μια ακόμα από της εφαρμογές της ταξινόμησης. </w:t>
      </w:r>
      <w:r w:rsidR="00922BB5">
        <w:rPr>
          <w:rFonts w:ascii="Times New Roman" w:hAnsi="Times New Roman" w:cs="Times New Roman"/>
          <w:sz w:val="26"/>
          <w:szCs w:val="26"/>
        </w:rPr>
        <w:t>Στην περίπτωση ανίχνευσης μιας απάτης τραπεζικής συναλλαγής από την βάση δεδομένων συναλλαγών της τράπεζας, εντάσσεται σε δύο κατηγορίες: δόλια και μη δόλια.</w:t>
      </w:r>
      <w:r w:rsidR="006F7FB7">
        <w:rPr>
          <w:rFonts w:ascii="Times New Roman" w:hAnsi="Times New Roman" w:cs="Times New Roman"/>
          <w:sz w:val="26"/>
          <w:szCs w:val="26"/>
        </w:rPr>
        <w:t xml:space="preserve"> Δημιουργείτε ένα μοντέλο από τα στοιχεία δεδομένων του δείγματος με γνωστές ετικέτες κλάσης, και αυτό το μοντέλο χρησιμοποιείται για την πρόβλεψη της κατηγορίας αντικειμένων, στον πληθυσμό του οποίου οι κατηγορίες δεν είναι γνωστές.</w:t>
      </w:r>
      <w:r w:rsidR="002A7C80">
        <w:rPr>
          <w:rFonts w:ascii="Times New Roman" w:hAnsi="Times New Roman" w:cs="Times New Roman"/>
          <w:sz w:val="26"/>
          <w:szCs w:val="26"/>
        </w:rPr>
        <w:t xml:space="preserve"> Κάθε γραμμή της βάσης δεδομένων έχει ένα η περισσότερα χαρακτηριστικά πρόβλεψη</w:t>
      </w:r>
      <w:r w:rsidR="00652B37">
        <w:rPr>
          <w:rFonts w:ascii="Times New Roman" w:hAnsi="Times New Roman" w:cs="Times New Roman"/>
          <w:sz w:val="26"/>
          <w:szCs w:val="26"/>
        </w:rPr>
        <w:t>ς, η οποία καθορίζει την προβλεπόμενη ετικέτα κατηγορίας της γραμμής σύμφωνα με το κατασκευασμένο μοντέλο.</w:t>
      </w:r>
      <w:r w:rsidR="005961ED">
        <w:rPr>
          <w:rFonts w:ascii="Times New Roman" w:hAnsi="Times New Roman" w:cs="Times New Roman"/>
          <w:sz w:val="26"/>
          <w:szCs w:val="26"/>
        </w:rPr>
        <w:t xml:space="preserve"> Τέτοιου είδους μοντέλα τις περισσότερες φορές κατασκευάζονται με τη χρήση </w:t>
      </w:r>
      <w:r w:rsidR="00652B37">
        <w:rPr>
          <w:rFonts w:ascii="Times New Roman" w:hAnsi="Times New Roman" w:cs="Times New Roman"/>
          <w:sz w:val="26"/>
          <w:szCs w:val="26"/>
        </w:rPr>
        <w:t xml:space="preserve"> </w:t>
      </w:r>
      <w:r w:rsidR="005961ED">
        <w:rPr>
          <w:rFonts w:ascii="Times New Roman" w:hAnsi="Times New Roman" w:cs="Times New Roman"/>
          <w:sz w:val="26"/>
          <w:szCs w:val="26"/>
        </w:rPr>
        <w:t>δέντρων αποφάσεων ή νευρωνικών δικτύων.</w:t>
      </w:r>
    </w:p>
    <w:p w:rsidR="003A01AF" w:rsidRPr="003A01AF" w:rsidRDefault="003A01AF" w:rsidP="003A01AF">
      <w:pPr>
        <w:jc w:val="both"/>
        <w:rPr>
          <w:rFonts w:ascii="Times New Roman" w:hAnsi="Times New Roman" w:cs="Times New Roman"/>
          <w:sz w:val="26"/>
          <w:szCs w:val="26"/>
        </w:rPr>
      </w:pPr>
    </w:p>
    <w:p w:rsidR="008A11F2" w:rsidRDefault="008A11F2" w:rsidP="00555364">
      <w:pPr>
        <w:jc w:val="center"/>
        <w:rPr>
          <w:rFonts w:ascii="Times New Roman" w:hAnsi="Times New Roman" w:cs="Times New Roman"/>
          <w:sz w:val="32"/>
          <w:szCs w:val="32"/>
        </w:rPr>
      </w:pPr>
    </w:p>
    <w:p w:rsidR="008A11F2" w:rsidRDefault="008A11F2" w:rsidP="00555364">
      <w:pPr>
        <w:jc w:val="center"/>
        <w:rPr>
          <w:rFonts w:ascii="Times New Roman" w:hAnsi="Times New Roman" w:cs="Times New Roman"/>
          <w:sz w:val="32"/>
          <w:szCs w:val="32"/>
        </w:rPr>
      </w:pPr>
    </w:p>
    <w:p w:rsidR="008A11F2" w:rsidRDefault="008A11F2"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55364">
      <w:pPr>
        <w:jc w:val="center"/>
        <w:rPr>
          <w:rFonts w:ascii="Times New Roman" w:hAnsi="Times New Roman" w:cs="Times New Roman"/>
          <w:sz w:val="32"/>
          <w:szCs w:val="32"/>
        </w:rPr>
      </w:pPr>
    </w:p>
    <w:p w:rsidR="0056298E" w:rsidRDefault="0056298E" w:rsidP="0056298E">
      <w:pPr>
        <w:rPr>
          <w:rFonts w:ascii="Times New Roman" w:hAnsi="Times New Roman" w:cs="Times New Roman"/>
          <w:sz w:val="32"/>
          <w:szCs w:val="32"/>
        </w:rPr>
      </w:pPr>
    </w:p>
    <w:p w:rsidR="00A74256" w:rsidRDefault="00A74256" w:rsidP="0056298E">
      <w:pPr>
        <w:rPr>
          <w:rFonts w:ascii="Times New Roman" w:hAnsi="Times New Roman" w:cs="Times New Roman"/>
          <w:sz w:val="32"/>
          <w:szCs w:val="32"/>
        </w:rPr>
      </w:pPr>
    </w:p>
    <w:p w:rsidR="005641C3" w:rsidRDefault="00A54D81" w:rsidP="0056298E">
      <w:pPr>
        <w:jc w:val="center"/>
        <w:rPr>
          <w:rFonts w:ascii="Times New Roman" w:hAnsi="Times New Roman" w:cs="Times New Roman"/>
          <w:sz w:val="32"/>
          <w:szCs w:val="32"/>
        </w:rPr>
      </w:pPr>
      <w:r>
        <w:rPr>
          <w:rFonts w:ascii="Times New Roman" w:hAnsi="Times New Roman" w:cs="Times New Roman"/>
          <w:sz w:val="32"/>
          <w:szCs w:val="32"/>
        </w:rPr>
        <w:lastRenderedPageBreak/>
        <w:t>4.</w:t>
      </w:r>
      <w:r w:rsidRPr="00EF0AAA">
        <w:rPr>
          <w:rFonts w:ascii="Times New Roman" w:hAnsi="Times New Roman" w:cs="Times New Roman"/>
          <w:sz w:val="32"/>
          <w:szCs w:val="32"/>
        </w:rPr>
        <w:t>4</w:t>
      </w:r>
      <w:r w:rsidR="00CD0D39">
        <w:rPr>
          <w:rFonts w:ascii="Times New Roman" w:hAnsi="Times New Roman" w:cs="Times New Roman"/>
          <w:sz w:val="32"/>
          <w:szCs w:val="32"/>
        </w:rPr>
        <w:t xml:space="preserve"> </w:t>
      </w:r>
      <w:r w:rsidR="005641C3" w:rsidRPr="005641C3">
        <w:rPr>
          <w:rFonts w:ascii="Times New Roman" w:hAnsi="Times New Roman" w:cs="Times New Roman"/>
          <w:sz w:val="32"/>
          <w:szCs w:val="32"/>
        </w:rPr>
        <w:t xml:space="preserve"> </w:t>
      </w:r>
      <w:r w:rsidR="00F95E61" w:rsidRPr="005641C3">
        <w:rPr>
          <w:rFonts w:ascii="Times New Roman" w:hAnsi="Times New Roman" w:cs="Times New Roman"/>
          <w:sz w:val="32"/>
          <w:szCs w:val="32"/>
        </w:rPr>
        <w:t>Εφαρμογές της Ανάλυσης Συστάδων</w:t>
      </w:r>
    </w:p>
    <w:p w:rsidR="00741783" w:rsidRPr="0056298E" w:rsidRDefault="00741783" w:rsidP="0056298E">
      <w:pPr>
        <w:jc w:val="both"/>
        <w:rPr>
          <w:rFonts w:ascii="Times New Roman" w:hAnsi="Times New Roman" w:cs="Times New Roman"/>
          <w:sz w:val="26"/>
          <w:szCs w:val="26"/>
        </w:rPr>
      </w:pPr>
      <w:r w:rsidRPr="00741783">
        <w:rPr>
          <w:rFonts w:ascii="Times New Roman" w:hAnsi="Times New Roman" w:cs="Times New Roman"/>
          <w:sz w:val="26"/>
          <w:szCs w:val="26"/>
        </w:rPr>
        <w:t>Με την ένταξη αντικειμένων σε ομάδες ασχολείται και μια άλλη εργασία Εξόρυξης</w:t>
      </w:r>
      <w:r>
        <w:rPr>
          <w:rFonts w:ascii="Times New Roman" w:hAnsi="Times New Roman" w:cs="Times New Roman"/>
          <w:sz w:val="26"/>
          <w:szCs w:val="26"/>
        </w:rPr>
        <w:t xml:space="preserve"> Δεδομένων, η Ανάλυση Συστάδων (κεφ.</w:t>
      </w:r>
      <w:r w:rsidRPr="00741783">
        <w:rPr>
          <w:rFonts w:ascii="Times New Roman" w:hAnsi="Times New Roman" w:cs="Times New Roman"/>
          <w:sz w:val="26"/>
          <w:szCs w:val="26"/>
        </w:rPr>
        <w:t xml:space="preserve"> 4.6).</w:t>
      </w:r>
      <w:r>
        <w:rPr>
          <w:rFonts w:ascii="Times New Roman" w:hAnsi="Times New Roman" w:cs="Times New Roman"/>
          <w:sz w:val="26"/>
          <w:szCs w:val="26"/>
        </w:rPr>
        <w:t xml:space="preserve"> </w:t>
      </w:r>
      <w:r w:rsidRPr="00741783">
        <w:rPr>
          <w:rFonts w:ascii="Times New Roman" w:hAnsi="Times New Roman" w:cs="Times New Roman"/>
          <w:sz w:val="26"/>
          <w:szCs w:val="26"/>
        </w:rPr>
        <w:t xml:space="preserve">Οι διαφορές ανάμεσα στην Ανάλυση Συστάδων και στην </w:t>
      </w:r>
      <w:r>
        <w:rPr>
          <w:rFonts w:ascii="Times New Roman" w:hAnsi="Times New Roman" w:cs="Times New Roman"/>
          <w:sz w:val="26"/>
          <w:szCs w:val="26"/>
        </w:rPr>
        <w:t>Ταξινόμηση</w:t>
      </w:r>
      <w:r w:rsidRPr="00741783">
        <w:rPr>
          <w:rFonts w:ascii="Times New Roman" w:hAnsi="Times New Roman" w:cs="Times New Roman"/>
          <w:sz w:val="26"/>
          <w:szCs w:val="26"/>
        </w:rPr>
        <w:t xml:space="preserve"> είναι μεγάλες. Η Ανάλυση Συστάδων επιμερίζει τα αντικείμενα σε ομάδες βάσει της ομοιότητας τους. Οι συστάδες και το πλήθος τους δεν είναι εκ των προτέρων γνωστές. Αντιθέτως, στην κατηγοριοποίηση οι κατηγορίες είναι εκ των προτέρων γνωστές</w:t>
      </w:r>
      <w:r w:rsidRPr="00C43908">
        <w:rPr>
          <w:rFonts w:ascii="Times New Roman" w:hAnsi="Times New Roman" w:cs="Times New Roman"/>
          <w:sz w:val="26"/>
          <w:szCs w:val="26"/>
        </w:rPr>
        <w:t xml:space="preserve">. </w:t>
      </w:r>
      <w:r w:rsidR="00C43908" w:rsidRPr="00C43908">
        <w:rPr>
          <w:rFonts w:ascii="Times New Roman" w:hAnsi="Times New Roman" w:cs="Times New Roman"/>
          <w:sz w:val="26"/>
          <w:szCs w:val="26"/>
        </w:rPr>
        <w:t>Στα πλαί</w:t>
      </w:r>
      <w:r w:rsidR="00C43908">
        <w:rPr>
          <w:rFonts w:ascii="Times New Roman" w:hAnsi="Times New Roman" w:cs="Times New Roman"/>
          <w:sz w:val="26"/>
          <w:szCs w:val="26"/>
        </w:rPr>
        <w:t>σια της Εξόρυξης Δεδομένων, η ανάλυση συστάδων</w:t>
      </w:r>
      <w:r w:rsidR="00C43908" w:rsidRPr="00C43908">
        <w:rPr>
          <w:rFonts w:ascii="Times New Roman" w:hAnsi="Times New Roman" w:cs="Times New Roman"/>
          <w:sz w:val="26"/>
          <w:szCs w:val="26"/>
        </w:rPr>
        <w:t xml:space="preserve"> έχει πολλαπλή χρησιμότητα. Ως αυτόνομη αναλυτική εργασία, επιτρέπει στον αναλυτή να επιμερίσει τα δεδομένα σε ομάδες ομοειδών παρατηρήσεων. Ακολούθως, ο αναλυτής μπορεί να επικεντρωθεί στην εκάστοτε ομάδα, να αναγνωρίσει τα κοινά χαρακτηριστικά της, και να εξάγει γνώση χρήσιμη για τη λήψη αποφάσεων.</w:t>
      </w:r>
    </w:p>
    <w:p w:rsidR="009C6330" w:rsidRDefault="00555364" w:rsidP="00F95E61">
      <w:pPr>
        <w:jc w:val="both"/>
        <w:rPr>
          <w:rFonts w:ascii="Times New Roman" w:hAnsi="Times New Roman" w:cs="Times New Roman"/>
          <w:sz w:val="26"/>
          <w:szCs w:val="26"/>
        </w:rPr>
      </w:pPr>
      <w:r>
        <w:rPr>
          <w:rFonts w:ascii="Times New Roman" w:hAnsi="Times New Roman" w:cs="Times New Roman"/>
          <w:sz w:val="26"/>
          <w:szCs w:val="26"/>
        </w:rPr>
        <w:t>Στην εποχή μας η Ανάλυση συστάδων έχει πολύ σημαντικές εφαρμογές στον τομέα των</w:t>
      </w:r>
      <w:r w:rsidR="00391BC2">
        <w:rPr>
          <w:rFonts w:ascii="Times New Roman" w:hAnsi="Times New Roman" w:cs="Times New Roman"/>
          <w:sz w:val="26"/>
          <w:szCs w:val="26"/>
        </w:rPr>
        <w:t xml:space="preserve"> επιχειρήσεων</w:t>
      </w:r>
      <w:r w:rsidR="00F95E61" w:rsidRPr="00F95E61">
        <w:rPr>
          <w:rFonts w:ascii="Times New Roman" w:hAnsi="Times New Roman" w:cs="Times New Roman"/>
          <w:sz w:val="26"/>
          <w:szCs w:val="26"/>
        </w:rPr>
        <w:t>.</w:t>
      </w:r>
      <w:r>
        <w:rPr>
          <w:rFonts w:ascii="Times New Roman" w:hAnsi="Times New Roman" w:cs="Times New Roman"/>
          <w:sz w:val="26"/>
          <w:szCs w:val="26"/>
        </w:rPr>
        <w:t xml:space="preserve"> Ο τομέας στον οποίο εφαρμόζετε κατά κύριο λόγο είναι αυτός του </w:t>
      </w:r>
      <w:r w:rsidR="00F95E61" w:rsidRPr="00F95E61">
        <w:rPr>
          <w:rFonts w:ascii="Times New Roman" w:hAnsi="Times New Roman" w:cs="Times New Roman"/>
          <w:sz w:val="26"/>
          <w:szCs w:val="26"/>
        </w:rPr>
        <w:t>μάρκετινγκ.</w:t>
      </w:r>
    </w:p>
    <w:p w:rsidR="009C6330" w:rsidRDefault="009C6330" w:rsidP="00F95E61">
      <w:pPr>
        <w:jc w:val="both"/>
        <w:rPr>
          <w:rFonts w:ascii="Times New Roman" w:hAnsi="Times New Roman" w:cs="Times New Roman"/>
          <w:sz w:val="26"/>
          <w:szCs w:val="26"/>
        </w:rPr>
      </w:pPr>
      <w:r>
        <w:rPr>
          <w:rFonts w:ascii="Times New Roman" w:hAnsi="Times New Roman" w:cs="Times New Roman"/>
          <w:sz w:val="26"/>
          <w:szCs w:val="26"/>
        </w:rPr>
        <w:t xml:space="preserve">Οι διαφημιστικές εκστρατείες απευθύνονται σε ένα πολύ εύρη κοινό και ταυτόχρονα </w:t>
      </w:r>
      <w:r w:rsidR="00F95E61" w:rsidRPr="00F95E61">
        <w:rPr>
          <w:rFonts w:ascii="Times New Roman" w:hAnsi="Times New Roman" w:cs="Times New Roman"/>
          <w:sz w:val="26"/>
          <w:szCs w:val="26"/>
        </w:rPr>
        <w:t>είναι ακριβές και έχουν μικρό ποσοστό ανταπόκρισης.</w:t>
      </w:r>
      <w:r w:rsidR="00D9653E">
        <w:rPr>
          <w:rFonts w:ascii="Times New Roman" w:hAnsi="Times New Roman" w:cs="Times New Roman"/>
          <w:sz w:val="26"/>
          <w:szCs w:val="26"/>
        </w:rPr>
        <w:t xml:space="preserve"> </w:t>
      </w:r>
      <w:r>
        <w:rPr>
          <w:rFonts w:ascii="Times New Roman" w:hAnsi="Times New Roman" w:cs="Times New Roman"/>
          <w:sz w:val="26"/>
          <w:szCs w:val="26"/>
        </w:rPr>
        <w:t>Κ</w:t>
      </w:r>
      <w:r w:rsidR="00F95E61" w:rsidRPr="00F95E61">
        <w:rPr>
          <w:rFonts w:ascii="Times New Roman" w:hAnsi="Times New Roman" w:cs="Times New Roman"/>
          <w:sz w:val="26"/>
          <w:szCs w:val="26"/>
        </w:rPr>
        <w:t xml:space="preserve">άθε προσφορά δεν είναι </w:t>
      </w:r>
      <w:r>
        <w:rPr>
          <w:rFonts w:ascii="Times New Roman" w:hAnsi="Times New Roman" w:cs="Times New Roman"/>
          <w:sz w:val="26"/>
          <w:szCs w:val="26"/>
        </w:rPr>
        <w:t xml:space="preserve">το ίδιο </w:t>
      </w:r>
      <w:r w:rsidR="00F95E61" w:rsidRPr="00F95E61">
        <w:rPr>
          <w:rFonts w:ascii="Times New Roman" w:hAnsi="Times New Roman" w:cs="Times New Roman"/>
          <w:sz w:val="26"/>
          <w:szCs w:val="26"/>
        </w:rPr>
        <w:t xml:space="preserve">χρήσιμη για κάθε πελάτη, και </w:t>
      </w:r>
      <w:r>
        <w:rPr>
          <w:rFonts w:ascii="Times New Roman" w:hAnsi="Times New Roman" w:cs="Times New Roman"/>
          <w:sz w:val="26"/>
          <w:szCs w:val="26"/>
        </w:rPr>
        <w:t xml:space="preserve">ταυτόχρονα </w:t>
      </w:r>
      <w:r w:rsidR="00F95E61" w:rsidRPr="00F95E61">
        <w:rPr>
          <w:rFonts w:ascii="Times New Roman" w:hAnsi="Times New Roman" w:cs="Times New Roman"/>
          <w:sz w:val="26"/>
          <w:szCs w:val="26"/>
        </w:rPr>
        <w:t>κάθε πελάτης δεν ανταποκρίνεται με τον ίδιο τρόπο στο ίδιο διαφημιστικό μήνυμα.</w:t>
      </w:r>
    </w:p>
    <w:p w:rsidR="00470A95" w:rsidRDefault="00D9653E" w:rsidP="00F95E61">
      <w:pPr>
        <w:jc w:val="both"/>
        <w:rPr>
          <w:rFonts w:ascii="Times New Roman" w:hAnsi="Times New Roman" w:cs="Times New Roman"/>
          <w:sz w:val="26"/>
          <w:szCs w:val="26"/>
        </w:rPr>
      </w:pPr>
      <w:r>
        <w:rPr>
          <w:rFonts w:ascii="Times New Roman" w:hAnsi="Times New Roman" w:cs="Times New Roman"/>
          <w:sz w:val="26"/>
          <w:szCs w:val="26"/>
        </w:rPr>
        <w:t>Υπάρχει λοιπόν η ανάγκη να διαχωριστούν οι πελάτες σε ομάδες οι οποίες έχουν τα ίδια χαρακτηριστικά. Καθώς ο</w:t>
      </w:r>
      <w:r w:rsidR="00F95E61" w:rsidRPr="00F95E61">
        <w:rPr>
          <w:rFonts w:ascii="Times New Roman" w:hAnsi="Times New Roman" w:cs="Times New Roman"/>
          <w:sz w:val="26"/>
          <w:szCs w:val="26"/>
        </w:rPr>
        <w:t>ι επιχειρήσεις διατηρούν στα μηχανογραφικά τους συστήματα πλ</w:t>
      </w:r>
      <w:r>
        <w:rPr>
          <w:rFonts w:ascii="Times New Roman" w:hAnsi="Times New Roman" w:cs="Times New Roman"/>
          <w:sz w:val="26"/>
          <w:szCs w:val="26"/>
        </w:rPr>
        <w:t>ηροφορίες για τους πελάτες τους, μπορούν να χρησιμοποιήσουν τα</w:t>
      </w:r>
      <w:r w:rsidR="00F95E61" w:rsidRPr="00F95E61">
        <w:rPr>
          <w:rFonts w:ascii="Times New Roman" w:hAnsi="Times New Roman" w:cs="Times New Roman"/>
          <w:sz w:val="26"/>
          <w:szCs w:val="26"/>
        </w:rPr>
        <w:t xml:space="preserve"> στοιχεία αυτά </w:t>
      </w:r>
      <w:r>
        <w:rPr>
          <w:rFonts w:ascii="Times New Roman" w:hAnsi="Times New Roman" w:cs="Times New Roman"/>
          <w:sz w:val="26"/>
          <w:szCs w:val="26"/>
        </w:rPr>
        <w:t>με σκοπό</w:t>
      </w:r>
      <w:r w:rsidR="00F95E61" w:rsidRPr="00F95E61">
        <w:rPr>
          <w:rFonts w:ascii="Times New Roman" w:hAnsi="Times New Roman" w:cs="Times New Roman"/>
          <w:sz w:val="26"/>
          <w:szCs w:val="26"/>
        </w:rPr>
        <w:t xml:space="preserve"> να </w:t>
      </w:r>
      <w:r>
        <w:rPr>
          <w:rFonts w:ascii="Times New Roman" w:hAnsi="Times New Roman" w:cs="Times New Roman"/>
          <w:sz w:val="26"/>
          <w:szCs w:val="26"/>
        </w:rPr>
        <w:t>προκύψουν σημαντικά</w:t>
      </w:r>
      <w:r w:rsidR="00F95E61" w:rsidRPr="00F95E61">
        <w:rPr>
          <w:rFonts w:ascii="Times New Roman" w:hAnsi="Times New Roman" w:cs="Times New Roman"/>
          <w:sz w:val="26"/>
          <w:szCs w:val="26"/>
        </w:rPr>
        <w:t xml:space="preserve"> συμπεράσματα για διαφημιστικούς σκοπούς.</w:t>
      </w:r>
      <w:r w:rsidR="00470A95">
        <w:rPr>
          <w:rFonts w:ascii="Times New Roman" w:hAnsi="Times New Roman" w:cs="Times New Roman"/>
          <w:sz w:val="26"/>
          <w:szCs w:val="26"/>
        </w:rPr>
        <w:t xml:space="preserve"> Αυτή η σχετικά νέα διαδικασία περιγράφετε με τον όρο </w:t>
      </w:r>
      <w:r w:rsidR="00F95E61" w:rsidRPr="00F95E61">
        <w:rPr>
          <w:rFonts w:ascii="Times New Roman" w:hAnsi="Times New Roman" w:cs="Times New Roman"/>
          <w:sz w:val="26"/>
          <w:szCs w:val="26"/>
        </w:rPr>
        <w:t>«data base marketing».</w:t>
      </w:r>
    </w:p>
    <w:p w:rsidR="00403516" w:rsidRDefault="00470A95" w:rsidP="00F95E61">
      <w:pPr>
        <w:jc w:val="both"/>
        <w:rPr>
          <w:rFonts w:ascii="Times New Roman" w:hAnsi="Times New Roman" w:cs="Times New Roman"/>
          <w:sz w:val="26"/>
          <w:szCs w:val="26"/>
        </w:rPr>
      </w:pPr>
      <w:r>
        <w:rPr>
          <w:rFonts w:ascii="Times New Roman" w:hAnsi="Times New Roman" w:cs="Times New Roman"/>
          <w:sz w:val="26"/>
          <w:szCs w:val="26"/>
        </w:rPr>
        <w:t>Σε περίπτωση οπού</w:t>
      </w:r>
      <w:r w:rsidR="00F95E61" w:rsidRPr="00F95E61">
        <w:rPr>
          <w:rFonts w:ascii="Times New Roman" w:hAnsi="Times New Roman" w:cs="Times New Roman"/>
          <w:sz w:val="26"/>
          <w:szCs w:val="26"/>
        </w:rPr>
        <w:t xml:space="preserve"> η επιχείρηση δεν διαθέτει στοιχεία</w:t>
      </w:r>
      <w:r>
        <w:rPr>
          <w:rFonts w:ascii="Times New Roman" w:hAnsi="Times New Roman" w:cs="Times New Roman"/>
          <w:sz w:val="26"/>
          <w:szCs w:val="26"/>
        </w:rPr>
        <w:t xml:space="preserve"> σχετικά με τους πελάτες της </w:t>
      </w:r>
      <w:r w:rsidR="00F95E61" w:rsidRPr="00F95E61">
        <w:rPr>
          <w:rFonts w:ascii="Times New Roman" w:hAnsi="Times New Roman" w:cs="Times New Roman"/>
          <w:sz w:val="26"/>
          <w:szCs w:val="26"/>
        </w:rPr>
        <w:t xml:space="preserve">, </w:t>
      </w:r>
      <w:r>
        <w:rPr>
          <w:rFonts w:ascii="Times New Roman" w:hAnsi="Times New Roman" w:cs="Times New Roman"/>
          <w:sz w:val="26"/>
          <w:szCs w:val="26"/>
        </w:rPr>
        <w:t xml:space="preserve">μπορεί να κάνει </w:t>
      </w:r>
      <w:r w:rsidR="00F95E61" w:rsidRPr="00F95E61">
        <w:rPr>
          <w:rFonts w:ascii="Times New Roman" w:hAnsi="Times New Roman" w:cs="Times New Roman"/>
          <w:sz w:val="26"/>
          <w:szCs w:val="26"/>
        </w:rPr>
        <w:t xml:space="preserve"> μια έρευνα σε ένα αντιπροσωπευτικό δείγμα του πληθυσμού. Οι πελάτες μπορούν να </w:t>
      </w:r>
      <w:r>
        <w:rPr>
          <w:rFonts w:ascii="Times New Roman" w:hAnsi="Times New Roman" w:cs="Times New Roman"/>
          <w:sz w:val="26"/>
          <w:szCs w:val="26"/>
        </w:rPr>
        <w:t>χωριστούν σε ομάδες</w:t>
      </w:r>
      <w:r w:rsidR="00F95E61" w:rsidRPr="00F95E61">
        <w:rPr>
          <w:rFonts w:ascii="Times New Roman" w:hAnsi="Times New Roman" w:cs="Times New Roman"/>
          <w:sz w:val="26"/>
          <w:szCs w:val="26"/>
        </w:rPr>
        <w:t xml:space="preserve"> σύμφωνα με κριτήρια, όπως γεωγραφικά (πόλη, περιοχή, </w:t>
      </w:r>
      <w:r w:rsidR="00940A23">
        <w:rPr>
          <w:rFonts w:ascii="Times New Roman" w:hAnsi="Times New Roman" w:cs="Times New Roman"/>
          <w:sz w:val="26"/>
          <w:szCs w:val="26"/>
        </w:rPr>
        <w:t>χώρα κλπ.), ψυχογραφικά (τρόπος</w:t>
      </w:r>
      <w:r w:rsidR="00F95E61" w:rsidRPr="00F95E61">
        <w:rPr>
          <w:rFonts w:ascii="Times New Roman" w:hAnsi="Times New Roman" w:cs="Times New Roman"/>
          <w:sz w:val="26"/>
          <w:szCs w:val="26"/>
        </w:rPr>
        <w:t xml:space="preserve">ζωής, προσωπικότητα, ηθικές αξίες), δημογραφικά (φύλο, ηλικία κλπ.) και καταναλωτικού προφίλ (προηγούμενες αγορές, τρόπος χρήσης του προϊόντος). </w:t>
      </w:r>
      <w:r w:rsidR="00403516">
        <w:rPr>
          <w:rFonts w:ascii="Times New Roman" w:hAnsi="Times New Roman" w:cs="Times New Roman"/>
          <w:sz w:val="26"/>
          <w:szCs w:val="26"/>
        </w:rPr>
        <w:t>Η ομαδοποίηση αυτή</w:t>
      </w:r>
      <w:r w:rsidR="00F95E61" w:rsidRPr="00F95E61">
        <w:rPr>
          <w:rFonts w:ascii="Times New Roman" w:hAnsi="Times New Roman" w:cs="Times New Roman"/>
          <w:sz w:val="26"/>
          <w:szCs w:val="26"/>
        </w:rPr>
        <w:t xml:space="preserve"> </w:t>
      </w:r>
      <w:r w:rsidR="00403516">
        <w:rPr>
          <w:rFonts w:ascii="Times New Roman" w:hAnsi="Times New Roman" w:cs="Times New Roman"/>
          <w:sz w:val="26"/>
          <w:szCs w:val="26"/>
        </w:rPr>
        <w:t>των καταναλωτών</w:t>
      </w:r>
      <w:r w:rsidR="00F95E61" w:rsidRPr="00F95E61">
        <w:rPr>
          <w:rFonts w:ascii="Times New Roman" w:hAnsi="Times New Roman" w:cs="Times New Roman"/>
          <w:sz w:val="26"/>
          <w:szCs w:val="26"/>
        </w:rPr>
        <w:t xml:space="preserve"> σε ομάδες</w:t>
      </w:r>
      <w:r w:rsidR="00403516">
        <w:rPr>
          <w:rFonts w:ascii="Times New Roman" w:hAnsi="Times New Roman" w:cs="Times New Roman"/>
          <w:sz w:val="26"/>
          <w:szCs w:val="26"/>
        </w:rPr>
        <w:t xml:space="preserve"> με κοινά χαρακτηριστικά</w:t>
      </w:r>
      <w:r w:rsidR="00F95E61" w:rsidRPr="00F95E61">
        <w:rPr>
          <w:rFonts w:ascii="Times New Roman" w:hAnsi="Times New Roman" w:cs="Times New Roman"/>
          <w:sz w:val="26"/>
          <w:szCs w:val="26"/>
        </w:rPr>
        <w:t xml:space="preserve"> είναι γνωστός με τον όρο «τμηματοποίηση αγοράς» (market segmentation)</w:t>
      </w:r>
      <w:r w:rsidR="00403516">
        <w:rPr>
          <w:rFonts w:ascii="Times New Roman" w:hAnsi="Times New Roman" w:cs="Times New Roman"/>
          <w:sz w:val="26"/>
          <w:szCs w:val="26"/>
        </w:rPr>
        <w:t>.</w:t>
      </w:r>
    </w:p>
    <w:p w:rsidR="00403516" w:rsidRDefault="00403516" w:rsidP="00F95E61">
      <w:pPr>
        <w:jc w:val="both"/>
        <w:rPr>
          <w:rFonts w:ascii="Times New Roman" w:hAnsi="Times New Roman" w:cs="Times New Roman"/>
          <w:sz w:val="26"/>
          <w:szCs w:val="26"/>
        </w:rPr>
      </w:pPr>
      <w:r>
        <w:rPr>
          <w:rFonts w:ascii="Times New Roman" w:hAnsi="Times New Roman" w:cs="Times New Roman"/>
          <w:sz w:val="26"/>
          <w:szCs w:val="26"/>
        </w:rPr>
        <w:lastRenderedPageBreak/>
        <w:t>Έτσι οργανώνονται διαφημιστικές εκστρατείες με χαμηλότερο κόστος και μεγαλύτερο ποσοστό ανταπόκρισής αφού οι</w:t>
      </w:r>
      <w:r w:rsidR="00F95E61" w:rsidRPr="00F95E61">
        <w:rPr>
          <w:rFonts w:ascii="Times New Roman" w:hAnsi="Times New Roman" w:cs="Times New Roman"/>
          <w:sz w:val="26"/>
          <w:szCs w:val="26"/>
        </w:rPr>
        <w:t xml:space="preserve"> διαφημιστές, έχοντας γνώση των τμημάτων που </w:t>
      </w:r>
      <w:r>
        <w:rPr>
          <w:rFonts w:ascii="Times New Roman" w:hAnsi="Times New Roman" w:cs="Times New Roman"/>
          <w:sz w:val="26"/>
          <w:szCs w:val="26"/>
        </w:rPr>
        <w:t>αποτελούν</w:t>
      </w:r>
      <w:r w:rsidR="00F95E61" w:rsidRPr="00F95E61">
        <w:rPr>
          <w:rFonts w:ascii="Times New Roman" w:hAnsi="Times New Roman" w:cs="Times New Roman"/>
          <w:sz w:val="26"/>
          <w:szCs w:val="26"/>
        </w:rPr>
        <w:t xml:space="preserve"> την αγορά, μπορούν να οργανώσουν στοχευμένες διαφημιστικές εκστρατείες, εξειδικευμένες για κάθε τμήμα πελατών.</w:t>
      </w:r>
    </w:p>
    <w:p w:rsidR="00E15CD5" w:rsidRDefault="00D0759A" w:rsidP="00F95E61">
      <w:pPr>
        <w:jc w:val="both"/>
        <w:rPr>
          <w:rFonts w:ascii="Times New Roman" w:hAnsi="Times New Roman" w:cs="Times New Roman"/>
          <w:sz w:val="26"/>
          <w:szCs w:val="26"/>
        </w:rPr>
      </w:pPr>
      <w:r>
        <w:rPr>
          <w:rFonts w:ascii="Times New Roman" w:hAnsi="Times New Roman" w:cs="Times New Roman"/>
          <w:sz w:val="26"/>
          <w:szCs w:val="26"/>
        </w:rPr>
        <w:t>Ταυτόχρονα η</w:t>
      </w:r>
      <w:r w:rsidR="00F95E61" w:rsidRPr="00F95E61">
        <w:rPr>
          <w:rFonts w:ascii="Times New Roman" w:hAnsi="Times New Roman" w:cs="Times New Roman"/>
          <w:sz w:val="26"/>
          <w:szCs w:val="26"/>
        </w:rPr>
        <w:t xml:space="preserve"> τμηματοποίηση της αγοράς και η </w:t>
      </w:r>
      <w:r>
        <w:rPr>
          <w:rFonts w:ascii="Times New Roman" w:hAnsi="Times New Roman" w:cs="Times New Roman"/>
          <w:sz w:val="26"/>
          <w:szCs w:val="26"/>
        </w:rPr>
        <w:t>ουσιαστική</w:t>
      </w:r>
      <w:r w:rsidR="00F95E61" w:rsidRPr="00F95E61">
        <w:rPr>
          <w:rFonts w:ascii="Times New Roman" w:hAnsi="Times New Roman" w:cs="Times New Roman"/>
          <w:sz w:val="26"/>
          <w:szCs w:val="26"/>
        </w:rPr>
        <w:t xml:space="preserve"> γνώση του </w:t>
      </w:r>
      <w:r>
        <w:rPr>
          <w:rFonts w:ascii="Times New Roman" w:hAnsi="Times New Roman" w:cs="Times New Roman"/>
          <w:sz w:val="26"/>
          <w:szCs w:val="26"/>
        </w:rPr>
        <w:t>προφίλ των καταναλωτών</w:t>
      </w:r>
      <w:r w:rsidR="00F95E61" w:rsidRPr="00F95E61">
        <w:rPr>
          <w:rFonts w:ascii="Times New Roman" w:hAnsi="Times New Roman" w:cs="Times New Roman"/>
          <w:sz w:val="26"/>
          <w:szCs w:val="26"/>
        </w:rPr>
        <w:t xml:space="preserve"> και </w:t>
      </w:r>
      <w:r>
        <w:rPr>
          <w:rFonts w:ascii="Times New Roman" w:hAnsi="Times New Roman" w:cs="Times New Roman"/>
          <w:sz w:val="26"/>
          <w:szCs w:val="26"/>
        </w:rPr>
        <w:t xml:space="preserve">των </w:t>
      </w:r>
      <w:r w:rsidR="00F95E61" w:rsidRPr="00F95E61">
        <w:rPr>
          <w:rFonts w:ascii="Times New Roman" w:hAnsi="Times New Roman" w:cs="Times New Roman"/>
          <w:sz w:val="26"/>
          <w:szCs w:val="26"/>
        </w:rPr>
        <w:t xml:space="preserve">υποψήφιων πελατών δεν αφορά μόνο </w:t>
      </w:r>
      <w:r>
        <w:rPr>
          <w:rFonts w:ascii="Times New Roman" w:hAnsi="Times New Roman" w:cs="Times New Roman"/>
          <w:sz w:val="26"/>
          <w:szCs w:val="26"/>
        </w:rPr>
        <w:t xml:space="preserve">τον τομέα της </w:t>
      </w:r>
      <w:r w:rsidR="00F95E61" w:rsidRPr="00F95E61">
        <w:rPr>
          <w:rFonts w:ascii="Times New Roman" w:hAnsi="Times New Roman" w:cs="Times New Roman"/>
          <w:sz w:val="26"/>
          <w:szCs w:val="26"/>
        </w:rPr>
        <w:t xml:space="preserve"> διαφήμιση</w:t>
      </w:r>
      <w:r>
        <w:rPr>
          <w:rFonts w:ascii="Times New Roman" w:hAnsi="Times New Roman" w:cs="Times New Roman"/>
          <w:sz w:val="26"/>
          <w:szCs w:val="26"/>
        </w:rPr>
        <w:t>ς. Με την ομαδοποίηση των απόψεων των πελατών, των παράπονων</w:t>
      </w:r>
      <w:r w:rsidRPr="00F95E61">
        <w:rPr>
          <w:rFonts w:ascii="Times New Roman" w:hAnsi="Times New Roman" w:cs="Times New Roman"/>
          <w:sz w:val="26"/>
          <w:szCs w:val="26"/>
        </w:rPr>
        <w:t xml:space="preserve"> τους, τις αναφορές για τ</w:t>
      </w:r>
      <w:r>
        <w:rPr>
          <w:rFonts w:ascii="Times New Roman" w:hAnsi="Times New Roman" w:cs="Times New Roman"/>
          <w:sz w:val="26"/>
          <w:szCs w:val="26"/>
        </w:rPr>
        <w:t xml:space="preserve">εχνικά προβλήματα και βλάβες και άλλα, μπορεί να βελτιωθεί και η </w:t>
      </w:r>
      <w:r w:rsidR="00F95E61" w:rsidRPr="00F95E61">
        <w:rPr>
          <w:rFonts w:ascii="Times New Roman" w:hAnsi="Times New Roman" w:cs="Times New Roman"/>
          <w:sz w:val="26"/>
          <w:szCs w:val="26"/>
        </w:rPr>
        <w:t xml:space="preserve"> εξυπηρέτηση των πελατών, μ</w:t>
      </w:r>
      <w:r>
        <w:rPr>
          <w:rFonts w:ascii="Times New Roman" w:hAnsi="Times New Roman" w:cs="Times New Roman"/>
          <w:sz w:val="26"/>
          <w:szCs w:val="26"/>
        </w:rPr>
        <w:t>ετά την πώληση.</w:t>
      </w:r>
    </w:p>
    <w:p w:rsidR="00A46E98" w:rsidRDefault="0043193F" w:rsidP="00F95E61">
      <w:pPr>
        <w:jc w:val="both"/>
        <w:rPr>
          <w:rFonts w:ascii="Times New Roman" w:hAnsi="Times New Roman" w:cs="Times New Roman"/>
          <w:sz w:val="26"/>
          <w:szCs w:val="26"/>
        </w:rPr>
      </w:pPr>
      <w:r>
        <w:rPr>
          <w:rFonts w:ascii="Times New Roman" w:hAnsi="Times New Roman" w:cs="Times New Roman"/>
          <w:sz w:val="26"/>
          <w:szCs w:val="26"/>
        </w:rPr>
        <w:t>Παρόλο που τ</w:t>
      </w:r>
      <w:r w:rsidR="00E15CD5">
        <w:rPr>
          <w:rFonts w:ascii="Times New Roman" w:hAnsi="Times New Roman" w:cs="Times New Roman"/>
          <w:sz w:val="26"/>
          <w:szCs w:val="26"/>
        </w:rPr>
        <w:t>ο πιο συνηθισμένο παράδειγμα εφαρμογής της ανάλυσης συστάδων είναι αυτό του μ</w:t>
      </w:r>
      <w:r>
        <w:rPr>
          <w:rFonts w:ascii="Times New Roman" w:hAnsi="Times New Roman" w:cs="Times New Roman"/>
          <w:sz w:val="26"/>
          <w:szCs w:val="26"/>
        </w:rPr>
        <w:t>άρκετινγκ,</w:t>
      </w:r>
      <w:r w:rsidR="00E15CD5">
        <w:rPr>
          <w:rFonts w:ascii="Times New Roman" w:hAnsi="Times New Roman" w:cs="Times New Roman"/>
          <w:sz w:val="26"/>
          <w:szCs w:val="26"/>
        </w:rPr>
        <w:t xml:space="preserve"> δεν είναι </w:t>
      </w:r>
      <w:r>
        <w:rPr>
          <w:rFonts w:ascii="Times New Roman" w:hAnsi="Times New Roman" w:cs="Times New Roman"/>
          <w:sz w:val="26"/>
          <w:szCs w:val="26"/>
        </w:rPr>
        <w:t xml:space="preserve"> όμως </w:t>
      </w:r>
      <w:r w:rsidR="00E15CD5">
        <w:rPr>
          <w:rFonts w:ascii="Times New Roman" w:hAnsi="Times New Roman" w:cs="Times New Roman"/>
          <w:sz w:val="26"/>
          <w:szCs w:val="26"/>
        </w:rPr>
        <w:t xml:space="preserve">το μοναδικό. </w:t>
      </w:r>
      <w:r w:rsidR="00F95E61" w:rsidRPr="00F95E61">
        <w:rPr>
          <w:rFonts w:ascii="Times New Roman" w:hAnsi="Times New Roman" w:cs="Times New Roman"/>
          <w:sz w:val="26"/>
          <w:szCs w:val="26"/>
        </w:rPr>
        <w:t>Κάθε τομέας της επιχειρηματικής δράσης μπορεί να ορίσει πρόσωπα, αντικείμενα ή ενέργειες σε σχέση με γνωρίσματα, και να ωφεληθεί, ανακαλύπτοντας συστάδες.</w:t>
      </w:r>
      <w:r w:rsidR="00A46E98">
        <w:rPr>
          <w:rFonts w:ascii="Times New Roman" w:hAnsi="Times New Roman" w:cs="Times New Roman"/>
          <w:sz w:val="26"/>
          <w:szCs w:val="26"/>
        </w:rPr>
        <w:t xml:space="preserve"> Στον τομέα της </w:t>
      </w:r>
      <w:r w:rsidR="00F95E61" w:rsidRPr="00F95E61">
        <w:rPr>
          <w:rFonts w:ascii="Times New Roman" w:hAnsi="Times New Roman" w:cs="Times New Roman"/>
          <w:sz w:val="26"/>
          <w:szCs w:val="26"/>
        </w:rPr>
        <w:t xml:space="preserve"> διαχείριση ανθρωπίνων πόρων, οι εργαζόμενοι ομαδοποιούνται </w:t>
      </w:r>
      <w:r w:rsidR="00A46E98">
        <w:rPr>
          <w:rFonts w:ascii="Times New Roman" w:hAnsi="Times New Roman" w:cs="Times New Roman"/>
          <w:sz w:val="26"/>
          <w:szCs w:val="26"/>
        </w:rPr>
        <w:t>με χαρακτηρίστηκα όπως είναι οι αξιολογήσεις τους, η</w:t>
      </w:r>
      <w:r w:rsidR="00F95E61" w:rsidRPr="00F95E61">
        <w:rPr>
          <w:rFonts w:ascii="Times New Roman" w:hAnsi="Times New Roman" w:cs="Times New Roman"/>
          <w:sz w:val="26"/>
          <w:szCs w:val="26"/>
        </w:rPr>
        <w:t xml:space="preserve"> επαγγελματική </w:t>
      </w:r>
      <w:r w:rsidR="00A46E98">
        <w:rPr>
          <w:rFonts w:ascii="Times New Roman" w:hAnsi="Times New Roman" w:cs="Times New Roman"/>
          <w:sz w:val="26"/>
          <w:szCs w:val="26"/>
        </w:rPr>
        <w:t>τους εκπαίδευση, η</w:t>
      </w:r>
      <w:r w:rsidR="00F95E61" w:rsidRPr="00F95E61">
        <w:rPr>
          <w:rFonts w:ascii="Times New Roman" w:hAnsi="Times New Roman" w:cs="Times New Roman"/>
          <w:sz w:val="26"/>
          <w:szCs w:val="26"/>
        </w:rPr>
        <w:t xml:space="preserve"> συμμετο</w:t>
      </w:r>
      <w:r w:rsidR="00A46E98">
        <w:rPr>
          <w:rFonts w:ascii="Times New Roman" w:hAnsi="Times New Roman" w:cs="Times New Roman"/>
          <w:sz w:val="26"/>
          <w:szCs w:val="26"/>
        </w:rPr>
        <w:t xml:space="preserve">χή τους σε ομάδες εργασίες, οι ειδικές δεξιότητες τους και άλλα. Τα παραπάνω στοιχεία είναι χρήσιμα στις επιχειρήσεις  όσο αφορά </w:t>
      </w:r>
      <w:r w:rsidR="00F95E61" w:rsidRPr="00F95E61">
        <w:rPr>
          <w:rFonts w:ascii="Times New Roman" w:hAnsi="Times New Roman" w:cs="Times New Roman"/>
          <w:sz w:val="26"/>
          <w:szCs w:val="26"/>
        </w:rPr>
        <w:t xml:space="preserve">τον καθορισμό της μισθολογικής πολιτικής, τις προαγωγές των εργαζομένων, </w:t>
      </w:r>
      <w:r w:rsidR="00A46E98">
        <w:rPr>
          <w:rFonts w:ascii="Times New Roman" w:hAnsi="Times New Roman" w:cs="Times New Roman"/>
          <w:sz w:val="26"/>
          <w:szCs w:val="26"/>
        </w:rPr>
        <w:t>τη στελέχωση ομάδων εργασίας και λοιπά.</w:t>
      </w:r>
    </w:p>
    <w:p w:rsidR="00FD0553" w:rsidRDefault="00A46E98" w:rsidP="00F95E61">
      <w:pPr>
        <w:jc w:val="both"/>
        <w:rPr>
          <w:rFonts w:ascii="Times New Roman" w:hAnsi="Times New Roman" w:cs="Times New Roman"/>
          <w:sz w:val="26"/>
          <w:szCs w:val="26"/>
        </w:rPr>
      </w:pPr>
      <w:r>
        <w:rPr>
          <w:rFonts w:ascii="Times New Roman" w:hAnsi="Times New Roman" w:cs="Times New Roman"/>
          <w:sz w:val="26"/>
          <w:szCs w:val="26"/>
        </w:rPr>
        <w:t xml:space="preserve">Ένας ακόμη τομέας στον οποίο εφαρμόζεται η ανάλυση συστάδων είναι αυτός της παραγωγής. </w:t>
      </w:r>
      <w:r w:rsidR="00F95E61" w:rsidRPr="00F95E61">
        <w:rPr>
          <w:rFonts w:ascii="Times New Roman" w:hAnsi="Times New Roman" w:cs="Times New Roman"/>
          <w:sz w:val="26"/>
          <w:szCs w:val="26"/>
        </w:rPr>
        <w:t xml:space="preserve"> Κάθε προϊόν</w:t>
      </w:r>
      <w:r>
        <w:rPr>
          <w:rFonts w:ascii="Times New Roman" w:hAnsi="Times New Roman" w:cs="Times New Roman"/>
          <w:sz w:val="26"/>
          <w:szCs w:val="26"/>
        </w:rPr>
        <w:t xml:space="preserve"> μιας επιχείρησης</w:t>
      </w:r>
      <w:r w:rsidR="00F95E61" w:rsidRPr="00F95E61">
        <w:rPr>
          <w:rFonts w:ascii="Times New Roman" w:hAnsi="Times New Roman" w:cs="Times New Roman"/>
          <w:sz w:val="26"/>
          <w:szCs w:val="26"/>
        </w:rPr>
        <w:t xml:space="preserve"> ανήκει σε κάποια κατηγορία προϊόντων. Η ένταξη προϊόντων σε κατηγορίες είναι μια παγιωμένη τακτική, ωστόσο με την πάροδο του χρόνου παρουσιάζονται</w:t>
      </w:r>
      <w:r w:rsidR="005C5D1D">
        <w:rPr>
          <w:rFonts w:ascii="Times New Roman" w:hAnsi="Times New Roman" w:cs="Times New Roman"/>
          <w:sz w:val="26"/>
          <w:szCs w:val="26"/>
        </w:rPr>
        <w:t xml:space="preserve"> κάποιο</w:t>
      </w:r>
      <w:r w:rsidR="00F95E61" w:rsidRPr="00F95E61">
        <w:rPr>
          <w:rFonts w:ascii="Times New Roman" w:hAnsi="Times New Roman" w:cs="Times New Roman"/>
          <w:sz w:val="26"/>
          <w:szCs w:val="26"/>
        </w:rPr>
        <w:t xml:space="preserve"> προβλήματα, όπως απαρχαιωμένες κατηγορίες, ένταξη προϊόντων σε λάθος κατηγορίες </w:t>
      </w:r>
      <w:r w:rsidR="005C5D1D">
        <w:rPr>
          <w:rFonts w:ascii="Times New Roman" w:hAnsi="Times New Roman" w:cs="Times New Roman"/>
          <w:sz w:val="26"/>
          <w:szCs w:val="26"/>
        </w:rPr>
        <w:t>και άλλα</w:t>
      </w:r>
      <w:r w:rsidR="00F7559C">
        <w:rPr>
          <w:rFonts w:ascii="Times New Roman" w:hAnsi="Times New Roman" w:cs="Times New Roman"/>
          <w:sz w:val="26"/>
          <w:szCs w:val="26"/>
        </w:rPr>
        <w:t>.</w:t>
      </w:r>
      <w:r w:rsidR="001C0DDB">
        <w:rPr>
          <w:rFonts w:ascii="Times New Roman" w:hAnsi="Times New Roman" w:cs="Times New Roman"/>
          <w:sz w:val="26"/>
          <w:szCs w:val="26"/>
        </w:rPr>
        <w:t xml:space="preserve"> </w:t>
      </w:r>
      <w:r w:rsidR="00C66581">
        <w:rPr>
          <w:rFonts w:ascii="Times New Roman" w:hAnsi="Times New Roman" w:cs="Times New Roman"/>
          <w:sz w:val="26"/>
          <w:szCs w:val="26"/>
        </w:rPr>
        <w:t>Με την βοήθεια της ανάλυσης συστάδων μπορούν να καθοριστούν ξανά οι κατηγορίες με πιο σωστό και ουσιαστικό τρόπο και τα προϊόντα να καταταγούν στην σωστή κατηγορία.</w:t>
      </w:r>
      <w:r w:rsidR="00AC67E8">
        <w:rPr>
          <w:rFonts w:ascii="Times New Roman" w:hAnsi="Times New Roman" w:cs="Times New Roman"/>
          <w:sz w:val="26"/>
          <w:szCs w:val="26"/>
        </w:rPr>
        <w:t xml:space="preserve"> Ταυτόχρονα στον τομέα της παραγωγής </w:t>
      </w:r>
      <w:r w:rsidR="00F95E61" w:rsidRPr="00F95E61">
        <w:rPr>
          <w:rFonts w:ascii="Times New Roman" w:hAnsi="Times New Roman" w:cs="Times New Roman"/>
          <w:sz w:val="26"/>
          <w:szCs w:val="26"/>
        </w:rPr>
        <w:t xml:space="preserve"> η γνώση των ειδικών χαρακτηριστικών τμημάτων </w:t>
      </w:r>
      <w:r w:rsidR="00AC67E8">
        <w:rPr>
          <w:rFonts w:ascii="Times New Roman" w:hAnsi="Times New Roman" w:cs="Times New Roman"/>
          <w:sz w:val="26"/>
          <w:szCs w:val="26"/>
        </w:rPr>
        <w:t xml:space="preserve">των καταναλωτών αξιοποιείται </w:t>
      </w:r>
      <w:r w:rsidR="00F95E61" w:rsidRPr="00F95E61">
        <w:rPr>
          <w:rFonts w:ascii="Times New Roman" w:hAnsi="Times New Roman" w:cs="Times New Roman"/>
          <w:sz w:val="26"/>
          <w:szCs w:val="26"/>
        </w:rPr>
        <w:t>, με τον σχεδιασμό εξειδικευμένων προϊόντων για συγκεκριμένες ομάδες, και με τη δημιουργί</w:t>
      </w:r>
      <w:r w:rsidR="00FD0553">
        <w:rPr>
          <w:rFonts w:ascii="Times New Roman" w:hAnsi="Times New Roman" w:cs="Times New Roman"/>
          <w:sz w:val="26"/>
          <w:szCs w:val="26"/>
        </w:rPr>
        <w:t>α αντίστοιχων γραμμών παραγωγής.</w:t>
      </w:r>
    </w:p>
    <w:p w:rsidR="00391BC2" w:rsidRDefault="00391BC2" w:rsidP="00F95E61">
      <w:pPr>
        <w:jc w:val="both"/>
        <w:rPr>
          <w:rFonts w:ascii="Times New Roman" w:hAnsi="Times New Roman" w:cs="Times New Roman"/>
          <w:sz w:val="26"/>
          <w:szCs w:val="26"/>
        </w:rPr>
      </w:pPr>
      <w:r>
        <w:rPr>
          <w:rFonts w:ascii="Times New Roman" w:hAnsi="Times New Roman" w:cs="Times New Roman"/>
          <w:sz w:val="26"/>
          <w:szCs w:val="26"/>
        </w:rPr>
        <w:t xml:space="preserve">Μία άλλη εφαρμογή της ανάλυσης συστάδων είναι στον χώρο των ασφαλίσεων. Γίνετε ο εντοπισμός των κατόχων ασφάλισης αυτοκινήτων με ένα υψηλό μέσο όρο απαιτεί κόστος. Επίσης στην πολεοδομία, βρίσκονται τα συγκροτήματα κατοικιών σύμφωνα με τον τύπο του σπιτιού την αξία και την γεωγραφική τους θέση.  </w:t>
      </w:r>
    </w:p>
    <w:p w:rsidR="002015F7" w:rsidRDefault="00F95E61" w:rsidP="00F95E61">
      <w:pPr>
        <w:jc w:val="both"/>
        <w:rPr>
          <w:rFonts w:ascii="Times New Roman" w:hAnsi="Times New Roman" w:cs="Times New Roman"/>
          <w:sz w:val="26"/>
          <w:szCs w:val="26"/>
        </w:rPr>
      </w:pPr>
      <w:r w:rsidRPr="00F95E61">
        <w:rPr>
          <w:rFonts w:ascii="Times New Roman" w:hAnsi="Times New Roman" w:cs="Times New Roman"/>
          <w:sz w:val="26"/>
          <w:szCs w:val="26"/>
        </w:rPr>
        <w:t xml:space="preserve"> Τέλος, ολόκληρες γραμμές παραγωγής και εργοστάσια μπορούν να ομαδοποιηθούν σύμφωνα με την ταχύτητα, την ποιότητα και το κόστος.</w:t>
      </w:r>
      <w:r w:rsidR="00CE0D25">
        <w:rPr>
          <w:rFonts w:ascii="Times New Roman" w:hAnsi="Times New Roman" w:cs="Times New Roman"/>
          <w:sz w:val="26"/>
          <w:szCs w:val="26"/>
        </w:rPr>
        <w:t xml:space="preserve"> Η </w:t>
      </w:r>
      <w:r w:rsidR="00CE0D25">
        <w:rPr>
          <w:rFonts w:ascii="Times New Roman" w:hAnsi="Times New Roman" w:cs="Times New Roman"/>
          <w:sz w:val="26"/>
          <w:szCs w:val="26"/>
        </w:rPr>
        <w:lastRenderedPageBreak/>
        <w:t>ανάλυση</w:t>
      </w:r>
      <w:r w:rsidRPr="00F95E61">
        <w:rPr>
          <w:rFonts w:ascii="Times New Roman" w:hAnsi="Times New Roman" w:cs="Times New Roman"/>
          <w:sz w:val="26"/>
          <w:szCs w:val="26"/>
        </w:rPr>
        <w:t xml:space="preserve"> συστάδων μπορεί να χρησιμοποιηθεί γ</w:t>
      </w:r>
      <w:r w:rsidR="000573FE">
        <w:rPr>
          <w:rFonts w:ascii="Times New Roman" w:hAnsi="Times New Roman" w:cs="Times New Roman"/>
          <w:sz w:val="26"/>
          <w:szCs w:val="26"/>
        </w:rPr>
        <w:t xml:space="preserve">ια έλεγχο και εντοπισμό απάτης. </w:t>
      </w:r>
      <w:r w:rsidRPr="00F95E61">
        <w:rPr>
          <w:rFonts w:ascii="Times New Roman" w:hAnsi="Times New Roman" w:cs="Times New Roman"/>
          <w:sz w:val="26"/>
          <w:szCs w:val="26"/>
        </w:rPr>
        <w:t xml:space="preserve">Οι περιπτώσεις απάτης είναι λίγες και έχουν </w:t>
      </w:r>
      <w:r w:rsidR="000573FE">
        <w:rPr>
          <w:rFonts w:ascii="Times New Roman" w:hAnsi="Times New Roman" w:cs="Times New Roman"/>
          <w:sz w:val="26"/>
          <w:szCs w:val="26"/>
        </w:rPr>
        <w:t xml:space="preserve">κάποια </w:t>
      </w:r>
      <w:r w:rsidRPr="00F95E61">
        <w:rPr>
          <w:rFonts w:ascii="Times New Roman" w:hAnsi="Times New Roman" w:cs="Times New Roman"/>
          <w:sz w:val="26"/>
          <w:szCs w:val="26"/>
        </w:rPr>
        <w:t xml:space="preserve">ιδιαίτερα χαρακτηριστικά. </w:t>
      </w:r>
      <w:r w:rsidR="000573FE">
        <w:rPr>
          <w:rFonts w:ascii="Times New Roman" w:hAnsi="Times New Roman" w:cs="Times New Roman"/>
          <w:sz w:val="26"/>
          <w:szCs w:val="26"/>
        </w:rPr>
        <w:t>Με την ανάλυση συστάδων</w:t>
      </w:r>
      <w:r w:rsidRPr="00F95E61">
        <w:rPr>
          <w:rFonts w:ascii="Times New Roman" w:hAnsi="Times New Roman" w:cs="Times New Roman"/>
          <w:sz w:val="26"/>
          <w:szCs w:val="26"/>
        </w:rPr>
        <w:t xml:space="preserve"> </w:t>
      </w:r>
      <w:r w:rsidR="000573FE">
        <w:rPr>
          <w:rFonts w:ascii="Times New Roman" w:hAnsi="Times New Roman" w:cs="Times New Roman"/>
          <w:sz w:val="26"/>
          <w:szCs w:val="26"/>
        </w:rPr>
        <w:t>υπάρχει η δυνατότητα εντοπισμού μικρών και απομονωμένων συστάδων</w:t>
      </w:r>
      <w:r w:rsidRPr="00F95E61">
        <w:rPr>
          <w:rFonts w:ascii="Times New Roman" w:hAnsi="Times New Roman" w:cs="Times New Roman"/>
          <w:sz w:val="26"/>
          <w:szCs w:val="26"/>
        </w:rPr>
        <w:t xml:space="preserve">, οι </w:t>
      </w:r>
      <w:r w:rsidR="00666150">
        <w:rPr>
          <w:rFonts w:ascii="Times New Roman" w:hAnsi="Times New Roman" w:cs="Times New Roman"/>
          <w:sz w:val="26"/>
          <w:szCs w:val="26"/>
        </w:rPr>
        <w:t>οποίες είναι ύποπτες για απάτη. Ένα τέτοιο παράδειγμα</w:t>
      </w:r>
      <w:r w:rsidRPr="00F95E61">
        <w:rPr>
          <w:rFonts w:ascii="Times New Roman" w:hAnsi="Times New Roman" w:cs="Times New Roman"/>
          <w:sz w:val="26"/>
          <w:szCs w:val="26"/>
        </w:rPr>
        <w:t xml:space="preserve"> είναι η εργασία των Thiprungsri and Vasarhelyi (2011). Οι ερευνητές μελετούν το πρόβλημα των ομαδικών ασφαλίσεων ζωής. Στις ομαδικές ασφαλίσεις, ο πελάτης είναι μια εταιρεία, η οπ</w:t>
      </w:r>
      <w:r w:rsidR="00666150">
        <w:rPr>
          <w:rFonts w:ascii="Times New Roman" w:hAnsi="Times New Roman" w:cs="Times New Roman"/>
          <w:sz w:val="26"/>
          <w:szCs w:val="26"/>
        </w:rPr>
        <w:t xml:space="preserve">οία ασφαλίζει το προσωπικό της. </w:t>
      </w:r>
      <w:r w:rsidRPr="00F95E61">
        <w:rPr>
          <w:rFonts w:ascii="Times New Roman" w:hAnsi="Times New Roman" w:cs="Times New Roman"/>
          <w:sz w:val="26"/>
          <w:szCs w:val="26"/>
        </w:rPr>
        <w:t xml:space="preserve">Οι ασφαλιστικές εταιρείες, που </w:t>
      </w:r>
      <w:r w:rsidR="00666150">
        <w:rPr>
          <w:rFonts w:ascii="Times New Roman" w:hAnsi="Times New Roman" w:cs="Times New Roman"/>
          <w:sz w:val="26"/>
          <w:szCs w:val="26"/>
        </w:rPr>
        <w:t>φτιάχνουν</w:t>
      </w:r>
      <w:r w:rsidRPr="00F95E61">
        <w:rPr>
          <w:rFonts w:ascii="Times New Roman" w:hAnsi="Times New Roman" w:cs="Times New Roman"/>
          <w:sz w:val="26"/>
          <w:szCs w:val="26"/>
        </w:rPr>
        <w:t xml:space="preserve"> τέτοια ασφαλιστικά συμβόλαια, δεν </w:t>
      </w:r>
      <w:r w:rsidR="00666150">
        <w:rPr>
          <w:rFonts w:ascii="Times New Roman" w:hAnsi="Times New Roman" w:cs="Times New Roman"/>
          <w:sz w:val="26"/>
          <w:szCs w:val="26"/>
        </w:rPr>
        <w:t>έχουν</w:t>
      </w:r>
      <w:r w:rsidRPr="00F95E61">
        <w:rPr>
          <w:rFonts w:ascii="Times New Roman" w:hAnsi="Times New Roman" w:cs="Times New Roman"/>
          <w:sz w:val="26"/>
          <w:szCs w:val="26"/>
        </w:rPr>
        <w:t xml:space="preserve"> πληροφορίες για τα ασφαλισμένα άτομα. </w:t>
      </w:r>
      <w:r w:rsidR="00666150">
        <w:rPr>
          <w:rFonts w:ascii="Times New Roman" w:hAnsi="Times New Roman" w:cs="Times New Roman"/>
          <w:sz w:val="26"/>
          <w:szCs w:val="26"/>
        </w:rPr>
        <w:t>Σε τέτοιους τύπους ασφαλίσεων λοιπών</w:t>
      </w:r>
      <w:r w:rsidRPr="00F95E61">
        <w:rPr>
          <w:rFonts w:ascii="Times New Roman" w:hAnsi="Times New Roman" w:cs="Times New Roman"/>
          <w:sz w:val="26"/>
          <w:szCs w:val="26"/>
        </w:rPr>
        <w:t xml:space="preserve"> έχουν εντοπιστεί περιπτώσεις απάτης.</w:t>
      </w:r>
      <w:r w:rsidR="00666150">
        <w:rPr>
          <w:rFonts w:ascii="Times New Roman" w:hAnsi="Times New Roman" w:cs="Times New Roman"/>
          <w:sz w:val="26"/>
          <w:szCs w:val="26"/>
        </w:rPr>
        <w:t xml:space="preserve"> Με την βοήθεια της μεθόδου </w:t>
      </w:r>
      <w:r w:rsidRPr="00F95E61">
        <w:rPr>
          <w:rFonts w:ascii="Times New Roman" w:hAnsi="Times New Roman" w:cs="Times New Roman"/>
          <w:sz w:val="26"/>
          <w:szCs w:val="26"/>
        </w:rPr>
        <w:t xml:space="preserve">k-Means, οι ερευνητές εντόπισαν ολιγομελείς συστάδες, οι οποίες χρήζουν </w:t>
      </w:r>
      <w:r w:rsidR="00666150">
        <w:rPr>
          <w:rFonts w:ascii="Times New Roman" w:hAnsi="Times New Roman" w:cs="Times New Roman"/>
          <w:sz w:val="26"/>
          <w:szCs w:val="26"/>
        </w:rPr>
        <w:t>περαιτέρω έλεγχο</w:t>
      </w:r>
      <w:r w:rsidRPr="00F95E61">
        <w:rPr>
          <w:rFonts w:ascii="Times New Roman" w:hAnsi="Times New Roman" w:cs="Times New Roman"/>
          <w:sz w:val="26"/>
          <w:szCs w:val="26"/>
        </w:rPr>
        <w:t xml:space="preserve">. </w:t>
      </w:r>
    </w:p>
    <w:p w:rsidR="002015F7" w:rsidRDefault="002015F7" w:rsidP="00F95E61">
      <w:pPr>
        <w:jc w:val="both"/>
        <w:rPr>
          <w:rFonts w:ascii="Times New Roman" w:hAnsi="Times New Roman" w:cs="Times New Roman"/>
          <w:sz w:val="26"/>
          <w:szCs w:val="26"/>
        </w:rPr>
      </w:pPr>
      <w:r>
        <w:rPr>
          <w:rFonts w:ascii="Times New Roman" w:hAnsi="Times New Roman" w:cs="Times New Roman"/>
          <w:sz w:val="26"/>
          <w:szCs w:val="26"/>
        </w:rPr>
        <w:t>Επίσης η ανάλυση συστάδων εφαρμόζεται</w:t>
      </w:r>
      <w:r w:rsidR="00F95E61" w:rsidRPr="00F95E61">
        <w:rPr>
          <w:rFonts w:ascii="Times New Roman" w:hAnsi="Times New Roman" w:cs="Times New Roman"/>
          <w:sz w:val="26"/>
          <w:szCs w:val="26"/>
        </w:rPr>
        <w:t xml:space="preserve"> διαχείριση των Επιχειρηματικών Διαδικασιών. Πρόσφατα, οι επιχειρηματικές διαδικασίες τυποποιούνται, και αυτοματοποιούνται σε εξειδικευμένα πληροφοριακά συστήματα. </w:t>
      </w:r>
    </w:p>
    <w:p w:rsidR="002C10CA" w:rsidRDefault="00F95E61" w:rsidP="00F95E61">
      <w:pPr>
        <w:jc w:val="both"/>
        <w:rPr>
          <w:rFonts w:ascii="Times New Roman" w:hAnsi="Times New Roman" w:cs="Times New Roman"/>
          <w:sz w:val="26"/>
          <w:szCs w:val="26"/>
        </w:rPr>
      </w:pPr>
      <w:r w:rsidRPr="00F95E61">
        <w:rPr>
          <w:rFonts w:ascii="Times New Roman" w:hAnsi="Times New Roman" w:cs="Times New Roman"/>
          <w:sz w:val="26"/>
          <w:szCs w:val="26"/>
        </w:rPr>
        <w:t xml:space="preserve">Οι Jung, Bae and Liu (2009) μετασχηματίζουν τις επιχειρηματικές διαδικασίες σε διανυσματικά μοντέλα, και τις ομαδοποιούν, εφαρμόζοντας Συσσωρευτική Ανάλυση Συστάδων. Τα αποτελέσματα μπορούν να χρησιμοποιηθούν για τον καθορισμό νέων ή τον ανασχεδιασμό των υπαρχουσών επιχειρηματικών διαδικασιών. </w:t>
      </w:r>
    </w:p>
    <w:p w:rsidR="00F474A3" w:rsidRDefault="002C10CA" w:rsidP="00F95E61">
      <w:pPr>
        <w:jc w:val="both"/>
        <w:rPr>
          <w:rFonts w:ascii="Times New Roman" w:hAnsi="Times New Roman" w:cs="Times New Roman"/>
          <w:sz w:val="26"/>
          <w:szCs w:val="26"/>
        </w:rPr>
      </w:pPr>
      <w:r>
        <w:rPr>
          <w:rFonts w:ascii="Times New Roman" w:hAnsi="Times New Roman" w:cs="Times New Roman"/>
          <w:sz w:val="26"/>
          <w:szCs w:val="26"/>
        </w:rPr>
        <w:t>Παράλληλα η ανάλυση συστάδων εφαρμόζεται στον τομέα του στρατηγικού</w:t>
      </w:r>
      <w:r w:rsidR="00F95E61" w:rsidRPr="00F95E61">
        <w:rPr>
          <w:rFonts w:ascii="Times New Roman" w:hAnsi="Times New Roman" w:cs="Times New Roman"/>
          <w:sz w:val="26"/>
          <w:szCs w:val="26"/>
        </w:rPr>
        <w:t xml:space="preserve"> μάνατζμεντ.</w:t>
      </w:r>
      <w:r w:rsidR="009F5BCE">
        <w:rPr>
          <w:rFonts w:ascii="Times New Roman" w:hAnsi="Times New Roman" w:cs="Times New Roman"/>
          <w:sz w:val="26"/>
          <w:szCs w:val="26"/>
        </w:rPr>
        <w:t xml:space="preserve"> Τα στοιχεία των επιχειρήσεων αναλύονται </w:t>
      </w:r>
      <w:r w:rsidR="00F95E61" w:rsidRPr="00F95E61">
        <w:rPr>
          <w:rFonts w:ascii="Times New Roman" w:hAnsi="Times New Roman" w:cs="Times New Roman"/>
          <w:sz w:val="26"/>
          <w:szCs w:val="26"/>
        </w:rPr>
        <w:t xml:space="preserve">και ομαδοποιούν τις επιχειρήσεις ανάλογα με τα ιδιαίτερα χαρακτηριστικά τους, τα πλεονεκτήματα τους </w:t>
      </w:r>
      <w:r w:rsidR="009F5BCE">
        <w:rPr>
          <w:rFonts w:ascii="Times New Roman" w:hAnsi="Times New Roman" w:cs="Times New Roman"/>
          <w:sz w:val="26"/>
          <w:szCs w:val="26"/>
        </w:rPr>
        <w:t>ή</w:t>
      </w:r>
      <w:r w:rsidR="00F95E61" w:rsidRPr="00F95E61">
        <w:rPr>
          <w:rFonts w:ascii="Times New Roman" w:hAnsi="Times New Roman" w:cs="Times New Roman"/>
          <w:sz w:val="26"/>
          <w:szCs w:val="26"/>
        </w:rPr>
        <w:t xml:space="preserve"> τις αδυναμίες τους. </w:t>
      </w:r>
      <w:r w:rsidR="00F474A3">
        <w:rPr>
          <w:rFonts w:ascii="Times New Roman" w:hAnsi="Times New Roman" w:cs="Times New Roman"/>
          <w:sz w:val="26"/>
          <w:szCs w:val="26"/>
        </w:rPr>
        <w:t xml:space="preserve">Έτσι μπορούν να  κατανοήσουν </w:t>
      </w:r>
      <w:r w:rsidR="00F95E61" w:rsidRPr="00F95E61">
        <w:rPr>
          <w:rFonts w:ascii="Times New Roman" w:hAnsi="Times New Roman" w:cs="Times New Roman"/>
          <w:sz w:val="26"/>
          <w:szCs w:val="26"/>
        </w:rPr>
        <w:t xml:space="preserve"> καλύτερα τις συνθήκες του ανταγωνισμού, και να σχεδιάσουν δράσεις, </w:t>
      </w:r>
      <w:r w:rsidR="00F474A3">
        <w:rPr>
          <w:rFonts w:ascii="Times New Roman" w:hAnsi="Times New Roman" w:cs="Times New Roman"/>
          <w:sz w:val="26"/>
          <w:szCs w:val="26"/>
        </w:rPr>
        <w:t>ώστε να γίνουν πιο ανταγωνίστηκες.</w:t>
      </w:r>
    </w:p>
    <w:p w:rsidR="00FB60DB" w:rsidRDefault="00F95E61" w:rsidP="00F95E61">
      <w:pPr>
        <w:jc w:val="both"/>
        <w:rPr>
          <w:rFonts w:ascii="Times New Roman" w:hAnsi="Times New Roman" w:cs="Times New Roman"/>
          <w:sz w:val="26"/>
          <w:szCs w:val="26"/>
        </w:rPr>
      </w:pPr>
      <w:r w:rsidRPr="00F95E61">
        <w:rPr>
          <w:rFonts w:ascii="Times New Roman" w:hAnsi="Times New Roman" w:cs="Times New Roman"/>
          <w:sz w:val="26"/>
          <w:szCs w:val="26"/>
        </w:rPr>
        <w:t xml:space="preserve">Ένα παράδειγμα ανάλυσης στοιχείων επιχειρηματικού κλάδου είναι </w:t>
      </w:r>
      <w:r w:rsidR="00FB60DB">
        <w:rPr>
          <w:rFonts w:ascii="Times New Roman" w:hAnsi="Times New Roman" w:cs="Times New Roman"/>
          <w:sz w:val="26"/>
          <w:szCs w:val="26"/>
        </w:rPr>
        <w:t>αυτό</w:t>
      </w:r>
      <w:r w:rsidRPr="00F95E61">
        <w:rPr>
          <w:rFonts w:ascii="Times New Roman" w:hAnsi="Times New Roman" w:cs="Times New Roman"/>
          <w:sz w:val="26"/>
          <w:szCs w:val="26"/>
        </w:rPr>
        <w:t xml:space="preserve"> των Mosleh, Nosratabadi and Bahrami (2015), </w:t>
      </w:r>
      <w:r w:rsidR="00FB60DB">
        <w:rPr>
          <w:rFonts w:ascii="Times New Roman" w:hAnsi="Times New Roman" w:cs="Times New Roman"/>
          <w:sz w:val="26"/>
          <w:szCs w:val="26"/>
        </w:rPr>
        <w:t xml:space="preserve">στο οποίο </w:t>
      </w:r>
      <w:r w:rsidRPr="00F95E61">
        <w:rPr>
          <w:rFonts w:ascii="Times New Roman" w:hAnsi="Times New Roman" w:cs="Times New Roman"/>
          <w:sz w:val="26"/>
          <w:szCs w:val="26"/>
        </w:rPr>
        <w:t xml:space="preserve"> αναλύουν τα επιχειρηματικά μοντέλα που εφαρμόζονται στα</w:t>
      </w:r>
      <w:r w:rsidR="00FB60DB">
        <w:rPr>
          <w:rFonts w:ascii="Times New Roman" w:hAnsi="Times New Roman" w:cs="Times New Roman"/>
          <w:sz w:val="26"/>
          <w:szCs w:val="26"/>
        </w:rPr>
        <w:t xml:space="preserve"> πρακτορεία τουρισμού του Ιράν. Με την εφαρμογή της ανάλυσης συστάδων </w:t>
      </w:r>
      <w:r w:rsidRPr="00F95E61">
        <w:rPr>
          <w:rFonts w:ascii="Times New Roman" w:hAnsi="Times New Roman" w:cs="Times New Roman"/>
          <w:sz w:val="26"/>
          <w:szCs w:val="26"/>
        </w:rPr>
        <w:t xml:space="preserve">, </w:t>
      </w:r>
      <w:r w:rsidR="00FB60DB">
        <w:rPr>
          <w:rFonts w:ascii="Times New Roman" w:hAnsi="Times New Roman" w:cs="Times New Roman"/>
          <w:sz w:val="26"/>
          <w:szCs w:val="26"/>
        </w:rPr>
        <w:t xml:space="preserve">παρατηρούν </w:t>
      </w:r>
      <w:r w:rsidRPr="00F95E61">
        <w:rPr>
          <w:rFonts w:ascii="Times New Roman" w:hAnsi="Times New Roman" w:cs="Times New Roman"/>
          <w:sz w:val="26"/>
          <w:szCs w:val="26"/>
        </w:rPr>
        <w:t xml:space="preserve"> ότι εφαρμόζονται τρία </w:t>
      </w:r>
      <w:r w:rsidR="00FB60DB">
        <w:rPr>
          <w:rFonts w:ascii="Times New Roman" w:hAnsi="Times New Roman" w:cs="Times New Roman"/>
          <w:sz w:val="26"/>
          <w:szCs w:val="26"/>
        </w:rPr>
        <w:t>επιχειρηματικά μοντέλα. Το κύριο μοντέλο είναι αυτό</w:t>
      </w:r>
      <w:r w:rsidRPr="00F95E61">
        <w:rPr>
          <w:rFonts w:ascii="Times New Roman" w:hAnsi="Times New Roman" w:cs="Times New Roman"/>
          <w:sz w:val="26"/>
          <w:szCs w:val="26"/>
        </w:rPr>
        <w:t xml:space="preserve"> που βασίζεται στα χρηματοοικονομικά, </w:t>
      </w:r>
      <w:r w:rsidR="00FB60DB">
        <w:rPr>
          <w:rFonts w:ascii="Times New Roman" w:hAnsi="Times New Roman" w:cs="Times New Roman"/>
          <w:sz w:val="26"/>
          <w:szCs w:val="26"/>
        </w:rPr>
        <w:t xml:space="preserve">ακολουθεί </w:t>
      </w:r>
      <w:r w:rsidRPr="00F95E61">
        <w:rPr>
          <w:rFonts w:ascii="Times New Roman" w:hAnsi="Times New Roman" w:cs="Times New Roman"/>
          <w:sz w:val="26"/>
          <w:szCs w:val="26"/>
        </w:rPr>
        <w:t xml:space="preserve"> το μοντέλο που βασίζεται στους πελάτες, και </w:t>
      </w:r>
      <w:r w:rsidR="00FB60DB">
        <w:rPr>
          <w:rFonts w:ascii="Times New Roman" w:hAnsi="Times New Roman" w:cs="Times New Roman"/>
          <w:sz w:val="26"/>
          <w:szCs w:val="26"/>
        </w:rPr>
        <w:t xml:space="preserve"> τέλος </w:t>
      </w:r>
      <w:r w:rsidRPr="00F95E61">
        <w:rPr>
          <w:rFonts w:ascii="Times New Roman" w:hAnsi="Times New Roman" w:cs="Times New Roman"/>
          <w:sz w:val="26"/>
          <w:szCs w:val="26"/>
        </w:rPr>
        <w:t>το μοντέλο που βασίζεται στις υπηρεσίες.</w:t>
      </w:r>
    </w:p>
    <w:p w:rsidR="00C24B26" w:rsidRDefault="00AF5146" w:rsidP="00F95E61">
      <w:pPr>
        <w:jc w:val="both"/>
        <w:rPr>
          <w:rFonts w:ascii="Times New Roman" w:hAnsi="Times New Roman" w:cs="Times New Roman"/>
          <w:sz w:val="26"/>
          <w:szCs w:val="26"/>
        </w:rPr>
      </w:pPr>
      <w:r>
        <w:rPr>
          <w:rFonts w:ascii="Times New Roman" w:hAnsi="Times New Roman" w:cs="Times New Roman"/>
          <w:sz w:val="26"/>
          <w:szCs w:val="26"/>
        </w:rPr>
        <w:t xml:space="preserve">Από την άλλη, η ανάλυση συστάδων βρίσκει εφαρμογές και σε θέματα που συνδέονται με την </w:t>
      </w:r>
      <w:r w:rsidRPr="00F95E61">
        <w:rPr>
          <w:rFonts w:ascii="Times New Roman" w:hAnsi="Times New Roman" w:cs="Times New Roman"/>
          <w:sz w:val="26"/>
          <w:szCs w:val="26"/>
        </w:rPr>
        <w:t>ανάλυση χωρικής πληροφορίας</w:t>
      </w:r>
      <w:r w:rsidR="00933B2A">
        <w:rPr>
          <w:rFonts w:ascii="Times New Roman" w:hAnsi="Times New Roman" w:cs="Times New Roman"/>
          <w:sz w:val="26"/>
          <w:szCs w:val="26"/>
        </w:rPr>
        <w:t>. Μ</w:t>
      </w:r>
      <w:r w:rsidR="00F95E61" w:rsidRPr="00F95E61">
        <w:rPr>
          <w:rFonts w:ascii="Times New Roman" w:hAnsi="Times New Roman" w:cs="Times New Roman"/>
          <w:sz w:val="26"/>
          <w:szCs w:val="26"/>
        </w:rPr>
        <w:t>πορούν</w:t>
      </w:r>
      <w:r w:rsidR="00933B2A">
        <w:rPr>
          <w:rFonts w:ascii="Times New Roman" w:hAnsi="Times New Roman" w:cs="Times New Roman"/>
          <w:sz w:val="26"/>
          <w:szCs w:val="26"/>
        </w:rPr>
        <w:t xml:space="preserve"> παραδείγματος χάρη </w:t>
      </w:r>
      <w:r w:rsidR="00F95E61" w:rsidRPr="00F95E61">
        <w:rPr>
          <w:rFonts w:ascii="Times New Roman" w:hAnsi="Times New Roman" w:cs="Times New Roman"/>
          <w:sz w:val="26"/>
          <w:szCs w:val="26"/>
        </w:rPr>
        <w:t xml:space="preserve"> να ομαδοποιηθούν οι κατοικίες </w:t>
      </w:r>
      <w:r w:rsidR="00933B2A">
        <w:rPr>
          <w:rFonts w:ascii="Times New Roman" w:hAnsi="Times New Roman" w:cs="Times New Roman"/>
          <w:sz w:val="26"/>
          <w:szCs w:val="26"/>
        </w:rPr>
        <w:t xml:space="preserve">με βάση </w:t>
      </w:r>
      <w:r w:rsidR="00F95E61" w:rsidRPr="00F95E61">
        <w:rPr>
          <w:rFonts w:ascii="Times New Roman" w:hAnsi="Times New Roman" w:cs="Times New Roman"/>
          <w:sz w:val="26"/>
          <w:szCs w:val="26"/>
        </w:rPr>
        <w:t xml:space="preserve"> τη γεωγραφική τους θέση, τον τύπο τους και την αξία τους, και να καθοριστούν</w:t>
      </w:r>
      <w:r w:rsidR="00562601">
        <w:rPr>
          <w:rFonts w:ascii="Times New Roman" w:hAnsi="Times New Roman" w:cs="Times New Roman"/>
          <w:sz w:val="26"/>
          <w:szCs w:val="26"/>
        </w:rPr>
        <w:t xml:space="preserve"> συγκεκριμένες </w:t>
      </w:r>
      <w:r w:rsidR="00F95E61" w:rsidRPr="00F95E61">
        <w:rPr>
          <w:rFonts w:ascii="Times New Roman" w:hAnsi="Times New Roman" w:cs="Times New Roman"/>
          <w:sz w:val="26"/>
          <w:szCs w:val="26"/>
        </w:rPr>
        <w:t xml:space="preserve"> υπηρεσίες για </w:t>
      </w:r>
      <w:r w:rsidR="00F95E61" w:rsidRPr="00F95E61">
        <w:rPr>
          <w:rFonts w:ascii="Times New Roman" w:hAnsi="Times New Roman" w:cs="Times New Roman"/>
          <w:sz w:val="26"/>
          <w:szCs w:val="26"/>
        </w:rPr>
        <w:lastRenderedPageBreak/>
        <w:t>συγκεκριμένες ομάδες.</w:t>
      </w:r>
      <w:r w:rsidR="0088056B">
        <w:rPr>
          <w:rFonts w:ascii="Times New Roman" w:hAnsi="Times New Roman" w:cs="Times New Roman"/>
          <w:sz w:val="26"/>
          <w:szCs w:val="26"/>
        </w:rPr>
        <w:t xml:space="preserve"> </w:t>
      </w:r>
      <w:r w:rsidR="00512421">
        <w:rPr>
          <w:rFonts w:ascii="Times New Roman" w:hAnsi="Times New Roman" w:cs="Times New Roman"/>
          <w:sz w:val="26"/>
          <w:szCs w:val="26"/>
        </w:rPr>
        <w:t xml:space="preserve">Μπορούν ταυτόχρονα </w:t>
      </w:r>
      <w:r w:rsidR="00F95E61" w:rsidRPr="00F95E61">
        <w:rPr>
          <w:rFonts w:ascii="Times New Roman" w:hAnsi="Times New Roman" w:cs="Times New Roman"/>
          <w:sz w:val="26"/>
          <w:szCs w:val="26"/>
        </w:rPr>
        <w:t xml:space="preserve">να σχεδιαστούν θεματικοί χάρτες, οι οποίοι αναγνωρίζουν περιοχές με παρόμοια χρήση γης, όπως αγροτικές περιοχές, </w:t>
      </w:r>
      <w:r w:rsidR="0088056B">
        <w:rPr>
          <w:rFonts w:ascii="Times New Roman" w:hAnsi="Times New Roman" w:cs="Times New Roman"/>
          <w:sz w:val="26"/>
          <w:szCs w:val="26"/>
        </w:rPr>
        <w:t>βιομηχανικές περιοχές ,</w:t>
      </w:r>
      <w:r w:rsidR="00F95E61" w:rsidRPr="00F95E61">
        <w:rPr>
          <w:rFonts w:ascii="Times New Roman" w:hAnsi="Times New Roman" w:cs="Times New Roman"/>
          <w:sz w:val="26"/>
          <w:szCs w:val="26"/>
        </w:rPr>
        <w:t>αστικές περι</w:t>
      </w:r>
      <w:r w:rsidR="0088056B">
        <w:rPr>
          <w:rFonts w:ascii="Times New Roman" w:hAnsi="Times New Roman" w:cs="Times New Roman"/>
          <w:sz w:val="26"/>
          <w:szCs w:val="26"/>
        </w:rPr>
        <w:t>οχές, και λοιπά.</w:t>
      </w:r>
      <w:r w:rsidR="00F95E61" w:rsidRPr="00F95E61">
        <w:rPr>
          <w:rFonts w:ascii="Times New Roman" w:hAnsi="Times New Roman" w:cs="Times New Roman"/>
          <w:sz w:val="26"/>
          <w:szCs w:val="26"/>
        </w:rPr>
        <w:t xml:space="preserve"> Ένα </w:t>
      </w:r>
      <w:r w:rsidR="00F627FE">
        <w:rPr>
          <w:rFonts w:ascii="Times New Roman" w:hAnsi="Times New Roman" w:cs="Times New Roman"/>
          <w:sz w:val="26"/>
          <w:szCs w:val="26"/>
        </w:rPr>
        <w:t>ακόμη</w:t>
      </w:r>
      <w:r w:rsidR="00F95E61" w:rsidRPr="00F95E61">
        <w:rPr>
          <w:rFonts w:ascii="Times New Roman" w:hAnsi="Times New Roman" w:cs="Times New Roman"/>
          <w:sz w:val="26"/>
          <w:szCs w:val="26"/>
        </w:rPr>
        <w:t xml:space="preserve"> σημαντικό σχετικό αντικείμενο είναι ο εντοπισμός συστάδων επιχειρήσεων.</w:t>
      </w:r>
      <w:r w:rsidR="00F627FE">
        <w:rPr>
          <w:rFonts w:ascii="Times New Roman" w:hAnsi="Times New Roman" w:cs="Times New Roman"/>
          <w:sz w:val="26"/>
          <w:szCs w:val="26"/>
        </w:rPr>
        <w:t xml:space="preserve"> </w:t>
      </w:r>
      <w:r w:rsidR="00F95E61" w:rsidRPr="00F95E61">
        <w:rPr>
          <w:rFonts w:ascii="Times New Roman" w:hAnsi="Times New Roman" w:cs="Times New Roman"/>
          <w:sz w:val="26"/>
          <w:szCs w:val="26"/>
        </w:rPr>
        <w:t xml:space="preserve">Μια συστάδα επιχειρήσεων είναι ένα σύνολο επιχειρήσεων, </w:t>
      </w:r>
      <w:r w:rsidR="00F627FE">
        <w:rPr>
          <w:rFonts w:ascii="Times New Roman" w:hAnsi="Times New Roman" w:cs="Times New Roman"/>
          <w:sz w:val="26"/>
          <w:szCs w:val="26"/>
        </w:rPr>
        <w:t>που</w:t>
      </w:r>
      <w:r w:rsidR="00F95E61" w:rsidRPr="00F95E61">
        <w:rPr>
          <w:rFonts w:ascii="Times New Roman" w:hAnsi="Times New Roman" w:cs="Times New Roman"/>
          <w:sz w:val="26"/>
          <w:szCs w:val="26"/>
        </w:rPr>
        <w:t xml:space="preserve"> βρίσκονται στον ίδιο γεωγραφικό χώρο, </w:t>
      </w:r>
      <w:r w:rsidR="00F627FE">
        <w:rPr>
          <w:rFonts w:ascii="Times New Roman" w:hAnsi="Times New Roman" w:cs="Times New Roman"/>
          <w:sz w:val="26"/>
          <w:szCs w:val="26"/>
        </w:rPr>
        <w:t>και έχουν κοινά στοιχεία</w:t>
      </w:r>
      <w:r w:rsidR="00F95E61" w:rsidRPr="00F95E61">
        <w:rPr>
          <w:rFonts w:ascii="Times New Roman" w:hAnsi="Times New Roman" w:cs="Times New Roman"/>
          <w:sz w:val="26"/>
          <w:szCs w:val="26"/>
        </w:rPr>
        <w:t xml:space="preserve">, </w:t>
      </w:r>
      <w:r w:rsidR="00F627FE">
        <w:rPr>
          <w:rFonts w:ascii="Times New Roman" w:hAnsi="Times New Roman" w:cs="Times New Roman"/>
          <w:sz w:val="26"/>
          <w:szCs w:val="26"/>
        </w:rPr>
        <w:t xml:space="preserve">και λειτουργούν ανταγωνιστικά ή </w:t>
      </w:r>
      <w:r w:rsidR="00F95E61" w:rsidRPr="00F95E61">
        <w:rPr>
          <w:rFonts w:ascii="Times New Roman" w:hAnsi="Times New Roman" w:cs="Times New Roman"/>
          <w:sz w:val="26"/>
          <w:szCs w:val="26"/>
        </w:rPr>
        <w:t>και συμπληρωματικά.</w:t>
      </w:r>
    </w:p>
    <w:p w:rsidR="00C24B26" w:rsidRPr="00C24B26" w:rsidRDefault="00F95E61" w:rsidP="00F95E61">
      <w:pPr>
        <w:jc w:val="both"/>
        <w:rPr>
          <w:rFonts w:ascii="Times New Roman" w:hAnsi="Times New Roman" w:cs="Times New Roman"/>
          <w:sz w:val="26"/>
          <w:szCs w:val="26"/>
        </w:rPr>
      </w:pPr>
      <w:r w:rsidRPr="00F95E61">
        <w:rPr>
          <w:rFonts w:ascii="Times New Roman" w:hAnsi="Times New Roman" w:cs="Times New Roman"/>
          <w:sz w:val="26"/>
          <w:szCs w:val="26"/>
        </w:rPr>
        <w:t>Η γεωγραφική συγκέντρωση επιχειρήσεων</w:t>
      </w:r>
      <w:r w:rsidR="00C24B26">
        <w:rPr>
          <w:rFonts w:ascii="Times New Roman" w:hAnsi="Times New Roman" w:cs="Times New Roman"/>
          <w:sz w:val="26"/>
          <w:szCs w:val="26"/>
        </w:rPr>
        <w:t xml:space="preserve"> με παρόμοια χαρακτηριστικά </w:t>
      </w:r>
      <w:r w:rsidRPr="00F95E61">
        <w:rPr>
          <w:rFonts w:ascii="Times New Roman" w:hAnsi="Times New Roman" w:cs="Times New Roman"/>
          <w:sz w:val="26"/>
          <w:szCs w:val="26"/>
        </w:rPr>
        <w:t xml:space="preserve"> μπορεί να εξασφ</w:t>
      </w:r>
      <w:r w:rsidR="00C24B26">
        <w:rPr>
          <w:rFonts w:ascii="Times New Roman" w:hAnsi="Times New Roman" w:cs="Times New Roman"/>
          <w:sz w:val="26"/>
          <w:szCs w:val="26"/>
        </w:rPr>
        <w:t xml:space="preserve">αλίσει μια σειρά από οφέλη όπως είναι τα ακόλουθα  </w:t>
      </w:r>
      <w:r w:rsidR="00C24B26" w:rsidRPr="00C24B26">
        <w:rPr>
          <w:rFonts w:ascii="Times New Roman" w:hAnsi="Times New Roman" w:cs="Times New Roman"/>
          <w:sz w:val="26"/>
          <w:szCs w:val="26"/>
        </w:rPr>
        <w:t>:</w:t>
      </w:r>
    </w:p>
    <w:p w:rsidR="00C24B26" w:rsidRPr="003D3E23" w:rsidRDefault="00C24B26" w:rsidP="00F95E61">
      <w:pPr>
        <w:jc w:val="both"/>
        <w:rPr>
          <w:rFonts w:ascii="Times New Roman" w:hAnsi="Times New Roman" w:cs="Times New Roman"/>
          <w:sz w:val="26"/>
          <w:szCs w:val="26"/>
        </w:rPr>
      </w:pPr>
    </w:p>
    <w:p w:rsidR="007317D3" w:rsidRDefault="007317D3" w:rsidP="007317D3">
      <w:pPr>
        <w:pStyle w:val="a5"/>
        <w:ind w:left="855"/>
        <w:jc w:val="both"/>
        <w:rPr>
          <w:rFonts w:ascii="Times New Roman" w:hAnsi="Times New Roman" w:cs="Times New Roman"/>
          <w:sz w:val="26"/>
          <w:szCs w:val="26"/>
        </w:rPr>
      </w:pPr>
    </w:p>
    <w:p w:rsidR="00C24B26" w:rsidRDefault="00C24B26" w:rsidP="00961D2C">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μ</w:t>
      </w:r>
      <w:r w:rsidRPr="00C24B26">
        <w:rPr>
          <w:rFonts w:ascii="Times New Roman" w:hAnsi="Times New Roman" w:cs="Times New Roman"/>
          <w:sz w:val="26"/>
          <w:szCs w:val="26"/>
        </w:rPr>
        <w:t xml:space="preserve">είωση </w:t>
      </w:r>
      <w:r>
        <w:rPr>
          <w:rFonts w:ascii="Times New Roman" w:hAnsi="Times New Roman" w:cs="Times New Roman"/>
          <w:sz w:val="26"/>
          <w:szCs w:val="26"/>
        </w:rPr>
        <w:t>των</w:t>
      </w:r>
      <w:r w:rsidRPr="00C24B26">
        <w:rPr>
          <w:rFonts w:ascii="Times New Roman" w:hAnsi="Times New Roman" w:cs="Times New Roman"/>
          <w:sz w:val="26"/>
          <w:szCs w:val="26"/>
        </w:rPr>
        <w:t xml:space="preserve"> εξόδων μεταφοράς. </w:t>
      </w:r>
    </w:p>
    <w:p w:rsidR="00C24B26" w:rsidRPr="00C24B26" w:rsidRDefault="00C24B26" w:rsidP="00C24B26">
      <w:pPr>
        <w:pStyle w:val="a5"/>
        <w:ind w:left="855"/>
        <w:jc w:val="both"/>
        <w:rPr>
          <w:rFonts w:ascii="Times New Roman" w:hAnsi="Times New Roman" w:cs="Times New Roman"/>
          <w:sz w:val="26"/>
          <w:szCs w:val="26"/>
        </w:rPr>
      </w:pPr>
    </w:p>
    <w:p w:rsidR="00C24B26" w:rsidRDefault="00C24B26" w:rsidP="00961D2C">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α</w:t>
      </w:r>
      <w:r w:rsidR="00F95E61" w:rsidRPr="00C24B26">
        <w:rPr>
          <w:rFonts w:ascii="Times New Roman" w:hAnsi="Times New Roman" w:cs="Times New Roman"/>
          <w:sz w:val="26"/>
          <w:szCs w:val="26"/>
        </w:rPr>
        <w:t>νάπτυξη εξειδικευμένων υπο</w:t>
      </w:r>
      <w:r w:rsidRPr="00C24B26">
        <w:rPr>
          <w:rFonts w:ascii="Times New Roman" w:hAnsi="Times New Roman" w:cs="Times New Roman"/>
          <w:sz w:val="26"/>
          <w:szCs w:val="26"/>
        </w:rPr>
        <w:t xml:space="preserve">δομών, χρήσιμων για τον κλάδο. </w:t>
      </w:r>
    </w:p>
    <w:p w:rsidR="00C24B26" w:rsidRPr="00C24B26" w:rsidRDefault="00C24B26" w:rsidP="00C24B26">
      <w:pPr>
        <w:jc w:val="both"/>
        <w:rPr>
          <w:rFonts w:ascii="Times New Roman" w:hAnsi="Times New Roman" w:cs="Times New Roman"/>
          <w:sz w:val="26"/>
          <w:szCs w:val="26"/>
        </w:rPr>
      </w:pPr>
    </w:p>
    <w:p w:rsidR="00C24B26" w:rsidRPr="00C24B26" w:rsidRDefault="00C24B26" w:rsidP="00961D2C">
      <w:pPr>
        <w:pStyle w:val="a5"/>
        <w:numPr>
          <w:ilvl w:val="0"/>
          <w:numId w:val="33"/>
        </w:numPr>
        <w:jc w:val="both"/>
        <w:rPr>
          <w:rFonts w:ascii="Times New Roman" w:hAnsi="Times New Roman" w:cs="Times New Roman"/>
          <w:sz w:val="26"/>
          <w:szCs w:val="26"/>
          <w:lang w:val="en-US"/>
        </w:rPr>
      </w:pPr>
      <w:r>
        <w:rPr>
          <w:rFonts w:ascii="Times New Roman" w:hAnsi="Times New Roman" w:cs="Times New Roman"/>
          <w:sz w:val="26"/>
          <w:szCs w:val="26"/>
        </w:rPr>
        <w:t>Την ε</w:t>
      </w:r>
      <w:r w:rsidRPr="00C24B26">
        <w:rPr>
          <w:rFonts w:ascii="Times New Roman" w:hAnsi="Times New Roman" w:cs="Times New Roman"/>
          <w:sz w:val="26"/>
          <w:szCs w:val="26"/>
        </w:rPr>
        <w:t xml:space="preserve">πίτευξη οικονομία κλίμακας. </w:t>
      </w:r>
    </w:p>
    <w:p w:rsidR="00C24B26" w:rsidRPr="00C24B26" w:rsidRDefault="00C24B26" w:rsidP="00961D2C">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α</w:t>
      </w:r>
      <w:r w:rsidR="00F95E61" w:rsidRPr="00C24B26">
        <w:rPr>
          <w:rFonts w:ascii="Times New Roman" w:hAnsi="Times New Roman" w:cs="Times New Roman"/>
          <w:sz w:val="26"/>
          <w:szCs w:val="26"/>
        </w:rPr>
        <w:t xml:space="preserve">υξημένη έκθεση στον ανταγωνισμό, η οποία </w:t>
      </w:r>
      <w:r>
        <w:rPr>
          <w:rFonts w:ascii="Times New Roman" w:hAnsi="Times New Roman" w:cs="Times New Roman"/>
          <w:sz w:val="26"/>
          <w:szCs w:val="26"/>
        </w:rPr>
        <w:t xml:space="preserve">έχει δυνατότητα της ενίσχυσης </w:t>
      </w:r>
      <w:r w:rsidR="00F95E61" w:rsidRPr="00C24B26">
        <w:rPr>
          <w:rFonts w:ascii="Times New Roman" w:hAnsi="Times New Roman" w:cs="Times New Roman"/>
          <w:sz w:val="26"/>
          <w:szCs w:val="26"/>
        </w:rPr>
        <w:t xml:space="preserve"> </w:t>
      </w:r>
      <w:r>
        <w:rPr>
          <w:rFonts w:ascii="Times New Roman" w:hAnsi="Times New Roman" w:cs="Times New Roman"/>
          <w:sz w:val="26"/>
          <w:szCs w:val="26"/>
        </w:rPr>
        <w:t>σ</w:t>
      </w:r>
      <w:r w:rsidR="00F95E61" w:rsidRPr="00C24B26">
        <w:rPr>
          <w:rFonts w:ascii="Times New Roman" w:hAnsi="Times New Roman" w:cs="Times New Roman"/>
          <w:sz w:val="26"/>
          <w:szCs w:val="26"/>
        </w:rPr>
        <w:t xml:space="preserve">τη βελτίωση της ποιότητας. </w:t>
      </w:r>
    </w:p>
    <w:p w:rsidR="00C24B26" w:rsidRPr="00C24B26" w:rsidRDefault="00C24B26" w:rsidP="00C24B26">
      <w:pPr>
        <w:pStyle w:val="a5"/>
        <w:ind w:left="855"/>
        <w:jc w:val="both"/>
        <w:rPr>
          <w:rFonts w:ascii="Times New Roman" w:hAnsi="Times New Roman" w:cs="Times New Roman"/>
          <w:sz w:val="26"/>
          <w:szCs w:val="26"/>
        </w:rPr>
      </w:pPr>
    </w:p>
    <w:p w:rsidR="00C24B26" w:rsidRDefault="00B0717C" w:rsidP="00961D2C">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κ</w:t>
      </w:r>
      <w:r w:rsidR="00F95E61" w:rsidRPr="00C24B26">
        <w:rPr>
          <w:rFonts w:ascii="Times New Roman" w:hAnsi="Times New Roman" w:cs="Times New Roman"/>
          <w:sz w:val="26"/>
          <w:szCs w:val="26"/>
        </w:rPr>
        <w:t xml:space="preserve">οινή αξιοποίηση του τοπικού εργατικού δυναμικού, το οποίο σταδιακά αποκτά εξειδικευμένες γνώσεις και δεξιότητες. </w:t>
      </w:r>
    </w:p>
    <w:p w:rsidR="00C24B26" w:rsidRPr="00C24B26" w:rsidRDefault="00C24B26" w:rsidP="00C24B26">
      <w:pPr>
        <w:jc w:val="both"/>
        <w:rPr>
          <w:rFonts w:ascii="Times New Roman" w:hAnsi="Times New Roman" w:cs="Times New Roman"/>
          <w:sz w:val="26"/>
          <w:szCs w:val="26"/>
        </w:rPr>
      </w:pPr>
    </w:p>
    <w:p w:rsidR="00C24B26" w:rsidRDefault="00B0717C" w:rsidP="00961D2C">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δ</w:t>
      </w:r>
      <w:r w:rsidR="00F95E61" w:rsidRPr="00C24B26">
        <w:rPr>
          <w:rFonts w:ascii="Times New Roman" w:hAnsi="Times New Roman" w:cs="Times New Roman"/>
          <w:sz w:val="26"/>
          <w:szCs w:val="26"/>
        </w:rPr>
        <w:t xml:space="preserve">ιάχυση βέλτιστων πρακτικών και νέων τεχνολογιών. </w:t>
      </w:r>
    </w:p>
    <w:p w:rsidR="00C24B26" w:rsidRPr="00C24B26" w:rsidRDefault="00C24B26" w:rsidP="00C24B26">
      <w:pPr>
        <w:pStyle w:val="a5"/>
        <w:rPr>
          <w:rFonts w:ascii="Times New Roman" w:hAnsi="Times New Roman" w:cs="Times New Roman"/>
          <w:sz w:val="26"/>
          <w:szCs w:val="26"/>
        </w:rPr>
      </w:pPr>
    </w:p>
    <w:p w:rsidR="00C24B26" w:rsidRPr="00C24B26" w:rsidRDefault="00C24B26" w:rsidP="00C24B26">
      <w:pPr>
        <w:pStyle w:val="a5"/>
        <w:ind w:left="855"/>
        <w:jc w:val="both"/>
        <w:rPr>
          <w:rFonts w:ascii="Times New Roman" w:hAnsi="Times New Roman" w:cs="Times New Roman"/>
          <w:sz w:val="26"/>
          <w:szCs w:val="26"/>
        </w:rPr>
      </w:pPr>
    </w:p>
    <w:p w:rsidR="00C24B26" w:rsidRPr="0056298E" w:rsidRDefault="00B0717C" w:rsidP="00F95E61">
      <w:pPr>
        <w:pStyle w:val="a5"/>
        <w:numPr>
          <w:ilvl w:val="0"/>
          <w:numId w:val="33"/>
        </w:numPr>
        <w:jc w:val="both"/>
        <w:rPr>
          <w:rFonts w:ascii="Times New Roman" w:hAnsi="Times New Roman" w:cs="Times New Roman"/>
          <w:sz w:val="26"/>
          <w:szCs w:val="26"/>
        </w:rPr>
      </w:pPr>
      <w:r>
        <w:rPr>
          <w:rFonts w:ascii="Times New Roman" w:hAnsi="Times New Roman" w:cs="Times New Roman"/>
          <w:sz w:val="26"/>
          <w:szCs w:val="26"/>
        </w:rPr>
        <w:t>Την ε</w:t>
      </w:r>
      <w:r w:rsidR="00F95E61" w:rsidRPr="00C24B26">
        <w:rPr>
          <w:rFonts w:ascii="Times New Roman" w:hAnsi="Times New Roman" w:cs="Times New Roman"/>
          <w:sz w:val="26"/>
          <w:szCs w:val="26"/>
        </w:rPr>
        <w:t>πίτευξη ανταγωνιστικού πλεονεκτήματος.</w:t>
      </w:r>
      <w:r w:rsidR="00F95E61" w:rsidRPr="0056298E">
        <w:rPr>
          <w:rFonts w:ascii="Times New Roman" w:hAnsi="Times New Roman" w:cs="Times New Roman"/>
          <w:sz w:val="26"/>
          <w:szCs w:val="26"/>
        </w:rPr>
        <w:t xml:space="preserve"> </w:t>
      </w:r>
    </w:p>
    <w:p w:rsidR="00F95E61" w:rsidRPr="000D2DCB" w:rsidRDefault="00F95E61" w:rsidP="000D2DCB">
      <w:pPr>
        <w:jc w:val="both"/>
        <w:rPr>
          <w:rFonts w:ascii="Times New Roman" w:hAnsi="Times New Roman" w:cs="Times New Roman"/>
          <w:sz w:val="26"/>
          <w:szCs w:val="26"/>
        </w:rPr>
      </w:pPr>
      <w:r w:rsidRPr="00F95E61">
        <w:rPr>
          <w:rFonts w:ascii="Times New Roman" w:hAnsi="Times New Roman" w:cs="Times New Roman"/>
          <w:sz w:val="26"/>
          <w:szCs w:val="26"/>
        </w:rPr>
        <w:t xml:space="preserve">Όπως </w:t>
      </w:r>
      <w:r w:rsidR="000D2DCB">
        <w:rPr>
          <w:rFonts w:ascii="Times New Roman" w:hAnsi="Times New Roman" w:cs="Times New Roman"/>
          <w:sz w:val="26"/>
          <w:szCs w:val="26"/>
        </w:rPr>
        <w:t>βλέπουμε λοιπών η ανάλυση συστάδων εφαρμόζεται</w:t>
      </w:r>
      <w:r w:rsidRPr="00F95E61">
        <w:rPr>
          <w:rFonts w:ascii="Times New Roman" w:hAnsi="Times New Roman" w:cs="Times New Roman"/>
          <w:sz w:val="26"/>
          <w:szCs w:val="26"/>
        </w:rPr>
        <w:t xml:space="preserve"> σε </w:t>
      </w:r>
      <w:r w:rsidR="000D2DCB">
        <w:rPr>
          <w:rFonts w:ascii="Times New Roman" w:hAnsi="Times New Roman" w:cs="Times New Roman"/>
          <w:sz w:val="26"/>
          <w:szCs w:val="26"/>
        </w:rPr>
        <w:t xml:space="preserve">πολλές  επιχειρηματικές  δραστηριότητες </w:t>
      </w:r>
      <w:r w:rsidRPr="00F95E61">
        <w:rPr>
          <w:rFonts w:ascii="Times New Roman" w:hAnsi="Times New Roman" w:cs="Times New Roman"/>
          <w:sz w:val="26"/>
          <w:szCs w:val="26"/>
        </w:rPr>
        <w:t xml:space="preserve"> και ζητημάτων. </w:t>
      </w:r>
      <w:r w:rsidR="000D2DCB">
        <w:rPr>
          <w:rFonts w:ascii="Times New Roman" w:hAnsi="Times New Roman" w:cs="Times New Roman"/>
          <w:sz w:val="26"/>
          <w:szCs w:val="26"/>
        </w:rPr>
        <w:t>Στην συνέχεια θα αναφέρουμε και άλλα παραδείγματα της εφαρμογής της σε τομείς της οικονομίας και των επιχειρήσεων.</w:t>
      </w:r>
      <w:r w:rsidR="00E85157">
        <w:rPr>
          <w:rFonts w:ascii="Times New Roman" w:hAnsi="Times New Roman" w:cs="Times New Roman"/>
          <w:sz w:val="26"/>
          <w:szCs w:val="26"/>
        </w:rPr>
        <w:t xml:space="preserve"> Θα αναλύσουμε παραδείγματα εφαρμογών της στην τμηματοποίηση της αγοράς </w:t>
      </w:r>
      <w:r w:rsidR="001872F7">
        <w:rPr>
          <w:rFonts w:ascii="Times New Roman" w:hAnsi="Times New Roman" w:cs="Times New Roman"/>
          <w:sz w:val="26"/>
          <w:szCs w:val="26"/>
        </w:rPr>
        <w:t xml:space="preserve">, στις αγροτικές επιχειρήσεις </w:t>
      </w:r>
      <w:r w:rsidR="00E85157">
        <w:rPr>
          <w:rFonts w:ascii="Times New Roman" w:hAnsi="Times New Roman" w:cs="Times New Roman"/>
          <w:sz w:val="26"/>
          <w:szCs w:val="26"/>
        </w:rPr>
        <w:t xml:space="preserve">, στο στρατηγικό μάνατζμεντ, στην βιομηχανική οργάνωση και στην μακροοικονομία.    </w:t>
      </w:r>
      <w:r w:rsidR="000D2DCB">
        <w:rPr>
          <w:rFonts w:ascii="Times New Roman" w:hAnsi="Times New Roman" w:cs="Times New Roman"/>
          <w:sz w:val="26"/>
          <w:szCs w:val="26"/>
        </w:rPr>
        <w:t xml:space="preserve"> </w:t>
      </w:r>
    </w:p>
    <w:p w:rsidR="0080153C" w:rsidRPr="0056298E" w:rsidRDefault="00885E9F" w:rsidP="0056298E">
      <w:pPr>
        <w:rPr>
          <w:rFonts w:ascii="Times New Roman" w:hAnsi="Times New Roman" w:cs="Times New Roman"/>
        </w:rPr>
      </w:pPr>
      <w:r w:rsidRPr="00885E9F">
        <w:rPr>
          <w:rFonts w:ascii="Times New Roman" w:hAnsi="Times New Roman" w:cs="Times New Roman"/>
        </w:rPr>
        <w:t>(Πηγή : Επιχειρηματική Ευφυΐα και εξόρυξη δεδομένων – Ευστάθιος. Γ. Κύρκος</w:t>
      </w:r>
      <w:r w:rsidRPr="00B803B9">
        <w:rPr>
          <w:rFonts w:ascii="Times New Roman" w:hAnsi="Times New Roman" w:cs="Times New Roman"/>
        </w:rPr>
        <w:t>)</w:t>
      </w:r>
    </w:p>
    <w:p w:rsidR="003D3E23" w:rsidRPr="0056298E" w:rsidRDefault="003D3E23" w:rsidP="0056298E">
      <w:pPr>
        <w:pStyle w:val="a5"/>
        <w:numPr>
          <w:ilvl w:val="2"/>
          <w:numId w:val="52"/>
        </w:numPr>
        <w:rPr>
          <w:rFonts w:ascii="Times New Roman" w:hAnsi="Times New Roman" w:cs="Times New Roman"/>
          <w:sz w:val="28"/>
          <w:szCs w:val="28"/>
          <w:lang w:val="en-US"/>
        </w:rPr>
      </w:pPr>
      <w:r w:rsidRPr="0056298E">
        <w:rPr>
          <w:rFonts w:ascii="Times New Roman" w:hAnsi="Times New Roman" w:cs="Times New Roman"/>
          <w:sz w:val="28"/>
          <w:szCs w:val="28"/>
        </w:rPr>
        <w:lastRenderedPageBreak/>
        <w:t>Τμηματοποίηση της αγοράς</w:t>
      </w:r>
    </w:p>
    <w:p w:rsidR="0056298E" w:rsidRPr="0056298E" w:rsidRDefault="0056298E" w:rsidP="0056298E">
      <w:pPr>
        <w:pStyle w:val="a5"/>
        <w:ind w:left="1545"/>
        <w:rPr>
          <w:rFonts w:ascii="Times New Roman" w:hAnsi="Times New Roman" w:cs="Times New Roman"/>
          <w:sz w:val="28"/>
          <w:szCs w:val="28"/>
          <w:lang w:val="en-US"/>
        </w:rPr>
      </w:pPr>
    </w:p>
    <w:p w:rsidR="00A54D81" w:rsidRPr="00A54D81" w:rsidRDefault="00A54D81" w:rsidP="00A54D81">
      <w:pPr>
        <w:pStyle w:val="a5"/>
        <w:ind w:left="1080"/>
        <w:rPr>
          <w:rFonts w:ascii="Times New Roman" w:hAnsi="Times New Roman" w:cs="Times New Roman"/>
          <w:sz w:val="28"/>
          <w:szCs w:val="28"/>
          <w:lang w:val="en-US"/>
        </w:rPr>
      </w:pPr>
    </w:p>
    <w:p w:rsidR="00047FAF" w:rsidRDefault="003D3E23" w:rsidP="003D3E23">
      <w:pPr>
        <w:jc w:val="both"/>
        <w:rPr>
          <w:rFonts w:ascii="Times New Roman" w:hAnsi="Times New Roman" w:cs="Times New Roman"/>
          <w:sz w:val="26"/>
          <w:szCs w:val="26"/>
        </w:rPr>
      </w:pPr>
      <w:r>
        <w:rPr>
          <w:rFonts w:ascii="Times New Roman" w:hAnsi="Times New Roman" w:cs="Times New Roman"/>
          <w:sz w:val="26"/>
          <w:szCs w:val="26"/>
        </w:rPr>
        <w:t xml:space="preserve">Η τμηματοποίηση </w:t>
      </w:r>
      <w:r w:rsidRPr="003D3E23">
        <w:rPr>
          <w:rFonts w:ascii="Times New Roman" w:hAnsi="Times New Roman" w:cs="Times New Roman"/>
          <w:sz w:val="26"/>
          <w:szCs w:val="26"/>
        </w:rPr>
        <w:t xml:space="preserve">της αγοράς είναι μέθοδος </w:t>
      </w:r>
      <w:r w:rsidR="0023313F">
        <w:rPr>
          <w:rFonts w:ascii="Times New Roman" w:hAnsi="Times New Roman" w:cs="Times New Roman"/>
          <w:sz w:val="26"/>
          <w:szCs w:val="26"/>
        </w:rPr>
        <w:t>στην οποία οι καταναλωτές</w:t>
      </w:r>
      <w:r>
        <w:rPr>
          <w:rFonts w:ascii="Times New Roman" w:hAnsi="Times New Roman" w:cs="Times New Roman"/>
          <w:sz w:val="26"/>
          <w:szCs w:val="26"/>
        </w:rPr>
        <w:t xml:space="preserve"> </w:t>
      </w:r>
      <w:r w:rsidRPr="003D3E23">
        <w:rPr>
          <w:rFonts w:ascii="Times New Roman" w:hAnsi="Times New Roman" w:cs="Times New Roman"/>
          <w:sz w:val="26"/>
          <w:szCs w:val="26"/>
        </w:rPr>
        <w:t xml:space="preserve">ταξινομούνται με βάση κάποια χαρακτηριστικά και χωρίζονται σε ομάδες με παρόμοιες ανάγκες που εκφράζουν ζήτηση για παρόμοια προϊόντα και υπηρεσίες. </w:t>
      </w:r>
      <w:r>
        <w:rPr>
          <w:rFonts w:ascii="Times New Roman" w:hAnsi="Times New Roman" w:cs="Times New Roman"/>
          <w:sz w:val="26"/>
          <w:szCs w:val="26"/>
        </w:rPr>
        <w:t>Για να γίνει σωστά η τμηματοποίηση αυτή χρειάζεται να τηρούνται κάποια κριτήρια</w:t>
      </w:r>
      <w:r w:rsidRPr="003D3E23">
        <w:rPr>
          <w:rFonts w:ascii="Times New Roman" w:hAnsi="Times New Roman" w:cs="Times New Roman"/>
          <w:sz w:val="26"/>
          <w:szCs w:val="26"/>
        </w:rPr>
        <w:t xml:space="preserve"> όπως το να επιτυγχάνεται η εσωτερική ομοιογένεια και η εξ</w:t>
      </w:r>
      <w:r>
        <w:rPr>
          <w:rFonts w:ascii="Times New Roman" w:hAnsi="Times New Roman" w:cs="Times New Roman"/>
          <w:sz w:val="26"/>
          <w:szCs w:val="26"/>
        </w:rPr>
        <w:t xml:space="preserve">ωτερική ανομοιογένεια. Αυτό σημαίνει ότι </w:t>
      </w:r>
      <w:r w:rsidRPr="003D3E23">
        <w:rPr>
          <w:rFonts w:ascii="Times New Roman" w:hAnsi="Times New Roman" w:cs="Times New Roman"/>
          <w:sz w:val="26"/>
          <w:szCs w:val="26"/>
        </w:rPr>
        <w:t xml:space="preserve"> οι πελάτες που ανήκουν στο ίδιο τμήμα θα πρέπει να προτιμούν τα ίδι</w:t>
      </w:r>
      <w:r>
        <w:rPr>
          <w:rFonts w:ascii="Times New Roman" w:hAnsi="Times New Roman" w:cs="Times New Roman"/>
          <w:sz w:val="26"/>
          <w:szCs w:val="26"/>
        </w:rPr>
        <w:t xml:space="preserve">α χαρακτηριστικά προϊόντος ενώ </w:t>
      </w:r>
      <w:r w:rsidRPr="003D3E23">
        <w:rPr>
          <w:rFonts w:ascii="Times New Roman" w:hAnsi="Times New Roman" w:cs="Times New Roman"/>
          <w:sz w:val="26"/>
          <w:szCs w:val="26"/>
        </w:rPr>
        <w:t>οι πελάτες</w:t>
      </w:r>
      <w:r>
        <w:rPr>
          <w:rFonts w:ascii="Times New Roman" w:hAnsi="Times New Roman" w:cs="Times New Roman"/>
          <w:sz w:val="26"/>
          <w:szCs w:val="26"/>
        </w:rPr>
        <w:t xml:space="preserve"> που ανήκουν σε διαφορετικά</w:t>
      </w:r>
      <w:r w:rsidRPr="003D3E23">
        <w:rPr>
          <w:rFonts w:ascii="Times New Roman" w:hAnsi="Times New Roman" w:cs="Times New Roman"/>
          <w:sz w:val="26"/>
          <w:szCs w:val="26"/>
        </w:rPr>
        <w:t xml:space="preserve"> τμημάτων θα πρέπει να εκδηλώνουν αρκετά διαφοροποιημένες προτιμήσεις.</w:t>
      </w:r>
      <w:r w:rsidR="00047FAF">
        <w:rPr>
          <w:rFonts w:ascii="Times New Roman" w:hAnsi="Times New Roman" w:cs="Times New Roman"/>
          <w:sz w:val="26"/>
          <w:szCs w:val="26"/>
        </w:rPr>
        <w:t xml:space="preserve"> Ταυτόχρονα</w:t>
      </w:r>
      <w:r w:rsidRPr="003D3E23">
        <w:rPr>
          <w:rFonts w:ascii="Times New Roman" w:hAnsi="Times New Roman" w:cs="Times New Roman"/>
          <w:sz w:val="26"/>
          <w:szCs w:val="26"/>
        </w:rPr>
        <w:t xml:space="preserve"> οι πελάτες</w:t>
      </w:r>
      <w:r w:rsidR="00047FAF">
        <w:rPr>
          <w:rFonts w:ascii="Times New Roman" w:hAnsi="Times New Roman" w:cs="Times New Roman"/>
          <w:sz w:val="26"/>
          <w:szCs w:val="26"/>
        </w:rPr>
        <w:t xml:space="preserve"> που ανήκουν στην ίδια</w:t>
      </w:r>
      <w:r w:rsidRPr="003D3E23">
        <w:rPr>
          <w:rFonts w:ascii="Times New Roman" w:hAnsi="Times New Roman" w:cs="Times New Roman"/>
          <w:sz w:val="26"/>
          <w:szCs w:val="26"/>
        </w:rPr>
        <w:t xml:space="preserve"> ομάδα θα πρέπει να ανταποκρίνονται παρόμοια στις διάφορες τακτικές του marketing. </w:t>
      </w:r>
    </w:p>
    <w:p w:rsidR="00694FE8" w:rsidRDefault="003D3E23" w:rsidP="003D3E23">
      <w:pPr>
        <w:jc w:val="both"/>
        <w:rPr>
          <w:rFonts w:ascii="Times New Roman" w:hAnsi="Times New Roman" w:cs="Times New Roman"/>
          <w:sz w:val="26"/>
          <w:szCs w:val="26"/>
        </w:rPr>
      </w:pPr>
      <w:r w:rsidRPr="003D3E23">
        <w:rPr>
          <w:rFonts w:ascii="Times New Roman" w:hAnsi="Times New Roman" w:cs="Times New Roman"/>
          <w:sz w:val="26"/>
          <w:szCs w:val="26"/>
        </w:rPr>
        <w:t xml:space="preserve">Η τμηματοποίηση της αγοράς </w:t>
      </w:r>
      <w:r w:rsidR="00B73834">
        <w:rPr>
          <w:rFonts w:ascii="Times New Roman" w:hAnsi="Times New Roman" w:cs="Times New Roman"/>
          <w:sz w:val="26"/>
          <w:szCs w:val="26"/>
        </w:rPr>
        <w:t>χωρίζετε σε</w:t>
      </w:r>
      <w:r w:rsidRPr="003D3E23">
        <w:rPr>
          <w:rFonts w:ascii="Times New Roman" w:hAnsi="Times New Roman" w:cs="Times New Roman"/>
          <w:sz w:val="26"/>
          <w:szCs w:val="26"/>
        </w:rPr>
        <w:t xml:space="preserve"> τέσσερις</w:t>
      </w:r>
      <w:r w:rsidR="00B73834">
        <w:rPr>
          <w:rFonts w:ascii="Times New Roman" w:hAnsi="Times New Roman" w:cs="Times New Roman"/>
          <w:sz w:val="26"/>
          <w:szCs w:val="26"/>
        </w:rPr>
        <w:t xml:space="preserve"> βασικές </w:t>
      </w:r>
      <w:r w:rsidRPr="003D3E23">
        <w:rPr>
          <w:rFonts w:ascii="Times New Roman" w:hAnsi="Times New Roman" w:cs="Times New Roman"/>
          <w:sz w:val="26"/>
          <w:szCs w:val="26"/>
        </w:rPr>
        <w:t xml:space="preserve"> περιπτώσεις που αποτελούν βάση για κάθε είδους τμηματοποίηση της αγοράς των καταναλωτών. </w:t>
      </w:r>
      <w:r w:rsidR="00B73834">
        <w:rPr>
          <w:rFonts w:ascii="Times New Roman" w:hAnsi="Times New Roman" w:cs="Times New Roman"/>
          <w:sz w:val="26"/>
          <w:szCs w:val="26"/>
        </w:rPr>
        <w:t>Αυτές είναι αρχικά η</w:t>
      </w:r>
      <w:r w:rsidRPr="003D3E23">
        <w:rPr>
          <w:rFonts w:ascii="Times New Roman" w:hAnsi="Times New Roman" w:cs="Times New Roman"/>
          <w:sz w:val="26"/>
          <w:szCs w:val="26"/>
        </w:rPr>
        <w:t xml:space="preserve"> γεωγραφική τμηματοποίηση </w:t>
      </w:r>
      <w:r w:rsidR="00B73834">
        <w:rPr>
          <w:rFonts w:ascii="Times New Roman" w:hAnsi="Times New Roman" w:cs="Times New Roman"/>
          <w:sz w:val="26"/>
          <w:szCs w:val="26"/>
        </w:rPr>
        <w:t xml:space="preserve">η οποία </w:t>
      </w:r>
      <w:r w:rsidRPr="003D3E23">
        <w:rPr>
          <w:rFonts w:ascii="Times New Roman" w:hAnsi="Times New Roman" w:cs="Times New Roman"/>
          <w:sz w:val="26"/>
          <w:szCs w:val="26"/>
        </w:rPr>
        <w:t xml:space="preserve">ταξινομεί τους καταναλωτές </w:t>
      </w:r>
      <w:r w:rsidR="00B73834">
        <w:rPr>
          <w:rFonts w:ascii="Times New Roman" w:hAnsi="Times New Roman" w:cs="Times New Roman"/>
          <w:sz w:val="26"/>
          <w:szCs w:val="26"/>
        </w:rPr>
        <w:t>σύμφωνα με γεωγραφικά κριτήρια (</w:t>
      </w:r>
      <w:r w:rsidRPr="003D3E23">
        <w:rPr>
          <w:rFonts w:ascii="Times New Roman" w:hAnsi="Times New Roman" w:cs="Times New Roman"/>
          <w:sz w:val="26"/>
          <w:szCs w:val="26"/>
        </w:rPr>
        <w:t xml:space="preserve">πόλη, </w:t>
      </w:r>
      <w:r w:rsidR="00B73834">
        <w:rPr>
          <w:rFonts w:ascii="Times New Roman" w:hAnsi="Times New Roman" w:cs="Times New Roman"/>
          <w:sz w:val="26"/>
          <w:szCs w:val="26"/>
        </w:rPr>
        <w:t xml:space="preserve"> χώρα, </w:t>
      </w:r>
      <w:r w:rsidRPr="003D3E23">
        <w:rPr>
          <w:rFonts w:ascii="Times New Roman" w:hAnsi="Times New Roman" w:cs="Times New Roman"/>
          <w:sz w:val="26"/>
          <w:szCs w:val="26"/>
        </w:rPr>
        <w:t>ταχυδρομικός κώδικας</w:t>
      </w:r>
      <w:r w:rsidR="00B73834">
        <w:rPr>
          <w:rFonts w:ascii="Times New Roman" w:hAnsi="Times New Roman" w:cs="Times New Roman"/>
          <w:sz w:val="26"/>
          <w:szCs w:val="26"/>
        </w:rPr>
        <w:t xml:space="preserve"> κτλ)</w:t>
      </w:r>
      <w:r w:rsidRPr="003D3E23">
        <w:rPr>
          <w:rFonts w:ascii="Times New Roman" w:hAnsi="Times New Roman" w:cs="Times New Roman"/>
          <w:sz w:val="26"/>
          <w:szCs w:val="26"/>
        </w:rPr>
        <w:t xml:space="preserve">. </w:t>
      </w:r>
      <w:r w:rsidR="00B73834">
        <w:rPr>
          <w:rFonts w:ascii="Times New Roman" w:hAnsi="Times New Roman" w:cs="Times New Roman"/>
          <w:sz w:val="26"/>
          <w:szCs w:val="26"/>
        </w:rPr>
        <w:t>Επίσης η</w:t>
      </w:r>
      <w:r w:rsidRPr="003D3E23">
        <w:rPr>
          <w:rFonts w:ascii="Times New Roman" w:hAnsi="Times New Roman" w:cs="Times New Roman"/>
          <w:sz w:val="26"/>
          <w:szCs w:val="26"/>
        </w:rPr>
        <w:t xml:space="preserve"> δημογραφική κατάτμηση </w:t>
      </w:r>
      <w:r w:rsidR="00B73834">
        <w:rPr>
          <w:rFonts w:ascii="Times New Roman" w:hAnsi="Times New Roman" w:cs="Times New Roman"/>
          <w:sz w:val="26"/>
          <w:szCs w:val="26"/>
        </w:rPr>
        <w:t xml:space="preserve">η οποία </w:t>
      </w:r>
      <w:r w:rsidRPr="003D3E23">
        <w:rPr>
          <w:rFonts w:ascii="Times New Roman" w:hAnsi="Times New Roman" w:cs="Times New Roman"/>
          <w:sz w:val="26"/>
          <w:szCs w:val="26"/>
        </w:rPr>
        <w:t>βασίζεται σε χαρακτηριστικά όπως η ηλικία, το φύλο, το εισόδημα, η κοινωνική τάξη</w:t>
      </w:r>
      <w:r w:rsidR="00B73834">
        <w:rPr>
          <w:rFonts w:ascii="Times New Roman" w:hAnsi="Times New Roman" w:cs="Times New Roman"/>
          <w:sz w:val="26"/>
          <w:szCs w:val="26"/>
        </w:rPr>
        <w:t xml:space="preserve"> κτλ</w:t>
      </w:r>
      <w:r w:rsidRPr="003D3E23">
        <w:rPr>
          <w:rFonts w:ascii="Times New Roman" w:hAnsi="Times New Roman" w:cs="Times New Roman"/>
          <w:sz w:val="26"/>
          <w:szCs w:val="26"/>
        </w:rPr>
        <w:t>.</w:t>
      </w:r>
      <w:r w:rsidR="00185BA2">
        <w:rPr>
          <w:rFonts w:ascii="Times New Roman" w:hAnsi="Times New Roman" w:cs="Times New Roman"/>
          <w:sz w:val="26"/>
          <w:szCs w:val="26"/>
        </w:rPr>
        <w:t xml:space="preserve"> Άλλη κατηγορία τμηματοποίησης είναι η </w:t>
      </w:r>
      <w:r w:rsidR="00F1219C">
        <w:rPr>
          <w:rFonts w:ascii="Times New Roman" w:hAnsi="Times New Roman" w:cs="Times New Roman"/>
          <w:sz w:val="26"/>
          <w:szCs w:val="26"/>
        </w:rPr>
        <w:t xml:space="preserve"> </w:t>
      </w:r>
      <w:r w:rsidR="00F1219C" w:rsidRPr="00F1219C">
        <w:rPr>
          <w:rFonts w:ascii="Times New Roman" w:hAnsi="Times New Roman" w:cs="Times New Roman"/>
          <w:sz w:val="26"/>
          <w:szCs w:val="26"/>
        </w:rPr>
        <w:t>ψυχογραφική τμηματοποίηση</w:t>
      </w:r>
      <w:r w:rsidR="00185BA2">
        <w:rPr>
          <w:rFonts w:ascii="Times New Roman" w:hAnsi="Times New Roman" w:cs="Times New Roman"/>
          <w:sz w:val="26"/>
          <w:szCs w:val="26"/>
        </w:rPr>
        <w:t xml:space="preserve"> η οποία</w:t>
      </w:r>
      <w:r w:rsidR="00F1219C" w:rsidRPr="00F1219C">
        <w:rPr>
          <w:rFonts w:ascii="Times New Roman" w:hAnsi="Times New Roman" w:cs="Times New Roman"/>
          <w:sz w:val="26"/>
          <w:szCs w:val="26"/>
        </w:rPr>
        <w:t xml:space="preserve"> χρησιμοποιεί την ψυχολογία καθώς και τα δημογραφικά χαρακτηριστικά τω</w:t>
      </w:r>
      <w:r w:rsidR="00185BA2">
        <w:rPr>
          <w:rFonts w:ascii="Times New Roman" w:hAnsi="Times New Roman" w:cs="Times New Roman"/>
          <w:sz w:val="26"/>
          <w:szCs w:val="26"/>
        </w:rPr>
        <w:t>ν καταναλωτών και τους κατατάσει</w:t>
      </w:r>
      <w:r w:rsidR="00F1219C" w:rsidRPr="00F1219C">
        <w:rPr>
          <w:rFonts w:ascii="Times New Roman" w:hAnsi="Times New Roman" w:cs="Times New Roman"/>
          <w:sz w:val="26"/>
          <w:szCs w:val="26"/>
        </w:rPr>
        <w:t xml:space="preserve"> ανάλογα με τον τρόπο ζωής τους, την προσωπικότητά τους, τις ηθικές τους αξίες. </w:t>
      </w:r>
      <w:r w:rsidR="00185BA2">
        <w:rPr>
          <w:rFonts w:ascii="Times New Roman" w:hAnsi="Times New Roman" w:cs="Times New Roman"/>
          <w:sz w:val="26"/>
          <w:szCs w:val="26"/>
        </w:rPr>
        <w:t xml:space="preserve">Η τελευταία κατηγορία είναι η </w:t>
      </w:r>
      <w:r w:rsidR="00F1219C" w:rsidRPr="00F1219C">
        <w:rPr>
          <w:rFonts w:ascii="Times New Roman" w:hAnsi="Times New Roman" w:cs="Times New Roman"/>
          <w:sz w:val="26"/>
          <w:szCs w:val="26"/>
        </w:rPr>
        <w:t xml:space="preserve"> </w:t>
      </w:r>
      <w:r w:rsidR="00185BA2" w:rsidRPr="00F1219C">
        <w:rPr>
          <w:rFonts w:ascii="Times New Roman" w:hAnsi="Times New Roman" w:cs="Times New Roman"/>
          <w:sz w:val="26"/>
          <w:szCs w:val="26"/>
        </w:rPr>
        <w:t>συμπεριφορά</w:t>
      </w:r>
      <w:r w:rsidR="00F1219C" w:rsidRPr="00F1219C">
        <w:rPr>
          <w:rFonts w:ascii="Times New Roman" w:hAnsi="Times New Roman" w:cs="Times New Roman"/>
          <w:sz w:val="26"/>
          <w:szCs w:val="26"/>
        </w:rPr>
        <w:t xml:space="preserve"> τμηματοποίηση </w:t>
      </w:r>
      <w:r w:rsidR="00185BA2">
        <w:rPr>
          <w:rFonts w:ascii="Times New Roman" w:hAnsi="Times New Roman" w:cs="Times New Roman"/>
          <w:sz w:val="26"/>
          <w:szCs w:val="26"/>
        </w:rPr>
        <w:t xml:space="preserve">η οποία </w:t>
      </w:r>
      <w:r w:rsidR="00F1219C" w:rsidRPr="00F1219C">
        <w:rPr>
          <w:rFonts w:ascii="Times New Roman" w:hAnsi="Times New Roman" w:cs="Times New Roman"/>
          <w:sz w:val="26"/>
          <w:szCs w:val="26"/>
        </w:rPr>
        <w:t>ταξινομεί τους καταναλωτές σύμφωνα με την γνώση τους για το προϊόν, την στάση τους απέναντι σε αυτό, την χρήση που του εφαρμόζουν και γενικότερα την συμπεριφορά τους ως προς το προϊόν.</w:t>
      </w:r>
    </w:p>
    <w:p w:rsidR="00EA27C9" w:rsidRDefault="00694FE8" w:rsidP="003D3E23">
      <w:pPr>
        <w:jc w:val="both"/>
        <w:rPr>
          <w:rFonts w:ascii="Times New Roman" w:hAnsi="Times New Roman" w:cs="Times New Roman"/>
          <w:sz w:val="26"/>
          <w:szCs w:val="26"/>
        </w:rPr>
      </w:pPr>
      <w:r>
        <w:rPr>
          <w:rFonts w:ascii="Times New Roman" w:hAnsi="Times New Roman" w:cs="Times New Roman"/>
          <w:sz w:val="26"/>
          <w:szCs w:val="26"/>
        </w:rPr>
        <w:t>Με την πάροδο του χρόνου η τμηματοποίηση της αγοράς χρησιμοποιείται σε όλο και περισσότερες εταιρίες και αυτό οφείλετε κυρίως στην</w:t>
      </w:r>
      <w:r w:rsidR="00F1219C" w:rsidRPr="00F1219C">
        <w:rPr>
          <w:rFonts w:ascii="Times New Roman" w:hAnsi="Times New Roman" w:cs="Times New Roman"/>
          <w:sz w:val="26"/>
          <w:szCs w:val="26"/>
        </w:rPr>
        <w:t xml:space="preserve"> ανάπτυξη των τεχνικών marketing και την υιοθέτηση μεθόδων εξειδικευμένου χειρισμού των τμημάτων της καταναλωτικής αγοράς. </w:t>
      </w:r>
    </w:p>
    <w:p w:rsidR="0084416E" w:rsidRDefault="00EA27C9" w:rsidP="003D3E23">
      <w:pPr>
        <w:jc w:val="both"/>
        <w:rPr>
          <w:rFonts w:ascii="Times New Roman" w:hAnsi="Times New Roman" w:cs="Times New Roman"/>
          <w:sz w:val="26"/>
          <w:szCs w:val="26"/>
        </w:rPr>
      </w:pPr>
      <w:r>
        <w:rPr>
          <w:rFonts w:ascii="Times New Roman" w:hAnsi="Times New Roman" w:cs="Times New Roman"/>
          <w:sz w:val="26"/>
          <w:szCs w:val="26"/>
        </w:rPr>
        <w:t xml:space="preserve">Επίσης , φαίνεται να δημιουργούνται </w:t>
      </w:r>
      <w:r w:rsidR="00F1219C" w:rsidRPr="00F1219C">
        <w:rPr>
          <w:rFonts w:ascii="Times New Roman" w:hAnsi="Times New Roman" w:cs="Times New Roman"/>
          <w:sz w:val="26"/>
          <w:szCs w:val="26"/>
        </w:rPr>
        <w:t xml:space="preserve"> δύο διαφορετικές προσεγγίσεις ως προς την μεθοδολογία, όσον αφορά την επιλογή των μεταβλητών και του αριθμού των συστάδων. </w:t>
      </w:r>
    </w:p>
    <w:p w:rsidR="0084416E" w:rsidRDefault="00EA27C9" w:rsidP="003D3E23">
      <w:pPr>
        <w:jc w:val="both"/>
        <w:rPr>
          <w:rFonts w:ascii="Times New Roman" w:hAnsi="Times New Roman" w:cs="Times New Roman"/>
          <w:sz w:val="26"/>
          <w:szCs w:val="26"/>
        </w:rPr>
      </w:pPr>
      <w:r>
        <w:rPr>
          <w:rFonts w:ascii="Times New Roman" w:hAnsi="Times New Roman" w:cs="Times New Roman"/>
          <w:sz w:val="26"/>
          <w:szCs w:val="26"/>
        </w:rPr>
        <w:t xml:space="preserve">Ερευνητές όπως οι Rohm, Milne &amp; McDonald-2006, </w:t>
      </w:r>
      <w:r w:rsidR="00F1219C" w:rsidRPr="00F1219C">
        <w:rPr>
          <w:rFonts w:ascii="Times New Roman" w:hAnsi="Times New Roman" w:cs="Times New Roman"/>
          <w:sz w:val="26"/>
          <w:szCs w:val="26"/>
        </w:rPr>
        <w:t>Zhou, Visw</w:t>
      </w:r>
      <w:r>
        <w:rPr>
          <w:rFonts w:ascii="Times New Roman" w:hAnsi="Times New Roman" w:cs="Times New Roman"/>
          <w:sz w:val="26"/>
          <w:szCs w:val="26"/>
        </w:rPr>
        <w:t>anathan, Popuri, Proussaloglou-</w:t>
      </w:r>
      <w:r w:rsidR="00F1219C" w:rsidRPr="00F1219C">
        <w:rPr>
          <w:rFonts w:ascii="Times New Roman" w:hAnsi="Times New Roman" w:cs="Times New Roman"/>
          <w:sz w:val="26"/>
          <w:szCs w:val="26"/>
        </w:rPr>
        <w:t>20</w:t>
      </w:r>
      <w:r>
        <w:rPr>
          <w:rFonts w:ascii="Times New Roman" w:hAnsi="Times New Roman" w:cs="Times New Roman"/>
          <w:sz w:val="26"/>
          <w:szCs w:val="26"/>
        </w:rPr>
        <w:t xml:space="preserve">04,  Kucukemiroglu- 1997, </w:t>
      </w:r>
      <w:r w:rsidR="00F1219C" w:rsidRPr="00F1219C">
        <w:rPr>
          <w:rFonts w:ascii="Times New Roman" w:hAnsi="Times New Roman" w:cs="Times New Roman"/>
          <w:sz w:val="26"/>
          <w:szCs w:val="26"/>
        </w:rPr>
        <w:t xml:space="preserve"> </w:t>
      </w:r>
      <w:r>
        <w:rPr>
          <w:rFonts w:ascii="Times New Roman" w:hAnsi="Times New Roman" w:cs="Times New Roman"/>
          <w:sz w:val="26"/>
          <w:szCs w:val="26"/>
        </w:rPr>
        <w:t xml:space="preserve">θεωρούσαν προτιμότερο </w:t>
      </w:r>
      <w:r w:rsidR="00F1219C" w:rsidRPr="00F1219C">
        <w:rPr>
          <w:rFonts w:ascii="Times New Roman" w:hAnsi="Times New Roman" w:cs="Times New Roman"/>
          <w:sz w:val="26"/>
          <w:szCs w:val="26"/>
        </w:rPr>
        <w:t xml:space="preserve"> </w:t>
      </w:r>
      <w:r w:rsidR="00F1219C" w:rsidRPr="00F1219C">
        <w:rPr>
          <w:rFonts w:ascii="Times New Roman" w:hAnsi="Times New Roman" w:cs="Times New Roman"/>
          <w:sz w:val="26"/>
          <w:szCs w:val="26"/>
        </w:rPr>
        <w:lastRenderedPageBreak/>
        <w:t xml:space="preserve">να διεξάγουν αρχικά παραγοντική ανάλυση και στην συνέχεια να χρησιμοποιήσουν τις σημαντικές μεταβλητές αυτής, ως μεταβλητές της ανάλυσης συστάδων. </w:t>
      </w:r>
      <w:r w:rsidR="0084416E">
        <w:rPr>
          <w:rFonts w:ascii="Times New Roman" w:hAnsi="Times New Roman" w:cs="Times New Roman"/>
          <w:sz w:val="26"/>
          <w:szCs w:val="26"/>
        </w:rPr>
        <w:t>Οι περισσότεροι όμως από τους ερευνητές εφαρμόζουν</w:t>
      </w:r>
      <w:r w:rsidR="00F1219C" w:rsidRPr="00F1219C">
        <w:rPr>
          <w:rFonts w:ascii="Times New Roman" w:hAnsi="Times New Roman" w:cs="Times New Roman"/>
          <w:sz w:val="26"/>
          <w:szCs w:val="26"/>
        </w:rPr>
        <w:t xml:space="preserve"> κατευθείαν cluster analysis πάνω στα δεδομένα, χρησιμοποιώντας είτε ιεραρχική μέθοδο ταξινόμησης (με </w:t>
      </w:r>
      <w:r w:rsidR="00115B63">
        <w:rPr>
          <w:rFonts w:ascii="Times New Roman" w:hAnsi="Times New Roman" w:cs="Times New Roman"/>
          <w:sz w:val="26"/>
          <w:szCs w:val="26"/>
        </w:rPr>
        <w:t>πιο δημοφιλή</w:t>
      </w:r>
      <w:r w:rsidR="00F1219C" w:rsidRPr="00F1219C">
        <w:rPr>
          <w:rFonts w:ascii="Times New Roman" w:hAnsi="Times New Roman" w:cs="Times New Roman"/>
          <w:sz w:val="26"/>
          <w:szCs w:val="26"/>
        </w:rPr>
        <w:t xml:space="preserve"> την μέθοδο ελάχιστης διακύμανσης του Ward, 1963), είτε διαιρετική μέθοδο ταξινόμησης (με </w:t>
      </w:r>
      <w:r w:rsidR="00115B63">
        <w:rPr>
          <w:rFonts w:ascii="Times New Roman" w:hAnsi="Times New Roman" w:cs="Times New Roman"/>
          <w:sz w:val="26"/>
          <w:szCs w:val="26"/>
        </w:rPr>
        <w:t>πιο δημοφική</w:t>
      </w:r>
      <w:r w:rsidR="00F1219C" w:rsidRPr="00F1219C">
        <w:rPr>
          <w:rFonts w:ascii="Times New Roman" w:hAnsi="Times New Roman" w:cs="Times New Roman"/>
          <w:sz w:val="26"/>
          <w:szCs w:val="26"/>
        </w:rPr>
        <w:t xml:space="preserve"> την k-means). </w:t>
      </w:r>
    </w:p>
    <w:p w:rsidR="00F95E61" w:rsidRDefault="00115B63" w:rsidP="00940A23">
      <w:pPr>
        <w:jc w:val="both"/>
        <w:rPr>
          <w:rFonts w:ascii="Times New Roman" w:hAnsi="Times New Roman" w:cs="Times New Roman"/>
          <w:sz w:val="26"/>
          <w:szCs w:val="26"/>
        </w:rPr>
      </w:pPr>
      <w:r>
        <w:rPr>
          <w:rFonts w:ascii="Times New Roman" w:hAnsi="Times New Roman" w:cs="Times New Roman"/>
          <w:sz w:val="26"/>
          <w:szCs w:val="26"/>
        </w:rPr>
        <w:t>Ταυτόχρονα ένα ποσοστό των ερευνητών</w:t>
      </w:r>
      <w:r w:rsidR="00F1219C" w:rsidRPr="00F1219C">
        <w:rPr>
          <w:rFonts w:ascii="Times New Roman" w:hAnsi="Times New Roman" w:cs="Times New Roman"/>
          <w:sz w:val="26"/>
          <w:szCs w:val="26"/>
        </w:rPr>
        <w:t xml:space="preserve"> (Gloy A.B. &amp; Akridge T.J.,1999), (Žiberna A.,Žabkar V.,2003)</w:t>
      </w:r>
      <w:r>
        <w:rPr>
          <w:rFonts w:ascii="Times New Roman" w:hAnsi="Times New Roman" w:cs="Times New Roman"/>
          <w:sz w:val="26"/>
          <w:szCs w:val="26"/>
        </w:rPr>
        <w:t xml:space="preserve"> </w:t>
      </w:r>
      <w:r w:rsidR="00F1219C" w:rsidRPr="00F1219C">
        <w:rPr>
          <w:rFonts w:ascii="Times New Roman" w:hAnsi="Times New Roman" w:cs="Times New Roman"/>
          <w:sz w:val="26"/>
          <w:szCs w:val="26"/>
        </w:rPr>
        <w:t xml:space="preserve">χρησιμοποιούν αρχικά ιεραρχική ταξινόμηση </w:t>
      </w:r>
      <w:r>
        <w:rPr>
          <w:rFonts w:ascii="Times New Roman" w:hAnsi="Times New Roman" w:cs="Times New Roman"/>
          <w:sz w:val="26"/>
          <w:szCs w:val="26"/>
        </w:rPr>
        <w:t xml:space="preserve">και στην συνέχεις </w:t>
      </w:r>
      <w:r w:rsidR="00F1219C" w:rsidRPr="00F1219C">
        <w:rPr>
          <w:rFonts w:ascii="Times New Roman" w:hAnsi="Times New Roman" w:cs="Times New Roman"/>
          <w:sz w:val="26"/>
          <w:szCs w:val="26"/>
        </w:rPr>
        <w:t xml:space="preserve"> διεξάγουν διαιρετική ταξινόμηση με τον προκαθορισμένο αριθμό συστάδων. </w:t>
      </w:r>
    </w:p>
    <w:p w:rsidR="00DF3E2C" w:rsidRDefault="00DF3E2C"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84C49" w:rsidRDefault="00584C49" w:rsidP="00B50498">
      <w:pPr>
        <w:rPr>
          <w:rFonts w:ascii="Times New Roman" w:hAnsi="Times New Roman" w:cs="Times New Roman"/>
          <w:sz w:val="26"/>
          <w:szCs w:val="26"/>
        </w:rPr>
      </w:pPr>
    </w:p>
    <w:p w:rsidR="00584C49" w:rsidRDefault="00584C49" w:rsidP="00B50498">
      <w:pPr>
        <w:rPr>
          <w:rFonts w:ascii="Times New Roman" w:hAnsi="Times New Roman" w:cs="Times New Roman"/>
          <w:sz w:val="26"/>
          <w:szCs w:val="26"/>
        </w:rPr>
      </w:pPr>
    </w:p>
    <w:p w:rsidR="00584C49" w:rsidRPr="0056298E" w:rsidRDefault="009B2CDD" w:rsidP="0056298E">
      <w:pPr>
        <w:pStyle w:val="a5"/>
        <w:numPr>
          <w:ilvl w:val="2"/>
          <w:numId w:val="52"/>
        </w:numPr>
        <w:rPr>
          <w:rFonts w:ascii="Times New Roman" w:hAnsi="Times New Roman" w:cs="Times New Roman"/>
          <w:sz w:val="28"/>
          <w:szCs w:val="28"/>
        </w:rPr>
      </w:pPr>
      <w:r w:rsidRPr="0056298E">
        <w:rPr>
          <w:rFonts w:ascii="Times New Roman" w:hAnsi="Times New Roman" w:cs="Times New Roman"/>
          <w:sz w:val="28"/>
          <w:szCs w:val="28"/>
        </w:rPr>
        <w:lastRenderedPageBreak/>
        <w:t>Τμηματοποίηση</w:t>
      </w:r>
      <w:r w:rsidR="00584C49" w:rsidRPr="0056298E">
        <w:rPr>
          <w:rFonts w:ascii="Times New Roman" w:hAnsi="Times New Roman" w:cs="Times New Roman"/>
          <w:sz w:val="28"/>
          <w:szCs w:val="28"/>
        </w:rPr>
        <w:t xml:space="preserve"> των πελατών</w:t>
      </w:r>
    </w:p>
    <w:p w:rsidR="0056298E" w:rsidRPr="0056298E" w:rsidRDefault="0056298E" w:rsidP="0056298E">
      <w:pPr>
        <w:pStyle w:val="a5"/>
        <w:ind w:left="1545"/>
        <w:rPr>
          <w:rFonts w:ascii="Times New Roman" w:hAnsi="Times New Roman" w:cs="Times New Roman"/>
          <w:sz w:val="28"/>
          <w:szCs w:val="28"/>
        </w:rPr>
      </w:pPr>
    </w:p>
    <w:p w:rsidR="006B5693" w:rsidRPr="006B5693" w:rsidRDefault="00584C49" w:rsidP="00236722">
      <w:pPr>
        <w:jc w:val="both"/>
        <w:rPr>
          <w:rFonts w:ascii="Times New Roman" w:hAnsi="Times New Roman" w:cs="Times New Roman"/>
          <w:sz w:val="26"/>
          <w:szCs w:val="26"/>
        </w:rPr>
      </w:pPr>
      <w:r>
        <w:rPr>
          <w:rFonts w:ascii="Times New Roman" w:hAnsi="Times New Roman" w:cs="Times New Roman"/>
          <w:sz w:val="26"/>
          <w:szCs w:val="26"/>
        </w:rPr>
        <w:t xml:space="preserve">Η κατηγοριοποίηση των πελατών είναι μια από τις </w:t>
      </w:r>
      <w:r w:rsidR="00236722">
        <w:rPr>
          <w:rFonts w:ascii="Times New Roman" w:hAnsi="Times New Roman" w:cs="Times New Roman"/>
          <w:sz w:val="26"/>
          <w:szCs w:val="26"/>
        </w:rPr>
        <w:t>πιο γνωστές εφαρμογές της εξόρυξης δεδομένων στον τομέα των επιχειρήσεων. Η κατηγοριοποίηση  των πελατών συμβάλει στην στοχευμένη επικοινωνία με τους πελάτες.</w:t>
      </w:r>
      <w:r w:rsidR="006B5693" w:rsidRPr="006B5693">
        <w:t xml:space="preserve"> </w:t>
      </w:r>
      <w:r w:rsidR="006B5693" w:rsidRPr="006B5693">
        <w:rPr>
          <w:rFonts w:ascii="Times New Roman" w:hAnsi="Times New Roman" w:cs="Times New Roman"/>
          <w:sz w:val="26"/>
          <w:szCs w:val="26"/>
        </w:rPr>
        <w:t>Με βάση την συγκεκριμένη διαδικασία, οι επιχειρήσεις αντί να στοχεύουν εξίσου και με τον ίδιο τρόπο ή να προσφέρουν τις ίδιες προσφορές και τα ίδια κίνητρα σε όλους τους πελάτες, μπορούν να επιλέξουν μόνο αυτούς που ικανοποιούν κάποια συγκεκριμένα κριτήρια κερδοφορίας</w:t>
      </w:r>
      <w:r w:rsidR="006B5693">
        <w:rPr>
          <w:rFonts w:ascii="Times New Roman" w:hAnsi="Times New Roman" w:cs="Times New Roman"/>
          <w:sz w:val="26"/>
          <w:szCs w:val="26"/>
        </w:rPr>
        <w:t>.</w:t>
      </w:r>
    </w:p>
    <w:p w:rsidR="00236722" w:rsidRDefault="00236722" w:rsidP="00236722">
      <w:pPr>
        <w:jc w:val="both"/>
        <w:rPr>
          <w:rFonts w:ascii="Times New Roman" w:hAnsi="Times New Roman" w:cs="Times New Roman"/>
          <w:sz w:val="26"/>
          <w:szCs w:val="26"/>
        </w:rPr>
      </w:pPr>
      <w:r>
        <w:rPr>
          <w:rFonts w:ascii="Times New Roman" w:hAnsi="Times New Roman" w:cs="Times New Roman"/>
          <w:sz w:val="26"/>
          <w:szCs w:val="26"/>
        </w:rPr>
        <w:t xml:space="preserve"> Η διαδικασία περιγράφει τα χαρακτηριστικά των ομάδων που δημιουργούνται με βάση τη συμπεριφορά τους, κάτι που είναι απαραίτητο στις σύγχρονες επιχειρήσεις. Έτσι η εταιρία δρα πιο αποτελεσματικά και ανακαλύπτει νέες ευκαιρίες. Φυσικά υπάρχουν κάποιες δυσκολίες όπως η ποιότητα των δεδομένων δηλαδή είναι απαραίτητο να διαθέτει αξιόπιστα δεδομένα ώστε να δημιουργηθούν ομάδες με νόημα, η αξιολόγηση δηλαδή η ανάγκη της σωστής ανάλυσης των ομάδων που θα δημιουργηθούν , η συνεχείς διαδικασία διότι η κατηγοριοποίηση απαιτεί συνεχή ανάπτυξη και ανανέωση των δεδομένων και τέλος </w:t>
      </w:r>
      <w:r w:rsidR="00740AD4">
        <w:rPr>
          <w:rFonts w:ascii="Times New Roman" w:hAnsi="Times New Roman" w:cs="Times New Roman"/>
          <w:sz w:val="26"/>
          <w:szCs w:val="26"/>
        </w:rPr>
        <w:t xml:space="preserve"> οι μη ικανοποιητικές ομάδες δηλαδή η δημιουργία είτε πολύ μικρών ομάδων είτε ομάδων χωρίς ιδιαίτερα χαρακτηριστικά.</w:t>
      </w:r>
    </w:p>
    <w:p w:rsidR="00584C49" w:rsidRDefault="00AD1A1D" w:rsidP="00AD1A1D">
      <w:pPr>
        <w:jc w:val="both"/>
        <w:rPr>
          <w:rFonts w:ascii="Times New Roman" w:hAnsi="Times New Roman" w:cs="Times New Roman"/>
          <w:sz w:val="26"/>
          <w:szCs w:val="26"/>
        </w:rPr>
      </w:pPr>
      <w:r>
        <w:rPr>
          <w:rFonts w:ascii="Times New Roman" w:hAnsi="Times New Roman" w:cs="Times New Roman"/>
          <w:sz w:val="26"/>
          <w:szCs w:val="26"/>
        </w:rPr>
        <w:t>Η μέθοδος της συσταδοποίησης (</w:t>
      </w:r>
      <w:r>
        <w:rPr>
          <w:rFonts w:ascii="Times New Roman" w:hAnsi="Times New Roman" w:cs="Times New Roman"/>
          <w:sz w:val="26"/>
          <w:szCs w:val="26"/>
          <w:lang w:val="en-US"/>
        </w:rPr>
        <w:t>cluster</w:t>
      </w:r>
      <w:r w:rsidRPr="00AD1A1D">
        <w:rPr>
          <w:rFonts w:ascii="Times New Roman" w:hAnsi="Times New Roman" w:cs="Times New Roman"/>
          <w:sz w:val="26"/>
          <w:szCs w:val="26"/>
        </w:rPr>
        <w:t xml:space="preserve"> </w:t>
      </w:r>
      <w:r>
        <w:rPr>
          <w:rFonts w:ascii="Times New Roman" w:hAnsi="Times New Roman" w:cs="Times New Roman"/>
          <w:sz w:val="26"/>
          <w:szCs w:val="26"/>
          <w:lang w:val="en-US"/>
        </w:rPr>
        <w:t>analysis</w:t>
      </w:r>
      <w:r w:rsidRPr="00AD1A1D">
        <w:rPr>
          <w:rFonts w:ascii="Times New Roman" w:hAnsi="Times New Roman" w:cs="Times New Roman"/>
          <w:sz w:val="26"/>
          <w:szCs w:val="26"/>
        </w:rPr>
        <w:t xml:space="preserve">) </w:t>
      </w:r>
      <w:r>
        <w:rPr>
          <w:rFonts w:ascii="Times New Roman" w:hAnsi="Times New Roman" w:cs="Times New Roman"/>
          <w:sz w:val="26"/>
          <w:szCs w:val="26"/>
        </w:rPr>
        <w:t>μπορεί να αποτελέσει μια λύση για την σωστή κατηγοριοποίηση. Η ομαδοποίηση των πελατών στην εφαρμογή αυτή γίνεται σε ομάδες – συστάδες. Ο αλγόριθμος που επιλέγεται χρησιμοποιεί ως παράμετρο των αριθμό των ομάδων που θα δημιουργηθούν. Κριτήριο της ταξινόμησης μπορεί να είναι είτε το μέσο έσοδο ανά πελάτη για κάποιο χρονικό διάστημα , είτε  οι συνήθειες του και άλλα. Οι συνήθειες του κρίνουν πιο πολύ το προφίλ του πελάτη και επιτρέπουν την ανάπτυξη του πελάτη είτε δημιουργώντας νέες ανάγκες είτε αναπτύσσοντας αυτές που ήδη υπάρχουν.</w:t>
      </w:r>
      <w:r w:rsidR="00DF77C2">
        <w:rPr>
          <w:rFonts w:ascii="Times New Roman" w:hAnsi="Times New Roman" w:cs="Times New Roman"/>
          <w:sz w:val="26"/>
          <w:szCs w:val="26"/>
        </w:rPr>
        <w:t xml:space="preserve"> Η μέθοδος της συσταδοποίησης επιτρέπει στις εταιρίες να αποφασίζουν οι ίδιες των αριθμό των κλάσεων που  επιθυμεί να  δημιουργήσει  και να αναλύσει για τους στρατηγικούς σκοπούς της. </w:t>
      </w:r>
    </w:p>
    <w:p w:rsidR="00584C49" w:rsidRDefault="00584C49" w:rsidP="00B50498">
      <w:pPr>
        <w:rPr>
          <w:rFonts w:ascii="Times New Roman" w:hAnsi="Times New Roman" w:cs="Times New Roman"/>
          <w:sz w:val="26"/>
          <w:szCs w:val="26"/>
        </w:rPr>
      </w:pPr>
    </w:p>
    <w:p w:rsidR="00584C49" w:rsidRDefault="00584C49" w:rsidP="00B50498">
      <w:pPr>
        <w:rPr>
          <w:rFonts w:ascii="Times New Roman" w:hAnsi="Times New Roman" w:cs="Times New Roman"/>
          <w:sz w:val="26"/>
          <w:szCs w:val="26"/>
        </w:rPr>
      </w:pPr>
    </w:p>
    <w:p w:rsidR="00584C49" w:rsidRDefault="00584C49" w:rsidP="00B50498">
      <w:pPr>
        <w:rPr>
          <w:rFonts w:ascii="Times New Roman" w:hAnsi="Times New Roman" w:cs="Times New Roman"/>
          <w:sz w:val="26"/>
          <w:szCs w:val="26"/>
        </w:rPr>
      </w:pPr>
    </w:p>
    <w:p w:rsidR="0056298E" w:rsidRDefault="0056298E" w:rsidP="00B50498">
      <w:pPr>
        <w:rPr>
          <w:rFonts w:ascii="Times New Roman" w:hAnsi="Times New Roman" w:cs="Times New Roman"/>
          <w:sz w:val="26"/>
          <w:szCs w:val="26"/>
        </w:rPr>
      </w:pPr>
    </w:p>
    <w:p w:rsidR="0056298E" w:rsidRPr="00B50498" w:rsidRDefault="0056298E" w:rsidP="00B50498">
      <w:pPr>
        <w:rPr>
          <w:rFonts w:ascii="Times New Roman" w:hAnsi="Times New Roman" w:cs="Times New Roman"/>
          <w:sz w:val="26"/>
          <w:szCs w:val="26"/>
        </w:rPr>
      </w:pPr>
    </w:p>
    <w:p w:rsidR="00B50498" w:rsidRPr="0056298E" w:rsidRDefault="00085992" w:rsidP="0056298E">
      <w:pPr>
        <w:pStyle w:val="a5"/>
        <w:numPr>
          <w:ilvl w:val="2"/>
          <w:numId w:val="50"/>
        </w:numPr>
        <w:rPr>
          <w:rFonts w:ascii="Times New Roman" w:hAnsi="Times New Roman" w:cs="Times New Roman"/>
          <w:sz w:val="28"/>
          <w:szCs w:val="28"/>
        </w:rPr>
      </w:pPr>
      <w:r w:rsidRPr="0056298E">
        <w:rPr>
          <w:rFonts w:ascii="Times New Roman" w:hAnsi="Times New Roman" w:cs="Times New Roman"/>
          <w:sz w:val="28"/>
          <w:szCs w:val="28"/>
        </w:rPr>
        <w:lastRenderedPageBreak/>
        <w:t>Η ανάλυση συστάδων στην α</w:t>
      </w:r>
      <w:r w:rsidR="00B50498" w:rsidRPr="0056298E">
        <w:rPr>
          <w:rFonts w:ascii="Times New Roman" w:hAnsi="Times New Roman" w:cs="Times New Roman"/>
          <w:sz w:val="28"/>
          <w:szCs w:val="28"/>
        </w:rPr>
        <w:t>γροτική οικονομία</w:t>
      </w:r>
    </w:p>
    <w:p w:rsidR="00A54D81" w:rsidRPr="00A54D81" w:rsidRDefault="00A54D81" w:rsidP="00A54D81">
      <w:pPr>
        <w:pStyle w:val="a5"/>
        <w:ind w:left="1080"/>
        <w:rPr>
          <w:rFonts w:ascii="Times New Roman" w:hAnsi="Times New Roman" w:cs="Times New Roman"/>
          <w:sz w:val="28"/>
          <w:szCs w:val="28"/>
        </w:rPr>
      </w:pPr>
    </w:p>
    <w:p w:rsidR="00B50498" w:rsidRDefault="00B50498" w:rsidP="004138CD">
      <w:pPr>
        <w:jc w:val="both"/>
        <w:rPr>
          <w:rFonts w:ascii="Times New Roman" w:hAnsi="Times New Roman" w:cs="Times New Roman"/>
          <w:sz w:val="26"/>
          <w:szCs w:val="26"/>
        </w:rPr>
      </w:pPr>
      <w:r>
        <w:rPr>
          <w:rFonts w:ascii="Times New Roman" w:hAnsi="Times New Roman" w:cs="Times New Roman"/>
          <w:sz w:val="26"/>
          <w:szCs w:val="26"/>
        </w:rPr>
        <w:t>Ο τομές των αγροτικών επιχειρήσεων είναι ένας ακόμη από τους τομείς στους οποίους χρησιμοποιείται η ανάλυση συστάδων</w:t>
      </w:r>
      <w:r w:rsidRPr="00B50498">
        <w:rPr>
          <w:rFonts w:ascii="Times New Roman" w:hAnsi="Times New Roman" w:cs="Times New Roman"/>
          <w:sz w:val="26"/>
          <w:szCs w:val="26"/>
        </w:rPr>
        <w:t xml:space="preserve"> (Aggelopoulos, Pavloudi &amp; Galanopoulos,2011),(Baker A.G.,1999),(Delphis &amp; Page,2000)</w:t>
      </w:r>
      <w:r>
        <w:rPr>
          <w:rFonts w:ascii="Times New Roman" w:hAnsi="Times New Roman" w:cs="Times New Roman"/>
          <w:sz w:val="26"/>
          <w:szCs w:val="26"/>
        </w:rPr>
        <w:t xml:space="preserve">. Και αυτό γιατί </w:t>
      </w:r>
      <w:r w:rsidRPr="00B50498">
        <w:rPr>
          <w:rFonts w:ascii="Times New Roman" w:hAnsi="Times New Roman" w:cs="Times New Roman"/>
          <w:sz w:val="26"/>
          <w:szCs w:val="26"/>
        </w:rPr>
        <w:t xml:space="preserve">η ταξινόμηση των αγροτικών επιχειρήσεων θεωρείται ιδιαίτερα σημαντική για </w:t>
      </w:r>
      <w:r>
        <w:rPr>
          <w:rFonts w:ascii="Times New Roman" w:hAnsi="Times New Roman" w:cs="Times New Roman"/>
          <w:sz w:val="26"/>
          <w:szCs w:val="26"/>
        </w:rPr>
        <w:t>διάφορους</w:t>
      </w:r>
      <w:r w:rsidRPr="00B50498">
        <w:rPr>
          <w:rFonts w:ascii="Times New Roman" w:hAnsi="Times New Roman" w:cs="Times New Roman"/>
          <w:sz w:val="26"/>
          <w:szCs w:val="26"/>
        </w:rPr>
        <w:t xml:space="preserve"> λόγους. </w:t>
      </w:r>
    </w:p>
    <w:p w:rsidR="00F95E61" w:rsidRPr="006B5693" w:rsidRDefault="00E53C81" w:rsidP="006B5693">
      <w:pPr>
        <w:jc w:val="both"/>
        <w:rPr>
          <w:rFonts w:ascii="Times New Roman" w:hAnsi="Times New Roman" w:cs="Times New Roman"/>
          <w:sz w:val="26"/>
          <w:szCs w:val="26"/>
        </w:rPr>
      </w:pPr>
      <w:r>
        <w:rPr>
          <w:rFonts w:ascii="Times New Roman" w:hAnsi="Times New Roman" w:cs="Times New Roman"/>
          <w:sz w:val="26"/>
          <w:szCs w:val="26"/>
        </w:rPr>
        <w:t xml:space="preserve">Αρχικά </w:t>
      </w:r>
      <w:r w:rsidR="00B50498" w:rsidRPr="00B50498">
        <w:rPr>
          <w:rFonts w:ascii="Times New Roman" w:hAnsi="Times New Roman" w:cs="Times New Roman"/>
          <w:sz w:val="26"/>
          <w:szCs w:val="26"/>
        </w:rPr>
        <w:t xml:space="preserve">η ταξινόμηση των αγροτικών επιχειρήσεων </w:t>
      </w:r>
      <w:r>
        <w:rPr>
          <w:rFonts w:ascii="Times New Roman" w:hAnsi="Times New Roman" w:cs="Times New Roman"/>
          <w:sz w:val="26"/>
          <w:szCs w:val="26"/>
        </w:rPr>
        <w:t xml:space="preserve">με βάση τη γεωγραφική τους θέση </w:t>
      </w:r>
      <w:r w:rsidR="00B50498" w:rsidRPr="00B50498">
        <w:rPr>
          <w:rFonts w:ascii="Times New Roman" w:hAnsi="Times New Roman" w:cs="Times New Roman"/>
          <w:sz w:val="26"/>
          <w:szCs w:val="26"/>
        </w:rPr>
        <w:t xml:space="preserve">εξυπηρετεί την ανάπτυξη συντεχνιών και οικονομιών κλίμακας. </w:t>
      </w:r>
      <w:r w:rsidR="004138CD">
        <w:rPr>
          <w:rFonts w:ascii="Times New Roman" w:hAnsi="Times New Roman" w:cs="Times New Roman"/>
          <w:sz w:val="26"/>
          <w:szCs w:val="26"/>
        </w:rPr>
        <w:t>Από την άλλη μεριά</w:t>
      </w:r>
      <w:r w:rsidR="00B50498" w:rsidRPr="00B50498">
        <w:rPr>
          <w:rFonts w:ascii="Times New Roman" w:hAnsi="Times New Roman" w:cs="Times New Roman"/>
          <w:sz w:val="26"/>
          <w:szCs w:val="26"/>
        </w:rPr>
        <w:t xml:space="preserve">, η ταξινόμησή τους σε </w:t>
      </w:r>
      <w:r w:rsidR="004138CD">
        <w:rPr>
          <w:rFonts w:ascii="Times New Roman" w:hAnsi="Times New Roman" w:cs="Times New Roman"/>
          <w:sz w:val="26"/>
          <w:szCs w:val="26"/>
        </w:rPr>
        <w:t xml:space="preserve">ομάδες </w:t>
      </w:r>
      <w:r w:rsidR="00B50498" w:rsidRPr="00B50498">
        <w:rPr>
          <w:rFonts w:ascii="Times New Roman" w:hAnsi="Times New Roman" w:cs="Times New Roman"/>
          <w:sz w:val="26"/>
          <w:szCs w:val="26"/>
        </w:rPr>
        <w:t xml:space="preserve"> </w:t>
      </w:r>
      <w:r w:rsidR="004138CD">
        <w:rPr>
          <w:rFonts w:ascii="Times New Roman" w:hAnsi="Times New Roman" w:cs="Times New Roman"/>
          <w:sz w:val="26"/>
          <w:szCs w:val="26"/>
        </w:rPr>
        <w:t>δίνει την δυνατότητα</w:t>
      </w:r>
      <w:r w:rsidR="00B50498" w:rsidRPr="00B50498">
        <w:rPr>
          <w:rFonts w:ascii="Times New Roman" w:hAnsi="Times New Roman" w:cs="Times New Roman"/>
          <w:sz w:val="26"/>
          <w:szCs w:val="26"/>
        </w:rPr>
        <w:t xml:space="preserve"> στους φορείς αγροτικής πολιτικής </w:t>
      </w:r>
      <w:r w:rsidR="004138CD">
        <w:rPr>
          <w:rFonts w:ascii="Times New Roman" w:hAnsi="Times New Roman" w:cs="Times New Roman"/>
          <w:sz w:val="26"/>
          <w:szCs w:val="26"/>
        </w:rPr>
        <w:t>να έχουν καλύτερη</w:t>
      </w:r>
      <w:r w:rsidR="00B50498" w:rsidRPr="00B50498">
        <w:rPr>
          <w:rFonts w:ascii="Times New Roman" w:hAnsi="Times New Roman" w:cs="Times New Roman"/>
          <w:sz w:val="26"/>
          <w:szCs w:val="26"/>
        </w:rPr>
        <w:t xml:space="preserve"> πληροφόρηση για την άσκηση αγροτικής πολιτικής, είτε αυτό σημαίνει κίνητρα για τοπική ανάπτυξη, είτε πρόκειται για οικονομικές επιδοτήσεις ή φορολογία. Η μέθοδος ταξινόμησης που προτιμάται είναι η μέθοδος του Ward από τις ιεραρχικές και η k-means από τις διαιρετικές ενώ η μετρική απόστασης που χρησιμοποιείται είναι ως επί το πλείστον η ευκλείδεια.</w:t>
      </w:r>
    </w:p>
    <w:p w:rsidR="00940A23" w:rsidRDefault="00940A23" w:rsidP="00ED61BC">
      <w:pP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56298E" w:rsidRDefault="0056298E" w:rsidP="00A54D81">
      <w:pPr>
        <w:jc w:val="center"/>
        <w:rPr>
          <w:rFonts w:ascii="Times New Roman" w:hAnsi="Times New Roman" w:cs="Times New Roman"/>
          <w:sz w:val="32"/>
          <w:szCs w:val="32"/>
        </w:rPr>
      </w:pPr>
    </w:p>
    <w:p w:rsidR="00F37E1A" w:rsidRPr="0056298E" w:rsidRDefault="00426847" w:rsidP="0056298E">
      <w:pPr>
        <w:rPr>
          <w:rFonts w:ascii="Times New Roman" w:hAnsi="Times New Roman" w:cs="Times New Roman"/>
          <w:sz w:val="28"/>
          <w:szCs w:val="28"/>
        </w:rPr>
      </w:pPr>
      <w:r w:rsidRPr="0056298E">
        <w:rPr>
          <w:rFonts w:ascii="Times New Roman" w:hAnsi="Times New Roman" w:cs="Times New Roman"/>
          <w:sz w:val="28"/>
          <w:szCs w:val="28"/>
        </w:rPr>
        <w:lastRenderedPageBreak/>
        <w:t xml:space="preserve">4.4.4 </w:t>
      </w:r>
      <w:r w:rsidR="00F37E1A" w:rsidRPr="0056298E">
        <w:rPr>
          <w:rFonts w:ascii="Times New Roman" w:hAnsi="Times New Roman" w:cs="Times New Roman"/>
          <w:sz w:val="28"/>
          <w:szCs w:val="28"/>
        </w:rPr>
        <w:t>Στρατηγικό management</w:t>
      </w:r>
    </w:p>
    <w:p w:rsidR="00501028" w:rsidRDefault="00501028" w:rsidP="00F37E1A">
      <w:pPr>
        <w:jc w:val="both"/>
        <w:rPr>
          <w:rFonts w:ascii="Times New Roman" w:hAnsi="Times New Roman" w:cs="Times New Roman"/>
          <w:sz w:val="26"/>
          <w:szCs w:val="26"/>
        </w:rPr>
      </w:pPr>
    </w:p>
    <w:p w:rsidR="004D53AC" w:rsidRDefault="00F37E1A" w:rsidP="00F37E1A">
      <w:pPr>
        <w:jc w:val="both"/>
        <w:rPr>
          <w:rFonts w:ascii="Times New Roman" w:hAnsi="Times New Roman" w:cs="Times New Roman"/>
          <w:sz w:val="26"/>
          <w:szCs w:val="26"/>
        </w:rPr>
      </w:pPr>
      <w:r w:rsidRPr="00F37E1A">
        <w:rPr>
          <w:rFonts w:ascii="Times New Roman" w:hAnsi="Times New Roman" w:cs="Times New Roman"/>
          <w:sz w:val="26"/>
          <w:szCs w:val="26"/>
        </w:rPr>
        <w:t xml:space="preserve">Το στρατηγικό management </w:t>
      </w:r>
      <w:r w:rsidR="00501028">
        <w:rPr>
          <w:rFonts w:ascii="Times New Roman" w:hAnsi="Times New Roman" w:cs="Times New Roman"/>
          <w:sz w:val="26"/>
          <w:szCs w:val="26"/>
        </w:rPr>
        <w:t xml:space="preserve">αφορά την χρήση </w:t>
      </w:r>
      <w:r w:rsidRPr="00F37E1A">
        <w:rPr>
          <w:rFonts w:ascii="Times New Roman" w:hAnsi="Times New Roman" w:cs="Times New Roman"/>
          <w:sz w:val="26"/>
          <w:szCs w:val="26"/>
        </w:rPr>
        <w:t xml:space="preserve"> των διαθέσιμων πηγών και μέσων </w:t>
      </w:r>
      <w:r w:rsidR="00501028">
        <w:rPr>
          <w:rFonts w:ascii="Times New Roman" w:hAnsi="Times New Roman" w:cs="Times New Roman"/>
          <w:sz w:val="26"/>
          <w:szCs w:val="26"/>
        </w:rPr>
        <w:t>της</w:t>
      </w:r>
      <w:r w:rsidRPr="00F37E1A">
        <w:rPr>
          <w:rFonts w:ascii="Times New Roman" w:hAnsi="Times New Roman" w:cs="Times New Roman"/>
          <w:sz w:val="26"/>
          <w:szCs w:val="26"/>
        </w:rPr>
        <w:t xml:space="preserve"> επιχείρησης </w:t>
      </w:r>
      <w:r w:rsidR="00501028">
        <w:rPr>
          <w:rFonts w:ascii="Times New Roman" w:hAnsi="Times New Roman" w:cs="Times New Roman"/>
          <w:sz w:val="26"/>
          <w:szCs w:val="26"/>
        </w:rPr>
        <w:t xml:space="preserve">με σκοπό την ενίσχυση της </w:t>
      </w:r>
      <w:r w:rsidRPr="00F37E1A">
        <w:rPr>
          <w:rFonts w:ascii="Times New Roman" w:hAnsi="Times New Roman" w:cs="Times New Roman"/>
          <w:sz w:val="26"/>
          <w:szCs w:val="26"/>
        </w:rPr>
        <w:t>απόδοση</w:t>
      </w:r>
      <w:r w:rsidR="00501028">
        <w:rPr>
          <w:rFonts w:ascii="Times New Roman" w:hAnsi="Times New Roman" w:cs="Times New Roman"/>
          <w:sz w:val="26"/>
          <w:szCs w:val="26"/>
        </w:rPr>
        <w:t>ς τή</w:t>
      </w:r>
      <w:r w:rsidRPr="00F37E1A">
        <w:rPr>
          <w:rFonts w:ascii="Times New Roman" w:hAnsi="Times New Roman" w:cs="Times New Roman"/>
          <w:sz w:val="26"/>
          <w:szCs w:val="26"/>
        </w:rPr>
        <w:t xml:space="preserve">ς </w:t>
      </w:r>
      <w:r w:rsidR="00501028">
        <w:rPr>
          <w:rFonts w:ascii="Times New Roman" w:hAnsi="Times New Roman" w:cs="Times New Roman"/>
          <w:sz w:val="26"/>
          <w:szCs w:val="26"/>
        </w:rPr>
        <w:t xml:space="preserve">στο </w:t>
      </w:r>
      <w:r w:rsidR="004D53AC">
        <w:rPr>
          <w:rFonts w:ascii="Times New Roman" w:hAnsi="Times New Roman" w:cs="Times New Roman"/>
          <w:sz w:val="26"/>
          <w:szCs w:val="26"/>
        </w:rPr>
        <w:t>εξωτερικό περιβάλλον. Στην αρχή προσδιορίζετε</w:t>
      </w:r>
      <w:r w:rsidRPr="00F37E1A">
        <w:rPr>
          <w:rFonts w:ascii="Times New Roman" w:hAnsi="Times New Roman" w:cs="Times New Roman"/>
          <w:sz w:val="26"/>
          <w:szCs w:val="26"/>
        </w:rPr>
        <w:t xml:space="preserve"> το όραμα και οι αντικε</w:t>
      </w:r>
      <w:r w:rsidR="004D53AC">
        <w:rPr>
          <w:rFonts w:ascii="Times New Roman" w:hAnsi="Times New Roman" w:cs="Times New Roman"/>
          <w:sz w:val="26"/>
          <w:szCs w:val="26"/>
        </w:rPr>
        <w:t>ιμενικοί στόχοι της επιχείρησης και</w:t>
      </w:r>
      <w:r w:rsidRPr="00F37E1A">
        <w:rPr>
          <w:rFonts w:ascii="Times New Roman" w:hAnsi="Times New Roman" w:cs="Times New Roman"/>
          <w:sz w:val="26"/>
          <w:szCs w:val="26"/>
        </w:rPr>
        <w:t xml:space="preserve"> αναπτύσσονται πολιτικές και σχέδια για την</w:t>
      </w:r>
      <w:r w:rsidR="004D53AC">
        <w:rPr>
          <w:rFonts w:ascii="Times New Roman" w:hAnsi="Times New Roman" w:cs="Times New Roman"/>
          <w:sz w:val="26"/>
          <w:szCs w:val="26"/>
        </w:rPr>
        <w:t xml:space="preserve"> υλοποίηση αυτών των στόχων, ενώ</w:t>
      </w:r>
      <w:r w:rsidRPr="00F37E1A">
        <w:rPr>
          <w:rFonts w:ascii="Times New Roman" w:hAnsi="Times New Roman" w:cs="Times New Roman"/>
          <w:sz w:val="26"/>
          <w:szCs w:val="26"/>
        </w:rPr>
        <w:t xml:space="preserve"> στην συνέχεια κατανέμονται οι διαθέσιμοι πόροι στην εφαρμογή των πολιτικών και σχεδίων. </w:t>
      </w:r>
    </w:p>
    <w:p w:rsidR="004D53AC" w:rsidRDefault="004D53AC" w:rsidP="00F37E1A">
      <w:pPr>
        <w:jc w:val="both"/>
        <w:rPr>
          <w:rFonts w:ascii="Times New Roman" w:hAnsi="Times New Roman" w:cs="Times New Roman"/>
          <w:sz w:val="26"/>
          <w:szCs w:val="26"/>
        </w:rPr>
      </w:pPr>
      <w:r>
        <w:rPr>
          <w:rFonts w:ascii="Times New Roman" w:hAnsi="Times New Roman" w:cs="Times New Roman"/>
          <w:sz w:val="26"/>
          <w:szCs w:val="26"/>
        </w:rPr>
        <w:t>Η</w:t>
      </w:r>
      <w:r w:rsidR="00F37E1A" w:rsidRPr="00F37E1A">
        <w:rPr>
          <w:rFonts w:ascii="Times New Roman" w:hAnsi="Times New Roman" w:cs="Times New Roman"/>
          <w:sz w:val="26"/>
          <w:szCs w:val="26"/>
        </w:rPr>
        <w:t xml:space="preserve"> ανάλυση συστάδων </w:t>
      </w:r>
      <w:r>
        <w:rPr>
          <w:rFonts w:ascii="Times New Roman" w:hAnsi="Times New Roman" w:cs="Times New Roman"/>
          <w:sz w:val="26"/>
          <w:szCs w:val="26"/>
        </w:rPr>
        <w:t xml:space="preserve">έχει την δυνατότητα </w:t>
      </w:r>
      <w:r w:rsidR="00F37E1A" w:rsidRPr="00F37E1A">
        <w:rPr>
          <w:rFonts w:ascii="Times New Roman" w:hAnsi="Times New Roman" w:cs="Times New Roman"/>
          <w:sz w:val="26"/>
          <w:szCs w:val="26"/>
        </w:rPr>
        <w:t xml:space="preserve">να αναγνωρίσει τις δυναμικές ενός κλάδου, καθώς κάποιες εταιρίες θα έχουν περισσότερες ομοιότητες μεταξύ τους ενώ άλλες θα διαφοροποιούνται, αποτελώντας με αυτόν τον τρόπο ένα χρήσιμο εργαλείο για τον manager να έχει μια πιο μακροπρόθεσμη οπτική της μορφής της αγοράς και της ανταγωνιστικότητας του κλάδου (Harrigan R. Cathryn,1986). </w:t>
      </w:r>
    </w:p>
    <w:p w:rsidR="004D53AC" w:rsidRDefault="004D53AC" w:rsidP="00F37E1A">
      <w:pPr>
        <w:jc w:val="both"/>
        <w:rPr>
          <w:rFonts w:ascii="Times New Roman" w:hAnsi="Times New Roman" w:cs="Times New Roman"/>
          <w:sz w:val="26"/>
          <w:szCs w:val="26"/>
        </w:rPr>
      </w:pPr>
      <w:r>
        <w:rPr>
          <w:rFonts w:ascii="Times New Roman" w:hAnsi="Times New Roman" w:cs="Times New Roman"/>
          <w:sz w:val="26"/>
          <w:szCs w:val="26"/>
        </w:rPr>
        <w:t xml:space="preserve">Με τον τρόπο αυτόν δίνετε η δυνατότητα αξιοποίησης της πρόσθετης πληροφόρησης  και η εκμετάλλευση των αλλαγών της αγοράς πριν ακόμα αυτές γίνουν εμφανείς.  </w:t>
      </w:r>
    </w:p>
    <w:p w:rsidR="003B32EC" w:rsidRDefault="003B32EC" w:rsidP="00F37E1A">
      <w:pPr>
        <w:jc w:val="both"/>
        <w:rPr>
          <w:rFonts w:ascii="Times New Roman" w:hAnsi="Times New Roman" w:cs="Times New Roman"/>
          <w:sz w:val="26"/>
          <w:szCs w:val="26"/>
        </w:rPr>
      </w:pPr>
    </w:p>
    <w:p w:rsidR="003B32EC" w:rsidRDefault="003B32EC" w:rsidP="00F37E1A">
      <w:pPr>
        <w:jc w:val="both"/>
        <w:rPr>
          <w:rFonts w:ascii="Times New Roman" w:hAnsi="Times New Roman" w:cs="Times New Roman"/>
          <w:sz w:val="26"/>
          <w:szCs w:val="26"/>
        </w:rPr>
      </w:pPr>
    </w:p>
    <w:p w:rsidR="003B32EC" w:rsidRDefault="003B32EC"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56298E" w:rsidRDefault="0056298E" w:rsidP="00F37E1A">
      <w:pPr>
        <w:jc w:val="both"/>
        <w:rPr>
          <w:rFonts w:ascii="Times New Roman" w:hAnsi="Times New Roman" w:cs="Times New Roman"/>
          <w:sz w:val="26"/>
          <w:szCs w:val="26"/>
        </w:rPr>
      </w:pPr>
    </w:p>
    <w:p w:rsidR="004D53AC" w:rsidRPr="0056298E" w:rsidRDefault="00A54D81" w:rsidP="0056298E">
      <w:pPr>
        <w:rPr>
          <w:rFonts w:ascii="Times New Roman" w:hAnsi="Times New Roman" w:cs="Times New Roman"/>
          <w:sz w:val="28"/>
          <w:szCs w:val="28"/>
        </w:rPr>
      </w:pPr>
      <w:r w:rsidRPr="0056298E">
        <w:rPr>
          <w:rFonts w:ascii="Times New Roman" w:hAnsi="Times New Roman" w:cs="Times New Roman"/>
          <w:sz w:val="28"/>
          <w:szCs w:val="28"/>
        </w:rPr>
        <w:lastRenderedPageBreak/>
        <w:t>4.4.</w:t>
      </w:r>
      <w:r w:rsidR="00BD0A90" w:rsidRPr="0056298E">
        <w:rPr>
          <w:rFonts w:ascii="Times New Roman" w:hAnsi="Times New Roman" w:cs="Times New Roman"/>
          <w:sz w:val="28"/>
          <w:szCs w:val="28"/>
        </w:rPr>
        <w:t xml:space="preserve">5 </w:t>
      </w:r>
      <w:r w:rsidR="004D53AC" w:rsidRPr="0056298E">
        <w:rPr>
          <w:rFonts w:ascii="Times New Roman" w:hAnsi="Times New Roman" w:cs="Times New Roman"/>
          <w:sz w:val="28"/>
          <w:szCs w:val="28"/>
        </w:rPr>
        <w:t>Βιομηχανική οργάνωση και ανάπτυξη καινοτομίας</w:t>
      </w:r>
    </w:p>
    <w:p w:rsidR="00A54D81" w:rsidRPr="00EF0AAA" w:rsidRDefault="00A54D81" w:rsidP="00A54D81">
      <w:pPr>
        <w:jc w:val="center"/>
        <w:rPr>
          <w:rFonts w:ascii="Times New Roman" w:hAnsi="Times New Roman" w:cs="Times New Roman"/>
          <w:sz w:val="28"/>
          <w:szCs w:val="28"/>
        </w:rPr>
      </w:pPr>
    </w:p>
    <w:p w:rsidR="00F850F8" w:rsidRPr="005641C3" w:rsidRDefault="004D53AC" w:rsidP="005641C3">
      <w:pPr>
        <w:jc w:val="both"/>
        <w:rPr>
          <w:rFonts w:ascii="Times New Roman" w:hAnsi="Times New Roman" w:cs="Times New Roman"/>
          <w:sz w:val="20"/>
          <w:szCs w:val="20"/>
        </w:rPr>
      </w:pPr>
      <w:r w:rsidRPr="004D53AC">
        <w:rPr>
          <w:rFonts w:ascii="Times New Roman" w:hAnsi="Times New Roman" w:cs="Times New Roman"/>
          <w:sz w:val="26"/>
          <w:szCs w:val="26"/>
        </w:rPr>
        <w:t xml:space="preserve">Η βιομηχανική </w:t>
      </w:r>
      <w:r w:rsidR="00691B30">
        <w:rPr>
          <w:rFonts w:ascii="Times New Roman" w:hAnsi="Times New Roman" w:cs="Times New Roman"/>
          <w:sz w:val="26"/>
          <w:szCs w:val="26"/>
        </w:rPr>
        <w:t xml:space="preserve"> οργάνωση μας δίνει πληροφορίες οι οποίες αφορούν </w:t>
      </w:r>
      <w:r w:rsidRPr="004D53AC">
        <w:rPr>
          <w:rFonts w:ascii="Times New Roman" w:hAnsi="Times New Roman" w:cs="Times New Roman"/>
          <w:sz w:val="26"/>
          <w:szCs w:val="26"/>
        </w:rPr>
        <w:t xml:space="preserve">την μορφή της αγοράς, την αποδοτικότητα των επιχειρήσεων, την διαφοροποίηση των προϊόντων </w:t>
      </w:r>
      <w:r w:rsidR="00691B30">
        <w:rPr>
          <w:rFonts w:ascii="Times New Roman" w:hAnsi="Times New Roman" w:cs="Times New Roman"/>
          <w:sz w:val="26"/>
          <w:szCs w:val="26"/>
        </w:rPr>
        <w:t xml:space="preserve">καθώς </w:t>
      </w:r>
      <w:r w:rsidRPr="004D53AC">
        <w:rPr>
          <w:rFonts w:ascii="Times New Roman" w:hAnsi="Times New Roman" w:cs="Times New Roman"/>
          <w:sz w:val="26"/>
          <w:szCs w:val="26"/>
        </w:rPr>
        <w:t xml:space="preserve">και την επένδυση σε έρευνα και τεχνολογία. Η ανάλυση συστάδων αποτελεί ένα μεγάλο κεφάλαιο στην ανάπτυξη βιομηχανικών συστάδων και συστάδων καινοτομίας. </w:t>
      </w:r>
      <w:r w:rsidR="00730BC2">
        <w:rPr>
          <w:rFonts w:ascii="Times New Roman" w:hAnsi="Times New Roman" w:cs="Times New Roman"/>
          <w:sz w:val="26"/>
          <w:szCs w:val="26"/>
        </w:rPr>
        <w:t xml:space="preserve">Σχετίζετε κυρίως με </w:t>
      </w:r>
      <w:r w:rsidRPr="004D53AC">
        <w:rPr>
          <w:rFonts w:ascii="Times New Roman" w:hAnsi="Times New Roman" w:cs="Times New Roman"/>
          <w:sz w:val="26"/>
          <w:szCs w:val="26"/>
        </w:rPr>
        <w:t xml:space="preserve"> την γεωγραφική συγκέντρωση </w:t>
      </w:r>
      <w:r w:rsidR="00730BC2">
        <w:rPr>
          <w:rFonts w:ascii="Times New Roman" w:hAnsi="Times New Roman" w:cs="Times New Roman"/>
          <w:sz w:val="26"/>
          <w:szCs w:val="26"/>
        </w:rPr>
        <w:t xml:space="preserve">των </w:t>
      </w:r>
      <w:r w:rsidRPr="004D53AC">
        <w:rPr>
          <w:rFonts w:ascii="Times New Roman" w:hAnsi="Times New Roman" w:cs="Times New Roman"/>
          <w:sz w:val="26"/>
          <w:szCs w:val="26"/>
        </w:rPr>
        <w:t>επιχειρήσεων</w:t>
      </w:r>
      <w:r w:rsidR="00730BC2">
        <w:rPr>
          <w:rFonts w:ascii="Times New Roman" w:hAnsi="Times New Roman" w:cs="Times New Roman"/>
          <w:sz w:val="26"/>
          <w:szCs w:val="26"/>
        </w:rPr>
        <w:t xml:space="preserve"> </w:t>
      </w:r>
      <w:r w:rsidR="00730BC2" w:rsidRPr="00730BC2">
        <w:rPr>
          <w:rFonts w:ascii="Times New Roman" w:hAnsi="Times New Roman" w:cs="Times New Roman"/>
          <w:sz w:val="26"/>
          <w:szCs w:val="26"/>
        </w:rPr>
        <w:t xml:space="preserve">και οργανισμών </w:t>
      </w:r>
      <w:r w:rsidR="00730BC2">
        <w:rPr>
          <w:rFonts w:ascii="Times New Roman" w:hAnsi="Times New Roman" w:cs="Times New Roman"/>
          <w:sz w:val="26"/>
          <w:szCs w:val="26"/>
        </w:rPr>
        <w:t>οι οποίες είναι αλληλοεξαρτώμενες</w:t>
      </w:r>
      <w:r w:rsidR="00730BC2" w:rsidRPr="00730BC2">
        <w:rPr>
          <w:rFonts w:ascii="Times New Roman" w:hAnsi="Times New Roman" w:cs="Times New Roman"/>
          <w:sz w:val="26"/>
          <w:szCs w:val="26"/>
        </w:rPr>
        <w:t xml:space="preserve"> μεταξύ τους. Οι επιχειρήσεις </w:t>
      </w:r>
      <w:r w:rsidR="00730BC2">
        <w:rPr>
          <w:rFonts w:ascii="Times New Roman" w:hAnsi="Times New Roman" w:cs="Times New Roman"/>
          <w:sz w:val="26"/>
          <w:szCs w:val="26"/>
        </w:rPr>
        <w:t>με την χρήση βιομηχανικής οργάνωσης μπορούν να έχουν κάποια οφέλη όπως οφέλη</w:t>
      </w:r>
      <w:r w:rsidR="00730BC2" w:rsidRPr="00730BC2">
        <w:rPr>
          <w:rFonts w:ascii="Times New Roman" w:hAnsi="Times New Roman" w:cs="Times New Roman"/>
          <w:sz w:val="26"/>
          <w:szCs w:val="26"/>
        </w:rPr>
        <w:t xml:space="preserve"> από οικονομίες κλίμακας λόγω της ισχυρής γεωγραφικής συγκέντρωσης και της από κοινο</w:t>
      </w:r>
      <w:r w:rsidR="00730BC2">
        <w:rPr>
          <w:rFonts w:ascii="Times New Roman" w:hAnsi="Times New Roman" w:cs="Times New Roman"/>
          <w:sz w:val="26"/>
          <w:szCs w:val="26"/>
        </w:rPr>
        <w:t>ύ πρόσβασης και χρήσης υποδομών, την</w:t>
      </w:r>
      <w:r w:rsidR="00730BC2" w:rsidRPr="00730BC2">
        <w:rPr>
          <w:rFonts w:ascii="Times New Roman" w:hAnsi="Times New Roman" w:cs="Times New Roman"/>
          <w:sz w:val="26"/>
          <w:szCs w:val="26"/>
        </w:rPr>
        <w:t xml:space="preserve"> πρόσβ</w:t>
      </w:r>
      <w:r w:rsidR="00730BC2">
        <w:rPr>
          <w:rFonts w:ascii="Times New Roman" w:hAnsi="Times New Roman" w:cs="Times New Roman"/>
          <w:sz w:val="26"/>
          <w:szCs w:val="26"/>
        </w:rPr>
        <w:t>αση σε τεχνογνωσία και εμπειρία, την δραστηριοποίηση</w:t>
      </w:r>
      <w:r w:rsidR="00730BC2" w:rsidRPr="00730BC2">
        <w:rPr>
          <w:rFonts w:ascii="Times New Roman" w:hAnsi="Times New Roman" w:cs="Times New Roman"/>
          <w:sz w:val="26"/>
          <w:szCs w:val="26"/>
        </w:rPr>
        <w:t xml:space="preserve"> σε συγκεκριμένη περιοχή η οποία διακρίνεται από ένταση γνώσης </w:t>
      </w:r>
      <w:r w:rsidR="00E545A8">
        <w:rPr>
          <w:rFonts w:ascii="Times New Roman" w:hAnsi="Times New Roman" w:cs="Times New Roman"/>
          <w:sz w:val="26"/>
          <w:szCs w:val="26"/>
        </w:rPr>
        <w:t>και</w:t>
      </w:r>
      <w:r w:rsidR="00730BC2">
        <w:rPr>
          <w:rFonts w:ascii="Times New Roman" w:hAnsi="Times New Roman" w:cs="Times New Roman"/>
          <w:sz w:val="26"/>
          <w:szCs w:val="26"/>
        </w:rPr>
        <w:t xml:space="preserve"> την απόκτηση εξαγωγικού προσανατολισμού και ανταγωνιστικού</w:t>
      </w:r>
      <w:r w:rsidR="00730BC2" w:rsidRPr="00730BC2">
        <w:rPr>
          <w:rFonts w:ascii="Times New Roman" w:hAnsi="Times New Roman" w:cs="Times New Roman"/>
          <w:sz w:val="26"/>
          <w:szCs w:val="26"/>
        </w:rPr>
        <w:t xml:space="preserve"> πλεονεκτήμα</w:t>
      </w:r>
      <w:r w:rsidR="00730BC2">
        <w:rPr>
          <w:rFonts w:ascii="Times New Roman" w:hAnsi="Times New Roman" w:cs="Times New Roman"/>
          <w:sz w:val="26"/>
          <w:szCs w:val="26"/>
        </w:rPr>
        <w:t xml:space="preserve">τος </w:t>
      </w:r>
      <w:r w:rsidR="00730BC2" w:rsidRPr="00730BC2">
        <w:rPr>
          <w:rFonts w:ascii="Times New Roman" w:hAnsi="Times New Roman" w:cs="Times New Roman"/>
          <w:sz w:val="26"/>
          <w:szCs w:val="26"/>
        </w:rPr>
        <w:t xml:space="preserve"> σε διεθνές επίπεδο.</w:t>
      </w:r>
      <w:r w:rsidR="00D726CF" w:rsidRPr="00D726CF">
        <w:rPr>
          <w:rFonts w:ascii="Times New Roman" w:hAnsi="Times New Roman" w:cs="Times New Roman"/>
          <w:sz w:val="26"/>
          <w:szCs w:val="26"/>
        </w:rPr>
        <w:t xml:space="preserve"> </w:t>
      </w:r>
      <w:r w:rsidR="00D726CF" w:rsidRPr="00D726CF">
        <w:rPr>
          <w:rFonts w:ascii="Times New Roman" w:hAnsi="Times New Roman" w:cs="Times New Roman"/>
          <w:sz w:val="20"/>
          <w:szCs w:val="20"/>
        </w:rPr>
        <w:t>(Πηγή: http://nemertes.lis.upatras.gr/jspui/bitstream/10889/5480/1/kaimakaEleni_10008.pdf)</w:t>
      </w:r>
    </w:p>
    <w:p w:rsidR="004B49A7" w:rsidRDefault="004B49A7" w:rsidP="009E730B">
      <w:pPr>
        <w:rPr>
          <w:rFonts w:ascii="Times New Roman" w:hAnsi="Times New Roman" w:cs="Times New Roman"/>
          <w:sz w:val="32"/>
          <w:szCs w:val="32"/>
        </w:rPr>
      </w:pPr>
    </w:p>
    <w:p w:rsidR="004B49A7" w:rsidRPr="008D6BD8" w:rsidRDefault="005641C3" w:rsidP="008D6BD8">
      <w:pPr>
        <w:jc w:val="both"/>
        <w:rPr>
          <w:rFonts w:ascii="Times New Roman" w:hAnsi="Times New Roman" w:cs="Times New Roman"/>
          <w:sz w:val="26"/>
          <w:szCs w:val="26"/>
        </w:rPr>
      </w:pPr>
      <w:r>
        <w:rPr>
          <w:rFonts w:ascii="Times New Roman" w:hAnsi="Times New Roman" w:cs="Times New Roman"/>
          <w:sz w:val="26"/>
          <w:szCs w:val="26"/>
        </w:rPr>
        <w:t>Είναι γεγονός ότι η</w:t>
      </w:r>
      <w:r w:rsidR="008D6BD8" w:rsidRPr="008D6BD8">
        <w:rPr>
          <w:rFonts w:ascii="Times New Roman" w:hAnsi="Times New Roman" w:cs="Times New Roman"/>
          <w:sz w:val="26"/>
          <w:szCs w:val="26"/>
        </w:rPr>
        <w:t xml:space="preserve"> ανάλυση συστάδων </w:t>
      </w:r>
      <w:r w:rsidR="008D6BD8">
        <w:rPr>
          <w:rFonts w:ascii="Times New Roman" w:hAnsi="Times New Roman" w:cs="Times New Roman"/>
          <w:sz w:val="26"/>
          <w:szCs w:val="26"/>
        </w:rPr>
        <w:t>βρίσκει όλο και περισσότερες εφαρμογές στον</w:t>
      </w:r>
      <w:r w:rsidR="008D6BD8" w:rsidRPr="008D6BD8">
        <w:rPr>
          <w:rFonts w:ascii="Times New Roman" w:hAnsi="Times New Roman" w:cs="Times New Roman"/>
          <w:sz w:val="26"/>
          <w:szCs w:val="26"/>
        </w:rPr>
        <w:t xml:space="preserve"> τομέα των οικονομικών. </w:t>
      </w:r>
      <w:r w:rsidR="008D6BD8">
        <w:rPr>
          <w:rFonts w:ascii="Times New Roman" w:hAnsi="Times New Roman" w:cs="Times New Roman"/>
          <w:sz w:val="26"/>
          <w:szCs w:val="26"/>
        </w:rPr>
        <w:t xml:space="preserve">Συνεχώς </w:t>
      </w:r>
      <w:r w:rsidR="008D6BD8" w:rsidRPr="008D6BD8">
        <w:rPr>
          <w:rFonts w:ascii="Times New Roman" w:hAnsi="Times New Roman" w:cs="Times New Roman"/>
          <w:sz w:val="26"/>
          <w:szCs w:val="26"/>
        </w:rPr>
        <w:t>η διαδικασία της συσταδοποίησης εξελίσσεται, νέα πιο γρήγορα και αξιόπιστα στατιστικά προγράμματα αναπτύσσονται, η πληροφόρηση είναι μεγαλύτερη, τα δεδο</w:t>
      </w:r>
      <w:r w:rsidR="008D6BD8">
        <w:rPr>
          <w:rFonts w:ascii="Times New Roman" w:hAnsi="Times New Roman" w:cs="Times New Roman"/>
          <w:sz w:val="26"/>
          <w:szCs w:val="26"/>
        </w:rPr>
        <w:t>μένα περισσότερα και εγκυρότερα. Αυτό έχει σαν αποτέλεσμα η ανάλυση συστάδων να γίνεται</w:t>
      </w:r>
      <w:r w:rsidR="008D6BD8" w:rsidRPr="008D6BD8">
        <w:rPr>
          <w:rFonts w:ascii="Times New Roman" w:hAnsi="Times New Roman" w:cs="Times New Roman"/>
          <w:sz w:val="26"/>
          <w:szCs w:val="26"/>
        </w:rPr>
        <w:t xml:space="preserve"> μια ιδιαίτερα αξιόπιστη μέθοδο ανάλυσης και δημιουργίας κλάσεων. Από την άλλη πλευρά ορισμένοι κλάδοι των οικονομικών, όπως το marketing ή η ανάπτυξη της καινοτομίας απαιτούν την εφαρμογή στατιστικών μεθόδων ταξινόμησης που να επιτρέπουν την διαχείριση μεγάλου όγκου πληροφοριών σε μικρό χρονικό διάστημα και που να διαχωρίζουν τα δεδομένα σε ουσιαστικά διακριτές ομάδες, υποδεικνύοντας κατά αυτόν τον τρόπο την ανάλυση συστάδων ως την </w:t>
      </w:r>
      <w:r w:rsidR="00C14512">
        <w:rPr>
          <w:rFonts w:ascii="Times New Roman" w:hAnsi="Times New Roman" w:cs="Times New Roman"/>
          <w:sz w:val="26"/>
          <w:szCs w:val="26"/>
        </w:rPr>
        <w:t xml:space="preserve">πιο κατάλληλη </w:t>
      </w:r>
      <w:r w:rsidR="008D6BD8" w:rsidRPr="008D6BD8">
        <w:rPr>
          <w:rFonts w:ascii="Times New Roman" w:hAnsi="Times New Roman" w:cs="Times New Roman"/>
          <w:sz w:val="26"/>
          <w:szCs w:val="26"/>
        </w:rPr>
        <w:t xml:space="preserve"> μέθοδο. </w:t>
      </w:r>
    </w:p>
    <w:p w:rsidR="004B49A7" w:rsidRDefault="004B49A7" w:rsidP="009E730B">
      <w:pPr>
        <w:rPr>
          <w:rFonts w:ascii="Times New Roman" w:hAnsi="Times New Roman" w:cs="Times New Roman"/>
          <w:sz w:val="32"/>
          <w:szCs w:val="32"/>
        </w:rPr>
      </w:pPr>
    </w:p>
    <w:p w:rsidR="004B49A7" w:rsidRDefault="004B49A7" w:rsidP="009E730B">
      <w:pPr>
        <w:rPr>
          <w:rFonts w:ascii="Times New Roman" w:hAnsi="Times New Roman" w:cs="Times New Roman"/>
          <w:sz w:val="32"/>
          <w:szCs w:val="32"/>
        </w:rPr>
      </w:pPr>
    </w:p>
    <w:p w:rsidR="004B49A7" w:rsidRDefault="004B49A7" w:rsidP="009E730B">
      <w:pPr>
        <w:rPr>
          <w:rFonts w:ascii="Times New Roman" w:hAnsi="Times New Roman" w:cs="Times New Roman"/>
          <w:sz w:val="32"/>
          <w:szCs w:val="32"/>
        </w:rPr>
      </w:pPr>
    </w:p>
    <w:p w:rsidR="0056298E" w:rsidRDefault="0056298E" w:rsidP="009E730B">
      <w:pPr>
        <w:rPr>
          <w:rFonts w:ascii="Times New Roman" w:hAnsi="Times New Roman" w:cs="Times New Roman"/>
          <w:sz w:val="32"/>
          <w:szCs w:val="32"/>
        </w:rPr>
      </w:pPr>
    </w:p>
    <w:p w:rsidR="00B24112" w:rsidRDefault="00B24112" w:rsidP="00731577">
      <w:pPr>
        <w:shd w:val="clear" w:color="auto" w:fill="FFFFFF"/>
        <w:spacing w:before="120" w:after="120" w:line="240" w:lineRule="auto"/>
        <w:jc w:val="center"/>
        <w:rPr>
          <w:rFonts w:ascii="Times New Roman" w:eastAsia="Times New Roman" w:hAnsi="Times New Roman" w:cs="Times New Roman"/>
          <w:b/>
          <w:color w:val="222222"/>
          <w:sz w:val="26"/>
          <w:szCs w:val="26"/>
          <w:lang w:eastAsia="el-GR"/>
        </w:rPr>
      </w:pPr>
    </w:p>
    <w:p w:rsidR="00727280" w:rsidRPr="00781E9D" w:rsidRDefault="00D76DB7" w:rsidP="00781E9D">
      <w:pPr>
        <w:pStyle w:val="a5"/>
        <w:numPr>
          <w:ilvl w:val="1"/>
          <w:numId w:val="50"/>
        </w:num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r w:rsidRPr="00781E9D">
        <w:rPr>
          <w:rFonts w:ascii="Times New Roman" w:eastAsia="Times New Roman" w:hAnsi="Times New Roman" w:cs="Times New Roman"/>
          <w:color w:val="222222"/>
          <w:sz w:val="32"/>
          <w:szCs w:val="32"/>
          <w:lang w:eastAsia="el-GR"/>
        </w:rPr>
        <w:lastRenderedPageBreak/>
        <w:t xml:space="preserve">Εφαρμογές των Κανόνων Συσχέτισης </w:t>
      </w:r>
    </w:p>
    <w:p w:rsidR="00781E9D" w:rsidRDefault="00781E9D" w:rsidP="00781E9D">
      <w:pPr>
        <w:pStyle w:val="a5"/>
        <w:shd w:val="clear" w:color="auto" w:fill="FFFFFF"/>
        <w:spacing w:before="120" w:after="120" w:line="240" w:lineRule="auto"/>
        <w:ind w:left="1140"/>
        <w:rPr>
          <w:rFonts w:ascii="Times New Roman" w:eastAsia="Times New Roman" w:hAnsi="Times New Roman" w:cs="Times New Roman"/>
          <w:color w:val="222222"/>
          <w:sz w:val="32"/>
          <w:szCs w:val="32"/>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Pr="006C4A70" w:rsidRDefault="006C4A70" w:rsidP="006C4A7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6C4A70">
        <w:rPr>
          <w:rFonts w:ascii="Times New Roman" w:hAnsi="Times New Roman" w:cs="Times New Roman"/>
          <w:sz w:val="26"/>
          <w:szCs w:val="26"/>
        </w:rPr>
        <w:t>Η ένταση του ανταγωνισμού μεταξύ των επιχειρήσεων έχει καταστήσει την προσέλκυση νέων πελατών αρκετά δύσκολη. Για τον λόγο αυτό, οι επιχειρήσεις προσανατολίζονται όλο και περισσότερο στην καλύτερη εξυπηρέτηση των ήδη υπαρκτών πελατών και στην αύξηση των πωλήσεων μέσα από την πώληση περισσότερων προϊόντων στους ίδιους πελάτες. Για την επίτευξη αυτού του στόχου, είναι αναγκαία η βαθιά κατανόηση της καταναλωτικής τους συμπεριφοράς. Η ανάλυση κανόνων συσχέτισης μπορεί να αποδώσει εντυπωσιακά αποτελέσματα και πρωτόγνωρα συμπεράσματα</w:t>
      </w:r>
      <w:r>
        <w:rPr>
          <w:rFonts w:ascii="Times New Roman" w:hAnsi="Times New Roman" w:cs="Times New Roman"/>
          <w:sz w:val="26"/>
          <w:szCs w:val="26"/>
        </w:rPr>
        <w:t>.</w:t>
      </w:r>
    </w:p>
    <w:p w:rsidR="006C4A70" w:rsidRDefault="006C4A70" w:rsidP="006C4A7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6C4A70">
        <w:rPr>
          <w:rFonts w:ascii="Times New Roman" w:hAnsi="Times New Roman" w:cs="Times New Roman"/>
          <w:sz w:val="26"/>
          <w:szCs w:val="26"/>
        </w:rPr>
        <w:t>Κάθε αγορά περιλαμβάνει ένα σύνολο προϊόντων. Αναλύοντας τα σύνολα προϊόντων των πωλήσεων, μπορούν να βρεθούν ομάδες προϊόντων οι οποίες πωλούνται συχνά μαζί. Από αυτές τις ομάδες υπολογίζονται κανόνες της μορφής «εάν ένας πελάτης αγοράσει το προϊόν Α, έχει 60% πιθανότητες να αγοράσει ταυτόχρονα και το προϊόν Β, ενώ η ταυτόχρονη πώληση των προϊόντων Α και Β παρουσιάζεται στο 5% του συνόλου των πωλήσεων».</w:t>
      </w:r>
      <w:r w:rsidRPr="006C4A70">
        <w:rPr>
          <w:rFonts w:ascii="Times New Roman" w:eastAsia="Times New Roman" w:hAnsi="Times New Roman" w:cs="Times New Roman"/>
          <w:color w:val="222222"/>
          <w:sz w:val="26"/>
          <w:szCs w:val="26"/>
          <w:lang w:eastAsia="el-GR"/>
        </w:rPr>
        <w:t xml:space="preserve">   </w:t>
      </w:r>
    </w:p>
    <w:p w:rsidR="006C4A70" w:rsidRPr="006C4A70" w:rsidRDefault="006C4A70" w:rsidP="006C4A7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6C4A70">
        <w:rPr>
          <w:rFonts w:ascii="Times New Roman" w:hAnsi="Times New Roman" w:cs="Times New Roman"/>
          <w:sz w:val="26"/>
          <w:szCs w:val="26"/>
        </w:rPr>
        <w:t xml:space="preserve">Η γνώση των πραγματικών αναγκών του πελάτη αποτελεί ακρογωνιαίο λίθο του μάρκετινγκ, καθώς επιτρέπει τον σχεδιασμό κατάλληλων λύσεων και την ανάληψη της απαιτούμενης δράσης. </w:t>
      </w:r>
    </w:p>
    <w:p w:rsidR="006C4A70" w:rsidRPr="006C4A70" w:rsidRDefault="006C4A70" w:rsidP="006C4A7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Pr="006C4A70" w:rsidRDefault="00781E9D" w:rsidP="006C4A70">
      <w:pPr>
        <w:shd w:val="clear" w:color="auto" w:fill="FFFFFF"/>
        <w:spacing w:before="120" w:after="120" w:line="240" w:lineRule="auto"/>
        <w:jc w:val="both"/>
        <w:rPr>
          <w:rFonts w:ascii="Times New Roman" w:eastAsia="Times New Roman" w:hAnsi="Times New Roman" w:cs="Times New Roman"/>
          <w:color w:val="222222"/>
          <w:sz w:val="28"/>
          <w:szCs w:val="28"/>
          <w:lang w:eastAsia="el-GR"/>
        </w:rPr>
      </w:pPr>
    </w:p>
    <w:p w:rsidR="00781E9D" w:rsidRPr="006C4A70" w:rsidRDefault="00781E9D" w:rsidP="006C4A70">
      <w:pPr>
        <w:shd w:val="clear" w:color="auto" w:fill="FFFFFF"/>
        <w:spacing w:before="120" w:after="120" w:line="240" w:lineRule="auto"/>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781E9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351503" w:rsidRDefault="00351503"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351503" w:rsidRDefault="00351503"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351503" w:rsidRDefault="00351503"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p>
    <w:p w:rsidR="00351503" w:rsidRDefault="00351503" w:rsidP="00781E9D">
      <w:pPr>
        <w:pStyle w:val="a5"/>
        <w:shd w:val="clear" w:color="auto" w:fill="FFFFFF"/>
        <w:spacing w:before="120" w:after="120" w:line="240" w:lineRule="auto"/>
        <w:ind w:left="1140"/>
        <w:jc w:val="both"/>
        <w:rPr>
          <w:rFonts w:ascii="Times New Roman" w:eastAsia="Times New Roman" w:hAnsi="Times New Roman" w:cs="Times New Roman"/>
          <w:color w:val="222222"/>
          <w:sz w:val="28"/>
          <w:szCs w:val="28"/>
          <w:lang w:eastAsia="el-GR"/>
        </w:rPr>
      </w:pPr>
      <w:r>
        <w:rPr>
          <w:rFonts w:ascii="Times New Roman" w:eastAsia="Times New Roman" w:hAnsi="Times New Roman" w:cs="Times New Roman"/>
          <w:color w:val="222222"/>
          <w:sz w:val="28"/>
          <w:szCs w:val="28"/>
          <w:lang w:eastAsia="el-GR"/>
        </w:rPr>
        <w:t>,</w:t>
      </w:r>
    </w:p>
    <w:p w:rsidR="00781E9D" w:rsidRPr="006B4B8D" w:rsidRDefault="00781E9D" w:rsidP="00781E9D">
      <w:pPr>
        <w:pStyle w:val="a5"/>
        <w:shd w:val="clear" w:color="auto" w:fill="FFFFFF"/>
        <w:spacing w:before="120" w:after="120" w:line="240" w:lineRule="auto"/>
        <w:ind w:left="1140"/>
        <w:jc w:val="both"/>
        <w:rPr>
          <w:rFonts w:ascii="Times New Roman" w:eastAsia="Times New Roman" w:hAnsi="Times New Roman" w:cs="Times New Roman"/>
          <w:sz w:val="28"/>
          <w:szCs w:val="28"/>
          <w:lang w:eastAsia="el-GR"/>
        </w:rPr>
      </w:pPr>
      <w:r w:rsidRPr="006B4B8D">
        <w:rPr>
          <w:rFonts w:ascii="Times New Roman" w:eastAsia="Times New Roman" w:hAnsi="Times New Roman" w:cs="Times New Roman"/>
          <w:sz w:val="28"/>
          <w:szCs w:val="28"/>
          <w:lang w:eastAsia="el-GR"/>
        </w:rPr>
        <w:lastRenderedPageBreak/>
        <w:t xml:space="preserve">4.5.1 Ανάλυση καλαθιού αγοράς </w:t>
      </w:r>
    </w:p>
    <w:p w:rsidR="00781E9D" w:rsidRPr="006B4B8D" w:rsidRDefault="00781E9D" w:rsidP="00781E9D">
      <w:pPr>
        <w:shd w:val="clear" w:color="auto" w:fill="FFFFFF"/>
        <w:spacing w:before="120" w:after="120" w:line="240" w:lineRule="auto"/>
        <w:rPr>
          <w:rFonts w:ascii="Times New Roman" w:eastAsia="Times New Roman" w:hAnsi="Times New Roman" w:cs="Times New Roman"/>
          <w:sz w:val="26"/>
          <w:szCs w:val="26"/>
          <w:lang w:eastAsia="el-GR"/>
        </w:rPr>
      </w:pPr>
    </w:p>
    <w:p w:rsidR="008700E6" w:rsidRPr="006B4B8D" w:rsidRDefault="00781E9D" w:rsidP="006C4A70">
      <w:pPr>
        <w:shd w:val="clear" w:color="auto" w:fill="FFFFFF"/>
        <w:spacing w:before="120" w:after="120" w:line="240" w:lineRule="auto"/>
        <w:jc w:val="both"/>
        <w:rPr>
          <w:rFonts w:ascii="Times New Roman" w:hAnsi="Times New Roman" w:cs="Times New Roman"/>
          <w:sz w:val="26"/>
          <w:szCs w:val="26"/>
        </w:rPr>
      </w:pPr>
      <w:r w:rsidRPr="006B4B8D">
        <w:rPr>
          <w:rFonts w:ascii="Times New Roman" w:eastAsia="Times New Roman" w:hAnsi="Times New Roman" w:cs="Times New Roman"/>
          <w:sz w:val="26"/>
          <w:szCs w:val="26"/>
          <w:lang w:eastAsia="el-GR"/>
        </w:rPr>
        <w:t xml:space="preserve">Μία από τις εφαρμογές των κανόνων συσχέτισης είναι η </w:t>
      </w:r>
      <w:r w:rsidR="00373D1E" w:rsidRPr="006B4B8D">
        <w:rPr>
          <w:rFonts w:ascii="Times New Roman" w:eastAsia="Times New Roman" w:hAnsi="Times New Roman" w:cs="Times New Roman"/>
          <w:sz w:val="26"/>
          <w:szCs w:val="26"/>
          <w:lang w:eastAsia="el-GR"/>
        </w:rPr>
        <w:t>ανάλυση καλαθιού αγορ</w:t>
      </w:r>
      <w:r w:rsidR="00A21CC4" w:rsidRPr="006B4B8D">
        <w:rPr>
          <w:rFonts w:ascii="Times New Roman" w:eastAsia="Times New Roman" w:hAnsi="Times New Roman" w:cs="Times New Roman"/>
          <w:sz w:val="26"/>
          <w:szCs w:val="26"/>
          <w:lang w:eastAsia="el-GR"/>
        </w:rPr>
        <w:t>άς.</w:t>
      </w:r>
      <w:r w:rsidR="00797CEE" w:rsidRPr="006B4B8D">
        <w:rPr>
          <w:rFonts w:ascii="Times New Roman" w:eastAsia="Times New Roman" w:hAnsi="Times New Roman" w:cs="Times New Roman"/>
          <w:sz w:val="26"/>
          <w:szCs w:val="26"/>
          <w:lang w:eastAsia="el-GR"/>
        </w:rPr>
        <w:t xml:space="preserve"> Η ανάλυση καλαθιού αγοράς αναφέρεται στις πληροφορίες που αντλούνται από το τι αγοράζουν οι πελάτες, δείχνει ποια προϊόντα συνήθως πωλούνται μαζί καθώς και ποια προωθούνται περισσότερο. </w:t>
      </w:r>
      <w:r w:rsidR="006C4A70" w:rsidRPr="006B4B8D">
        <w:rPr>
          <w:rFonts w:ascii="Times New Roman" w:hAnsi="Times New Roman" w:cs="Times New Roman"/>
          <w:sz w:val="26"/>
          <w:szCs w:val="26"/>
        </w:rPr>
        <w:t xml:space="preserve">Κάθε αγορά περιλαμβάνει ένα σύνολο προϊόντων. Αναλύοντας τα σύνολα προϊόντων των πωλήσεων, μπορούν να βρεθούν ομάδες προϊόντων οι οποίες πωλούνται συχνά μαζί. </w:t>
      </w:r>
      <w:r w:rsidR="008700E6" w:rsidRPr="006B4B8D">
        <w:rPr>
          <w:rFonts w:ascii="Times New Roman" w:hAnsi="Times New Roman" w:cs="Times New Roman"/>
          <w:sz w:val="26"/>
          <w:szCs w:val="26"/>
        </w:rPr>
        <w:t>Όταν ένας καταναλωτής αγοράζει κάποιο προϊόντα από ένα κατάστημα αυτή η συναλλαγή καταγράφεται στο σύστημα</w:t>
      </w:r>
      <w:r w:rsidR="002D1621">
        <w:rPr>
          <w:rFonts w:ascii="Times New Roman" w:hAnsi="Times New Roman" w:cs="Times New Roman"/>
          <w:sz w:val="26"/>
          <w:szCs w:val="26"/>
        </w:rPr>
        <w:t>, μ</w:t>
      </w:r>
      <w:r w:rsidR="00026587" w:rsidRPr="006B4B8D">
        <w:rPr>
          <w:rFonts w:ascii="Times New Roman" w:hAnsi="Times New Roman" w:cs="Times New Roman"/>
          <w:sz w:val="26"/>
          <w:szCs w:val="26"/>
        </w:rPr>
        <w:t>αζί με την λίστα των προϊόντων που έχουν αγοραστεί καταγράφεται και η τιμή, η ημερομηνία, η ώρα και ο τόπος συναλλαγής.</w:t>
      </w:r>
    </w:p>
    <w:p w:rsidR="007B0928" w:rsidRPr="007B0928" w:rsidRDefault="006C4A70" w:rsidP="006C4A70">
      <w:pPr>
        <w:shd w:val="clear" w:color="auto" w:fill="FFFFFF"/>
        <w:spacing w:before="120" w:after="120" w:line="240" w:lineRule="auto"/>
        <w:jc w:val="both"/>
        <w:rPr>
          <w:rFonts w:ascii="Times New Roman" w:hAnsi="Times New Roman" w:cs="Times New Roman"/>
          <w:sz w:val="26"/>
          <w:szCs w:val="26"/>
        </w:rPr>
      </w:pPr>
      <w:r w:rsidRPr="006B4B8D">
        <w:rPr>
          <w:rFonts w:ascii="Times New Roman" w:hAnsi="Times New Roman" w:cs="Times New Roman"/>
          <w:sz w:val="26"/>
          <w:szCs w:val="26"/>
        </w:rPr>
        <w:t>Το παράδειγμα με τις πάνες και τις μπύρες έχει καταστεί θρύλος. Ανάλυση κανόνων</w:t>
      </w:r>
      <w:r w:rsidRPr="006B4B8D">
        <w:t xml:space="preserve"> </w:t>
      </w:r>
      <w:r w:rsidRPr="006B4B8D">
        <w:rPr>
          <w:rFonts w:ascii="Times New Roman" w:hAnsi="Times New Roman" w:cs="Times New Roman"/>
          <w:sz w:val="26"/>
          <w:szCs w:val="26"/>
        </w:rPr>
        <w:t>συσχέτισης σε σούπερ μάρκετ κατέδειξε ότι οι πάνες υγιεινής για βρέφη και οι μπύρες πωλούνται συχνά μαζί.</w:t>
      </w:r>
      <w:r w:rsidR="007B0928" w:rsidRPr="006B4B8D">
        <w:rPr>
          <w:rFonts w:ascii="Times New Roman" w:hAnsi="Times New Roman" w:cs="Times New Roman"/>
          <w:sz w:val="26"/>
          <w:szCs w:val="26"/>
        </w:rPr>
        <w:t xml:space="preserve"> Η εξήγηση του φαινομένου είναι </w:t>
      </w:r>
      <w:r w:rsidR="007B0928" w:rsidRPr="00351503">
        <w:rPr>
          <w:rFonts w:ascii="Times New Roman" w:hAnsi="Times New Roman" w:cs="Times New Roman"/>
          <w:sz w:val="26"/>
          <w:szCs w:val="26"/>
        </w:rPr>
        <w:t xml:space="preserve">αρκετά απλή. Άρρενες γονείς, όταν επισκέπτονται το σούπερ μάρκετ για τις οικογενειακές αγορές, αγοράζουν ταυτόχρονα και τις αγαπημένες τους μπύρες. Το ερώτημα είναι ποιος ειδικός πωλήσεων θα </w:t>
      </w:r>
      <w:r w:rsidR="007B0928" w:rsidRPr="007B0928">
        <w:rPr>
          <w:rFonts w:ascii="Times New Roman" w:hAnsi="Times New Roman" w:cs="Times New Roman"/>
          <w:sz w:val="26"/>
          <w:szCs w:val="26"/>
        </w:rPr>
        <w:t>μπορούσε να φανταστεί, χωρίς τη χρήση εξελιγμένων τεχνικών, έναν τέτοιο συνδυασμό προϊόντων.</w:t>
      </w:r>
    </w:p>
    <w:p w:rsidR="00727280" w:rsidRDefault="006C4A70" w:rsidP="006C4A70">
      <w:pPr>
        <w:shd w:val="clear" w:color="auto" w:fill="FFFFFF"/>
        <w:spacing w:before="120" w:after="120" w:line="240" w:lineRule="auto"/>
        <w:jc w:val="both"/>
        <w:rPr>
          <w:rFonts w:ascii="Times New Roman" w:hAnsi="Times New Roman" w:cs="Times New Roman"/>
          <w:sz w:val="26"/>
          <w:szCs w:val="26"/>
        </w:rPr>
      </w:pPr>
      <w:r w:rsidRPr="006C4A70">
        <w:rPr>
          <w:rFonts w:ascii="Times New Roman" w:hAnsi="Times New Roman" w:cs="Times New Roman"/>
          <w:sz w:val="26"/>
          <w:szCs w:val="26"/>
        </w:rPr>
        <w:t xml:space="preserve"> Ο εντοπισμός τέτοιων, παράδοξων με μια πρώτη ματιά, ωστόσο έγκυρων συσχετίσεων συμβάλλει στην καλύτερη κατανόηση της καταναλωτικής συμπεριφοράς</w:t>
      </w:r>
      <w:r>
        <w:rPr>
          <w:rFonts w:ascii="Times New Roman" w:hAnsi="Times New Roman" w:cs="Times New Roman"/>
          <w:sz w:val="26"/>
          <w:szCs w:val="26"/>
        </w:rPr>
        <w:t xml:space="preserve">. </w:t>
      </w:r>
    </w:p>
    <w:p w:rsidR="00977543" w:rsidRDefault="00351503" w:rsidP="006C4A70">
      <w:pPr>
        <w:shd w:val="clear" w:color="auto" w:fill="FFFFFF"/>
        <w:spacing w:before="120" w:after="120" w:line="240" w:lineRule="auto"/>
        <w:jc w:val="both"/>
        <w:rPr>
          <w:rFonts w:ascii="Times New Roman" w:hAnsi="Times New Roman" w:cs="Times New Roman"/>
          <w:sz w:val="26"/>
          <w:szCs w:val="26"/>
        </w:rPr>
      </w:pPr>
      <w:r>
        <w:rPr>
          <w:rFonts w:ascii="Times New Roman" w:hAnsi="Times New Roman" w:cs="Times New Roman"/>
          <w:sz w:val="26"/>
          <w:szCs w:val="26"/>
        </w:rPr>
        <w:t>Στόχος της ανάλυσης καλαθιού είναι να βρει ποια αγαθά πωλούνται μαζί ώστε να τοποθετηθούν σε ένα συγκεκριμένο σημείο.</w:t>
      </w:r>
      <w:r w:rsidR="00C470A8">
        <w:rPr>
          <w:rFonts w:ascii="Times New Roman" w:hAnsi="Times New Roman" w:cs="Times New Roman"/>
          <w:sz w:val="26"/>
          <w:szCs w:val="26"/>
        </w:rPr>
        <w:t xml:space="preserve"> Αυτό γίνεται για να προωθηθούν περισσότερο τα προϊόντα σε σχέση με άλλα αγαθά.</w:t>
      </w:r>
      <w:r w:rsidR="0073668D">
        <w:rPr>
          <w:rFonts w:ascii="Times New Roman" w:hAnsi="Times New Roman" w:cs="Times New Roman"/>
          <w:sz w:val="26"/>
          <w:szCs w:val="26"/>
        </w:rPr>
        <w:t xml:space="preserve"> Για παράδειγμα σε ένα σούπερ μάρκετ ο καφές μπορεί να πωληθεί μαζί με </w:t>
      </w:r>
      <w:r w:rsidR="008D78E8">
        <w:rPr>
          <w:rFonts w:ascii="Times New Roman" w:hAnsi="Times New Roman" w:cs="Times New Roman"/>
          <w:sz w:val="26"/>
          <w:szCs w:val="26"/>
        </w:rPr>
        <w:t xml:space="preserve">ζάχαρη, νερό ή και φίλτρα του καφέ. </w:t>
      </w:r>
      <w:r w:rsidR="0024603D">
        <w:rPr>
          <w:rFonts w:ascii="Times New Roman" w:hAnsi="Times New Roman" w:cs="Times New Roman"/>
          <w:sz w:val="26"/>
          <w:szCs w:val="26"/>
        </w:rPr>
        <w:t>Για το λόγο αυτό η ζάχαρη θα βρίσκεται δίπλα από τον καφέ για λόγους ευκολίας αλλά και για λόγους μάρκετινγκ.</w:t>
      </w:r>
    </w:p>
    <w:p w:rsidR="00351503" w:rsidRPr="006C4A70" w:rsidRDefault="00977543" w:rsidP="006C4A70">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hAnsi="Times New Roman" w:cs="Times New Roman"/>
          <w:sz w:val="26"/>
          <w:szCs w:val="26"/>
        </w:rPr>
        <w:t>Η ανάλυση καλαθιού αγοράς μπορεί να μας δώσει χρήσιμες πληροφορίες για την διαφήμιση, για την αλλαγή στα ράφια ή τους καταλόγους</w:t>
      </w:r>
      <w:r w:rsidR="00C27EEC">
        <w:rPr>
          <w:rFonts w:ascii="Times New Roman" w:hAnsi="Times New Roman" w:cs="Times New Roman"/>
          <w:sz w:val="26"/>
          <w:szCs w:val="26"/>
        </w:rPr>
        <w:t xml:space="preserve"> καθώς και για την ειδικών προσφορών προϊόντων ή υπηρεσιών. </w:t>
      </w:r>
    </w:p>
    <w:p w:rsidR="00727280" w:rsidRPr="006C4A70" w:rsidRDefault="00727280" w:rsidP="00781E9D">
      <w:pPr>
        <w:shd w:val="clear" w:color="auto" w:fill="FFFFFF"/>
        <w:spacing w:before="120" w:after="120" w:line="240" w:lineRule="auto"/>
        <w:rPr>
          <w:rFonts w:ascii="Times New Roman" w:eastAsia="Times New Roman" w:hAnsi="Times New Roman" w:cs="Times New Roman"/>
          <w:color w:val="222222"/>
          <w:sz w:val="26"/>
          <w:szCs w:val="26"/>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026587">
      <w:pPr>
        <w:shd w:val="clear" w:color="auto" w:fill="FFFFFF"/>
        <w:spacing w:before="120" w:after="120" w:line="240" w:lineRule="auto"/>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Pr="008700E6" w:rsidRDefault="008700E6" w:rsidP="008700E6">
      <w:pPr>
        <w:shd w:val="clear" w:color="auto" w:fill="FFFFFF"/>
        <w:spacing w:before="120" w:after="120" w:line="240" w:lineRule="auto"/>
        <w:rPr>
          <w:rFonts w:ascii="Times New Roman" w:eastAsia="Times New Roman" w:hAnsi="Times New Roman" w:cs="Times New Roman"/>
          <w:color w:val="222222"/>
          <w:sz w:val="28"/>
          <w:szCs w:val="28"/>
          <w:lang w:eastAsia="el-GR"/>
        </w:rPr>
      </w:pPr>
      <w:r w:rsidRPr="008700E6">
        <w:rPr>
          <w:rFonts w:ascii="Times New Roman" w:eastAsia="Times New Roman" w:hAnsi="Times New Roman" w:cs="Times New Roman"/>
          <w:color w:val="222222"/>
          <w:sz w:val="28"/>
          <w:szCs w:val="28"/>
          <w:lang w:eastAsia="el-GR"/>
        </w:rPr>
        <w:lastRenderedPageBreak/>
        <w:t>4.5.2 Άλλες εφαρμογές των Κανόνων Συσχέτισης</w:t>
      </w: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026587" w:rsidRDefault="00026587" w:rsidP="00026587">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Μία άλλη εφαρμογή των κανόνων Συσχέτισης είναι η εξόρυξη παγκοσμίου ιστού. Αυτό αναφέρεται στο ποιες σελίδες έχει επισπευτεί ο χρήστης σε μια περίοδος η οποία είναι κ</w:t>
      </w:r>
      <w:r w:rsidR="002D1621">
        <w:rPr>
          <w:rFonts w:ascii="Times New Roman" w:eastAsia="Times New Roman" w:hAnsi="Times New Roman" w:cs="Times New Roman"/>
          <w:color w:val="222222"/>
          <w:sz w:val="26"/>
          <w:szCs w:val="26"/>
          <w:lang w:eastAsia="el-GR"/>
        </w:rPr>
        <w:t>αι</w:t>
      </w:r>
      <w:r>
        <w:rPr>
          <w:rFonts w:ascii="Times New Roman" w:eastAsia="Times New Roman" w:hAnsi="Times New Roman" w:cs="Times New Roman"/>
          <w:color w:val="222222"/>
          <w:sz w:val="26"/>
          <w:szCs w:val="26"/>
          <w:lang w:eastAsia="el-GR"/>
        </w:rPr>
        <w:t xml:space="preserve"> αυτή μια συναλλαγή καθώς φαίνεται η ώρα της επίσκεψης. </w:t>
      </w:r>
      <w:r w:rsidR="00926658">
        <w:rPr>
          <w:rFonts w:ascii="Times New Roman" w:eastAsia="Times New Roman" w:hAnsi="Times New Roman" w:cs="Times New Roman"/>
          <w:color w:val="222222"/>
          <w:sz w:val="26"/>
          <w:szCs w:val="26"/>
          <w:lang w:eastAsia="el-GR"/>
        </w:rPr>
        <w:t xml:space="preserve">Ένας κανόνας συσχέτισης μπορεί να είναι ότι αν ένας χρήστης έχει επισκεφτεί μια σελίδα, μέσα σε κάποιο χρονικό διάστημα επισκέπτεται μια άλλη συγκεκριμένη σελίδα.  </w:t>
      </w:r>
      <w:r>
        <w:rPr>
          <w:rFonts w:ascii="Times New Roman" w:eastAsia="Times New Roman" w:hAnsi="Times New Roman" w:cs="Times New Roman"/>
          <w:color w:val="222222"/>
          <w:sz w:val="26"/>
          <w:szCs w:val="26"/>
          <w:lang w:eastAsia="el-GR"/>
        </w:rPr>
        <w:t xml:space="preserve"> </w:t>
      </w:r>
    </w:p>
    <w:p w:rsidR="008177AA" w:rsidRPr="00026587" w:rsidRDefault="008177AA" w:rsidP="00026587">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 xml:space="preserve">Τέλος οι κανόνες συσχέτισης βρίσκουν εφαρμογές στον τομές της εκπαίδευσης. Σύμφωνα με τα εκπαιδευτικά δεδομένα γίνεται εξόρυξη γνώσης και εξάγονται πληροφορίες σχετικά με την επιλογή των υποψηφίων στα ανώτατα εκπαιδευτικά ιδρύματα, τον χωρισμό των μαθητών σε ομάδες με κοινά ενδιαφέροντα. Οι υποψήφιοι δηλώνουν με την βοήθεια ημερολογίου την προτίμηση τους για διάφορα μαθήματα και με χρήση κανόνων συσχέτισης παρουσιάζεται μια λίστα από τα ιδρύματα τα οποία  θα τους ενδιέφεραν. </w:t>
      </w: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6B4B8D" w:rsidRDefault="006B4B8D"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727280" w:rsidRDefault="00727280"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373D1E" w:rsidRDefault="00373D1E"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p>
    <w:p w:rsidR="00CC07D5" w:rsidRPr="005129DA" w:rsidRDefault="00A54D81" w:rsidP="00731577">
      <w:pPr>
        <w:shd w:val="clear" w:color="auto" w:fill="FFFFFF"/>
        <w:spacing w:before="120" w:after="120" w:line="240" w:lineRule="auto"/>
        <w:jc w:val="center"/>
        <w:rPr>
          <w:rFonts w:ascii="Times New Roman" w:eastAsia="Times New Roman" w:hAnsi="Times New Roman" w:cs="Times New Roman"/>
          <w:color w:val="222222"/>
          <w:sz w:val="32"/>
          <w:szCs w:val="32"/>
          <w:lang w:eastAsia="el-GR"/>
        </w:rPr>
      </w:pPr>
      <w:r>
        <w:rPr>
          <w:rFonts w:ascii="Times New Roman" w:eastAsia="Times New Roman" w:hAnsi="Times New Roman" w:cs="Times New Roman"/>
          <w:color w:val="222222"/>
          <w:sz w:val="32"/>
          <w:szCs w:val="32"/>
          <w:lang w:eastAsia="el-GR"/>
        </w:rPr>
        <w:lastRenderedPageBreak/>
        <w:t>4.</w:t>
      </w:r>
      <w:r w:rsidR="00727280">
        <w:rPr>
          <w:rFonts w:ascii="Times New Roman" w:eastAsia="Times New Roman" w:hAnsi="Times New Roman" w:cs="Times New Roman"/>
          <w:color w:val="222222"/>
          <w:sz w:val="32"/>
          <w:szCs w:val="32"/>
          <w:lang w:eastAsia="el-GR"/>
        </w:rPr>
        <w:t>6</w:t>
      </w:r>
      <w:r w:rsidR="00E67CE9">
        <w:rPr>
          <w:rFonts w:ascii="Times New Roman" w:eastAsia="Times New Roman" w:hAnsi="Times New Roman" w:cs="Times New Roman"/>
          <w:color w:val="222222"/>
          <w:sz w:val="32"/>
          <w:szCs w:val="32"/>
          <w:lang w:eastAsia="el-GR"/>
        </w:rPr>
        <w:t xml:space="preserve"> </w:t>
      </w:r>
      <w:r w:rsidR="0051443C" w:rsidRPr="0051443C">
        <w:rPr>
          <w:rFonts w:ascii="Times New Roman" w:eastAsia="Times New Roman" w:hAnsi="Times New Roman" w:cs="Times New Roman"/>
          <w:color w:val="222222"/>
          <w:sz w:val="32"/>
          <w:szCs w:val="32"/>
          <w:lang w:eastAsia="el-GR"/>
        </w:rPr>
        <w:t xml:space="preserve">Εφαρμογές </w:t>
      </w:r>
      <w:r w:rsidR="005129DA">
        <w:rPr>
          <w:rFonts w:ascii="Times New Roman" w:eastAsia="Times New Roman" w:hAnsi="Times New Roman" w:cs="Times New Roman"/>
          <w:color w:val="222222"/>
          <w:sz w:val="32"/>
          <w:szCs w:val="32"/>
          <w:lang w:eastAsia="el-GR"/>
        </w:rPr>
        <w:t xml:space="preserve">της </w:t>
      </w:r>
      <w:r w:rsidR="0051443C" w:rsidRPr="0051443C">
        <w:rPr>
          <w:rFonts w:ascii="Times New Roman" w:eastAsia="Times New Roman" w:hAnsi="Times New Roman" w:cs="Times New Roman"/>
          <w:color w:val="222222"/>
          <w:sz w:val="32"/>
          <w:szCs w:val="32"/>
          <w:lang w:eastAsia="el-GR"/>
        </w:rPr>
        <w:t xml:space="preserve">μεθόδου </w:t>
      </w:r>
      <w:r w:rsidR="005129DA">
        <w:rPr>
          <w:rFonts w:ascii="Times New Roman" w:eastAsia="Times New Roman" w:hAnsi="Times New Roman" w:cs="Times New Roman"/>
          <w:color w:val="222222"/>
          <w:sz w:val="32"/>
          <w:szCs w:val="32"/>
          <w:lang w:eastAsia="el-GR"/>
        </w:rPr>
        <w:t xml:space="preserve">Μελέτης Περίπτωσης </w:t>
      </w:r>
    </w:p>
    <w:p w:rsidR="00CC07D5" w:rsidRDefault="00CC07D5" w:rsidP="00B91B55">
      <w:pPr>
        <w:shd w:val="clear" w:color="auto" w:fill="FFFFFF"/>
        <w:spacing w:before="120" w:after="120" w:line="240" w:lineRule="auto"/>
        <w:rPr>
          <w:rFonts w:ascii="Times New Roman" w:eastAsia="Times New Roman" w:hAnsi="Times New Roman" w:cs="Times New Roman"/>
          <w:color w:val="222222"/>
          <w:sz w:val="26"/>
          <w:szCs w:val="26"/>
          <w:lang w:eastAsia="el-GR"/>
        </w:rPr>
      </w:pPr>
    </w:p>
    <w:p w:rsidR="002002DC" w:rsidRDefault="002002DC" w:rsidP="00B91B55">
      <w:pPr>
        <w:shd w:val="clear" w:color="auto" w:fill="FFFFFF"/>
        <w:spacing w:before="120" w:after="120" w:line="240" w:lineRule="auto"/>
        <w:rPr>
          <w:rFonts w:ascii="Times New Roman" w:eastAsia="Times New Roman" w:hAnsi="Times New Roman" w:cs="Times New Roman"/>
          <w:color w:val="222222"/>
          <w:sz w:val="26"/>
          <w:szCs w:val="26"/>
          <w:lang w:eastAsia="el-GR"/>
        </w:rPr>
      </w:pPr>
    </w:p>
    <w:p w:rsidR="000B034A" w:rsidRDefault="00B91B55" w:rsidP="0051443C">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B91B55">
        <w:rPr>
          <w:rFonts w:ascii="Times New Roman" w:eastAsia="Times New Roman" w:hAnsi="Times New Roman" w:cs="Times New Roman"/>
          <w:color w:val="222222"/>
          <w:sz w:val="26"/>
          <w:szCs w:val="26"/>
          <w:lang w:eastAsia="el-GR"/>
        </w:rPr>
        <w:t>Η έρευνα στους κλάδους των επιχειρήσεων βασίζεται συνήθως σε μια </w:t>
      </w:r>
      <w:hyperlink r:id="rId123" w:tooltip="Θετικιστής" w:history="1">
        <w:r w:rsidRPr="000B034A">
          <w:rPr>
            <w:rFonts w:ascii="Times New Roman" w:eastAsia="Times New Roman" w:hAnsi="Times New Roman" w:cs="Times New Roman"/>
            <w:sz w:val="26"/>
            <w:szCs w:val="26"/>
            <w:lang w:eastAsia="el-GR"/>
          </w:rPr>
          <w:t>θετικιστική</w:t>
        </w:r>
      </w:hyperlink>
      <w:r w:rsidRPr="000B034A">
        <w:rPr>
          <w:rFonts w:ascii="Times New Roman" w:eastAsia="Times New Roman" w:hAnsi="Times New Roman" w:cs="Times New Roman"/>
          <w:sz w:val="26"/>
          <w:szCs w:val="26"/>
          <w:lang w:eastAsia="el-GR"/>
        </w:rPr>
        <w:t> </w:t>
      </w:r>
      <w:hyperlink r:id="rId124" w:tooltip="Επιστημολογία" w:history="1">
        <w:r w:rsidRPr="000B034A">
          <w:rPr>
            <w:rFonts w:ascii="Times New Roman" w:eastAsia="Times New Roman" w:hAnsi="Times New Roman" w:cs="Times New Roman"/>
            <w:sz w:val="26"/>
            <w:szCs w:val="26"/>
            <w:lang w:eastAsia="el-GR"/>
          </w:rPr>
          <w:t>επιστημολογία</w:t>
        </w:r>
      </w:hyperlink>
      <w:r w:rsidR="000B034A">
        <w:rPr>
          <w:rFonts w:ascii="Times New Roman" w:eastAsia="Times New Roman" w:hAnsi="Times New Roman" w:cs="Times New Roman"/>
          <w:color w:val="222222"/>
          <w:sz w:val="26"/>
          <w:szCs w:val="26"/>
          <w:lang w:eastAsia="el-GR"/>
        </w:rPr>
        <w:t> </w:t>
      </w:r>
      <w:r w:rsidRPr="00B91B55">
        <w:rPr>
          <w:rFonts w:ascii="Times New Roman" w:eastAsia="Times New Roman" w:hAnsi="Times New Roman" w:cs="Times New Roman"/>
          <w:color w:val="222222"/>
          <w:sz w:val="26"/>
          <w:szCs w:val="26"/>
          <w:lang w:eastAsia="el-GR"/>
        </w:rPr>
        <w:t> δηλαδή, ότι η πραγματικότητα είναι κάτι που είναι αντικειμενικό και μπορεί να ανακαλυφθεί και να κατανοηθεί από μια επιστημονική εξέταση εμπειρικών στοιχείων. Αλλά η οργανωτική συμπεριφορά δεν μπορεί πάντα να μειωθεί εύκολα σε απλές δοκιμές που αποδεικνύουν κάτι αληθινό ή ψευδές. </w:t>
      </w:r>
    </w:p>
    <w:p w:rsidR="000B034A" w:rsidRDefault="000B034A" w:rsidP="0051443C">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Pr>
          <w:rFonts w:ascii="Times New Roman" w:eastAsia="Times New Roman" w:hAnsi="Times New Roman" w:cs="Times New Roman"/>
          <w:color w:val="222222"/>
          <w:sz w:val="26"/>
          <w:szCs w:val="26"/>
          <w:lang w:eastAsia="el-GR"/>
        </w:rPr>
        <w:t>Η πραγματικότητα μπορεί να είναι ένα αντικειμενικό πράγμα, γίνεται κατανοητή και ερμηνεύεται από ανθρώπους που με την σειρά τους ενεργούν πάνω σε αυτό και έτσι ένας κρίσιμος ρεαλισμός , αποτελεί βάση για  την ανάλυση του περιβάλλοντος μίας επιχείρησης ή ενός οργανισμού.</w:t>
      </w:r>
    </w:p>
    <w:p w:rsidR="00B91B55" w:rsidRPr="00B91B55" w:rsidRDefault="00B91B55" w:rsidP="0051443C">
      <w:pPr>
        <w:shd w:val="clear" w:color="auto" w:fill="FFFFFF"/>
        <w:spacing w:before="120" w:after="120" w:line="240" w:lineRule="auto"/>
        <w:jc w:val="both"/>
        <w:rPr>
          <w:rFonts w:ascii="Times New Roman" w:eastAsia="Times New Roman" w:hAnsi="Times New Roman" w:cs="Times New Roman"/>
          <w:color w:val="222222"/>
          <w:sz w:val="26"/>
          <w:szCs w:val="26"/>
          <w:lang w:eastAsia="el-GR"/>
        </w:rPr>
      </w:pPr>
      <w:r w:rsidRPr="00B91B55">
        <w:rPr>
          <w:rFonts w:ascii="Times New Roman" w:eastAsia="Times New Roman" w:hAnsi="Times New Roman" w:cs="Times New Roman"/>
          <w:color w:val="222222"/>
          <w:sz w:val="26"/>
          <w:szCs w:val="26"/>
          <w:lang w:eastAsia="el-GR"/>
        </w:rPr>
        <w:t>Οι περιπτωσιολογικές μελέτες</w:t>
      </w:r>
      <w:r w:rsidR="00B82C92">
        <w:rPr>
          <w:rFonts w:ascii="Times New Roman" w:eastAsia="Times New Roman" w:hAnsi="Times New Roman" w:cs="Times New Roman"/>
          <w:color w:val="222222"/>
          <w:sz w:val="26"/>
          <w:szCs w:val="26"/>
          <w:lang w:eastAsia="el-GR"/>
        </w:rPr>
        <w:t xml:space="preserve"> (κεφ.</w:t>
      </w:r>
      <w:r w:rsidR="00B82C92" w:rsidRPr="00B82C92">
        <w:rPr>
          <w:rFonts w:ascii="Times New Roman" w:eastAsia="Times New Roman" w:hAnsi="Times New Roman" w:cs="Times New Roman"/>
          <w:color w:val="222222"/>
          <w:sz w:val="26"/>
          <w:szCs w:val="26"/>
          <w:lang w:eastAsia="el-GR"/>
        </w:rPr>
        <w:t xml:space="preserve"> 2.10.5)</w:t>
      </w:r>
      <w:r w:rsidRPr="00B91B55">
        <w:rPr>
          <w:rFonts w:ascii="Times New Roman" w:eastAsia="Times New Roman" w:hAnsi="Times New Roman" w:cs="Times New Roman"/>
          <w:color w:val="222222"/>
          <w:sz w:val="26"/>
          <w:szCs w:val="26"/>
          <w:lang w:eastAsia="el-GR"/>
        </w:rPr>
        <w:t xml:space="preserve"> στη διαχείριση χρησιμοποιούνται γενικά για την ερμηνεία στρατηγικών ή σχέσεων, την ανάπτυξη συνόλων «βέλτιστων πρακτικών» ή την ανάλυση των εξωτερικών επιρροών ή των εσωτερικών αλληλεπιδράσεων μιας επιχείρησης</w:t>
      </w:r>
      <w:r w:rsidR="000B034A">
        <w:rPr>
          <w:rFonts w:ascii="Times New Roman" w:eastAsia="Times New Roman" w:hAnsi="Times New Roman" w:cs="Times New Roman"/>
          <w:color w:val="222222"/>
          <w:sz w:val="26"/>
          <w:szCs w:val="26"/>
          <w:lang w:eastAsia="el-GR"/>
        </w:rPr>
        <w:t>.</w:t>
      </w:r>
    </w:p>
    <w:p w:rsidR="000D28C8" w:rsidRDefault="000D28C8" w:rsidP="0051443C">
      <w:pPr>
        <w:pStyle w:val="Web"/>
        <w:spacing w:before="0" w:beforeAutospacing="0" w:after="0" w:afterAutospacing="0"/>
        <w:jc w:val="both"/>
        <w:rPr>
          <w:rFonts w:eastAsiaTheme="minorHAnsi"/>
          <w:b/>
          <w:sz w:val="26"/>
          <w:szCs w:val="26"/>
          <w:lang w:eastAsia="en-US"/>
        </w:rPr>
      </w:pPr>
    </w:p>
    <w:p w:rsidR="000D28C8" w:rsidRDefault="000D28C8"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2002DC" w:rsidRDefault="002002DC" w:rsidP="00AC1306">
      <w:pPr>
        <w:pStyle w:val="Web"/>
        <w:spacing w:before="0" w:beforeAutospacing="0" w:after="0" w:afterAutospacing="0"/>
        <w:rPr>
          <w:rFonts w:eastAsiaTheme="minorHAnsi"/>
          <w:b/>
          <w:sz w:val="26"/>
          <w:szCs w:val="26"/>
          <w:lang w:eastAsia="en-US"/>
        </w:rPr>
      </w:pPr>
    </w:p>
    <w:p w:rsidR="00B82C92" w:rsidRDefault="00B82C92" w:rsidP="00AC1306">
      <w:pPr>
        <w:pStyle w:val="Web"/>
        <w:spacing w:before="0" w:beforeAutospacing="0" w:after="0" w:afterAutospacing="0"/>
        <w:rPr>
          <w:rFonts w:eastAsiaTheme="minorHAnsi"/>
          <w:b/>
          <w:sz w:val="26"/>
          <w:szCs w:val="26"/>
          <w:lang w:eastAsia="en-US"/>
        </w:rPr>
      </w:pPr>
    </w:p>
    <w:p w:rsidR="00BE407E" w:rsidRPr="00B803B9" w:rsidRDefault="00BE407E" w:rsidP="00AC1306">
      <w:pPr>
        <w:pStyle w:val="Web"/>
        <w:spacing w:before="0" w:beforeAutospacing="0" w:after="0" w:afterAutospacing="0"/>
        <w:rPr>
          <w:rFonts w:eastAsiaTheme="minorHAnsi"/>
          <w:b/>
          <w:sz w:val="26"/>
          <w:szCs w:val="26"/>
          <w:lang w:eastAsia="en-US"/>
        </w:rPr>
      </w:pPr>
    </w:p>
    <w:p w:rsidR="0051443C" w:rsidRPr="00B803B9" w:rsidRDefault="0051443C" w:rsidP="00AC1306">
      <w:pPr>
        <w:pStyle w:val="Web"/>
        <w:spacing w:before="0" w:beforeAutospacing="0" w:after="0" w:afterAutospacing="0"/>
        <w:rPr>
          <w:rFonts w:eastAsiaTheme="minorHAnsi"/>
          <w:b/>
          <w:sz w:val="26"/>
          <w:szCs w:val="26"/>
          <w:lang w:eastAsia="en-US"/>
        </w:rPr>
      </w:pPr>
    </w:p>
    <w:p w:rsidR="00B91B55" w:rsidRPr="0056298E" w:rsidRDefault="00727280" w:rsidP="0056298E">
      <w:pPr>
        <w:pStyle w:val="Web"/>
        <w:spacing w:before="0" w:beforeAutospacing="0" w:after="0" w:afterAutospacing="0"/>
        <w:rPr>
          <w:rFonts w:eastAsiaTheme="minorHAnsi"/>
          <w:sz w:val="28"/>
          <w:szCs w:val="28"/>
          <w:lang w:eastAsia="en-US"/>
        </w:rPr>
      </w:pPr>
      <w:r>
        <w:rPr>
          <w:rFonts w:eastAsiaTheme="minorHAnsi"/>
          <w:sz w:val="28"/>
          <w:szCs w:val="28"/>
          <w:lang w:eastAsia="en-US"/>
        </w:rPr>
        <w:t>4.6</w:t>
      </w:r>
      <w:r w:rsidR="00A54D81" w:rsidRPr="0056298E">
        <w:rPr>
          <w:rFonts w:eastAsiaTheme="minorHAnsi"/>
          <w:sz w:val="28"/>
          <w:szCs w:val="28"/>
          <w:lang w:eastAsia="en-US"/>
        </w:rPr>
        <w:t xml:space="preserve">.1 </w:t>
      </w:r>
      <w:r w:rsidR="00C87A0E" w:rsidRPr="0056298E">
        <w:rPr>
          <w:rFonts w:eastAsiaTheme="minorHAnsi"/>
          <w:sz w:val="28"/>
          <w:szCs w:val="28"/>
          <w:lang w:eastAsia="en-US"/>
        </w:rPr>
        <w:t xml:space="preserve">Ανάλυση </w:t>
      </w:r>
      <w:r w:rsidR="00C87A0E" w:rsidRPr="0056298E">
        <w:rPr>
          <w:rFonts w:eastAsiaTheme="minorHAnsi"/>
          <w:sz w:val="28"/>
          <w:szCs w:val="28"/>
          <w:lang w:val="en-US" w:eastAsia="en-US"/>
        </w:rPr>
        <w:t>marketing</w:t>
      </w:r>
    </w:p>
    <w:p w:rsidR="00B91B55" w:rsidRDefault="00B91B55" w:rsidP="00AC1306">
      <w:pPr>
        <w:pStyle w:val="Web"/>
        <w:spacing w:before="0" w:beforeAutospacing="0" w:after="0" w:afterAutospacing="0"/>
        <w:rPr>
          <w:rFonts w:eastAsiaTheme="minorHAnsi"/>
          <w:b/>
          <w:sz w:val="26"/>
          <w:szCs w:val="26"/>
          <w:lang w:eastAsia="en-US"/>
        </w:rPr>
      </w:pPr>
    </w:p>
    <w:p w:rsidR="00B91B55" w:rsidRDefault="00B91B55" w:rsidP="00AC1306">
      <w:pPr>
        <w:pStyle w:val="Web"/>
        <w:spacing w:before="0" w:beforeAutospacing="0" w:after="0" w:afterAutospacing="0"/>
        <w:rPr>
          <w:rFonts w:eastAsiaTheme="minorHAnsi"/>
          <w:b/>
          <w:sz w:val="26"/>
          <w:szCs w:val="26"/>
          <w:lang w:eastAsia="en-US"/>
        </w:rPr>
      </w:pPr>
    </w:p>
    <w:p w:rsidR="00054656" w:rsidRPr="00054656" w:rsidRDefault="00C87A0E" w:rsidP="001D3585">
      <w:pPr>
        <w:pStyle w:val="Web"/>
        <w:spacing w:before="0" w:beforeAutospacing="0" w:after="0" w:afterAutospacing="0"/>
        <w:jc w:val="both"/>
        <w:rPr>
          <w:rFonts w:eastAsiaTheme="minorHAnsi"/>
          <w:color w:val="222222"/>
          <w:sz w:val="26"/>
          <w:szCs w:val="26"/>
          <w:shd w:val="clear" w:color="auto" w:fill="FFFFFF"/>
          <w:lang w:eastAsia="en-US"/>
        </w:rPr>
      </w:pPr>
      <w:r w:rsidRPr="00C87A0E">
        <w:rPr>
          <w:rFonts w:eastAsiaTheme="minorHAnsi"/>
          <w:color w:val="222222"/>
          <w:sz w:val="26"/>
          <w:szCs w:val="26"/>
          <w:shd w:val="clear" w:color="auto" w:fill="FFFFFF"/>
          <w:lang w:eastAsia="en-US"/>
        </w:rPr>
        <w:t xml:space="preserve">Ορισμένα θέματα συνήθως πραγματοποιούνται σε μια κατάσταση </w:t>
      </w:r>
      <w:r>
        <w:rPr>
          <w:rFonts w:eastAsiaTheme="minorHAnsi"/>
          <w:color w:val="222222"/>
          <w:sz w:val="26"/>
          <w:szCs w:val="26"/>
          <w:shd w:val="clear" w:color="auto" w:fill="FFFFFF"/>
          <w:lang w:eastAsia="en-US"/>
        </w:rPr>
        <w:t xml:space="preserve">ή οποία συνδέεται με </w:t>
      </w:r>
      <w:r w:rsidRPr="00C87A0E">
        <w:rPr>
          <w:rFonts w:eastAsiaTheme="minorHAnsi"/>
          <w:color w:val="222222"/>
          <w:sz w:val="26"/>
          <w:szCs w:val="26"/>
          <w:shd w:val="clear" w:color="auto" w:fill="FFFFFF"/>
          <w:lang w:eastAsia="en-US"/>
        </w:rPr>
        <w:t xml:space="preserve"> το μάρκετινγκ. </w:t>
      </w:r>
      <w:r>
        <w:rPr>
          <w:rFonts w:eastAsiaTheme="minorHAnsi"/>
          <w:color w:val="222222"/>
          <w:sz w:val="26"/>
          <w:szCs w:val="26"/>
          <w:shd w:val="clear" w:color="auto" w:fill="FFFFFF"/>
          <w:lang w:eastAsia="en-US"/>
        </w:rPr>
        <w:t>Αρά</w:t>
      </w:r>
      <w:r w:rsidRPr="00C87A0E">
        <w:rPr>
          <w:rFonts w:eastAsiaTheme="minorHAnsi"/>
          <w:color w:val="222222"/>
          <w:sz w:val="26"/>
          <w:szCs w:val="26"/>
          <w:shd w:val="clear" w:color="auto" w:fill="FFFFFF"/>
          <w:lang w:eastAsia="en-US"/>
        </w:rPr>
        <w:t xml:space="preserve">, πρέπει να </w:t>
      </w:r>
      <w:r>
        <w:rPr>
          <w:rFonts w:eastAsiaTheme="minorHAnsi"/>
          <w:color w:val="222222"/>
          <w:sz w:val="26"/>
          <w:szCs w:val="26"/>
          <w:shd w:val="clear" w:color="auto" w:fill="FFFFFF"/>
          <w:lang w:eastAsia="en-US"/>
        </w:rPr>
        <w:t xml:space="preserve">είναι σίγουρο το </w:t>
      </w:r>
      <w:r w:rsidRPr="00C87A0E">
        <w:rPr>
          <w:rFonts w:eastAsiaTheme="minorHAnsi"/>
          <w:color w:val="222222"/>
          <w:sz w:val="26"/>
          <w:szCs w:val="26"/>
          <w:shd w:val="clear" w:color="auto" w:fill="FFFFFF"/>
          <w:lang w:eastAsia="en-US"/>
        </w:rPr>
        <w:t xml:space="preserve"> ότι μπορεί να καταλάβει πλήρως αυτά τα πράγματα.</w:t>
      </w:r>
      <w:r>
        <w:rPr>
          <w:rFonts w:eastAsiaTheme="minorHAnsi"/>
          <w:color w:val="222222"/>
          <w:sz w:val="26"/>
          <w:szCs w:val="26"/>
          <w:shd w:val="clear" w:color="auto" w:fill="FFFFFF"/>
          <w:lang w:eastAsia="en-US"/>
        </w:rPr>
        <w:t xml:space="preserve"> </w:t>
      </w:r>
      <w:r w:rsidRPr="00C87A0E">
        <w:rPr>
          <w:rFonts w:eastAsiaTheme="minorHAnsi"/>
          <w:color w:val="222222"/>
          <w:sz w:val="26"/>
          <w:szCs w:val="26"/>
          <w:shd w:val="clear" w:color="auto" w:fill="FFFFFF"/>
          <w:lang w:eastAsia="en-US"/>
        </w:rPr>
        <w:t xml:space="preserve">Σε μια περίπτωση όπου η αγορά οποιουδήποτε οργανισμού </w:t>
      </w:r>
      <w:r>
        <w:rPr>
          <w:rFonts w:eastAsiaTheme="minorHAnsi"/>
          <w:color w:val="222222"/>
          <w:sz w:val="26"/>
          <w:szCs w:val="26"/>
          <w:shd w:val="clear" w:color="auto" w:fill="FFFFFF"/>
          <w:lang w:eastAsia="en-US"/>
        </w:rPr>
        <w:t xml:space="preserve"> δεν </w:t>
      </w:r>
      <w:r w:rsidRPr="00C87A0E">
        <w:rPr>
          <w:rFonts w:eastAsiaTheme="minorHAnsi"/>
          <w:color w:val="222222"/>
          <w:sz w:val="26"/>
          <w:szCs w:val="26"/>
          <w:shd w:val="clear" w:color="auto" w:fill="FFFFFF"/>
          <w:lang w:eastAsia="en-US"/>
        </w:rPr>
        <w:t xml:space="preserve">βρίσκεται </w:t>
      </w:r>
      <w:r>
        <w:rPr>
          <w:rFonts w:eastAsiaTheme="minorHAnsi"/>
          <w:color w:val="222222"/>
          <w:sz w:val="26"/>
          <w:szCs w:val="26"/>
          <w:shd w:val="clear" w:color="auto" w:fill="FFFFFF"/>
          <w:lang w:eastAsia="en-US"/>
        </w:rPr>
        <w:t>στην σωστή</w:t>
      </w:r>
      <w:r w:rsidRPr="00C87A0E">
        <w:rPr>
          <w:rFonts w:eastAsiaTheme="minorHAnsi"/>
          <w:color w:val="222222"/>
          <w:sz w:val="26"/>
          <w:szCs w:val="26"/>
          <w:shd w:val="clear" w:color="auto" w:fill="FFFFFF"/>
          <w:lang w:eastAsia="en-US"/>
        </w:rPr>
        <w:t xml:space="preserve"> κατάσταση, ο οργανισμός θα προσπαθεί πάντα να ανακαλύψει ορισμένους από τους λόγους για τους οποίους το σενάριο είναι έτσι. Θα πρέπει να συγκεντρώσουν πληροφορίες που μπορεί να τους βοηθήσουν στην επίλυση τέτοιων ζητημάτων. Για να επιτευχθεί πλήρως αυτό, πρέπει να είναι σε θέση να διεξάγει έρευνα αγοράς για να διαπιστώσει πού είναι το πρόβλημα. Αυτό, συνεπώς, απαιτεί τις διάφορες μεθόδους που μπορούν να χρησιμοποιηθούν σε μια κατάσταση όπου κάποιος θέλει να διεξάγει έρευνα μάρκετινγκ.  Μερικοί τρόποι μπορούν να χρησιμοποιηθούν για να βρεθεί ο σκοπός της μελέτης που είναι ο πλέον κατάλληλος. Οι οργανώσεις πρέπει να επιλέξουν μια από τις διαθέσιμες τεχνικές ώστε να μπορούν να διεξάγουν διεξοδικά τις έρευνές τους. Ορισμένες από τις κύριες μεθόδους που θα χρησιμοποιηθούν περιλάμβαναν συνεντεύξεις, έρευνες, ομάδες εστίασης, παρατηρήσεις και σε μερικές περιπτώσεις χρήση δοκιμών πεδίου.</w:t>
      </w:r>
      <w:r>
        <w:rPr>
          <w:rFonts w:eastAsiaTheme="minorHAnsi"/>
          <w:color w:val="222222"/>
          <w:sz w:val="26"/>
          <w:szCs w:val="26"/>
          <w:shd w:val="clear" w:color="auto" w:fill="FFFFFF"/>
          <w:lang w:eastAsia="en-US"/>
        </w:rPr>
        <w:t xml:space="preserve"> Αυτές οι μέθοδοι εξαρτώνται </w:t>
      </w:r>
      <w:r w:rsidRPr="00C87A0E">
        <w:rPr>
          <w:rFonts w:eastAsiaTheme="minorHAnsi"/>
          <w:color w:val="222222"/>
          <w:sz w:val="26"/>
          <w:szCs w:val="26"/>
          <w:shd w:val="clear" w:color="auto" w:fill="FFFFFF"/>
          <w:lang w:eastAsia="en-US"/>
        </w:rPr>
        <w:t>κυρίως από το ποσό των χρημάτων που η οργάνωση είναι διατεθειμένη να δαπανήσει για την πραγματοποίηση αυτής της έρευνας αγοράς και το είδος των δεδομένων που απαιτείται από την ομάδα.</w:t>
      </w:r>
    </w:p>
    <w:p w:rsidR="00B82C92" w:rsidRPr="00B82C92" w:rsidRDefault="00B82C92" w:rsidP="00B82C92">
      <w:pPr>
        <w:jc w:val="both"/>
        <w:rPr>
          <w:rFonts w:ascii="Times New Roman" w:hAnsi="Times New Roman" w:cs="Times New Roman"/>
          <w:lang w:val="en-US"/>
        </w:rPr>
      </w:pPr>
      <w:proofErr w:type="gramStart"/>
      <w:r w:rsidRPr="00B82C92">
        <w:rPr>
          <w:rFonts w:ascii="Times New Roman" w:hAnsi="Times New Roman" w:cs="Times New Roman"/>
          <w:lang w:val="en-US"/>
        </w:rPr>
        <w:t xml:space="preserve">( </w:t>
      </w:r>
      <w:r>
        <w:rPr>
          <w:rFonts w:ascii="Times New Roman" w:hAnsi="Times New Roman" w:cs="Times New Roman"/>
        </w:rPr>
        <w:t>Π</w:t>
      </w:r>
      <w:r w:rsidR="008C4A67">
        <w:rPr>
          <w:rFonts w:ascii="Times New Roman" w:hAnsi="Times New Roman" w:cs="Times New Roman"/>
        </w:rPr>
        <w:t>ηγή</w:t>
      </w:r>
      <w:proofErr w:type="gramEnd"/>
      <w:r w:rsidR="008C4A67" w:rsidRPr="008C4A67">
        <w:rPr>
          <w:rFonts w:ascii="Times New Roman" w:hAnsi="Times New Roman" w:cs="Times New Roman"/>
          <w:lang w:val="en-US"/>
        </w:rPr>
        <w:t xml:space="preserve"> </w:t>
      </w:r>
      <w:r w:rsidR="008C4A67">
        <w:rPr>
          <w:rFonts w:ascii="Times New Roman" w:hAnsi="Times New Roman" w:cs="Times New Roman"/>
          <w:lang w:val="en-US"/>
        </w:rPr>
        <w:t>:</w:t>
      </w:r>
      <w:r w:rsidRPr="00B82C92">
        <w:rPr>
          <w:rFonts w:ascii="Times New Roman" w:hAnsi="Times New Roman" w:cs="Times New Roman"/>
          <w:lang w:val="en-US"/>
        </w:rPr>
        <w:t xml:space="preserve"> </w:t>
      </w:r>
      <w:r w:rsidR="008C4A67" w:rsidRPr="008C4A67">
        <w:rPr>
          <w:rFonts w:ascii="Times New Roman" w:hAnsi="Times New Roman" w:cs="Times New Roman"/>
          <w:lang w:val="en-US"/>
        </w:rPr>
        <w:t>htps://en.wikipedia.org/wiki/Case_study</w:t>
      </w:r>
      <w:r w:rsidR="008C4A67">
        <w:rPr>
          <w:rFonts w:ascii="Times New Roman" w:hAnsi="Times New Roman" w:cs="Times New Roman"/>
          <w:lang w:val="en-US"/>
        </w:rPr>
        <w:t>)</w:t>
      </w:r>
    </w:p>
    <w:p w:rsidR="00B82C92" w:rsidRPr="008B62D9" w:rsidRDefault="00B82C92"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2002DC" w:rsidRPr="008B62D9" w:rsidRDefault="002002DC" w:rsidP="00B41472">
      <w:pPr>
        <w:jc w:val="center"/>
        <w:rPr>
          <w:rFonts w:ascii="Times New Roman" w:hAnsi="Times New Roman" w:cs="Times New Roman"/>
          <w:b/>
          <w:sz w:val="26"/>
          <w:szCs w:val="26"/>
          <w:lang w:val="en-US"/>
        </w:rPr>
      </w:pPr>
    </w:p>
    <w:p w:rsidR="00B41472" w:rsidRPr="0056298E" w:rsidRDefault="00727280" w:rsidP="0056298E">
      <w:pPr>
        <w:rPr>
          <w:rFonts w:ascii="Times New Roman" w:hAnsi="Times New Roman" w:cs="Times New Roman"/>
          <w:sz w:val="28"/>
          <w:szCs w:val="28"/>
        </w:rPr>
      </w:pPr>
      <w:r>
        <w:rPr>
          <w:rFonts w:ascii="Times New Roman" w:hAnsi="Times New Roman" w:cs="Times New Roman"/>
          <w:sz w:val="28"/>
          <w:szCs w:val="28"/>
        </w:rPr>
        <w:lastRenderedPageBreak/>
        <w:t>4.6</w:t>
      </w:r>
      <w:r w:rsidR="00B82C92" w:rsidRPr="0056298E">
        <w:rPr>
          <w:rFonts w:ascii="Times New Roman" w:hAnsi="Times New Roman" w:cs="Times New Roman"/>
          <w:sz w:val="28"/>
          <w:szCs w:val="28"/>
        </w:rPr>
        <w:t xml:space="preserve">.2 </w:t>
      </w:r>
      <w:r w:rsidR="00161D46" w:rsidRPr="0056298E">
        <w:rPr>
          <w:rFonts w:ascii="Times New Roman" w:hAnsi="Times New Roman" w:cs="Times New Roman"/>
          <w:sz w:val="28"/>
          <w:szCs w:val="28"/>
        </w:rPr>
        <w:t xml:space="preserve">Παραδείγματα εφαρμογών </w:t>
      </w:r>
      <w:r w:rsidR="00A54D81" w:rsidRPr="0056298E">
        <w:rPr>
          <w:rFonts w:ascii="Times New Roman" w:hAnsi="Times New Roman" w:cs="Times New Roman"/>
          <w:sz w:val="28"/>
          <w:szCs w:val="28"/>
        </w:rPr>
        <w:t xml:space="preserve">Μελέτης Περίπτωσης </w:t>
      </w:r>
    </w:p>
    <w:p w:rsidR="00B41472" w:rsidRPr="00B82C92" w:rsidRDefault="00B41472" w:rsidP="00B41472">
      <w:pPr>
        <w:jc w:val="center"/>
        <w:rPr>
          <w:rFonts w:ascii="Times New Roman" w:hAnsi="Times New Roman" w:cs="Times New Roman"/>
          <w:b/>
          <w:sz w:val="26"/>
          <w:szCs w:val="26"/>
        </w:rPr>
      </w:pPr>
    </w:p>
    <w:p w:rsidR="0051443C" w:rsidRPr="00B82C92" w:rsidRDefault="0051443C" w:rsidP="00B41472">
      <w:pPr>
        <w:jc w:val="center"/>
        <w:rPr>
          <w:rFonts w:ascii="Times New Roman" w:hAnsi="Times New Roman" w:cs="Times New Roman"/>
          <w:b/>
          <w:sz w:val="26"/>
          <w:szCs w:val="26"/>
        </w:rPr>
      </w:pPr>
    </w:p>
    <w:p w:rsidR="00B41472" w:rsidRPr="00B41472" w:rsidRDefault="00B41472" w:rsidP="00961D2C">
      <w:pPr>
        <w:pStyle w:val="a5"/>
        <w:numPr>
          <w:ilvl w:val="0"/>
          <w:numId w:val="39"/>
        </w:numPr>
        <w:rPr>
          <w:rFonts w:ascii="Times New Roman" w:hAnsi="Times New Roman" w:cs="Times New Roman"/>
          <w:b/>
          <w:sz w:val="26"/>
          <w:szCs w:val="26"/>
        </w:rPr>
      </w:pPr>
      <w:r w:rsidRPr="00B41472">
        <w:rPr>
          <w:rFonts w:ascii="Times New Roman" w:hAnsi="Times New Roman" w:cs="Times New Roman"/>
          <w:b/>
          <w:sz w:val="26"/>
          <w:szCs w:val="26"/>
        </w:rPr>
        <w:t>Μελέτη περίπτωσης πελατών</w:t>
      </w:r>
    </w:p>
    <w:p w:rsidR="00B41472" w:rsidRPr="00B41472" w:rsidRDefault="00B41472" w:rsidP="00B41472">
      <w:pPr>
        <w:spacing w:after="0" w:line="240" w:lineRule="auto"/>
        <w:textAlignment w:val="baseline"/>
        <w:outlineLvl w:val="2"/>
        <w:rPr>
          <w:rFonts w:ascii="inherit" w:eastAsia="Times New Roman" w:hAnsi="inherit" w:cs="Times New Roman"/>
          <w:b/>
          <w:bCs/>
          <w:color w:val="33475B"/>
          <w:sz w:val="27"/>
          <w:szCs w:val="27"/>
          <w:bdr w:val="none" w:sz="0" w:space="0" w:color="auto" w:frame="1"/>
          <w:shd w:val="clear" w:color="auto" w:fill="E6ECF9"/>
          <w:lang w:eastAsia="el-GR"/>
        </w:rPr>
      </w:pPr>
    </w:p>
    <w:p w:rsidR="00161D46" w:rsidRPr="00B803B9" w:rsidRDefault="00B41472" w:rsidP="00B41472">
      <w:pPr>
        <w:jc w:val="both"/>
        <w:rPr>
          <w:rFonts w:ascii="Times New Roman" w:hAnsi="Times New Roman" w:cs="Times New Roman"/>
          <w:spacing w:val="3"/>
          <w:sz w:val="26"/>
          <w:szCs w:val="26"/>
          <w:bdr w:val="none" w:sz="0" w:space="0" w:color="auto" w:frame="1"/>
        </w:rPr>
      </w:pPr>
      <w:r w:rsidRPr="00B41472">
        <w:rPr>
          <w:rFonts w:ascii="Times New Roman" w:hAnsi="Times New Roman" w:cs="Times New Roman"/>
          <w:spacing w:val="3"/>
          <w:sz w:val="26"/>
          <w:szCs w:val="26"/>
          <w:bdr w:val="none" w:sz="0" w:space="0" w:color="auto" w:frame="1"/>
        </w:rPr>
        <w:t>Το 2018, το </w:t>
      </w:r>
      <w:hyperlink r:id="rId125" w:history="1">
        <w:r w:rsidRPr="00B41472">
          <w:rPr>
            <w:rFonts w:ascii="Times New Roman" w:hAnsi="Times New Roman" w:cs="Times New Roman"/>
            <w:spacing w:val="3"/>
            <w:sz w:val="26"/>
            <w:szCs w:val="26"/>
            <w:bdr w:val="none" w:sz="0" w:space="0" w:color="auto" w:frame="1"/>
          </w:rPr>
          <w:t>45% των ανθρώπων</w:t>
        </w:r>
      </w:hyperlink>
      <w:r w:rsidRPr="00B41472">
        <w:rPr>
          <w:rFonts w:ascii="Times New Roman" w:hAnsi="Times New Roman" w:cs="Times New Roman"/>
          <w:spacing w:val="3"/>
          <w:sz w:val="26"/>
          <w:szCs w:val="26"/>
          <w:bdr w:val="none" w:sz="0" w:space="0" w:color="auto" w:frame="1"/>
        </w:rPr>
        <w:t> παρακολουθεί πάνω από μία ώρα βίντεο στο Facebook ή στο YouTube την εβδομάδα. Μια περιπτωσιολογική μελέτη βίντεο θα μπορούσε να είναι ένας συναρπαστικός τρόπος για να προσελκύσει πιθανούς πελάτες που προτιμούν να βλέπουν ένα βίντεο πάνω από την ανάγνωση κειμένου. Επιπλέον, ένα βίντεο σάς επιτρέπει να μεταφέρετε το συναίσθημα των πελατών.</w:t>
      </w:r>
      <w:r w:rsidRPr="00B41472">
        <w:rPr>
          <w:rFonts w:ascii="Times New Roman" w:hAnsi="Times New Roman" w:cs="Times New Roman"/>
          <w:spacing w:val="3"/>
          <w:sz w:val="26"/>
          <w:szCs w:val="26"/>
        </w:rPr>
        <w:t> </w:t>
      </w:r>
      <w:r w:rsidRPr="00B41472">
        <w:rPr>
          <w:rFonts w:ascii="Times New Roman" w:hAnsi="Times New Roman" w:cs="Times New Roman"/>
          <w:spacing w:val="3"/>
          <w:sz w:val="26"/>
          <w:szCs w:val="26"/>
          <w:bdr w:val="none" w:sz="0" w:space="0" w:color="auto" w:frame="1"/>
        </w:rPr>
        <w:t xml:space="preserve">Αυτή η μελέτη περίπτωσης </w:t>
      </w:r>
      <w:r>
        <w:rPr>
          <w:rFonts w:ascii="Times New Roman" w:hAnsi="Times New Roman" w:cs="Times New Roman"/>
          <w:spacing w:val="3"/>
          <w:sz w:val="26"/>
          <w:szCs w:val="26"/>
          <w:bdr w:val="none" w:sz="0" w:space="0" w:color="auto" w:frame="1"/>
        </w:rPr>
        <w:t xml:space="preserve">της </w:t>
      </w:r>
      <w:hyperlink r:id="rId126" w:history="1">
        <w:r w:rsidRPr="00B41472">
          <w:rPr>
            <w:rFonts w:ascii="Times New Roman" w:hAnsi="Times New Roman" w:cs="Times New Roman"/>
            <w:spacing w:val="3"/>
            <w:sz w:val="26"/>
            <w:szCs w:val="26"/>
            <w:bdr w:val="none" w:sz="0" w:space="0" w:color="auto" w:frame="1"/>
          </w:rPr>
          <w:t>Pioneer Business Systems</w:t>
        </w:r>
      </w:hyperlink>
      <w:r w:rsidRPr="00B41472">
        <w:rPr>
          <w:rFonts w:ascii="Times New Roman" w:hAnsi="Times New Roman" w:cs="Times New Roman"/>
          <w:spacing w:val="3"/>
          <w:sz w:val="26"/>
          <w:szCs w:val="26"/>
          <w:bdr w:val="none" w:sz="0" w:space="0" w:color="auto" w:frame="1"/>
        </w:rPr>
        <w:t> , για παράδειγμα, επιτρέπει στους θεατές να δουν από πρώτο χέρι τα αποτελέσματα των τηλεφωνικών συστημάτων της Pioneer στους πελάτες τους, την ElliotLee Estate Agents.</w:t>
      </w:r>
      <w:r w:rsidRPr="00B41472">
        <w:rPr>
          <w:rFonts w:ascii="Times New Roman" w:hAnsi="Times New Roman" w:cs="Times New Roman"/>
          <w:spacing w:val="3"/>
          <w:sz w:val="26"/>
          <w:szCs w:val="26"/>
        </w:rPr>
        <w:t> </w:t>
      </w:r>
      <w:r w:rsidRPr="00B41472">
        <w:rPr>
          <w:rFonts w:ascii="Times New Roman" w:hAnsi="Times New Roman" w:cs="Times New Roman"/>
          <w:spacing w:val="3"/>
          <w:sz w:val="26"/>
          <w:szCs w:val="26"/>
          <w:bdr w:val="none" w:sz="0" w:space="0" w:color="auto" w:frame="1"/>
        </w:rPr>
        <w:t>Περιλαμβάνει επίσης κείμενο για την ομαλή οργάνωση και διάλυση του βίντεο σε τμήματα.</w:t>
      </w:r>
    </w:p>
    <w:p w:rsidR="0051443C" w:rsidRPr="00B803B9" w:rsidRDefault="0051443C" w:rsidP="00B41472">
      <w:pPr>
        <w:jc w:val="both"/>
        <w:rPr>
          <w:rFonts w:ascii="Times New Roman" w:hAnsi="Times New Roman" w:cs="Times New Roman"/>
          <w:spacing w:val="3"/>
          <w:sz w:val="26"/>
          <w:szCs w:val="26"/>
          <w:bdr w:val="none" w:sz="0" w:space="0" w:color="auto" w:frame="1"/>
        </w:rPr>
      </w:pPr>
    </w:p>
    <w:p w:rsidR="00161D46" w:rsidRPr="00B41472" w:rsidRDefault="00161D46" w:rsidP="00B41472">
      <w:pPr>
        <w:jc w:val="both"/>
        <w:rPr>
          <w:rFonts w:ascii="Times New Roman" w:hAnsi="Times New Roman" w:cs="Times New Roman"/>
          <w:b/>
          <w:sz w:val="26"/>
          <w:szCs w:val="26"/>
        </w:rPr>
      </w:pPr>
    </w:p>
    <w:p w:rsidR="00161D46" w:rsidRPr="007C7ECF" w:rsidRDefault="007C7ECF" w:rsidP="00961D2C">
      <w:pPr>
        <w:pStyle w:val="a5"/>
        <w:numPr>
          <w:ilvl w:val="0"/>
          <w:numId w:val="39"/>
        </w:numPr>
        <w:jc w:val="both"/>
        <w:rPr>
          <w:rFonts w:ascii="Times New Roman" w:hAnsi="Times New Roman" w:cs="Times New Roman"/>
          <w:b/>
          <w:sz w:val="26"/>
          <w:szCs w:val="26"/>
        </w:rPr>
      </w:pPr>
      <w:r>
        <w:rPr>
          <w:rFonts w:ascii="Times New Roman" w:hAnsi="Times New Roman" w:cs="Times New Roman"/>
          <w:b/>
          <w:sz w:val="26"/>
          <w:szCs w:val="26"/>
        </w:rPr>
        <w:t xml:space="preserve">Μελέτη περίπτωσης απόκτησης χρηστών από το </w:t>
      </w:r>
      <w:r>
        <w:rPr>
          <w:rFonts w:ascii="Times New Roman" w:hAnsi="Times New Roman" w:cs="Times New Roman"/>
          <w:b/>
          <w:sz w:val="26"/>
          <w:szCs w:val="26"/>
          <w:lang w:val="en-US"/>
        </w:rPr>
        <w:t>Sapio</w:t>
      </w:r>
      <w:r w:rsidRPr="007C7ECF">
        <w:rPr>
          <w:rFonts w:ascii="Times New Roman" w:hAnsi="Times New Roman" w:cs="Times New Roman"/>
          <w:b/>
          <w:sz w:val="26"/>
          <w:szCs w:val="26"/>
        </w:rPr>
        <w:t xml:space="preserve"> </w:t>
      </w:r>
      <w:r>
        <w:rPr>
          <w:rFonts w:ascii="Times New Roman" w:hAnsi="Times New Roman" w:cs="Times New Roman"/>
          <w:b/>
          <w:sz w:val="26"/>
          <w:szCs w:val="26"/>
        </w:rPr>
        <w:t xml:space="preserve">της </w:t>
      </w:r>
      <w:r>
        <w:rPr>
          <w:rFonts w:ascii="Times New Roman" w:hAnsi="Times New Roman" w:cs="Times New Roman"/>
          <w:b/>
          <w:sz w:val="26"/>
          <w:szCs w:val="26"/>
          <w:lang w:val="en-US"/>
        </w:rPr>
        <w:t>Fractl</w:t>
      </w:r>
      <w:r w:rsidRPr="007C7ECF">
        <w:rPr>
          <w:rFonts w:ascii="Times New Roman" w:hAnsi="Times New Roman" w:cs="Times New Roman"/>
          <w:b/>
          <w:sz w:val="26"/>
          <w:szCs w:val="26"/>
        </w:rPr>
        <w:t>.</w:t>
      </w:r>
    </w:p>
    <w:p w:rsidR="007C7ECF" w:rsidRDefault="007C7ECF" w:rsidP="007C7ECF">
      <w:pPr>
        <w:pStyle w:val="a5"/>
        <w:rPr>
          <w:rFonts w:ascii="Times New Roman" w:hAnsi="Times New Roman" w:cs="Times New Roman"/>
          <w:b/>
          <w:sz w:val="26"/>
          <w:szCs w:val="26"/>
        </w:rPr>
      </w:pPr>
    </w:p>
    <w:p w:rsidR="00161D46" w:rsidRDefault="007C7ECF" w:rsidP="007C7ECF">
      <w:pPr>
        <w:jc w:val="both"/>
        <w:rPr>
          <w:rFonts w:ascii="Times New Roman" w:hAnsi="Times New Roman" w:cs="Times New Roman"/>
          <w:spacing w:val="3"/>
          <w:sz w:val="26"/>
          <w:szCs w:val="26"/>
          <w:bdr w:val="none" w:sz="0" w:space="0" w:color="auto" w:frame="1"/>
        </w:rPr>
      </w:pPr>
      <w:r>
        <w:rPr>
          <w:rFonts w:ascii="Times New Roman" w:hAnsi="Times New Roman" w:cs="Times New Roman"/>
          <w:sz w:val="26"/>
          <w:szCs w:val="26"/>
        </w:rPr>
        <w:t>Τ</w:t>
      </w:r>
      <w:r w:rsidRPr="007C7ECF">
        <w:rPr>
          <w:rFonts w:ascii="Times New Roman" w:hAnsi="Times New Roman" w:cs="Times New Roman"/>
          <w:sz w:val="26"/>
          <w:szCs w:val="26"/>
          <w:lang w:val="en-US"/>
        </w:rPr>
        <w:t>o</w:t>
      </w:r>
      <w:r w:rsidRPr="007C7ECF">
        <w:rPr>
          <w:rFonts w:ascii="Times New Roman" w:hAnsi="Times New Roman" w:cs="Times New Roman"/>
          <w:sz w:val="26"/>
          <w:szCs w:val="26"/>
        </w:rPr>
        <w:t xml:space="preserve"> </w:t>
      </w:r>
      <w:r w:rsidRPr="007C7ECF">
        <w:rPr>
          <w:rFonts w:ascii="Times New Roman" w:hAnsi="Times New Roman" w:cs="Times New Roman"/>
          <w:sz w:val="26"/>
          <w:szCs w:val="26"/>
          <w:lang w:val="en-US"/>
        </w:rPr>
        <w:t>Fractl</w:t>
      </w:r>
      <w:r w:rsidRPr="007C7ECF">
        <w:rPr>
          <w:rFonts w:ascii="Times New Roman" w:hAnsi="Times New Roman" w:cs="Times New Roman"/>
          <w:sz w:val="26"/>
          <w:szCs w:val="26"/>
        </w:rPr>
        <w:t xml:space="preserve"> χρησιμοποιεί κείμενο και γραφικό σχεδιασμό στην ιστοσελίδα της μελέτης περίπτωσης </w:t>
      </w:r>
      <w:r w:rsidRPr="007C7ECF">
        <w:rPr>
          <w:rFonts w:ascii="Times New Roman" w:hAnsi="Times New Roman" w:cs="Times New Roman"/>
          <w:sz w:val="26"/>
          <w:szCs w:val="26"/>
          <w:lang w:val="en-US"/>
        </w:rPr>
        <w:t>Sapio</w:t>
      </w:r>
      <w:r w:rsidRPr="007C7ECF">
        <w:rPr>
          <w:rFonts w:ascii="Times New Roman" w:hAnsi="Times New Roman" w:cs="Times New Roman"/>
          <w:sz w:val="26"/>
          <w:szCs w:val="26"/>
        </w:rPr>
        <w:t xml:space="preserve"> για να βυθίσει τον θεατή σε μια πιο ενδιαφέρουσα εμπειρία χρήστη.</w:t>
      </w:r>
      <w:r>
        <w:rPr>
          <w:rFonts w:ascii="Times New Roman" w:hAnsi="Times New Roman" w:cs="Times New Roman"/>
          <w:sz w:val="26"/>
          <w:szCs w:val="26"/>
        </w:rPr>
        <w:t xml:space="preserve"> </w:t>
      </w:r>
      <w:r w:rsidRPr="007C7ECF">
        <w:rPr>
          <w:rFonts w:ascii="Times New Roman" w:hAnsi="Times New Roman" w:cs="Times New Roman"/>
          <w:spacing w:val="3"/>
          <w:sz w:val="26"/>
          <w:szCs w:val="26"/>
        </w:rPr>
        <w:t> </w:t>
      </w:r>
      <w:r w:rsidRPr="007C7ECF">
        <w:rPr>
          <w:rFonts w:ascii="Times New Roman" w:hAnsi="Times New Roman" w:cs="Times New Roman"/>
          <w:spacing w:val="3"/>
          <w:sz w:val="26"/>
          <w:szCs w:val="26"/>
          <w:bdr w:val="none" w:sz="0" w:space="0" w:color="auto" w:frame="1"/>
        </w:rPr>
        <w:t>Για παράδειγμα, κατά την κύλιση, θα δείτε τα αποτελέσματα να απεικονίζονται σε μορφή infographic-design καθώς και στο ίδιο το κείμενο.</w:t>
      </w:r>
      <w:r w:rsidRPr="007C7ECF">
        <w:rPr>
          <w:rFonts w:ascii="Times New Roman" w:hAnsi="Times New Roman" w:cs="Times New Roman"/>
          <w:spacing w:val="3"/>
          <w:sz w:val="26"/>
          <w:szCs w:val="26"/>
        </w:rPr>
        <w:t> </w:t>
      </w:r>
      <w:r w:rsidRPr="007C7ECF">
        <w:rPr>
          <w:rFonts w:ascii="Times New Roman" w:hAnsi="Times New Roman" w:cs="Times New Roman"/>
          <w:spacing w:val="3"/>
          <w:sz w:val="26"/>
          <w:szCs w:val="26"/>
          <w:bdr w:val="none" w:sz="0" w:space="0" w:color="auto" w:frame="1"/>
        </w:rPr>
        <w:t>Περαιτέρω κάτω από τη σελίδα, χρησιμοποιούν εικονίδια όπως μια καρδιά και έναν κύκλο για να απεικονίσουν τις γωνίες του βήματος και γραφήματα για να επιδείξουν τα αποτελέσματά τους.</w:t>
      </w:r>
      <w:r w:rsidRPr="007C7ECF">
        <w:rPr>
          <w:rFonts w:ascii="Times New Roman" w:hAnsi="Times New Roman" w:cs="Times New Roman"/>
          <w:spacing w:val="3"/>
          <w:sz w:val="26"/>
          <w:szCs w:val="26"/>
        </w:rPr>
        <w:t> </w:t>
      </w:r>
      <w:r w:rsidRPr="007C7ECF">
        <w:rPr>
          <w:rFonts w:ascii="Times New Roman" w:hAnsi="Times New Roman" w:cs="Times New Roman"/>
          <w:spacing w:val="3"/>
          <w:sz w:val="26"/>
          <w:szCs w:val="26"/>
          <w:bdr w:val="none" w:sz="0" w:space="0" w:color="auto" w:frame="1"/>
        </w:rPr>
        <w:t>Αντί να γράψουν ποιες δημοσιεύσεις κάλυπταν την ιστορία τους, ενσωμάτωσαν τα εικονίδια του πολυμέσου για περαιτέρω οπτική ποικιλομορφία.</w:t>
      </w:r>
    </w:p>
    <w:p w:rsidR="005129DA" w:rsidRDefault="005129DA" w:rsidP="007C7ECF">
      <w:pPr>
        <w:jc w:val="both"/>
        <w:rPr>
          <w:rFonts w:ascii="Times New Roman" w:hAnsi="Times New Roman" w:cs="Times New Roman"/>
          <w:spacing w:val="3"/>
          <w:sz w:val="26"/>
          <w:szCs w:val="26"/>
          <w:bdr w:val="none" w:sz="0" w:space="0" w:color="auto" w:frame="1"/>
        </w:rPr>
      </w:pPr>
    </w:p>
    <w:p w:rsidR="005129DA" w:rsidRPr="007C7ECF" w:rsidRDefault="005129DA" w:rsidP="007C7ECF">
      <w:pPr>
        <w:jc w:val="both"/>
        <w:rPr>
          <w:rFonts w:ascii="Times New Roman" w:hAnsi="Times New Roman" w:cs="Times New Roman"/>
          <w:sz w:val="26"/>
          <w:szCs w:val="26"/>
        </w:rPr>
      </w:pPr>
    </w:p>
    <w:p w:rsidR="00161D46" w:rsidRDefault="00161D46" w:rsidP="00176DB8">
      <w:pPr>
        <w:jc w:val="both"/>
        <w:rPr>
          <w:rFonts w:ascii="Times New Roman" w:hAnsi="Times New Roman" w:cs="Times New Roman"/>
          <w:b/>
          <w:sz w:val="26"/>
          <w:szCs w:val="26"/>
        </w:rPr>
      </w:pPr>
    </w:p>
    <w:p w:rsidR="002002DC" w:rsidRPr="00176DB8" w:rsidRDefault="002002DC" w:rsidP="00176DB8">
      <w:pPr>
        <w:jc w:val="both"/>
        <w:rPr>
          <w:rFonts w:ascii="Times New Roman" w:hAnsi="Times New Roman" w:cs="Times New Roman"/>
          <w:b/>
          <w:sz w:val="26"/>
          <w:szCs w:val="26"/>
        </w:rPr>
      </w:pPr>
    </w:p>
    <w:p w:rsidR="00161D46" w:rsidRPr="00176DB8" w:rsidRDefault="00176DB8" w:rsidP="00961D2C">
      <w:pPr>
        <w:pStyle w:val="a5"/>
        <w:numPr>
          <w:ilvl w:val="0"/>
          <w:numId w:val="39"/>
        </w:numPr>
        <w:jc w:val="both"/>
        <w:rPr>
          <w:rFonts w:ascii="Times New Roman" w:hAnsi="Times New Roman" w:cs="Times New Roman"/>
          <w:b/>
          <w:sz w:val="26"/>
          <w:szCs w:val="26"/>
        </w:rPr>
      </w:pPr>
      <w:r w:rsidRPr="00176DB8">
        <w:rPr>
          <w:rFonts w:ascii="Times New Roman" w:hAnsi="Times New Roman" w:cs="Times New Roman"/>
          <w:b/>
          <w:sz w:val="26"/>
          <w:szCs w:val="26"/>
        </w:rPr>
        <w:lastRenderedPageBreak/>
        <w:t xml:space="preserve">Η </w:t>
      </w:r>
      <w:r w:rsidRPr="00176DB8">
        <w:rPr>
          <w:rFonts w:ascii="Times New Roman" w:hAnsi="Times New Roman" w:cs="Times New Roman"/>
          <w:b/>
          <w:sz w:val="26"/>
          <w:szCs w:val="26"/>
          <w:lang w:val="en-US"/>
        </w:rPr>
        <w:t>coca</w:t>
      </w:r>
      <w:r w:rsidRPr="00176DB8">
        <w:rPr>
          <w:rFonts w:ascii="Times New Roman" w:hAnsi="Times New Roman" w:cs="Times New Roman"/>
          <w:b/>
          <w:sz w:val="26"/>
          <w:szCs w:val="26"/>
        </w:rPr>
        <w:t>-</w:t>
      </w:r>
      <w:r w:rsidRPr="00176DB8">
        <w:rPr>
          <w:rFonts w:ascii="Times New Roman" w:hAnsi="Times New Roman" w:cs="Times New Roman"/>
          <w:b/>
          <w:sz w:val="26"/>
          <w:szCs w:val="26"/>
          <w:lang w:val="en-US"/>
        </w:rPr>
        <w:t>cola</w:t>
      </w:r>
      <w:r w:rsidRPr="00176DB8">
        <w:rPr>
          <w:rFonts w:ascii="Times New Roman" w:hAnsi="Times New Roman" w:cs="Times New Roman"/>
          <w:b/>
          <w:sz w:val="26"/>
          <w:szCs w:val="26"/>
        </w:rPr>
        <w:t xml:space="preserve"> χρησιμοποιεί την </w:t>
      </w:r>
      <w:r w:rsidRPr="00176DB8">
        <w:rPr>
          <w:rFonts w:ascii="Times New Roman" w:hAnsi="Times New Roman" w:cs="Times New Roman"/>
          <w:b/>
          <w:sz w:val="26"/>
          <w:szCs w:val="26"/>
          <w:lang w:val="en-US"/>
        </w:rPr>
        <w:t>App</w:t>
      </w:r>
      <w:r w:rsidRPr="00176DB8">
        <w:rPr>
          <w:rFonts w:ascii="Times New Roman" w:hAnsi="Times New Roman" w:cs="Times New Roman"/>
          <w:b/>
          <w:sz w:val="26"/>
          <w:szCs w:val="26"/>
        </w:rPr>
        <w:t xml:space="preserve"> </w:t>
      </w:r>
      <w:r w:rsidRPr="00176DB8">
        <w:rPr>
          <w:rFonts w:ascii="Times New Roman" w:hAnsi="Times New Roman" w:cs="Times New Roman"/>
          <w:b/>
          <w:sz w:val="26"/>
          <w:szCs w:val="26"/>
          <w:lang w:val="en-US"/>
        </w:rPr>
        <w:t>Annie</w:t>
      </w:r>
      <w:r w:rsidRPr="00176DB8">
        <w:rPr>
          <w:rFonts w:ascii="Times New Roman" w:hAnsi="Times New Roman" w:cs="Times New Roman"/>
          <w:b/>
          <w:sz w:val="26"/>
          <w:szCs w:val="26"/>
        </w:rPr>
        <w:t xml:space="preserve"> για να καταπλήξει και να ευχαριστήσει  τους πελάτες της.</w:t>
      </w:r>
    </w:p>
    <w:p w:rsidR="00161D46" w:rsidRPr="00B803B9" w:rsidRDefault="00176DB8" w:rsidP="00176DB8">
      <w:pPr>
        <w:jc w:val="both"/>
        <w:rPr>
          <w:rFonts w:ascii="Times New Roman" w:hAnsi="Times New Roman" w:cs="Times New Roman"/>
          <w:spacing w:val="3"/>
          <w:sz w:val="26"/>
          <w:szCs w:val="26"/>
          <w:bdr w:val="none" w:sz="0" w:space="0" w:color="auto" w:frame="1"/>
        </w:rPr>
      </w:pPr>
      <w:r w:rsidRPr="00176DB8">
        <w:rPr>
          <w:rFonts w:ascii="Times New Roman" w:hAnsi="Times New Roman" w:cs="Times New Roman"/>
          <w:spacing w:val="3"/>
          <w:sz w:val="26"/>
          <w:szCs w:val="26"/>
          <w:bdr w:val="none" w:sz="0" w:space="0" w:color="auto" w:frame="1"/>
        </w:rPr>
        <w:t xml:space="preserve">Ένα βίντεο είναι ένας </w:t>
      </w:r>
      <w:r>
        <w:rPr>
          <w:rFonts w:ascii="Times New Roman" w:hAnsi="Times New Roman" w:cs="Times New Roman"/>
          <w:spacing w:val="3"/>
          <w:sz w:val="26"/>
          <w:szCs w:val="26"/>
          <w:bdr w:val="none" w:sz="0" w:space="0" w:color="auto" w:frame="1"/>
        </w:rPr>
        <w:t xml:space="preserve">εύκολος </w:t>
      </w:r>
      <w:r w:rsidRPr="00176DB8">
        <w:rPr>
          <w:rFonts w:ascii="Times New Roman" w:hAnsi="Times New Roman" w:cs="Times New Roman"/>
          <w:spacing w:val="3"/>
          <w:sz w:val="26"/>
          <w:szCs w:val="26"/>
          <w:bdr w:val="none" w:sz="0" w:space="0" w:color="auto" w:frame="1"/>
        </w:rPr>
        <w:t>τρόπος για να προσελκύσετε την προσοχή ενός θεατή, αλλά στον σημερινό κόσμο μας, μπορεί να είναι δύσκολο να κρατήσετε τα μάτια των δυνητικών πελατών στην οθόνη.</w:t>
      </w:r>
      <w:r w:rsidRPr="00176DB8">
        <w:rPr>
          <w:rFonts w:ascii="Times New Roman" w:hAnsi="Times New Roman" w:cs="Times New Roman"/>
          <w:spacing w:val="3"/>
          <w:sz w:val="26"/>
          <w:szCs w:val="26"/>
        </w:rPr>
        <w:t> </w:t>
      </w:r>
      <w:r w:rsidRPr="00176DB8">
        <w:rPr>
          <w:rFonts w:ascii="Times New Roman" w:hAnsi="Times New Roman" w:cs="Times New Roman"/>
          <w:spacing w:val="3"/>
          <w:sz w:val="26"/>
          <w:szCs w:val="26"/>
          <w:bdr w:val="none" w:sz="0" w:space="0" w:color="auto" w:frame="1"/>
        </w:rPr>
        <w:t>Για να καταπολεμηθεί αυτό, </w:t>
      </w:r>
      <w:hyperlink r:id="rId127" w:history="1">
        <w:r w:rsidRPr="00176DB8">
          <w:rPr>
            <w:rFonts w:ascii="Times New Roman" w:hAnsi="Times New Roman" w:cs="Times New Roman"/>
            <w:spacing w:val="3"/>
            <w:sz w:val="26"/>
            <w:szCs w:val="26"/>
            <w:bdr w:val="none" w:sz="0" w:space="0" w:color="auto" w:frame="1"/>
          </w:rPr>
          <w:t>η μελέτη περίπτωσης της App της Annie στην Coca-Cola</w:t>
        </w:r>
      </w:hyperlink>
      <w:r w:rsidRPr="00176DB8">
        <w:rPr>
          <w:rFonts w:ascii="Times New Roman" w:hAnsi="Times New Roman" w:cs="Times New Roman"/>
          <w:spacing w:val="3"/>
          <w:sz w:val="26"/>
          <w:szCs w:val="26"/>
          <w:bdr w:val="none" w:sz="0" w:space="0" w:color="auto" w:frame="1"/>
        </w:rPr>
        <w:t> περιλαμβάνει σχέδια και κείμενο για να τονίσει τι μιλάει ο Greg Chambers, Διευθυντής Καινοτομίας της Coca-Cola για την οθόνη.</w:t>
      </w:r>
      <w:r w:rsidRPr="00176DB8">
        <w:rPr>
          <w:rFonts w:ascii="Times New Roman" w:hAnsi="Times New Roman" w:cs="Times New Roman"/>
          <w:spacing w:val="3"/>
          <w:sz w:val="26"/>
          <w:szCs w:val="26"/>
        </w:rPr>
        <w:t> </w:t>
      </w:r>
      <w:r w:rsidRPr="00176DB8">
        <w:rPr>
          <w:rFonts w:ascii="Times New Roman" w:hAnsi="Times New Roman" w:cs="Times New Roman"/>
          <w:spacing w:val="3"/>
          <w:sz w:val="26"/>
          <w:szCs w:val="26"/>
          <w:bdr w:val="none" w:sz="0" w:space="0" w:color="auto" w:frame="1"/>
        </w:rPr>
        <w:t>Επίσης περιστασιακά κόβουν μακριά από το πρόσωπό του για να συμπεριλάβουν κείμενο σε πλήρη οθόνη.</w:t>
      </w:r>
      <w:r w:rsidRPr="00176DB8">
        <w:rPr>
          <w:rFonts w:ascii="Times New Roman" w:hAnsi="Times New Roman" w:cs="Times New Roman"/>
          <w:spacing w:val="3"/>
          <w:sz w:val="26"/>
          <w:szCs w:val="26"/>
        </w:rPr>
        <w:t> </w:t>
      </w:r>
      <w:r w:rsidRPr="00176DB8">
        <w:rPr>
          <w:rFonts w:ascii="Times New Roman" w:hAnsi="Times New Roman" w:cs="Times New Roman"/>
          <w:spacing w:val="3"/>
          <w:sz w:val="26"/>
          <w:szCs w:val="26"/>
          <w:bdr w:val="none" w:sz="0" w:space="0" w:color="auto" w:frame="1"/>
        </w:rPr>
        <w:t>Με την ενσωμάτωση γραφικών σχεδίων και κειμένου στο βίντεό τους, το App Annie ενθαρρύνει τους θεατές να παραμείνουν αφοσιωμένοι.</w:t>
      </w:r>
    </w:p>
    <w:p w:rsidR="0051443C" w:rsidRPr="00B803B9" w:rsidRDefault="0051443C" w:rsidP="00176DB8">
      <w:pPr>
        <w:jc w:val="both"/>
        <w:rPr>
          <w:rFonts w:ascii="Times New Roman" w:hAnsi="Times New Roman" w:cs="Times New Roman"/>
          <w:b/>
          <w:sz w:val="26"/>
          <w:szCs w:val="26"/>
        </w:rPr>
      </w:pPr>
    </w:p>
    <w:p w:rsidR="00161D46" w:rsidRPr="00176DB8" w:rsidRDefault="00161D46" w:rsidP="00DF05FF">
      <w:pPr>
        <w:jc w:val="center"/>
        <w:rPr>
          <w:rFonts w:ascii="Times New Roman" w:hAnsi="Times New Roman" w:cs="Times New Roman"/>
          <w:b/>
          <w:sz w:val="26"/>
          <w:szCs w:val="26"/>
        </w:rPr>
      </w:pPr>
    </w:p>
    <w:p w:rsidR="00B964E2" w:rsidRPr="00B964E2" w:rsidRDefault="00B964E2" w:rsidP="00961D2C">
      <w:pPr>
        <w:pStyle w:val="a5"/>
        <w:numPr>
          <w:ilvl w:val="0"/>
          <w:numId w:val="39"/>
        </w:numPr>
        <w:spacing w:after="0" w:line="240" w:lineRule="auto"/>
        <w:jc w:val="both"/>
        <w:textAlignment w:val="baseline"/>
        <w:outlineLvl w:val="2"/>
        <w:rPr>
          <w:rFonts w:ascii="Times New Roman" w:eastAsia="Times New Roman" w:hAnsi="Times New Roman" w:cs="Times New Roman"/>
          <w:sz w:val="26"/>
          <w:szCs w:val="26"/>
          <w:lang w:eastAsia="el-GR"/>
        </w:rPr>
      </w:pPr>
      <w:r w:rsidRPr="00B964E2">
        <w:rPr>
          <w:rFonts w:ascii="Times New Roman" w:eastAsia="Times New Roman" w:hAnsi="Times New Roman" w:cs="Times New Roman"/>
          <w:b/>
          <w:bCs/>
          <w:sz w:val="26"/>
          <w:szCs w:val="26"/>
          <w:bdr w:val="none" w:sz="0" w:space="0" w:color="auto" w:frame="1"/>
          <w:lang w:eastAsia="el-GR"/>
        </w:rPr>
        <w:t>Πώς μια επιχείρηση ηλεκτρονικού εμπορίου λύνεται η πρόκληση</w:t>
      </w:r>
      <w:r w:rsidR="00D26E56">
        <w:rPr>
          <w:rFonts w:ascii="Times New Roman" w:eastAsia="Times New Roman" w:hAnsi="Times New Roman" w:cs="Times New Roman"/>
          <w:b/>
          <w:bCs/>
          <w:sz w:val="26"/>
          <w:szCs w:val="26"/>
          <w:bdr w:val="none" w:sz="0" w:space="0" w:color="auto" w:frame="1"/>
          <w:lang w:eastAsia="el-GR"/>
        </w:rPr>
        <w:t xml:space="preserve"> Omnichannel με Bitly Καμπάνιες</w:t>
      </w:r>
      <w:r w:rsidRPr="00B964E2">
        <w:rPr>
          <w:rFonts w:ascii="Times New Roman" w:eastAsia="Times New Roman" w:hAnsi="Times New Roman" w:cs="Times New Roman"/>
          <w:b/>
          <w:bCs/>
          <w:sz w:val="26"/>
          <w:szCs w:val="26"/>
          <w:bdr w:val="none" w:sz="0" w:space="0" w:color="auto" w:frame="1"/>
          <w:lang w:eastAsia="el-GR"/>
        </w:rPr>
        <w:t xml:space="preserve"> από Bitly</w:t>
      </w:r>
    </w:p>
    <w:p w:rsidR="00161D46" w:rsidRPr="00B964E2" w:rsidRDefault="00B964E2" w:rsidP="00B964E2">
      <w:pPr>
        <w:tabs>
          <w:tab w:val="left" w:pos="4635"/>
        </w:tabs>
        <w:jc w:val="both"/>
        <w:rPr>
          <w:rFonts w:ascii="Times New Roman" w:hAnsi="Times New Roman" w:cs="Times New Roman"/>
          <w:b/>
          <w:sz w:val="26"/>
          <w:szCs w:val="26"/>
        </w:rPr>
      </w:pPr>
      <w:r w:rsidRPr="00B964E2">
        <w:rPr>
          <w:rFonts w:ascii="Times New Roman" w:hAnsi="Times New Roman" w:cs="Times New Roman"/>
          <w:b/>
          <w:sz w:val="26"/>
          <w:szCs w:val="26"/>
        </w:rPr>
        <w:tab/>
      </w:r>
    </w:p>
    <w:p w:rsidR="00161D46" w:rsidRPr="00B803B9" w:rsidRDefault="00B964E2" w:rsidP="00B964E2">
      <w:pPr>
        <w:jc w:val="both"/>
        <w:rPr>
          <w:rFonts w:ascii="Times New Roman" w:hAnsi="Times New Roman" w:cs="Times New Roman"/>
          <w:spacing w:val="3"/>
          <w:sz w:val="26"/>
          <w:szCs w:val="26"/>
          <w:bdr w:val="none" w:sz="0" w:space="0" w:color="auto" w:frame="1"/>
        </w:rPr>
      </w:pPr>
      <w:r w:rsidRPr="00B964E2">
        <w:rPr>
          <w:rFonts w:ascii="Times New Roman" w:hAnsi="Times New Roman" w:cs="Times New Roman"/>
          <w:spacing w:val="3"/>
          <w:sz w:val="26"/>
          <w:szCs w:val="26"/>
          <w:bdr w:val="none" w:sz="0" w:space="0" w:color="auto" w:frame="1"/>
        </w:rPr>
        <w:t>Σιγά-σιγά υιοθετεί μια διαφορετική προσέγγιση στις περιπτωσιολογικές μελέτες βαρέων κειμένων, παρέχοντας την περίπτωσή τους στην </w:t>
      </w:r>
      <w:hyperlink r:id="rId128" w:history="1">
        <w:r w:rsidRPr="00B964E2">
          <w:rPr>
            <w:rFonts w:ascii="Times New Roman" w:hAnsi="Times New Roman" w:cs="Times New Roman"/>
            <w:spacing w:val="3"/>
            <w:sz w:val="26"/>
            <w:szCs w:val="26"/>
            <w:bdr w:val="none" w:sz="0" w:space="0" w:color="auto" w:frame="1"/>
          </w:rPr>
          <w:t>εταιρία ηλεκτρονικού εμπορίου Vissla</w:t>
        </w:r>
      </w:hyperlink>
      <w:r w:rsidRPr="00B964E2">
        <w:rPr>
          <w:rFonts w:ascii="Times New Roman" w:hAnsi="Times New Roman" w:cs="Times New Roman"/>
          <w:spacing w:val="3"/>
          <w:sz w:val="26"/>
          <w:szCs w:val="26"/>
          <w:bdr w:val="none" w:sz="0" w:space="0" w:color="auto" w:frame="1"/>
        </w:rPr>
        <w:t> σε μορφή PDF.</w:t>
      </w:r>
      <w:r w:rsidRPr="00B964E2">
        <w:rPr>
          <w:rFonts w:ascii="Times New Roman" w:hAnsi="Times New Roman" w:cs="Times New Roman"/>
          <w:spacing w:val="3"/>
          <w:sz w:val="26"/>
          <w:szCs w:val="26"/>
        </w:rPr>
        <w:t> </w:t>
      </w:r>
      <w:r w:rsidRPr="00B964E2">
        <w:rPr>
          <w:rFonts w:ascii="Times New Roman" w:hAnsi="Times New Roman" w:cs="Times New Roman"/>
          <w:spacing w:val="3"/>
          <w:sz w:val="26"/>
          <w:szCs w:val="26"/>
          <w:bdr w:val="none" w:sz="0" w:space="0" w:color="auto" w:frame="1"/>
        </w:rPr>
        <w:t>Η μελέτη περίπτωσης είναι καθαρή και εύκολα ανιχνεύσιμη, με τμήματα χωρισμένα σε "The Goal", "Top Omnichannel Obstacles" και εικόνες του "The Set-Up" και "The Launch".Το μορφότυπο PDF που μπορεί να μεταφορτωθεί κάνει την μελέτη περίπτωσης να αισθάνεται σαν μια αποκλειστική εμφάνιση πίσω από τη σκηνή και χρησιμοποιεί χρώματα και κείμενο που ευθυγραμμίζονται με το εμπορικό σήμα της Bitly.</w:t>
      </w:r>
      <w:r w:rsidRPr="00B964E2">
        <w:rPr>
          <w:rFonts w:ascii="Times New Roman" w:hAnsi="Times New Roman" w:cs="Times New Roman"/>
          <w:spacing w:val="3"/>
          <w:sz w:val="26"/>
          <w:szCs w:val="26"/>
        </w:rPr>
        <w:t> </w:t>
      </w:r>
      <w:r w:rsidRPr="00B964E2">
        <w:rPr>
          <w:rFonts w:ascii="Times New Roman" w:hAnsi="Times New Roman" w:cs="Times New Roman"/>
          <w:spacing w:val="3"/>
          <w:sz w:val="26"/>
          <w:szCs w:val="26"/>
          <w:bdr w:val="none" w:sz="0" w:space="0" w:color="auto" w:frame="1"/>
        </w:rPr>
        <w:t>Από τη στιγμή που το PDF ανοίγει σε ξεχωριστό πρόγραμμα περιήγησης, είναι ευκολότερο για τον θεατή να αποφύγει τις περισπασμούς καθώς μετακινούνται στις σελίδες.</w:t>
      </w:r>
    </w:p>
    <w:p w:rsidR="00161D46" w:rsidRDefault="00161D46" w:rsidP="00DF05FF">
      <w:pPr>
        <w:jc w:val="center"/>
        <w:rPr>
          <w:rFonts w:ascii="Times New Roman" w:hAnsi="Times New Roman" w:cs="Times New Roman"/>
          <w:b/>
          <w:sz w:val="26"/>
          <w:szCs w:val="26"/>
        </w:rPr>
      </w:pPr>
    </w:p>
    <w:p w:rsidR="00B82C92" w:rsidRDefault="00B82C92" w:rsidP="00DF05FF">
      <w:pPr>
        <w:jc w:val="center"/>
        <w:rPr>
          <w:rFonts w:ascii="Times New Roman" w:hAnsi="Times New Roman" w:cs="Times New Roman"/>
          <w:b/>
          <w:sz w:val="26"/>
          <w:szCs w:val="26"/>
        </w:rPr>
      </w:pPr>
    </w:p>
    <w:p w:rsidR="00B82C92" w:rsidRDefault="00B82C92" w:rsidP="00DF05FF">
      <w:pPr>
        <w:jc w:val="center"/>
        <w:rPr>
          <w:rFonts w:ascii="Times New Roman" w:hAnsi="Times New Roman" w:cs="Times New Roman"/>
          <w:b/>
          <w:sz w:val="26"/>
          <w:szCs w:val="26"/>
        </w:rPr>
      </w:pPr>
    </w:p>
    <w:p w:rsidR="00B82C92" w:rsidRDefault="00B82C92" w:rsidP="00DF05FF">
      <w:pPr>
        <w:jc w:val="center"/>
        <w:rPr>
          <w:rFonts w:ascii="Times New Roman" w:hAnsi="Times New Roman" w:cs="Times New Roman"/>
          <w:b/>
          <w:sz w:val="26"/>
          <w:szCs w:val="26"/>
        </w:rPr>
      </w:pPr>
    </w:p>
    <w:p w:rsidR="00B82C92" w:rsidRPr="00B41472" w:rsidRDefault="00B82C92" w:rsidP="00DF05FF">
      <w:pPr>
        <w:jc w:val="center"/>
        <w:rPr>
          <w:rFonts w:ascii="Times New Roman" w:hAnsi="Times New Roman" w:cs="Times New Roman"/>
          <w:b/>
          <w:sz w:val="26"/>
          <w:szCs w:val="26"/>
        </w:rPr>
      </w:pPr>
    </w:p>
    <w:p w:rsidR="00161D46" w:rsidRPr="00D26E56" w:rsidRDefault="00D26E56" w:rsidP="00961D2C">
      <w:pPr>
        <w:pStyle w:val="a5"/>
        <w:numPr>
          <w:ilvl w:val="0"/>
          <w:numId w:val="39"/>
        </w:numPr>
        <w:jc w:val="both"/>
        <w:rPr>
          <w:rStyle w:val="a7"/>
          <w:rFonts w:ascii="Times New Roman" w:hAnsi="Times New Roman" w:cs="Times New Roman"/>
          <w:b w:val="0"/>
          <w:bCs w:val="0"/>
          <w:sz w:val="26"/>
          <w:szCs w:val="26"/>
        </w:rPr>
      </w:pPr>
      <w:r w:rsidRPr="00D26E56">
        <w:rPr>
          <w:rStyle w:val="a7"/>
          <w:rFonts w:ascii="Times New Roman" w:hAnsi="Times New Roman" w:cs="Times New Roman"/>
          <w:spacing w:val="3"/>
          <w:sz w:val="26"/>
          <w:szCs w:val="26"/>
          <w:bdr w:val="none" w:sz="0" w:space="0" w:color="auto" w:frame="1"/>
        </w:rPr>
        <w:lastRenderedPageBreak/>
        <w:t>Μελέτη περίπτωσης μάρκετινγκ επιρροής του Budweiser" από την Anomaly</w:t>
      </w:r>
    </w:p>
    <w:p w:rsidR="00D26E56" w:rsidRPr="00D26E56" w:rsidRDefault="00D26E56" w:rsidP="00D26E56">
      <w:pPr>
        <w:pStyle w:val="a5"/>
        <w:jc w:val="both"/>
        <w:rPr>
          <w:rStyle w:val="a7"/>
          <w:rFonts w:ascii="Times New Roman" w:hAnsi="Times New Roman" w:cs="Times New Roman"/>
          <w:b w:val="0"/>
          <w:bCs w:val="0"/>
          <w:sz w:val="26"/>
          <w:szCs w:val="26"/>
        </w:rPr>
      </w:pPr>
    </w:p>
    <w:p w:rsidR="00D26E56" w:rsidRPr="00D26E56" w:rsidRDefault="00D26E56" w:rsidP="00D26E56">
      <w:pPr>
        <w:jc w:val="both"/>
        <w:rPr>
          <w:rFonts w:ascii="Times New Roman" w:hAnsi="Times New Roman" w:cs="Times New Roman"/>
          <w:sz w:val="26"/>
          <w:szCs w:val="26"/>
        </w:rPr>
      </w:pPr>
      <w:r w:rsidRPr="00D26E56">
        <w:rPr>
          <w:rFonts w:ascii="Times New Roman" w:hAnsi="Times New Roman" w:cs="Times New Roman"/>
          <w:sz w:val="26"/>
          <w:szCs w:val="26"/>
          <w:bdr w:val="none" w:sz="0" w:space="0" w:color="auto" w:frame="1"/>
        </w:rPr>
        <w:t>Η </w:t>
      </w:r>
      <w:hyperlink r:id="rId129" w:history="1">
        <w:r w:rsidRPr="00D26E56">
          <w:rPr>
            <w:rFonts w:ascii="Times New Roman" w:hAnsi="Times New Roman" w:cs="Times New Roman"/>
            <w:sz w:val="26"/>
            <w:szCs w:val="26"/>
            <w:bdr w:val="none" w:sz="0" w:space="0" w:color="auto" w:frame="1"/>
          </w:rPr>
          <w:t>μοναδική σελίδα</w:t>
        </w:r>
      </w:hyperlink>
      <w:r w:rsidRPr="00D26E56">
        <w:rPr>
          <w:rFonts w:ascii="Times New Roman" w:hAnsi="Times New Roman" w:cs="Times New Roman"/>
          <w:sz w:val="26"/>
          <w:szCs w:val="26"/>
          <w:bdr w:val="none" w:sz="0" w:space="0" w:color="auto" w:frame="1"/>
        </w:rPr>
        <w:t> της Budweiser, </w:t>
      </w:r>
      <w:hyperlink r:id="rId130" w:history="1">
        <w:r w:rsidRPr="00D26E56">
          <w:rPr>
            <w:rFonts w:ascii="Times New Roman" w:hAnsi="Times New Roman" w:cs="Times New Roman"/>
            <w:sz w:val="26"/>
            <w:szCs w:val="26"/>
            <w:bdr w:val="none" w:sz="0" w:space="0" w:color="auto" w:frame="1"/>
          </w:rPr>
          <w:t>μια μελέτη περίπτωσης με αφίσες</w:t>
        </w:r>
      </w:hyperlink>
      <w:r w:rsidRPr="00D26E56">
        <w:rPr>
          <w:rFonts w:ascii="Times New Roman" w:hAnsi="Times New Roman" w:cs="Times New Roman"/>
          <w:sz w:val="26"/>
          <w:szCs w:val="26"/>
          <w:bdr w:val="none" w:sz="0" w:space="0" w:color="auto" w:frame="1"/>
        </w:rPr>
        <w:t> είναι μια καλή αντανάκλαση μιας μάρκας που γνωρίζει το ακροατήριό της.</w:t>
      </w:r>
      <w:r w:rsidRPr="00D26E56">
        <w:rPr>
          <w:rFonts w:ascii="Times New Roman" w:hAnsi="Times New Roman" w:cs="Times New Roman"/>
          <w:sz w:val="26"/>
          <w:szCs w:val="26"/>
        </w:rPr>
        <w:t> </w:t>
      </w:r>
      <w:r w:rsidRPr="00D26E56">
        <w:rPr>
          <w:rFonts w:ascii="Times New Roman" w:hAnsi="Times New Roman" w:cs="Times New Roman"/>
          <w:sz w:val="26"/>
          <w:szCs w:val="26"/>
          <w:bdr w:val="none" w:sz="0" w:space="0" w:color="auto" w:frame="1"/>
        </w:rPr>
        <w:t>Η μελέτη περιπτώσεων της Anomaly για το Budweiser φαίνεται έντονη και μοντέρνα, με ένα σχέδιο που ωθεί παιχνιδιάρικα το κείμενο προς τα δεξιά καθώς προβάλλει εικόνες κοινωνικών μέσων που επηρεάζουν με ένα κασκόλ που σχετίζεται με καμπάνιες.</w:t>
      </w:r>
      <w:r w:rsidRPr="00D26E56">
        <w:rPr>
          <w:rFonts w:ascii="Times New Roman" w:hAnsi="Times New Roman" w:cs="Times New Roman"/>
          <w:sz w:val="26"/>
          <w:szCs w:val="26"/>
        </w:rPr>
        <w:t> </w:t>
      </w:r>
      <w:r w:rsidRPr="00D26E56">
        <w:rPr>
          <w:rFonts w:ascii="Times New Roman" w:hAnsi="Times New Roman" w:cs="Times New Roman"/>
          <w:sz w:val="26"/>
          <w:szCs w:val="26"/>
          <w:bdr w:val="none" w:sz="0" w:space="0" w:color="auto" w:frame="1"/>
        </w:rPr>
        <w:t>Τόσο το πάνω όσο και το κάτω μέρος της σελίδας είναι εντυπωσιακό και το ίδιο το κείμενο είναι απλό και απλό.</w:t>
      </w:r>
    </w:p>
    <w:p w:rsidR="00161D46" w:rsidRPr="00B803B9" w:rsidRDefault="00161D46" w:rsidP="00D26E56">
      <w:pPr>
        <w:jc w:val="both"/>
        <w:rPr>
          <w:rFonts w:ascii="Times New Roman" w:hAnsi="Times New Roman" w:cs="Times New Roman"/>
          <w:b/>
          <w:sz w:val="26"/>
          <w:szCs w:val="26"/>
        </w:rPr>
      </w:pPr>
    </w:p>
    <w:p w:rsidR="0051443C" w:rsidRPr="00B803B9" w:rsidRDefault="0051443C" w:rsidP="00D26E56">
      <w:pPr>
        <w:jc w:val="both"/>
        <w:rPr>
          <w:rFonts w:ascii="Times New Roman" w:hAnsi="Times New Roman" w:cs="Times New Roman"/>
          <w:b/>
          <w:sz w:val="26"/>
          <w:szCs w:val="26"/>
        </w:rPr>
      </w:pPr>
    </w:p>
    <w:p w:rsidR="000E0547" w:rsidRPr="000E0547" w:rsidRDefault="000E0547" w:rsidP="00961D2C">
      <w:pPr>
        <w:pStyle w:val="a5"/>
        <w:numPr>
          <w:ilvl w:val="0"/>
          <w:numId w:val="39"/>
        </w:numPr>
        <w:spacing w:after="0" w:line="240" w:lineRule="auto"/>
        <w:textAlignment w:val="baseline"/>
        <w:outlineLvl w:val="2"/>
        <w:rPr>
          <w:rFonts w:ascii="Times New Roman" w:eastAsia="Times New Roman" w:hAnsi="Times New Roman" w:cs="Times New Roman"/>
          <w:b/>
          <w:sz w:val="26"/>
          <w:szCs w:val="26"/>
          <w:lang w:eastAsia="el-GR"/>
        </w:rPr>
      </w:pPr>
      <w:r w:rsidRPr="000E0547">
        <w:rPr>
          <w:rFonts w:ascii="Times New Roman" w:eastAsia="Times New Roman" w:hAnsi="Times New Roman" w:cs="Times New Roman"/>
          <w:b/>
          <w:bCs/>
          <w:sz w:val="26"/>
          <w:szCs w:val="26"/>
          <w:bdr w:val="none" w:sz="0" w:space="0" w:color="auto" w:frame="1"/>
          <w:lang w:val="en-US" w:eastAsia="el-GR"/>
        </w:rPr>
        <w:t>“</w:t>
      </w:r>
      <w:r w:rsidRPr="000E0547">
        <w:rPr>
          <w:rFonts w:ascii="Times New Roman" w:eastAsia="Times New Roman" w:hAnsi="Times New Roman" w:cs="Times New Roman"/>
          <w:b/>
          <w:bCs/>
          <w:sz w:val="26"/>
          <w:szCs w:val="26"/>
          <w:bdr w:val="none" w:sz="0" w:space="0" w:color="auto" w:frame="1"/>
          <w:lang w:eastAsia="el-GR"/>
        </w:rPr>
        <w:t>Clinique</w:t>
      </w:r>
      <w:r w:rsidRPr="000E0547">
        <w:rPr>
          <w:rFonts w:ascii="Times New Roman" w:eastAsia="Times New Roman" w:hAnsi="Times New Roman" w:cs="Times New Roman"/>
          <w:b/>
          <w:bCs/>
          <w:sz w:val="26"/>
          <w:szCs w:val="26"/>
          <w:bdr w:val="none" w:sz="0" w:space="0" w:color="auto" w:frame="1"/>
          <w:lang w:val="en-US" w:eastAsia="el-GR"/>
        </w:rPr>
        <w:t>”</w:t>
      </w:r>
      <w:r w:rsidRPr="000E0547">
        <w:rPr>
          <w:rFonts w:ascii="Times New Roman" w:eastAsia="Times New Roman" w:hAnsi="Times New Roman" w:cs="Times New Roman"/>
          <w:b/>
          <w:bCs/>
          <w:sz w:val="26"/>
          <w:szCs w:val="26"/>
          <w:bdr w:val="none" w:sz="0" w:space="0" w:color="auto" w:frame="1"/>
          <w:lang w:eastAsia="el-GR"/>
        </w:rPr>
        <w:t xml:space="preserve"> από την AdRoll</w:t>
      </w:r>
    </w:p>
    <w:p w:rsidR="000E0547" w:rsidRPr="000E0547" w:rsidRDefault="000E0547" w:rsidP="000E0547">
      <w:pPr>
        <w:pStyle w:val="a5"/>
        <w:spacing w:after="0" w:line="240" w:lineRule="auto"/>
        <w:textAlignment w:val="baseline"/>
        <w:outlineLvl w:val="2"/>
        <w:rPr>
          <w:rFonts w:ascii="Times New Roman" w:eastAsia="Times New Roman" w:hAnsi="Times New Roman" w:cs="Times New Roman"/>
          <w:b/>
          <w:sz w:val="26"/>
          <w:szCs w:val="26"/>
          <w:lang w:eastAsia="el-GR"/>
        </w:rPr>
      </w:pPr>
    </w:p>
    <w:p w:rsidR="000E0547" w:rsidRPr="000E0547" w:rsidRDefault="000E0547" w:rsidP="000E0547">
      <w:pPr>
        <w:spacing w:after="0" w:line="360" w:lineRule="atLeast"/>
        <w:jc w:val="both"/>
        <w:textAlignment w:val="baseline"/>
        <w:rPr>
          <w:rFonts w:ascii="Times New Roman" w:eastAsia="Times New Roman" w:hAnsi="Times New Roman" w:cs="Times New Roman"/>
          <w:spacing w:val="2"/>
          <w:sz w:val="26"/>
          <w:szCs w:val="26"/>
          <w:lang w:eastAsia="el-GR"/>
        </w:rPr>
      </w:pPr>
      <w:r w:rsidRPr="000E0547">
        <w:rPr>
          <w:rFonts w:ascii="Times New Roman" w:eastAsia="Times New Roman" w:hAnsi="Times New Roman" w:cs="Times New Roman"/>
          <w:spacing w:val="2"/>
          <w:sz w:val="26"/>
          <w:szCs w:val="26"/>
          <w:bdr w:val="none" w:sz="0" w:space="0" w:color="auto" w:frame="1"/>
          <w:lang w:eastAsia="el-GR"/>
        </w:rPr>
        <w:t>Μερικές φορές, ξεκινώντας με τα αποτελέσματα είναι ο καλύτερος τρόπος για να προσελκύσετε την προσοχή των αναγνωστών σας.</w:t>
      </w:r>
      <w:r w:rsidRPr="000E0547">
        <w:rPr>
          <w:rFonts w:ascii="Times New Roman" w:eastAsia="Times New Roman" w:hAnsi="Times New Roman" w:cs="Times New Roman"/>
          <w:spacing w:val="2"/>
          <w:sz w:val="26"/>
          <w:szCs w:val="26"/>
          <w:lang w:eastAsia="el-GR"/>
        </w:rPr>
        <w:t> </w:t>
      </w:r>
      <w:r w:rsidRPr="000E0547">
        <w:rPr>
          <w:rFonts w:ascii="Times New Roman" w:eastAsia="Times New Roman" w:hAnsi="Times New Roman" w:cs="Times New Roman"/>
          <w:spacing w:val="2"/>
          <w:sz w:val="26"/>
          <w:szCs w:val="26"/>
          <w:bdr w:val="none" w:sz="0" w:space="0" w:color="auto" w:frame="1"/>
          <w:lang w:eastAsia="el-GR"/>
        </w:rPr>
        <w:t>Στην </w:t>
      </w:r>
      <w:hyperlink r:id="rId131" w:history="1">
        <w:r w:rsidRPr="000E0547">
          <w:rPr>
            <w:rFonts w:ascii="Times New Roman" w:eastAsia="Times New Roman" w:hAnsi="Times New Roman" w:cs="Times New Roman"/>
            <w:spacing w:val="2"/>
            <w:sz w:val="26"/>
            <w:szCs w:val="26"/>
            <w:bdr w:val="none" w:sz="0" w:space="0" w:color="auto" w:frame="1"/>
            <w:lang w:eastAsia="el-GR"/>
          </w:rPr>
          <w:t>περίπτωση μελέτης της Clinique</w:t>
        </w:r>
      </w:hyperlink>
      <w:r w:rsidRPr="000E0547">
        <w:rPr>
          <w:rFonts w:ascii="Times New Roman" w:eastAsia="Times New Roman" w:hAnsi="Times New Roman" w:cs="Times New Roman"/>
          <w:spacing w:val="2"/>
          <w:sz w:val="26"/>
          <w:szCs w:val="26"/>
          <w:bdr w:val="none" w:sz="0" w:space="0" w:color="auto" w:frame="1"/>
          <w:lang w:eastAsia="el-GR"/>
        </w:rPr>
        <w:t> , η AdRoll κάνει ακριβώς αυτό, ξεκινώντας με εντυπωσιακούς αριθμούς: "8.5 φορές ROI, 14 φορές ROAS, 265% Ποσό Πωλήσεων".</w:t>
      </w:r>
      <w:r w:rsidRPr="000E0547">
        <w:rPr>
          <w:rFonts w:ascii="Times New Roman" w:eastAsia="Times New Roman" w:hAnsi="Times New Roman" w:cs="Times New Roman"/>
          <w:spacing w:val="2"/>
          <w:sz w:val="26"/>
          <w:szCs w:val="26"/>
          <w:lang w:eastAsia="el-GR"/>
        </w:rPr>
        <w:t> </w:t>
      </w:r>
      <w:r w:rsidRPr="000E0547">
        <w:rPr>
          <w:rFonts w:ascii="Times New Roman" w:eastAsia="Times New Roman" w:hAnsi="Times New Roman" w:cs="Times New Roman"/>
          <w:spacing w:val="2"/>
          <w:sz w:val="26"/>
          <w:szCs w:val="26"/>
          <w:bdr w:val="none" w:sz="0" w:space="0" w:color="auto" w:frame="1"/>
          <w:lang w:eastAsia="el-GR"/>
        </w:rPr>
        <w:t>Μόλις υπογραμμίσει με τόλμη τα αποτελέσματά τους, η AdRoll τραβάει έξυπνα για να συζητήσει τα "Οφέλη των εξατομικευμένων διαφημίσεων", επιτρέποντας στον θεατή να εξετάσει πώς αυτά τα ίδια οφέλη μπορούν να βοηθήσουν τη δική τους εταιρεία.</w:t>
      </w:r>
    </w:p>
    <w:p w:rsidR="000E0547" w:rsidRPr="000E0547" w:rsidRDefault="000E0547" w:rsidP="000E0547">
      <w:pPr>
        <w:spacing w:after="0" w:line="360" w:lineRule="atLeast"/>
        <w:jc w:val="both"/>
        <w:textAlignment w:val="baseline"/>
        <w:rPr>
          <w:rFonts w:ascii="Times New Roman" w:eastAsia="Times New Roman" w:hAnsi="Times New Roman" w:cs="Times New Roman"/>
          <w:spacing w:val="2"/>
          <w:sz w:val="26"/>
          <w:szCs w:val="26"/>
          <w:lang w:eastAsia="el-GR"/>
        </w:rPr>
      </w:pPr>
      <w:r w:rsidRPr="000E0547">
        <w:rPr>
          <w:rFonts w:ascii="Times New Roman" w:eastAsia="Times New Roman" w:hAnsi="Times New Roman" w:cs="Times New Roman"/>
          <w:spacing w:val="2"/>
          <w:sz w:val="26"/>
          <w:szCs w:val="26"/>
          <w:bdr w:val="none" w:sz="0" w:space="0" w:color="auto" w:frame="1"/>
          <w:lang w:eastAsia="el-GR"/>
        </w:rPr>
        <w:t>Η σελίδα είναι σύντομη και γλυκιά και τελειώνει με μια συναρπαστική πρόσκληση για δράση - "Η AdRoll έχει δημιουργήσει έσοδα άνω των επτά δισεκατομμυρίων για τους πελάτες της. Δοκιμάστε το τώρα".</w:t>
      </w:r>
      <w:r w:rsidRPr="000E0547">
        <w:rPr>
          <w:rFonts w:ascii="Times New Roman" w:eastAsia="Times New Roman" w:hAnsi="Times New Roman" w:cs="Times New Roman"/>
          <w:spacing w:val="2"/>
          <w:sz w:val="26"/>
          <w:szCs w:val="26"/>
          <w:lang w:eastAsia="el-GR"/>
        </w:rPr>
        <w:t> </w:t>
      </w:r>
      <w:r w:rsidRPr="000E0547">
        <w:rPr>
          <w:rFonts w:ascii="Times New Roman" w:eastAsia="Times New Roman" w:hAnsi="Times New Roman" w:cs="Times New Roman"/>
          <w:spacing w:val="2"/>
          <w:sz w:val="26"/>
          <w:szCs w:val="26"/>
          <w:bdr w:val="none" w:sz="0" w:space="0" w:color="auto" w:frame="1"/>
          <w:lang w:eastAsia="el-GR"/>
        </w:rPr>
        <w:t>Η σελίδα καθαρού, λευκού χώρου είναι ένα αποτελεσματικό παράδειγμα χρήσης μιας μελέτης περίπτωσης για τη σύλληψη μελλοντικών πελατών.</w:t>
      </w:r>
    </w:p>
    <w:p w:rsidR="0051443C" w:rsidRPr="00B803B9" w:rsidRDefault="0051443C" w:rsidP="000E0547">
      <w:pPr>
        <w:jc w:val="both"/>
        <w:rPr>
          <w:rFonts w:ascii="Times New Roman" w:hAnsi="Times New Roman" w:cs="Times New Roman"/>
          <w:b/>
          <w:sz w:val="26"/>
          <w:szCs w:val="26"/>
        </w:rPr>
      </w:pPr>
    </w:p>
    <w:p w:rsidR="0051443C" w:rsidRPr="00B803B9" w:rsidRDefault="0051443C" w:rsidP="000E0547">
      <w:pPr>
        <w:jc w:val="both"/>
        <w:rPr>
          <w:rFonts w:ascii="Times New Roman" w:hAnsi="Times New Roman" w:cs="Times New Roman"/>
          <w:b/>
          <w:sz w:val="26"/>
          <w:szCs w:val="26"/>
        </w:rPr>
      </w:pPr>
    </w:p>
    <w:p w:rsidR="003C3AD7" w:rsidRPr="003C3AD7" w:rsidRDefault="003C3AD7" w:rsidP="00961D2C">
      <w:pPr>
        <w:pStyle w:val="a5"/>
        <w:numPr>
          <w:ilvl w:val="0"/>
          <w:numId w:val="39"/>
        </w:numPr>
        <w:spacing w:after="0" w:line="240" w:lineRule="auto"/>
        <w:textAlignment w:val="baseline"/>
        <w:outlineLvl w:val="2"/>
        <w:rPr>
          <w:rFonts w:ascii="Times New Roman" w:eastAsia="Times New Roman" w:hAnsi="Times New Roman" w:cs="Times New Roman"/>
          <w:sz w:val="26"/>
          <w:szCs w:val="26"/>
          <w:lang w:eastAsia="el-GR"/>
        </w:rPr>
      </w:pPr>
      <w:r w:rsidRPr="003C3AD7">
        <w:rPr>
          <w:rFonts w:ascii="Times New Roman" w:eastAsia="Times New Roman" w:hAnsi="Times New Roman" w:cs="Times New Roman"/>
          <w:b/>
          <w:bCs/>
          <w:sz w:val="26"/>
          <w:szCs w:val="26"/>
          <w:bdr w:val="none" w:sz="0" w:space="0" w:color="auto" w:frame="1"/>
          <w:lang w:eastAsia="el-GR"/>
        </w:rPr>
        <w:t>"TEXTCARE" από το Ινστιτούτο George</w:t>
      </w:r>
    </w:p>
    <w:p w:rsidR="003C3AD7" w:rsidRPr="003C3AD7" w:rsidRDefault="003C3AD7" w:rsidP="003C3AD7">
      <w:pPr>
        <w:pStyle w:val="a5"/>
        <w:spacing w:after="0" w:line="240" w:lineRule="auto"/>
        <w:textAlignment w:val="baseline"/>
        <w:outlineLvl w:val="2"/>
        <w:rPr>
          <w:rFonts w:ascii="Times New Roman" w:eastAsia="Times New Roman" w:hAnsi="Times New Roman" w:cs="Times New Roman"/>
          <w:sz w:val="26"/>
          <w:szCs w:val="26"/>
          <w:lang w:eastAsia="el-GR"/>
        </w:rPr>
      </w:pPr>
    </w:p>
    <w:p w:rsidR="00161D46" w:rsidRPr="003C3AD7" w:rsidRDefault="003C3AD7" w:rsidP="000E0547">
      <w:pPr>
        <w:jc w:val="both"/>
        <w:rPr>
          <w:rFonts w:ascii="Times New Roman" w:hAnsi="Times New Roman" w:cs="Times New Roman"/>
          <w:b/>
          <w:sz w:val="26"/>
          <w:szCs w:val="26"/>
        </w:rPr>
      </w:pPr>
      <w:r w:rsidRPr="003C3AD7">
        <w:rPr>
          <w:rFonts w:ascii="Times New Roman" w:hAnsi="Times New Roman" w:cs="Times New Roman"/>
          <w:spacing w:val="3"/>
          <w:sz w:val="26"/>
          <w:szCs w:val="26"/>
          <w:bdr w:val="none" w:sz="0" w:space="0" w:color="auto" w:frame="1"/>
        </w:rPr>
        <w:t>Το George Institute επέλεξε να παρουσιάσει την </w:t>
      </w:r>
      <w:hyperlink r:id="rId132" w:history="1">
        <w:r w:rsidRPr="003C3AD7">
          <w:rPr>
            <w:rFonts w:ascii="Times New Roman" w:hAnsi="Times New Roman" w:cs="Times New Roman"/>
            <w:spacing w:val="3"/>
            <w:sz w:val="26"/>
            <w:szCs w:val="26"/>
            <w:bdr w:val="none" w:sz="0" w:space="0" w:color="auto" w:frame="1"/>
          </w:rPr>
          <w:t>μελέτη περίπτωσης για το πρόγραμμά τους,</w:t>
        </w:r>
      </w:hyperlink>
      <w:r w:rsidRPr="003C3AD7">
        <w:rPr>
          <w:rFonts w:ascii="Times New Roman" w:hAnsi="Times New Roman" w:cs="Times New Roman"/>
          <w:spacing w:val="3"/>
          <w:sz w:val="26"/>
          <w:szCs w:val="26"/>
          <w:bdr w:val="none" w:sz="0" w:space="0" w:color="auto" w:frame="1"/>
        </w:rPr>
        <w:t> TEXTCARE, σε ένα βίντεο ντοκιμαντέρ με πραγματικούς ανθρώπους, συζητώντας για το πώς το TEXTCARE τους βοήθησε να γίνουν πιο υγιείς και πιο δραστήριοι.</w:t>
      </w:r>
      <w:r w:rsidRPr="003C3AD7">
        <w:rPr>
          <w:rFonts w:ascii="Times New Roman" w:hAnsi="Times New Roman" w:cs="Times New Roman"/>
          <w:spacing w:val="3"/>
          <w:sz w:val="26"/>
          <w:szCs w:val="26"/>
        </w:rPr>
        <w:t> </w:t>
      </w:r>
      <w:r w:rsidRPr="003C3AD7">
        <w:rPr>
          <w:rFonts w:ascii="Times New Roman" w:hAnsi="Times New Roman" w:cs="Times New Roman"/>
          <w:spacing w:val="3"/>
          <w:sz w:val="26"/>
          <w:szCs w:val="26"/>
          <w:bdr w:val="none" w:sz="0" w:space="0" w:color="auto" w:frame="1"/>
        </w:rPr>
        <w:t xml:space="preserve">Εάν τα αποτελέσματα της μελέτης περίπτωσής </w:t>
      </w:r>
      <w:r w:rsidRPr="003C3AD7">
        <w:rPr>
          <w:rFonts w:ascii="Times New Roman" w:hAnsi="Times New Roman" w:cs="Times New Roman"/>
          <w:spacing w:val="3"/>
          <w:sz w:val="26"/>
          <w:szCs w:val="26"/>
          <w:bdr w:val="none" w:sz="0" w:space="0" w:color="auto" w:frame="1"/>
        </w:rPr>
        <w:lastRenderedPageBreak/>
        <w:t>σας ωφελήθηκαν από τους ανθρώπους, πιθανότατα δεν υπάρχει καλύτερος τρόπος να παρουσιαστεί αυτό παρά μέσω συνεντεύξεων επί οθόνης.</w:t>
      </w:r>
    </w:p>
    <w:p w:rsidR="00161D46" w:rsidRPr="00B803B9" w:rsidRDefault="00161D46" w:rsidP="00DF05FF">
      <w:pPr>
        <w:jc w:val="center"/>
        <w:rPr>
          <w:rFonts w:ascii="Times New Roman" w:hAnsi="Times New Roman" w:cs="Times New Roman"/>
          <w:b/>
          <w:sz w:val="26"/>
          <w:szCs w:val="26"/>
        </w:rPr>
      </w:pPr>
    </w:p>
    <w:p w:rsidR="0051443C" w:rsidRPr="00B803B9" w:rsidRDefault="0051443C" w:rsidP="00DF05FF">
      <w:pPr>
        <w:jc w:val="center"/>
        <w:rPr>
          <w:rFonts w:ascii="Times New Roman" w:hAnsi="Times New Roman" w:cs="Times New Roman"/>
          <w:b/>
          <w:sz w:val="26"/>
          <w:szCs w:val="26"/>
        </w:rPr>
      </w:pPr>
    </w:p>
    <w:p w:rsidR="0051443C" w:rsidRPr="00B803B9" w:rsidRDefault="0051443C" w:rsidP="00DF05FF">
      <w:pPr>
        <w:jc w:val="center"/>
        <w:rPr>
          <w:rFonts w:ascii="Times New Roman" w:hAnsi="Times New Roman" w:cs="Times New Roman"/>
          <w:b/>
          <w:sz w:val="26"/>
          <w:szCs w:val="26"/>
        </w:rPr>
      </w:pPr>
    </w:p>
    <w:p w:rsidR="008B7CD7" w:rsidRPr="008B7CD7" w:rsidRDefault="008B7CD7" w:rsidP="00961D2C">
      <w:pPr>
        <w:pStyle w:val="a5"/>
        <w:numPr>
          <w:ilvl w:val="0"/>
          <w:numId w:val="39"/>
        </w:numPr>
        <w:spacing w:after="0" w:line="240" w:lineRule="auto"/>
        <w:textAlignment w:val="baseline"/>
        <w:outlineLvl w:val="2"/>
        <w:rPr>
          <w:rFonts w:ascii="Times New Roman" w:eastAsia="Times New Roman" w:hAnsi="Times New Roman" w:cs="Times New Roman"/>
          <w:b/>
          <w:sz w:val="26"/>
          <w:szCs w:val="26"/>
          <w:lang w:eastAsia="el-GR"/>
        </w:rPr>
      </w:pPr>
      <w:r w:rsidRPr="008B7CD7">
        <w:rPr>
          <w:rFonts w:ascii="Times New Roman" w:eastAsia="Times New Roman" w:hAnsi="Times New Roman" w:cs="Times New Roman"/>
          <w:b/>
          <w:bCs/>
          <w:sz w:val="26"/>
          <w:szCs w:val="26"/>
          <w:bdr w:val="none" w:sz="0" w:space="0" w:color="auto" w:frame="1"/>
          <w:lang w:eastAsia="el-GR"/>
        </w:rPr>
        <w:t>Ανάκτηση της ταυτότητας μιας μάρκας: Μελέτη περίπτωσης Levi" από τον Levi</w:t>
      </w:r>
    </w:p>
    <w:p w:rsidR="00D26E56" w:rsidRPr="000E0547" w:rsidRDefault="00D26E56" w:rsidP="00DF05FF">
      <w:pPr>
        <w:jc w:val="center"/>
        <w:rPr>
          <w:rFonts w:ascii="Times New Roman" w:hAnsi="Times New Roman" w:cs="Times New Roman"/>
          <w:b/>
          <w:sz w:val="26"/>
          <w:szCs w:val="26"/>
        </w:rPr>
      </w:pPr>
    </w:p>
    <w:p w:rsidR="00D26E56" w:rsidRPr="00244BEF" w:rsidRDefault="00244BEF" w:rsidP="00244BEF">
      <w:pPr>
        <w:jc w:val="both"/>
        <w:rPr>
          <w:rFonts w:ascii="Times New Roman" w:hAnsi="Times New Roman" w:cs="Times New Roman"/>
          <w:b/>
          <w:sz w:val="26"/>
          <w:szCs w:val="26"/>
        </w:rPr>
      </w:pPr>
      <w:r>
        <w:rPr>
          <w:rFonts w:ascii="Times New Roman" w:hAnsi="Times New Roman" w:cs="Times New Roman"/>
          <w:spacing w:val="3"/>
          <w:sz w:val="26"/>
          <w:szCs w:val="26"/>
          <w:bdr w:val="none" w:sz="0" w:space="0" w:color="auto" w:frame="1"/>
        </w:rPr>
        <w:t>Εάν έχουμε</w:t>
      </w:r>
      <w:r w:rsidRPr="00244BEF">
        <w:rPr>
          <w:rFonts w:ascii="Times New Roman" w:hAnsi="Times New Roman" w:cs="Times New Roman"/>
          <w:spacing w:val="3"/>
          <w:sz w:val="26"/>
          <w:szCs w:val="26"/>
          <w:bdr w:val="none" w:sz="0" w:space="0" w:color="auto" w:frame="1"/>
        </w:rPr>
        <w:t xml:space="preserve"> μια μελέτη περίπτωσης με πυκνό κείμενο, μια από τις πιο δημιουργικές λύσεις για τη διάσπαση μπορεί να είναι η οργάνωση από σελίδες.</w:t>
      </w:r>
      <w:r w:rsidRPr="00244BEF">
        <w:rPr>
          <w:rFonts w:ascii="Times New Roman" w:hAnsi="Times New Roman" w:cs="Times New Roman"/>
          <w:spacing w:val="3"/>
          <w:sz w:val="26"/>
          <w:szCs w:val="26"/>
        </w:rPr>
        <w:t> </w:t>
      </w:r>
      <w:hyperlink r:id="rId133" w:history="1">
        <w:r w:rsidRPr="00244BEF">
          <w:rPr>
            <w:rFonts w:ascii="Times New Roman" w:hAnsi="Times New Roman" w:cs="Times New Roman"/>
            <w:spacing w:val="3"/>
            <w:sz w:val="26"/>
            <w:szCs w:val="26"/>
            <w:bdr w:val="none" w:sz="0" w:space="0" w:color="auto" w:frame="1"/>
          </w:rPr>
          <w:t>Η μελέτη περίπτωσης της Levi</w:t>
        </w:r>
      </w:hyperlink>
      <w:r w:rsidRPr="00244BEF">
        <w:rPr>
          <w:rFonts w:ascii="Times New Roman" w:hAnsi="Times New Roman" w:cs="Times New Roman"/>
          <w:spacing w:val="3"/>
          <w:sz w:val="26"/>
          <w:szCs w:val="26"/>
          <w:bdr w:val="none" w:sz="0" w:space="0" w:color="auto" w:frame="1"/>
        </w:rPr>
        <w:t> χρησιμοποιεί αυτή τη μέθοδο - η πρώτη σελίδα της σελίδας, για παράδειγμα, φέρει την ένδειξη "Εισαγωγή", ενώ η δεύτερη σελίδα φέρει την ένδειξη "Αδυναμίες στα τέλη της δεκαετίας του 1990".</w:t>
      </w:r>
      <w:r w:rsidRPr="00244BEF">
        <w:rPr>
          <w:rFonts w:ascii="Times New Roman" w:hAnsi="Times New Roman" w:cs="Times New Roman"/>
          <w:spacing w:val="3"/>
          <w:sz w:val="26"/>
          <w:szCs w:val="26"/>
        </w:rPr>
        <w:t> </w:t>
      </w:r>
      <w:r w:rsidRPr="00244BEF">
        <w:rPr>
          <w:rFonts w:ascii="Times New Roman" w:hAnsi="Times New Roman" w:cs="Times New Roman"/>
          <w:spacing w:val="3"/>
          <w:sz w:val="26"/>
          <w:szCs w:val="26"/>
          <w:bdr w:val="none" w:sz="0" w:space="0" w:color="auto" w:frame="1"/>
        </w:rPr>
        <w:t>Κάθε σελίδα αντιμετωπίζει ένα διαφορετικό θέμα και ο σχεδιασμός της κάνει να αισθάνεται περισσότερο σαν να διαβάζει ένα βιβλίο παρά ένα επιχειρηματικό άρθρο.</w:t>
      </w:r>
    </w:p>
    <w:p w:rsidR="00D26E56" w:rsidRPr="00B803B9" w:rsidRDefault="00D26E56" w:rsidP="00244BEF">
      <w:pPr>
        <w:jc w:val="both"/>
        <w:rPr>
          <w:rFonts w:ascii="Times New Roman" w:hAnsi="Times New Roman" w:cs="Times New Roman"/>
          <w:b/>
          <w:sz w:val="26"/>
          <w:szCs w:val="26"/>
        </w:rPr>
      </w:pPr>
    </w:p>
    <w:p w:rsidR="0051443C" w:rsidRPr="00B803B9" w:rsidRDefault="0051443C" w:rsidP="00244BEF">
      <w:pPr>
        <w:jc w:val="both"/>
        <w:rPr>
          <w:rFonts w:ascii="Times New Roman" w:hAnsi="Times New Roman" w:cs="Times New Roman"/>
          <w:b/>
          <w:sz w:val="26"/>
          <w:szCs w:val="26"/>
        </w:rPr>
      </w:pPr>
    </w:p>
    <w:p w:rsidR="00D26E56" w:rsidRPr="00B41472" w:rsidRDefault="00D26E56" w:rsidP="00DF05FF">
      <w:pPr>
        <w:jc w:val="center"/>
        <w:rPr>
          <w:rFonts w:ascii="Times New Roman" w:hAnsi="Times New Roman" w:cs="Times New Roman"/>
          <w:b/>
          <w:sz w:val="26"/>
          <w:szCs w:val="26"/>
        </w:rPr>
      </w:pPr>
    </w:p>
    <w:p w:rsidR="00924DD9" w:rsidRPr="00924DD9" w:rsidRDefault="00924DD9" w:rsidP="00961D2C">
      <w:pPr>
        <w:pStyle w:val="a5"/>
        <w:numPr>
          <w:ilvl w:val="0"/>
          <w:numId w:val="39"/>
        </w:numPr>
        <w:spacing w:after="0" w:line="240" w:lineRule="auto"/>
        <w:textAlignment w:val="baseline"/>
        <w:outlineLvl w:val="2"/>
        <w:rPr>
          <w:rFonts w:ascii="Times New Roman" w:eastAsia="Times New Roman" w:hAnsi="Times New Roman" w:cs="Times New Roman"/>
          <w:sz w:val="26"/>
          <w:szCs w:val="26"/>
          <w:lang w:val="en-US" w:eastAsia="el-GR"/>
        </w:rPr>
      </w:pPr>
      <w:r w:rsidRPr="00924DD9">
        <w:rPr>
          <w:rFonts w:ascii="Times New Roman" w:eastAsia="Times New Roman" w:hAnsi="Times New Roman" w:cs="Times New Roman"/>
          <w:b/>
          <w:bCs/>
          <w:sz w:val="26"/>
          <w:szCs w:val="26"/>
          <w:bdr w:val="none" w:sz="0" w:space="0" w:color="auto" w:frame="1"/>
          <w:lang w:val="en-US" w:eastAsia="el-GR"/>
        </w:rPr>
        <w:t xml:space="preserve">"Cisco Systems: Velocity to Value" </w:t>
      </w:r>
      <w:r w:rsidRPr="00924DD9">
        <w:rPr>
          <w:rFonts w:ascii="Times New Roman" w:eastAsia="Times New Roman" w:hAnsi="Times New Roman" w:cs="Times New Roman"/>
          <w:b/>
          <w:bCs/>
          <w:sz w:val="26"/>
          <w:szCs w:val="26"/>
          <w:bdr w:val="none" w:sz="0" w:space="0" w:color="auto" w:frame="1"/>
          <w:lang w:eastAsia="el-GR"/>
        </w:rPr>
        <w:t>από</w:t>
      </w:r>
      <w:r w:rsidRPr="00924DD9">
        <w:rPr>
          <w:rFonts w:ascii="Times New Roman" w:eastAsia="Times New Roman" w:hAnsi="Times New Roman" w:cs="Times New Roman"/>
          <w:b/>
          <w:bCs/>
          <w:sz w:val="26"/>
          <w:szCs w:val="26"/>
          <w:bdr w:val="none" w:sz="0" w:space="0" w:color="auto" w:frame="1"/>
          <w:lang w:val="en-US" w:eastAsia="el-GR"/>
        </w:rPr>
        <w:t xml:space="preserve"> </w:t>
      </w:r>
      <w:r w:rsidRPr="00924DD9">
        <w:rPr>
          <w:rFonts w:ascii="Times New Roman" w:eastAsia="Times New Roman" w:hAnsi="Times New Roman" w:cs="Times New Roman"/>
          <w:b/>
          <w:bCs/>
          <w:sz w:val="26"/>
          <w:szCs w:val="26"/>
          <w:bdr w:val="none" w:sz="0" w:space="0" w:color="auto" w:frame="1"/>
          <w:lang w:eastAsia="el-GR"/>
        </w:rPr>
        <w:t>την</w:t>
      </w:r>
      <w:r w:rsidRPr="00924DD9">
        <w:rPr>
          <w:rFonts w:ascii="Times New Roman" w:eastAsia="Times New Roman" w:hAnsi="Times New Roman" w:cs="Times New Roman"/>
          <w:b/>
          <w:bCs/>
          <w:sz w:val="26"/>
          <w:szCs w:val="26"/>
          <w:bdr w:val="none" w:sz="0" w:space="0" w:color="auto" w:frame="1"/>
          <w:lang w:val="en-US" w:eastAsia="el-GR"/>
        </w:rPr>
        <w:t xml:space="preserve"> Apptio</w:t>
      </w:r>
    </w:p>
    <w:p w:rsidR="00161D46" w:rsidRPr="00924DD9" w:rsidRDefault="00161D46" w:rsidP="00924DD9">
      <w:pPr>
        <w:jc w:val="both"/>
        <w:rPr>
          <w:rFonts w:ascii="Times New Roman" w:hAnsi="Times New Roman" w:cs="Times New Roman"/>
          <w:b/>
          <w:sz w:val="26"/>
          <w:szCs w:val="26"/>
          <w:lang w:val="en-US"/>
        </w:rPr>
      </w:pPr>
    </w:p>
    <w:p w:rsidR="00924DD9" w:rsidRPr="00924DD9" w:rsidRDefault="00924DD9" w:rsidP="00924DD9">
      <w:pPr>
        <w:jc w:val="both"/>
        <w:rPr>
          <w:rFonts w:ascii="Times New Roman" w:hAnsi="Times New Roman" w:cs="Times New Roman"/>
          <w:b/>
          <w:sz w:val="26"/>
          <w:szCs w:val="26"/>
        </w:rPr>
      </w:pPr>
      <w:r w:rsidRPr="00924DD9">
        <w:rPr>
          <w:rFonts w:ascii="Times New Roman" w:hAnsi="Times New Roman" w:cs="Times New Roman"/>
          <w:spacing w:val="3"/>
          <w:sz w:val="26"/>
          <w:szCs w:val="26"/>
          <w:bdr w:val="none" w:sz="0" w:space="0" w:color="auto" w:frame="1"/>
        </w:rPr>
        <w:t>Ένας τίτλος που προσελκύει την προσοχή είναι ένας από τους ευκολότερους αλλά και πιο αποτελεσματικούς τρόπους για να βοηθήσετε την περίπτωσή σας να ξεχωρίζει - όπως </w:t>
      </w:r>
      <w:hyperlink r:id="rId134" w:history="1">
        <w:r w:rsidRPr="00924DD9">
          <w:rPr>
            <w:rFonts w:ascii="Times New Roman" w:hAnsi="Times New Roman" w:cs="Times New Roman"/>
            <w:spacing w:val="3"/>
            <w:sz w:val="26"/>
            <w:szCs w:val="26"/>
            <w:bdr w:val="none" w:sz="0" w:space="0" w:color="auto" w:frame="1"/>
          </w:rPr>
          <w:t>στην</w:t>
        </w:r>
      </w:hyperlink>
      <w:r w:rsidRPr="00924DD9">
        <w:rPr>
          <w:rFonts w:ascii="Times New Roman" w:hAnsi="Times New Roman" w:cs="Times New Roman"/>
          <w:spacing w:val="3"/>
          <w:sz w:val="26"/>
          <w:szCs w:val="26"/>
          <w:bdr w:val="none" w:sz="0" w:space="0" w:color="auto" w:frame="1"/>
        </w:rPr>
        <w:t> περίπτωση της μελέτης </w:t>
      </w:r>
      <w:hyperlink r:id="rId135" w:history="1">
        <w:r w:rsidRPr="00924DD9">
          <w:rPr>
            <w:rFonts w:ascii="Times New Roman" w:hAnsi="Times New Roman" w:cs="Times New Roman"/>
            <w:spacing w:val="3"/>
            <w:sz w:val="26"/>
            <w:szCs w:val="26"/>
            <w:bdr w:val="none" w:sz="0" w:space="0" w:color="auto" w:frame="1"/>
          </w:rPr>
          <w:t>Cisco Systems της Apptio</w:t>
        </w:r>
      </w:hyperlink>
      <w:r w:rsidRPr="00924DD9">
        <w:rPr>
          <w:rFonts w:ascii="Times New Roman" w:hAnsi="Times New Roman" w:cs="Times New Roman"/>
          <w:spacing w:val="3"/>
          <w:sz w:val="26"/>
          <w:szCs w:val="26"/>
          <w:bdr w:val="none" w:sz="0" w:space="0" w:color="auto" w:frame="1"/>
        </w:rPr>
        <w:t xml:space="preserve"> με τίτλο "Velocity </w:t>
      </w:r>
      <w:proofErr w:type="spellStart"/>
      <w:r w:rsidRPr="00924DD9">
        <w:rPr>
          <w:rFonts w:ascii="Times New Roman" w:hAnsi="Times New Roman" w:cs="Times New Roman"/>
          <w:spacing w:val="3"/>
          <w:sz w:val="26"/>
          <w:szCs w:val="26"/>
          <w:bdr w:val="none" w:sz="0" w:space="0" w:color="auto" w:frame="1"/>
        </w:rPr>
        <w:t>to</w:t>
      </w:r>
      <w:proofErr w:type="spellEnd"/>
      <w:r w:rsidRPr="00924DD9">
        <w:rPr>
          <w:rFonts w:ascii="Times New Roman" w:hAnsi="Times New Roman" w:cs="Times New Roman"/>
          <w:spacing w:val="3"/>
          <w:sz w:val="26"/>
          <w:szCs w:val="26"/>
          <w:bdr w:val="none" w:sz="0" w:space="0" w:color="auto" w:frame="1"/>
        </w:rPr>
        <w:t xml:space="preserve"> Value: Μια ώριμη μετασχηματισμός υπηρεσιών πληροφορικής επιτρέπει τη συνεχή απλοποίηση και καινοτομία . "</w:t>
      </w:r>
      <w:r w:rsidRPr="00924DD9">
        <w:rPr>
          <w:rFonts w:ascii="Times New Roman" w:hAnsi="Times New Roman" w:cs="Times New Roman"/>
          <w:spacing w:val="3"/>
          <w:sz w:val="26"/>
          <w:szCs w:val="26"/>
        </w:rPr>
        <w:t> </w:t>
      </w:r>
      <w:r w:rsidRPr="00924DD9">
        <w:rPr>
          <w:rFonts w:ascii="Times New Roman" w:hAnsi="Times New Roman" w:cs="Times New Roman"/>
          <w:spacing w:val="3"/>
          <w:sz w:val="26"/>
          <w:szCs w:val="26"/>
          <w:bdr w:val="none" w:sz="0" w:space="0" w:color="auto" w:frame="1"/>
        </w:rPr>
        <w:t>Το κομμάτι είναι καλά οργανωμένο και χρησιμοποιεί συναρπαστικές κεφαλίδες για να κρατήσει τον αναγνώστη εμπλεκόμενο και προσφέρει ένα πλαϊνό πίνακα για θεατές που χρειάζονται απλώς τα σημεία των σφαιρών.</w:t>
      </w:r>
      <w:r w:rsidRPr="00924DD9">
        <w:rPr>
          <w:rFonts w:ascii="Times New Roman" w:hAnsi="Times New Roman" w:cs="Times New Roman"/>
          <w:spacing w:val="3"/>
          <w:sz w:val="26"/>
          <w:szCs w:val="26"/>
        </w:rPr>
        <w:t> </w:t>
      </w:r>
      <w:r w:rsidRPr="00924DD9">
        <w:rPr>
          <w:rFonts w:ascii="Times New Roman" w:hAnsi="Times New Roman" w:cs="Times New Roman"/>
          <w:spacing w:val="3"/>
          <w:sz w:val="26"/>
          <w:szCs w:val="26"/>
          <w:bdr w:val="none" w:sz="0" w:space="0" w:color="auto" w:frame="1"/>
        </w:rPr>
        <w:t>Παρά το γεγονός ότι η μελέτη περίπτωσης της Apptio είναι αρκετά ελκυστική για να κρατήσει την προσοχή του θεατή.</w:t>
      </w:r>
    </w:p>
    <w:p w:rsidR="00924DD9" w:rsidRPr="00924DD9" w:rsidRDefault="00924DD9" w:rsidP="00DF05FF">
      <w:pPr>
        <w:jc w:val="center"/>
        <w:rPr>
          <w:rFonts w:ascii="Times New Roman" w:hAnsi="Times New Roman" w:cs="Times New Roman"/>
          <w:b/>
          <w:sz w:val="26"/>
          <w:szCs w:val="26"/>
        </w:rPr>
      </w:pPr>
    </w:p>
    <w:p w:rsidR="00275F11" w:rsidRPr="00D338C5" w:rsidRDefault="000423AD" w:rsidP="00275F11">
      <w:pPr>
        <w:jc w:val="both"/>
        <w:rPr>
          <w:rFonts w:ascii="Times New Roman" w:hAnsi="Times New Roman" w:cs="Times New Roman"/>
        </w:rPr>
      </w:pPr>
      <w:r w:rsidRPr="0051443C">
        <w:rPr>
          <w:rFonts w:ascii="Times New Roman" w:hAnsi="Times New Roman" w:cs="Times New Roman"/>
        </w:rPr>
        <w:t>(Πηγή: https://blog.hubspot.com/marketing/case-study-examples)</w:t>
      </w:r>
    </w:p>
    <w:p w:rsidR="003E5F73" w:rsidRPr="00F22857" w:rsidRDefault="00727280" w:rsidP="00D338C5">
      <w:pPr>
        <w:jc w:val="center"/>
        <w:rPr>
          <w:rFonts w:ascii="Times New Roman" w:hAnsi="Times New Roman" w:cs="Times New Roman"/>
          <w:sz w:val="32"/>
          <w:szCs w:val="32"/>
        </w:rPr>
      </w:pPr>
      <w:r>
        <w:rPr>
          <w:rFonts w:ascii="Times New Roman" w:hAnsi="Times New Roman" w:cs="Times New Roman"/>
          <w:sz w:val="32"/>
          <w:szCs w:val="32"/>
        </w:rPr>
        <w:lastRenderedPageBreak/>
        <w:t>4.</w:t>
      </w:r>
      <w:r w:rsidR="00D338C5">
        <w:rPr>
          <w:rFonts w:ascii="Times New Roman" w:hAnsi="Times New Roman" w:cs="Times New Roman"/>
          <w:sz w:val="32"/>
          <w:szCs w:val="32"/>
        </w:rPr>
        <w:t>7</w:t>
      </w:r>
      <w:r w:rsidR="000D4C2D" w:rsidRPr="00F22857">
        <w:rPr>
          <w:rFonts w:ascii="Times New Roman" w:hAnsi="Times New Roman" w:cs="Times New Roman"/>
          <w:sz w:val="32"/>
          <w:szCs w:val="32"/>
        </w:rPr>
        <w:t xml:space="preserve"> </w:t>
      </w:r>
      <w:r w:rsidR="0056298E">
        <w:rPr>
          <w:rFonts w:ascii="Times New Roman" w:hAnsi="Times New Roman" w:cs="Times New Roman"/>
          <w:sz w:val="32"/>
          <w:szCs w:val="32"/>
          <w:lang w:val="en-US"/>
        </w:rPr>
        <w:t>Google</w:t>
      </w:r>
      <w:r w:rsidR="0056298E" w:rsidRPr="0056298E">
        <w:rPr>
          <w:rFonts w:ascii="Times New Roman" w:hAnsi="Times New Roman" w:cs="Times New Roman"/>
          <w:sz w:val="32"/>
          <w:szCs w:val="32"/>
        </w:rPr>
        <w:t xml:space="preserve"> </w:t>
      </w:r>
      <w:r w:rsidR="0056298E">
        <w:rPr>
          <w:rFonts w:ascii="Times New Roman" w:hAnsi="Times New Roman" w:cs="Times New Roman"/>
          <w:sz w:val="32"/>
          <w:szCs w:val="32"/>
          <w:lang w:val="en-US"/>
        </w:rPr>
        <w:t>analytics</w:t>
      </w:r>
      <w:r w:rsidR="0056298E" w:rsidRPr="0056298E">
        <w:rPr>
          <w:rFonts w:ascii="Times New Roman" w:hAnsi="Times New Roman" w:cs="Times New Roman"/>
          <w:sz w:val="32"/>
          <w:szCs w:val="32"/>
        </w:rPr>
        <w:t xml:space="preserve"> - </w:t>
      </w:r>
      <w:r w:rsidR="000D4C2D">
        <w:rPr>
          <w:rFonts w:ascii="Times New Roman" w:hAnsi="Times New Roman" w:cs="Times New Roman"/>
          <w:sz w:val="32"/>
          <w:szCs w:val="32"/>
        </w:rPr>
        <w:t xml:space="preserve">Δημιουργία </w:t>
      </w:r>
      <w:r w:rsidR="00F22857">
        <w:rPr>
          <w:rFonts w:ascii="Times New Roman" w:hAnsi="Times New Roman" w:cs="Times New Roman"/>
          <w:sz w:val="32"/>
          <w:szCs w:val="32"/>
        </w:rPr>
        <w:t>Ηλεκτρονικού ερωτηματολογίου στο</w:t>
      </w:r>
      <w:r w:rsidR="000D4C2D">
        <w:rPr>
          <w:rFonts w:ascii="Times New Roman" w:hAnsi="Times New Roman" w:cs="Times New Roman"/>
          <w:sz w:val="32"/>
          <w:szCs w:val="32"/>
        </w:rPr>
        <w:t xml:space="preserve"> </w:t>
      </w:r>
      <w:r w:rsidR="000D4C2D">
        <w:rPr>
          <w:rFonts w:ascii="Times New Roman" w:hAnsi="Times New Roman" w:cs="Times New Roman"/>
          <w:sz w:val="32"/>
          <w:szCs w:val="32"/>
          <w:lang w:val="en-US"/>
        </w:rPr>
        <w:t>Google</w:t>
      </w:r>
    </w:p>
    <w:p w:rsidR="003E5F73" w:rsidRPr="00F22857" w:rsidRDefault="003E5F73" w:rsidP="00E67CE9">
      <w:pPr>
        <w:jc w:val="center"/>
        <w:rPr>
          <w:rFonts w:ascii="Times New Roman" w:hAnsi="Times New Roman" w:cs="Times New Roman"/>
          <w:sz w:val="26"/>
          <w:szCs w:val="26"/>
        </w:rPr>
      </w:pPr>
    </w:p>
    <w:p w:rsidR="00795A66" w:rsidRDefault="00795A66" w:rsidP="00795A66">
      <w:pPr>
        <w:jc w:val="both"/>
        <w:rPr>
          <w:rFonts w:ascii="Times New Roman" w:hAnsi="Times New Roman" w:cs="Times New Roman"/>
          <w:sz w:val="26"/>
          <w:szCs w:val="26"/>
        </w:rPr>
      </w:pPr>
      <w:r>
        <w:rPr>
          <w:rFonts w:ascii="Times New Roman" w:hAnsi="Times New Roman" w:cs="Times New Roman"/>
          <w:sz w:val="26"/>
          <w:szCs w:val="26"/>
        </w:rPr>
        <w:t>Στο κεφάλαιο αυτό θα αναφ</w:t>
      </w:r>
      <w:r w:rsidR="00D65342">
        <w:rPr>
          <w:rFonts w:ascii="Times New Roman" w:hAnsi="Times New Roman" w:cs="Times New Roman"/>
          <w:sz w:val="26"/>
          <w:szCs w:val="26"/>
        </w:rPr>
        <w:t>έρουμε</w:t>
      </w:r>
      <w:r>
        <w:rPr>
          <w:rFonts w:ascii="Times New Roman" w:hAnsi="Times New Roman" w:cs="Times New Roman"/>
          <w:sz w:val="26"/>
          <w:szCs w:val="26"/>
        </w:rPr>
        <w:t xml:space="preserve"> την διαδικασία που </w:t>
      </w:r>
      <w:r w:rsidR="00D65342">
        <w:rPr>
          <w:rFonts w:ascii="Times New Roman" w:hAnsi="Times New Roman" w:cs="Times New Roman"/>
          <w:sz w:val="26"/>
          <w:szCs w:val="26"/>
        </w:rPr>
        <w:t>χρειάζεται</w:t>
      </w:r>
      <w:r w:rsidR="008B62D9">
        <w:rPr>
          <w:rFonts w:ascii="Times New Roman" w:hAnsi="Times New Roman" w:cs="Times New Roman"/>
          <w:sz w:val="26"/>
          <w:szCs w:val="26"/>
        </w:rPr>
        <w:t xml:space="preserve"> να κάν</w:t>
      </w:r>
      <w:r>
        <w:rPr>
          <w:rFonts w:ascii="Times New Roman" w:hAnsi="Times New Roman" w:cs="Times New Roman"/>
          <w:sz w:val="26"/>
          <w:szCs w:val="26"/>
        </w:rPr>
        <w:t xml:space="preserve">ει μια επιχείρηση ώστε να </w:t>
      </w:r>
      <w:r w:rsidR="00D65342">
        <w:rPr>
          <w:rFonts w:ascii="Times New Roman" w:hAnsi="Times New Roman" w:cs="Times New Roman"/>
          <w:sz w:val="26"/>
          <w:szCs w:val="26"/>
        </w:rPr>
        <w:t xml:space="preserve">δημιουργήσει έναν λογαριασμό </w:t>
      </w:r>
      <w:r w:rsidR="00D65342">
        <w:rPr>
          <w:rFonts w:ascii="Times New Roman" w:hAnsi="Times New Roman" w:cs="Times New Roman"/>
          <w:sz w:val="26"/>
          <w:szCs w:val="26"/>
          <w:lang w:val="en-US"/>
        </w:rPr>
        <w:t>google</w:t>
      </w:r>
      <w:r w:rsidR="00D65342" w:rsidRPr="00D65342">
        <w:rPr>
          <w:rFonts w:ascii="Times New Roman" w:hAnsi="Times New Roman" w:cs="Times New Roman"/>
          <w:sz w:val="26"/>
          <w:szCs w:val="26"/>
        </w:rPr>
        <w:t xml:space="preserve"> </w:t>
      </w:r>
      <w:r w:rsidR="00D65342">
        <w:rPr>
          <w:rFonts w:ascii="Times New Roman" w:hAnsi="Times New Roman" w:cs="Times New Roman"/>
          <w:sz w:val="26"/>
          <w:szCs w:val="26"/>
          <w:lang w:val="en-US"/>
        </w:rPr>
        <w:t>analytics</w:t>
      </w:r>
      <w:r w:rsidR="00D65342" w:rsidRPr="00D65342">
        <w:rPr>
          <w:rFonts w:ascii="Times New Roman" w:hAnsi="Times New Roman" w:cs="Times New Roman"/>
          <w:sz w:val="26"/>
          <w:szCs w:val="26"/>
        </w:rPr>
        <w:t xml:space="preserve"> </w:t>
      </w:r>
      <w:r w:rsidR="00D65342">
        <w:rPr>
          <w:rFonts w:ascii="Times New Roman" w:hAnsi="Times New Roman" w:cs="Times New Roman"/>
          <w:sz w:val="26"/>
          <w:szCs w:val="26"/>
        </w:rPr>
        <w:t>και να έχει δυνατότητα να πάρει</w:t>
      </w:r>
      <w:r w:rsidR="00D65342" w:rsidRPr="003D028A">
        <w:rPr>
          <w:rFonts w:ascii="Times New Roman" w:hAnsi="Times New Roman" w:cs="Times New Roman"/>
          <w:sz w:val="26"/>
          <w:szCs w:val="26"/>
        </w:rPr>
        <w:t xml:space="preserve"> σημαντικά στατιστικά στοιχεία για τους επισκέπτες κα</w:t>
      </w:r>
      <w:r w:rsidR="00D65342">
        <w:rPr>
          <w:rFonts w:ascii="Times New Roman" w:hAnsi="Times New Roman" w:cs="Times New Roman"/>
          <w:sz w:val="26"/>
          <w:szCs w:val="26"/>
        </w:rPr>
        <w:t>ι την κίνηση της ιστοσελίδας της.</w:t>
      </w:r>
    </w:p>
    <w:p w:rsidR="00D65342" w:rsidRPr="008B22E7" w:rsidRDefault="00D65342" w:rsidP="008B22E7">
      <w:pPr>
        <w:pStyle w:val="a5"/>
        <w:numPr>
          <w:ilvl w:val="0"/>
          <w:numId w:val="56"/>
        </w:numPr>
        <w:jc w:val="both"/>
        <w:rPr>
          <w:rFonts w:ascii="Times New Roman" w:hAnsi="Times New Roman" w:cs="Times New Roman"/>
          <w:sz w:val="26"/>
          <w:szCs w:val="26"/>
        </w:rPr>
      </w:pPr>
      <w:r w:rsidRPr="008B22E7">
        <w:rPr>
          <w:rFonts w:ascii="Times New Roman" w:hAnsi="Times New Roman" w:cs="Times New Roman"/>
          <w:sz w:val="26"/>
          <w:szCs w:val="26"/>
        </w:rPr>
        <w:t xml:space="preserve">Αρχικά ο χρήστης θα πρέπει να συνδεθεί στον λογαριασμό </w:t>
      </w:r>
      <w:r w:rsidRPr="008B22E7">
        <w:rPr>
          <w:rFonts w:ascii="Times New Roman" w:hAnsi="Times New Roman" w:cs="Times New Roman"/>
          <w:sz w:val="26"/>
          <w:szCs w:val="26"/>
          <w:lang w:val="en-US"/>
        </w:rPr>
        <w:t>gmail</w:t>
      </w:r>
      <w:r w:rsidRPr="008B22E7">
        <w:rPr>
          <w:rFonts w:ascii="Times New Roman" w:hAnsi="Times New Roman" w:cs="Times New Roman"/>
          <w:sz w:val="26"/>
          <w:szCs w:val="26"/>
        </w:rPr>
        <w:t xml:space="preserve"> που διαθέτει.</w:t>
      </w:r>
    </w:p>
    <w:p w:rsidR="003E5F73" w:rsidRPr="008B22E7" w:rsidRDefault="00D65342" w:rsidP="008B22E7">
      <w:pPr>
        <w:pStyle w:val="a5"/>
        <w:numPr>
          <w:ilvl w:val="0"/>
          <w:numId w:val="56"/>
        </w:numPr>
        <w:jc w:val="both"/>
        <w:rPr>
          <w:rFonts w:ascii="Times New Roman" w:hAnsi="Times New Roman" w:cs="Times New Roman"/>
          <w:sz w:val="26"/>
          <w:szCs w:val="26"/>
        </w:rPr>
      </w:pPr>
      <w:r w:rsidRPr="008B22E7">
        <w:rPr>
          <w:rFonts w:ascii="Times New Roman" w:hAnsi="Times New Roman" w:cs="Times New Roman"/>
          <w:sz w:val="26"/>
          <w:szCs w:val="26"/>
        </w:rPr>
        <w:t xml:space="preserve">Στην συνέχεια πρέπει να κάνει κλικ στο εικονίδιο documents  όπως φαίνεται στην παρακάτω εικόνα. </w:t>
      </w:r>
    </w:p>
    <w:p w:rsidR="003E5F73" w:rsidRPr="00795A66" w:rsidRDefault="008B22E7" w:rsidP="00E67CE9">
      <w:pPr>
        <w:jc w:val="center"/>
        <w:rPr>
          <w:rFonts w:ascii="Times New Roman" w:hAnsi="Times New Roman" w:cs="Times New Roman"/>
          <w:sz w:val="32"/>
          <w:szCs w:val="32"/>
        </w:rPr>
      </w:pPr>
      <w:r>
        <w:rPr>
          <w:noProof/>
          <w:lang w:eastAsia="el-GR"/>
        </w:rPr>
        <w:drawing>
          <wp:inline distT="0" distB="0" distL="0" distR="0" wp14:anchorId="39EBAEFB" wp14:editId="77600442">
            <wp:extent cx="5274310" cy="1095762"/>
            <wp:effectExtent l="0" t="0" r="2540" b="952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274310" cy="1095762"/>
                    </a:xfrm>
                    <a:prstGeom prst="rect">
                      <a:avLst/>
                    </a:prstGeom>
                  </pic:spPr>
                </pic:pic>
              </a:graphicData>
            </a:graphic>
          </wp:inline>
        </w:drawing>
      </w:r>
    </w:p>
    <w:p w:rsidR="003E5F73" w:rsidRDefault="00E30221" w:rsidP="00E30221">
      <w:pPr>
        <w:pStyle w:val="a5"/>
        <w:numPr>
          <w:ilvl w:val="0"/>
          <w:numId w:val="57"/>
        </w:numPr>
        <w:jc w:val="both"/>
        <w:rPr>
          <w:rFonts w:ascii="Times New Roman" w:hAnsi="Times New Roman" w:cs="Times New Roman"/>
          <w:sz w:val="26"/>
          <w:szCs w:val="26"/>
        </w:rPr>
      </w:pPr>
      <w:r w:rsidRPr="00E30221">
        <w:rPr>
          <w:rFonts w:ascii="Times New Roman" w:hAnsi="Times New Roman" w:cs="Times New Roman"/>
          <w:sz w:val="26"/>
          <w:szCs w:val="26"/>
        </w:rPr>
        <w:t>Μόλις ο χρήστης μπει στην εφαρμογή , η πλατφόρμα δίνει πληροφορίες για τα αρχεία που έχουν ήδη δημιουργηθεί, αρχεία που ανήκουν στον χρήστη, αρχεία που υπάρχουν από άλλους χρήστες , αρχεία που έχουν πρόσβαση μόνο στον χρήστη, έγγραφα που έχουν διαγραφεί κλπ.</w:t>
      </w:r>
    </w:p>
    <w:p w:rsidR="00E30221" w:rsidRPr="00E30221" w:rsidRDefault="008738AF" w:rsidP="00E30221">
      <w:pPr>
        <w:pStyle w:val="a5"/>
        <w:numPr>
          <w:ilvl w:val="0"/>
          <w:numId w:val="57"/>
        </w:numPr>
        <w:jc w:val="both"/>
        <w:rPr>
          <w:rFonts w:ascii="Times New Roman" w:hAnsi="Times New Roman" w:cs="Times New Roman"/>
          <w:sz w:val="26"/>
          <w:szCs w:val="26"/>
        </w:rPr>
      </w:pPr>
      <w:r>
        <w:rPr>
          <w:rFonts w:ascii="Times New Roman" w:hAnsi="Times New Roman" w:cs="Times New Roman"/>
          <w:sz w:val="26"/>
          <w:szCs w:val="26"/>
        </w:rPr>
        <w:t xml:space="preserve">Για να δημιουργήσει ο χρήστης ένα αρχείο στην </w:t>
      </w:r>
      <w:r>
        <w:rPr>
          <w:rFonts w:ascii="Times New Roman" w:hAnsi="Times New Roman" w:cs="Times New Roman"/>
          <w:sz w:val="26"/>
          <w:szCs w:val="26"/>
          <w:lang w:val="en-US"/>
        </w:rPr>
        <w:t>google</w:t>
      </w:r>
      <w:r w:rsidRPr="008738AF">
        <w:rPr>
          <w:rFonts w:ascii="Times New Roman" w:hAnsi="Times New Roman" w:cs="Times New Roman"/>
          <w:sz w:val="26"/>
          <w:szCs w:val="26"/>
        </w:rPr>
        <w:t xml:space="preserve"> </w:t>
      </w:r>
      <w:r>
        <w:rPr>
          <w:rFonts w:ascii="Times New Roman" w:hAnsi="Times New Roman" w:cs="Times New Roman"/>
          <w:sz w:val="26"/>
          <w:szCs w:val="26"/>
        </w:rPr>
        <w:t xml:space="preserve">πρέπει να κάνει </w:t>
      </w:r>
      <w:r w:rsidR="00BE2405">
        <w:rPr>
          <w:rFonts w:ascii="Times New Roman" w:hAnsi="Times New Roman" w:cs="Times New Roman"/>
          <w:sz w:val="26"/>
          <w:szCs w:val="26"/>
        </w:rPr>
        <w:t xml:space="preserve">κλικ </w:t>
      </w:r>
      <w:r>
        <w:rPr>
          <w:rFonts w:ascii="Times New Roman" w:hAnsi="Times New Roman" w:cs="Times New Roman"/>
          <w:sz w:val="26"/>
          <w:szCs w:val="26"/>
        </w:rPr>
        <w:t xml:space="preserve">στο κουμπί </w:t>
      </w:r>
      <w:r>
        <w:rPr>
          <w:rFonts w:ascii="Times New Roman" w:hAnsi="Times New Roman" w:cs="Times New Roman"/>
          <w:sz w:val="26"/>
          <w:szCs w:val="26"/>
          <w:lang w:val="en-US"/>
        </w:rPr>
        <w:t>create</w:t>
      </w:r>
      <w:r w:rsidRPr="008738AF">
        <w:rPr>
          <w:rFonts w:ascii="Times New Roman" w:hAnsi="Times New Roman" w:cs="Times New Roman"/>
          <w:sz w:val="26"/>
          <w:szCs w:val="26"/>
        </w:rPr>
        <w:t xml:space="preserve"> </w:t>
      </w:r>
      <w:r>
        <w:rPr>
          <w:rFonts w:ascii="Times New Roman" w:hAnsi="Times New Roman" w:cs="Times New Roman"/>
          <w:sz w:val="26"/>
          <w:szCs w:val="26"/>
          <w:lang w:val="en-US"/>
        </w:rPr>
        <w:t>now</w:t>
      </w:r>
      <w:r w:rsidRPr="008738AF">
        <w:rPr>
          <w:rFonts w:ascii="Times New Roman" w:hAnsi="Times New Roman" w:cs="Times New Roman"/>
          <w:sz w:val="26"/>
          <w:szCs w:val="26"/>
        </w:rPr>
        <w:t xml:space="preserve"> </w:t>
      </w:r>
      <w:r>
        <w:rPr>
          <w:rFonts w:ascii="Times New Roman" w:hAnsi="Times New Roman" w:cs="Times New Roman"/>
          <w:sz w:val="26"/>
          <w:szCs w:val="26"/>
        </w:rPr>
        <w:t xml:space="preserve">όπως </w:t>
      </w:r>
      <w:r w:rsidR="00A61A61">
        <w:rPr>
          <w:rFonts w:ascii="Times New Roman" w:hAnsi="Times New Roman" w:cs="Times New Roman"/>
          <w:sz w:val="26"/>
          <w:szCs w:val="26"/>
        </w:rPr>
        <w:t>φαίνεται</w:t>
      </w:r>
      <w:r>
        <w:rPr>
          <w:rFonts w:ascii="Times New Roman" w:hAnsi="Times New Roman" w:cs="Times New Roman"/>
          <w:sz w:val="26"/>
          <w:szCs w:val="26"/>
        </w:rPr>
        <w:t xml:space="preserve"> στην επόμενη εικόνα.</w:t>
      </w:r>
    </w:p>
    <w:p w:rsidR="00E30221" w:rsidRDefault="00BA6835" w:rsidP="00E30221">
      <w:pPr>
        <w:jc w:val="both"/>
        <w:rPr>
          <w:rFonts w:ascii="Times New Roman" w:hAnsi="Times New Roman" w:cs="Times New Roman"/>
          <w:sz w:val="26"/>
          <w:szCs w:val="26"/>
        </w:rPr>
      </w:pPr>
      <w:r>
        <w:rPr>
          <w:noProof/>
          <w:lang w:eastAsia="el-GR"/>
        </w:rPr>
        <w:drawing>
          <wp:inline distT="0" distB="0" distL="0" distR="0" wp14:anchorId="21EA7F07" wp14:editId="5744748D">
            <wp:extent cx="5274310" cy="1592060"/>
            <wp:effectExtent l="0" t="0" r="2540" b="8255"/>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274310" cy="1592060"/>
                    </a:xfrm>
                    <a:prstGeom prst="rect">
                      <a:avLst/>
                    </a:prstGeom>
                  </pic:spPr>
                </pic:pic>
              </a:graphicData>
            </a:graphic>
          </wp:inline>
        </w:drawing>
      </w:r>
    </w:p>
    <w:p w:rsidR="00BA6835" w:rsidRDefault="00D9481A" w:rsidP="00D9481A">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t>Με την επιλογή αυτή ο χρήστης μπορεί να επιλέξει την δημιουργία αρχείου κειμένου, αρχείου παρουσιάσεων, αρχείου υπολογισμών και φόρμες.</w:t>
      </w:r>
    </w:p>
    <w:p w:rsidR="00D9481A" w:rsidRDefault="00D9481A" w:rsidP="00D9481A">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lastRenderedPageBreak/>
        <w:t>Καθώς ο χρήστης έχει δημιουργήσει την ηλεκτρονική φόρμα θα πρέπει να επιλέξει τον τύπο των ερωτήσεων όπως φαίνεται στην επόμενη εικόνα.</w:t>
      </w:r>
    </w:p>
    <w:p w:rsidR="00D9481A" w:rsidRPr="00D9481A" w:rsidRDefault="00D9481A" w:rsidP="00D9481A">
      <w:pPr>
        <w:pStyle w:val="a5"/>
        <w:jc w:val="both"/>
        <w:rPr>
          <w:rFonts w:ascii="Times New Roman" w:hAnsi="Times New Roman" w:cs="Times New Roman"/>
          <w:sz w:val="26"/>
          <w:szCs w:val="26"/>
        </w:rPr>
      </w:pPr>
      <w:r>
        <w:rPr>
          <w:noProof/>
          <w:lang w:eastAsia="el-GR"/>
        </w:rPr>
        <w:drawing>
          <wp:inline distT="0" distB="0" distL="0" distR="0" wp14:anchorId="229F7845" wp14:editId="5D0890CC">
            <wp:extent cx="5274310" cy="1767260"/>
            <wp:effectExtent l="0" t="0" r="2540" b="4445"/>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274310" cy="1767260"/>
                    </a:xfrm>
                    <a:prstGeom prst="rect">
                      <a:avLst/>
                    </a:prstGeom>
                  </pic:spPr>
                </pic:pic>
              </a:graphicData>
            </a:graphic>
          </wp:inline>
        </w:drawing>
      </w:r>
    </w:p>
    <w:p w:rsidR="003E5F73" w:rsidRPr="00D379ED" w:rsidRDefault="00D379ED" w:rsidP="00D379ED">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t>Με την επιλογή της δημιουργίας φόρμας εμφανίζεται το ακόλουθο εικονίδιο στο οποίο εμφανίζονται και οι ανάλογες επεξηγήσεις.</w:t>
      </w:r>
    </w:p>
    <w:p w:rsidR="003E5F73" w:rsidRPr="00795A66" w:rsidRDefault="00D379ED" w:rsidP="00F41E89">
      <w:pPr>
        <w:jc w:val="center"/>
        <w:rPr>
          <w:rFonts w:ascii="Times New Roman" w:hAnsi="Times New Roman" w:cs="Times New Roman"/>
          <w:sz w:val="32"/>
          <w:szCs w:val="32"/>
        </w:rPr>
      </w:pPr>
      <w:r>
        <w:rPr>
          <w:noProof/>
          <w:lang w:eastAsia="el-GR"/>
        </w:rPr>
        <w:drawing>
          <wp:inline distT="0" distB="0" distL="0" distR="0" wp14:anchorId="50368E76" wp14:editId="58041B1C">
            <wp:extent cx="5274310" cy="2063940"/>
            <wp:effectExtent l="0" t="0" r="254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274310" cy="2063940"/>
                    </a:xfrm>
                    <a:prstGeom prst="rect">
                      <a:avLst/>
                    </a:prstGeom>
                  </pic:spPr>
                </pic:pic>
              </a:graphicData>
            </a:graphic>
          </wp:inline>
        </w:drawing>
      </w:r>
    </w:p>
    <w:p w:rsidR="009A63A3" w:rsidRDefault="009A63A3" w:rsidP="009A63A3">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t>Οι ερωτήσεις που διατυπώνει ο συντάκτης του ερωτηματολογίου μπορούν να έχουν ως απάντηση:</w:t>
      </w:r>
    </w:p>
    <w:p w:rsidR="0090613B" w:rsidRDefault="009A63A3" w:rsidP="0090613B">
      <w:pPr>
        <w:pStyle w:val="a5"/>
        <w:numPr>
          <w:ilvl w:val="1"/>
          <w:numId w:val="18"/>
        </w:numPr>
        <w:jc w:val="both"/>
        <w:rPr>
          <w:rFonts w:ascii="Times New Roman" w:hAnsi="Times New Roman" w:cs="Times New Roman"/>
          <w:sz w:val="26"/>
          <w:szCs w:val="26"/>
        </w:rPr>
      </w:pPr>
      <w:r>
        <w:rPr>
          <w:rFonts w:ascii="Times New Roman" w:hAnsi="Times New Roman" w:cs="Times New Roman"/>
          <w:sz w:val="26"/>
          <w:szCs w:val="26"/>
          <w:lang w:val="en-US"/>
        </w:rPr>
        <w:t>Text</w:t>
      </w:r>
      <w:r w:rsidR="0090613B" w:rsidRPr="0090613B">
        <w:rPr>
          <w:rFonts w:ascii="Times New Roman" w:hAnsi="Times New Roman" w:cs="Times New Roman"/>
          <w:sz w:val="26"/>
          <w:szCs w:val="26"/>
        </w:rPr>
        <w:t xml:space="preserve">: </w:t>
      </w:r>
      <w:r w:rsidR="0090613B">
        <w:rPr>
          <w:rFonts w:ascii="Times New Roman" w:hAnsi="Times New Roman" w:cs="Times New Roman"/>
          <w:sz w:val="26"/>
          <w:szCs w:val="26"/>
        </w:rPr>
        <w:t>Το χρησιμοποιούμε όταν</w:t>
      </w:r>
      <w:r w:rsidR="0073609F">
        <w:rPr>
          <w:rFonts w:ascii="Times New Roman" w:hAnsi="Times New Roman" w:cs="Times New Roman"/>
          <w:sz w:val="26"/>
          <w:szCs w:val="26"/>
        </w:rPr>
        <w:t xml:space="preserve"> θέλουμε μία μικρή απάντηση όπως φαίνεται στην επόμενη εικόνα. </w:t>
      </w:r>
      <w:r w:rsidR="0090613B">
        <w:rPr>
          <w:rFonts w:ascii="Times New Roman" w:hAnsi="Times New Roman" w:cs="Times New Roman"/>
          <w:sz w:val="26"/>
          <w:szCs w:val="26"/>
        </w:rPr>
        <w:t>Συνήθως χρησιμοποιείται για την καταγραφή δημογραφικών στοιχείων.</w:t>
      </w:r>
    </w:p>
    <w:p w:rsidR="0073609F" w:rsidRDefault="0073609F" w:rsidP="0073609F">
      <w:pPr>
        <w:pStyle w:val="a5"/>
        <w:ind w:left="1440"/>
        <w:jc w:val="both"/>
        <w:rPr>
          <w:rFonts w:ascii="Times New Roman" w:hAnsi="Times New Roman" w:cs="Times New Roman"/>
          <w:sz w:val="26"/>
          <w:szCs w:val="26"/>
        </w:rPr>
      </w:pPr>
      <w:r>
        <w:rPr>
          <w:noProof/>
          <w:lang w:eastAsia="el-GR"/>
        </w:rPr>
        <w:drawing>
          <wp:inline distT="0" distB="0" distL="0" distR="0" wp14:anchorId="3654A3E7" wp14:editId="4847A0E0">
            <wp:extent cx="3752850" cy="1438275"/>
            <wp:effectExtent l="0" t="0" r="0" b="952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3752850" cy="1438275"/>
                    </a:xfrm>
                    <a:prstGeom prst="rect">
                      <a:avLst/>
                    </a:prstGeom>
                  </pic:spPr>
                </pic:pic>
              </a:graphicData>
            </a:graphic>
          </wp:inline>
        </w:drawing>
      </w:r>
    </w:p>
    <w:p w:rsidR="002A3392" w:rsidRDefault="002A3392" w:rsidP="0073609F">
      <w:pPr>
        <w:pStyle w:val="a5"/>
        <w:ind w:left="1440"/>
        <w:jc w:val="both"/>
        <w:rPr>
          <w:rFonts w:ascii="Times New Roman" w:hAnsi="Times New Roman" w:cs="Times New Roman"/>
          <w:sz w:val="26"/>
          <w:szCs w:val="26"/>
        </w:rPr>
      </w:pPr>
    </w:p>
    <w:p w:rsidR="002A3392" w:rsidRDefault="002A3392" w:rsidP="0073609F">
      <w:pPr>
        <w:pStyle w:val="a5"/>
        <w:ind w:left="1440"/>
        <w:jc w:val="both"/>
        <w:rPr>
          <w:rFonts w:ascii="Times New Roman" w:hAnsi="Times New Roman" w:cs="Times New Roman"/>
          <w:sz w:val="26"/>
          <w:szCs w:val="26"/>
        </w:rPr>
      </w:pPr>
    </w:p>
    <w:p w:rsidR="002A3392" w:rsidRPr="0090613B" w:rsidRDefault="002A3392" w:rsidP="0073609F">
      <w:pPr>
        <w:pStyle w:val="a5"/>
        <w:ind w:left="1440"/>
        <w:jc w:val="both"/>
        <w:rPr>
          <w:rFonts w:ascii="Times New Roman" w:hAnsi="Times New Roman" w:cs="Times New Roman"/>
          <w:sz w:val="26"/>
          <w:szCs w:val="26"/>
        </w:rPr>
      </w:pPr>
    </w:p>
    <w:p w:rsidR="009A63A3" w:rsidRPr="00B02DB6" w:rsidRDefault="009A63A3" w:rsidP="009A63A3">
      <w:pPr>
        <w:pStyle w:val="a5"/>
        <w:numPr>
          <w:ilvl w:val="1"/>
          <w:numId w:val="18"/>
        </w:numPr>
        <w:jc w:val="both"/>
        <w:rPr>
          <w:rFonts w:ascii="Times New Roman" w:hAnsi="Times New Roman" w:cs="Times New Roman"/>
          <w:sz w:val="26"/>
          <w:szCs w:val="26"/>
        </w:rPr>
      </w:pPr>
      <w:r>
        <w:rPr>
          <w:rFonts w:ascii="Times New Roman" w:hAnsi="Times New Roman" w:cs="Times New Roman"/>
          <w:sz w:val="26"/>
          <w:szCs w:val="26"/>
          <w:lang w:val="en-US"/>
        </w:rPr>
        <w:lastRenderedPageBreak/>
        <w:t>Paragraph</w:t>
      </w:r>
      <w:r w:rsidRPr="00C238FF">
        <w:rPr>
          <w:rFonts w:ascii="Times New Roman" w:hAnsi="Times New Roman" w:cs="Times New Roman"/>
          <w:sz w:val="26"/>
          <w:szCs w:val="26"/>
        </w:rPr>
        <w:t xml:space="preserve"> </w:t>
      </w:r>
      <w:r>
        <w:rPr>
          <w:rFonts w:ascii="Times New Roman" w:hAnsi="Times New Roman" w:cs="Times New Roman"/>
          <w:sz w:val="26"/>
          <w:szCs w:val="26"/>
          <w:lang w:val="en-US"/>
        </w:rPr>
        <w:t>text</w:t>
      </w:r>
      <w:r w:rsidR="0090613B" w:rsidRPr="00C238FF">
        <w:rPr>
          <w:rFonts w:ascii="Times New Roman" w:hAnsi="Times New Roman" w:cs="Times New Roman"/>
          <w:sz w:val="26"/>
          <w:szCs w:val="26"/>
        </w:rPr>
        <w:t xml:space="preserve">: </w:t>
      </w:r>
      <w:r w:rsidR="00C238FF">
        <w:rPr>
          <w:rFonts w:ascii="Times New Roman" w:hAnsi="Times New Roman" w:cs="Times New Roman"/>
          <w:sz w:val="26"/>
          <w:szCs w:val="26"/>
        </w:rPr>
        <w:t>Χρησιμοποιείται όταν δύνεται στον χρήστη η δυνατ</w:t>
      </w:r>
      <w:r w:rsidR="00B02DB6">
        <w:rPr>
          <w:rFonts w:ascii="Times New Roman" w:hAnsi="Times New Roman" w:cs="Times New Roman"/>
          <w:sz w:val="26"/>
          <w:szCs w:val="26"/>
        </w:rPr>
        <w:t>ότητα να εκφράσει την άποψη του όπως για παράδειγμα</w:t>
      </w:r>
      <w:r w:rsidR="00B02DB6" w:rsidRPr="00B02DB6">
        <w:rPr>
          <w:rFonts w:ascii="Times New Roman" w:hAnsi="Times New Roman" w:cs="Times New Roman"/>
          <w:sz w:val="26"/>
          <w:szCs w:val="26"/>
        </w:rPr>
        <w:t>:</w:t>
      </w:r>
    </w:p>
    <w:p w:rsidR="00B02DB6" w:rsidRDefault="00B02DB6" w:rsidP="00B02DB6">
      <w:pPr>
        <w:pStyle w:val="a5"/>
        <w:ind w:left="1440"/>
        <w:jc w:val="both"/>
        <w:rPr>
          <w:rFonts w:ascii="Times New Roman" w:hAnsi="Times New Roman" w:cs="Times New Roman"/>
          <w:sz w:val="26"/>
          <w:szCs w:val="26"/>
        </w:rPr>
      </w:pPr>
      <w:r>
        <w:rPr>
          <w:noProof/>
          <w:lang w:eastAsia="el-GR"/>
        </w:rPr>
        <w:drawing>
          <wp:inline distT="0" distB="0" distL="0" distR="0" wp14:anchorId="58C48159" wp14:editId="5DC105B0">
            <wp:extent cx="5274310" cy="1761243"/>
            <wp:effectExtent l="0" t="0" r="254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274310" cy="1761243"/>
                    </a:xfrm>
                    <a:prstGeom prst="rect">
                      <a:avLst/>
                    </a:prstGeom>
                  </pic:spPr>
                </pic:pic>
              </a:graphicData>
            </a:graphic>
          </wp:inline>
        </w:drawing>
      </w:r>
    </w:p>
    <w:p w:rsidR="002A3392" w:rsidRDefault="002A3392" w:rsidP="00B02DB6">
      <w:pPr>
        <w:pStyle w:val="a5"/>
        <w:ind w:left="1440"/>
        <w:jc w:val="both"/>
        <w:rPr>
          <w:rFonts w:ascii="Times New Roman" w:hAnsi="Times New Roman" w:cs="Times New Roman"/>
          <w:sz w:val="26"/>
          <w:szCs w:val="26"/>
        </w:rPr>
      </w:pPr>
    </w:p>
    <w:p w:rsidR="002A3392" w:rsidRDefault="002A3392" w:rsidP="00B02DB6">
      <w:pPr>
        <w:pStyle w:val="a5"/>
        <w:ind w:left="1440"/>
        <w:jc w:val="both"/>
        <w:rPr>
          <w:rFonts w:ascii="Times New Roman" w:hAnsi="Times New Roman" w:cs="Times New Roman"/>
          <w:sz w:val="26"/>
          <w:szCs w:val="26"/>
        </w:rPr>
      </w:pPr>
    </w:p>
    <w:p w:rsidR="002A3392" w:rsidRPr="009A63A3" w:rsidRDefault="002A3392" w:rsidP="00B02DB6">
      <w:pPr>
        <w:pStyle w:val="a5"/>
        <w:ind w:left="1440"/>
        <w:jc w:val="both"/>
        <w:rPr>
          <w:rFonts w:ascii="Times New Roman" w:hAnsi="Times New Roman" w:cs="Times New Roman"/>
          <w:sz w:val="26"/>
          <w:szCs w:val="26"/>
        </w:rPr>
      </w:pPr>
    </w:p>
    <w:p w:rsidR="009A63A3" w:rsidRDefault="009A63A3" w:rsidP="009A63A3">
      <w:pPr>
        <w:pStyle w:val="a5"/>
        <w:numPr>
          <w:ilvl w:val="1"/>
          <w:numId w:val="18"/>
        </w:numPr>
        <w:jc w:val="both"/>
        <w:rPr>
          <w:rFonts w:ascii="Times New Roman" w:hAnsi="Times New Roman" w:cs="Times New Roman"/>
          <w:sz w:val="26"/>
          <w:szCs w:val="26"/>
        </w:rPr>
      </w:pPr>
      <w:r>
        <w:rPr>
          <w:rFonts w:ascii="Times New Roman" w:hAnsi="Times New Roman" w:cs="Times New Roman"/>
          <w:sz w:val="26"/>
          <w:szCs w:val="26"/>
          <w:lang w:val="en-US"/>
        </w:rPr>
        <w:t>Multiple</w:t>
      </w:r>
      <w:r w:rsidRPr="00C238FF">
        <w:rPr>
          <w:rFonts w:ascii="Times New Roman" w:hAnsi="Times New Roman" w:cs="Times New Roman"/>
          <w:sz w:val="26"/>
          <w:szCs w:val="26"/>
        </w:rPr>
        <w:t xml:space="preserve"> </w:t>
      </w:r>
      <w:proofErr w:type="gramStart"/>
      <w:r w:rsidR="00B02DB6">
        <w:rPr>
          <w:rFonts w:ascii="Times New Roman" w:hAnsi="Times New Roman" w:cs="Times New Roman"/>
          <w:sz w:val="26"/>
          <w:szCs w:val="26"/>
          <w:lang w:val="en-US"/>
        </w:rPr>
        <w:t>cho</w:t>
      </w:r>
      <w:r w:rsidR="007A4DD4">
        <w:rPr>
          <w:rFonts w:ascii="Times New Roman" w:hAnsi="Times New Roman" w:cs="Times New Roman"/>
          <w:sz w:val="26"/>
          <w:szCs w:val="26"/>
          <w:lang w:val="en-US"/>
        </w:rPr>
        <w:t>ice</w:t>
      </w:r>
      <w:proofErr w:type="gramEnd"/>
      <w:r w:rsidR="00B02DB6" w:rsidRPr="00B02DB6">
        <w:rPr>
          <w:rFonts w:ascii="Times New Roman" w:hAnsi="Times New Roman" w:cs="Times New Roman"/>
          <w:sz w:val="26"/>
          <w:szCs w:val="26"/>
        </w:rPr>
        <w:t xml:space="preserve">: </w:t>
      </w:r>
      <w:r w:rsidR="00C238FF">
        <w:rPr>
          <w:rFonts w:ascii="Times New Roman" w:hAnsi="Times New Roman" w:cs="Times New Roman"/>
          <w:sz w:val="26"/>
          <w:szCs w:val="26"/>
        </w:rPr>
        <w:t xml:space="preserve">Χρησιμοποιείται όταν χρειάζεται μια απάντηση </w:t>
      </w:r>
      <w:r w:rsidR="00E86C79">
        <w:rPr>
          <w:rFonts w:ascii="Times New Roman" w:hAnsi="Times New Roman" w:cs="Times New Roman"/>
          <w:sz w:val="26"/>
          <w:szCs w:val="26"/>
        </w:rPr>
        <w:t xml:space="preserve">ανάμεσα </w:t>
      </w:r>
      <w:r w:rsidR="00C238FF">
        <w:rPr>
          <w:rFonts w:ascii="Times New Roman" w:hAnsi="Times New Roman" w:cs="Times New Roman"/>
          <w:sz w:val="26"/>
          <w:szCs w:val="26"/>
        </w:rPr>
        <w:t xml:space="preserve">σε </w:t>
      </w:r>
      <w:r w:rsidR="00E86C79">
        <w:rPr>
          <w:rFonts w:ascii="Times New Roman" w:hAnsi="Times New Roman" w:cs="Times New Roman"/>
          <w:sz w:val="26"/>
          <w:szCs w:val="26"/>
        </w:rPr>
        <w:t xml:space="preserve">ένα </w:t>
      </w:r>
      <w:r w:rsidR="00C238FF">
        <w:rPr>
          <w:rFonts w:ascii="Times New Roman" w:hAnsi="Times New Roman" w:cs="Times New Roman"/>
          <w:sz w:val="26"/>
          <w:szCs w:val="26"/>
        </w:rPr>
        <w:t>πλήθος επιλογ</w:t>
      </w:r>
      <w:r w:rsidR="00B02DB6">
        <w:rPr>
          <w:rFonts w:ascii="Times New Roman" w:hAnsi="Times New Roman" w:cs="Times New Roman"/>
          <w:sz w:val="26"/>
          <w:szCs w:val="26"/>
        </w:rPr>
        <w:t>ών, όπως το παρακάτω.</w:t>
      </w:r>
    </w:p>
    <w:p w:rsidR="00B02DB6" w:rsidRDefault="00FE7AB5" w:rsidP="00B02DB6">
      <w:pPr>
        <w:pStyle w:val="a5"/>
        <w:ind w:left="1440"/>
        <w:jc w:val="both"/>
        <w:rPr>
          <w:rFonts w:ascii="Times New Roman" w:hAnsi="Times New Roman" w:cs="Times New Roman"/>
          <w:sz w:val="26"/>
          <w:szCs w:val="26"/>
        </w:rPr>
      </w:pPr>
      <w:r>
        <w:rPr>
          <w:noProof/>
          <w:lang w:eastAsia="el-GR"/>
        </w:rPr>
        <w:drawing>
          <wp:inline distT="0" distB="0" distL="0" distR="0" wp14:anchorId="70312E18" wp14:editId="70719219">
            <wp:extent cx="5274310" cy="1277067"/>
            <wp:effectExtent l="0" t="0" r="254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274310" cy="1277067"/>
                    </a:xfrm>
                    <a:prstGeom prst="rect">
                      <a:avLst/>
                    </a:prstGeom>
                  </pic:spPr>
                </pic:pic>
              </a:graphicData>
            </a:graphic>
          </wp:inline>
        </w:drawing>
      </w:r>
    </w:p>
    <w:p w:rsidR="002A3392" w:rsidRDefault="002A3392" w:rsidP="00B02DB6">
      <w:pPr>
        <w:pStyle w:val="a5"/>
        <w:ind w:left="1440"/>
        <w:jc w:val="both"/>
        <w:rPr>
          <w:rFonts w:ascii="Times New Roman" w:hAnsi="Times New Roman" w:cs="Times New Roman"/>
          <w:sz w:val="26"/>
          <w:szCs w:val="26"/>
        </w:rPr>
      </w:pPr>
    </w:p>
    <w:p w:rsidR="002A3392" w:rsidRDefault="002A3392" w:rsidP="00B02DB6">
      <w:pPr>
        <w:pStyle w:val="a5"/>
        <w:ind w:left="1440"/>
        <w:jc w:val="both"/>
        <w:rPr>
          <w:rFonts w:ascii="Times New Roman" w:hAnsi="Times New Roman" w:cs="Times New Roman"/>
          <w:sz w:val="26"/>
          <w:szCs w:val="26"/>
        </w:rPr>
      </w:pPr>
    </w:p>
    <w:p w:rsidR="002A3392" w:rsidRPr="009A63A3" w:rsidRDefault="002A3392" w:rsidP="00B02DB6">
      <w:pPr>
        <w:pStyle w:val="a5"/>
        <w:ind w:left="1440"/>
        <w:jc w:val="both"/>
        <w:rPr>
          <w:rFonts w:ascii="Times New Roman" w:hAnsi="Times New Roman" w:cs="Times New Roman"/>
          <w:sz w:val="26"/>
          <w:szCs w:val="26"/>
        </w:rPr>
      </w:pPr>
    </w:p>
    <w:p w:rsidR="0090613B" w:rsidRDefault="0090613B" w:rsidP="009A63A3">
      <w:pPr>
        <w:pStyle w:val="a5"/>
        <w:numPr>
          <w:ilvl w:val="1"/>
          <w:numId w:val="18"/>
        </w:numPr>
        <w:jc w:val="both"/>
        <w:rPr>
          <w:rFonts w:ascii="Times New Roman" w:hAnsi="Times New Roman" w:cs="Times New Roman"/>
          <w:sz w:val="26"/>
          <w:szCs w:val="26"/>
        </w:rPr>
      </w:pPr>
      <w:r>
        <w:rPr>
          <w:rFonts w:ascii="Times New Roman" w:hAnsi="Times New Roman" w:cs="Times New Roman"/>
          <w:sz w:val="26"/>
          <w:szCs w:val="26"/>
          <w:lang w:val="en-US"/>
        </w:rPr>
        <w:t>Checkboxes</w:t>
      </w:r>
      <w:r w:rsidR="007A4DD4" w:rsidRPr="007A4DD4">
        <w:rPr>
          <w:rFonts w:ascii="Times New Roman" w:hAnsi="Times New Roman" w:cs="Times New Roman"/>
          <w:sz w:val="26"/>
          <w:szCs w:val="26"/>
        </w:rPr>
        <w:t xml:space="preserve">: </w:t>
      </w:r>
      <w:r w:rsidR="007A4DD4">
        <w:rPr>
          <w:rFonts w:ascii="Times New Roman" w:hAnsi="Times New Roman" w:cs="Times New Roman"/>
          <w:sz w:val="26"/>
          <w:szCs w:val="26"/>
        </w:rPr>
        <w:t>Χρησιμοποιούνται όταν σε μια ερώτηση θέλουμε να επιλέξου</w:t>
      </w:r>
      <w:r w:rsidR="00FE7AB5">
        <w:rPr>
          <w:rFonts w:ascii="Times New Roman" w:hAnsi="Times New Roman" w:cs="Times New Roman"/>
          <w:sz w:val="26"/>
          <w:szCs w:val="26"/>
        </w:rPr>
        <w:t>με περισσότερα από ένα κριτήρια όπως φαίνεται στην επόμενη εικόνα.</w:t>
      </w:r>
    </w:p>
    <w:p w:rsidR="00FE7AB5" w:rsidRDefault="00FE7AB5" w:rsidP="00FE7AB5">
      <w:pPr>
        <w:pStyle w:val="a5"/>
        <w:ind w:left="1440"/>
        <w:jc w:val="both"/>
        <w:rPr>
          <w:rFonts w:ascii="Times New Roman" w:hAnsi="Times New Roman" w:cs="Times New Roman"/>
          <w:sz w:val="26"/>
          <w:szCs w:val="26"/>
        </w:rPr>
      </w:pPr>
      <w:r>
        <w:rPr>
          <w:noProof/>
          <w:lang w:eastAsia="el-GR"/>
        </w:rPr>
        <w:drawing>
          <wp:inline distT="0" distB="0" distL="0" distR="0" wp14:anchorId="537844BF" wp14:editId="47F236BE">
            <wp:extent cx="2857500" cy="215265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2857500" cy="2152650"/>
                    </a:xfrm>
                    <a:prstGeom prst="rect">
                      <a:avLst/>
                    </a:prstGeom>
                  </pic:spPr>
                </pic:pic>
              </a:graphicData>
            </a:graphic>
          </wp:inline>
        </w:drawing>
      </w:r>
    </w:p>
    <w:p w:rsidR="00FE7AB5" w:rsidRDefault="00FE7AB5" w:rsidP="00FE7AB5">
      <w:pPr>
        <w:pStyle w:val="a5"/>
        <w:ind w:left="1440"/>
        <w:jc w:val="both"/>
        <w:rPr>
          <w:rFonts w:ascii="Times New Roman" w:hAnsi="Times New Roman" w:cs="Times New Roman"/>
          <w:sz w:val="26"/>
          <w:szCs w:val="26"/>
        </w:rPr>
      </w:pPr>
    </w:p>
    <w:p w:rsidR="002A3392" w:rsidRDefault="002A3392" w:rsidP="00FE7AB5">
      <w:pPr>
        <w:pStyle w:val="a5"/>
        <w:ind w:left="1440"/>
        <w:jc w:val="both"/>
        <w:rPr>
          <w:rFonts w:ascii="Times New Roman" w:hAnsi="Times New Roman" w:cs="Times New Roman"/>
          <w:sz w:val="26"/>
          <w:szCs w:val="26"/>
        </w:rPr>
      </w:pPr>
    </w:p>
    <w:p w:rsidR="002A3392" w:rsidRDefault="002A3392" w:rsidP="00FE7AB5">
      <w:pPr>
        <w:pStyle w:val="a5"/>
        <w:ind w:left="1440"/>
        <w:jc w:val="both"/>
        <w:rPr>
          <w:rFonts w:ascii="Times New Roman" w:hAnsi="Times New Roman" w:cs="Times New Roman"/>
          <w:sz w:val="26"/>
          <w:szCs w:val="26"/>
        </w:rPr>
      </w:pPr>
    </w:p>
    <w:p w:rsidR="002A3392" w:rsidRDefault="002A3392" w:rsidP="00FE7AB5">
      <w:pPr>
        <w:pStyle w:val="a5"/>
        <w:ind w:left="1440"/>
        <w:jc w:val="both"/>
        <w:rPr>
          <w:rFonts w:ascii="Times New Roman" w:hAnsi="Times New Roman" w:cs="Times New Roman"/>
          <w:sz w:val="26"/>
          <w:szCs w:val="26"/>
        </w:rPr>
      </w:pPr>
    </w:p>
    <w:p w:rsidR="002A3392" w:rsidRPr="0090613B" w:rsidRDefault="002A3392" w:rsidP="00FE7AB5">
      <w:pPr>
        <w:pStyle w:val="a5"/>
        <w:ind w:left="1440"/>
        <w:jc w:val="both"/>
        <w:rPr>
          <w:rFonts w:ascii="Times New Roman" w:hAnsi="Times New Roman" w:cs="Times New Roman"/>
          <w:sz w:val="26"/>
          <w:szCs w:val="26"/>
        </w:rPr>
      </w:pPr>
    </w:p>
    <w:p w:rsidR="002A3392" w:rsidRDefault="0090613B" w:rsidP="0047471E">
      <w:pPr>
        <w:pStyle w:val="a5"/>
        <w:numPr>
          <w:ilvl w:val="1"/>
          <w:numId w:val="18"/>
        </w:numPr>
        <w:ind w:left="1440"/>
        <w:jc w:val="both"/>
        <w:rPr>
          <w:rFonts w:ascii="Times New Roman" w:hAnsi="Times New Roman" w:cs="Times New Roman"/>
          <w:sz w:val="26"/>
          <w:szCs w:val="26"/>
        </w:rPr>
      </w:pPr>
      <w:r w:rsidRPr="0047471E">
        <w:rPr>
          <w:rFonts w:ascii="Times New Roman" w:hAnsi="Times New Roman" w:cs="Times New Roman"/>
          <w:sz w:val="26"/>
          <w:szCs w:val="26"/>
          <w:lang w:val="en-US"/>
        </w:rPr>
        <w:t>Choose</w:t>
      </w:r>
      <w:r w:rsidRPr="0047471E">
        <w:rPr>
          <w:rFonts w:ascii="Times New Roman" w:hAnsi="Times New Roman" w:cs="Times New Roman"/>
          <w:sz w:val="26"/>
          <w:szCs w:val="26"/>
        </w:rPr>
        <w:t xml:space="preserve"> </w:t>
      </w:r>
      <w:r w:rsidRPr="0047471E">
        <w:rPr>
          <w:rFonts w:ascii="Times New Roman" w:hAnsi="Times New Roman" w:cs="Times New Roman"/>
          <w:sz w:val="26"/>
          <w:szCs w:val="26"/>
          <w:lang w:val="en-US"/>
        </w:rPr>
        <w:t>from</w:t>
      </w:r>
      <w:r w:rsidRPr="0047471E">
        <w:rPr>
          <w:rFonts w:ascii="Times New Roman" w:hAnsi="Times New Roman" w:cs="Times New Roman"/>
          <w:sz w:val="26"/>
          <w:szCs w:val="26"/>
        </w:rPr>
        <w:t xml:space="preserve"> </w:t>
      </w:r>
      <w:r w:rsidRPr="0047471E">
        <w:rPr>
          <w:rFonts w:ascii="Times New Roman" w:hAnsi="Times New Roman" w:cs="Times New Roman"/>
          <w:sz w:val="26"/>
          <w:szCs w:val="26"/>
          <w:lang w:val="en-US"/>
        </w:rPr>
        <w:t>a</w:t>
      </w:r>
      <w:r w:rsidRPr="0047471E">
        <w:rPr>
          <w:rFonts w:ascii="Times New Roman" w:hAnsi="Times New Roman" w:cs="Times New Roman"/>
          <w:sz w:val="26"/>
          <w:szCs w:val="26"/>
        </w:rPr>
        <w:t xml:space="preserve"> </w:t>
      </w:r>
      <w:r w:rsidRPr="0047471E">
        <w:rPr>
          <w:rFonts w:ascii="Times New Roman" w:hAnsi="Times New Roman" w:cs="Times New Roman"/>
          <w:sz w:val="26"/>
          <w:szCs w:val="26"/>
          <w:lang w:val="en-US"/>
        </w:rPr>
        <w:t>list</w:t>
      </w:r>
      <w:r w:rsidR="007A4DD4" w:rsidRPr="0047471E">
        <w:rPr>
          <w:rFonts w:ascii="Times New Roman" w:hAnsi="Times New Roman" w:cs="Times New Roman"/>
          <w:sz w:val="26"/>
          <w:szCs w:val="26"/>
        </w:rPr>
        <w:t xml:space="preserve">: Χρησιμοποιείται όταν </w:t>
      </w:r>
      <w:r w:rsidR="0047471E">
        <w:rPr>
          <w:rFonts w:ascii="Times New Roman" w:hAnsi="Times New Roman" w:cs="Times New Roman"/>
          <w:sz w:val="26"/>
          <w:szCs w:val="26"/>
        </w:rPr>
        <w:t xml:space="preserve">η απάντηση που θα δοθεί περιέχεται σε μια συγκεκριμένη λίστα απαντήσεων.  </w:t>
      </w:r>
    </w:p>
    <w:p w:rsidR="0047471E" w:rsidRPr="0047471E" w:rsidRDefault="0047471E" w:rsidP="0047471E">
      <w:pPr>
        <w:pStyle w:val="a5"/>
        <w:ind w:left="1440"/>
        <w:jc w:val="both"/>
        <w:rPr>
          <w:rFonts w:ascii="Times New Roman" w:hAnsi="Times New Roman" w:cs="Times New Roman"/>
          <w:sz w:val="26"/>
          <w:szCs w:val="26"/>
        </w:rPr>
      </w:pPr>
    </w:p>
    <w:p w:rsidR="0047471E" w:rsidRPr="0047471E" w:rsidRDefault="0047471E" w:rsidP="0047471E">
      <w:pPr>
        <w:pStyle w:val="a5"/>
        <w:ind w:left="1440"/>
        <w:jc w:val="both"/>
        <w:rPr>
          <w:rFonts w:ascii="Times New Roman" w:hAnsi="Times New Roman" w:cs="Times New Roman"/>
          <w:sz w:val="26"/>
          <w:szCs w:val="26"/>
        </w:rPr>
      </w:pPr>
      <w:r>
        <w:rPr>
          <w:noProof/>
          <w:lang w:eastAsia="el-GR"/>
        </w:rPr>
        <w:drawing>
          <wp:inline distT="0" distB="0" distL="0" distR="0" wp14:anchorId="58C5F3F1" wp14:editId="3D2C4B34">
            <wp:extent cx="1371600" cy="190627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28A0092B-C50C-407E-A947-70E740481C1C}">
                          <a14:useLocalDpi xmlns:a14="http://schemas.microsoft.com/office/drawing/2010/main" val="0"/>
                        </a:ext>
                      </a:extLst>
                    </a:blip>
                    <a:stretch>
                      <a:fillRect/>
                    </a:stretch>
                  </pic:blipFill>
                  <pic:spPr>
                    <a:xfrm>
                      <a:off x="0" y="0"/>
                      <a:ext cx="1371600" cy="1906270"/>
                    </a:xfrm>
                    <a:prstGeom prst="rect">
                      <a:avLst/>
                    </a:prstGeom>
                  </pic:spPr>
                </pic:pic>
              </a:graphicData>
            </a:graphic>
          </wp:inline>
        </w:drawing>
      </w:r>
    </w:p>
    <w:p w:rsidR="0047471E" w:rsidRDefault="0047471E" w:rsidP="0047471E">
      <w:pPr>
        <w:pStyle w:val="a5"/>
        <w:ind w:left="1636"/>
        <w:jc w:val="both"/>
        <w:rPr>
          <w:rFonts w:ascii="Times New Roman" w:hAnsi="Times New Roman" w:cs="Times New Roman"/>
          <w:sz w:val="26"/>
          <w:szCs w:val="26"/>
        </w:rPr>
      </w:pPr>
    </w:p>
    <w:p w:rsidR="0047471E" w:rsidRDefault="0047471E" w:rsidP="0047471E">
      <w:pPr>
        <w:pStyle w:val="a5"/>
        <w:ind w:left="1636"/>
        <w:jc w:val="both"/>
        <w:rPr>
          <w:rFonts w:ascii="Times New Roman" w:hAnsi="Times New Roman" w:cs="Times New Roman"/>
          <w:sz w:val="26"/>
          <w:szCs w:val="26"/>
        </w:rPr>
      </w:pPr>
    </w:p>
    <w:p w:rsidR="0047471E" w:rsidRDefault="0047471E" w:rsidP="0047471E">
      <w:pPr>
        <w:pStyle w:val="a5"/>
        <w:ind w:left="1636"/>
        <w:jc w:val="both"/>
        <w:rPr>
          <w:rFonts w:ascii="Times New Roman" w:hAnsi="Times New Roman" w:cs="Times New Roman"/>
          <w:sz w:val="26"/>
          <w:szCs w:val="26"/>
        </w:rPr>
      </w:pPr>
    </w:p>
    <w:p w:rsidR="002A3392" w:rsidRDefault="002A3392" w:rsidP="002A3392">
      <w:pPr>
        <w:pStyle w:val="a5"/>
        <w:numPr>
          <w:ilvl w:val="1"/>
          <w:numId w:val="18"/>
        </w:numPr>
        <w:jc w:val="both"/>
        <w:rPr>
          <w:rFonts w:ascii="Times New Roman" w:hAnsi="Times New Roman" w:cs="Times New Roman"/>
          <w:sz w:val="26"/>
          <w:szCs w:val="26"/>
        </w:rPr>
      </w:pPr>
      <w:r w:rsidRPr="00CE0F0D">
        <w:rPr>
          <w:rFonts w:ascii="Times New Roman" w:hAnsi="Times New Roman" w:cs="Times New Roman"/>
          <w:sz w:val="26"/>
          <w:szCs w:val="26"/>
        </w:rPr>
        <w:t xml:space="preserve">Ερωτήσεις με </w:t>
      </w:r>
      <w:r w:rsidR="00CE0F0D" w:rsidRPr="00CE0F0D">
        <w:rPr>
          <w:rFonts w:ascii="Times New Roman" w:hAnsi="Times New Roman" w:cs="Times New Roman"/>
          <w:sz w:val="26"/>
          <w:szCs w:val="26"/>
        </w:rPr>
        <w:t xml:space="preserve">κλίμακα τιμών: </w:t>
      </w:r>
      <w:r w:rsidR="00CE0F0D">
        <w:rPr>
          <w:rFonts w:ascii="Times New Roman" w:hAnsi="Times New Roman" w:cs="Times New Roman"/>
          <w:sz w:val="26"/>
          <w:szCs w:val="26"/>
        </w:rPr>
        <w:t xml:space="preserve">Η </w:t>
      </w:r>
      <w:r w:rsidR="00CE0F0D" w:rsidRPr="00CE0F0D">
        <w:rPr>
          <w:rFonts w:ascii="Times New Roman" w:hAnsi="Times New Roman" w:cs="Times New Roman"/>
          <w:sz w:val="26"/>
          <w:szCs w:val="26"/>
        </w:rPr>
        <w:t xml:space="preserve">επιλογή </w:t>
      </w:r>
      <w:r w:rsidR="00CE0F0D">
        <w:rPr>
          <w:rFonts w:ascii="Times New Roman" w:hAnsi="Times New Roman" w:cs="Times New Roman"/>
          <w:sz w:val="26"/>
          <w:szCs w:val="26"/>
        </w:rPr>
        <w:t>αυτή</w:t>
      </w:r>
      <w:r w:rsidR="00CE0F0D" w:rsidRPr="00CE0F0D">
        <w:rPr>
          <w:rFonts w:ascii="Times New Roman" w:hAnsi="Times New Roman" w:cs="Times New Roman"/>
          <w:sz w:val="26"/>
          <w:szCs w:val="26"/>
        </w:rPr>
        <w:t xml:space="preserve"> χρησιμοποιείται αν για την απάντηση χρησιμοποιείται κλίμακα</w:t>
      </w:r>
      <w:r w:rsidR="00CE0F0D">
        <w:rPr>
          <w:rFonts w:ascii="Times New Roman" w:hAnsi="Times New Roman" w:cs="Times New Roman"/>
          <w:sz w:val="26"/>
          <w:szCs w:val="26"/>
        </w:rPr>
        <w:t xml:space="preserve"> όπως φαίνεται στην επόμενη εικόνα.</w:t>
      </w:r>
    </w:p>
    <w:p w:rsidR="00CE0F0D" w:rsidRPr="00CE0F0D" w:rsidRDefault="00CE0F0D" w:rsidP="00CE0F0D">
      <w:pPr>
        <w:pStyle w:val="a5"/>
        <w:ind w:left="1636"/>
        <w:jc w:val="both"/>
        <w:rPr>
          <w:rFonts w:ascii="Times New Roman" w:hAnsi="Times New Roman" w:cs="Times New Roman"/>
          <w:sz w:val="26"/>
          <w:szCs w:val="26"/>
        </w:rPr>
      </w:pPr>
      <w:r>
        <w:rPr>
          <w:noProof/>
          <w:lang w:eastAsia="el-GR"/>
        </w:rPr>
        <w:drawing>
          <wp:inline distT="0" distB="0" distL="0" distR="0" wp14:anchorId="14B8A976" wp14:editId="2AE11094">
            <wp:extent cx="5038725" cy="1438275"/>
            <wp:effectExtent l="0" t="0" r="9525" b="952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038725" cy="1438275"/>
                    </a:xfrm>
                    <a:prstGeom prst="rect">
                      <a:avLst/>
                    </a:prstGeom>
                  </pic:spPr>
                </pic:pic>
              </a:graphicData>
            </a:graphic>
          </wp:inline>
        </w:drawing>
      </w:r>
    </w:p>
    <w:p w:rsidR="002A3392" w:rsidRPr="00CE0F0D" w:rsidRDefault="002A3392" w:rsidP="002A3392">
      <w:pPr>
        <w:pStyle w:val="a5"/>
        <w:ind w:left="1440"/>
        <w:jc w:val="both"/>
        <w:rPr>
          <w:rFonts w:ascii="Times New Roman" w:hAnsi="Times New Roman" w:cs="Times New Roman"/>
          <w:sz w:val="26"/>
          <w:szCs w:val="26"/>
        </w:rPr>
      </w:pPr>
    </w:p>
    <w:p w:rsidR="002A3392" w:rsidRPr="00CE0F0D" w:rsidRDefault="002A3392" w:rsidP="002A3392">
      <w:pPr>
        <w:pStyle w:val="a5"/>
        <w:ind w:left="1440"/>
        <w:jc w:val="both"/>
        <w:rPr>
          <w:rFonts w:ascii="Times New Roman" w:hAnsi="Times New Roman" w:cs="Times New Roman"/>
          <w:sz w:val="26"/>
          <w:szCs w:val="26"/>
        </w:rPr>
      </w:pPr>
    </w:p>
    <w:p w:rsidR="002A3392" w:rsidRDefault="002A3392" w:rsidP="00F4791B">
      <w:pPr>
        <w:jc w:val="both"/>
        <w:rPr>
          <w:rFonts w:ascii="Times New Roman" w:hAnsi="Times New Roman" w:cs="Times New Roman"/>
          <w:sz w:val="26"/>
          <w:szCs w:val="26"/>
        </w:rPr>
      </w:pPr>
    </w:p>
    <w:p w:rsidR="008951D2" w:rsidRDefault="008951D2" w:rsidP="00F4791B">
      <w:pPr>
        <w:jc w:val="both"/>
        <w:rPr>
          <w:rFonts w:ascii="Times New Roman" w:hAnsi="Times New Roman" w:cs="Times New Roman"/>
          <w:sz w:val="26"/>
          <w:szCs w:val="26"/>
          <w:lang w:val="en-US"/>
        </w:rPr>
      </w:pPr>
    </w:p>
    <w:p w:rsidR="008951D2" w:rsidRDefault="008951D2" w:rsidP="00F4791B">
      <w:pPr>
        <w:jc w:val="both"/>
        <w:rPr>
          <w:rFonts w:ascii="Times New Roman" w:hAnsi="Times New Roman" w:cs="Times New Roman"/>
          <w:sz w:val="26"/>
          <w:szCs w:val="26"/>
          <w:lang w:val="en-US"/>
        </w:rPr>
      </w:pPr>
    </w:p>
    <w:p w:rsidR="008951D2" w:rsidRDefault="008951D2" w:rsidP="00F4791B">
      <w:pPr>
        <w:jc w:val="both"/>
        <w:rPr>
          <w:rFonts w:ascii="Times New Roman" w:hAnsi="Times New Roman" w:cs="Times New Roman"/>
          <w:sz w:val="26"/>
          <w:szCs w:val="26"/>
          <w:lang w:val="en-US"/>
        </w:rPr>
      </w:pPr>
    </w:p>
    <w:p w:rsidR="008951D2" w:rsidRDefault="008951D2" w:rsidP="00F4791B">
      <w:pPr>
        <w:jc w:val="both"/>
        <w:rPr>
          <w:rFonts w:ascii="Times New Roman" w:hAnsi="Times New Roman" w:cs="Times New Roman"/>
          <w:sz w:val="26"/>
          <w:szCs w:val="26"/>
          <w:lang w:val="en-US"/>
        </w:rPr>
      </w:pPr>
    </w:p>
    <w:p w:rsidR="00826893" w:rsidRPr="008951D2" w:rsidRDefault="00826893" w:rsidP="00F4791B">
      <w:pPr>
        <w:jc w:val="both"/>
        <w:rPr>
          <w:rFonts w:ascii="Times New Roman" w:hAnsi="Times New Roman" w:cs="Times New Roman"/>
          <w:sz w:val="26"/>
          <w:szCs w:val="26"/>
        </w:rPr>
      </w:pPr>
      <w:r>
        <w:rPr>
          <w:rFonts w:ascii="Times New Roman" w:hAnsi="Times New Roman" w:cs="Times New Roman"/>
          <w:sz w:val="26"/>
          <w:szCs w:val="26"/>
        </w:rPr>
        <w:lastRenderedPageBreak/>
        <w:t xml:space="preserve">Στην συνέχεια θα περιγράψουμε λεπτομερέστερα, σε βήματα, την διαδικασία που θα πρέπει να κάνει ο χρήστης ώστε να δημιουργήσει ένα ερωτηματολόγιο στο </w:t>
      </w:r>
      <w:r>
        <w:rPr>
          <w:rFonts w:ascii="Times New Roman" w:hAnsi="Times New Roman" w:cs="Times New Roman"/>
          <w:sz w:val="26"/>
          <w:szCs w:val="26"/>
          <w:lang w:val="en-US"/>
        </w:rPr>
        <w:t>Google</w:t>
      </w:r>
      <w:r w:rsidR="008951D2" w:rsidRPr="008951D2">
        <w:rPr>
          <w:rFonts w:ascii="Times New Roman" w:hAnsi="Times New Roman" w:cs="Times New Roman"/>
          <w:sz w:val="26"/>
          <w:szCs w:val="26"/>
        </w:rPr>
        <w:t xml:space="preserve"> </w:t>
      </w:r>
      <w:r w:rsidR="008951D2">
        <w:rPr>
          <w:rFonts w:ascii="Times New Roman" w:hAnsi="Times New Roman" w:cs="Times New Roman"/>
          <w:sz w:val="26"/>
          <w:szCs w:val="26"/>
          <w:lang w:val="en-US"/>
        </w:rPr>
        <w:t>Docs</w:t>
      </w:r>
      <w:r w:rsidR="008951D2" w:rsidRPr="008951D2">
        <w:rPr>
          <w:rFonts w:ascii="Times New Roman" w:hAnsi="Times New Roman" w:cs="Times New Roman"/>
          <w:sz w:val="26"/>
          <w:szCs w:val="26"/>
        </w:rPr>
        <w:t>.</w:t>
      </w:r>
    </w:p>
    <w:p w:rsidR="008951D2" w:rsidRPr="00564330" w:rsidRDefault="008951D2" w:rsidP="00F4791B">
      <w:pPr>
        <w:jc w:val="both"/>
        <w:rPr>
          <w:rFonts w:ascii="Times New Roman" w:hAnsi="Times New Roman" w:cs="Times New Roman"/>
          <w:sz w:val="26"/>
          <w:szCs w:val="26"/>
        </w:rPr>
      </w:pPr>
    </w:p>
    <w:p w:rsidR="008951D2" w:rsidRDefault="008951D2" w:rsidP="00F4791B">
      <w:pPr>
        <w:jc w:val="both"/>
        <w:rPr>
          <w:rStyle w:val="a7"/>
          <w:rFonts w:ascii="Times New Roman" w:hAnsi="Times New Roman" w:cs="Times New Roman"/>
          <w:b w:val="0"/>
          <w:sz w:val="26"/>
          <w:szCs w:val="26"/>
          <w:bdr w:val="none" w:sz="0" w:space="0" w:color="auto" w:frame="1"/>
          <w:shd w:val="clear" w:color="auto" w:fill="FFFFFF"/>
        </w:rPr>
      </w:pPr>
      <w:r>
        <w:rPr>
          <w:rFonts w:ascii="Times New Roman" w:hAnsi="Times New Roman" w:cs="Times New Roman"/>
          <w:sz w:val="26"/>
          <w:szCs w:val="26"/>
        </w:rPr>
        <w:t>Βήμα 1</w:t>
      </w:r>
      <w:r w:rsidRPr="008951D2">
        <w:rPr>
          <w:rFonts w:ascii="Times New Roman" w:hAnsi="Times New Roman" w:cs="Times New Roman"/>
          <w:sz w:val="26"/>
          <w:szCs w:val="26"/>
        </w:rPr>
        <w:t>: Ο χρήστης αρχικά θα πρέπει να</w:t>
      </w:r>
      <w:r w:rsidRPr="008951D2">
        <w:rPr>
          <w:rFonts w:ascii="Times New Roman" w:hAnsi="Times New Roman" w:cs="Times New Roman"/>
          <w:sz w:val="26"/>
          <w:szCs w:val="26"/>
          <w:shd w:val="clear" w:color="auto" w:fill="FFFFFF"/>
        </w:rPr>
        <w:t xml:space="preserve"> συνδεθείτε στο λογαριασμό του στο </w:t>
      </w:r>
      <w:r w:rsidRPr="008951D2">
        <w:rPr>
          <w:rStyle w:val="a7"/>
          <w:rFonts w:ascii="Times New Roman" w:hAnsi="Times New Roman" w:cs="Times New Roman"/>
          <w:b w:val="0"/>
          <w:sz w:val="26"/>
          <w:szCs w:val="26"/>
          <w:bdr w:val="none" w:sz="0" w:space="0" w:color="auto" w:frame="1"/>
          <w:shd w:val="clear" w:color="auto" w:fill="FFFFFF"/>
        </w:rPr>
        <w:t>Google Docs</w:t>
      </w:r>
      <w:r>
        <w:rPr>
          <w:rStyle w:val="a7"/>
          <w:rFonts w:ascii="Times New Roman" w:hAnsi="Times New Roman" w:cs="Times New Roman"/>
          <w:b w:val="0"/>
          <w:sz w:val="26"/>
          <w:szCs w:val="26"/>
          <w:bdr w:val="none" w:sz="0" w:space="0" w:color="auto" w:frame="1"/>
          <w:shd w:val="clear" w:color="auto" w:fill="FFFFFF"/>
        </w:rPr>
        <w:t>.</w:t>
      </w:r>
    </w:p>
    <w:p w:rsidR="008951D2" w:rsidRDefault="008951D2" w:rsidP="00F4791B">
      <w:pPr>
        <w:jc w:val="both"/>
        <w:rPr>
          <w:rStyle w:val="a7"/>
          <w:rFonts w:ascii="Times New Roman" w:hAnsi="Times New Roman" w:cs="Times New Roman"/>
          <w:b w:val="0"/>
          <w:sz w:val="26"/>
          <w:szCs w:val="26"/>
          <w:bdr w:val="none" w:sz="0" w:space="0" w:color="auto" w:frame="1"/>
          <w:shd w:val="clear" w:color="auto" w:fill="FFFFFF"/>
        </w:rPr>
      </w:pPr>
      <w:r>
        <w:rPr>
          <w:rStyle w:val="a7"/>
          <w:rFonts w:ascii="Times New Roman" w:hAnsi="Times New Roman" w:cs="Times New Roman"/>
          <w:b w:val="0"/>
          <w:sz w:val="26"/>
          <w:szCs w:val="26"/>
          <w:bdr w:val="none" w:sz="0" w:space="0" w:color="auto" w:frame="1"/>
          <w:shd w:val="clear" w:color="auto" w:fill="FFFFFF"/>
        </w:rPr>
        <w:t>Βήμα 2</w:t>
      </w:r>
      <w:r w:rsidRPr="008951D2">
        <w:rPr>
          <w:rStyle w:val="a7"/>
          <w:rFonts w:ascii="Times New Roman" w:hAnsi="Times New Roman" w:cs="Times New Roman"/>
          <w:b w:val="0"/>
          <w:sz w:val="26"/>
          <w:szCs w:val="26"/>
          <w:bdr w:val="none" w:sz="0" w:space="0" w:color="auto" w:frame="1"/>
          <w:shd w:val="clear" w:color="auto" w:fill="FFFFFF"/>
        </w:rPr>
        <w:t xml:space="preserve">: </w:t>
      </w:r>
      <w:r>
        <w:rPr>
          <w:rStyle w:val="a7"/>
          <w:rFonts w:ascii="Times New Roman" w:hAnsi="Times New Roman" w:cs="Times New Roman"/>
          <w:b w:val="0"/>
          <w:sz w:val="26"/>
          <w:szCs w:val="26"/>
          <w:bdr w:val="none" w:sz="0" w:space="0" w:color="auto" w:frame="1"/>
          <w:shd w:val="clear" w:color="auto" w:fill="FFFFFF"/>
        </w:rPr>
        <w:t xml:space="preserve">Στην συνέχεια θα πρέπει να κάνει κλικ στα κουμπιά </w:t>
      </w:r>
      <w:r w:rsidRPr="00A254F2">
        <w:rPr>
          <w:rStyle w:val="a7"/>
          <w:rFonts w:ascii="Times New Roman" w:hAnsi="Times New Roman" w:cs="Times New Roman"/>
          <w:sz w:val="26"/>
          <w:szCs w:val="26"/>
          <w:bdr w:val="none" w:sz="0" w:space="0" w:color="auto" w:frame="1"/>
          <w:shd w:val="clear" w:color="auto" w:fill="FFFFFF"/>
        </w:rPr>
        <w:t>«Δημιουργία»</w:t>
      </w:r>
      <w:r w:rsidRPr="00A254F2">
        <w:rPr>
          <w:rStyle w:val="a7"/>
          <w:rFonts w:ascii="Times New Roman" w:hAnsi="Times New Roman" w:cs="Times New Roman"/>
          <w:b w:val="0"/>
          <w:sz w:val="26"/>
          <w:szCs w:val="26"/>
          <w:bdr w:val="none" w:sz="0" w:space="0" w:color="auto" w:frame="1"/>
          <w:shd w:val="clear" w:color="auto" w:fill="FFFFFF"/>
        </w:rPr>
        <w:t xml:space="preserve"> </w:t>
      </w:r>
      <w:r>
        <w:rPr>
          <w:rStyle w:val="a7"/>
          <w:rFonts w:ascii="Times New Roman" w:hAnsi="Times New Roman" w:cs="Times New Roman"/>
          <w:b w:val="0"/>
          <w:sz w:val="26"/>
          <w:szCs w:val="26"/>
          <w:bdr w:val="none" w:sz="0" w:space="0" w:color="auto" w:frame="1"/>
          <w:shd w:val="clear" w:color="auto" w:fill="FFFFFF"/>
        </w:rPr>
        <w:t xml:space="preserve">και στην συνέχεια </w:t>
      </w:r>
      <w:r w:rsidRPr="00A254F2">
        <w:rPr>
          <w:rStyle w:val="a7"/>
          <w:rFonts w:ascii="Times New Roman" w:hAnsi="Times New Roman" w:cs="Times New Roman"/>
          <w:sz w:val="26"/>
          <w:szCs w:val="26"/>
          <w:bdr w:val="none" w:sz="0" w:space="0" w:color="auto" w:frame="1"/>
          <w:shd w:val="clear" w:color="auto" w:fill="FFFFFF"/>
        </w:rPr>
        <w:t>«φόρμα»</w:t>
      </w:r>
      <w:r>
        <w:rPr>
          <w:rStyle w:val="a7"/>
          <w:rFonts w:ascii="Times New Roman" w:hAnsi="Times New Roman" w:cs="Times New Roman"/>
          <w:b w:val="0"/>
          <w:sz w:val="26"/>
          <w:szCs w:val="26"/>
          <w:bdr w:val="none" w:sz="0" w:space="0" w:color="auto" w:frame="1"/>
          <w:shd w:val="clear" w:color="auto" w:fill="FFFFFF"/>
        </w:rPr>
        <w:t>, όπως φαίνετε στην επόμενη εικόνα.</w:t>
      </w:r>
    </w:p>
    <w:p w:rsidR="008951D2" w:rsidRDefault="008951D2" w:rsidP="00F4791B">
      <w:pPr>
        <w:jc w:val="both"/>
        <w:rPr>
          <w:rFonts w:ascii="Times New Roman" w:hAnsi="Times New Roman" w:cs="Times New Roman"/>
          <w:sz w:val="26"/>
          <w:szCs w:val="26"/>
          <w:shd w:val="clear" w:color="auto" w:fill="FFFFFF"/>
        </w:rPr>
      </w:pPr>
      <w:r>
        <w:rPr>
          <w:noProof/>
          <w:lang w:eastAsia="el-GR"/>
        </w:rPr>
        <w:drawing>
          <wp:inline distT="0" distB="0" distL="0" distR="0" wp14:anchorId="0A1DE95A" wp14:editId="3648B2DC">
            <wp:extent cx="2314575" cy="2543175"/>
            <wp:effectExtent l="0" t="0" r="9525" b="952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314575" cy="2543175"/>
                    </a:xfrm>
                    <a:prstGeom prst="rect">
                      <a:avLst/>
                    </a:prstGeom>
                  </pic:spPr>
                </pic:pic>
              </a:graphicData>
            </a:graphic>
          </wp:inline>
        </w:drawing>
      </w:r>
    </w:p>
    <w:p w:rsidR="00247E63" w:rsidRDefault="00247E63"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Βήμα 3</w:t>
      </w:r>
      <w:r w:rsidRPr="00FC14D9">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 xml:space="preserve">Εκτελώντας τις ενέργειες </w:t>
      </w:r>
      <w:r w:rsidR="00FC14D9">
        <w:rPr>
          <w:rFonts w:ascii="Times New Roman" w:hAnsi="Times New Roman" w:cs="Times New Roman"/>
          <w:sz w:val="26"/>
          <w:szCs w:val="26"/>
          <w:shd w:val="clear" w:color="auto" w:fill="FFFFFF"/>
        </w:rPr>
        <w:t xml:space="preserve">του δεύτερου </w:t>
      </w:r>
      <w:r w:rsidR="00FC14D9" w:rsidRPr="00FC14D9">
        <w:rPr>
          <w:rFonts w:ascii="Times New Roman" w:hAnsi="Times New Roman" w:cs="Times New Roman"/>
          <w:sz w:val="26"/>
          <w:szCs w:val="26"/>
          <w:shd w:val="clear" w:color="auto" w:fill="FFFFFF"/>
        </w:rPr>
        <w:t>βήματος θα ανοίξει μια νέα καρτέλα/παράθυρο στον browser που χρησιμοποιείτε με τη φόρμα που θα ετοιμάσουμε</w:t>
      </w:r>
      <w:r w:rsidR="00FA2EFB">
        <w:rPr>
          <w:rFonts w:ascii="Times New Roman" w:hAnsi="Times New Roman" w:cs="Times New Roman"/>
          <w:sz w:val="26"/>
          <w:szCs w:val="26"/>
          <w:shd w:val="clear" w:color="auto" w:fill="FFFFFF"/>
        </w:rPr>
        <w:t xml:space="preserve"> όπως παρακάτω.</w:t>
      </w:r>
    </w:p>
    <w:p w:rsidR="00FA2EFB" w:rsidRPr="00FC14D9" w:rsidRDefault="00FA2EFB" w:rsidP="00F4791B">
      <w:pPr>
        <w:jc w:val="both"/>
        <w:rPr>
          <w:rFonts w:ascii="Times New Roman" w:hAnsi="Times New Roman" w:cs="Times New Roman"/>
          <w:sz w:val="26"/>
          <w:szCs w:val="26"/>
          <w:shd w:val="clear" w:color="auto" w:fill="FFFFFF"/>
        </w:rPr>
      </w:pPr>
      <w:r>
        <w:rPr>
          <w:noProof/>
          <w:lang w:eastAsia="el-GR"/>
        </w:rPr>
        <w:drawing>
          <wp:inline distT="0" distB="0" distL="0" distR="0" wp14:anchorId="7B88FDC7" wp14:editId="37128167">
            <wp:extent cx="4619625" cy="2938594"/>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4622721" cy="2940563"/>
                    </a:xfrm>
                    <a:prstGeom prst="rect">
                      <a:avLst/>
                    </a:prstGeom>
                  </pic:spPr>
                </pic:pic>
              </a:graphicData>
            </a:graphic>
          </wp:inline>
        </w:drawing>
      </w:r>
    </w:p>
    <w:p w:rsidR="00BD0B7F" w:rsidRDefault="00BD0B7F"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rPr>
        <w:lastRenderedPageBreak/>
        <w:t xml:space="preserve">Στην κορυφή ο χρήστης πρέπει να  </w:t>
      </w:r>
      <w:r>
        <w:rPr>
          <w:rFonts w:ascii="Times New Roman" w:hAnsi="Times New Roman" w:cs="Times New Roman"/>
          <w:sz w:val="26"/>
          <w:szCs w:val="26"/>
          <w:shd w:val="clear" w:color="auto" w:fill="FFFFFF"/>
        </w:rPr>
        <w:t>π</w:t>
      </w:r>
      <w:r w:rsidRPr="00BD0B7F">
        <w:rPr>
          <w:rFonts w:ascii="Times New Roman" w:hAnsi="Times New Roman" w:cs="Times New Roman"/>
          <w:sz w:val="26"/>
          <w:szCs w:val="26"/>
          <w:shd w:val="clear" w:color="auto" w:fill="FFFFFF"/>
        </w:rPr>
        <w:t>ληκτρολογήστε τον </w:t>
      </w:r>
      <w:r w:rsidRPr="00BD0B7F">
        <w:rPr>
          <w:rStyle w:val="a7"/>
          <w:rFonts w:ascii="Times New Roman" w:hAnsi="Times New Roman" w:cs="Times New Roman"/>
          <w:b w:val="0"/>
          <w:sz w:val="26"/>
          <w:szCs w:val="26"/>
          <w:bdr w:val="none" w:sz="0" w:space="0" w:color="auto" w:frame="1"/>
          <w:shd w:val="clear" w:color="auto" w:fill="FFFFFF"/>
        </w:rPr>
        <w:t>τίτλο</w:t>
      </w:r>
      <w:r w:rsidRPr="00BD0B7F">
        <w:rPr>
          <w:rFonts w:ascii="Times New Roman" w:hAnsi="Times New Roman" w:cs="Times New Roman"/>
          <w:b/>
          <w:sz w:val="26"/>
          <w:szCs w:val="26"/>
          <w:shd w:val="clear" w:color="auto" w:fill="FFFFFF"/>
        </w:rPr>
        <w:t> </w:t>
      </w:r>
      <w:r>
        <w:rPr>
          <w:rFonts w:ascii="Times New Roman" w:hAnsi="Times New Roman" w:cs="Times New Roman"/>
          <w:sz w:val="26"/>
          <w:szCs w:val="26"/>
          <w:shd w:val="clear" w:color="auto" w:fill="FFFFFF"/>
        </w:rPr>
        <w:t xml:space="preserve">του </w:t>
      </w:r>
      <w:r w:rsidRPr="00BD0B7F">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ερωτηματολογίου</w:t>
      </w:r>
      <w:r w:rsidRPr="00BD0B7F">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και ακριβώς από κάτω</w:t>
      </w:r>
      <w:r w:rsidRPr="00BD0B7F">
        <w:rPr>
          <w:rFonts w:ascii="Times New Roman" w:hAnsi="Times New Roman" w:cs="Times New Roman"/>
          <w:sz w:val="26"/>
          <w:szCs w:val="26"/>
          <w:shd w:val="clear" w:color="auto" w:fill="FFFFFF"/>
        </w:rPr>
        <w:t xml:space="preserve"> μια σύντομη </w:t>
      </w:r>
      <w:r w:rsidRPr="00BD0B7F">
        <w:rPr>
          <w:rStyle w:val="a7"/>
          <w:rFonts w:ascii="Times New Roman" w:hAnsi="Times New Roman" w:cs="Times New Roman"/>
          <w:b w:val="0"/>
          <w:sz w:val="26"/>
          <w:szCs w:val="26"/>
          <w:bdr w:val="none" w:sz="0" w:space="0" w:color="auto" w:frame="1"/>
          <w:shd w:val="clear" w:color="auto" w:fill="FFFFFF"/>
        </w:rPr>
        <w:t>περιγραφή</w:t>
      </w:r>
      <w:r>
        <w:rPr>
          <w:rFonts w:ascii="Times New Roman" w:hAnsi="Times New Roman" w:cs="Times New Roman"/>
          <w:sz w:val="26"/>
          <w:szCs w:val="26"/>
          <w:shd w:val="clear" w:color="auto" w:fill="FFFFFF"/>
        </w:rPr>
        <w:t>.</w:t>
      </w:r>
    </w:p>
    <w:p w:rsidR="00BD0B7F" w:rsidRDefault="00BD0B7F" w:rsidP="00F4791B">
      <w:pPr>
        <w:jc w:val="both"/>
        <w:rPr>
          <w:rFonts w:ascii="Times New Roman" w:hAnsi="Times New Roman" w:cs="Times New Roman"/>
          <w:sz w:val="26"/>
          <w:szCs w:val="26"/>
          <w:shd w:val="clear" w:color="auto" w:fill="FFFFFF"/>
        </w:rPr>
      </w:pPr>
    </w:p>
    <w:p w:rsidR="0067404E" w:rsidRPr="00C42562" w:rsidRDefault="0067404E"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Βήμα 4</w:t>
      </w:r>
      <w:r w:rsidR="00C42562">
        <w:rPr>
          <w:rFonts w:ascii="Times New Roman" w:hAnsi="Times New Roman" w:cs="Times New Roman"/>
          <w:sz w:val="26"/>
          <w:szCs w:val="26"/>
          <w:shd w:val="clear" w:color="auto" w:fill="FFFFFF"/>
        </w:rPr>
        <w:t xml:space="preserve">: Ο χρήστης </w:t>
      </w:r>
      <w:r w:rsidR="00C42562" w:rsidRPr="00C42562">
        <w:rPr>
          <w:rFonts w:ascii="Times New Roman" w:hAnsi="Times New Roman" w:cs="Times New Roman"/>
          <w:sz w:val="26"/>
          <w:szCs w:val="26"/>
          <w:shd w:val="clear" w:color="auto" w:fill="FFFFFF"/>
        </w:rPr>
        <w:t>πατώντας το κουμπί </w:t>
      </w:r>
      <w:r w:rsidR="00C42562" w:rsidRPr="00A254F2">
        <w:rPr>
          <w:rFonts w:ascii="Times New Roman" w:hAnsi="Times New Roman" w:cs="Times New Roman"/>
          <w:sz w:val="26"/>
          <w:szCs w:val="26"/>
          <w:shd w:val="clear" w:color="auto" w:fill="FFFFFF"/>
        </w:rPr>
        <w:t>«</w:t>
      </w:r>
      <w:r w:rsidR="00C42562" w:rsidRPr="00A254F2">
        <w:rPr>
          <w:rStyle w:val="a7"/>
          <w:rFonts w:ascii="Times New Roman" w:hAnsi="Times New Roman" w:cs="Times New Roman"/>
          <w:sz w:val="26"/>
          <w:szCs w:val="26"/>
          <w:bdr w:val="none" w:sz="0" w:space="0" w:color="auto" w:frame="1"/>
          <w:shd w:val="clear" w:color="auto" w:fill="FFFFFF"/>
        </w:rPr>
        <w:t>Προσθήκη αντικειμένου»</w:t>
      </w:r>
      <w:r w:rsidR="00C42562" w:rsidRPr="00C42562">
        <w:rPr>
          <w:rFonts w:ascii="Times New Roman" w:hAnsi="Times New Roman" w:cs="Times New Roman"/>
          <w:sz w:val="26"/>
          <w:szCs w:val="26"/>
          <w:shd w:val="clear" w:color="auto" w:fill="FFFFFF"/>
        </w:rPr>
        <w:t> (Add item) που βρίσκεται πάνω αριστερά μπορεί να προσθέσει επιπλέον επιλογές ανάλογα με το είδος των ερωτημάτων που θέλει να έχει το ερωτηματολόγιο του.</w:t>
      </w:r>
      <w:r w:rsidR="00C42562">
        <w:rPr>
          <w:rFonts w:ascii="Times New Roman" w:hAnsi="Times New Roman" w:cs="Times New Roman"/>
          <w:sz w:val="26"/>
          <w:szCs w:val="26"/>
          <w:shd w:val="clear" w:color="auto" w:fill="FFFFFF"/>
        </w:rPr>
        <w:t xml:space="preserve"> Τέτοιες επιλογές μπορεί να είναι </w:t>
      </w:r>
      <w:r w:rsidR="00C42562" w:rsidRPr="00A254F2">
        <w:rPr>
          <w:rStyle w:val="a7"/>
          <w:rFonts w:ascii="Times New Roman" w:hAnsi="Times New Roman" w:cs="Times New Roman"/>
          <w:b w:val="0"/>
          <w:sz w:val="26"/>
          <w:szCs w:val="26"/>
          <w:bdr w:val="none" w:sz="0" w:space="0" w:color="auto" w:frame="1"/>
          <w:shd w:val="clear" w:color="auto" w:fill="FFFFFF"/>
        </w:rPr>
        <w:t>Κείμενο</w:t>
      </w:r>
      <w:r w:rsidR="00C42562" w:rsidRPr="00C42562">
        <w:rPr>
          <w:rFonts w:ascii="Times New Roman" w:hAnsi="Times New Roman" w:cs="Times New Roman"/>
          <w:sz w:val="26"/>
          <w:szCs w:val="26"/>
          <w:shd w:val="clear" w:color="auto" w:fill="FFFFFF"/>
        </w:rPr>
        <w:t> (Text), </w:t>
      </w:r>
      <w:r w:rsidR="00C42562" w:rsidRPr="00A254F2">
        <w:rPr>
          <w:rStyle w:val="a7"/>
          <w:rFonts w:ascii="Times New Roman" w:hAnsi="Times New Roman" w:cs="Times New Roman"/>
          <w:b w:val="0"/>
          <w:sz w:val="26"/>
          <w:szCs w:val="26"/>
          <w:bdr w:val="none" w:sz="0" w:space="0" w:color="auto" w:frame="1"/>
          <w:shd w:val="clear" w:color="auto" w:fill="FFFFFF"/>
        </w:rPr>
        <w:t>Πολλαπλή επιλογή</w:t>
      </w:r>
      <w:r w:rsidR="00C42562" w:rsidRPr="00C42562">
        <w:rPr>
          <w:rFonts w:ascii="Times New Roman" w:hAnsi="Times New Roman" w:cs="Times New Roman"/>
          <w:sz w:val="26"/>
          <w:szCs w:val="26"/>
          <w:shd w:val="clear" w:color="auto" w:fill="FFFFFF"/>
        </w:rPr>
        <w:t> (Multiple Choice), </w:t>
      </w:r>
      <w:r w:rsidR="00C42562" w:rsidRPr="00A254F2">
        <w:rPr>
          <w:rStyle w:val="a7"/>
          <w:rFonts w:ascii="Times New Roman" w:hAnsi="Times New Roman" w:cs="Times New Roman"/>
          <w:b w:val="0"/>
          <w:sz w:val="26"/>
          <w:szCs w:val="26"/>
          <w:bdr w:val="none" w:sz="0" w:space="0" w:color="auto" w:frame="1"/>
          <w:shd w:val="clear" w:color="auto" w:fill="FFFFFF"/>
        </w:rPr>
        <w:t xml:space="preserve">Πλαίσια ελέγχου </w:t>
      </w:r>
      <w:r w:rsidR="00C42562" w:rsidRPr="00C42562">
        <w:rPr>
          <w:rFonts w:ascii="Times New Roman" w:hAnsi="Times New Roman" w:cs="Times New Roman"/>
          <w:sz w:val="26"/>
          <w:szCs w:val="26"/>
          <w:shd w:val="clear" w:color="auto" w:fill="FFFFFF"/>
        </w:rPr>
        <w:t>(Checkboxes), </w:t>
      </w:r>
      <w:r w:rsidR="00C42562" w:rsidRPr="00A254F2">
        <w:rPr>
          <w:rStyle w:val="a7"/>
          <w:rFonts w:ascii="Times New Roman" w:hAnsi="Times New Roman" w:cs="Times New Roman"/>
          <w:b w:val="0"/>
          <w:sz w:val="26"/>
          <w:szCs w:val="26"/>
          <w:bdr w:val="none" w:sz="0" w:space="0" w:color="auto" w:frame="1"/>
          <w:shd w:val="clear" w:color="auto" w:fill="FFFFFF"/>
        </w:rPr>
        <w:t>Επιλογή από λίστα</w:t>
      </w:r>
      <w:r w:rsidR="00C42562" w:rsidRPr="00A254F2">
        <w:rPr>
          <w:rFonts w:ascii="Times New Roman" w:hAnsi="Times New Roman" w:cs="Times New Roman"/>
          <w:b/>
          <w:sz w:val="26"/>
          <w:szCs w:val="26"/>
          <w:shd w:val="clear" w:color="auto" w:fill="FFFFFF"/>
        </w:rPr>
        <w:t> </w:t>
      </w:r>
      <w:r w:rsidR="00C42562" w:rsidRPr="00C42562">
        <w:rPr>
          <w:rFonts w:ascii="Times New Roman" w:hAnsi="Times New Roman" w:cs="Times New Roman"/>
          <w:sz w:val="26"/>
          <w:szCs w:val="26"/>
          <w:shd w:val="clear" w:color="auto" w:fill="FFFFFF"/>
        </w:rPr>
        <w:t>(Choose from a list), </w:t>
      </w:r>
      <w:r w:rsidR="00C42562" w:rsidRPr="00A254F2">
        <w:rPr>
          <w:rStyle w:val="a7"/>
          <w:rFonts w:ascii="Times New Roman" w:hAnsi="Times New Roman" w:cs="Times New Roman"/>
          <w:b w:val="0"/>
          <w:sz w:val="26"/>
          <w:szCs w:val="26"/>
          <w:bdr w:val="none" w:sz="0" w:space="0" w:color="auto" w:frame="1"/>
          <w:shd w:val="clear" w:color="auto" w:fill="FFFFFF"/>
        </w:rPr>
        <w:t>Κλίμακα</w:t>
      </w:r>
      <w:r w:rsidR="00C42562" w:rsidRPr="00C42562">
        <w:rPr>
          <w:rFonts w:ascii="Times New Roman" w:hAnsi="Times New Roman" w:cs="Times New Roman"/>
          <w:sz w:val="26"/>
          <w:szCs w:val="26"/>
          <w:shd w:val="clear" w:color="auto" w:fill="FFFFFF"/>
        </w:rPr>
        <w:t> (Scale)</w:t>
      </w:r>
      <w:r w:rsidR="00C42562">
        <w:rPr>
          <w:rFonts w:ascii="Times New Roman" w:hAnsi="Times New Roman" w:cs="Times New Roman"/>
          <w:sz w:val="26"/>
          <w:szCs w:val="26"/>
          <w:shd w:val="clear" w:color="auto" w:fill="FFFFFF"/>
        </w:rPr>
        <w:t xml:space="preserve"> όπως αναλύσαμε στην αρχή του κεφαλαίου </w:t>
      </w:r>
      <w:r w:rsidR="00A254F2">
        <w:rPr>
          <w:rFonts w:ascii="Times New Roman" w:hAnsi="Times New Roman" w:cs="Times New Roman"/>
          <w:sz w:val="26"/>
          <w:szCs w:val="26"/>
          <w:shd w:val="clear" w:color="auto" w:fill="FFFFFF"/>
        </w:rPr>
        <w:t>αυτού</w:t>
      </w:r>
      <w:r w:rsidR="00C42562">
        <w:rPr>
          <w:rFonts w:ascii="Times New Roman" w:hAnsi="Times New Roman" w:cs="Times New Roman"/>
          <w:sz w:val="26"/>
          <w:szCs w:val="26"/>
          <w:shd w:val="clear" w:color="auto" w:fill="FFFFFF"/>
        </w:rPr>
        <w:t>.</w:t>
      </w:r>
    </w:p>
    <w:p w:rsidR="00826893" w:rsidRDefault="00BD0B7F" w:rsidP="00F4791B">
      <w:pPr>
        <w:jc w:val="both"/>
        <w:rPr>
          <w:rFonts w:ascii="Times New Roman" w:hAnsi="Times New Roman" w:cs="Times New Roman"/>
          <w:sz w:val="26"/>
          <w:szCs w:val="26"/>
        </w:rPr>
      </w:pPr>
      <w:r w:rsidRPr="00C42562">
        <w:rPr>
          <w:rFonts w:ascii="Times New Roman" w:hAnsi="Times New Roman" w:cs="Times New Roman"/>
          <w:sz w:val="26"/>
          <w:szCs w:val="26"/>
        </w:rPr>
        <w:t xml:space="preserve"> </w:t>
      </w:r>
      <w:r w:rsidR="00C42562">
        <w:rPr>
          <w:noProof/>
          <w:lang w:eastAsia="el-GR"/>
        </w:rPr>
        <w:drawing>
          <wp:inline distT="0" distB="0" distL="0" distR="0" wp14:anchorId="274645A3" wp14:editId="31918AA6">
            <wp:extent cx="3333750" cy="2695575"/>
            <wp:effectExtent l="0" t="0" r="0" b="9525"/>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3333750" cy="2695575"/>
                    </a:xfrm>
                    <a:prstGeom prst="rect">
                      <a:avLst/>
                    </a:prstGeom>
                  </pic:spPr>
                </pic:pic>
              </a:graphicData>
            </a:graphic>
          </wp:inline>
        </w:drawing>
      </w:r>
    </w:p>
    <w:p w:rsidR="00C42562" w:rsidRDefault="00A254F2" w:rsidP="00F4791B">
      <w:pPr>
        <w:jc w:val="both"/>
        <w:rPr>
          <w:rFonts w:ascii="Times New Roman" w:hAnsi="Times New Roman" w:cs="Times New Roman"/>
          <w:sz w:val="26"/>
          <w:szCs w:val="26"/>
          <w:shd w:val="clear" w:color="auto" w:fill="FFFFFF"/>
        </w:rPr>
      </w:pPr>
      <w:r>
        <w:rPr>
          <w:color w:val="333F49"/>
          <w:sz w:val="21"/>
          <w:szCs w:val="21"/>
          <w:shd w:val="clear" w:color="auto" w:fill="FFFFFF"/>
        </w:rPr>
        <w:t xml:space="preserve"> </w:t>
      </w:r>
      <w:r w:rsidRPr="00A254F2">
        <w:rPr>
          <w:rFonts w:ascii="Times New Roman" w:hAnsi="Times New Roman" w:cs="Times New Roman"/>
          <w:sz w:val="26"/>
          <w:szCs w:val="26"/>
          <w:shd w:val="clear" w:color="auto" w:fill="FFFFFF"/>
        </w:rPr>
        <w:t>Ο χρήστης επίσης μπορεί να επιλέξει κάποια από τα έτοιμα θέματα που υπάρχουν πατώντας  στο κουμπί </w:t>
      </w:r>
      <w:r w:rsidRPr="00A03872">
        <w:rPr>
          <w:rFonts w:ascii="Times New Roman" w:hAnsi="Times New Roman" w:cs="Times New Roman"/>
          <w:sz w:val="26"/>
          <w:szCs w:val="26"/>
          <w:shd w:val="clear" w:color="auto" w:fill="FFFFFF"/>
        </w:rPr>
        <w:t>«</w:t>
      </w:r>
      <w:r w:rsidRPr="00A03872">
        <w:rPr>
          <w:rStyle w:val="a7"/>
          <w:rFonts w:ascii="Times New Roman" w:hAnsi="Times New Roman" w:cs="Times New Roman"/>
          <w:sz w:val="26"/>
          <w:szCs w:val="26"/>
          <w:bdr w:val="none" w:sz="0" w:space="0" w:color="auto" w:frame="1"/>
          <w:shd w:val="clear" w:color="auto" w:fill="FFFFFF"/>
        </w:rPr>
        <w:t>Θέμα».</w:t>
      </w:r>
      <w:r w:rsidRPr="00A254F2">
        <w:rPr>
          <w:rFonts w:ascii="Times New Roman" w:hAnsi="Times New Roman" w:cs="Times New Roman"/>
          <w:sz w:val="26"/>
          <w:szCs w:val="26"/>
          <w:shd w:val="clear" w:color="auto" w:fill="FFFFFF"/>
        </w:rPr>
        <w:t> </w:t>
      </w:r>
    </w:p>
    <w:p w:rsidR="00845090" w:rsidRPr="00845090" w:rsidRDefault="00845090" w:rsidP="00F4791B">
      <w:pPr>
        <w:jc w:val="both"/>
        <w:rPr>
          <w:rFonts w:ascii="Times New Roman" w:hAnsi="Times New Roman" w:cs="Times New Roman"/>
          <w:bCs/>
          <w:sz w:val="26"/>
          <w:szCs w:val="26"/>
          <w:bdr w:val="none" w:sz="0" w:space="0" w:color="auto" w:frame="1"/>
          <w:shd w:val="clear" w:color="auto" w:fill="FFFFFF"/>
        </w:rPr>
      </w:pPr>
    </w:p>
    <w:p w:rsidR="00826893" w:rsidRDefault="00A03872"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rPr>
        <w:t>Βήμα 5</w:t>
      </w:r>
      <w:r w:rsidRPr="00845090">
        <w:rPr>
          <w:rFonts w:ascii="Times New Roman" w:hAnsi="Times New Roman" w:cs="Times New Roman"/>
          <w:sz w:val="26"/>
          <w:szCs w:val="26"/>
        </w:rPr>
        <w:t xml:space="preserve">: </w:t>
      </w:r>
      <w:r w:rsidR="00845090">
        <w:rPr>
          <w:rFonts w:ascii="Helvetica" w:hAnsi="Helvetica"/>
          <w:color w:val="333F49"/>
          <w:sz w:val="21"/>
          <w:szCs w:val="21"/>
          <w:shd w:val="clear" w:color="auto" w:fill="FFFFFF"/>
        </w:rPr>
        <w:t> </w:t>
      </w:r>
      <w:r w:rsidR="00845090" w:rsidRPr="00845090">
        <w:rPr>
          <w:rFonts w:ascii="Times New Roman" w:hAnsi="Times New Roman" w:cs="Times New Roman"/>
          <w:sz w:val="26"/>
          <w:szCs w:val="26"/>
          <w:shd w:val="clear" w:color="auto" w:fill="FFFFFF"/>
        </w:rPr>
        <w:t>Πατώντας το κουμπί «</w:t>
      </w:r>
      <w:r w:rsidR="00845090" w:rsidRPr="00845090">
        <w:rPr>
          <w:rStyle w:val="a7"/>
          <w:rFonts w:ascii="Times New Roman" w:hAnsi="Times New Roman" w:cs="Times New Roman"/>
          <w:sz w:val="26"/>
          <w:szCs w:val="26"/>
          <w:bdr w:val="none" w:sz="0" w:space="0" w:color="auto" w:frame="1"/>
          <w:shd w:val="clear" w:color="auto" w:fill="FFFFFF"/>
        </w:rPr>
        <w:t>Στείλτε αυτή τη φόρμα μέσω ηλεκτρονικού ταχυδρομείου»</w:t>
      </w:r>
      <w:r w:rsidR="00845090" w:rsidRPr="00845090">
        <w:rPr>
          <w:rFonts w:ascii="Times New Roman" w:hAnsi="Times New Roman" w:cs="Times New Roman"/>
          <w:sz w:val="26"/>
          <w:szCs w:val="26"/>
          <w:shd w:val="clear" w:color="auto" w:fill="FFFFFF"/>
        </w:rPr>
        <w:t> ο χρήστης μπορεί να  στείλει την Φόρμα που δημιούργησε στις επαφές του.</w:t>
      </w:r>
    </w:p>
    <w:p w:rsidR="00845090" w:rsidRPr="00845090" w:rsidRDefault="00845090" w:rsidP="00F4791B">
      <w:pPr>
        <w:jc w:val="both"/>
        <w:rPr>
          <w:rFonts w:ascii="Times New Roman" w:hAnsi="Times New Roman" w:cs="Times New Roman"/>
          <w:sz w:val="26"/>
          <w:szCs w:val="26"/>
        </w:rPr>
      </w:pPr>
      <w:r>
        <w:rPr>
          <w:noProof/>
          <w:lang w:eastAsia="el-GR"/>
        </w:rPr>
        <w:drawing>
          <wp:inline distT="0" distB="0" distL="0" distR="0" wp14:anchorId="41D28896" wp14:editId="4A6C56EE">
            <wp:extent cx="3905250" cy="1636556"/>
            <wp:effectExtent l="0" t="0" r="0" b="1905"/>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3914593" cy="1640471"/>
                    </a:xfrm>
                    <a:prstGeom prst="rect">
                      <a:avLst/>
                    </a:prstGeom>
                  </pic:spPr>
                </pic:pic>
              </a:graphicData>
            </a:graphic>
          </wp:inline>
        </w:drawing>
      </w:r>
    </w:p>
    <w:p w:rsidR="00826893" w:rsidRDefault="00845090"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rPr>
        <w:lastRenderedPageBreak/>
        <w:t>Βήμα 5</w:t>
      </w:r>
      <w:r w:rsidRPr="00845090">
        <w:rPr>
          <w:rFonts w:ascii="Times New Roman" w:hAnsi="Times New Roman" w:cs="Times New Roman"/>
          <w:sz w:val="26"/>
          <w:szCs w:val="26"/>
        </w:rPr>
        <w:t xml:space="preserve">: </w:t>
      </w:r>
      <w:r>
        <w:rPr>
          <w:rFonts w:ascii="Times New Roman" w:hAnsi="Times New Roman" w:cs="Times New Roman"/>
          <w:sz w:val="26"/>
          <w:szCs w:val="26"/>
          <w:shd w:val="clear" w:color="auto" w:fill="FFFFFF"/>
        </w:rPr>
        <w:t xml:space="preserve">Αν </w:t>
      </w:r>
      <w:r>
        <w:rPr>
          <w:rFonts w:ascii="Times New Roman" w:hAnsi="Times New Roman" w:cs="Times New Roman"/>
          <w:sz w:val="26"/>
          <w:szCs w:val="26"/>
          <w:shd w:val="clear" w:color="auto" w:fill="FFFFFF"/>
          <w:lang w:val="en-US"/>
        </w:rPr>
        <w:t>o</w:t>
      </w:r>
      <w:r w:rsidRPr="00845090">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χρήστης έχει</w:t>
      </w:r>
      <w:r w:rsidRPr="00845090">
        <w:rPr>
          <w:rFonts w:ascii="Times New Roman" w:hAnsi="Times New Roman" w:cs="Times New Roman"/>
          <w:sz w:val="26"/>
          <w:szCs w:val="26"/>
          <w:shd w:val="clear" w:color="auto" w:fill="FFFFFF"/>
        </w:rPr>
        <w:t xml:space="preserve"> κάποιο website/blog </w:t>
      </w:r>
      <w:r>
        <w:rPr>
          <w:rFonts w:ascii="Times New Roman" w:hAnsi="Times New Roman" w:cs="Times New Roman"/>
          <w:sz w:val="26"/>
          <w:szCs w:val="26"/>
          <w:shd w:val="clear" w:color="auto" w:fill="FFFFFF"/>
        </w:rPr>
        <w:t>μπορεί να πατήσει</w:t>
      </w:r>
      <w:r w:rsidRPr="00845090">
        <w:rPr>
          <w:rFonts w:ascii="Times New Roman" w:hAnsi="Times New Roman" w:cs="Times New Roman"/>
          <w:sz w:val="26"/>
          <w:szCs w:val="26"/>
          <w:shd w:val="clear" w:color="auto" w:fill="FFFFFF"/>
        </w:rPr>
        <w:t xml:space="preserve"> στο κουμπί </w:t>
      </w:r>
      <w:r>
        <w:rPr>
          <w:rFonts w:ascii="Times New Roman" w:hAnsi="Times New Roman" w:cs="Times New Roman"/>
          <w:sz w:val="26"/>
          <w:szCs w:val="26"/>
          <w:shd w:val="clear" w:color="auto" w:fill="FFFFFF"/>
        </w:rPr>
        <w:t xml:space="preserve"> «</w:t>
      </w:r>
      <w:r w:rsidRPr="00845090">
        <w:rPr>
          <w:rStyle w:val="a7"/>
          <w:rFonts w:ascii="Times New Roman" w:hAnsi="Times New Roman" w:cs="Times New Roman"/>
          <w:sz w:val="26"/>
          <w:szCs w:val="26"/>
          <w:bdr w:val="none" w:sz="0" w:space="0" w:color="auto" w:frame="1"/>
          <w:shd w:val="clear" w:color="auto" w:fill="FFFFFF"/>
        </w:rPr>
        <w:t>Περισσότερες ενέργειες</w:t>
      </w:r>
      <w:r>
        <w:rPr>
          <w:rStyle w:val="a7"/>
          <w:rFonts w:ascii="Times New Roman" w:hAnsi="Times New Roman" w:cs="Times New Roman"/>
          <w:sz w:val="26"/>
          <w:szCs w:val="26"/>
          <w:bdr w:val="none" w:sz="0" w:space="0" w:color="auto" w:frame="1"/>
          <w:shd w:val="clear" w:color="auto" w:fill="FFFFFF"/>
        </w:rPr>
        <w:t xml:space="preserve">» </w:t>
      </w:r>
      <w:r w:rsidRPr="00845090">
        <w:rPr>
          <w:rFonts w:ascii="Times New Roman" w:hAnsi="Times New Roman" w:cs="Times New Roman"/>
          <w:sz w:val="26"/>
          <w:szCs w:val="26"/>
          <w:shd w:val="clear" w:color="auto" w:fill="FFFFFF"/>
        </w:rPr>
        <w:t xml:space="preserve"> (More actions) και έπειτα </w:t>
      </w:r>
      <w:r>
        <w:rPr>
          <w:rFonts w:ascii="Times New Roman" w:hAnsi="Times New Roman" w:cs="Times New Roman"/>
          <w:sz w:val="26"/>
          <w:szCs w:val="26"/>
          <w:shd w:val="clear" w:color="auto" w:fill="FFFFFF"/>
        </w:rPr>
        <w:t>να επιλέξει το πλήκτρο «</w:t>
      </w:r>
      <w:r w:rsidRPr="00845090">
        <w:rPr>
          <w:rFonts w:ascii="Times New Roman" w:hAnsi="Times New Roman" w:cs="Times New Roman"/>
          <w:sz w:val="26"/>
          <w:szCs w:val="26"/>
          <w:shd w:val="clear" w:color="auto" w:fill="FFFFFF"/>
        </w:rPr>
        <w:t> </w:t>
      </w:r>
      <w:r w:rsidRPr="00845090">
        <w:rPr>
          <w:rStyle w:val="a7"/>
          <w:rFonts w:ascii="Times New Roman" w:hAnsi="Times New Roman" w:cs="Times New Roman"/>
          <w:sz w:val="26"/>
          <w:szCs w:val="26"/>
          <w:bdr w:val="none" w:sz="0" w:space="0" w:color="auto" w:frame="1"/>
          <w:shd w:val="clear" w:color="auto" w:fill="FFFFFF"/>
        </w:rPr>
        <w:t>Ενσωμάτωση</w:t>
      </w:r>
      <w:r>
        <w:rPr>
          <w:rStyle w:val="a7"/>
          <w:rFonts w:ascii="Times New Roman" w:hAnsi="Times New Roman" w:cs="Times New Roman"/>
          <w:sz w:val="26"/>
          <w:szCs w:val="26"/>
          <w:bdr w:val="none" w:sz="0" w:space="0" w:color="auto" w:frame="1"/>
          <w:shd w:val="clear" w:color="auto" w:fill="FFFFFF"/>
        </w:rPr>
        <w:t xml:space="preserve">» </w:t>
      </w:r>
      <w:r w:rsidRPr="00845090">
        <w:rPr>
          <w:rFonts w:ascii="Times New Roman" w:hAnsi="Times New Roman" w:cs="Times New Roman"/>
          <w:sz w:val="26"/>
          <w:szCs w:val="26"/>
          <w:shd w:val="clear" w:color="auto" w:fill="FFFFFF"/>
        </w:rPr>
        <w:t> (Embed) ώστε να ε</w:t>
      </w:r>
      <w:r>
        <w:rPr>
          <w:rFonts w:ascii="Times New Roman" w:hAnsi="Times New Roman" w:cs="Times New Roman"/>
          <w:sz w:val="26"/>
          <w:szCs w:val="26"/>
          <w:shd w:val="clear" w:color="auto" w:fill="FFFFFF"/>
        </w:rPr>
        <w:t>νσωματώσει</w:t>
      </w:r>
      <w:r w:rsidRPr="00845090">
        <w:rPr>
          <w:rFonts w:ascii="Times New Roman" w:hAnsi="Times New Roman" w:cs="Times New Roman"/>
          <w:sz w:val="26"/>
          <w:szCs w:val="26"/>
          <w:shd w:val="clear" w:color="auto" w:fill="FFFFFF"/>
        </w:rPr>
        <w:t xml:space="preserve"> τη φόρμα απ</w:t>
      </w:r>
      <w:r>
        <w:rPr>
          <w:rFonts w:ascii="Times New Roman" w:hAnsi="Times New Roman" w:cs="Times New Roman"/>
          <w:sz w:val="26"/>
          <w:szCs w:val="26"/>
          <w:shd w:val="clear" w:color="auto" w:fill="FFFFFF"/>
        </w:rPr>
        <w:t>ευθείας σε κάποια δημοσίευση</w:t>
      </w:r>
      <w:r w:rsidRPr="00845090">
        <w:rPr>
          <w:rFonts w:ascii="Times New Roman" w:hAnsi="Times New Roman" w:cs="Times New Roman"/>
          <w:sz w:val="26"/>
          <w:szCs w:val="26"/>
          <w:shd w:val="clear" w:color="auto" w:fill="FFFFFF"/>
        </w:rPr>
        <w:t>.</w:t>
      </w:r>
    </w:p>
    <w:p w:rsidR="00DC1C11" w:rsidRDefault="00DC1C11" w:rsidP="00F4791B">
      <w:pPr>
        <w:jc w:val="both"/>
        <w:rPr>
          <w:rFonts w:ascii="Times New Roman" w:hAnsi="Times New Roman" w:cs="Times New Roman"/>
          <w:sz w:val="26"/>
          <w:szCs w:val="26"/>
        </w:rPr>
      </w:pPr>
      <w:r>
        <w:rPr>
          <w:noProof/>
          <w:lang w:eastAsia="el-GR"/>
        </w:rPr>
        <w:drawing>
          <wp:inline distT="0" distB="0" distL="0" distR="0" wp14:anchorId="22F70628" wp14:editId="07C77A52">
            <wp:extent cx="5274310" cy="2547418"/>
            <wp:effectExtent l="0" t="0" r="2540" b="5715"/>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274310" cy="2547418"/>
                    </a:xfrm>
                    <a:prstGeom prst="rect">
                      <a:avLst/>
                    </a:prstGeom>
                  </pic:spPr>
                </pic:pic>
              </a:graphicData>
            </a:graphic>
          </wp:inline>
        </w:drawing>
      </w:r>
    </w:p>
    <w:p w:rsidR="00BE26F9" w:rsidRDefault="00BE26F9" w:rsidP="00F4791B">
      <w:pPr>
        <w:jc w:val="both"/>
        <w:rPr>
          <w:rFonts w:ascii="Times New Roman" w:hAnsi="Times New Roman" w:cs="Times New Roman"/>
          <w:sz w:val="26"/>
          <w:szCs w:val="26"/>
          <w:lang w:val="en-US"/>
        </w:rPr>
      </w:pPr>
    </w:p>
    <w:p w:rsidR="00BE26F9" w:rsidRDefault="00BE26F9"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rPr>
        <w:t>Βήμα 6</w:t>
      </w:r>
      <w:r w:rsidRPr="00BE26F9">
        <w:rPr>
          <w:rFonts w:ascii="Times New Roman" w:hAnsi="Times New Roman" w:cs="Times New Roman"/>
          <w:sz w:val="26"/>
          <w:szCs w:val="26"/>
        </w:rPr>
        <w:t xml:space="preserve">: </w:t>
      </w:r>
      <w:r>
        <w:rPr>
          <w:rFonts w:ascii="Times New Roman" w:hAnsi="Times New Roman" w:cs="Times New Roman"/>
          <w:sz w:val="26"/>
          <w:szCs w:val="26"/>
        </w:rPr>
        <w:t>Π</w:t>
      </w:r>
      <w:r w:rsidRPr="00BE26F9">
        <w:rPr>
          <w:rFonts w:ascii="Times New Roman" w:hAnsi="Times New Roman" w:cs="Times New Roman"/>
          <w:sz w:val="26"/>
          <w:szCs w:val="26"/>
          <w:shd w:val="clear" w:color="auto" w:fill="FFFFFF"/>
        </w:rPr>
        <w:t>ατώντας στο κουμπί </w:t>
      </w:r>
      <w:r>
        <w:rPr>
          <w:rFonts w:ascii="Times New Roman" w:hAnsi="Times New Roman" w:cs="Times New Roman"/>
          <w:sz w:val="26"/>
          <w:szCs w:val="26"/>
          <w:shd w:val="clear" w:color="auto" w:fill="FFFFFF"/>
        </w:rPr>
        <w:t xml:space="preserve"> </w:t>
      </w:r>
      <w:r w:rsidR="00741D6A">
        <w:rPr>
          <w:rFonts w:ascii="Times New Roman" w:hAnsi="Times New Roman" w:cs="Times New Roman"/>
          <w:sz w:val="26"/>
          <w:szCs w:val="26"/>
          <w:shd w:val="clear" w:color="auto" w:fill="FFFFFF"/>
        </w:rPr>
        <w:t>«</w:t>
      </w:r>
      <w:r w:rsidRPr="00BE26F9">
        <w:rPr>
          <w:rStyle w:val="a7"/>
          <w:rFonts w:ascii="Times New Roman" w:hAnsi="Times New Roman" w:cs="Times New Roman"/>
          <w:sz w:val="26"/>
          <w:szCs w:val="26"/>
          <w:bdr w:val="none" w:sz="0" w:space="0" w:color="auto" w:frame="1"/>
          <w:shd w:val="clear" w:color="auto" w:fill="FFFFFF"/>
        </w:rPr>
        <w:t>Περισσότερες ενέργειες</w:t>
      </w:r>
      <w:r w:rsidR="00741D6A">
        <w:rPr>
          <w:rStyle w:val="a7"/>
          <w:rFonts w:ascii="Times New Roman" w:hAnsi="Times New Roman" w:cs="Times New Roman"/>
          <w:sz w:val="26"/>
          <w:szCs w:val="26"/>
          <w:bdr w:val="none" w:sz="0" w:space="0" w:color="auto" w:frame="1"/>
          <w:shd w:val="clear" w:color="auto" w:fill="FFFFFF"/>
        </w:rPr>
        <w:t>»</w:t>
      </w:r>
      <w:r w:rsidRPr="00BE26F9">
        <w:rPr>
          <w:rFonts w:ascii="Times New Roman" w:hAnsi="Times New Roman" w:cs="Times New Roman"/>
          <w:sz w:val="26"/>
          <w:szCs w:val="26"/>
          <w:shd w:val="clear" w:color="auto" w:fill="FFFFFF"/>
        </w:rPr>
        <w:t> (More actions) και επιλέγοντας </w:t>
      </w:r>
      <w:r w:rsidR="00741D6A">
        <w:rPr>
          <w:rFonts w:ascii="Times New Roman" w:hAnsi="Times New Roman" w:cs="Times New Roman"/>
          <w:sz w:val="26"/>
          <w:szCs w:val="26"/>
          <w:shd w:val="clear" w:color="auto" w:fill="FFFFFF"/>
        </w:rPr>
        <w:t>«</w:t>
      </w:r>
      <w:r w:rsidRPr="00BE26F9">
        <w:rPr>
          <w:rStyle w:val="a7"/>
          <w:rFonts w:ascii="Times New Roman" w:hAnsi="Times New Roman" w:cs="Times New Roman"/>
          <w:sz w:val="26"/>
          <w:szCs w:val="26"/>
          <w:bdr w:val="none" w:sz="0" w:space="0" w:color="auto" w:frame="1"/>
          <w:shd w:val="clear" w:color="auto" w:fill="FFFFFF"/>
        </w:rPr>
        <w:t>Επιβεβαίωση επεξεργασίας</w:t>
      </w:r>
      <w:r w:rsidR="00741D6A">
        <w:rPr>
          <w:rStyle w:val="a7"/>
          <w:rFonts w:ascii="Times New Roman" w:hAnsi="Times New Roman" w:cs="Times New Roman"/>
          <w:sz w:val="26"/>
          <w:szCs w:val="26"/>
          <w:bdr w:val="none" w:sz="0" w:space="0" w:color="auto" w:frame="1"/>
          <w:shd w:val="clear" w:color="auto" w:fill="FFFFFF"/>
        </w:rPr>
        <w:t>»</w:t>
      </w:r>
      <w:r w:rsidRPr="00BE26F9">
        <w:rPr>
          <w:rFonts w:ascii="Times New Roman" w:hAnsi="Times New Roman" w:cs="Times New Roman"/>
          <w:sz w:val="26"/>
          <w:szCs w:val="26"/>
          <w:shd w:val="clear" w:color="auto" w:fill="FFFFFF"/>
        </w:rPr>
        <w:t xml:space="preserve"> (Edit confirmation), </w:t>
      </w:r>
      <w:r w:rsidR="00741D6A">
        <w:rPr>
          <w:rFonts w:ascii="Times New Roman" w:hAnsi="Times New Roman" w:cs="Times New Roman"/>
          <w:sz w:val="26"/>
          <w:szCs w:val="26"/>
          <w:shd w:val="clear" w:color="auto" w:fill="FFFFFF"/>
        </w:rPr>
        <w:t xml:space="preserve">υπάρχει η δυνατότητα να επιλέξει ο χρήστης </w:t>
      </w:r>
      <w:r w:rsidRPr="00BE26F9">
        <w:rPr>
          <w:rFonts w:ascii="Times New Roman" w:hAnsi="Times New Roman" w:cs="Times New Roman"/>
          <w:sz w:val="26"/>
          <w:szCs w:val="26"/>
          <w:shd w:val="clear" w:color="auto" w:fill="FFFFFF"/>
        </w:rPr>
        <w:t xml:space="preserve"> το μήνυμα που θα εμφανίζεται στα άτομα πο</w:t>
      </w:r>
      <w:r w:rsidR="00741D6A">
        <w:rPr>
          <w:rFonts w:ascii="Times New Roman" w:hAnsi="Times New Roman" w:cs="Times New Roman"/>
          <w:sz w:val="26"/>
          <w:szCs w:val="26"/>
          <w:shd w:val="clear" w:color="auto" w:fill="FFFFFF"/>
        </w:rPr>
        <w:t>υ έχουν συμπληρώσει τη φόρμα αυτή</w:t>
      </w:r>
      <w:r w:rsidRPr="00BE26F9">
        <w:rPr>
          <w:rFonts w:ascii="Times New Roman" w:hAnsi="Times New Roman" w:cs="Times New Roman"/>
          <w:sz w:val="26"/>
          <w:szCs w:val="26"/>
          <w:shd w:val="clear" w:color="auto" w:fill="FFFFFF"/>
        </w:rPr>
        <w:t>.</w:t>
      </w:r>
    </w:p>
    <w:p w:rsidR="00741D6A" w:rsidRDefault="00741D6A" w:rsidP="00F4791B">
      <w:pPr>
        <w:jc w:val="both"/>
        <w:rPr>
          <w:rFonts w:ascii="Times New Roman" w:hAnsi="Times New Roman" w:cs="Times New Roman"/>
          <w:sz w:val="26"/>
          <w:szCs w:val="26"/>
        </w:rPr>
      </w:pPr>
      <w:r>
        <w:rPr>
          <w:noProof/>
          <w:lang w:eastAsia="el-GR"/>
        </w:rPr>
        <w:drawing>
          <wp:inline distT="0" distB="0" distL="0" distR="0" wp14:anchorId="49F288E3" wp14:editId="08CD8EA5">
            <wp:extent cx="5274310" cy="2580846"/>
            <wp:effectExtent l="0" t="0" r="254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274310" cy="2580846"/>
                    </a:xfrm>
                    <a:prstGeom prst="rect">
                      <a:avLst/>
                    </a:prstGeom>
                  </pic:spPr>
                </pic:pic>
              </a:graphicData>
            </a:graphic>
          </wp:inline>
        </w:drawing>
      </w:r>
    </w:p>
    <w:p w:rsidR="00741D6A" w:rsidRDefault="00741D6A" w:rsidP="00F4791B">
      <w:pPr>
        <w:jc w:val="both"/>
        <w:rPr>
          <w:rFonts w:ascii="Times New Roman" w:hAnsi="Times New Roman" w:cs="Times New Roman"/>
          <w:sz w:val="26"/>
          <w:szCs w:val="26"/>
        </w:rPr>
      </w:pPr>
    </w:p>
    <w:p w:rsidR="00741D6A" w:rsidRPr="00BE26F9" w:rsidRDefault="00741D6A" w:rsidP="00F4791B">
      <w:pPr>
        <w:jc w:val="both"/>
        <w:rPr>
          <w:rFonts w:ascii="Times New Roman" w:hAnsi="Times New Roman" w:cs="Times New Roman"/>
          <w:sz w:val="26"/>
          <w:szCs w:val="26"/>
        </w:rPr>
      </w:pPr>
    </w:p>
    <w:p w:rsidR="00BE26F9" w:rsidRPr="00BE26F9" w:rsidRDefault="00BE26F9" w:rsidP="00F4791B">
      <w:pPr>
        <w:jc w:val="both"/>
        <w:rPr>
          <w:rFonts w:ascii="Times New Roman" w:hAnsi="Times New Roman" w:cs="Times New Roman"/>
          <w:sz w:val="26"/>
          <w:szCs w:val="26"/>
        </w:rPr>
      </w:pPr>
    </w:p>
    <w:p w:rsidR="00826893" w:rsidRDefault="00C14221" w:rsidP="00F4791B">
      <w:pPr>
        <w:jc w:val="both"/>
        <w:rPr>
          <w:rFonts w:ascii="Times New Roman" w:hAnsi="Times New Roman" w:cs="Times New Roman"/>
          <w:sz w:val="26"/>
          <w:szCs w:val="26"/>
          <w:shd w:val="clear" w:color="auto" w:fill="FFFFFF"/>
        </w:rPr>
      </w:pPr>
      <w:r>
        <w:rPr>
          <w:rFonts w:ascii="Times New Roman" w:hAnsi="Times New Roman" w:cs="Times New Roman"/>
          <w:sz w:val="26"/>
          <w:szCs w:val="26"/>
        </w:rPr>
        <w:lastRenderedPageBreak/>
        <w:t>Βήμα 7</w:t>
      </w:r>
      <w:r w:rsidRPr="00C14221">
        <w:rPr>
          <w:rFonts w:ascii="Times New Roman" w:hAnsi="Times New Roman" w:cs="Times New Roman"/>
          <w:sz w:val="26"/>
          <w:szCs w:val="26"/>
        </w:rPr>
        <w:t xml:space="preserve">: Τέλος </w:t>
      </w:r>
      <w:r>
        <w:rPr>
          <w:rFonts w:ascii="Times New Roman" w:hAnsi="Times New Roman" w:cs="Times New Roman"/>
          <w:sz w:val="26"/>
          <w:szCs w:val="26"/>
          <w:shd w:val="clear" w:color="auto" w:fill="FFFFFF"/>
        </w:rPr>
        <w:t xml:space="preserve">για να δει ο δημιουργός τις απαντήσεις που έχει </w:t>
      </w:r>
      <w:r w:rsidRPr="00C14221">
        <w:rPr>
          <w:rFonts w:ascii="Times New Roman" w:hAnsi="Times New Roman" w:cs="Times New Roman"/>
          <w:sz w:val="26"/>
          <w:szCs w:val="26"/>
          <w:shd w:val="clear" w:color="auto" w:fill="FFFFFF"/>
        </w:rPr>
        <w:t xml:space="preserve"> λάβει</w:t>
      </w:r>
      <w:r>
        <w:rPr>
          <w:rFonts w:ascii="Times New Roman" w:hAnsi="Times New Roman" w:cs="Times New Roman"/>
          <w:sz w:val="26"/>
          <w:szCs w:val="26"/>
          <w:shd w:val="clear" w:color="auto" w:fill="FFFFFF"/>
        </w:rPr>
        <w:t xml:space="preserve"> το ερωτηματολόγιο του πρέπει να  πατήσει </w:t>
      </w:r>
      <w:r w:rsidRPr="00C14221">
        <w:rPr>
          <w:rFonts w:ascii="Times New Roman" w:hAnsi="Times New Roman" w:cs="Times New Roman"/>
          <w:sz w:val="26"/>
          <w:szCs w:val="26"/>
          <w:shd w:val="clear" w:color="auto" w:fill="FFFFFF"/>
        </w:rPr>
        <w:t>το κουμπί </w:t>
      </w:r>
      <w:r>
        <w:rPr>
          <w:rFonts w:ascii="Times New Roman" w:hAnsi="Times New Roman" w:cs="Times New Roman"/>
          <w:sz w:val="26"/>
          <w:szCs w:val="26"/>
          <w:shd w:val="clear" w:color="auto" w:fill="FFFFFF"/>
        </w:rPr>
        <w:t>«</w:t>
      </w:r>
      <w:r w:rsidRPr="00C14221">
        <w:rPr>
          <w:rStyle w:val="a7"/>
          <w:rFonts w:ascii="Times New Roman" w:hAnsi="Times New Roman" w:cs="Times New Roman"/>
          <w:sz w:val="26"/>
          <w:szCs w:val="26"/>
          <w:bdr w:val="none" w:sz="0" w:space="0" w:color="auto" w:frame="1"/>
          <w:shd w:val="clear" w:color="auto" w:fill="FFFFFF"/>
        </w:rPr>
        <w:t>Δείτε τις απαντήσεις</w:t>
      </w:r>
      <w:r>
        <w:rPr>
          <w:rStyle w:val="a7"/>
          <w:rFonts w:ascii="Times New Roman" w:hAnsi="Times New Roman" w:cs="Times New Roman"/>
          <w:sz w:val="26"/>
          <w:szCs w:val="26"/>
          <w:bdr w:val="none" w:sz="0" w:space="0" w:color="auto" w:frame="1"/>
          <w:shd w:val="clear" w:color="auto" w:fill="FFFFFF"/>
        </w:rPr>
        <w:t>»</w:t>
      </w:r>
      <w:r w:rsidRPr="00C14221">
        <w:rPr>
          <w:rFonts w:ascii="Times New Roman" w:hAnsi="Times New Roman" w:cs="Times New Roman"/>
          <w:sz w:val="26"/>
          <w:szCs w:val="26"/>
          <w:shd w:val="clear" w:color="auto" w:fill="FFFFFF"/>
        </w:rPr>
        <w:t> (See responses) και</w:t>
      </w:r>
      <w:r>
        <w:rPr>
          <w:rFonts w:ascii="Times New Roman" w:hAnsi="Times New Roman" w:cs="Times New Roman"/>
          <w:sz w:val="26"/>
          <w:szCs w:val="26"/>
          <w:shd w:val="clear" w:color="auto" w:fill="FFFFFF"/>
        </w:rPr>
        <w:t xml:space="preserve"> στη συνέχει</w:t>
      </w:r>
      <w:r w:rsidRPr="00C14221">
        <w:rPr>
          <w:rFonts w:ascii="Times New Roman" w:hAnsi="Times New Roman" w:cs="Times New Roman"/>
          <w:sz w:val="26"/>
          <w:szCs w:val="26"/>
          <w:shd w:val="clear" w:color="auto" w:fill="FFFFFF"/>
        </w:rPr>
        <w:t xml:space="preserve"> </w:t>
      </w:r>
      <w:r>
        <w:rPr>
          <w:rFonts w:ascii="Times New Roman" w:hAnsi="Times New Roman" w:cs="Times New Roman"/>
          <w:sz w:val="26"/>
          <w:szCs w:val="26"/>
          <w:shd w:val="clear" w:color="auto" w:fill="FFFFFF"/>
        </w:rPr>
        <w:t>να επιλέξει το πλήκτρο «</w:t>
      </w:r>
      <w:r w:rsidRPr="00C14221">
        <w:rPr>
          <w:rFonts w:ascii="Times New Roman" w:hAnsi="Times New Roman" w:cs="Times New Roman"/>
          <w:sz w:val="26"/>
          <w:szCs w:val="26"/>
          <w:shd w:val="clear" w:color="auto" w:fill="FFFFFF"/>
        </w:rPr>
        <w:t> </w:t>
      </w:r>
      <w:r w:rsidRPr="00C14221">
        <w:rPr>
          <w:rStyle w:val="a7"/>
          <w:rFonts w:ascii="Times New Roman" w:hAnsi="Times New Roman" w:cs="Times New Roman"/>
          <w:sz w:val="26"/>
          <w:szCs w:val="26"/>
          <w:bdr w:val="none" w:sz="0" w:space="0" w:color="auto" w:frame="1"/>
          <w:shd w:val="clear" w:color="auto" w:fill="FFFFFF"/>
        </w:rPr>
        <w:t>Σύνοψη</w:t>
      </w:r>
      <w:r>
        <w:rPr>
          <w:rStyle w:val="a7"/>
          <w:rFonts w:ascii="Times New Roman" w:hAnsi="Times New Roman" w:cs="Times New Roman"/>
          <w:sz w:val="26"/>
          <w:szCs w:val="26"/>
          <w:bdr w:val="none" w:sz="0" w:space="0" w:color="auto" w:frame="1"/>
          <w:shd w:val="clear" w:color="auto" w:fill="FFFFFF"/>
        </w:rPr>
        <w:t>»</w:t>
      </w:r>
      <w:r w:rsidRPr="00C14221">
        <w:rPr>
          <w:rFonts w:ascii="Times New Roman" w:hAnsi="Times New Roman" w:cs="Times New Roman"/>
          <w:sz w:val="26"/>
          <w:szCs w:val="26"/>
          <w:shd w:val="clear" w:color="auto" w:fill="FFFFFF"/>
        </w:rPr>
        <w:t> (Summary) ή </w:t>
      </w:r>
      <w:r>
        <w:rPr>
          <w:rFonts w:ascii="Times New Roman" w:hAnsi="Times New Roman" w:cs="Times New Roman"/>
          <w:sz w:val="26"/>
          <w:szCs w:val="26"/>
          <w:shd w:val="clear" w:color="auto" w:fill="FFFFFF"/>
        </w:rPr>
        <w:t>«</w:t>
      </w:r>
      <w:r w:rsidRPr="00C14221">
        <w:rPr>
          <w:rStyle w:val="a7"/>
          <w:rFonts w:ascii="Times New Roman" w:hAnsi="Times New Roman" w:cs="Times New Roman"/>
          <w:sz w:val="26"/>
          <w:szCs w:val="26"/>
          <w:bdr w:val="none" w:sz="0" w:space="0" w:color="auto" w:frame="1"/>
          <w:shd w:val="clear" w:color="auto" w:fill="FFFFFF"/>
        </w:rPr>
        <w:t>Υπολογιστικό φύλλο</w:t>
      </w:r>
      <w:r>
        <w:rPr>
          <w:rStyle w:val="a7"/>
          <w:rFonts w:ascii="Times New Roman" w:hAnsi="Times New Roman" w:cs="Times New Roman"/>
          <w:sz w:val="26"/>
          <w:szCs w:val="26"/>
          <w:bdr w:val="none" w:sz="0" w:space="0" w:color="auto" w:frame="1"/>
          <w:shd w:val="clear" w:color="auto" w:fill="FFFFFF"/>
        </w:rPr>
        <w:t>»</w:t>
      </w:r>
      <w:r>
        <w:rPr>
          <w:rFonts w:ascii="Times New Roman" w:hAnsi="Times New Roman" w:cs="Times New Roman"/>
          <w:sz w:val="26"/>
          <w:szCs w:val="26"/>
          <w:shd w:val="clear" w:color="auto" w:fill="FFFFFF"/>
        </w:rPr>
        <w:t xml:space="preserve"> (Spreadsheet). Μπορεί επίσης να </w:t>
      </w:r>
      <w:r w:rsidR="006C62D4">
        <w:rPr>
          <w:rFonts w:ascii="Times New Roman" w:hAnsi="Times New Roman" w:cs="Times New Roman"/>
          <w:sz w:val="26"/>
          <w:szCs w:val="26"/>
          <w:shd w:val="clear" w:color="auto" w:fill="FFFFFF"/>
        </w:rPr>
        <w:t>δει</w:t>
      </w:r>
      <w:r w:rsidRPr="00C14221">
        <w:rPr>
          <w:rFonts w:ascii="Times New Roman" w:hAnsi="Times New Roman" w:cs="Times New Roman"/>
          <w:sz w:val="26"/>
          <w:szCs w:val="26"/>
          <w:shd w:val="clear" w:color="auto" w:fill="FFFFFF"/>
        </w:rPr>
        <w:t xml:space="preserve"> τις απαντήσεις ανοίγοντας απευθείας το Υπολογιστικό φύλλο μέσα από τη κεντρική σελίδα, το οποίο θα δημιουργηθεί αυτόματα </w:t>
      </w:r>
      <w:r>
        <w:rPr>
          <w:rFonts w:ascii="Times New Roman" w:hAnsi="Times New Roman" w:cs="Times New Roman"/>
          <w:sz w:val="26"/>
          <w:szCs w:val="26"/>
          <w:shd w:val="clear" w:color="auto" w:fill="FFFFFF"/>
        </w:rPr>
        <w:t xml:space="preserve">μετά την αποθήκευση της νέας </w:t>
      </w:r>
      <w:r w:rsidRPr="00C14221">
        <w:rPr>
          <w:rFonts w:ascii="Times New Roman" w:hAnsi="Times New Roman" w:cs="Times New Roman"/>
          <w:sz w:val="26"/>
          <w:szCs w:val="26"/>
          <w:shd w:val="clear" w:color="auto" w:fill="FFFFFF"/>
        </w:rPr>
        <w:t xml:space="preserve"> φόρμας.</w:t>
      </w:r>
    </w:p>
    <w:p w:rsidR="004A628D" w:rsidRPr="00C14221" w:rsidRDefault="004A628D" w:rsidP="00F4791B">
      <w:pPr>
        <w:jc w:val="both"/>
        <w:rPr>
          <w:rFonts w:ascii="Times New Roman" w:hAnsi="Times New Roman" w:cs="Times New Roman"/>
          <w:sz w:val="26"/>
          <w:szCs w:val="26"/>
          <w:shd w:val="clear" w:color="auto" w:fill="FFFFFF"/>
        </w:rPr>
      </w:pPr>
      <w:r>
        <w:rPr>
          <w:noProof/>
          <w:lang w:eastAsia="el-GR"/>
        </w:rPr>
        <w:drawing>
          <wp:inline distT="0" distB="0" distL="0" distR="0" wp14:anchorId="2FF19043" wp14:editId="4A879CBA">
            <wp:extent cx="5274310" cy="818617"/>
            <wp:effectExtent l="0" t="0" r="2540" b="635"/>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274310" cy="818617"/>
                    </a:xfrm>
                    <a:prstGeom prst="rect">
                      <a:avLst/>
                    </a:prstGeom>
                  </pic:spPr>
                </pic:pic>
              </a:graphicData>
            </a:graphic>
          </wp:inline>
        </w:drawing>
      </w:r>
    </w:p>
    <w:p w:rsidR="00826893" w:rsidRPr="00F4791B" w:rsidRDefault="00826893" w:rsidP="00F4791B">
      <w:pPr>
        <w:jc w:val="both"/>
        <w:rPr>
          <w:rFonts w:ascii="Times New Roman" w:hAnsi="Times New Roman" w:cs="Times New Roman"/>
          <w:sz w:val="26"/>
          <w:szCs w:val="26"/>
        </w:rPr>
      </w:pPr>
    </w:p>
    <w:p w:rsidR="002A3392" w:rsidRDefault="002A3392" w:rsidP="005E44AB">
      <w:pPr>
        <w:jc w:val="both"/>
        <w:rPr>
          <w:rFonts w:ascii="Times New Roman" w:hAnsi="Times New Roman" w:cs="Times New Roman"/>
          <w:sz w:val="20"/>
          <w:szCs w:val="20"/>
        </w:rPr>
      </w:pPr>
    </w:p>
    <w:p w:rsidR="00F4791B" w:rsidRPr="00F4791B" w:rsidRDefault="005E44AB" w:rsidP="005E44AB">
      <w:pPr>
        <w:jc w:val="both"/>
        <w:rPr>
          <w:rFonts w:ascii="Times New Roman" w:hAnsi="Times New Roman" w:cs="Times New Roman"/>
          <w:sz w:val="20"/>
          <w:szCs w:val="20"/>
          <w:lang w:val="en-US"/>
        </w:rPr>
      </w:pPr>
      <w:r w:rsidRPr="005E44AB">
        <w:rPr>
          <w:rFonts w:ascii="Times New Roman" w:hAnsi="Times New Roman" w:cs="Times New Roman"/>
          <w:sz w:val="20"/>
          <w:szCs w:val="20"/>
          <w:lang w:val="en-US"/>
        </w:rPr>
        <w:t>(</w:t>
      </w:r>
      <w:r w:rsidRPr="005E44AB">
        <w:rPr>
          <w:rFonts w:ascii="Times New Roman" w:hAnsi="Times New Roman" w:cs="Times New Roman"/>
          <w:sz w:val="20"/>
          <w:szCs w:val="20"/>
        </w:rPr>
        <w:t>Πηγή</w:t>
      </w:r>
      <w:r w:rsidRPr="005E44AB">
        <w:rPr>
          <w:rFonts w:ascii="Times New Roman" w:hAnsi="Times New Roman" w:cs="Times New Roman"/>
          <w:sz w:val="20"/>
          <w:szCs w:val="20"/>
          <w:lang w:val="en-US"/>
        </w:rPr>
        <w:t>:</w:t>
      </w:r>
      <w:r>
        <w:rPr>
          <w:rFonts w:ascii="Times New Roman" w:hAnsi="Times New Roman" w:cs="Times New Roman"/>
          <w:sz w:val="20"/>
          <w:szCs w:val="20"/>
          <w:lang w:val="en-US"/>
        </w:rPr>
        <w:t xml:space="preserve"> </w:t>
      </w:r>
      <w:r w:rsidR="002A3392" w:rsidRPr="002A3392">
        <w:rPr>
          <w:rFonts w:ascii="Times New Roman" w:hAnsi="Times New Roman" w:cs="Times New Roman"/>
          <w:sz w:val="20"/>
          <w:szCs w:val="20"/>
          <w:lang w:val="en-US"/>
        </w:rPr>
        <w:t>file:///C:/Users/%CE%9C%CE%B1%CF%81%CE%AF%CE%B1/Downloads/3._E-Questionnaire_in_Google%</w:t>
      </w:r>
      <w:proofErr w:type="gramStart"/>
      <w:r w:rsidR="002A3392" w:rsidRPr="002A3392">
        <w:rPr>
          <w:rFonts w:ascii="Times New Roman" w:hAnsi="Times New Roman" w:cs="Times New Roman"/>
          <w:sz w:val="20"/>
          <w:szCs w:val="20"/>
          <w:lang w:val="en-US"/>
        </w:rPr>
        <w:t>20(</w:t>
      </w:r>
      <w:proofErr w:type="gramEnd"/>
      <w:r w:rsidR="002A3392" w:rsidRPr="002A3392">
        <w:rPr>
          <w:rFonts w:ascii="Times New Roman" w:hAnsi="Times New Roman" w:cs="Times New Roman"/>
          <w:sz w:val="20"/>
          <w:szCs w:val="20"/>
          <w:lang w:val="en-US"/>
        </w:rPr>
        <w:t>1).pdf</w:t>
      </w:r>
    </w:p>
    <w:p w:rsidR="006C62D4" w:rsidRPr="006C62D4" w:rsidRDefault="00F4791B" w:rsidP="005E44AB">
      <w:pPr>
        <w:jc w:val="both"/>
        <w:rPr>
          <w:rFonts w:ascii="Times New Roman" w:hAnsi="Times New Roman" w:cs="Times New Roman"/>
          <w:sz w:val="20"/>
          <w:szCs w:val="20"/>
          <w:lang w:val="en-US"/>
        </w:rPr>
      </w:pPr>
      <w:r w:rsidRPr="00F4791B">
        <w:rPr>
          <w:rFonts w:ascii="Times New Roman" w:hAnsi="Times New Roman" w:cs="Times New Roman"/>
          <w:sz w:val="20"/>
          <w:szCs w:val="20"/>
          <w:lang w:val="en-US"/>
        </w:rPr>
        <w:t>https://www.youtube.com/watch?v=7WSupX79Svc</w:t>
      </w:r>
    </w:p>
    <w:p w:rsidR="00920814" w:rsidRPr="002A3392" w:rsidRDefault="006C62D4" w:rsidP="005E44AB">
      <w:pPr>
        <w:jc w:val="both"/>
        <w:rPr>
          <w:rFonts w:ascii="Times New Roman" w:hAnsi="Times New Roman" w:cs="Times New Roman"/>
          <w:sz w:val="20"/>
          <w:szCs w:val="20"/>
          <w:lang w:val="en-US"/>
        </w:rPr>
      </w:pPr>
      <w:r w:rsidRPr="006C62D4">
        <w:rPr>
          <w:rFonts w:ascii="Times New Roman" w:hAnsi="Times New Roman" w:cs="Times New Roman"/>
          <w:sz w:val="20"/>
          <w:szCs w:val="20"/>
          <w:lang w:val="en-US"/>
        </w:rPr>
        <w:t>www.techster.gr/how-to-create-a-survey-online-using-form-on-google-docs/</w:t>
      </w:r>
      <w:r w:rsidR="002A3392" w:rsidRPr="002A3392">
        <w:rPr>
          <w:rFonts w:ascii="Times New Roman" w:hAnsi="Times New Roman" w:cs="Times New Roman"/>
          <w:sz w:val="20"/>
          <w:szCs w:val="20"/>
          <w:lang w:val="en-US"/>
        </w:rPr>
        <w:t>)</w:t>
      </w: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2A3392" w:rsidRPr="00564330" w:rsidRDefault="002A3392" w:rsidP="005E44AB">
      <w:pPr>
        <w:jc w:val="both"/>
        <w:rPr>
          <w:rFonts w:ascii="Times New Roman" w:hAnsi="Times New Roman" w:cs="Times New Roman"/>
          <w:sz w:val="20"/>
          <w:szCs w:val="20"/>
          <w:lang w:val="en-US"/>
        </w:rPr>
      </w:pPr>
    </w:p>
    <w:p w:rsidR="00612BF2" w:rsidRPr="00564330" w:rsidRDefault="00612BF2" w:rsidP="005E44AB">
      <w:pPr>
        <w:jc w:val="both"/>
        <w:rPr>
          <w:rFonts w:ascii="Times New Roman" w:hAnsi="Times New Roman" w:cs="Times New Roman"/>
          <w:sz w:val="20"/>
          <w:szCs w:val="20"/>
          <w:lang w:val="en-US"/>
        </w:rPr>
      </w:pPr>
    </w:p>
    <w:p w:rsidR="002A3392" w:rsidRPr="002A3392" w:rsidRDefault="002A3392" w:rsidP="005E44AB">
      <w:pPr>
        <w:jc w:val="both"/>
        <w:rPr>
          <w:rFonts w:ascii="Times New Roman" w:hAnsi="Times New Roman" w:cs="Times New Roman"/>
          <w:sz w:val="20"/>
          <w:szCs w:val="20"/>
          <w:lang w:val="en-US"/>
        </w:rPr>
      </w:pPr>
    </w:p>
    <w:p w:rsidR="003E66C8" w:rsidRPr="003E66C8" w:rsidRDefault="00727280" w:rsidP="003E66C8">
      <w:pPr>
        <w:jc w:val="center"/>
        <w:rPr>
          <w:rFonts w:ascii="Times New Roman" w:hAnsi="Times New Roman" w:cs="Times New Roman"/>
          <w:sz w:val="32"/>
          <w:szCs w:val="32"/>
        </w:rPr>
      </w:pPr>
      <w:r>
        <w:rPr>
          <w:rFonts w:ascii="Times New Roman" w:hAnsi="Times New Roman" w:cs="Times New Roman"/>
          <w:sz w:val="32"/>
          <w:szCs w:val="32"/>
        </w:rPr>
        <w:lastRenderedPageBreak/>
        <w:t>4.</w:t>
      </w:r>
      <w:r w:rsidR="00D338C5">
        <w:rPr>
          <w:rFonts w:ascii="Times New Roman" w:hAnsi="Times New Roman" w:cs="Times New Roman"/>
          <w:sz w:val="32"/>
          <w:szCs w:val="32"/>
        </w:rPr>
        <w:t>8</w:t>
      </w:r>
      <w:r w:rsidR="003E66C8" w:rsidRPr="003E66C8">
        <w:rPr>
          <w:rFonts w:ascii="Times New Roman" w:hAnsi="Times New Roman" w:cs="Times New Roman"/>
          <w:sz w:val="32"/>
          <w:szCs w:val="32"/>
        </w:rPr>
        <w:t xml:space="preserve"> Οδηγίες βελτίωσης του ιστότοπου μίας Επιχείρησης</w:t>
      </w:r>
    </w:p>
    <w:p w:rsidR="003E66C8" w:rsidRPr="003E66C8" w:rsidRDefault="003E66C8" w:rsidP="00A16A46">
      <w:pPr>
        <w:jc w:val="both"/>
        <w:rPr>
          <w:rFonts w:ascii="Times New Roman" w:hAnsi="Times New Roman" w:cs="Times New Roman"/>
          <w:sz w:val="26"/>
          <w:szCs w:val="26"/>
        </w:rPr>
      </w:pPr>
    </w:p>
    <w:p w:rsidR="00FE13B0" w:rsidRPr="008D2D24" w:rsidRDefault="009A63A3" w:rsidP="00A16A46">
      <w:pPr>
        <w:jc w:val="both"/>
        <w:rPr>
          <w:rFonts w:ascii="Times New Roman" w:hAnsi="Times New Roman" w:cs="Times New Roman"/>
          <w:sz w:val="26"/>
          <w:szCs w:val="26"/>
        </w:rPr>
      </w:pPr>
      <w:r w:rsidRPr="003E66C8">
        <w:rPr>
          <w:rFonts w:ascii="Times New Roman" w:hAnsi="Times New Roman" w:cs="Times New Roman"/>
          <w:sz w:val="26"/>
          <w:szCs w:val="26"/>
        </w:rPr>
        <w:t xml:space="preserve"> </w:t>
      </w:r>
      <w:r w:rsidR="003E66C8">
        <w:rPr>
          <w:rFonts w:ascii="Times New Roman" w:hAnsi="Times New Roman" w:cs="Times New Roman"/>
          <w:sz w:val="26"/>
          <w:szCs w:val="26"/>
        </w:rPr>
        <w:t>Στην κεφάλαιο αυτό</w:t>
      </w:r>
      <w:r w:rsidR="00A16A46" w:rsidRPr="008F23FE">
        <w:rPr>
          <w:rFonts w:ascii="Times New Roman" w:hAnsi="Times New Roman" w:cs="Times New Roman"/>
          <w:sz w:val="26"/>
          <w:szCs w:val="26"/>
        </w:rPr>
        <w:t xml:space="preserve"> θα αναφέρουμε κάποιες οδηγίες για βελτίωση του ιστότοπου μιας επιχείρησης ή ενός οργανισμού.</w:t>
      </w:r>
      <w:r w:rsidR="00FE13B0" w:rsidRPr="008F23FE">
        <w:rPr>
          <w:rFonts w:ascii="Times New Roman" w:hAnsi="Times New Roman" w:cs="Times New Roman"/>
          <w:sz w:val="26"/>
          <w:szCs w:val="26"/>
        </w:rPr>
        <w:t xml:space="preserve"> Ο δημιουργός του θα πρέπει να προσέξει τα εξής</w:t>
      </w:r>
      <w:r w:rsidR="00FE13B0" w:rsidRPr="008D2D24">
        <w:rPr>
          <w:rFonts w:ascii="Times New Roman" w:hAnsi="Times New Roman" w:cs="Times New Roman"/>
          <w:sz w:val="26"/>
          <w:szCs w:val="26"/>
        </w:rPr>
        <w:t>:</w:t>
      </w:r>
    </w:p>
    <w:p w:rsidR="00FE13B0" w:rsidRPr="003E66C8" w:rsidRDefault="00FE13B0" w:rsidP="00A16A46">
      <w:pPr>
        <w:jc w:val="both"/>
        <w:rPr>
          <w:rFonts w:ascii="Times New Roman" w:hAnsi="Times New Roman" w:cs="Times New Roman"/>
          <w:sz w:val="26"/>
          <w:szCs w:val="26"/>
        </w:rPr>
      </w:pPr>
    </w:p>
    <w:p w:rsidR="003E5F73" w:rsidRPr="008F23FE" w:rsidRDefault="00FE13B0" w:rsidP="00FE13B0">
      <w:pPr>
        <w:pStyle w:val="a5"/>
        <w:numPr>
          <w:ilvl w:val="0"/>
          <w:numId w:val="58"/>
        </w:numPr>
        <w:jc w:val="both"/>
        <w:rPr>
          <w:rFonts w:ascii="Times New Roman" w:hAnsi="Times New Roman" w:cs="Times New Roman"/>
          <w:sz w:val="26"/>
          <w:szCs w:val="26"/>
        </w:rPr>
      </w:pPr>
      <w:r w:rsidRPr="008F23FE">
        <w:rPr>
          <w:rFonts w:ascii="Times New Roman" w:hAnsi="Times New Roman" w:cs="Times New Roman"/>
          <w:sz w:val="26"/>
          <w:szCs w:val="26"/>
        </w:rPr>
        <w:t>Δηµιουργία  μοναδικού και σαφή τίτλου σελίδας</w:t>
      </w:r>
    </w:p>
    <w:p w:rsidR="00F22857" w:rsidRPr="008D2D24" w:rsidRDefault="008F23FE" w:rsidP="008F23FE">
      <w:pPr>
        <w:jc w:val="both"/>
        <w:rPr>
          <w:rFonts w:ascii="Times New Roman" w:hAnsi="Times New Roman" w:cs="Times New Roman"/>
          <w:sz w:val="26"/>
          <w:szCs w:val="26"/>
        </w:rPr>
      </w:pPr>
      <w:r w:rsidRPr="008F23FE">
        <w:rPr>
          <w:rFonts w:ascii="Times New Roman" w:hAnsi="Times New Roman" w:cs="Times New Roman"/>
          <w:sz w:val="26"/>
          <w:szCs w:val="26"/>
        </w:rPr>
        <w:t>Η ετικέτα τίτλου υποδεικνύει στους χρήστες και στις µηχανές αναζήτησης το θέµα της συγκεκριμένης σελίδας. Ο τίτλος της αρχικής  σελίδας µπορεί να αναφέρει το όνοµα του ισοτόπου /της επιχείρησής και να περιλαµβάνει διάφορες άλλες σηµαντικές πληροφορίες, όπως τη διεύθυνση ή ακόµη τους σημαντικότερους τοµείς δραστηριότητας ή τα προϊόντα/τις υπηρεσίες της επιχείρησης. Οι τίτλοι για τις δευτερεύουσες σελίδες του ιστοτόπου  πρέπει να περιγράφουν µε σαφήνεια το θέµα της αντίστοιχης σελίδας και µπορούν επίσης να περιλαµβάνουν τον τίτλο του ιστοτόπου σας ή την επωνυµία της επιχείρησης.</w:t>
      </w:r>
      <w:r w:rsidR="000C5460">
        <w:rPr>
          <w:rFonts w:ascii="Times New Roman" w:hAnsi="Times New Roman" w:cs="Times New Roman"/>
          <w:sz w:val="26"/>
          <w:szCs w:val="26"/>
        </w:rPr>
        <w:t xml:space="preserve"> </w:t>
      </w:r>
      <w:r w:rsidR="000C5460" w:rsidRPr="00487715">
        <w:rPr>
          <w:rFonts w:ascii="Times New Roman" w:hAnsi="Times New Roman" w:cs="Times New Roman"/>
          <w:sz w:val="26"/>
          <w:szCs w:val="26"/>
        </w:rPr>
        <w:t xml:space="preserve">Σωστές πρακτικές για τις ετικέτες τίτλου σελίδας είναι </w:t>
      </w:r>
      <w:r w:rsidR="000C5460" w:rsidRPr="008D2D24">
        <w:rPr>
          <w:rFonts w:ascii="Times New Roman" w:hAnsi="Times New Roman" w:cs="Times New Roman"/>
          <w:sz w:val="26"/>
          <w:szCs w:val="26"/>
        </w:rPr>
        <w:t>:</w:t>
      </w:r>
    </w:p>
    <w:p w:rsidR="000C5460" w:rsidRPr="00487715" w:rsidRDefault="00487715" w:rsidP="000C5460">
      <w:pPr>
        <w:pStyle w:val="a5"/>
        <w:numPr>
          <w:ilvl w:val="0"/>
          <w:numId w:val="59"/>
        </w:numPr>
        <w:jc w:val="both"/>
        <w:rPr>
          <w:rFonts w:ascii="Times New Roman" w:hAnsi="Times New Roman" w:cs="Times New Roman"/>
          <w:sz w:val="26"/>
          <w:szCs w:val="26"/>
        </w:rPr>
      </w:pPr>
      <w:r>
        <w:rPr>
          <w:rFonts w:ascii="Times New Roman" w:hAnsi="Times New Roman" w:cs="Times New Roman"/>
          <w:sz w:val="26"/>
          <w:szCs w:val="26"/>
        </w:rPr>
        <w:t xml:space="preserve">Η </w:t>
      </w:r>
      <w:r w:rsidRPr="00487715">
        <w:rPr>
          <w:rFonts w:ascii="Times New Roman" w:hAnsi="Times New Roman" w:cs="Times New Roman"/>
          <w:sz w:val="26"/>
          <w:szCs w:val="26"/>
        </w:rPr>
        <w:t xml:space="preserve"> Ακριβής περιγραφή του περιεχομένου της σελίδας</w:t>
      </w:r>
      <w:r>
        <w:rPr>
          <w:rFonts w:ascii="Times New Roman" w:hAnsi="Times New Roman" w:cs="Times New Roman"/>
          <w:sz w:val="26"/>
          <w:szCs w:val="26"/>
        </w:rPr>
        <w:t>.</w:t>
      </w:r>
    </w:p>
    <w:p w:rsidR="00487715" w:rsidRPr="00487715" w:rsidRDefault="00487715" w:rsidP="000C5460">
      <w:pPr>
        <w:pStyle w:val="a5"/>
        <w:numPr>
          <w:ilvl w:val="0"/>
          <w:numId w:val="59"/>
        </w:numPr>
        <w:jc w:val="both"/>
        <w:rPr>
          <w:rFonts w:ascii="Times New Roman" w:hAnsi="Times New Roman" w:cs="Times New Roman"/>
          <w:sz w:val="26"/>
          <w:szCs w:val="26"/>
        </w:rPr>
      </w:pPr>
      <w:r>
        <w:rPr>
          <w:rFonts w:ascii="Times New Roman" w:hAnsi="Times New Roman" w:cs="Times New Roman"/>
          <w:sz w:val="26"/>
          <w:szCs w:val="26"/>
        </w:rPr>
        <w:t>Η δηµιουργία  μοναδικής  ετικέτας</w:t>
      </w:r>
      <w:r w:rsidRPr="00487715">
        <w:rPr>
          <w:rFonts w:ascii="Times New Roman" w:hAnsi="Times New Roman" w:cs="Times New Roman"/>
          <w:sz w:val="26"/>
          <w:szCs w:val="26"/>
        </w:rPr>
        <w:t xml:space="preserve"> τίτλου για κάθε σελίδα</w:t>
      </w:r>
      <w:r>
        <w:rPr>
          <w:rFonts w:ascii="Times New Roman" w:hAnsi="Times New Roman" w:cs="Times New Roman"/>
          <w:sz w:val="26"/>
          <w:szCs w:val="26"/>
        </w:rPr>
        <w:t>.</w:t>
      </w:r>
    </w:p>
    <w:p w:rsidR="00487715" w:rsidRPr="00487715" w:rsidRDefault="00487715" w:rsidP="000C5460">
      <w:pPr>
        <w:pStyle w:val="a5"/>
        <w:numPr>
          <w:ilvl w:val="0"/>
          <w:numId w:val="59"/>
        </w:numPr>
        <w:jc w:val="both"/>
        <w:rPr>
          <w:rFonts w:ascii="Times New Roman" w:hAnsi="Times New Roman" w:cs="Times New Roman"/>
          <w:sz w:val="26"/>
          <w:szCs w:val="26"/>
        </w:rPr>
      </w:pPr>
      <w:r>
        <w:rPr>
          <w:rFonts w:ascii="Times New Roman" w:hAnsi="Times New Roman" w:cs="Times New Roman"/>
          <w:sz w:val="26"/>
          <w:szCs w:val="26"/>
        </w:rPr>
        <w:t>Η χρήση  περιεκτικών και  περιγραφικών τίτλων.</w:t>
      </w:r>
    </w:p>
    <w:p w:rsidR="00F22857" w:rsidRDefault="00F22857" w:rsidP="0090613B">
      <w:pPr>
        <w:pStyle w:val="a5"/>
        <w:ind w:left="1440"/>
        <w:jc w:val="both"/>
        <w:rPr>
          <w:rFonts w:ascii="Times New Roman" w:hAnsi="Times New Roman" w:cs="Times New Roman"/>
          <w:sz w:val="26"/>
          <w:szCs w:val="26"/>
        </w:rPr>
      </w:pPr>
    </w:p>
    <w:p w:rsidR="00294129" w:rsidRDefault="00294129" w:rsidP="0090613B">
      <w:pPr>
        <w:pStyle w:val="a5"/>
        <w:ind w:left="1440"/>
        <w:jc w:val="both"/>
        <w:rPr>
          <w:rFonts w:ascii="Times New Roman" w:hAnsi="Times New Roman" w:cs="Times New Roman"/>
          <w:sz w:val="26"/>
          <w:szCs w:val="26"/>
        </w:rPr>
      </w:pPr>
    </w:p>
    <w:p w:rsidR="003E66C8" w:rsidRPr="00487715" w:rsidRDefault="003E66C8" w:rsidP="0090613B">
      <w:pPr>
        <w:pStyle w:val="a5"/>
        <w:ind w:left="1440"/>
        <w:jc w:val="both"/>
        <w:rPr>
          <w:rFonts w:ascii="Times New Roman" w:hAnsi="Times New Roman" w:cs="Times New Roman"/>
          <w:sz w:val="26"/>
          <w:szCs w:val="26"/>
        </w:rPr>
      </w:pPr>
    </w:p>
    <w:p w:rsidR="00F22857" w:rsidRPr="00294129" w:rsidRDefault="00294129" w:rsidP="00294129">
      <w:pPr>
        <w:pStyle w:val="a5"/>
        <w:numPr>
          <w:ilvl w:val="0"/>
          <w:numId w:val="58"/>
        </w:numPr>
        <w:jc w:val="both"/>
        <w:rPr>
          <w:rFonts w:ascii="Times New Roman" w:hAnsi="Times New Roman" w:cs="Times New Roman"/>
          <w:sz w:val="26"/>
          <w:szCs w:val="26"/>
        </w:rPr>
      </w:pPr>
      <w:r w:rsidRPr="00294129">
        <w:rPr>
          <w:rFonts w:ascii="Times New Roman" w:hAnsi="Times New Roman" w:cs="Times New Roman"/>
          <w:sz w:val="26"/>
          <w:szCs w:val="26"/>
        </w:rPr>
        <w:t>Χρήση της µετα-ετικέτας "περιγραφή"</w:t>
      </w:r>
    </w:p>
    <w:p w:rsidR="00F22857" w:rsidRPr="00FE0B28" w:rsidRDefault="00294129" w:rsidP="00294129">
      <w:pPr>
        <w:jc w:val="both"/>
        <w:rPr>
          <w:rFonts w:ascii="Times New Roman" w:hAnsi="Times New Roman" w:cs="Times New Roman"/>
          <w:sz w:val="26"/>
          <w:szCs w:val="26"/>
        </w:rPr>
      </w:pPr>
      <w:r w:rsidRPr="00294129">
        <w:rPr>
          <w:rFonts w:ascii="Times New Roman" w:hAnsi="Times New Roman" w:cs="Times New Roman"/>
          <w:sz w:val="26"/>
          <w:szCs w:val="26"/>
        </w:rPr>
        <w:t>Η µετα-ετικέτα περιγραφής της σελίδας παρέχει στο Google και σε άλλες µηχανές αναζήτησης µια σύνοψη των περιεχοµένων της σελίδας.</w:t>
      </w:r>
      <w:r>
        <w:rPr>
          <w:rFonts w:ascii="Times New Roman" w:hAnsi="Times New Roman" w:cs="Times New Roman"/>
          <w:sz w:val="26"/>
          <w:szCs w:val="26"/>
        </w:rPr>
        <w:t xml:space="preserve"> </w:t>
      </w:r>
      <w:r w:rsidRPr="00294129">
        <w:rPr>
          <w:rFonts w:ascii="Times New Roman" w:hAnsi="Times New Roman" w:cs="Times New Roman"/>
          <w:sz w:val="26"/>
          <w:szCs w:val="26"/>
        </w:rPr>
        <w:t>Ενώ ο τίτλος της σελίδας αποτελείται από µερικές µόνο λέξεις ή µία φράση, η µετα-ετικέτα περιγραφής µπορεί να είναι µία ή δύο προτάσεις, ακόµη και µια σύντοµη παράγραφος</w:t>
      </w:r>
      <w:r w:rsidR="00FE0B28" w:rsidRPr="00FE0B28">
        <w:rPr>
          <w:rFonts w:ascii="Times New Roman" w:hAnsi="Times New Roman" w:cs="Times New Roman"/>
          <w:sz w:val="26"/>
          <w:szCs w:val="26"/>
        </w:rPr>
        <w:t>. Σωστές πρακτικές για τις µετά-ετικέτες περιγραφής είναι οι ακόλουθες :</w:t>
      </w:r>
    </w:p>
    <w:p w:rsidR="00F22857" w:rsidRPr="00FE0B28" w:rsidRDefault="00FE0B28" w:rsidP="00FE0B28">
      <w:pPr>
        <w:pStyle w:val="a5"/>
        <w:numPr>
          <w:ilvl w:val="0"/>
          <w:numId w:val="60"/>
        </w:numPr>
        <w:jc w:val="both"/>
        <w:rPr>
          <w:rFonts w:ascii="Times New Roman" w:hAnsi="Times New Roman" w:cs="Times New Roman"/>
          <w:sz w:val="26"/>
          <w:szCs w:val="26"/>
        </w:rPr>
      </w:pPr>
      <w:r w:rsidRPr="00FE0B28">
        <w:rPr>
          <w:rFonts w:ascii="Times New Roman" w:hAnsi="Times New Roman" w:cs="Times New Roman"/>
          <w:sz w:val="26"/>
          <w:szCs w:val="26"/>
        </w:rPr>
        <w:t>Σαφής σύνοψη του περιεχομένου της σελίδας</w:t>
      </w:r>
    </w:p>
    <w:p w:rsidR="00FE0B28" w:rsidRPr="00FE0B28" w:rsidRDefault="00FE0B28" w:rsidP="00FE0B28">
      <w:pPr>
        <w:pStyle w:val="a5"/>
        <w:numPr>
          <w:ilvl w:val="0"/>
          <w:numId w:val="60"/>
        </w:numPr>
        <w:jc w:val="both"/>
        <w:rPr>
          <w:rFonts w:ascii="Times New Roman" w:hAnsi="Times New Roman" w:cs="Times New Roman"/>
          <w:sz w:val="26"/>
          <w:szCs w:val="26"/>
        </w:rPr>
      </w:pPr>
      <w:r w:rsidRPr="00FE0B28">
        <w:rPr>
          <w:rFonts w:ascii="Times New Roman" w:hAnsi="Times New Roman" w:cs="Times New Roman"/>
          <w:sz w:val="26"/>
          <w:szCs w:val="26"/>
        </w:rPr>
        <w:t>Χρησιμοποιήστε μοναδικές περιγραφές για κάθε σελίδα</w:t>
      </w:r>
    </w:p>
    <w:p w:rsidR="00F22857" w:rsidRPr="00FE0B28" w:rsidRDefault="00F22857" w:rsidP="0090613B">
      <w:pPr>
        <w:pStyle w:val="a5"/>
        <w:ind w:left="1440"/>
        <w:jc w:val="both"/>
        <w:rPr>
          <w:rFonts w:ascii="Times New Roman" w:hAnsi="Times New Roman" w:cs="Times New Roman"/>
          <w:sz w:val="26"/>
          <w:szCs w:val="26"/>
        </w:rPr>
      </w:pPr>
    </w:p>
    <w:p w:rsidR="00F22857" w:rsidRDefault="00F22857" w:rsidP="0090613B">
      <w:pPr>
        <w:pStyle w:val="a5"/>
        <w:ind w:left="1440"/>
        <w:jc w:val="both"/>
        <w:rPr>
          <w:rFonts w:ascii="Times New Roman" w:hAnsi="Times New Roman" w:cs="Times New Roman"/>
          <w:sz w:val="26"/>
          <w:szCs w:val="26"/>
        </w:rPr>
      </w:pPr>
    </w:p>
    <w:p w:rsidR="003E66C8" w:rsidRDefault="003E66C8" w:rsidP="0090613B">
      <w:pPr>
        <w:pStyle w:val="a5"/>
        <w:ind w:left="1440"/>
        <w:jc w:val="both"/>
        <w:rPr>
          <w:rFonts w:ascii="Times New Roman" w:hAnsi="Times New Roman" w:cs="Times New Roman"/>
          <w:sz w:val="26"/>
          <w:szCs w:val="26"/>
        </w:rPr>
      </w:pPr>
    </w:p>
    <w:p w:rsidR="003E66C8" w:rsidRPr="008E3151" w:rsidRDefault="003E66C8" w:rsidP="0090613B">
      <w:pPr>
        <w:pStyle w:val="a5"/>
        <w:ind w:left="1440"/>
        <w:jc w:val="both"/>
        <w:rPr>
          <w:rFonts w:ascii="Times New Roman" w:hAnsi="Times New Roman" w:cs="Times New Roman"/>
          <w:sz w:val="26"/>
          <w:szCs w:val="26"/>
        </w:rPr>
      </w:pPr>
    </w:p>
    <w:p w:rsidR="00FE0B28" w:rsidRPr="00FE0B28" w:rsidRDefault="00FE0B28" w:rsidP="00FE0B28">
      <w:pPr>
        <w:pStyle w:val="a5"/>
        <w:numPr>
          <w:ilvl w:val="0"/>
          <w:numId w:val="58"/>
        </w:numPr>
        <w:jc w:val="both"/>
        <w:rPr>
          <w:rFonts w:ascii="Times New Roman" w:hAnsi="Times New Roman" w:cs="Times New Roman"/>
          <w:sz w:val="26"/>
          <w:szCs w:val="26"/>
        </w:rPr>
      </w:pPr>
      <w:r w:rsidRPr="00FE0B28">
        <w:rPr>
          <w:rFonts w:ascii="Times New Roman" w:hAnsi="Times New Roman" w:cs="Times New Roman"/>
          <w:sz w:val="26"/>
          <w:szCs w:val="26"/>
        </w:rPr>
        <w:lastRenderedPageBreak/>
        <w:t>Βελτίωση της δοµής της διεύθυνσης τοποθεσίας</w:t>
      </w:r>
    </w:p>
    <w:p w:rsidR="00FE0B28" w:rsidRPr="004A262D" w:rsidRDefault="00FE0B28" w:rsidP="00FE0B28">
      <w:pPr>
        <w:ind w:left="360"/>
        <w:jc w:val="both"/>
        <w:rPr>
          <w:rFonts w:ascii="Times New Roman" w:hAnsi="Times New Roman" w:cs="Times New Roman"/>
          <w:sz w:val="26"/>
          <w:szCs w:val="26"/>
        </w:rPr>
      </w:pPr>
      <w:r w:rsidRPr="00FE0B28">
        <w:rPr>
          <w:rFonts w:ascii="Times New Roman" w:hAnsi="Times New Roman" w:cs="Times New Roman"/>
          <w:sz w:val="26"/>
          <w:szCs w:val="26"/>
        </w:rPr>
        <w:t>Η δηµιουργία περιγραφικών κατηγοριών και ονοµάτων αρχείων</w:t>
      </w:r>
      <w:r>
        <w:rPr>
          <w:rFonts w:ascii="Times New Roman" w:hAnsi="Times New Roman" w:cs="Times New Roman"/>
          <w:sz w:val="26"/>
          <w:szCs w:val="26"/>
        </w:rPr>
        <w:t xml:space="preserve"> για τα έγγραφα του ιστοτόπου</w:t>
      </w:r>
      <w:r w:rsidRPr="00FE0B28">
        <w:rPr>
          <w:rFonts w:ascii="Times New Roman" w:hAnsi="Times New Roman" w:cs="Times New Roman"/>
          <w:sz w:val="26"/>
          <w:szCs w:val="26"/>
        </w:rPr>
        <w:t xml:space="preserve"> δεν διευκολύνει µόνο την καλύτερη οργάνωση του ιστοτόπου αλλά </w:t>
      </w:r>
      <w:r>
        <w:rPr>
          <w:rFonts w:ascii="Times New Roman" w:hAnsi="Times New Roman" w:cs="Times New Roman"/>
          <w:sz w:val="26"/>
          <w:szCs w:val="26"/>
        </w:rPr>
        <w:t>και τον εντοπισµό των εγγράφων</w:t>
      </w:r>
      <w:r w:rsidRPr="00FE0B28">
        <w:rPr>
          <w:rFonts w:ascii="Times New Roman" w:hAnsi="Times New Roman" w:cs="Times New Roman"/>
          <w:sz w:val="26"/>
          <w:szCs w:val="26"/>
        </w:rPr>
        <w:t xml:space="preserve"> από τις µηχανές αναζήτησης. Επίσης, εξυπηρετεί τη δηµιου</w:t>
      </w:r>
      <w:r>
        <w:rPr>
          <w:rFonts w:ascii="Times New Roman" w:hAnsi="Times New Roman" w:cs="Times New Roman"/>
          <w:sz w:val="26"/>
          <w:szCs w:val="26"/>
        </w:rPr>
        <w:t>ργία απλούστερων</w:t>
      </w:r>
      <w:r w:rsidRPr="00FE0B28">
        <w:rPr>
          <w:rFonts w:ascii="Times New Roman" w:hAnsi="Times New Roman" w:cs="Times New Roman"/>
          <w:sz w:val="26"/>
          <w:szCs w:val="26"/>
        </w:rPr>
        <w:t xml:space="preserve"> προς το χρήστη διευθύνσεων τοποθεσίας για όσους επιθυµούν να συνδεθούν µε το </w:t>
      </w:r>
      <w:r>
        <w:rPr>
          <w:rFonts w:ascii="Times New Roman" w:hAnsi="Times New Roman" w:cs="Times New Roman"/>
          <w:sz w:val="26"/>
          <w:szCs w:val="26"/>
        </w:rPr>
        <w:t>περιεχόµενο κάποιου ιστοτόπου</w:t>
      </w:r>
      <w:r w:rsidRPr="00FE0B28">
        <w:rPr>
          <w:rFonts w:ascii="Times New Roman" w:hAnsi="Times New Roman" w:cs="Times New Roman"/>
          <w:sz w:val="26"/>
          <w:szCs w:val="26"/>
        </w:rPr>
        <w:t>.</w:t>
      </w:r>
      <w:r w:rsidR="009D65A1">
        <w:rPr>
          <w:rFonts w:ascii="Times New Roman" w:hAnsi="Times New Roman" w:cs="Times New Roman"/>
          <w:sz w:val="26"/>
          <w:szCs w:val="26"/>
        </w:rPr>
        <w:t xml:space="preserve"> Οι εξαιρετικά µακροσκελείς </w:t>
      </w:r>
      <w:r w:rsidRPr="00FE0B28">
        <w:rPr>
          <w:rFonts w:ascii="Times New Roman" w:hAnsi="Times New Roman" w:cs="Times New Roman"/>
          <w:sz w:val="26"/>
          <w:szCs w:val="26"/>
        </w:rPr>
        <w:t>διευθύνσεις τοποθεσίας που περιλαµβάνουν ελάχιστες αναγνωρίσιµες λέξεις λειτουργούν αποτρεπτικά για τους επισκέπτες.</w:t>
      </w:r>
      <w:r w:rsidR="00874CFA" w:rsidRPr="00874CFA">
        <w:t xml:space="preserve"> </w:t>
      </w:r>
      <w:r w:rsidR="00874CFA" w:rsidRPr="00874CFA">
        <w:rPr>
          <w:rFonts w:ascii="Times New Roman" w:hAnsi="Times New Roman" w:cs="Times New Roman"/>
          <w:sz w:val="26"/>
          <w:szCs w:val="26"/>
        </w:rPr>
        <w:t>Τέτοιες διευθύνσεις τοποθεσίας µπορεί να προκαλέσουν σύγχ</w:t>
      </w:r>
      <w:r w:rsidR="00D002D8">
        <w:rPr>
          <w:rFonts w:ascii="Times New Roman" w:hAnsi="Times New Roman" w:cs="Times New Roman"/>
          <w:sz w:val="26"/>
          <w:szCs w:val="26"/>
        </w:rPr>
        <w:t>υση και να δυσκολέψουν τον επισκέπτη. Οι επισκέπτες</w:t>
      </w:r>
      <w:r w:rsidR="00874CFA" w:rsidRPr="00874CFA">
        <w:rPr>
          <w:rFonts w:ascii="Times New Roman" w:hAnsi="Times New Roman" w:cs="Times New Roman"/>
          <w:sz w:val="26"/>
          <w:szCs w:val="26"/>
        </w:rPr>
        <w:t xml:space="preserve"> δυσκολεύονται να αποστηθίσουν τη διεύθυνση τοποθεσίας ή να δηµιουργήσουν ένα δεσµ</w:t>
      </w:r>
      <w:r w:rsidR="00D002D8">
        <w:rPr>
          <w:rFonts w:ascii="Times New Roman" w:hAnsi="Times New Roman" w:cs="Times New Roman"/>
          <w:sz w:val="26"/>
          <w:szCs w:val="26"/>
        </w:rPr>
        <w:t xml:space="preserve">ό προς αυτή. Επίσης, οι επισκέπτες </w:t>
      </w:r>
      <w:r w:rsidR="00874CFA" w:rsidRPr="00874CFA">
        <w:rPr>
          <w:rFonts w:ascii="Times New Roman" w:hAnsi="Times New Roman" w:cs="Times New Roman"/>
          <w:sz w:val="26"/>
          <w:szCs w:val="26"/>
        </w:rPr>
        <w:t xml:space="preserve">ίσως θεωρούν ότι ένα τµήµα της διεύθυνσης τοποθεσίας δεν είναι απαραίτητο, κυρίως εάν σε αυτή εµφανίζονται µη αναγνωρίσιµες </w:t>
      </w:r>
      <w:r w:rsidR="00D002D8" w:rsidRPr="00874CFA">
        <w:rPr>
          <w:rFonts w:ascii="Times New Roman" w:hAnsi="Times New Roman" w:cs="Times New Roman"/>
          <w:sz w:val="26"/>
          <w:szCs w:val="26"/>
        </w:rPr>
        <w:t>παράμετροι</w:t>
      </w:r>
      <w:r w:rsidR="00874CFA" w:rsidRPr="00874CFA">
        <w:rPr>
          <w:rFonts w:ascii="Times New Roman" w:hAnsi="Times New Roman" w:cs="Times New Roman"/>
          <w:sz w:val="26"/>
          <w:szCs w:val="26"/>
        </w:rPr>
        <w:t>. Εποµένως, ενδέχεται να παραλείψουν ένα τµήµα της, απενεργοποιώντας το δεσµό.</w:t>
      </w:r>
      <w:r w:rsidR="004A262D">
        <w:rPr>
          <w:rFonts w:ascii="Times New Roman" w:hAnsi="Times New Roman" w:cs="Times New Roman"/>
          <w:sz w:val="26"/>
          <w:szCs w:val="26"/>
        </w:rPr>
        <w:t xml:space="preserve"> </w:t>
      </w:r>
      <w:r w:rsidR="004A262D" w:rsidRPr="004A262D">
        <w:rPr>
          <w:rFonts w:ascii="Times New Roman" w:hAnsi="Times New Roman" w:cs="Times New Roman"/>
          <w:sz w:val="26"/>
          <w:szCs w:val="26"/>
        </w:rPr>
        <w:t xml:space="preserve">Σωστές πρακτικές για τη δοµή της διεύθυνσης τοποθεσίας είναι: </w:t>
      </w:r>
    </w:p>
    <w:p w:rsidR="00F22857" w:rsidRPr="008D2D24" w:rsidRDefault="003A5ED8" w:rsidP="004A262D">
      <w:pPr>
        <w:pStyle w:val="a5"/>
        <w:numPr>
          <w:ilvl w:val="1"/>
          <w:numId w:val="17"/>
        </w:numPr>
        <w:jc w:val="both"/>
        <w:rPr>
          <w:rFonts w:ascii="Times New Roman" w:hAnsi="Times New Roman" w:cs="Times New Roman"/>
          <w:sz w:val="26"/>
          <w:szCs w:val="26"/>
        </w:rPr>
      </w:pPr>
      <w:r w:rsidRPr="008D2D24">
        <w:rPr>
          <w:rFonts w:ascii="Times New Roman" w:hAnsi="Times New Roman" w:cs="Times New Roman"/>
          <w:sz w:val="26"/>
          <w:szCs w:val="26"/>
        </w:rPr>
        <w:t xml:space="preserve"> Χρήση λέξεων</w:t>
      </w:r>
      <w:r w:rsidR="004A262D" w:rsidRPr="008D2D24">
        <w:rPr>
          <w:rFonts w:ascii="Times New Roman" w:hAnsi="Times New Roman" w:cs="Times New Roman"/>
          <w:sz w:val="26"/>
          <w:szCs w:val="26"/>
        </w:rPr>
        <w:t xml:space="preserve"> στις διευθύνσεις τοποθεσίας</w:t>
      </w:r>
    </w:p>
    <w:p w:rsidR="004A262D" w:rsidRPr="008D2D24" w:rsidRDefault="003A5ED8" w:rsidP="004A262D">
      <w:pPr>
        <w:pStyle w:val="a5"/>
        <w:numPr>
          <w:ilvl w:val="1"/>
          <w:numId w:val="17"/>
        </w:numPr>
        <w:jc w:val="both"/>
        <w:rPr>
          <w:rFonts w:ascii="Times New Roman" w:hAnsi="Times New Roman" w:cs="Times New Roman"/>
          <w:sz w:val="26"/>
          <w:szCs w:val="26"/>
        </w:rPr>
      </w:pPr>
      <w:r w:rsidRPr="008D2D24">
        <w:rPr>
          <w:rFonts w:ascii="Times New Roman" w:hAnsi="Times New Roman" w:cs="Times New Roman"/>
          <w:sz w:val="26"/>
          <w:szCs w:val="26"/>
        </w:rPr>
        <w:t xml:space="preserve">Δηµιουργία </w:t>
      </w:r>
      <w:r w:rsidR="004A262D" w:rsidRPr="008D2D24">
        <w:rPr>
          <w:rFonts w:ascii="Times New Roman" w:hAnsi="Times New Roman" w:cs="Times New Roman"/>
          <w:sz w:val="26"/>
          <w:szCs w:val="26"/>
        </w:rPr>
        <w:t>απλή</w:t>
      </w:r>
      <w:r w:rsidRPr="008D2D24">
        <w:rPr>
          <w:rFonts w:ascii="Times New Roman" w:hAnsi="Times New Roman" w:cs="Times New Roman"/>
          <w:sz w:val="26"/>
          <w:szCs w:val="26"/>
        </w:rPr>
        <w:t xml:space="preserve">ς </w:t>
      </w:r>
      <w:r w:rsidR="004A262D" w:rsidRPr="008D2D24">
        <w:rPr>
          <w:rFonts w:ascii="Times New Roman" w:hAnsi="Times New Roman" w:cs="Times New Roman"/>
          <w:sz w:val="26"/>
          <w:szCs w:val="26"/>
        </w:rPr>
        <w:t xml:space="preserve"> δοµή</w:t>
      </w:r>
      <w:r w:rsidRPr="008D2D24">
        <w:rPr>
          <w:rFonts w:ascii="Times New Roman" w:hAnsi="Times New Roman" w:cs="Times New Roman"/>
          <w:sz w:val="26"/>
          <w:szCs w:val="26"/>
        </w:rPr>
        <w:t xml:space="preserve">ς </w:t>
      </w:r>
      <w:r w:rsidR="004A262D" w:rsidRPr="008D2D24">
        <w:rPr>
          <w:rFonts w:ascii="Times New Roman" w:hAnsi="Times New Roman" w:cs="Times New Roman"/>
          <w:sz w:val="26"/>
          <w:szCs w:val="26"/>
        </w:rPr>
        <w:t xml:space="preserve"> καταλόγου</w:t>
      </w:r>
    </w:p>
    <w:p w:rsidR="004A262D" w:rsidRPr="008D2D24" w:rsidRDefault="003A5ED8" w:rsidP="004A262D">
      <w:pPr>
        <w:pStyle w:val="a5"/>
        <w:numPr>
          <w:ilvl w:val="1"/>
          <w:numId w:val="17"/>
        </w:numPr>
        <w:jc w:val="both"/>
        <w:rPr>
          <w:rFonts w:ascii="Times New Roman" w:hAnsi="Times New Roman" w:cs="Times New Roman"/>
          <w:sz w:val="26"/>
          <w:szCs w:val="26"/>
        </w:rPr>
      </w:pPr>
      <w:r w:rsidRPr="008D2D24">
        <w:rPr>
          <w:rFonts w:ascii="Times New Roman" w:hAnsi="Times New Roman" w:cs="Times New Roman"/>
          <w:sz w:val="26"/>
          <w:szCs w:val="26"/>
        </w:rPr>
        <w:t xml:space="preserve">Χρήση µίας µόνο έκδοσης διεύθυνσης τοποθεσίας για τη μετάβαση σε ένα έγγραφο </w:t>
      </w:r>
    </w:p>
    <w:p w:rsidR="003A5ED8" w:rsidRPr="008D2D24" w:rsidRDefault="003A5ED8" w:rsidP="003A5ED8">
      <w:pPr>
        <w:pStyle w:val="a5"/>
        <w:ind w:left="1440"/>
        <w:jc w:val="both"/>
        <w:rPr>
          <w:rFonts w:ascii="Times New Roman" w:hAnsi="Times New Roman" w:cs="Times New Roman"/>
          <w:sz w:val="26"/>
          <w:szCs w:val="26"/>
        </w:rPr>
      </w:pPr>
    </w:p>
    <w:p w:rsidR="00C23F02" w:rsidRPr="008D2D24" w:rsidRDefault="00C23F02" w:rsidP="003A5ED8">
      <w:pPr>
        <w:pStyle w:val="a5"/>
        <w:ind w:left="1440"/>
        <w:jc w:val="both"/>
        <w:rPr>
          <w:rFonts w:ascii="Times New Roman" w:hAnsi="Times New Roman" w:cs="Times New Roman"/>
          <w:sz w:val="26"/>
          <w:szCs w:val="26"/>
        </w:rPr>
      </w:pPr>
    </w:p>
    <w:p w:rsidR="00F22857" w:rsidRPr="00C23F02" w:rsidRDefault="00C23F02" w:rsidP="00C23F02">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t>Διευκόλυνση</w:t>
      </w:r>
      <w:r w:rsidRPr="00C23F02">
        <w:rPr>
          <w:rFonts w:ascii="Times New Roman" w:hAnsi="Times New Roman" w:cs="Times New Roman"/>
          <w:sz w:val="26"/>
          <w:szCs w:val="26"/>
        </w:rPr>
        <w:t xml:space="preserve"> </w:t>
      </w:r>
      <w:r>
        <w:rPr>
          <w:rFonts w:ascii="Times New Roman" w:hAnsi="Times New Roman" w:cs="Times New Roman"/>
          <w:sz w:val="26"/>
          <w:szCs w:val="26"/>
        </w:rPr>
        <w:t>στην περιήγηση του ιστότοπου</w:t>
      </w:r>
    </w:p>
    <w:p w:rsidR="008D2D24" w:rsidRPr="008D2D24" w:rsidRDefault="004F0ACC" w:rsidP="004F0ACC">
      <w:pPr>
        <w:jc w:val="both"/>
        <w:rPr>
          <w:rFonts w:ascii="Times New Roman" w:hAnsi="Times New Roman" w:cs="Times New Roman"/>
          <w:sz w:val="26"/>
          <w:szCs w:val="26"/>
        </w:rPr>
      </w:pPr>
      <w:r w:rsidRPr="004F0ACC">
        <w:rPr>
          <w:rFonts w:ascii="Times New Roman" w:hAnsi="Times New Roman" w:cs="Times New Roman"/>
          <w:sz w:val="26"/>
          <w:szCs w:val="26"/>
        </w:rPr>
        <w:t>Η εύκολη περιήγηση στον ιστότοπο επιτρέπει στους επισκέπτες τη γρήγορη εύρεση του περιεχομένου που αναζητούν. Επίσης, διευκολύνει τις µηχανές αναζήτησης στον εντοπισµό του περιεχοµένου το οποίο ο υπεύθυνος του ιστοτόπου θεωρεί σηµαντικό. Παρά το γεγονός ότι τα αποτελέσµατα αναζήτησης του Google παρέχονται σε επίπεδο σελίδας, το Google επιθυµεί να γνωρίζει τη θέση της σελίδας στη συνολική διάρθρωση του ιστοτόπου</w:t>
      </w:r>
      <w:r>
        <w:rPr>
          <w:rFonts w:ascii="Times New Roman" w:hAnsi="Times New Roman" w:cs="Times New Roman"/>
          <w:sz w:val="26"/>
          <w:szCs w:val="26"/>
        </w:rPr>
        <w:t>.</w:t>
      </w:r>
      <w:r w:rsidR="006341EA">
        <w:rPr>
          <w:rFonts w:ascii="Times New Roman" w:hAnsi="Times New Roman" w:cs="Times New Roman"/>
          <w:sz w:val="26"/>
          <w:szCs w:val="26"/>
        </w:rPr>
        <w:t xml:space="preserve"> </w:t>
      </w:r>
      <w:r w:rsidR="006341EA" w:rsidRPr="006341EA">
        <w:rPr>
          <w:rFonts w:ascii="Times New Roman" w:hAnsi="Times New Roman" w:cs="Times New Roman"/>
          <w:sz w:val="26"/>
          <w:szCs w:val="26"/>
        </w:rPr>
        <w:t>Σωστές πρακτικές για την περιήγηση ιστοτόπων είναι οι ακόλουθες</w:t>
      </w:r>
      <w:r w:rsidR="006341EA" w:rsidRPr="006341EA">
        <w:rPr>
          <w:rFonts w:ascii="Times New Roman" w:hAnsi="Times New Roman" w:cs="Times New Roman"/>
          <w:sz w:val="26"/>
          <w:szCs w:val="26"/>
          <w:lang w:val="en-US"/>
        </w:rPr>
        <w:t>:</w:t>
      </w:r>
    </w:p>
    <w:p w:rsidR="006341EA" w:rsidRPr="008D2D24" w:rsidRDefault="009653B1" w:rsidP="009653B1">
      <w:pPr>
        <w:pStyle w:val="a5"/>
        <w:numPr>
          <w:ilvl w:val="0"/>
          <w:numId w:val="61"/>
        </w:numPr>
        <w:jc w:val="both"/>
        <w:rPr>
          <w:rFonts w:ascii="Times New Roman" w:hAnsi="Times New Roman" w:cs="Times New Roman"/>
          <w:sz w:val="26"/>
          <w:szCs w:val="26"/>
        </w:rPr>
      </w:pPr>
      <w:r w:rsidRPr="009653B1">
        <w:rPr>
          <w:rFonts w:ascii="Times New Roman" w:hAnsi="Times New Roman" w:cs="Times New Roman"/>
          <w:sz w:val="26"/>
          <w:szCs w:val="26"/>
        </w:rPr>
        <w:t xml:space="preserve">Χρήση </w:t>
      </w:r>
      <w:r w:rsidR="006341EA" w:rsidRPr="009653B1">
        <w:rPr>
          <w:rFonts w:ascii="Times New Roman" w:hAnsi="Times New Roman" w:cs="Times New Roman"/>
          <w:sz w:val="26"/>
          <w:szCs w:val="26"/>
        </w:rPr>
        <w:t xml:space="preserve"> µια</w:t>
      </w:r>
      <w:r w:rsidRPr="009653B1">
        <w:rPr>
          <w:rFonts w:ascii="Times New Roman" w:hAnsi="Times New Roman" w:cs="Times New Roman"/>
          <w:sz w:val="26"/>
          <w:szCs w:val="26"/>
        </w:rPr>
        <w:t xml:space="preserve">ς </w:t>
      </w:r>
      <w:r w:rsidR="006341EA" w:rsidRPr="009653B1">
        <w:rPr>
          <w:rFonts w:ascii="Times New Roman" w:hAnsi="Times New Roman" w:cs="Times New Roman"/>
          <w:sz w:val="26"/>
          <w:szCs w:val="26"/>
        </w:rPr>
        <w:t xml:space="preserve"> λογικά </w:t>
      </w:r>
      <w:r w:rsidRPr="009653B1">
        <w:rPr>
          <w:rFonts w:ascii="Times New Roman" w:hAnsi="Times New Roman" w:cs="Times New Roman"/>
          <w:sz w:val="26"/>
          <w:szCs w:val="26"/>
        </w:rPr>
        <w:t xml:space="preserve">ιεραρχημένης </w:t>
      </w:r>
      <w:r w:rsidR="006341EA" w:rsidRPr="009653B1">
        <w:rPr>
          <w:rFonts w:ascii="Times New Roman" w:hAnsi="Times New Roman" w:cs="Times New Roman"/>
          <w:sz w:val="26"/>
          <w:szCs w:val="26"/>
        </w:rPr>
        <w:t xml:space="preserve"> δοµή</w:t>
      </w:r>
      <w:r w:rsidRPr="009653B1">
        <w:rPr>
          <w:rFonts w:ascii="Times New Roman" w:hAnsi="Times New Roman" w:cs="Times New Roman"/>
          <w:sz w:val="26"/>
          <w:szCs w:val="26"/>
        </w:rPr>
        <w:t xml:space="preserve">ς </w:t>
      </w:r>
    </w:p>
    <w:p w:rsidR="006341EA" w:rsidRPr="009653B1" w:rsidRDefault="009653B1" w:rsidP="006341EA">
      <w:pPr>
        <w:pStyle w:val="a5"/>
        <w:numPr>
          <w:ilvl w:val="0"/>
          <w:numId w:val="61"/>
        </w:numPr>
        <w:jc w:val="both"/>
        <w:rPr>
          <w:rFonts w:ascii="Times New Roman" w:hAnsi="Times New Roman" w:cs="Times New Roman"/>
          <w:sz w:val="26"/>
          <w:szCs w:val="26"/>
        </w:rPr>
      </w:pPr>
      <w:r w:rsidRPr="009653B1">
        <w:rPr>
          <w:rFonts w:ascii="Times New Roman" w:hAnsi="Times New Roman" w:cs="Times New Roman"/>
          <w:sz w:val="26"/>
          <w:szCs w:val="26"/>
        </w:rPr>
        <w:t>Επιλογή</w:t>
      </w:r>
      <w:r w:rsidR="006341EA" w:rsidRPr="009653B1">
        <w:rPr>
          <w:rFonts w:ascii="Times New Roman" w:hAnsi="Times New Roman" w:cs="Times New Roman"/>
          <w:sz w:val="26"/>
          <w:szCs w:val="26"/>
        </w:rPr>
        <w:t xml:space="preserve"> </w:t>
      </w:r>
      <w:r w:rsidRPr="009653B1">
        <w:rPr>
          <w:rFonts w:ascii="Times New Roman" w:hAnsi="Times New Roman" w:cs="Times New Roman"/>
          <w:sz w:val="26"/>
          <w:szCs w:val="26"/>
        </w:rPr>
        <w:t xml:space="preserve">της </w:t>
      </w:r>
      <w:r w:rsidR="006341EA" w:rsidRPr="009653B1">
        <w:rPr>
          <w:rFonts w:ascii="Times New Roman" w:hAnsi="Times New Roman" w:cs="Times New Roman"/>
          <w:sz w:val="26"/>
          <w:szCs w:val="26"/>
        </w:rPr>
        <w:t xml:space="preserve"> χρήση</w:t>
      </w:r>
      <w:r w:rsidRPr="009653B1">
        <w:rPr>
          <w:rFonts w:ascii="Times New Roman" w:hAnsi="Times New Roman" w:cs="Times New Roman"/>
          <w:sz w:val="26"/>
          <w:szCs w:val="26"/>
        </w:rPr>
        <w:t>ς</w:t>
      </w:r>
      <w:r w:rsidR="006341EA" w:rsidRPr="009653B1">
        <w:rPr>
          <w:rFonts w:ascii="Times New Roman" w:hAnsi="Times New Roman" w:cs="Times New Roman"/>
          <w:sz w:val="26"/>
          <w:szCs w:val="26"/>
        </w:rPr>
        <w:t xml:space="preserve"> κειµένου για την περιήγηση</w:t>
      </w:r>
    </w:p>
    <w:p w:rsidR="006341EA" w:rsidRPr="009653B1" w:rsidRDefault="009653B1" w:rsidP="006341EA">
      <w:pPr>
        <w:pStyle w:val="a5"/>
        <w:numPr>
          <w:ilvl w:val="0"/>
          <w:numId w:val="61"/>
        </w:numPr>
        <w:jc w:val="both"/>
        <w:rPr>
          <w:rFonts w:ascii="Times New Roman" w:hAnsi="Times New Roman" w:cs="Times New Roman"/>
          <w:sz w:val="26"/>
          <w:szCs w:val="26"/>
        </w:rPr>
      </w:pPr>
      <w:r w:rsidRPr="009653B1">
        <w:rPr>
          <w:rFonts w:ascii="Times New Roman" w:hAnsi="Times New Roman" w:cs="Times New Roman"/>
          <w:sz w:val="26"/>
          <w:szCs w:val="26"/>
        </w:rPr>
        <w:t>Χρησιμοποιήστε</w:t>
      </w:r>
      <w:r w:rsidR="006341EA" w:rsidRPr="009653B1">
        <w:rPr>
          <w:rFonts w:ascii="Times New Roman" w:hAnsi="Times New Roman" w:cs="Times New Roman"/>
          <w:sz w:val="26"/>
          <w:szCs w:val="26"/>
        </w:rPr>
        <w:t xml:space="preserve"> ίχνη πλοήγησης</w:t>
      </w:r>
    </w:p>
    <w:p w:rsidR="009653B1" w:rsidRPr="009653B1" w:rsidRDefault="009653B1" w:rsidP="006341EA">
      <w:pPr>
        <w:pStyle w:val="a5"/>
        <w:numPr>
          <w:ilvl w:val="0"/>
          <w:numId w:val="61"/>
        </w:numPr>
        <w:jc w:val="both"/>
        <w:rPr>
          <w:rFonts w:ascii="Times New Roman" w:hAnsi="Times New Roman" w:cs="Times New Roman"/>
          <w:sz w:val="26"/>
          <w:szCs w:val="26"/>
        </w:rPr>
      </w:pPr>
      <w:r w:rsidRPr="009653B1">
        <w:rPr>
          <w:rFonts w:ascii="Times New Roman" w:hAnsi="Times New Roman" w:cs="Times New Roman"/>
          <w:sz w:val="26"/>
          <w:szCs w:val="26"/>
        </w:rPr>
        <w:t>Εισαγωγή χάρτη ιστοτόπου HTML και χρήση αρχείου χάρτη ιστοτόπου σε µορφή XML</w:t>
      </w:r>
    </w:p>
    <w:p w:rsidR="0013782A" w:rsidRPr="003E66C8" w:rsidRDefault="009653B1" w:rsidP="003E66C8">
      <w:pPr>
        <w:pStyle w:val="a5"/>
        <w:numPr>
          <w:ilvl w:val="0"/>
          <w:numId w:val="61"/>
        </w:numPr>
        <w:jc w:val="both"/>
        <w:rPr>
          <w:rFonts w:ascii="Times New Roman" w:hAnsi="Times New Roman" w:cs="Times New Roman"/>
          <w:sz w:val="26"/>
          <w:szCs w:val="26"/>
        </w:rPr>
      </w:pPr>
      <w:r w:rsidRPr="009653B1">
        <w:rPr>
          <w:rFonts w:ascii="Times New Roman" w:hAnsi="Times New Roman" w:cs="Times New Roman"/>
          <w:sz w:val="26"/>
          <w:szCs w:val="26"/>
        </w:rPr>
        <w:t>Σκεφτείτε τι θα συµβεί εάν ο χρήστης αφαιρέσει ένα τµήµα της διεύθυνσης τοποθεσίας</w:t>
      </w:r>
    </w:p>
    <w:p w:rsidR="008E3151" w:rsidRDefault="008E3151" w:rsidP="008E3151">
      <w:pPr>
        <w:pStyle w:val="a5"/>
        <w:numPr>
          <w:ilvl w:val="0"/>
          <w:numId w:val="58"/>
        </w:numPr>
        <w:jc w:val="both"/>
        <w:rPr>
          <w:rFonts w:ascii="Times New Roman" w:hAnsi="Times New Roman" w:cs="Times New Roman"/>
          <w:sz w:val="26"/>
          <w:szCs w:val="26"/>
        </w:rPr>
      </w:pPr>
      <w:r w:rsidRPr="008E3151">
        <w:rPr>
          <w:rFonts w:ascii="Times New Roman" w:hAnsi="Times New Roman" w:cs="Times New Roman"/>
          <w:sz w:val="26"/>
          <w:szCs w:val="26"/>
        </w:rPr>
        <w:lastRenderedPageBreak/>
        <w:t>Παροχή περιεχόμενου και υπηρεσιών υψηλής ποιότητας</w:t>
      </w:r>
    </w:p>
    <w:p w:rsidR="003E66C8" w:rsidRPr="008E3151" w:rsidRDefault="003E66C8" w:rsidP="003E66C8">
      <w:pPr>
        <w:pStyle w:val="a5"/>
        <w:jc w:val="both"/>
        <w:rPr>
          <w:rFonts w:ascii="Times New Roman" w:hAnsi="Times New Roman" w:cs="Times New Roman"/>
          <w:sz w:val="26"/>
          <w:szCs w:val="26"/>
        </w:rPr>
      </w:pPr>
    </w:p>
    <w:p w:rsidR="008E3151" w:rsidRDefault="0013782A" w:rsidP="0013782A">
      <w:pPr>
        <w:jc w:val="both"/>
        <w:rPr>
          <w:rFonts w:ascii="Times New Roman" w:hAnsi="Times New Roman" w:cs="Times New Roman"/>
          <w:sz w:val="26"/>
          <w:szCs w:val="26"/>
          <w:lang w:val="en-US"/>
        </w:rPr>
      </w:pPr>
      <w:r w:rsidRPr="0013782A">
        <w:rPr>
          <w:rFonts w:ascii="Times New Roman" w:hAnsi="Times New Roman" w:cs="Times New Roman"/>
          <w:sz w:val="26"/>
          <w:szCs w:val="26"/>
        </w:rPr>
        <w:t xml:space="preserve">Η δηµιουργία συναρπαστικού και χρήσιµου περιεχόμενου ενδέχεται να επηρεάσει τους επισκέπτες </w:t>
      </w:r>
      <w:r>
        <w:rPr>
          <w:rFonts w:ascii="Times New Roman" w:hAnsi="Times New Roman" w:cs="Times New Roman"/>
          <w:sz w:val="26"/>
          <w:szCs w:val="26"/>
        </w:rPr>
        <w:t xml:space="preserve">τις σελίδας </w:t>
      </w:r>
      <w:r w:rsidRPr="0013782A">
        <w:rPr>
          <w:rFonts w:ascii="Times New Roman" w:hAnsi="Times New Roman" w:cs="Times New Roman"/>
          <w:sz w:val="26"/>
          <w:szCs w:val="26"/>
        </w:rPr>
        <w:t>περισσότερο από οποιονδήποτε άλλον παράγοντα που αναφέρθηκε</w:t>
      </w:r>
      <w:r>
        <w:rPr>
          <w:rFonts w:ascii="Times New Roman" w:hAnsi="Times New Roman" w:cs="Times New Roman"/>
          <w:sz w:val="26"/>
          <w:szCs w:val="26"/>
        </w:rPr>
        <w:t xml:space="preserve"> παραπάνω. Οι επισκέπτες</w:t>
      </w:r>
      <w:r w:rsidRPr="0013782A">
        <w:rPr>
          <w:rFonts w:ascii="Times New Roman" w:hAnsi="Times New Roman" w:cs="Times New Roman"/>
          <w:sz w:val="26"/>
          <w:szCs w:val="26"/>
        </w:rPr>
        <w:t xml:space="preserve"> είναι σε θέση να αναγνωρίσουν ένα ενδιαφέρον περιεχόμενο, το οποίο συνήθως </w:t>
      </w:r>
      <w:r>
        <w:rPr>
          <w:rFonts w:ascii="Times New Roman" w:hAnsi="Times New Roman" w:cs="Times New Roman"/>
          <w:sz w:val="26"/>
          <w:szCs w:val="26"/>
        </w:rPr>
        <w:t>προτείνουν και σε άλλους επισκέπτες</w:t>
      </w:r>
      <w:r w:rsidRPr="0013782A">
        <w:rPr>
          <w:rFonts w:ascii="Times New Roman" w:hAnsi="Times New Roman" w:cs="Times New Roman"/>
          <w:sz w:val="26"/>
          <w:szCs w:val="26"/>
        </w:rPr>
        <w:t xml:space="preserve">. Αυτό </w:t>
      </w:r>
      <w:r>
        <w:rPr>
          <w:rFonts w:ascii="Times New Roman" w:hAnsi="Times New Roman" w:cs="Times New Roman"/>
          <w:sz w:val="26"/>
          <w:szCs w:val="26"/>
        </w:rPr>
        <w:t xml:space="preserve">μπορεί να γίνει πραγματικότητα </w:t>
      </w:r>
      <w:r w:rsidRPr="0013782A">
        <w:rPr>
          <w:rFonts w:ascii="Times New Roman" w:hAnsi="Times New Roman" w:cs="Times New Roman"/>
          <w:sz w:val="26"/>
          <w:szCs w:val="26"/>
        </w:rPr>
        <w:t xml:space="preserve">µέσω δηµοσιεύσεων σε ιστολόγια, υπηρεσιών κοινωνικής δικτύωσης, µηνυµάτων ηλεκτρονικού ταχυδροµείου, φόρουµ ή µε άλλα µέσα. Το ενδιαφέρον που εκφράζεται µε οποιοδήποτε τρόπο για έναν ιστότοπο ενισχύει τη θέση του µεταξύ των προτιμήσεων των </w:t>
      </w:r>
      <w:r>
        <w:rPr>
          <w:rFonts w:ascii="Times New Roman" w:hAnsi="Times New Roman" w:cs="Times New Roman"/>
          <w:sz w:val="26"/>
          <w:szCs w:val="26"/>
        </w:rPr>
        <w:t xml:space="preserve">επισκεπτών </w:t>
      </w:r>
      <w:r w:rsidRPr="0013782A">
        <w:rPr>
          <w:rFonts w:ascii="Times New Roman" w:hAnsi="Times New Roman" w:cs="Times New Roman"/>
          <w:sz w:val="26"/>
          <w:szCs w:val="26"/>
        </w:rPr>
        <w:t>αλλά και στο Google, ενώ συνήθως αντικατοπτρίζει ένα εξίσου ποιοτικό περιεχόµενο.  Σωστές πρακτικές για τη σύνταξη περιεχοµένου</w:t>
      </w:r>
      <w:r>
        <w:rPr>
          <w:rFonts w:ascii="Times New Roman" w:hAnsi="Times New Roman" w:cs="Times New Roman"/>
          <w:sz w:val="26"/>
          <w:szCs w:val="26"/>
        </w:rPr>
        <w:t xml:space="preserve"> είναι οι ακόλουθες </w:t>
      </w:r>
      <w:r>
        <w:rPr>
          <w:rFonts w:ascii="Times New Roman" w:hAnsi="Times New Roman" w:cs="Times New Roman"/>
          <w:sz w:val="26"/>
          <w:szCs w:val="26"/>
          <w:lang w:val="en-US"/>
        </w:rPr>
        <w:t>:</w:t>
      </w:r>
    </w:p>
    <w:p w:rsidR="0013782A" w:rsidRPr="0013782A" w:rsidRDefault="0013782A" w:rsidP="0013782A">
      <w:pPr>
        <w:pStyle w:val="a5"/>
        <w:numPr>
          <w:ilvl w:val="1"/>
          <w:numId w:val="15"/>
        </w:numPr>
        <w:jc w:val="both"/>
        <w:rPr>
          <w:rFonts w:ascii="Times New Roman" w:hAnsi="Times New Roman" w:cs="Times New Roman"/>
          <w:sz w:val="26"/>
          <w:szCs w:val="26"/>
          <w:lang w:val="en-US"/>
        </w:rPr>
      </w:pPr>
      <w:r w:rsidRPr="0013782A">
        <w:rPr>
          <w:rFonts w:ascii="Times New Roman" w:hAnsi="Times New Roman" w:cs="Times New Roman"/>
          <w:sz w:val="26"/>
          <w:szCs w:val="26"/>
        </w:rPr>
        <w:t>Δηµιουργία  εύκολων στην ανάγνωση κειμένων</w:t>
      </w:r>
    </w:p>
    <w:p w:rsidR="0013782A" w:rsidRPr="0013782A" w:rsidRDefault="0013782A" w:rsidP="0013782A">
      <w:pPr>
        <w:pStyle w:val="a5"/>
        <w:numPr>
          <w:ilvl w:val="1"/>
          <w:numId w:val="15"/>
        </w:numPr>
        <w:jc w:val="both"/>
        <w:rPr>
          <w:rFonts w:ascii="Times New Roman" w:hAnsi="Times New Roman" w:cs="Times New Roman"/>
          <w:sz w:val="26"/>
          <w:szCs w:val="26"/>
        </w:rPr>
      </w:pPr>
      <w:r w:rsidRPr="0013782A">
        <w:rPr>
          <w:rFonts w:ascii="Times New Roman" w:hAnsi="Times New Roman" w:cs="Times New Roman"/>
          <w:sz w:val="26"/>
          <w:szCs w:val="26"/>
        </w:rPr>
        <w:t>Σωστή οργάνωση του θέματος</w:t>
      </w:r>
    </w:p>
    <w:p w:rsidR="0013782A" w:rsidRPr="0013782A" w:rsidRDefault="0013782A" w:rsidP="0013782A">
      <w:pPr>
        <w:pStyle w:val="a5"/>
        <w:numPr>
          <w:ilvl w:val="1"/>
          <w:numId w:val="15"/>
        </w:numPr>
        <w:jc w:val="both"/>
        <w:rPr>
          <w:rFonts w:ascii="Times New Roman" w:hAnsi="Times New Roman" w:cs="Times New Roman"/>
          <w:sz w:val="26"/>
          <w:szCs w:val="26"/>
        </w:rPr>
      </w:pPr>
      <w:r w:rsidRPr="0013782A">
        <w:rPr>
          <w:rFonts w:ascii="Times New Roman" w:hAnsi="Times New Roman" w:cs="Times New Roman"/>
          <w:sz w:val="26"/>
          <w:szCs w:val="26"/>
        </w:rPr>
        <w:t>Χρήση σχετικής ορολογία</w:t>
      </w:r>
    </w:p>
    <w:p w:rsidR="0013782A" w:rsidRPr="0013782A" w:rsidRDefault="0013782A" w:rsidP="0013782A">
      <w:pPr>
        <w:pStyle w:val="a5"/>
        <w:numPr>
          <w:ilvl w:val="1"/>
          <w:numId w:val="15"/>
        </w:numPr>
        <w:jc w:val="both"/>
        <w:rPr>
          <w:rFonts w:ascii="Times New Roman" w:hAnsi="Times New Roman" w:cs="Times New Roman"/>
          <w:sz w:val="26"/>
          <w:szCs w:val="26"/>
        </w:rPr>
      </w:pPr>
      <w:r w:rsidRPr="0013782A">
        <w:rPr>
          <w:rFonts w:ascii="Times New Roman" w:hAnsi="Times New Roman" w:cs="Times New Roman"/>
          <w:sz w:val="26"/>
          <w:szCs w:val="26"/>
        </w:rPr>
        <w:t>Δηµιουργία πρωτότυπου και  μοναδικού περιεχόμενου</w:t>
      </w:r>
    </w:p>
    <w:p w:rsidR="0013782A" w:rsidRDefault="0013782A" w:rsidP="0013782A">
      <w:pPr>
        <w:pStyle w:val="a5"/>
        <w:numPr>
          <w:ilvl w:val="1"/>
          <w:numId w:val="15"/>
        </w:numPr>
        <w:jc w:val="both"/>
        <w:rPr>
          <w:rFonts w:ascii="Times New Roman" w:hAnsi="Times New Roman" w:cs="Times New Roman"/>
          <w:sz w:val="26"/>
          <w:szCs w:val="26"/>
        </w:rPr>
      </w:pPr>
      <w:r w:rsidRPr="0013782A">
        <w:rPr>
          <w:rFonts w:ascii="Times New Roman" w:hAnsi="Times New Roman" w:cs="Times New Roman"/>
          <w:sz w:val="26"/>
          <w:szCs w:val="26"/>
        </w:rPr>
        <w:t>Δηµιουργία  περιεχόμενου που να ανταποκρίνεται στις ανάγκες των επισκεπτών και  όχι των µμηχανών αναζήτησης.</w:t>
      </w:r>
    </w:p>
    <w:p w:rsidR="0013782A" w:rsidRDefault="0013782A" w:rsidP="0013782A">
      <w:pPr>
        <w:pStyle w:val="a5"/>
        <w:ind w:left="1353"/>
        <w:jc w:val="both"/>
        <w:rPr>
          <w:rFonts w:ascii="Times New Roman" w:hAnsi="Times New Roman" w:cs="Times New Roman"/>
          <w:sz w:val="26"/>
          <w:szCs w:val="26"/>
        </w:rPr>
      </w:pPr>
    </w:p>
    <w:p w:rsidR="007F4AA1" w:rsidRDefault="007F4AA1" w:rsidP="0013782A">
      <w:pPr>
        <w:pStyle w:val="a5"/>
        <w:ind w:left="1353"/>
        <w:jc w:val="both"/>
        <w:rPr>
          <w:rFonts w:ascii="Times New Roman" w:hAnsi="Times New Roman" w:cs="Times New Roman"/>
          <w:sz w:val="26"/>
          <w:szCs w:val="26"/>
        </w:rPr>
      </w:pPr>
    </w:p>
    <w:p w:rsidR="00972EDD" w:rsidRDefault="00972EDD" w:rsidP="0013782A">
      <w:pPr>
        <w:pStyle w:val="a5"/>
        <w:ind w:left="1353"/>
        <w:jc w:val="both"/>
        <w:rPr>
          <w:rFonts w:ascii="Times New Roman" w:hAnsi="Times New Roman" w:cs="Times New Roman"/>
          <w:sz w:val="26"/>
          <w:szCs w:val="26"/>
        </w:rPr>
      </w:pPr>
    </w:p>
    <w:p w:rsidR="00972EDD" w:rsidRPr="0013782A" w:rsidRDefault="00972EDD" w:rsidP="0013782A">
      <w:pPr>
        <w:pStyle w:val="a5"/>
        <w:ind w:left="1353"/>
        <w:jc w:val="both"/>
        <w:rPr>
          <w:rFonts w:ascii="Times New Roman" w:hAnsi="Times New Roman" w:cs="Times New Roman"/>
          <w:sz w:val="26"/>
          <w:szCs w:val="26"/>
        </w:rPr>
      </w:pPr>
    </w:p>
    <w:p w:rsidR="0013782A" w:rsidRPr="007F4AA1" w:rsidRDefault="007F4AA1" w:rsidP="007F4AA1">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t>Σύνταξη</w:t>
      </w:r>
      <w:r w:rsidRPr="007F4AA1">
        <w:rPr>
          <w:rFonts w:ascii="Times New Roman" w:hAnsi="Times New Roman" w:cs="Times New Roman"/>
          <w:sz w:val="26"/>
          <w:szCs w:val="26"/>
        </w:rPr>
        <w:t xml:space="preserve"> καλύτερο</w:t>
      </w:r>
      <w:r>
        <w:rPr>
          <w:rFonts w:ascii="Times New Roman" w:hAnsi="Times New Roman" w:cs="Times New Roman"/>
          <w:sz w:val="26"/>
          <w:szCs w:val="26"/>
        </w:rPr>
        <w:t>υ λεκτικού μέρους</w:t>
      </w:r>
      <w:r w:rsidRPr="007F4AA1">
        <w:rPr>
          <w:rFonts w:ascii="Times New Roman" w:hAnsi="Times New Roman" w:cs="Times New Roman"/>
          <w:sz w:val="26"/>
          <w:szCs w:val="26"/>
        </w:rPr>
        <w:t xml:space="preserve"> για τους συνδέσµους</w:t>
      </w:r>
    </w:p>
    <w:p w:rsidR="007F4AA1" w:rsidRDefault="007F4AA1" w:rsidP="007F4AA1">
      <w:pPr>
        <w:jc w:val="both"/>
        <w:rPr>
          <w:rFonts w:ascii="Times New Roman" w:hAnsi="Times New Roman" w:cs="Times New Roman"/>
          <w:sz w:val="26"/>
          <w:szCs w:val="26"/>
        </w:rPr>
      </w:pPr>
    </w:p>
    <w:p w:rsidR="007F4AA1" w:rsidRPr="004C44A6" w:rsidRDefault="007F4AA1" w:rsidP="007F4AA1">
      <w:pPr>
        <w:jc w:val="both"/>
        <w:rPr>
          <w:rFonts w:ascii="Times New Roman" w:hAnsi="Times New Roman" w:cs="Times New Roman"/>
          <w:sz w:val="26"/>
          <w:szCs w:val="26"/>
          <w:lang w:val="en-US"/>
        </w:rPr>
      </w:pPr>
      <w:r w:rsidRPr="007F4AA1">
        <w:rPr>
          <w:rFonts w:ascii="Times New Roman" w:hAnsi="Times New Roman" w:cs="Times New Roman"/>
          <w:sz w:val="26"/>
          <w:szCs w:val="26"/>
        </w:rPr>
        <w:t>Το λεκτικό µέρος του συνδέσµου, είναι το κείµενο στο οποίο κάνοντας κλικ οι χρήστες µεταβαίνουν στον προορισµό του συνδέσµου. Επίσης, το κείµενο αυτό δίνει στους χρήστες και στο Google κάποιου είδους πληροφόρηση για το περιεχόµενο που περιλαµβάνεται στη σελίδα του συνδέσµου. Σωστές πρακτικές για το λεκτικό µέρος ενός συνδέσµου</w:t>
      </w:r>
      <w:r>
        <w:rPr>
          <w:rFonts w:ascii="Times New Roman" w:hAnsi="Times New Roman" w:cs="Times New Roman"/>
          <w:sz w:val="26"/>
          <w:szCs w:val="26"/>
        </w:rPr>
        <w:t xml:space="preserve"> είναι </w:t>
      </w:r>
      <w:r>
        <w:rPr>
          <w:rFonts w:ascii="Times New Roman" w:hAnsi="Times New Roman" w:cs="Times New Roman"/>
          <w:sz w:val="26"/>
          <w:szCs w:val="26"/>
          <w:lang w:val="en-US"/>
        </w:rPr>
        <w:t>:</w:t>
      </w:r>
    </w:p>
    <w:p w:rsidR="008E3151" w:rsidRPr="004C44A6" w:rsidRDefault="004C44A6" w:rsidP="007F4AA1">
      <w:pPr>
        <w:pStyle w:val="a5"/>
        <w:numPr>
          <w:ilvl w:val="2"/>
          <w:numId w:val="15"/>
        </w:numPr>
        <w:jc w:val="both"/>
        <w:rPr>
          <w:rFonts w:ascii="Times New Roman" w:hAnsi="Times New Roman" w:cs="Times New Roman"/>
          <w:sz w:val="26"/>
          <w:szCs w:val="26"/>
          <w:lang w:val="en-US"/>
        </w:rPr>
      </w:pPr>
      <w:r>
        <w:rPr>
          <w:rFonts w:ascii="Times New Roman" w:hAnsi="Times New Roman" w:cs="Times New Roman"/>
          <w:sz w:val="26"/>
          <w:szCs w:val="26"/>
        </w:rPr>
        <w:t>Επιλογή περιγραφικού κειµέ</w:t>
      </w:r>
      <w:r w:rsidR="007F4AA1" w:rsidRPr="004C44A6">
        <w:rPr>
          <w:rFonts w:ascii="Times New Roman" w:hAnsi="Times New Roman" w:cs="Times New Roman"/>
          <w:sz w:val="26"/>
          <w:szCs w:val="26"/>
        </w:rPr>
        <w:t>νο</w:t>
      </w:r>
      <w:r>
        <w:rPr>
          <w:rFonts w:ascii="Times New Roman" w:hAnsi="Times New Roman" w:cs="Times New Roman"/>
          <w:sz w:val="26"/>
          <w:szCs w:val="26"/>
        </w:rPr>
        <w:t>υ</w:t>
      </w:r>
    </w:p>
    <w:p w:rsidR="007F4AA1" w:rsidRPr="004C44A6" w:rsidRDefault="004C44A6" w:rsidP="007F4AA1">
      <w:pPr>
        <w:pStyle w:val="a5"/>
        <w:numPr>
          <w:ilvl w:val="2"/>
          <w:numId w:val="15"/>
        </w:numPr>
        <w:jc w:val="both"/>
        <w:rPr>
          <w:rFonts w:ascii="Times New Roman" w:hAnsi="Times New Roman" w:cs="Times New Roman"/>
          <w:sz w:val="26"/>
          <w:szCs w:val="26"/>
          <w:lang w:val="en-US"/>
        </w:rPr>
      </w:pPr>
      <w:r>
        <w:rPr>
          <w:rFonts w:ascii="Times New Roman" w:hAnsi="Times New Roman" w:cs="Times New Roman"/>
          <w:sz w:val="26"/>
          <w:szCs w:val="26"/>
        </w:rPr>
        <w:t>Δηµιουργία συνοπτικού κειµέ</w:t>
      </w:r>
      <w:r w:rsidR="007F4AA1" w:rsidRPr="004C44A6">
        <w:rPr>
          <w:rFonts w:ascii="Times New Roman" w:hAnsi="Times New Roman" w:cs="Times New Roman"/>
          <w:sz w:val="26"/>
          <w:szCs w:val="26"/>
        </w:rPr>
        <w:t>νο</w:t>
      </w:r>
      <w:r>
        <w:rPr>
          <w:rFonts w:ascii="Times New Roman" w:hAnsi="Times New Roman" w:cs="Times New Roman"/>
          <w:sz w:val="26"/>
          <w:szCs w:val="26"/>
        </w:rPr>
        <w:t>υ</w:t>
      </w:r>
    </w:p>
    <w:p w:rsidR="007F4AA1" w:rsidRPr="004C44A6" w:rsidRDefault="004C44A6" w:rsidP="007F4AA1">
      <w:pPr>
        <w:pStyle w:val="a5"/>
        <w:numPr>
          <w:ilvl w:val="2"/>
          <w:numId w:val="15"/>
        </w:numPr>
        <w:jc w:val="both"/>
        <w:rPr>
          <w:rFonts w:ascii="Times New Roman" w:hAnsi="Times New Roman" w:cs="Times New Roman"/>
          <w:sz w:val="26"/>
          <w:szCs w:val="26"/>
        </w:rPr>
      </w:pPr>
      <w:r>
        <w:rPr>
          <w:rFonts w:ascii="Times New Roman" w:hAnsi="Times New Roman" w:cs="Times New Roman"/>
          <w:sz w:val="26"/>
          <w:szCs w:val="26"/>
        </w:rPr>
        <w:t>Δημιουργία συνδέσμων</w:t>
      </w:r>
      <w:r w:rsidR="007F4AA1" w:rsidRPr="004C44A6">
        <w:rPr>
          <w:rFonts w:ascii="Times New Roman" w:hAnsi="Times New Roman" w:cs="Times New Roman"/>
          <w:sz w:val="26"/>
          <w:szCs w:val="26"/>
        </w:rPr>
        <w:t xml:space="preserve"> που εντοπίζονται εύκολα</w:t>
      </w:r>
    </w:p>
    <w:p w:rsidR="008E3151" w:rsidRDefault="008E3151" w:rsidP="0090613B">
      <w:pPr>
        <w:pStyle w:val="a5"/>
        <w:ind w:left="1440"/>
        <w:jc w:val="both"/>
        <w:rPr>
          <w:rFonts w:ascii="Times New Roman" w:hAnsi="Times New Roman" w:cs="Times New Roman"/>
          <w:sz w:val="26"/>
          <w:szCs w:val="26"/>
        </w:rPr>
      </w:pPr>
    </w:p>
    <w:p w:rsidR="004C44A6" w:rsidRPr="004C44A6" w:rsidRDefault="004C44A6" w:rsidP="0090613B">
      <w:pPr>
        <w:pStyle w:val="a5"/>
        <w:ind w:left="1440"/>
        <w:jc w:val="both"/>
        <w:rPr>
          <w:rFonts w:ascii="Times New Roman" w:hAnsi="Times New Roman" w:cs="Times New Roman"/>
          <w:sz w:val="26"/>
          <w:szCs w:val="26"/>
        </w:rPr>
      </w:pPr>
    </w:p>
    <w:p w:rsidR="008E3151" w:rsidRDefault="008E3151" w:rsidP="0090613B">
      <w:pPr>
        <w:pStyle w:val="a5"/>
        <w:ind w:left="1440"/>
        <w:jc w:val="both"/>
        <w:rPr>
          <w:rFonts w:ascii="Times New Roman" w:hAnsi="Times New Roman" w:cs="Times New Roman"/>
          <w:sz w:val="26"/>
          <w:szCs w:val="26"/>
          <w:lang w:val="en-US"/>
        </w:rPr>
      </w:pPr>
    </w:p>
    <w:p w:rsidR="008D2D24" w:rsidRPr="008D2D24" w:rsidRDefault="008D2D24" w:rsidP="0090613B">
      <w:pPr>
        <w:pStyle w:val="a5"/>
        <w:ind w:left="1440"/>
        <w:jc w:val="both"/>
        <w:rPr>
          <w:rFonts w:ascii="Times New Roman" w:hAnsi="Times New Roman" w:cs="Times New Roman"/>
          <w:sz w:val="26"/>
          <w:szCs w:val="26"/>
          <w:lang w:val="en-US"/>
        </w:rPr>
      </w:pPr>
    </w:p>
    <w:p w:rsidR="008E3151" w:rsidRDefault="008E3151" w:rsidP="0090613B">
      <w:pPr>
        <w:pStyle w:val="a5"/>
        <w:ind w:left="1440"/>
        <w:jc w:val="both"/>
        <w:rPr>
          <w:rFonts w:ascii="Times New Roman" w:hAnsi="Times New Roman" w:cs="Times New Roman"/>
          <w:sz w:val="26"/>
          <w:szCs w:val="26"/>
        </w:rPr>
      </w:pPr>
    </w:p>
    <w:p w:rsidR="008E3151" w:rsidRPr="00972EDD" w:rsidRDefault="00972EDD" w:rsidP="00972EDD">
      <w:pPr>
        <w:pStyle w:val="a5"/>
        <w:numPr>
          <w:ilvl w:val="0"/>
          <w:numId w:val="58"/>
        </w:numPr>
        <w:jc w:val="both"/>
        <w:rPr>
          <w:rFonts w:ascii="Times New Roman" w:hAnsi="Times New Roman" w:cs="Times New Roman"/>
          <w:sz w:val="26"/>
          <w:szCs w:val="26"/>
        </w:rPr>
      </w:pPr>
      <w:r w:rsidRPr="00972EDD">
        <w:rPr>
          <w:rFonts w:ascii="Times New Roman" w:hAnsi="Times New Roman" w:cs="Times New Roman"/>
          <w:sz w:val="26"/>
          <w:szCs w:val="26"/>
        </w:rPr>
        <w:t>Σωστή χρήση των ετικετών επικεφαλίδας</w:t>
      </w:r>
    </w:p>
    <w:p w:rsidR="008E3151" w:rsidRDefault="008E3151" w:rsidP="0090613B">
      <w:pPr>
        <w:pStyle w:val="a5"/>
        <w:ind w:left="1440"/>
        <w:jc w:val="both"/>
        <w:rPr>
          <w:rFonts w:ascii="Times New Roman" w:hAnsi="Times New Roman" w:cs="Times New Roman"/>
          <w:sz w:val="26"/>
          <w:szCs w:val="26"/>
        </w:rPr>
      </w:pPr>
    </w:p>
    <w:p w:rsidR="008E3151" w:rsidRDefault="00972EDD" w:rsidP="008D2D24">
      <w:pPr>
        <w:spacing w:after="0" w:line="240" w:lineRule="auto"/>
        <w:jc w:val="both"/>
        <w:rPr>
          <w:rFonts w:ascii="Times New Roman" w:hAnsi="Times New Roman" w:cs="Times New Roman"/>
          <w:sz w:val="26"/>
          <w:szCs w:val="26"/>
        </w:rPr>
      </w:pPr>
      <w:r w:rsidRPr="00972EDD">
        <w:rPr>
          <w:rFonts w:ascii="Times New Roman" w:eastAsia="Times New Roman" w:hAnsi="Times New Roman" w:cs="Times New Roman"/>
          <w:sz w:val="26"/>
          <w:szCs w:val="26"/>
          <w:lang w:eastAsia="el-GR"/>
        </w:rPr>
        <w:t>Οι ετικέτες επικεφαλίδας χρησιµοποιούνται για να παρουσιάσουν τ</w:t>
      </w:r>
      <w:r>
        <w:rPr>
          <w:rFonts w:ascii="Times New Roman" w:eastAsia="Times New Roman" w:hAnsi="Times New Roman" w:cs="Times New Roman"/>
          <w:sz w:val="26"/>
          <w:szCs w:val="26"/>
          <w:lang w:eastAsia="el-GR"/>
        </w:rPr>
        <w:t>η δοµή της σελίδας στους επισκέπτες</w:t>
      </w:r>
      <w:r w:rsidRPr="00972EDD">
        <w:rPr>
          <w:rFonts w:ascii="Times New Roman" w:eastAsia="Times New Roman" w:hAnsi="Times New Roman" w:cs="Times New Roman"/>
          <w:sz w:val="26"/>
          <w:szCs w:val="26"/>
          <w:lang w:eastAsia="el-GR"/>
        </w:rPr>
        <w:t xml:space="preserve">. Οι ετικέτες επικεφαλίδας έχουν έξι διαφορετικά µεγέθη, ξεκινώντας από τις σηµαντικότερες, </w:t>
      </w:r>
      <w:r>
        <w:rPr>
          <w:rFonts w:ascii="Times New Roman" w:eastAsia="Times New Roman" w:hAnsi="Times New Roman" w:cs="Times New Roman"/>
          <w:bCs/>
          <w:kern w:val="36"/>
          <w:sz w:val="26"/>
          <w:szCs w:val="26"/>
          <w:lang w:eastAsia="el-GR"/>
        </w:rPr>
        <w:t>, έως τις λιγότερο σηµαντικές.</w:t>
      </w:r>
      <w:r w:rsidRPr="00972EDD">
        <w:t xml:space="preserve"> </w:t>
      </w:r>
      <w:r>
        <w:t>Ο</w:t>
      </w:r>
      <w:r w:rsidRPr="00972EDD">
        <w:rPr>
          <w:rFonts w:ascii="Times New Roman" w:hAnsi="Times New Roman" w:cs="Times New Roman"/>
          <w:sz w:val="26"/>
          <w:szCs w:val="26"/>
        </w:rPr>
        <w:t>ι</w:t>
      </w:r>
      <w:r>
        <w:rPr>
          <w:rFonts w:ascii="Times New Roman" w:hAnsi="Times New Roman" w:cs="Times New Roman"/>
          <w:sz w:val="26"/>
          <w:szCs w:val="26"/>
        </w:rPr>
        <w:t xml:space="preserve"> ετικέτες επικεφαλίδας συνήθως </w:t>
      </w:r>
      <w:r w:rsidRPr="00972EDD">
        <w:rPr>
          <w:rFonts w:ascii="Times New Roman" w:hAnsi="Times New Roman" w:cs="Times New Roman"/>
          <w:sz w:val="26"/>
          <w:szCs w:val="26"/>
        </w:rPr>
        <w:t>μεγεθύνουν τη γραµµατοσειρά του κειµένου που βρίσκεται εντός των ετικετών σ</w:t>
      </w:r>
      <w:r>
        <w:rPr>
          <w:rFonts w:ascii="Times New Roman" w:hAnsi="Times New Roman" w:cs="Times New Roman"/>
          <w:sz w:val="26"/>
          <w:szCs w:val="26"/>
        </w:rPr>
        <w:t xml:space="preserve">ε σχέση µε το υπόλοιπο κείµενο. Έτσι </w:t>
      </w:r>
      <w:r w:rsidRPr="00972EDD">
        <w:rPr>
          <w:rFonts w:ascii="Times New Roman" w:hAnsi="Times New Roman" w:cs="Times New Roman"/>
          <w:sz w:val="26"/>
          <w:szCs w:val="26"/>
        </w:rPr>
        <w:t>οι χρήστ</w:t>
      </w:r>
      <w:r>
        <w:rPr>
          <w:rFonts w:ascii="Times New Roman" w:hAnsi="Times New Roman" w:cs="Times New Roman"/>
          <w:sz w:val="26"/>
          <w:szCs w:val="26"/>
        </w:rPr>
        <w:t>ες µπορούν να αντιληφθούν πολύ εύκολα</w:t>
      </w:r>
      <w:r w:rsidRPr="00972EDD">
        <w:rPr>
          <w:rFonts w:ascii="Times New Roman" w:hAnsi="Times New Roman" w:cs="Times New Roman"/>
          <w:sz w:val="26"/>
          <w:szCs w:val="26"/>
        </w:rPr>
        <w:t xml:space="preserve"> ότι το συγκεκριµένο κείµενο είναι ιδιαίτερα σηµαντικό και ότι θα τους βοηθήσει να κατανοήσουν καλύτερα τον τύπο του περιεχοµένου που ακολουθεί. </w:t>
      </w:r>
      <w:r w:rsidR="008D2D24" w:rsidRPr="008D2D24">
        <w:rPr>
          <w:rFonts w:ascii="Times New Roman" w:hAnsi="Times New Roman" w:cs="Times New Roman"/>
          <w:sz w:val="26"/>
          <w:szCs w:val="26"/>
        </w:rPr>
        <w:t>Σωστές πρακτικές για τις ετικέτες επικεφαλίδας</w:t>
      </w:r>
      <w:r w:rsidR="008D2D24">
        <w:rPr>
          <w:rFonts w:ascii="Times New Roman" w:hAnsi="Times New Roman" w:cs="Times New Roman"/>
          <w:sz w:val="26"/>
          <w:szCs w:val="26"/>
        </w:rPr>
        <w:t xml:space="preserve"> είναι:</w:t>
      </w:r>
    </w:p>
    <w:p w:rsidR="008D2D24" w:rsidRPr="008D2D24" w:rsidRDefault="008D2D24" w:rsidP="008D2D24">
      <w:pPr>
        <w:pStyle w:val="a5"/>
        <w:spacing w:after="0" w:line="240" w:lineRule="auto"/>
        <w:jc w:val="both"/>
        <w:rPr>
          <w:rFonts w:ascii="Times New Roman" w:hAnsi="Times New Roman" w:cs="Times New Roman"/>
          <w:sz w:val="26"/>
          <w:szCs w:val="26"/>
          <w:lang w:val="en-US"/>
        </w:rPr>
      </w:pPr>
    </w:p>
    <w:p w:rsidR="008D2D24" w:rsidRPr="008D2D24" w:rsidRDefault="008D2D24" w:rsidP="008D2D24">
      <w:pPr>
        <w:pStyle w:val="a5"/>
        <w:numPr>
          <w:ilvl w:val="1"/>
          <w:numId w:val="14"/>
        </w:numPr>
        <w:spacing w:after="0" w:line="240" w:lineRule="auto"/>
        <w:jc w:val="both"/>
        <w:rPr>
          <w:rFonts w:ascii="Times New Roman" w:hAnsi="Times New Roman" w:cs="Times New Roman"/>
          <w:sz w:val="26"/>
          <w:szCs w:val="26"/>
        </w:rPr>
      </w:pPr>
      <w:r w:rsidRPr="008D2D24">
        <w:rPr>
          <w:rFonts w:ascii="Times New Roman" w:hAnsi="Times New Roman" w:cs="Times New Roman"/>
          <w:sz w:val="26"/>
          <w:szCs w:val="26"/>
        </w:rPr>
        <w:t>Πρέπει να αποφασιστεί ποια είναι τα βασικά και τα δευτερεύοντα σηµεία του περιεχοµένου ώστε να γίνει η σωστή επιλογή για  την κατάλληλη θέση των ετικετών επικεφαλίδας.</w:t>
      </w:r>
    </w:p>
    <w:p w:rsidR="008D2D24" w:rsidRPr="008D2D24" w:rsidRDefault="008D2D24" w:rsidP="008D2D24">
      <w:pPr>
        <w:pStyle w:val="a5"/>
        <w:numPr>
          <w:ilvl w:val="1"/>
          <w:numId w:val="14"/>
        </w:numPr>
        <w:spacing w:after="0" w:line="240" w:lineRule="auto"/>
        <w:jc w:val="both"/>
        <w:rPr>
          <w:rFonts w:ascii="Times New Roman" w:hAnsi="Times New Roman" w:cs="Times New Roman"/>
          <w:sz w:val="26"/>
          <w:szCs w:val="26"/>
        </w:rPr>
      </w:pPr>
      <w:r w:rsidRPr="008D2D24">
        <w:rPr>
          <w:rFonts w:ascii="Times New Roman" w:hAnsi="Times New Roman" w:cs="Times New Roman"/>
          <w:sz w:val="26"/>
          <w:szCs w:val="26"/>
        </w:rPr>
        <w:t>Χρήση  περιορισμένου αριθµού επικεφαλίδων στη σελίδα.</w:t>
      </w:r>
    </w:p>
    <w:p w:rsidR="008E3151" w:rsidRPr="008D2D24" w:rsidRDefault="008E3151" w:rsidP="0090613B">
      <w:pPr>
        <w:pStyle w:val="a5"/>
        <w:ind w:left="1440"/>
        <w:jc w:val="both"/>
        <w:rPr>
          <w:rFonts w:ascii="Times New Roman" w:hAnsi="Times New Roman" w:cs="Times New Roman"/>
          <w:sz w:val="26"/>
          <w:szCs w:val="26"/>
        </w:rPr>
      </w:pPr>
    </w:p>
    <w:p w:rsidR="008E3151" w:rsidRPr="008D2D24" w:rsidRDefault="008E3151" w:rsidP="0090613B">
      <w:pPr>
        <w:pStyle w:val="a5"/>
        <w:ind w:left="1440"/>
        <w:jc w:val="both"/>
        <w:rPr>
          <w:rFonts w:ascii="Times New Roman" w:hAnsi="Times New Roman" w:cs="Times New Roman"/>
          <w:sz w:val="26"/>
          <w:szCs w:val="26"/>
        </w:rPr>
      </w:pPr>
    </w:p>
    <w:p w:rsidR="008E3151" w:rsidRDefault="008E3151" w:rsidP="0090613B">
      <w:pPr>
        <w:pStyle w:val="a5"/>
        <w:ind w:left="1440"/>
        <w:jc w:val="both"/>
        <w:rPr>
          <w:rFonts w:ascii="Times New Roman" w:hAnsi="Times New Roman" w:cs="Times New Roman"/>
          <w:sz w:val="26"/>
          <w:szCs w:val="26"/>
        </w:rPr>
      </w:pPr>
    </w:p>
    <w:p w:rsidR="008E3151" w:rsidRPr="008D2D24" w:rsidRDefault="008D2D24" w:rsidP="008D2D24">
      <w:pPr>
        <w:pStyle w:val="a5"/>
        <w:numPr>
          <w:ilvl w:val="0"/>
          <w:numId w:val="58"/>
        </w:numPr>
        <w:rPr>
          <w:rFonts w:ascii="Times New Roman" w:hAnsi="Times New Roman" w:cs="Times New Roman"/>
          <w:sz w:val="26"/>
          <w:szCs w:val="26"/>
        </w:rPr>
      </w:pPr>
      <w:r>
        <w:rPr>
          <w:rFonts w:ascii="Times New Roman" w:hAnsi="Times New Roman" w:cs="Times New Roman"/>
          <w:sz w:val="26"/>
          <w:szCs w:val="26"/>
        </w:rPr>
        <w:t xml:space="preserve">Βελτίωση </w:t>
      </w:r>
      <w:r w:rsidRPr="008D2D24">
        <w:rPr>
          <w:rFonts w:ascii="Times New Roman" w:hAnsi="Times New Roman" w:cs="Times New Roman"/>
          <w:sz w:val="26"/>
          <w:szCs w:val="26"/>
        </w:rPr>
        <w:t xml:space="preserve"> τη</w:t>
      </w:r>
      <w:r>
        <w:rPr>
          <w:rFonts w:ascii="Times New Roman" w:hAnsi="Times New Roman" w:cs="Times New Roman"/>
          <w:sz w:val="26"/>
          <w:szCs w:val="26"/>
        </w:rPr>
        <w:t>ς</w:t>
      </w:r>
      <w:r w:rsidRPr="008D2D24">
        <w:rPr>
          <w:rFonts w:ascii="Times New Roman" w:hAnsi="Times New Roman" w:cs="Times New Roman"/>
          <w:sz w:val="26"/>
          <w:szCs w:val="26"/>
        </w:rPr>
        <w:t xml:space="preserve"> χρήση</w:t>
      </w:r>
      <w:r>
        <w:rPr>
          <w:rFonts w:ascii="Times New Roman" w:hAnsi="Times New Roman" w:cs="Times New Roman"/>
          <w:sz w:val="26"/>
          <w:szCs w:val="26"/>
        </w:rPr>
        <w:t>ς</w:t>
      </w:r>
      <w:r w:rsidRPr="008D2D24">
        <w:rPr>
          <w:rFonts w:ascii="Times New Roman" w:hAnsi="Times New Roman" w:cs="Times New Roman"/>
          <w:sz w:val="26"/>
          <w:szCs w:val="26"/>
        </w:rPr>
        <w:t xml:space="preserve"> εικόνων</w:t>
      </w:r>
    </w:p>
    <w:p w:rsidR="008E3151" w:rsidRPr="008D2D24" w:rsidRDefault="008D2D24" w:rsidP="008D2D24">
      <w:pPr>
        <w:jc w:val="both"/>
        <w:rPr>
          <w:rFonts w:ascii="Times New Roman" w:hAnsi="Times New Roman" w:cs="Times New Roman"/>
          <w:sz w:val="26"/>
          <w:szCs w:val="26"/>
        </w:rPr>
      </w:pPr>
      <w:r w:rsidRPr="008D2D24">
        <w:rPr>
          <w:rFonts w:ascii="Times New Roman" w:hAnsi="Times New Roman" w:cs="Times New Roman"/>
          <w:sz w:val="26"/>
          <w:szCs w:val="26"/>
        </w:rPr>
        <w:t>Οι εικόνες ίσως αποτελούν ένα στοιχεί</w:t>
      </w:r>
      <w:r>
        <w:rPr>
          <w:rFonts w:ascii="Times New Roman" w:hAnsi="Times New Roman" w:cs="Times New Roman"/>
          <w:sz w:val="26"/>
          <w:szCs w:val="26"/>
        </w:rPr>
        <w:t xml:space="preserve">ο του ιστοτόπου </w:t>
      </w:r>
      <w:r w:rsidRPr="008D2D24">
        <w:rPr>
          <w:rFonts w:ascii="Times New Roman" w:hAnsi="Times New Roman" w:cs="Times New Roman"/>
          <w:sz w:val="26"/>
          <w:szCs w:val="26"/>
        </w:rPr>
        <w:t xml:space="preserve"> που δεν χρειάζεται επεξήγηση, ωστόσο</w:t>
      </w:r>
      <w:r>
        <w:rPr>
          <w:rFonts w:ascii="Times New Roman" w:hAnsi="Times New Roman" w:cs="Times New Roman"/>
          <w:sz w:val="26"/>
          <w:szCs w:val="26"/>
        </w:rPr>
        <w:t xml:space="preserve"> υπάρχει η δυνατότητα αξιοποίησης του </w:t>
      </w:r>
      <w:r w:rsidRPr="008D2D24">
        <w:rPr>
          <w:rFonts w:ascii="Times New Roman" w:hAnsi="Times New Roman" w:cs="Times New Roman"/>
          <w:sz w:val="26"/>
          <w:szCs w:val="26"/>
        </w:rPr>
        <w:t>τρόπο</w:t>
      </w:r>
      <w:r>
        <w:rPr>
          <w:rFonts w:ascii="Times New Roman" w:hAnsi="Times New Roman" w:cs="Times New Roman"/>
          <w:sz w:val="26"/>
          <w:szCs w:val="26"/>
        </w:rPr>
        <w:t>υ</w:t>
      </w:r>
      <w:r w:rsidRPr="008D2D24">
        <w:rPr>
          <w:rFonts w:ascii="Times New Roman" w:hAnsi="Times New Roman" w:cs="Times New Roman"/>
          <w:sz w:val="26"/>
          <w:szCs w:val="26"/>
        </w:rPr>
        <w:t xml:space="preserve"> που τις </w:t>
      </w:r>
      <w:r>
        <w:rPr>
          <w:rFonts w:ascii="Times New Roman" w:hAnsi="Times New Roman" w:cs="Times New Roman"/>
          <w:sz w:val="26"/>
          <w:szCs w:val="26"/>
        </w:rPr>
        <w:t>χρησιμοποιούνται.</w:t>
      </w:r>
      <w:r w:rsidRPr="008D2D24">
        <w:rPr>
          <w:rFonts w:ascii="Times New Roman" w:hAnsi="Times New Roman" w:cs="Times New Roman"/>
          <w:sz w:val="26"/>
          <w:szCs w:val="26"/>
        </w:rPr>
        <w:t xml:space="preserve"> Όλες οι εικόνες έχουν ένα ξεχωριστό όνοµα αρχείου και µια παράµε</w:t>
      </w:r>
      <w:r>
        <w:rPr>
          <w:rFonts w:ascii="Times New Roman" w:hAnsi="Times New Roman" w:cs="Times New Roman"/>
          <w:sz w:val="26"/>
          <w:szCs w:val="26"/>
        </w:rPr>
        <w:t>τρο alt, δύο στοιχεία τα οποία μ</w:t>
      </w:r>
      <w:r w:rsidRPr="008D2D24">
        <w:rPr>
          <w:rFonts w:ascii="Times New Roman" w:hAnsi="Times New Roman" w:cs="Times New Roman"/>
          <w:sz w:val="26"/>
          <w:szCs w:val="26"/>
        </w:rPr>
        <w:t>πορείτε να αξιοποιήσετε κατάλληλα.</w:t>
      </w:r>
      <w:r>
        <w:rPr>
          <w:rFonts w:ascii="Times New Roman" w:hAnsi="Times New Roman" w:cs="Times New Roman"/>
          <w:sz w:val="26"/>
          <w:szCs w:val="26"/>
        </w:rPr>
        <w:t xml:space="preserve"> </w:t>
      </w:r>
      <w:r w:rsidRPr="008D2D24">
        <w:rPr>
          <w:rFonts w:ascii="Times New Roman" w:hAnsi="Times New Roman" w:cs="Times New Roman"/>
          <w:sz w:val="26"/>
          <w:szCs w:val="26"/>
        </w:rPr>
        <w:t>Σωστές πρακτικές για τη χρήση εικόνων</w:t>
      </w:r>
      <w:r>
        <w:rPr>
          <w:rFonts w:ascii="Times New Roman" w:hAnsi="Times New Roman" w:cs="Times New Roman"/>
          <w:sz w:val="26"/>
          <w:szCs w:val="26"/>
        </w:rPr>
        <w:t xml:space="preserve"> είναι οι ακόλουθες </w:t>
      </w:r>
      <w:r w:rsidRPr="008D2D24">
        <w:rPr>
          <w:rFonts w:ascii="Times New Roman" w:hAnsi="Times New Roman" w:cs="Times New Roman"/>
          <w:sz w:val="26"/>
          <w:szCs w:val="26"/>
        </w:rPr>
        <w:t>:</w:t>
      </w:r>
    </w:p>
    <w:p w:rsidR="008D2D24" w:rsidRPr="008D2D24" w:rsidRDefault="008D2D24" w:rsidP="008D2D24">
      <w:pPr>
        <w:jc w:val="both"/>
        <w:rPr>
          <w:rFonts w:ascii="Times New Roman" w:hAnsi="Times New Roman" w:cs="Times New Roman"/>
          <w:sz w:val="26"/>
          <w:szCs w:val="26"/>
        </w:rPr>
      </w:pPr>
    </w:p>
    <w:p w:rsidR="008E3151" w:rsidRPr="008D2D24" w:rsidRDefault="001D6383" w:rsidP="008D2D24">
      <w:pPr>
        <w:pStyle w:val="a5"/>
        <w:numPr>
          <w:ilvl w:val="2"/>
          <w:numId w:val="14"/>
        </w:numPr>
        <w:jc w:val="both"/>
        <w:rPr>
          <w:rFonts w:ascii="Times New Roman" w:hAnsi="Times New Roman" w:cs="Times New Roman"/>
          <w:sz w:val="26"/>
          <w:szCs w:val="26"/>
        </w:rPr>
      </w:pPr>
      <w:r>
        <w:rPr>
          <w:rFonts w:ascii="Times New Roman" w:hAnsi="Times New Roman" w:cs="Times New Roman"/>
          <w:sz w:val="26"/>
          <w:szCs w:val="26"/>
        </w:rPr>
        <w:t>Χρήση περιεκτικών και ταυτόχρονα περιγραφικών όρων</w:t>
      </w:r>
      <w:r w:rsidR="008D2D24" w:rsidRPr="008D2D24">
        <w:rPr>
          <w:rFonts w:ascii="Times New Roman" w:hAnsi="Times New Roman" w:cs="Times New Roman"/>
          <w:sz w:val="26"/>
          <w:szCs w:val="26"/>
        </w:rPr>
        <w:t xml:space="preserve"> για τα ονόµατα αρχείων και το κείµενο alt</w:t>
      </w:r>
    </w:p>
    <w:p w:rsidR="008E3151" w:rsidRPr="008D2D24" w:rsidRDefault="001D6383" w:rsidP="008D2D24">
      <w:pPr>
        <w:pStyle w:val="a5"/>
        <w:numPr>
          <w:ilvl w:val="2"/>
          <w:numId w:val="14"/>
        </w:numPr>
        <w:jc w:val="both"/>
        <w:rPr>
          <w:rFonts w:ascii="Times New Roman" w:hAnsi="Times New Roman" w:cs="Times New Roman"/>
          <w:sz w:val="26"/>
          <w:szCs w:val="26"/>
        </w:rPr>
      </w:pPr>
      <w:r>
        <w:rPr>
          <w:rFonts w:ascii="Times New Roman" w:hAnsi="Times New Roman" w:cs="Times New Roman"/>
          <w:sz w:val="26"/>
          <w:szCs w:val="26"/>
        </w:rPr>
        <w:t>Καταχώρηση</w:t>
      </w:r>
      <w:r w:rsidR="008D2D24" w:rsidRPr="008D2D24">
        <w:rPr>
          <w:rFonts w:ascii="Times New Roman" w:hAnsi="Times New Roman" w:cs="Times New Roman"/>
          <w:sz w:val="26"/>
          <w:szCs w:val="26"/>
        </w:rPr>
        <w:t xml:space="preserve"> κείµενο alt σε εικόνες που χρησιµοποιούνται ως </w:t>
      </w:r>
      <w:r w:rsidRPr="008D2D24">
        <w:rPr>
          <w:rFonts w:ascii="Times New Roman" w:hAnsi="Times New Roman" w:cs="Times New Roman"/>
          <w:sz w:val="26"/>
          <w:szCs w:val="26"/>
        </w:rPr>
        <w:t>σύνδεσμοι</w:t>
      </w:r>
    </w:p>
    <w:p w:rsidR="008D2D24" w:rsidRPr="008D2D24" w:rsidRDefault="001D6383" w:rsidP="008D2D24">
      <w:pPr>
        <w:pStyle w:val="a5"/>
        <w:numPr>
          <w:ilvl w:val="2"/>
          <w:numId w:val="14"/>
        </w:numPr>
        <w:jc w:val="both"/>
        <w:rPr>
          <w:rFonts w:ascii="Times New Roman" w:hAnsi="Times New Roman" w:cs="Times New Roman"/>
          <w:sz w:val="26"/>
          <w:szCs w:val="26"/>
        </w:rPr>
      </w:pPr>
      <w:r>
        <w:rPr>
          <w:rFonts w:ascii="Times New Roman" w:hAnsi="Times New Roman" w:cs="Times New Roman"/>
          <w:sz w:val="26"/>
          <w:szCs w:val="26"/>
        </w:rPr>
        <w:t>Αποθήκευση των εικόνων</w:t>
      </w:r>
      <w:r w:rsidR="008D2D24" w:rsidRPr="008D2D24">
        <w:rPr>
          <w:rFonts w:ascii="Times New Roman" w:hAnsi="Times New Roman" w:cs="Times New Roman"/>
          <w:sz w:val="26"/>
          <w:szCs w:val="26"/>
        </w:rPr>
        <w:t xml:space="preserve"> σε ξεχωριστό κατάλογο </w:t>
      </w:r>
    </w:p>
    <w:p w:rsidR="008D2D24" w:rsidRPr="008D2D24" w:rsidRDefault="001D6383" w:rsidP="008D2D24">
      <w:pPr>
        <w:pStyle w:val="a5"/>
        <w:numPr>
          <w:ilvl w:val="2"/>
          <w:numId w:val="14"/>
        </w:numPr>
        <w:jc w:val="both"/>
        <w:rPr>
          <w:rFonts w:ascii="Times New Roman" w:hAnsi="Times New Roman" w:cs="Times New Roman"/>
          <w:sz w:val="26"/>
          <w:szCs w:val="26"/>
        </w:rPr>
      </w:pPr>
      <w:r>
        <w:rPr>
          <w:rFonts w:ascii="Times New Roman" w:hAnsi="Times New Roman" w:cs="Times New Roman"/>
          <w:sz w:val="26"/>
          <w:szCs w:val="26"/>
        </w:rPr>
        <w:t>Χρήση  διαδεδομένων τύπων</w:t>
      </w:r>
      <w:r w:rsidR="008D2D24" w:rsidRPr="008D2D24">
        <w:rPr>
          <w:rFonts w:ascii="Times New Roman" w:hAnsi="Times New Roman" w:cs="Times New Roman"/>
          <w:sz w:val="26"/>
          <w:szCs w:val="26"/>
        </w:rPr>
        <w:t xml:space="preserve"> αρχείων</w:t>
      </w:r>
    </w:p>
    <w:p w:rsidR="00DF5B96" w:rsidRDefault="00DF5B96" w:rsidP="0056298E">
      <w:pPr>
        <w:jc w:val="both"/>
        <w:rPr>
          <w:rFonts w:ascii="Times New Roman" w:hAnsi="Times New Roman" w:cs="Times New Roman"/>
          <w:sz w:val="26"/>
          <w:szCs w:val="26"/>
        </w:rPr>
      </w:pPr>
    </w:p>
    <w:p w:rsidR="00612BF2" w:rsidRDefault="00612BF2" w:rsidP="0056298E">
      <w:pPr>
        <w:jc w:val="both"/>
        <w:rPr>
          <w:rFonts w:ascii="Times New Roman" w:hAnsi="Times New Roman" w:cs="Times New Roman"/>
          <w:sz w:val="26"/>
          <w:szCs w:val="26"/>
        </w:rPr>
      </w:pPr>
    </w:p>
    <w:p w:rsidR="00612BF2" w:rsidRPr="00612BF2" w:rsidRDefault="00612BF2" w:rsidP="0056298E">
      <w:pPr>
        <w:jc w:val="both"/>
        <w:rPr>
          <w:rFonts w:ascii="Times New Roman" w:hAnsi="Times New Roman" w:cs="Times New Roman"/>
          <w:sz w:val="26"/>
          <w:szCs w:val="26"/>
        </w:rPr>
      </w:pPr>
    </w:p>
    <w:p w:rsidR="008D2D24" w:rsidRPr="0056298E" w:rsidRDefault="008D2D24" w:rsidP="0056298E">
      <w:pPr>
        <w:jc w:val="both"/>
        <w:rPr>
          <w:rFonts w:ascii="Times New Roman" w:hAnsi="Times New Roman" w:cs="Times New Roman"/>
          <w:sz w:val="26"/>
          <w:szCs w:val="26"/>
          <w:lang w:val="en-US"/>
        </w:rPr>
      </w:pPr>
    </w:p>
    <w:p w:rsidR="008D2D24" w:rsidRPr="00DF5B96" w:rsidRDefault="00DF5B96" w:rsidP="00DF5B96">
      <w:pPr>
        <w:pStyle w:val="a5"/>
        <w:numPr>
          <w:ilvl w:val="0"/>
          <w:numId w:val="58"/>
        </w:numPr>
        <w:jc w:val="both"/>
        <w:rPr>
          <w:rFonts w:ascii="Times New Roman" w:hAnsi="Times New Roman" w:cs="Times New Roman"/>
          <w:sz w:val="26"/>
          <w:szCs w:val="26"/>
        </w:rPr>
      </w:pPr>
      <w:r>
        <w:rPr>
          <w:rFonts w:ascii="Times New Roman" w:hAnsi="Times New Roman" w:cs="Times New Roman"/>
          <w:sz w:val="26"/>
          <w:szCs w:val="26"/>
        </w:rPr>
        <w:lastRenderedPageBreak/>
        <w:t xml:space="preserve">Προώθηση του ιστότοπου </w:t>
      </w:r>
      <w:r w:rsidRPr="00DF5B96">
        <w:rPr>
          <w:rFonts w:ascii="Times New Roman" w:hAnsi="Times New Roman" w:cs="Times New Roman"/>
          <w:sz w:val="26"/>
          <w:szCs w:val="26"/>
        </w:rPr>
        <w:t xml:space="preserve"> µε τον κατάλληλο τρόπο</w:t>
      </w:r>
    </w:p>
    <w:p w:rsidR="008D2D24" w:rsidRPr="008D2D24" w:rsidRDefault="008D2D24" w:rsidP="0090613B">
      <w:pPr>
        <w:pStyle w:val="a5"/>
        <w:ind w:left="1440"/>
        <w:jc w:val="both"/>
        <w:rPr>
          <w:rFonts w:ascii="Times New Roman" w:hAnsi="Times New Roman" w:cs="Times New Roman"/>
          <w:sz w:val="26"/>
          <w:szCs w:val="26"/>
        </w:rPr>
      </w:pPr>
    </w:p>
    <w:p w:rsidR="008D2D24" w:rsidRPr="00821D0D" w:rsidRDefault="00033C20" w:rsidP="00821D0D">
      <w:pPr>
        <w:jc w:val="both"/>
        <w:rPr>
          <w:rFonts w:ascii="Times New Roman" w:hAnsi="Times New Roman" w:cs="Times New Roman"/>
          <w:sz w:val="26"/>
          <w:szCs w:val="26"/>
        </w:rPr>
      </w:pPr>
      <w:r w:rsidRPr="00033C20">
        <w:rPr>
          <w:rFonts w:ascii="Times New Roman" w:hAnsi="Times New Roman" w:cs="Times New Roman"/>
          <w:sz w:val="26"/>
          <w:szCs w:val="26"/>
        </w:rPr>
        <w:t>Ενώ οι περισσότε</w:t>
      </w:r>
      <w:r>
        <w:rPr>
          <w:rFonts w:ascii="Times New Roman" w:hAnsi="Times New Roman" w:cs="Times New Roman"/>
          <w:sz w:val="26"/>
          <w:szCs w:val="26"/>
        </w:rPr>
        <w:t xml:space="preserve">ροι σύνδεσμοι στον ιστότοπό </w:t>
      </w:r>
      <w:r w:rsidRPr="00033C20">
        <w:rPr>
          <w:rFonts w:ascii="Times New Roman" w:hAnsi="Times New Roman" w:cs="Times New Roman"/>
          <w:sz w:val="26"/>
          <w:szCs w:val="26"/>
        </w:rPr>
        <w:t>δηµιουργο</w:t>
      </w:r>
      <w:r>
        <w:rPr>
          <w:rFonts w:ascii="Times New Roman" w:hAnsi="Times New Roman" w:cs="Times New Roman"/>
          <w:sz w:val="26"/>
          <w:szCs w:val="26"/>
        </w:rPr>
        <w:t>ύνται σταδιακά, καθώς οι επισκέπτες</w:t>
      </w:r>
      <w:r w:rsidRPr="00033C20">
        <w:rPr>
          <w:rFonts w:ascii="Times New Roman" w:hAnsi="Times New Roman" w:cs="Times New Roman"/>
          <w:sz w:val="26"/>
          <w:szCs w:val="26"/>
        </w:rPr>
        <w:t xml:space="preserve"> ανακαλύπτο</w:t>
      </w:r>
      <w:r>
        <w:rPr>
          <w:rFonts w:ascii="Times New Roman" w:hAnsi="Times New Roman" w:cs="Times New Roman"/>
          <w:sz w:val="26"/>
          <w:szCs w:val="26"/>
        </w:rPr>
        <w:t>υν το περιεχόµενο της σελίδας</w:t>
      </w:r>
      <w:r w:rsidRPr="00033C20">
        <w:rPr>
          <w:rFonts w:ascii="Times New Roman" w:hAnsi="Times New Roman" w:cs="Times New Roman"/>
          <w:sz w:val="26"/>
          <w:szCs w:val="26"/>
        </w:rPr>
        <w:t>, µέσω των αναζητήσεων που πραγµατοποιούν, το Google κατανοεί την προσπάθεια που έχετε καταβάλει για τη δηµιουργία του και σας βοηθά να το προωθήσετε αποτελεσµατικότερα. Η αποτελεσµατι</w:t>
      </w:r>
      <w:r>
        <w:rPr>
          <w:rFonts w:ascii="Times New Roman" w:hAnsi="Times New Roman" w:cs="Times New Roman"/>
          <w:sz w:val="26"/>
          <w:szCs w:val="26"/>
        </w:rPr>
        <w:t>κή προώθηση του περιεχοµένου</w:t>
      </w:r>
      <w:r w:rsidRPr="00033C20">
        <w:rPr>
          <w:rFonts w:ascii="Times New Roman" w:hAnsi="Times New Roman" w:cs="Times New Roman"/>
          <w:sz w:val="26"/>
          <w:szCs w:val="26"/>
        </w:rPr>
        <w:t xml:space="preserve"> συµβάλλει στην ταχύ</w:t>
      </w:r>
      <w:r>
        <w:rPr>
          <w:rFonts w:ascii="Times New Roman" w:hAnsi="Times New Roman" w:cs="Times New Roman"/>
          <w:sz w:val="26"/>
          <w:szCs w:val="26"/>
        </w:rPr>
        <w:t>τερη ανακάλυψη του ιστοτόπου</w:t>
      </w:r>
      <w:r w:rsidRPr="00033C20">
        <w:rPr>
          <w:rFonts w:ascii="Times New Roman" w:hAnsi="Times New Roman" w:cs="Times New Roman"/>
          <w:sz w:val="26"/>
          <w:szCs w:val="26"/>
        </w:rPr>
        <w:t xml:space="preserve"> από τους </w:t>
      </w:r>
      <w:r>
        <w:rPr>
          <w:rFonts w:ascii="Times New Roman" w:hAnsi="Times New Roman" w:cs="Times New Roman"/>
          <w:sz w:val="26"/>
          <w:szCs w:val="26"/>
        </w:rPr>
        <w:t>επισκέπτες</w:t>
      </w:r>
      <w:r w:rsidRPr="00033C20">
        <w:rPr>
          <w:rFonts w:ascii="Times New Roman" w:hAnsi="Times New Roman" w:cs="Times New Roman"/>
          <w:sz w:val="26"/>
          <w:szCs w:val="26"/>
        </w:rPr>
        <w:t xml:space="preserve">. </w:t>
      </w:r>
      <w:r w:rsidR="00821D0D" w:rsidRPr="00821D0D">
        <w:rPr>
          <w:rFonts w:ascii="Times New Roman" w:hAnsi="Times New Roman" w:cs="Times New Roman"/>
          <w:sz w:val="26"/>
          <w:szCs w:val="26"/>
        </w:rPr>
        <w:t>Σωστέ</w:t>
      </w:r>
      <w:r w:rsidR="00821D0D">
        <w:rPr>
          <w:rFonts w:ascii="Times New Roman" w:hAnsi="Times New Roman" w:cs="Times New Roman"/>
          <w:sz w:val="26"/>
          <w:szCs w:val="26"/>
        </w:rPr>
        <w:t>ς πρακτικές για την προώθηση ενός  ιστοτόπου είναι οι ακόλουθες</w:t>
      </w:r>
      <w:r w:rsidR="00821D0D" w:rsidRPr="00821D0D">
        <w:rPr>
          <w:rFonts w:ascii="Times New Roman" w:hAnsi="Times New Roman" w:cs="Times New Roman"/>
          <w:sz w:val="26"/>
          <w:szCs w:val="26"/>
        </w:rPr>
        <w:t>:</w:t>
      </w:r>
    </w:p>
    <w:p w:rsidR="007F784B" w:rsidRPr="007F784B" w:rsidRDefault="007F784B" w:rsidP="006D7AF7">
      <w:pPr>
        <w:pStyle w:val="a5"/>
        <w:numPr>
          <w:ilvl w:val="0"/>
          <w:numId w:val="62"/>
        </w:numPr>
        <w:jc w:val="both"/>
        <w:rPr>
          <w:rFonts w:ascii="Times New Roman" w:hAnsi="Times New Roman" w:cs="Times New Roman"/>
          <w:sz w:val="26"/>
          <w:szCs w:val="26"/>
        </w:rPr>
      </w:pPr>
      <w:r w:rsidRPr="007F784B">
        <w:rPr>
          <w:rFonts w:ascii="Times New Roman" w:hAnsi="Times New Roman" w:cs="Times New Roman"/>
          <w:sz w:val="26"/>
          <w:szCs w:val="26"/>
        </w:rPr>
        <w:t>∆ηµοσιεύστε άρθρα στο ιστολόγιο σχετικά µε νέο περιεχόµενο ή υπηρεσίες</w:t>
      </w:r>
    </w:p>
    <w:p w:rsidR="007F784B" w:rsidRPr="007F784B" w:rsidRDefault="007F784B" w:rsidP="006D7AF7">
      <w:pPr>
        <w:pStyle w:val="a5"/>
        <w:numPr>
          <w:ilvl w:val="0"/>
          <w:numId w:val="62"/>
        </w:numPr>
        <w:jc w:val="both"/>
        <w:rPr>
          <w:rFonts w:ascii="Times New Roman" w:hAnsi="Times New Roman" w:cs="Times New Roman"/>
          <w:sz w:val="26"/>
          <w:szCs w:val="26"/>
        </w:rPr>
      </w:pPr>
      <w:r w:rsidRPr="007F784B">
        <w:rPr>
          <w:rFonts w:ascii="Times New Roman" w:hAnsi="Times New Roman" w:cs="Times New Roman"/>
          <w:sz w:val="26"/>
          <w:szCs w:val="26"/>
        </w:rPr>
        <w:t>Εξοικειωθείτε µε τους ιστοτόπους κοινωνικής δικτύωσης</w:t>
      </w:r>
    </w:p>
    <w:p w:rsidR="007F784B" w:rsidRPr="007F784B" w:rsidRDefault="007F784B" w:rsidP="006D7AF7">
      <w:pPr>
        <w:pStyle w:val="a5"/>
        <w:numPr>
          <w:ilvl w:val="0"/>
          <w:numId w:val="62"/>
        </w:numPr>
        <w:jc w:val="both"/>
        <w:rPr>
          <w:rFonts w:ascii="Times New Roman" w:hAnsi="Times New Roman" w:cs="Times New Roman"/>
          <w:sz w:val="26"/>
          <w:szCs w:val="26"/>
        </w:rPr>
      </w:pPr>
      <w:r w:rsidRPr="007F784B">
        <w:rPr>
          <w:rFonts w:ascii="Times New Roman" w:hAnsi="Times New Roman" w:cs="Times New Roman"/>
          <w:sz w:val="26"/>
          <w:szCs w:val="26"/>
        </w:rPr>
        <w:t>Επικοινωνήστε µε ιστοτόπους σχετικού περιεχοµένου</w:t>
      </w:r>
    </w:p>
    <w:p w:rsidR="008D2D24" w:rsidRPr="007F784B" w:rsidRDefault="008D2D24" w:rsidP="0090613B">
      <w:pPr>
        <w:pStyle w:val="a5"/>
        <w:ind w:left="1440"/>
        <w:jc w:val="both"/>
        <w:rPr>
          <w:rFonts w:ascii="Times New Roman" w:hAnsi="Times New Roman" w:cs="Times New Roman"/>
          <w:sz w:val="26"/>
          <w:szCs w:val="26"/>
        </w:rPr>
      </w:pPr>
    </w:p>
    <w:p w:rsidR="008D2D24" w:rsidRPr="007F784B" w:rsidRDefault="008D2D24" w:rsidP="0090613B">
      <w:pPr>
        <w:pStyle w:val="a5"/>
        <w:ind w:left="1440"/>
        <w:jc w:val="both"/>
        <w:rPr>
          <w:rFonts w:ascii="Times New Roman" w:hAnsi="Times New Roman" w:cs="Times New Roman"/>
          <w:sz w:val="26"/>
          <w:szCs w:val="26"/>
        </w:rPr>
      </w:pPr>
    </w:p>
    <w:p w:rsidR="008D2D24" w:rsidRPr="00702297" w:rsidRDefault="00702297" w:rsidP="00702297">
      <w:pPr>
        <w:jc w:val="both"/>
        <w:rPr>
          <w:rFonts w:ascii="Times New Roman" w:hAnsi="Times New Roman" w:cs="Times New Roman"/>
          <w:sz w:val="26"/>
          <w:szCs w:val="26"/>
        </w:rPr>
      </w:pPr>
      <w:r>
        <w:rPr>
          <w:rFonts w:ascii="Times New Roman" w:hAnsi="Times New Roman" w:cs="Times New Roman"/>
          <w:sz w:val="26"/>
          <w:szCs w:val="26"/>
        </w:rPr>
        <w:t xml:space="preserve">Στο επόμενο κεφάλαιο θα δώσουμε  συγκεκριμένα παραδείγματα εφαρμογής του </w:t>
      </w:r>
      <w:r>
        <w:rPr>
          <w:rFonts w:ascii="Times New Roman" w:hAnsi="Times New Roman" w:cs="Times New Roman"/>
          <w:sz w:val="26"/>
          <w:szCs w:val="26"/>
          <w:lang w:val="en-US"/>
        </w:rPr>
        <w:t>Google</w:t>
      </w:r>
      <w:r w:rsidRPr="00702297">
        <w:rPr>
          <w:rFonts w:ascii="Times New Roman" w:hAnsi="Times New Roman" w:cs="Times New Roman"/>
          <w:sz w:val="26"/>
          <w:szCs w:val="26"/>
        </w:rPr>
        <w:t xml:space="preserve"> </w:t>
      </w:r>
      <w:r>
        <w:rPr>
          <w:rFonts w:ascii="Times New Roman" w:hAnsi="Times New Roman" w:cs="Times New Roman"/>
          <w:sz w:val="26"/>
          <w:szCs w:val="26"/>
          <w:lang w:val="en-US"/>
        </w:rPr>
        <w:t>Analytics</w:t>
      </w:r>
      <w:r w:rsidRPr="00702297">
        <w:rPr>
          <w:rFonts w:ascii="Times New Roman" w:hAnsi="Times New Roman" w:cs="Times New Roman"/>
          <w:sz w:val="26"/>
          <w:szCs w:val="26"/>
        </w:rPr>
        <w:t xml:space="preserve"> </w:t>
      </w:r>
      <w:r>
        <w:rPr>
          <w:rFonts w:ascii="Times New Roman" w:hAnsi="Times New Roman" w:cs="Times New Roman"/>
          <w:sz w:val="26"/>
          <w:szCs w:val="26"/>
        </w:rPr>
        <w:t>ώστε να γίνει πιο κατανοητό το εργαλείο αυτό της επιχειρηματικής αναλυτικής.</w:t>
      </w:r>
    </w:p>
    <w:p w:rsidR="008D2D24" w:rsidRPr="008D2D24" w:rsidRDefault="008D2D24" w:rsidP="0090613B">
      <w:pPr>
        <w:pStyle w:val="a5"/>
        <w:ind w:left="1440"/>
        <w:jc w:val="both"/>
        <w:rPr>
          <w:rFonts w:ascii="Times New Roman" w:hAnsi="Times New Roman" w:cs="Times New Roman"/>
          <w:sz w:val="26"/>
          <w:szCs w:val="26"/>
        </w:rPr>
      </w:pPr>
    </w:p>
    <w:p w:rsidR="008E3151" w:rsidRPr="00702297" w:rsidRDefault="008E3151" w:rsidP="00702297">
      <w:pPr>
        <w:jc w:val="both"/>
        <w:rPr>
          <w:rFonts w:ascii="Times New Roman" w:hAnsi="Times New Roman" w:cs="Times New Roman"/>
          <w:sz w:val="26"/>
          <w:szCs w:val="26"/>
        </w:rPr>
      </w:pPr>
    </w:p>
    <w:p w:rsidR="003E5F73" w:rsidRPr="00DF5B96" w:rsidRDefault="009653B1" w:rsidP="009653B1">
      <w:pPr>
        <w:jc w:val="both"/>
        <w:rPr>
          <w:rFonts w:ascii="Times New Roman" w:hAnsi="Times New Roman" w:cs="Times New Roman"/>
          <w:sz w:val="20"/>
          <w:szCs w:val="20"/>
          <w:lang w:val="en-US"/>
        </w:rPr>
      </w:pPr>
      <w:r w:rsidRPr="00DF5B96">
        <w:rPr>
          <w:rFonts w:ascii="Times New Roman" w:hAnsi="Times New Roman" w:cs="Times New Roman"/>
          <w:sz w:val="26"/>
          <w:szCs w:val="26"/>
          <w:lang w:val="en-US"/>
        </w:rPr>
        <w:t>(</w:t>
      </w:r>
      <w:r w:rsidRPr="009653B1">
        <w:rPr>
          <w:rFonts w:ascii="Times New Roman" w:hAnsi="Times New Roman" w:cs="Times New Roman"/>
          <w:sz w:val="20"/>
          <w:szCs w:val="20"/>
        </w:rPr>
        <w:t>Πηγή</w:t>
      </w:r>
      <w:r w:rsidRPr="00DF5B96">
        <w:rPr>
          <w:rFonts w:ascii="Times New Roman" w:hAnsi="Times New Roman" w:cs="Times New Roman"/>
          <w:sz w:val="20"/>
          <w:szCs w:val="20"/>
          <w:lang w:val="en-US"/>
        </w:rPr>
        <w:t xml:space="preserve">: </w:t>
      </w:r>
      <w:r w:rsidRPr="009653B1">
        <w:rPr>
          <w:rFonts w:ascii="Times New Roman" w:hAnsi="Times New Roman" w:cs="Times New Roman"/>
          <w:sz w:val="20"/>
          <w:szCs w:val="20"/>
          <w:lang w:val="en-US"/>
        </w:rPr>
        <w:t>file</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C</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Users</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CE</w:t>
      </w:r>
      <w:r w:rsidRPr="00DF5B96">
        <w:rPr>
          <w:rFonts w:ascii="Times New Roman" w:hAnsi="Times New Roman" w:cs="Times New Roman"/>
          <w:sz w:val="20"/>
          <w:szCs w:val="20"/>
          <w:lang w:val="en-US"/>
        </w:rPr>
        <w:t>%9</w:t>
      </w:r>
      <w:r w:rsidRPr="009653B1">
        <w:rPr>
          <w:rFonts w:ascii="Times New Roman" w:hAnsi="Times New Roman" w:cs="Times New Roman"/>
          <w:sz w:val="20"/>
          <w:szCs w:val="20"/>
          <w:lang w:val="en-US"/>
        </w:rPr>
        <w:t>C</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CE</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B</w:t>
      </w:r>
      <w:r w:rsidRPr="00DF5B96">
        <w:rPr>
          <w:rFonts w:ascii="Times New Roman" w:hAnsi="Times New Roman" w:cs="Times New Roman"/>
          <w:sz w:val="20"/>
          <w:szCs w:val="20"/>
          <w:lang w:val="en-US"/>
        </w:rPr>
        <w:t>1%</w:t>
      </w:r>
      <w:r w:rsidRPr="009653B1">
        <w:rPr>
          <w:rFonts w:ascii="Times New Roman" w:hAnsi="Times New Roman" w:cs="Times New Roman"/>
          <w:sz w:val="20"/>
          <w:szCs w:val="20"/>
          <w:lang w:val="en-US"/>
        </w:rPr>
        <w:t>CF</w:t>
      </w:r>
      <w:r w:rsidRPr="00DF5B96">
        <w:rPr>
          <w:rFonts w:ascii="Times New Roman" w:hAnsi="Times New Roman" w:cs="Times New Roman"/>
          <w:sz w:val="20"/>
          <w:szCs w:val="20"/>
          <w:lang w:val="en-US"/>
        </w:rPr>
        <w:t>%81%</w:t>
      </w:r>
      <w:r w:rsidRPr="009653B1">
        <w:rPr>
          <w:rFonts w:ascii="Times New Roman" w:hAnsi="Times New Roman" w:cs="Times New Roman"/>
          <w:sz w:val="20"/>
          <w:szCs w:val="20"/>
          <w:lang w:val="en-US"/>
        </w:rPr>
        <w:t>CE</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AF</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CE</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B</w:t>
      </w:r>
      <w:r w:rsidRPr="00DF5B96">
        <w:rPr>
          <w:rFonts w:ascii="Times New Roman" w:hAnsi="Times New Roman" w:cs="Times New Roman"/>
          <w:sz w:val="20"/>
          <w:szCs w:val="20"/>
          <w:lang w:val="en-US"/>
        </w:rPr>
        <w:t>1/</w:t>
      </w:r>
      <w:r w:rsidRPr="009653B1">
        <w:rPr>
          <w:rFonts w:ascii="Times New Roman" w:hAnsi="Times New Roman" w:cs="Times New Roman"/>
          <w:sz w:val="20"/>
          <w:szCs w:val="20"/>
          <w:lang w:val="en-US"/>
        </w:rPr>
        <w:t>Downloads</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search</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engine</w:t>
      </w:r>
      <w:r w:rsidRPr="00DF5B96">
        <w:rPr>
          <w:rFonts w:ascii="Times New Roman" w:hAnsi="Times New Roman" w:cs="Times New Roman"/>
          <w:sz w:val="20"/>
          <w:szCs w:val="20"/>
          <w:lang w:val="en-US"/>
        </w:rPr>
        <w:t>-</w:t>
      </w:r>
      <w:r w:rsidRPr="009653B1">
        <w:rPr>
          <w:rFonts w:ascii="Times New Roman" w:hAnsi="Times New Roman" w:cs="Times New Roman"/>
          <w:sz w:val="20"/>
          <w:szCs w:val="20"/>
          <w:lang w:val="en-US"/>
        </w:rPr>
        <w:t>optimization-starter-guide-el.pdf)</w:t>
      </w:r>
    </w:p>
    <w:p w:rsidR="00DF5B96" w:rsidRPr="00DF5B96" w:rsidRDefault="00DF5B96" w:rsidP="009653B1">
      <w:pPr>
        <w:jc w:val="both"/>
        <w:rPr>
          <w:rFonts w:ascii="Times New Roman" w:hAnsi="Times New Roman" w:cs="Times New Roman"/>
          <w:sz w:val="20"/>
          <w:szCs w:val="20"/>
          <w:lang w:val="en-US"/>
        </w:rPr>
      </w:pPr>
    </w:p>
    <w:p w:rsidR="00DF5B96" w:rsidRPr="00702297" w:rsidRDefault="00DF5B96" w:rsidP="00E67CE9">
      <w:pPr>
        <w:jc w:val="center"/>
        <w:rPr>
          <w:rFonts w:ascii="Times New Roman" w:hAnsi="Times New Roman" w:cs="Times New Roman"/>
          <w:sz w:val="32"/>
          <w:szCs w:val="32"/>
          <w:lang w:val="en-US"/>
        </w:rPr>
      </w:pPr>
    </w:p>
    <w:p w:rsidR="00DF5B96" w:rsidRPr="00702297" w:rsidRDefault="00DF5B96" w:rsidP="00E67CE9">
      <w:pPr>
        <w:jc w:val="center"/>
        <w:rPr>
          <w:rFonts w:ascii="Times New Roman" w:hAnsi="Times New Roman" w:cs="Times New Roman"/>
          <w:sz w:val="32"/>
          <w:szCs w:val="32"/>
          <w:lang w:val="en-US"/>
        </w:rPr>
      </w:pPr>
    </w:p>
    <w:p w:rsidR="00DF5B96" w:rsidRPr="00702297" w:rsidRDefault="00DF5B96" w:rsidP="00E67CE9">
      <w:pPr>
        <w:jc w:val="center"/>
        <w:rPr>
          <w:rFonts w:ascii="Times New Roman" w:hAnsi="Times New Roman" w:cs="Times New Roman"/>
          <w:sz w:val="32"/>
          <w:szCs w:val="32"/>
          <w:lang w:val="en-US"/>
        </w:rPr>
      </w:pPr>
    </w:p>
    <w:p w:rsidR="00DF5B96" w:rsidRPr="00702297" w:rsidRDefault="00DF5B96" w:rsidP="00E67CE9">
      <w:pPr>
        <w:jc w:val="center"/>
        <w:rPr>
          <w:rFonts w:ascii="Times New Roman" w:hAnsi="Times New Roman" w:cs="Times New Roman"/>
          <w:sz w:val="32"/>
          <w:szCs w:val="32"/>
          <w:lang w:val="en-US"/>
        </w:rPr>
      </w:pPr>
    </w:p>
    <w:p w:rsidR="00DF5B96" w:rsidRPr="00702297" w:rsidRDefault="00DF5B96" w:rsidP="00E67CE9">
      <w:pPr>
        <w:jc w:val="center"/>
        <w:rPr>
          <w:rFonts w:ascii="Times New Roman" w:hAnsi="Times New Roman" w:cs="Times New Roman"/>
          <w:sz w:val="32"/>
          <w:szCs w:val="32"/>
          <w:lang w:val="en-US"/>
        </w:rPr>
      </w:pPr>
    </w:p>
    <w:p w:rsidR="00727280" w:rsidRPr="00564330" w:rsidRDefault="00727280" w:rsidP="003E66C8">
      <w:pPr>
        <w:rPr>
          <w:rFonts w:ascii="Times New Roman" w:hAnsi="Times New Roman" w:cs="Times New Roman"/>
          <w:sz w:val="32"/>
          <w:szCs w:val="32"/>
          <w:lang w:val="en-US"/>
        </w:rPr>
      </w:pPr>
    </w:p>
    <w:p w:rsidR="00727280" w:rsidRPr="008B62D9" w:rsidRDefault="00727280" w:rsidP="003E66C8">
      <w:pPr>
        <w:rPr>
          <w:rFonts w:ascii="Times New Roman" w:hAnsi="Times New Roman" w:cs="Times New Roman"/>
          <w:sz w:val="32"/>
          <w:szCs w:val="32"/>
          <w:lang w:val="en-US"/>
        </w:rPr>
      </w:pPr>
    </w:p>
    <w:p w:rsidR="008F04F5" w:rsidRPr="008F04F5" w:rsidRDefault="003E5F73" w:rsidP="00727280">
      <w:pPr>
        <w:rPr>
          <w:rFonts w:ascii="Times New Roman" w:hAnsi="Times New Roman" w:cs="Times New Roman"/>
          <w:sz w:val="26"/>
          <w:szCs w:val="26"/>
        </w:rPr>
      </w:pPr>
      <w:r>
        <w:rPr>
          <w:rFonts w:ascii="Times New Roman" w:hAnsi="Times New Roman" w:cs="Times New Roman"/>
          <w:sz w:val="32"/>
          <w:szCs w:val="32"/>
        </w:rPr>
        <w:lastRenderedPageBreak/>
        <w:t>4.</w:t>
      </w:r>
      <w:r w:rsidR="00D338C5">
        <w:rPr>
          <w:rFonts w:ascii="Times New Roman" w:hAnsi="Times New Roman" w:cs="Times New Roman"/>
          <w:sz w:val="32"/>
          <w:szCs w:val="32"/>
        </w:rPr>
        <w:t>9</w:t>
      </w:r>
      <w:r w:rsidR="00CD0D39">
        <w:rPr>
          <w:rFonts w:ascii="Times New Roman" w:hAnsi="Times New Roman" w:cs="Times New Roman"/>
          <w:sz w:val="32"/>
          <w:szCs w:val="32"/>
        </w:rPr>
        <w:t xml:space="preserve"> </w:t>
      </w:r>
      <w:r w:rsidR="008F04F5" w:rsidRPr="008F04F5">
        <w:rPr>
          <w:rFonts w:ascii="Times New Roman" w:hAnsi="Times New Roman" w:cs="Times New Roman"/>
          <w:sz w:val="32"/>
          <w:szCs w:val="32"/>
        </w:rPr>
        <w:t xml:space="preserve"> Άλλες μέθοδοι εφαρμογής της Επιχειρηματικής Αναλυτικής</w:t>
      </w:r>
    </w:p>
    <w:p w:rsidR="000775E7" w:rsidRPr="00275F11" w:rsidRDefault="000775E7" w:rsidP="008F04F5">
      <w:pPr>
        <w:jc w:val="both"/>
        <w:rPr>
          <w:rFonts w:ascii="Times New Roman" w:hAnsi="Times New Roman" w:cs="Times New Roman"/>
          <w:sz w:val="26"/>
          <w:szCs w:val="26"/>
        </w:rPr>
      </w:pPr>
    </w:p>
    <w:p w:rsidR="008F04F5" w:rsidRPr="008F04F5" w:rsidRDefault="008F04F5" w:rsidP="008F04F5">
      <w:pPr>
        <w:jc w:val="both"/>
        <w:rPr>
          <w:rFonts w:ascii="Times New Roman" w:hAnsi="Times New Roman" w:cs="Times New Roman"/>
          <w:b/>
          <w:sz w:val="26"/>
          <w:szCs w:val="26"/>
        </w:rPr>
      </w:pPr>
      <w:r>
        <w:rPr>
          <w:rFonts w:ascii="Times New Roman" w:hAnsi="Times New Roman" w:cs="Times New Roman"/>
          <w:sz w:val="26"/>
          <w:szCs w:val="26"/>
        </w:rPr>
        <w:t xml:space="preserve">Εκτός από τις μεθόδους που αναλύσαμε στα προηγούμενα κεφάλαια </w:t>
      </w:r>
      <w:r w:rsidRPr="008F04F5">
        <w:rPr>
          <w:rFonts w:ascii="Times New Roman" w:hAnsi="Times New Roman" w:cs="Times New Roman"/>
          <w:sz w:val="26"/>
          <w:szCs w:val="26"/>
        </w:rPr>
        <w:t xml:space="preserve"> υπάρχουν και άλλες τεχνικές της μεθόδου Εξόρυξης από Δεδομένα όπως η Παλινδρόμηση (Regression), η τεχνική της Συγκεφαλαίωσης (Summarization) και η τεχνική της Αλλαγής και Εύρεσης της Απόκλισης (Change and Deviation Detection) στις οποίες θα αναφερθούμε περιληπτικά στην συνέχεια</w:t>
      </w:r>
    </w:p>
    <w:p w:rsidR="008F04F5" w:rsidRDefault="008F04F5" w:rsidP="008F04F5">
      <w:pPr>
        <w:jc w:val="both"/>
        <w:rPr>
          <w:rFonts w:ascii="Times New Roman" w:hAnsi="Times New Roman" w:cs="Times New Roman"/>
          <w:b/>
          <w:sz w:val="26"/>
          <w:szCs w:val="26"/>
        </w:rPr>
      </w:pPr>
    </w:p>
    <w:p w:rsidR="00B00DA2" w:rsidRPr="008F04F5" w:rsidRDefault="00B00DA2" w:rsidP="008F04F5">
      <w:pPr>
        <w:jc w:val="both"/>
        <w:rPr>
          <w:rFonts w:ascii="Times New Roman" w:hAnsi="Times New Roman" w:cs="Times New Roman"/>
          <w:b/>
          <w:sz w:val="26"/>
          <w:szCs w:val="26"/>
        </w:rPr>
      </w:pPr>
    </w:p>
    <w:p w:rsidR="008F04F5" w:rsidRPr="008F04F5" w:rsidRDefault="008F04F5" w:rsidP="00961D2C">
      <w:pPr>
        <w:pStyle w:val="a5"/>
        <w:numPr>
          <w:ilvl w:val="0"/>
          <w:numId w:val="44"/>
        </w:numPr>
        <w:rPr>
          <w:rFonts w:ascii="Times New Roman" w:hAnsi="Times New Roman" w:cs="Times New Roman"/>
          <w:sz w:val="26"/>
          <w:szCs w:val="26"/>
        </w:rPr>
      </w:pPr>
      <w:r w:rsidRPr="008F04F5">
        <w:rPr>
          <w:rFonts w:ascii="Times New Roman" w:hAnsi="Times New Roman" w:cs="Times New Roman"/>
          <w:sz w:val="26"/>
          <w:szCs w:val="26"/>
        </w:rPr>
        <w:t xml:space="preserve">Συγκεφαλαίωση (Summarization) </w:t>
      </w:r>
    </w:p>
    <w:p w:rsidR="008F04F5" w:rsidRDefault="008F04F5" w:rsidP="008F04F5">
      <w:pPr>
        <w:jc w:val="both"/>
        <w:rPr>
          <w:rFonts w:ascii="Times New Roman" w:hAnsi="Times New Roman" w:cs="Times New Roman"/>
          <w:sz w:val="26"/>
          <w:szCs w:val="26"/>
        </w:rPr>
      </w:pPr>
      <w:r w:rsidRPr="008F04F5">
        <w:rPr>
          <w:rFonts w:ascii="Times New Roman" w:hAnsi="Times New Roman" w:cs="Times New Roman"/>
          <w:sz w:val="26"/>
          <w:szCs w:val="26"/>
        </w:rPr>
        <w:t>Η Συγκεφαλαίωση, περιέχει μεθόδους οι οποίες βρίσκουν αποδειχθείσες περιγραφές για ένα υποσύνολο δεδομέ</w:t>
      </w:r>
      <w:r>
        <w:rPr>
          <w:rFonts w:ascii="Times New Roman" w:hAnsi="Times New Roman" w:cs="Times New Roman"/>
          <w:sz w:val="26"/>
          <w:szCs w:val="26"/>
        </w:rPr>
        <w:t xml:space="preserve">νων. Ένα </w:t>
      </w:r>
      <w:r w:rsidRPr="008F04F5">
        <w:rPr>
          <w:rFonts w:ascii="Times New Roman" w:hAnsi="Times New Roman" w:cs="Times New Roman"/>
          <w:sz w:val="26"/>
          <w:szCs w:val="26"/>
        </w:rPr>
        <w:t>παράδειγμα θα ήταν κατατάσσ</w:t>
      </w:r>
      <w:r>
        <w:rPr>
          <w:rFonts w:ascii="Times New Roman" w:hAnsi="Times New Roman" w:cs="Times New Roman"/>
          <w:sz w:val="26"/>
          <w:szCs w:val="26"/>
        </w:rPr>
        <w:t>οντας σε πίνακες τον μέσο</w:t>
      </w:r>
      <w:r w:rsidRPr="008F04F5">
        <w:rPr>
          <w:rFonts w:ascii="Times New Roman" w:hAnsi="Times New Roman" w:cs="Times New Roman"/>
          <w:sz w:val="26"/>
          <w:szCs w:val="26"/>
        </w:rPr>
        <w:t xml:space="preserve"> και την τυπικ</w:t>
      </w:r>
      <w:r>
        <w:rPr>
          <w:rFonts w:ascii="Times New Roman" w:hAnsi="Times New Roman" w:cs="Times New Roman"/>
          <w:sz w:val="26"/>
          <w:szCs w:val="26"/>
        </w:rPr>
        <w:t xml:space="preserve">ή απόκλιση </w:t>
      </w:r>
      <w:r w:rsidRPr="008F04F5">
        <w:rPr>
          <w:rFonts w:ascii="Times New Roman" w:hAnsi="Times New Roman" w:cs="Times New Roman"/>
          <w:sz w:val="26"/>
          <w:szCs w:val="26"/>
        </w:rPr>
        <w:t xml:space="preserve">για όλα τα πεδία. Πιο εξελιγμένες μέθοδοι περιλαμβάνουν την παραγωγή κανόνων συγκεφαλαίωσης, πολύπλοκες τεχνικές απεικόνισης </w:t>
      </w:r>
      <w:r>
        <w:rPr>
          <w:rFonts w:ascii="Times New Roman" w:hAnsi="Times New Roman" w:cs="Times New Roman"/>
          <w:sz w:val="26"/>
          <w:szCs w:val="26"/>
        </w:rPr>
        <w:t xml:space="preserve">καθώς και </w:t>
      </w:r>
      <w:r w:rsidRPr="008F04F5">
        <w:rPr>
          <w:rFonts w:ascii="Times New Roman" w:hAnsi="Times New Roman" w:cs="Times New Roman"/>
          <w:sz w:val="26"/>
          <w:szCs w:val="26"/>
        </w:rPr>
        <w:t xml:space="preserve"> την ανεύρεση λειτουργικών σχέσεων μεταξύ μεταβλητών. Οι τεχνικές της Συγκεφαλαίωσης συνήθως έχουν εφαρμογή και εστιάζονται σε αυ</w:t>
      </w:r>
      <w:r>
        <w:rPr>
          <w:rFonts w:ascii="Times New Roman" w:hAnsi="Times New Roman" w:cs="Times New Roman"/>
          <w:sz w:val="26"/>
          <w:szCs w:val="26"/>
        </w:rPr>
        <w:t xml:space="preserve">τοματοποιημένες αναφορές </w:t>
      </w:r>
      <w:r w:rsidRPr="008F04F5">
        <w:rPr>
          <w:rFonts w:ascii="Times New Roman" w:hAnsi="Times New Roman" w:cs="Times New Roman"/>
          <w:sz w:val="26"/>
          <w:szCs w:val="26"/>
        </w:rPr>
        <w:t>και στην εξ</w:t>
      </w:r>
      <w:r>
        <w:rPr>
          <w:rFonts w:ascii="Times New Roman" w:hAnsi="Times New Roman" w:cs="Times New Roman"/>
          <w:sz w:val="26"/>
          <w:szCs w:val="26"/>
        </w:rPr>
        <w:t>ερεύνηση και ανάλυση δεδομένων.</w:t>
      </w:r>
    </w:p>
    <w:p w:rsidR="008F04F5" w:rsidRDefault="008F04F5" w:rsidP="008F04F5">
      <w:pPr>
        <w:jc w:val="both"/>
        <w:rPr>
          <w:rFonts w:ascii="Times New Roman" w:hAnsi="Times New Roman" w:cs="Times New Roman"/>
          <w:b/>
          <w:sz w:val="32"/>
          <w:szCs w:val="32"/>
        </w:rPr>
      </w:pPr>
    </w:p>
    <w:p w:rsidR="00B00DA2" w:rsidRPr="008F04F5" w:rsidRDefault="00B00DA2" w:rsidP="008F04F5">
      <w:pPr>
        <w:jc w:val="both"/>
        <w:rPr>
          <w:rFonts w:ascii="Times New Roman" w:hAnsi="Times New Roman" w:cs="Times New Roman"/>
          <w:b/>
          <w:sz w:val="32"/>
          <w:szCs w:val="32"/>
        </w:rPr>
      </w:pPr>
    </w:p>
    <w:p w:rsidR="008F04F5" w:rsidRPr="008F04F5" w:rsidRDefault="008F04F5" w:rsidP="00961D2C">
      <w:pPr>
        <w:pStyle w:val="a5"/>
        <w:numPr>
          <w:ilvl w:val="0"/>
          <w:numId w:val="44"/>
        </w:numPr>
        <w:jc w:val="both"/>
        <w:rPr>
          <w:rFonts w:ascii="Times New Roman" w:hAnsi="Times New Roman" w:cs="Times New Roman"/>
          <w:sz w:val="26"/>
          <w:szCs w:val="26"/>
        </w:rPr>
      </w:pPr>
      <w:r w:rsidRPr="008F04F5">
        <w:rPr>
          <w:rFonts w:ascii="Times New Roman" w:hAnsi="Times New Roman" w:cs="Times New Roman"/>
          <w:sz w:val="26"/>
          <w:szCs w:val="26"/>
        </w:rPr>
        <w:t xml:space="preserve">Παλινδρόμηση (Regression) </w:t>
      </w:r>
    </w:p>
    <w:p w:rsidR="008F04F5" w:rsidRPr="008F04F5" w:rsidRDefault="008F04F5" w:rsidP="008F04F5">
      <w:pPr>
        <w:pStyle w:val="a5"/>
        <w:jc w:val="both"/>
        <w:rPr>
          <w:rFonts w:ascii="Times New Roman" w:hAnsi="Times New Roman" w:cs="Times New Roman"/>
          <w:sz w:val="26"/>
          <w:szCs w:val="26"/>
        </w:rPr>
      </w:pPr>
    </w:p>
    <w:p w:rsidR="008F04F5" w:rsidRDefault="008F04F5" w:rsidP="008F04F5">
      <w:pPr>
        <w:jc w:val="both"/>
        <w:rPr>
          <w:rFonts w:ascii="Times New Roman" w:hAnsi="Times New Roman" w:cs="Times New Roman"/>
          <w:sz w:val="26"/>
          <w:szCs w:val="26"/>
        </w:rPr>
      </w:pPr>
      <w:r w:rsidRPr="008F04F5">
        <w:rPr>
          <w:rFonts w:ascii="Times New Roman" w:hAnsi="Times New Roman" w:cs="Times New Roman"/>
          <w:sz w:val="26"/>
          <w:szCs w:val="26"/>
        </w:rPr>
        <w:t>Η Παλινδρόμηση μαθαίνει μία λειτουργία η οποία κατατάσσει στο χώρο ένα δεδομένο σε μία μεταβλητή που μ</w:t>
      </w:r>
      <w:r>
        <w:rPr>
          <w:rFonts w:ascii="Times New Roman" w:hAnsi="Times New Roman" w:cs="Times New Roman"/>
          <w:sz w:val="26"/>
          <w:szCs w:val="26"/>
        </w:rPr>
        <w:t xml:space="preserve">πορεί να προβλεφθεί πραγματικά. Η μέθοδος αυτή έχει </w:t>
      </w:r>
      <w:r w:rsidRPr="008F04F5">
        <w:rPr>
          <w:rFonts w:ascii="Times New Roman" w:hAnsi="Times New Roman" w:cs="Times New Roman"/>
          <w:sz w:val="26"/>
          <w:szCs w:val="26"/>
        </w:rPr>
        <w:t xml:space="preserve"> πολλές και σημαντικές εφαρμογές όπως στο να προβλέπει την συμπεριφορά του καταναλωτή στο λανσάρισμα ενός νέου αγαθού σε σχέση με τα διαφημιστικά έξοδα, τι επιπτώσεις θα έχει στην καταναλωτική συμπεριφορά των ατόμων μία αύξηση των φόρων δαπανών σε καταναλωτικά αγαθά και άλλα πολλά.</w:t>
      </w:r>
    </w:p>
    <w:p w:rsidR="00B00DA2" w:rsidRDefault="00B00DA2" w:rsidP="008F04F5">
      <w:pPr>
        <w:jc w:val="both"/>
        <w:rPr>
          <w:rFonts w:ascii="Times New Roman" w:hAnsi="Times New Roman" w:cs="Times New Roman"/>
          <w:sz w:val="26"/>
          <w:szCs w:val="26"/>
        </w:rPr>
      </w:pPr>
    </w:p>
    <w:p w:rsidR="000775E7" w:rsidRDefault="000775E7" w:rsidP="008F04F5">
      <w:pPr>
        <w:jc w:val="both"/>
        <w:rPr>
          <w:rFonts w:ascii="Times New Roman" w:hAnsi="Times New Roman" w:cs="Times New Roman"/>
          <w:sz w:val="26"/>
          <w:szCs w:val="26"/>
        </w:rPr>
      </w:pPr>
    </w:p>
    <w:p w:rsidR="000775E7" w:rsidRPr="008F04F5" w:rsidRDefault="000775E7" w:rsidP="008F04F5">
      <w:pPr>
        <w:jc w:val="both"/>
        <w:rPr>
          <w:rFonts w:ascii="Times New Roman" w:hAnsi="Times New Roman" w:cs="Times New Roman"/>
          <w:sz w:val="26"/>
          <w:szCs w:val="26"/>
        </w:rPr>
      </w:pPr>
    </w:p>
    <w:p w:rsidR="000775E7" w:rsidRPr="00275F11" w:rsidRDefault="00B00DA2" w:rsidP="00961D2C">
      <w:pPr>
        <w:pStyle w:val="a5"/>
        <w:numPr>
          <w:ilvl w:val="0"/>
          <w:numId w:val="44"/>
        </w:numPr>
        <w:jc w:val="both"/>
        <w:rPr>
          <w:rFonts w:ascii="Times New Roman" w:hAnsi="Times New Roman" w:cs="Times New Roman"/>
          <w:sz w:val="26"/>
          <w:szCs w:val="26"/>
          <w:lang w:val="en-US"/>
        </w:rPr>
      </w:pPr>
      <w:r w:rsidRPr="00275F11">
        <w:rPr>
          <w:rFonts w:ascii="Times New Roman" w:hAnsi="Times New Roman" w:cs="Times New Roman"/>
          <w:sz w:val="26"/>
          <w:szCs w:val="26"/>
        </w:rPr>
        <w:lastRenderedPageBreak/>
        <w:t>Πρόβλεψη</w:t>
      </w:r>
      <w:r w:rsidRPr="00275F11">
        <w:rPr>
          <w:rFonts w:ascii="Times New Roman" w:hAnsi="Times New Roman" w:cs="Times New Roman"/>
          <w:sz w:val="26"/>
          <w:szCs w:val="26"/>
          <w:lang w:val="en-US"/>
        </w:rPr>
        <w:t xml:space="preserve"> </w:t>
      </w:r>
      <w:r w:rsidRPr="00275F11">
        <w:rPr>
          <w:rFonts w:ascii="Times New Roman" w:hAnsi="Times New Roman" w:cs="Times New Roman"/>
          <w:sz w:val="26"/>
          <w:szCs w:val="26"/>
        </w:rPr>
        <w:t>της</w:t>
      </w:r>
      <w:r w:rsidRPr="00275F11">
        <w:rPr>
          <w:rFonts w:ascii="Times New Roman" w:hAnsi="Times New Roman" w:cs="Times New Roman"/>
          <w:sz w:val="26"/>
          <w:szCs w:val="26"/>
          <w:lang w:val="en-US"/>
        </w:rPr>
        <w:t xml:space="preserve"> </w:t>
      </w:r>
      <w:r w:rsidRPr="00275F11">
        <w:rPr>
          <w:rFonts w:ascii="Times New Roman" w:hAnsi="Times New Roman" w:cs="Times New Roman"/>
          <w:sz w:val="26"/>
          <w:szCs w:val="26"/>
        </w:rPr>
        <w:t>Απόκλισης</w:t>
      </w:r>
      <w:r w:rsidRPr="00275F11">
        <w:rPr>
          <w:rFonts w:ascii="Times New Roman" w:hAnsi="Times New Roman" w:cs="Times New Roman"/>
          <w:sz w:val="26"/>
          <w:szCs w:val="26"/>
          <w:lang w:val="en-US"/>
        </w:rPr>
        <w:t xml:space="preserve"> (Change and Deviation Detection)</w:t>
      </w:r>
    </w:p>
    <w:p w:rsidR="008F04F5" w:rsidRPr="000775E7" w:rsidRDefault="00B00DA2" w:rsidP="000775E7">
      <w:pPr>
        <w:jc w:val="both"/>
        <w:rPr>
          <w:rFonts w:ascii="Times New Roman" w:hAnsi="Times New Roman" w:cs="Times New Roman"/>
          <w:b/>
          <w:sz w:val="26"/>
          <w:szCs w:val="26"/>
        </w:rPr>
      </w:pPr>
      <w:r w:rsidRPr="000775E7">
        <w:rPr>
          <w:rFonts w:ascii="Times New Roman" w:hAnsi="Times New Roman" w:cs="Times New Roman"/>
          <w:sz w:val="26"/>
          <w:szCs w:val="26"/>
          <w:lang w:val="en-US"/>
        </w:rPr>
        <w:t xml:space="preserve"> </w:t>
      </w:r>
      <w:r w:rsidRPr="000775E7">
        <w:rPr>
          <w:rFonts w:ascii="Times New Roman" w:hAnsi="Times New Roman" w:cs="Times New Roman"/>
          <w:sz w:val="26"/>
          <w:szCs w:val="26"/>
        </w:rPr>
        <w:t>Η τεχνική αυτή, έχει ως σκοπό στο να επικεντρώνεται να βρίσκει τις πιο κατάλληλες αλλαγές στα δεδομένα από προηγούμενες μεταβλητές οι οποίες είχαν εκτιμηθεί ή και όχι.</w:t>
      </w:r>
    </w:p>
    <w:p w:rsidR="008F04F5" w:rsidRPr="00B803B9" w:rsidRDefault="008F04F5" w:rsidP="00874221">
      <w:pPr>
        <w:rPr>
          <w:rFonts w:ascii="Times New Roman" w:hAnsi="Times New Roman" w:cs="Times New Roman"/>
          <w:b/>
          <w:sz w:val="32"/>
          <w:szCs w:val="32"/>
        </w:rPr>
      </w:pPr>
    </w:p>
    <w:p w:rsidR="008F04F5" w:rsidRPr="008B6C64" w:rsidRDefault="008F04F5" w:rsidP="008F04F5">
      <w:pPr>
        <w:rPr>
          <w:rFonts w:ascii="Times New Roman" w:hAnsi="Times New Roman" w:cs="Times New Roman"/>
          <w:sz w:val="20"/>
          <w:szCs w:val="20"/>
        </w:rPr>
      </w:pPr>
    </w:p>
    <w:p w:rsidR="008F04F5" w:rsidRPr="008B6C64" w:rsidRDefault="008F04F5" w:rsidP="008F04F5">
      <w:pPr>
        <w:rPr>
          <w:rFonts w:ascii="Times New Roman" w:hAnsi="Times New Roman" w:cs="Times New Roman"/>
          <w:sz w:val="20"/>
          <w:szCs w:val="20"/>
        </w:rPr>
      </w:pPr>
    </w:p>
    <w:p w:rsidR="008F04F5" w:rsidRPr="008B6C64" w:rsidRDefault="008F04F5" w:rsidP="008F04F5">
      <w:pPr>
        <w:rPr>
          <w:rFonts w:ascii="Times New Roman" w:hAnsi="Times New Roman" w:cs="Times New Roman"/>
          <w:b/>
          <w:sz w:val="32"/>
          <w:szCs w:val="32"/>
        </w:rPr>
      </w:pPr>
    </w:p>
    <w:p w:rsidR="008F04F5" w:rsidRPr="008B6C64" w:rsidRDefault="008F04F5" w:rsidP="008F04F5">
      <w:pPr>
        <w:rPr>
          <w:rFonts w:ascii="Times New Roman" w:hAnsi="Times New Roman" w:cs="Times New Roman"/>
          <w:b/>
          <w:sz w:val="32"/>
          <w:szCs w:val="32"/>
        </w:rPr>
      </w:pPr>
    </w:p>
    <w:p w:rsidR="008F04F5" w:rsidRPr="008B6C64" w:rsidRDefault="008F04F5" w:rsidP="008F04F5">
      <w:pPr>
        <w:rPr>
          <w:rFonts w:ascii="Times New Roman" w:hAnsi="Times New Roman" w:cs="Times New Roman"/>
          <w:b/>
          <w:sz w:val="32"/>
          <w:szCs w:val="32"/>
        </w:rPr>
      </w:pPr>
    </w:p>
    <w:p w:rsidR="008F04F5" w:rsidRPr="008B6C64" w:rsidRDefault="008F04F5" w:rsidP="008F04F5">
      <w:pPr>
        <w:rPr>
          <w:rFonts w:ascii="Times New Roman" w:hAnsi="Times New Roman" w:cs="Times New Roman"/>
          <w:b/>
          <w:sz w:val="32"/>
          <w:szCs w:val="32"/>
        </w:rPr>
      </w:pPr>
    </w:p>
    <w:p w:rsidR="008F04F5" w:rsidRPr="008B6C64" w:rsidRDefault="008F04F5"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275F11" w:rsidRPr="008B6C64" w:rsidRDefault="00275F11" w:rsidP="008F04F5">
      <w:pPr>
        <w:rPr>
          <w:rFonts w:ascii="Times New Roman" w:hAnsi="Times New Roman" w:cs="Times New Roman"/>
          <w:b/>
          <w:sz w:val="32"/>
          <w:szCs w:val="32"/>
        </w:rPr>
      </w:pPr>
    </w:p>
    <w:p w:rsidR="00A54D81" w:rsidRPr="008B6C64" w:rsidRDefault="00A54D81" w:rsidP="008F04F5">
      <w:pPr>
        <w:rPr>
          <w:rFonts w:ascii="Times New Roman" w:hAnsi="Times New Roman" w:cs="Times New Roman"/>
          <w:b/>
          <w:sz w:val="32"/>
          <w:szCs w:val="32"/>
        </w:rPr>
      </w:pPr>
    </w:p>
    <w:p w:rsidR="003A5F90" w:rsidRPr="008B6C64" w:rsidRDefault="003A5F90" w:rsidP="00E67CE9">
      <w:pPr>
        <w:rPr>
          <w:rFonts w:ascii="Times New Roman" w:hAnsi="Times New Roman" w:cs="Times New Roman"/>
          <w:b/>
          <w:sz w:val="32"/>
          <w:szCs w:val="32"/>
        </w:rPr>
      </w:pPr>
    </w:p>
    <w:p w:rsidR="00DF7FEA" w:rsidRPr="008B6C64" w:rsidRDefault="00DF7FEA" w:rsidP="00E67CE9">
      <w:pPr>
        <w:rPr>
          <w:rFonts w:ascii="Times New Roman" w:hAnsi="Times New Roman" w:cs="Times New Roman"/>
          <w:b/>
          <w:sz w:val="32"/>
          <w:szCs w:val="32"/>
        </w:rPr>
      </w:pPr>
    </w:p>
    <w:p w:rsidR="00E67CE9" w:rsidRDefault="00E67CE9" w:rsidP="00E67CE9">
      <w:pPr>
        <w:rPr>
          <w:rFonts w:ascii="Times New Roman" w:hAnsi="Times New Roman" w:cs="Times New Roman"/>
          <w:b/>
          <w:sz w:val="32"/>
          <w:szCs w:val="32"/>
        </w:rPr>
      </w:pPr>
    </w:p>
    <w:p w:rsidR="00D338C5" w:rsidRPr="008B6C64" w:rsidRDefault="00D338C5" w:rsidP="00E67CE9">
      <w:pPr>
        <w:rPr>
          <w:rFonts w:ascii="Times New Roman" w:hAnsi="Times New Roman" w:cs="Times New Roman"/>
          <w:b/>
          <w:sz w:val="32"/>
          <w:szCs w:val="32"/>
        </w:rPr>
      </w:pPr>
    </w:p>
    <w:p w:rsidR="00B27960" w:rsidRDefault="00B27960" w:rsidP="008F04F5">
      <w:pPr>
        <w:jc w:val="center"/>
        <w:rPr>
          <w:rFonts w:ascii="Times New Roman" w:hAnsi="Times New Roman" w:cs="Times New Roman"/>
          <w:b/>
          <w:sz w:val="32"/>
          <w:szCs w:val="32"/>
        </w:rPr>
      </w:pPr>
      <w:r>
        <w:rPr>
          <w:rFonts w:ascii="Times New Roman" w:hAnsi="Times New Roman" w:cs="Times New Roman"/>
          <w:b/>
          <w:sz w:val="32"/>
          <w:szCs w:val="32"/>
        </w:rPr>
        <w:lastRenderedPageBreak/>
        <w:t>ΣΥΜΠΕΡΑΣΜΑΤΑ</w:t>
      </w:r>
    </w:p>
    <w:p w:rsidR="003A5F90" w:rsidRDefault="003A5F90" w:rsidP="008F04F5">
      <w:pPr>
        <w:jc w:val="center"/>
        <w:rPr>
          <w:rFonts w:ascii="Times New Roman" w:hAnsi="Times New Roman" w:cs="Times New Roman"/>
          <w:b/>
          <w:sz w:val="32"/>
          <w:szCs w:val="32"/>
        </w:rPr>
      </w:pPr>
    </w:p>
    <w:p w:rsidR="00B27960" w:rsidRDefault="00B27960" w:rsidP="003A5F90">
      <w:pPr>
        <w:jc w:val="both"/>
        <w:rPr>
          <w:rFonts w:ascii="Times New Roman" w:hAnsi="Times New Roman" w:cs="Times New Roman"/>
          <w:b/>
          <w:sz w:val="32"/>
          <w:szCs w:val="32"/>
        </w:rPr>
      </w:pPr>
      <w:r>
        <w:rPr>
          <w:rFonts w:ascii="Times New Roman" w:hAnsi="Times New Roman" w:cs="Times New Roman"/>
          <w:sz w:val="26"/>
          <w:szCs w:val="26"/>
        </w:rPr>
        <w:t>Στην σημερινή πραγματικότητα απαιτείται</w:t>
      </w:r>
      <w:r w:rsidRPr="00B27960">
        <w:rPr>
          <w:rFonts w:ascii="Times New Roman" w:hAnsi="Times New Roman" w:cs="Times New Roman"/>
          <w:sz w:val="26"/>
          <w:szCs w:val="26"/>
        </w:rPr>
        <w:t xml:space="preserve"> </w:t>
      </w:r>
      <w:r>
        <w:rPr>
          <w:rFonts w:ascii="Times New Roman" w:hAnsi="Times New Roman" w:cs="Times New Roman"/>
          <w:sz w:val="26"/>
          <w:szCs w:val="26"/>
        </w:rPr>
        <w:t xml:space="preserve">η </w:t>
      </w:r>
      <w:r w:rsidRPr="00B27960">
        <w:rPr>
          <w:rFonts w:ascii="Times New Roman" w:hAnsi="Times New Roman" w:cs="Times New Roman"/>
          <w:sz w:val="26"/>
          <w:szCs w:val="26"/>
        </w:rPr>
        <w:t>γρήγορη, αποδοτική και συνεπή διαχείριση</w:t>
      </w:r>
      <w:r>
        <w:rPr>
          <w:rFonts w:ascii="Times New Roman" w:hAnsi="Times New Roman" w:cs="Times New Roman"/>
          <w:sz w:val="26"/>
          <w:szCs w:val="26"/>
        </w:rPr>
        <w:t xml:space="preserve"> του</w:t>
      </w:r>
      <w:r w:rsidRPr="00B27960">
        <w:rPr>
          <w:rFonts w:ascii="Times New Roman" w:hAnsi="Times New Roman" w:cs="Times New Roman"/>
          <w:sz w:val="26"/>
          <w:szCs w:val="26"/>
        </w:rPr>
        <w:t xml:space="preserve"> τεράστιου όγκου πληροφοριών και κάθε είδους δεδοµένων </w:t>
      </w:r>
      <w:r>
        <w:rPr>
          <w:rFonts w:ascii="Times New Roman" w:hAnsi="Times New Roman" w:cs="Times New Roman"/>
          <w:sz w:val="26"/>
          <w:szCs w:val="26"/>
        </w:rPr>
        <w:t>τα οποία έχουν στην διάθεση τους οι επιχειρήσεις</w:t>
      </w:r>
      <w:r w:rsidRPr="00B27960">
        <w:rPr>
          <w:rFonts w:ascii="Times New Roman" w:hAnsi="Times New Roman" w:cs="Times New Roman"/>
          <w:sz w:val="26"/>
          <w:szCs w:val="26"/>
        </w:rPr>
        <w:t xml:space="preserve">. Στον πυρήνα αυτού του ζητήματος βρίσκεται η Επιχειρηµατική </w:t>
      </w:r>
      <w:r>
        <w:rPr>
          <w:rFonts w:ascii="Times New Roman" w:hAnsi="Times New Roman" w:cs="Times New Roman"/>
          <w:sz w:val="26"/>
          <w:szCs w:val="26"/>
        </w:rPr>
        <w:t>Αναλυτική</w:t>
      </w:r>
      <w:r w:rsidRPr="00B27960">
        <w:rPr>
          <w:rFonts w:ascii="Times New Roman" w:hAnsi="Times New Roman" w:cs="Times New Roman"/>
          <w:sz w:val="26"/>
          <w:szCs w:val="26"/>
        </w:rPr>
        <w:t xml:space="preserve">. Η τεχνολογία αυτή </w:t>
      </w:r>
      <w:r w:rsidR="003A5F90">
        <w:rPr>
          <w:rFonts w:ascii="Times New Roman" w:hAnsi="Times New Roman" w:cs="Times New Roman"/>
          <w:sz w:val="26"/>
          <w:szCs w:val="26"/>
        </w:rPr>
        <w:t>π</w:t>
      </w:r>
      <w:r w:rsidR="003A5F90" w:rsidRPr="00B27960">
        <w:rPr>
          <w:rFonts w:ascii="Times New Roman" w:hAnsi="Times New Roman" w:cs="Times New Roman"/>
          <w:sz w:val="26"/>
          <w:szCs w:val="26"/>
        </w:rPr>
        <w:t>εριλαμβάνει</w:t>
      </w:r>
      <w:r w:rsidR="003A5F90">
        <w:rPr>
          <w:rFonts w:ascii="Times New Roman" w:hAnsi="Times New Roman" w:cs="Times New Roman"/>
          <w:sz w:val="26"/>
          <w:szCs w:val="26"/>
        </w:rPr>
        <w:t xml:space="preserve"> ένα σύνολο από εφαρµογές και </w:t>
      </w:r>
      <w:r w:rsidR="003A5F90" w:rsidRPr="00B27960">
        <w:rPr>
          <w:rFonts w:ascii="Times New Roman" w:hAnsi="Times New Roman" w:cs="Times New Roman"/>
          <w:sz w:val="26"/>
          <w:szCs w:val="26"/>
        </w:rPr>
        <w:t>μεθοδολογίες</w:t>
      </w:r>
      <w:r w:rsidRPr="00B27960">
        <w:rPr>
          <w:rFonts w:ascii="Times New Roman" w:hAnsi="Times New Roman" w:cs="Times New Roman"/>
          <w:sz w:val="26"/>
          <w:szCs w:val="26"/>
        </w:rPr>
        <w:t xml:space="preserve"> </w:t>
      </w:r>
      <w:r w:rsidR="003A5F90">
        <w:rPr>
          <w:rFonts w:ascii="Times New Roman" w:hAnsi="Times New Roman" w:cs="Times New Roman"/>
          <w:sz w:val="26"/>
          <w:szCs w:val="26"/>
        </w:rPr>
        <w:t xml:space="preserve">οι οποίες έχουν σαν στόχο </w:t>
      </w:r>
      <w:r w:rsidRPr="00B27960">
        <w:rPr>
          <w:rFonts w:ascii="Times New Roman" w:hAnsi="Times New Roman" w:cs="Times New Roman"/>
          <w:sz w:val="26"/>
          <w:szCs w:val="26"/>
        </w:rPr>
        <w:t>την ανάλυση</w:t>
      </w:r>
      <w:r w:rsidR="003A5F90">
        <w:rPr>
          <w:rFonts w:ascii="Times New Roman" w:hAnsi="Times New Roman" w:cs="Times New Roman"/>
          <w:sz w:val="26"/>
          <w:szCs w:val="26"/>
        </w:rPr>
        <w:t xml:space="preserve"> και επεξεργασία δεδοµένων και </w:t>
      </w:r>
      <w:r w:rsidRPr="00B27960">
        <w:rPr>
          <w:rFonts w:ascii="Times New Roman" w:hAnsi="Times New Roman" w:cs="Times New Roman"/>
          <w:sz w:val="26"/>
          <w:szCs w:val="26"/>
        </w:rPr>
        <w:t>την ανακάλυψη γνώσης</w:t>
      </w:r>
      <w:r w:rsidR="003A5F90">
        <w:rPr>
          <w:rFonts w:ascii="Times New Roman" w:hAnsi="Times New Roman" w:cs="Times New Roman"/>
          <w:sz w:val="26"/>
          <w:szCs w:val="26"/>
        </w:rPr>
        <w:t xml:space="preserve"> μέσα από αυτά</w:t>
      </w:r>
      <w:r w:rsidRPr="00B27960">
        <w:rPr>
          <w:rFonts w:ascii="Times New Roman" w:hAnsi="Times New Roman" w:cs="Times New Roman"/>
          <w:sz w:val="26"/>
          <w:szCs w:val="26"/>
        </w:rPr>
        <w:t xml:space="preserve">. Η Επιχειρηµατική </w:t>
      </w:r>
      <w:r w:rsidR="003A5F90">
        <w:rPr>
          <w:rFonts w:ascii="Times New Roman" w:hAnsi="Times New Roman" w:cs="Times New Roman"/>
          <w:sz w:val="26"/>
          <w:szCs w:val="26"/>
        </w:rPr>
        <w:t>Αναλυτική</w:t>
      </w:r>
      <w:r w:rsidRPr="00B27960">
        <w:rPr>
          <w:rFonts w:ascii="Times New Roman" w:hAnsi="Times New Roman" w:cs="Times New Roman"/>
          <w:sz w:val="26"/>
          <w:szCs w:val="26"/>
        </w:rPr>
        <w:t xml:space="preserve"> </w:t>
      </w:r>
      <w:r w:rsidR="003A5F90">
        <w:rPr>
          <w:rFonts w:ascii="Times New Roman" w:hAnsi="Times New Roman" w:cs="Times New Roman"/>
          <w:sz w:val="26"/>
          <w:szCs w:val="26"/>
        </w:rPr>
        <w:t xml:space="preserve">δίνει την δυνατότητα </w:t>
      </w:r>
      <w:r w:rsidR="00EE3492">
        <w:rPr>
          <w:rFonts w:ascii="Times New Roman" w:hAnsi="Times New Roman" w:cs="Times New Roman"/>
          <w:sz w:val="26"/>
          <w:szCs w:val="26"/>
        </w:rPr>
        <w:t xml:space="preserve"> να </w:t>
      </w:r>
      <w:r w:rsidR="003A5F90" w:rsidRPr="00B27960">
        <w:rPr>
          <w:rFonts w:ascii="Times New Roman" w:hAnsi="Times New Roman" w:cs="Times New Roman"/>
          <w:sz w:val="26"/>
          <w:szCs w:val="26"/>
        </w:rPr>
        <w:t>μοιράζεται</w:t>
      </w:r>
      <w:r w:rsidRPr="00B27960">
        <w:rPr>
          <w:rFonts w:ascii="Times New Roman" w:hAnsi="Times New Roman" w:cs="Times New Roman"/>
          <w:sz w:val="26"/>
          <w:szCs w:val="26"/>
        </w:rPr>
        <w:t xml:space="preserve"> η πληροφορία σε συνεργάτες, πελάτες και επιχειρησιακούς συµµάχους, έτσι ώστε </w:t>
      </w:r>
      <w:r w:rsidR="003A5F90">
        <w:rPr>
          <w:rFonts w:ascii="Times New Roman" w:hAnsi="Times New Roman" w:cs="Times New Roman"/>
          <w:sz w:val="26"/>
          <w:szCs w:val="26"/>
        </w:rPr>
        <w:t xml:space="preserve">να υπάρχει η δυνατότητα </w:t>
      </w:r>
      <w:r w:rsidRPr="00B27960">
        <w:rPr>
          <w:rFonts w:ascii="Times New Roman" w:hAnsi="Times New Roman" w:cs="Times New Roman"/>
          <w:sz w:val="26"/>
          <w:szCs w:val="26"/>
        </w:rPr>
        <w:t xml:space="preserve"> </w:t>
      </w:r>
      <w:r w:rsidR="003A5F90">
        <w:rPr>
          <w:rFonts w:ascii="Times New Roman" w:hAnsi="Times New Roman" w:cs="Times New Roman"/>
          <w:sz w:val="26"/>
          <w:szCs w:val="26"/>
        </w:rPr>
        <w:t>λήψης  καλύτερων και ορθότερων επιχειρηµατικών αποφάσεων</w:t>
      </w:r>
      <w:r w:rsidRPr="00B27960">
        <w:rPr>
          <w:rFonts w:ascii="Times New Roman" w:hAnsi="Times New Roman" w:cs="Times New Roman"/>
          <w:sz w:val="26"/>
          <w:szCs w:val="26"/>
        </w:rPr>
        <w:t xml:space="preserve">. Προκειµένου να αξιοποιηθεί µε τον καλύτερο δυνατό τρόπο η πληροφόρηση, η επιχείρηση θα πρέπει επιλέξει και να υλοποιήσει και την κατάλληλη </w:t>
      </w:r>
      <w:r w:rsidR="003A5F90" w:rsidRPr="00B27960">
        <w:rPr>
          <w:rFonts w:ascii="Times New Roman" w:hAnsi="Times New Roman" w:cs="Times New Roman"/>
          <w:sz w:val="26"/>
          <w:szCs w:val="26"/>
        </w:rPr>
        <w:t>εφαρμογή</w:t>
      </w:r>
      <w:r w:rsidRPr="00B27960">
        <w:rPr>
          <w:rFonts w:ascii="Times New Roman" w:hAnsi="Times New Roman" w:cs="Times New Roman"/>
          <w:sz w:val="26"/>
          <w:szCs w:val="26"/>
        </w:rPr>
        <w:t xml:space="preserve"> λογισµικού βάσει της αποθήκης δεδοµένων και της υποδοµής που διαθέτει. </w:t>
      </w:r>
    </w:p>
    <w:p w:rsidR="00B27960" w:rsidRPr="003A5F90" w:rsidRDefault="003A5F90" w:rsidP="003A5F90">
      <w:pPr>
        <w:jc w:val="both"/>
        <w:rPr>
          <w:rFonts w:ascii="Times New Roman" w:hAnsi="Times New Roman" w:cs="Times New Roman"/>
          <w:b/>
          <w:sz w:val="26"/>
          <w:szCs w:val="26"/>
        </w:rPr>
      </w:pPr>
      <w:r>
        <w:rPr>
          <w:rFonts w:ascii="Times New Roman" w:hAnsi="Times New Roman" w:cs="Times New Roman"/>
          <w:sz w:val="26"/>
          <w:szCs w:val="26"/>
        </w:rPr>
        <w:t xml:space="preserve">Η </w:t>
      </w:r>
      <w:r w:rsidRPr="003A5F90">
        <w:rPr>
          <w:rFonts w:ascii="Times New Roman" w:hAnsi="Times New Roman" w:cs="Times New Roman"/>
          <w:sz w:val="26"/>
          <w:szCs w:val="26"/>
        </w:rPr>
        <w:t xml:space="preserve">υιοθέτηση ενός συστήµατος Επιχειρηµατικής </w:t>
      </w:r>
      <w:r>
        <w:rPr>
          <w:rFonts w:ascii="Times New Roman" w:hAnsi="Times New Roman" w:cs="Times New Roman"/>
          <w:sz w:val="26"/>
          <w:szCs w:val="26"/>
        </w:rPr>
        <w:t>Αναλυτικής</w:t>
      </w:r>
      <w:r w:rsidRPr="003A5F90">
        <w:rPr>
          <w:rFonts w:ascii="Times New Roman" w:hAnsi="Times New Roman" w:cs="Times New Roman"/>
          <w:sz w:val="26"/>
          <w:szCs w:val="26"/>
        </w:rPr>
        <w:t xml:space="preserve"> από έναν οργανισµό, θα πρέπει να αποτελεί µια πρωτοβουλία που </w:t>
      </w:r>
      <w:r>
        <w:rPr>
          <w:rFonts w:ascii="Times New Roman" w:hAnsi="Times New Roman" w:cs="Times New Roman"/>
          <w:sz w:val="26"/>
          <w:szCs w:val="26"/>
        </w:rPr>
        <w:t xml:space="preserve">σαν σκοπό έχει </w:t>
      </w:r>
      <w:r w:rsidRPr="003A5F90">
        <w:rPr>
          <w:rFonts w:ascii="Times New Roman" w:hAnsi="Times New Roman" w:cs="Times New Roman"/>
          <w:sz w:val="26"/>
          <w:szCs w:val="26"/>
        </w:rPr>
        <w:t xml:space="preserve">να παρέχει στον οργανισµό ανταγωνιστικό πλεονέκτηµα. Αυτό σηµαίνει ότι δεν θα πρέπει να αποτελεί απλή αντίδραση </w:t>
      </w:r>
      <w:r>
        <w:rPr>
          <w:rFonts w:ascii="Times New Roman" w:hAnsi="Times New Roman" w:cs="Times New Roman"/>
          <w:sz w:val="26"/>
          <w:szCs w:val="26"/>
        </w:rPr>
        <w:t xml:space="preserve">απέναντι στους ανταγωνιστές </w:t>
      </w:r>
      <w:r w:rsidRPr="003A5F90">
        <w:rPr>
          <w:rFonts w:ascii="Times New Roman" w:hAnsi="Times New Roman" w:cs="Times New Roman"/>
          <w:sz w:val="26"/>
          <w:szCs w:val="26"/>
        </w:rPr>
        <w:t>, αλλά προϊόν έρευνας και µελέτης από την πλευρά της επιχείρησης. Στο</w:t>
      </w:r>
      <w:r>
        <w:rPr>
          <w:rFonts w:ascii="Times New Roman" w:hAnsi="Times New Roman" w:cs="Times New Roman"/>
          <w:sz w:val="26"/>
          <w:szCs w:val="26"/>
        </w:rPr>
        <w:t>ν</w:t>
      </w:r>
      <w:r w:rsidRPr="003A5F90">
        <w:rPr>
          <w:rFonts w:ascii="Times New Roman" w:hAnsi="Times New Roman" w:cs="Times New Roman"/>
          <w:sz w:val="26"/>
          <w:szCs w:val="26"/>
        </w:rPr>
        <w:t xml:space="preserve"> σύγχρονο </w:t>
      </w:r>
      <w:r>
        <w:rPr>
          <w:rFonts w:ascii="Times New Roman" w:hAnsi="Times New Roman" w:cs="Times New Roman"/>
          <w:sz w:val="26"/>
          <w:szCs w:val="26"/>
        </w:rPr>
        <w:t>κόσμο</w:t>
      </w:r>
      <w:r w:rsidRPr="003A5F90">
        <w:rPr>
          <w:rFonts w:ascii="Times New Roman" w:hAnsi="Times New Roman" w:cs="Times New Roman"/>
          <w:sz w:val="26"/>
          <w:szCs w:val="26"/>
        </w:rPr>
        <w:t xml:space="preserve"> στο</w:t>
      </w:r>
      <w:r>
        <w:rPr>
          <w:rFonts w:ascii="Times New Roman" w:hAnsi="Times New Roman" w:cs="Times New Roman"/>
          <w:sz w:val="26"/>
          <w:szCs w:val="26"/>
        </w:rPr>
        <w:t>ν</w:t>
      </w:r>
      <w:r w:rsidRPr="003A5F90">
        <w:rPr>
          <w:rFonts w:ascii="Times New Roman" w:hAnsi="Times New Roman" w:cs="Times New Roman"/>
          <w:sz w:val="26"/>
          <w:szCs w:val="26"/>
        </w:rPr>
        <w:t xml:space="preserve"> οποίο δραστηριοποιούνται οι επιχειρήσεις, υπάρχει όλο και µεγαλύτερη ανάγκη για προσαρµοσµένες λύσεις Επιχειρηµατικής </w:t>
      </w:r>
      <w:r>
        <w:rPr>
          <w:rFonts w:ascii="Times New Roman" w:hAnsi="Times New Roman" w:cs="Times New Roman"/>
          <w:sz w:val="26"/>
          <w:szCs w:val="26"/>
        </w:rPr>
        <w:t>Αναλυτικής,</w:t>
      </w:r>
      <w:r w:rsidRPr="003A5F90">
        <w:rPr>
          <w:rFonts w:ascii="Times New Roman" w:hAnsi="Times New Roman" w:cs="Times New Roman"/>
          <w:sz w:val="26"/>
          <w:szCs w:val="26"/>
        </w:rPr>
        <w:t xml:space="preserve"> οι οποίες και αποτελούν την ιδανική τεχνολογία µέσω της οποίας υλοποιούνται οι στόχοι των επιχειρήσεων. Τα χαρακτηριστικά των αντίστοιχων προϊόντων δίνουν τη δυνατότητα στους οργανισµούς </w:t>
      </w:r>
      <w:r>
        <w:rPr>
          <w:rFonts w:ascii="Times New Roman" w:hAnsi="Times New Roman" w:cs="Times New Roman"/>
          <w:sz w:val="26"/>
          <w:szCs w:val="26"/>
        </w:rPr>
        <w:t xml:space="preserve"> τις επιχειρήσεις και βιομηχανίες </w:t>
      </w:r>
      <w:r w:rsidRPr="003A5F90">
        <w:rPr>
          <w:rFonts w:ascii="Times New Roman" w:hAnsi="Times New Roman" w:cs="Times New Roman"/>
          <w:sz w:val="26"/>
          <w:szCs w:val="26"/>
        </w:rPr>
        <w:t>να αντιδρούν δυναµικά και άµεσα στο συνεχώς µεταβαλλόµενο περιβάλλον</w:t>
      </w:r>
      <w:r>
        <w:rPr>
          <w:rFonts w:ascii="Times New Roman" w:hAnsi="Times New Roman" w:cs="Times New Roman"/>
          <w:sz w:val="26"/>
          <w:szCs w:val="26"/>
        </w:rPr>
        <w:t xml:space="preserve"> τους</w:t>
      </w:r>
      <w:r w:rsidRPr="003A5F90">
        <w:rPr>
          <w:rFonts w:ascii="Times New Roman" w:hAnsi="Times New Roman" w:cs="Times New Roman"/>
          <w:sz w:val="26"/>
          <w:szCs w:val="26"/>
        </w:rPr>
        <w:t>.</w:t>
      </w:r>
    </w:p>
    <w:p w:rsidR="00B27960" w:rsidRPr="003A5F90" w:rsidRDefault="00B27960" w:rsidP="003A5F90">
      <w:pPr>
        <w:jc w:val="both"/>
        <w:rPr>
          <w:rFonts w:ascii="Times New Roman" w:hAnsi="Times New Roman" w:cs="Times New Roman"/>
          <w:b/>
          <w:sz w:val="26"/>
          <w:szCs w:val="26"/>
        </w:rPr>
      </w:pPr>
    </w:p>
    <w:p w:rsidR="00B27960" w:rsidRDefault="00B27960" w:rsidP="008F04F5">
      <w:pPr>
        <w:jc w:val="center"/>
        <w:rPr>
          <w:rFonts w:ascii="Times New Roman" w:hAnsi="Times New Roman" w:cs="Times New Roman"/>
          <w:b/>
          <w:sz w:val="32"/>
          <w:szCs w:val="32"/>
        </w:rPr>
      </w:pPr>
    </w:p>
    <w:p w:rsidR="00B27960" w:rsidRDefault="00B27960" w:rsidP="008F04F5">
      <w:pPr>
        <w:jc w:val="center"/>
        <w:rPr>
          <w:rFonts w:ascii="Times New Roman" w:hAnsi="Times New Roman" w:cs="Times New Roman"/>
          <w:b/>
          <w:sz w:val="32"/>
          <w:szCs w:val="32"/>
        </w:rPr>
      </w:pPr>
    </w:p>
    <w:p w:rsidR="00A81B9E" w:rsidRPr="008B6C64" w:rsidRDefault="00A81B9E" w:rsidP="008F04F5">
      <w:pPr>
        <w:jc w:val="center"/>
        <w:rPr>
          <w:rFonts w:ascii="Times New Roman" w:hAnsi="Times New Roman" w:cs="Times New Roman"/>
          <w:b/>
          <w:sz w:val="32"/>
          <w:szCs w:val="32"/>
        </w:rPr>
      </w:pPr>
    </w:p>
    <w:p w:rsidR="00DF7FEA" w:rsidRPr="008B6C64" w:rsidRDefault="00DF7FEA" w:rsidP="008F04F5">
      <w:pPr>
        <w:jc w:val="center"/>
        <w:rPr>
          <w:rFonts w:ascii="Times New Roman" w:hAnsi="Times New Roman" w:cs="Times New Roman"/>
          <w:b/>
          <w:sz w:val="32"/>
          <w:szCs w:val="32"/>
        </w:rPr>
      </w:pPr>
    </w:p>
    <w:p w:rsidR="00612BF2" w:rsidRDefault="00612BF2" w:rsidP="00E67CE9">
      <w:pPr>
        <w:jc w:val="center"/>
        <w:rPr>
          <w:rFonts w:ascii="Times New Roman" w:hAnsi="Times New Roman" w:cs="Times New Roman"/>
          <w:b/>
          <w:sz w:val="32"/>
          <w:szCs w:val="32"/>
        </w:rPr>
      </w:pPr>
      <w:bookmarkStart w:id="0" w:name="_GoBack"/>
      <w:bookmarkEnd w:id="0"/>
    </w:p>
    <w:p w:rsidR="00FB0BEC" w:rsidRDefault="00D958D0" w:rsidP="00E67CE9">
      <w:pPr>
        <w:jc w:val="center"/>
        <w:rPr>
          <w:rFonts w:ascii="Times New Roman" w:hAnsi="Times New Roman" w:cs="Times New Roman"/>
          <w:b/>
          <w:sz w:val="32"/>
          <w:szCs w:val="32"/>
        </w:rPr>
      </w:pPr>
      <w:r>
        <w:rPr>
          <w:rFonts w:ascii="Times New Roman" w:hAnsi="Times New Roman" w:cs="Times New Roman"/>
          <w:b/>
          <w:sz w:val="32"/>
          <w:szCs w:val="32"/>
        </w:rPr>
        <w:lastRenderedPageBreak/>
        <w:t>ΒΙΒΛΙΟΓΡΑΦΙΑ</w:t>
      </w:r>
    </w:p>
    <w:p w:rsidR="00D958D0" w:rsidRDefault="00D958D0" w:rsidP="00DF05FF">
      <w:pPr>
        <w:jc w:val="center"/>
        <w:rPr>
          <w:rFonts w:ascii="Times New Roman" w:hAnsi="Times New Roman" w:cs="Times New Roman"/>
          <w:b/>
          <w:sz w:val="32"/>
          <w:szCs w:val="32"/>
        </w:rPr>
      </w:pPr>
    </w:p>
    <w:p w:rsidR="00A32106" w:rsidRDefault="00A32106" w:rsidP="001F5032">
      <w:pPr>
        <w:jc w:val="both"/>
        <w:rPr>
          <w:rFonts w:ascii="Times New Roman" w:hAnsi="Times New Roman" w:cs="Times New Roman"/>
          <w:sz w:val="26"/>
          <w:szCs w:val="26"/>
        </w:rPr>
      </w:pPr>
      <w:r>
        <w:rPr>
          <w:rFonts w:ascii="Times New Roman" w:hAnsi="Times New Roman" w:cs="Times New Roman"/>
          <w:sz w:val="26"/>
          <w:szCs w:val="26"/>
        </w:rPr>
        <w:t xml:space="preserve">Εισαγωγή στην Τεχνητή Νοημοσύνη και στα Συστήματα Πολλαπλών Πρακτόρων – Νικόλαος Ματσατσίνης , Νικόλαος Σπανουδάκης, Ανδρέας Σαμαράς </w:t>
      </w:r>
    </w:p>
    <w:p w:rsidR="00A32106" w:rsidRDefault="00A32106" w:rsidP="001F5032">
      <w:pPr>
        <w:jc w:val="both"/>
        <w:rPr>
          <w:rFonts w:ascii="Times New Roman" w:hAnsi="Times New Roman" w:cs="Times New Roman"/>
          <w:sz w:val="26"/>
          <w:szCs w:val="26"/>
        </w:rPr>
      </w:pPr>
      <w:r>
        <w:rPr>
          <w:rFonts w:ascii="Times New Roman" w:hAnsi="Times New Roman" w:cs="Times New Roman"/>
          <w:sz w:val="26"/>
          <w:szCs w:val="26"/>
        </w:rPr>
        <w:t xml:space="preserve">Τεχνητή Νοημοσύνη – Βλαχαβας Ιωάννης, Κεφαλας Πέτρος, Βασιλειάδης Νικόλαος, Κοκκορας Φώτης, Σακελλαρίου Ηλίας </w:t>
      </w:r>
    </w:p>
    <w:p w:rsidR="00A32106" w:rsidRDefault="00DA6CFD" w:rsidP="001F5032">
      <w:pPr>
        <w:jc w:val="both"/>
        <w:rPr>
          <w:rFonts w:ascii="Times New Roman" w:hAnsi="Times New Roman" w:cs="Times New Roman"/>
          <w:sz w:val="26"/>
          <w:szCs w:val="26"/>
        </w:rPr>
      </w:pPr>
      <w:r w:rsidRPr="00DA6CFD">
        <w:rPr>
          <w:rFonts w:ascii="Times New Roman" w:hAnsi="Times New Roman" w:cs="Times New Roman"/>
          <w:sz w:val="26"/>
          <w:szCs w:val="26"/>
        </w:rPr>
        <w:t>Διαχείριση Δεδομένων και Επιχειρηματική Ευφυΐα Θεωρία και Εφαρμογές για Στελέχη Επιχειρήσεων</w:t>
      </w:r>
      <w:r>
        <w:rPr>
          <w:rFonts w:ascii="Times New Roman" w:hAnsi="Times New Roman" w:cs="Times New Roman"/>
          <w:sz w:val="26"/>
          <w:szCs w:val="26"/>
        </w:rPr>
        <w:t xml:space="preserve"> </w:t>
      </w:r>
      <w:r w:rsidR="00692EA7">
        <w:rPr>
          <w:rFonts w:ascii="Times New Roman" w:hAnsi="Times New Roman" w:cs="Times New Roman"/>
          <w:sz w:val="26"/>
          <w:szCs w:val="26"/>
        </w:rPr>
        <w:t>–</w:t>
      </w:r>
      <w:r>
        <w:rPr>
          <w:rFonts w:ascii="Times New Roman" w:hAnsi="Times New Roman" w:cs="Times New Roman"/>
          <w:sz w:val="26"/>
          <w:szCs w:val="26"/>
        </w:rPr>
        <w:t xml:space="preserve"> </w:t>
      </w:r>
      <w:r w:rsidR="00692EA7">
        <w:rPr>
          <w:rFonts w:ascii="Times New Roman" w:hAnsi="Times New Roman" w:cs="Times New Roman"/>
          <w:sz w:val="26"/>
          <w:szCs w:val="26"/>
        </w:rPr>
        <w:t xml:space="preserve">Γεώργιος Σταλιδης, Δημήτριος Καρδαρας </w:t>
      </w:r>
      <w:r w:rsidR="00A32106" w:rsidRPr="00DA6CFD">
        <w:rPr>
          <w:rFonts w:ascii="Times New Roman" w:hAnsi="Times New Roman" w:cs="Times New Roman"/>
          <w:sz w:val="26"/>
          <w:szCs w:val="26"/>
        </w:rPr>
        <w:t xml:space="preserve">  </w:t>
      </w:r>
    </w:p>
    <w:p w:rsidR="00B30D7B" w:rsidRDefault="002C0BCA" w:rsidP="001F5032">
      <w:pPr>
        <w:jc w:val="both"/>
        <w:rPr>
          <w:rFonts w:ascii="Times New Roman" w:hAnsi="Times New Roman" w:cs="Times New Roman"/>
          <w:sz w:val="26"/>
          <w:szCs w:val="26"/>
        </w:rPr>
      </w:pPr>
      <w:r w:rsidRPr="002C0BCA">
        <w:rPr>
          <w:rFonts w:ascii="Times New Roman" w:hAnsi="Times New Roman" w:cs="Times New Roman"/>
          <w:sz w:val="26"/>
          <w:szCs w:val="26"/>
        </w:rPr>
        <w:t>Επιχειρηματική Ευφυΐα και Εξόρυξη Δεδομένων - Ευστάθιος Γ. Κύρκος</w:t>
      </w:r>
    </w:p>
    <w:p w:rsidR="00AD6E73" w:rsidRPr="000401B7" w:rsidRDefault="00AD6E73" w:rsidP="001F5032">
      <w:pPr>
        <w:jc w:val="both"/>
        <w:rPr>
          <w:rFonts w:ascii="Times New Roman" w:hAnsi="Times New Roman" w:cs="Times New Roman"/>
          <w:sz w:val="26"/>
          <w:szCs w:val="26"/>
          <w:lang w:val="en-US"/>
        </w:rPr>
      </w:pPr>
      <w:r w:rsidRPr="00310F7E">
        <w:rPr>
          <w:rFonts w:ascii="Times New Roman" w:hAnsi="Times New Roman" w:cs="Times New Roman"/>
          <w:sz w:val="26"/>
          <w:szCs w:val="26"/>
          <w:lang w:val="en-US"/>
        </w:rPr>
        <w:t>Business Analytics for Managers</w:t>
      </w:r>
      <w:r w:rsidR="00310F7E" w:rsidRPr="00733C7B">
        <w:rPr>
          <w:rFonts w:ascii="Times New Roman" w:hAnsi="Times New Roman" w:cs="Times New Roman"/>
          <w:sz w:val="26"/>
          <w:szCs w:val="26"/>
          <w:lang w:val="en-US"/>
        </w:rPr>
        <w:t xml:space="preserve"> </w:t>
      </w:r>
      <w:r w:rsidR="00F656CB">
        <w:rPr>
          <w:rFonts w:ascii="Times New Roman" w:hAnsi="Times New Roman" w:cs="Times New Roman"/>
          <w:sz w:val="26"/>
          <w:szCs w:val="26"/>
          <w:lang w:val="en-US"/>
        </w:rPr>
        <w:t>– Gert H. N. Laursen, Jesper Thorlund</w:t>
      </w:r>
    </w:p>
    <w:p w:rsidR="00281EFA" w:rsidRDefault="00281EFA" w:rsidP="001F5032">
      <w:pPr>
        <w:jc w:val="both"/>
        <w:rPr>
          <w:rFonts w:ascii="Times New Roman" w:hAnsi="Times New Roman" w:cs="Times New Roman"/>
          <w:sz w:val="26"/>
          <w:szCs w:val="26"/>
        </w:rPr>
      </w:pPr>
      <w:r w:rsidRPr="00281EFA">
        <w:rPr>
          <w:rFonts w:ascii="Times New Roman" w:hAnsi="Times New Roman" w:cs="Times New Roman"/>
          <w:sz w:val="26"/>
          <w:szCs w:val="26"/>
        </w:rPr>
        <w:t>http://www.financialforensics.eu/</w:t>
      </w:r>
      <w:r w:rsidRPr="00281EFA">
        <w:t xml:space="preserve"> </w:t>
      </w:r>
      <w:r w:rsidRPr="00281EFA">
        <w:rPr>
          <w:rFonts w:ascii="Times New Roman" w:hAnsi="Times New Roman" w:cs="Times New Roman"/>
          <w:sz w:val="26"/>
          <w:szCs w:val="26"/>
        </w:rPr>
        <w:t>η-εφαρμογή-της-επιστήμης-των-δεδομένω/</w:t>
      </w:r>
    </w:p>
    <w:p w:rsidR="00416040" w:rsidRDefault="00416040" w:rsidP="001F5032">
      <w:pPr>
        <w:jc w:val="both"/>
        <w:rPr>
          <w:rFonts w:ascii="Times New Roman" w:hAnsi="Times New Roman" w:cs="Times New Roman"/>
          <w:sz w:val="26"/>
          <w:szCs w:val="26"/>
        </w:rPr>
      </w:pPr>
      <w:r w:rsidRPr="00416040">
        <w:rPr>
          <w:rFonts w:ascii="Times New Roman" w:hAnsi="Times New Roman" w:cs="Times New Roman"/>
          <w:sz w:val="26"/>
          <w:szCs w:val="26"/>
        </w:rPr>
        <w:t>http://www.business-analytics.gr/news/1073-2015-12-11-15-37-10</w:t>
      </w:r>
    </w:p>
    <w:p w:rsidR="00416040" w:rsidRPr="00405856" w:rsidRDefault="00F07003" w:rsidP="001F5032">
      <w:pPr>
        <w:jc w:val="both"/>
        <w:rPr>
          <w:rFonts w:ascii="Times New Roman" w:hAnsi="Times New Roman" w:cs="Times New Roman"/>
          <w:sz w:val="26"/>
          <w:szCs w:val="26"/>
        </w:rPr>
      </w:pPr>
      <w:r w:rsidRPr="00F07003">
        <w:rPr>
          <w:rFonts w:ascii="Times New Roman" w:hAnsi="Times New Roman" w:cs="Times New Roman"/>
          <w:sz w:val="26"/>
          <w:szCs w:val="26"/>
        </w:rPr>
        <w:t>http://www.epixeiro.gr/article/2728</w:t>
      </w:r>
    </w:p>
    <w:p w:rsidR="00405856" w:rsidRDefault="00405856" w:rsidP="00405856">
      <w:pPr>
        <w:jc w:val="both"/>
        <w:rPr>
          <w:rFonts w:ascii="Times New Roman" w:hAnsi="Times New Roman" w:cs="Times New Roman"/>
          <w:sz w:val="26"/>
          <w:szCs w:val="26"/>
        </w:rPr>
      </w:pPr>
      <w:r w:rsidRPr="00DE4E80">
        <w:rPr>
          <w:rFonts w:ascii="Times New Roman" w:hAnsi="Times New Roman" w:cs="Times New Roman"/>
          <w:sz w:val="26"/>
          <w:szCs w:val="26"/>
        </w:rPr>
        <w:t>http://ikee.lib.auth.gr/record/282790/files/GRI-2016-16458.pdf</w:t>
      </w:r>
    </w:p>
    <w:p w:rsidR="001B0105" w:rsidRPr="00DE4E80" w:rsidRDefault="001B0105" w:rsidP="00405856">
      <w:pPr>
        <w:jc w:val="both"/>
        <w:rPr>
          <w:rFonts w:ascii="Times New Roman" w:hAnsi="Times New Roman" w:cs="Times New Roman"/>
          <w:sz w:val="26"/>
          <w:szCs w:val="26"/>
        </w:rPr>
      </w:pPr>
      <w:r w:rsidRPr="001B0105">
        <w:rPr>
          <w:rFonts w:ascii="Times New Roman" w:hAnsi="Times New Roman" w:cs="Times New Roman"/>
          <w:sz w:val="26"/>
          <w:szCs w:val="26"/>
        </w:rPr>
        <w:t>https://www.linkedin.com/pulse/brief-history-big-data-everyone-should-read-bernard-marr</w:t>
      </w:r>
    </w:p>
    <w:p w:rsidR="00C87E24" w:rsidRDefault="00C87E24" w:rsidP="00C87E24">
      <w:pPr>
        <w:jc w:val="both"/>
        <w:rPr>
          <w:rFonts w:ascii="Times New Roman" w:hAnsi="Times New Roman" w:cs="Times New Roman"/>
          <w:sz w:val="26"/>
          <w:szCs w:val="26"/>
        </w:rPr>
      </w:pPr>
      <w:r w:rsidRPr="00C87E24">
        <w:rPr>
          <w:rFonts w:ascii="Times New Roman" w:hAnsi="Times New Roman" w:cs="Times New Roman"/>
          <w:sz w:val="26"/>
          <w:szCs w:val="26"/>
          <w:lang w:val="en-US"/>
        </w:rPr>
        <w:t>Lecture</w:t>
      </w:r>
      <w:r w:rsidRPr="00C87E24">
        <w:rPr>
          <w:rFonts w:ascii="Times New Roman" w:hAnsi="Times New Roman" w:cs="Times New Roman"/>
          <w:sz w:val="26"/>
          <w:szCs w:val="26"/>
        </w:rPr>
        <w:t>7</w:t>
      </w:r>
      <w:r w:rsidRPr="00C87E24">
        <w:rPr>
          <w:rFonts w:ascii="Times New Roman" w:hAnsi="Times New Roman" w:cs="Times New Roman"/>
          <w:sz w:val="26"/>
          <w:szCs w:val="26"/>
          <w:lang w:val="en-US"/>
        </w:rPr>
        <w:t>Chapter</w:t>
      </w:r>
      <w:r w:rsidRPr="00C87E24">
        <w:rPr>
          <w:rFonts w:ascii="Times New Roman" w:hAnsi="Times New Roman" w:cs="Times New Roman"/>
          <w:sz w:val="26"/>
          <w:szCs w:val="26"/>
        </w:rPr>
        <w:t>8</w:t>
      </w:r>
      <w:r w:rsidRPr="00C87E24">
        <w:rPr>
          <w:rFonts w:ascii="Times New Roman" w:hAnsi="Times New Roman" w:cs="Times New Roman"/>
          <w:sz w:val="26"/>
          <w:szCs w:val="26"/>
          <w:lang w:val="en-US"/>
        </w:rPr>
        <w:t>SysthmataEpixeirhmatikhEyfyiasv</w:t>
      </w:r>
      <w:r w:rsidRPr="00C87E24">
        <w:rPr>
          <w:rFonts w:ascii="Times New Roman" w:hAnsi="Times New Roman" w:cs="Times New Roman"/>
          <w:sz w:val="26"/>
          <w:szCs w:val="26"/>
        </w:rPr>
        <w:t>2-</w:t>
      </w:r>
      <w:r w:rsidRPr="00C87E24">
        <w:rPr>
          <w:rFonts w:ascii="Times New Roman" w:hAnsi="Times New Roman" w:cs="Times New Roman"/>
          <w:sz w:val="26"/>
          <w:szCs w:val="26"/>
          <w:lang w:val="en-US"/>
        </w:rPr>
        <w:t>gr</w:t>
      </w:r>
      <w:r w:rsidRPr="00C87E24">
        <w:rPr>
          <w:rFonts w:ascii="Times New Roman" w:hAnsi="Times New Roman" w:cs="Times New Roman"/>
          <w:sz w:val="26"/>
          <w:szCs w:val="26"/>
        </w:rPr>
        <w:t>__</w:t>
      </w:r>
      <w:proofErr w:type="gramStart"/>
      <w:r w:rsidRPr="00C87E24">
        <w:rPr>
          <w:rFonts w:ascii="Times New Roman" w:hAnsi="Times New Roman" w:cs="Times New Roman"/>
          <w:sz w:val="26"/>
          <w:szCs w:val="26"/>
        </w:rPr>
        <w:t>8002.</w:t>
      </w:r>
      <w:r w:rsidRPr="00C87E24">
        <w:rPr>
          <w:rFonts w:ascii="Times New Roman" w:hAnsi="Times New Roman" w:cs="Times New Roman"/>
          <w:sz w:val="26"/>
          <w:szCs w:val="26"/>
          <w:lang w:val="en-US"/>
        </w:rPr>
        <w:t>pdf</w:t>
      </w:r>
      <w:r w:rsidRPr="00C87E24">
        <w:rPr>
          <w:rFonts w:ascii="Times New Roman" w:hAnsi="Times New Roman" w:cs="Times New Roman"/>
          <w:sz w:val="26"/>
          <w:szCs w:val="26"/>
        </w:rPr>
        <w:t xml:space="preserve">  Γεώργιος</w:t>
      </w:r>
      <w:proofErr w:type="gramEnd"/>
      <w:r w:rsidRPr="00C87E24">
        <w:rPr>
          <w:rFonts w:ascii="Times New Roman" w:hAnsi="Times New Roman" w:cs="Times New Roman"/>
          <w:sz w:val="26"/>
          <w:szCs w:val="26"/>
        </w:rPr>
        <w:t xml:space="preserve"> Ι. Δουκίδης, Τμήμα Διοικητικής Επιστήμης &amp; Τεχνολογίας, Ο.Π.Α.</w:t>
      </w:r>
    </w:p>
    <w:p w:rsidR="00417FD4" w:rsidRDefault="00417FD4" w:rsidP="00C87E24">
      <w:pPr>
        <w:jc w:val="both"/>
        <w:rPr>
          <w:rFonts w:ascii="Times New Roman" w:hAnsi="Times New Roman" w:cs="Times New Roman"/>
          <w:sz w:val="26"/>
          <w:szCs w:val="26"/>
        </w:rPr>
      </w:pPr>
      <w:r w:rsidRPr="00417FD4">
        <w:rPr>
          <w:rFonts w:ascii="Times New Roman" w:hAnsi="Times New Roman" w:cs="Times New Roman"/>
          <w:sz w:val="26"/>
          <w:szCs w:val="26"/>
        </w:rPr>
        <w:t>https://whatsthebigdata.com/2014/09/08/whats-the-big-data-12-definitions/</w:t>
      </w:r>
    </w:p>
    <w:p w:rsidR="00417FD4" w:rsidRPr="00C87E24" w:rsidRDefault="00417FD4" w:rsidP="00C87E24">
      <w:pPr>
        <w:jc w:val="both"/>
        <w:rPr>
          <w:rFonts w:ascii="Times New Roman" w:hAnsi="Times New Roman" w:cs="Times New Roman"/>
          <w:sz w:val="26"/>
          <w:szCs w:val="26"/>
        </w:rPr>
      </w:pPr>
      <w:r w:rsidRPr="00417FD4">
        <w:rPr>
          <w:rFonts w:ascii="Times New Roman" w:hAnsi="Times New Roman" w:cs="Times New Roman"/>
          <w:sz w:val="26"/>
          <w:szCs w:val="26"/>
        </w:rPr>
        <w:t>https://datafloq.com/read/3vs-sufficient-describe-big-data/166</w:t>
      </w:r>
    </w:p>
    <w:p w:rsidR="008131BF" w:rsidRPr="00ED326F" w:rsidRDefault="008131BF" w:rsidP="008131BF">
      <w:pPr>
        <w:jc w:val="both"/>
        <w:rPr>
          <w:rFonts w:ascii="Times New Roman" w:hAnsi="Times New Roman" w:cs="Times New Roman"/>
          <w:sz w:val="26"/>
          <w:szCs w:val="26"/>
        </w:rPr>
      </w:pPr>
      <w:r w:rsidRPr="00473E7E">
        <w:rPr>
          <w:rFonts w:ascii="Times New Roman" w:hAnsi="Times New Roman" w:cs="Times New Roman"/>
          <w:sz w:val="26"/>
          <w:szCs w:val="26"/>
          <w:lang w:val="en-US"/>
        </w:rPr>
        <w:t>https</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www</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techopedia</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com</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definition</w:t>
      </w:r>
      <w:r w:rsidRPr="008131BF">
        <w:rPr>
          <w:rFonts w:ascii="Times New Roman" w:hAnsi="Times New Roman" w:cs="Times New Roman"/>
          <w:sz w:val="26"/>
          <w:szCs w:val="26"/>
        </w:rPr>
        <w:t>/345/</w:t>
      </w:r>
      <w:r w:rsidRPr="00473E7E">
        <w:rPr>
          <w:rFonts w:ascii="Times New Roman" w:hAnsi="Times New Roman" w:cs="Times New Roman"/>
          <w:sz w:val="26"/>
          <w:szCs w:val="26"/>
          <w:lang w:val="en-US"/>
        </w:rPr>
        <w:t>business</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intelligence</w:t>
      </w:r>
      <w:r w:rsidRPr="008131BF">
        <w:rPr>
          <w:rFonts w:ascii="Times New Roman" w:hAnsi="Times New Roman" w:cs="Times New Roman"/>
          <w:sz w:val="26"/>
          <w:szCs w:val="26"/>
        </w:rPr>
        <w:t>-</w:t>
      </w:r>
      <w:r w:rsidRPr="00473E7E">
        <w:rPr>
          <w:rFonts w:ascii="Times New Roman" w:hAnsi="Times New Roman" w:cs="Times New Roman"/>
          <w:sz w:val="26"/>
          <w:szCs w:val="26"/>
          <w:lang w:val="en-US"/>
        </w:rPr>
        <w:t>bi</w:t>
      </w:r>
    </w:p>
    <w:p w:rsidR="00ED326F" w:rsidRPr="00ED326F" w:rsidRDefault="00ED326F" w:rsidP="008131BF">
      <w:pPr>
        <w:jc w:val="both"/>
        <w:rPr>
          <w:rFonts w:ascii="Times New Roman" w:hAnsi="Times New Roman" w:cs="Times New Roman"/>
          <w:sz w:val="26"/>
          <w:szCs w:val="26"/>
        </w:rPr>
      </w:pPr>
      <w:r w:rsidRPr="00ED326F">
        <w:rPr>
          <w:rFonts w:ascii="Times New Roman" w:hAnsi="Times New Roman" w:cs="Times New Roman"/>
          <w:sz w:val="26"/>
          <w:szCs w:val="26"/>
        </w:rPr>
        <w:t>https://www.predictiveanalyticstoday.com/top-business-intelligence-companies/</w:t>
      </w:r>
    </w:p>
    <w:p w:rsidR="008131BF" w:rsidRDefault="008131BF" w:rsidP="008131BF">
      <w:pPr>
        <w:tabs>
          <w:tab w:val="left" w:pos="2535"/>
        </w:tabs>
        <w:jc w:val="both"/>
        <w:rPr>
          <w:rFonts w:ascii="Times New Roman" w:hAnsi="Times New Roman" w:cs="Times New Roman"/>
          <w:color w:val="000000"/>
          <w:sz w:val="26"/>
          <w:szCs w:val="26"/>
          <w:shd w:val="clear" w:color="auto" w:fill="FFFFFF"/>
          <w:lang w:val="en-US"/>
        </w:rPr>
      </w:pPr>
      <w:r w:rsidRPr="008131BF">
        <w:rPr>
          <w:rFonts w:ascii="Times New Roman" w:hAnsi="Times New Roman" w:cs="Times New Roman"/>
          <w:color w:val="000000"/>
          <w:sz w:val="26"/>
          <w:szCs w:val="26"/>
          <w:shd w:val="clear" w:color="auto" w:fill="FFFFFF"/>
          <w:lang w:val="en-US"/>
        </w:rPr>
        <w:t>repository.library.teimes.gr/xmlui/bitstream/handle/123456789/4537/%CE%A4%CE%95%CE%A7%CE%9D%CE%99%CE%9A%CE%95%CE%A3%20%CE%91%CE%9D%CE%91%CE%9B%CE%A5%CE%A3%CE%97%CE%A3%20%CE%9C%CE%95%CE%93%CE%91%CE%9B%CE%A9%CE%9D%20%CE%94%CE%95%CE%94%CE%9F%CE%9C%CE%95%CE%9D%CE%A9%CE%9D..</w:t>
      </w:r>
      <w:proofErr w:type="gramStart"/>
      <w:r w:rsidRPr="008131BF">
        <w:rPr>
          <w:rFonts w:ascii="Times New Roman" w:hAnsi="Times New Roman" w:cs="Times New Roman"/>
          <w:color w:val="000000"/>
          <w:sz w:val="26"/>
          <w:szCs w:val="26"/>
          <w:shd w:val="clear" w:color="auto" w:fill="FFFFFF"/>
          <w:lang w:val="en-US"/>
        </w:rPr>
        <w:t>pdf?</w:t>
      </w:r>
      <w:proofErr w:type="gramEnd"/>
      <w:r w:rsidRPr="008131BF">
        <w:rPr>
          <w:rFonts w:ascii="Times New Roman" w:hAnsi="Times New Roman" w:cs="Times New Roman"/>
          <w:color w:val="000000"/>
          <w:sz w:val="26"/>
          <w:szCs w:val="26"/>
          <w:shd w:val="clear" w:color="auto" w:fill="FFFFFF"/>
          <w:lang w:val="en-US"/>
        </w:rPr>
        <w:t>sequence=1&amp;isAllowed=y</w:t>
      </w:r>
    </w:p>
    <w:p w:rsidR="00A56C90" w:rsidRPr="00A62445" w:rsidRDefault="00A56C90" w:rsidP="008131BF">
      <w:pPr>
        <w:tabs>
          <w:tab w:val="left" w:pos="2535"/>
        </w:tabs>
        <w:jc w:val="both"/>
        <w:rPr>
          <w:rFonts w:ascii="Times New Roman" w:hAnsi="Times New Roman" w:cs="Times New Roman"/>
          <w:color w:val="000000"/>
          <w:sz w:val="26"/>
          <w:szCs w:val="26"/>
          <w:shd w:val="clear" w:color="auto" w:fill="FFFFFF"/>
          <w:lang w:val="en-US"/>
        </w:rPr>
      </w:pPr>
      <w:r w:rsidRPr="00A56C90">
        <w:rPr>
          <w:rFonts w:ascii="Times New Roman" w:hAnsi="Times New Roman" w:cs="Times New Roman"/>
          <w:color w:val="000000"/>
          <w:sz w:val="26"/>
          <w:szCs w:val="26"/>
          <w:shd w:val="clear" w:color="auto" w:fill="FFFFFF"/>
          <w:lang w:val="en-US"/>
        </w:rPr>
        <w:lastRenderedPageBreak/>
        <w:t>el.wikipedia.org/wiki/Εξόρυξη_δεδομένω</w:t>
      </w:r>
      <w:r>
        <w:rPr>
          <w:rFonts w:ascii="Times New Roman" w:hAnsi="Times New Roman" w:cs="Times New Roman"/>
          <w:color w:val="000000"/>
          <w:sz w:val="26"/>
          <w:szCs w:val="26"/>
          <w:shd w:val="clear" w:color="auto" w:fill="FFFFFF"/>
        </w:rPr>
        <w:t>ν</w:t>
      </w:r>
    </w:p>
    <w:p w:rsidR="00B35A8A" w:rsidRPr="00A62445" w:rsidRDefault="00B35A8A" w:rsidP="008131BF">
      <w:pPr>
        <w:tabs>
          <w:tab w:val="left" w:pos="2535"/>
        </w:tabs>
        <w:jc w:val="both"/>
        <w:rPr>
          <w:rFonts w:ascii="Times New Roman" w:hAnsi="Times New Roman" w:cs="Times New Roman"/>
          <w:color w:val="000000"/>
          <w:sz w:val="26"/>
          <w:szCs w:val="26"/>
          <w:shd w:val="clear" w:color="auto" w:fill="FFFFFF"/>
          <w:lang w:val="en-US"/>
        </w:rPr>
      </w:pPr>
      <w:r w:rsidRPr="00B35A8A">
        <w:rPr>
          <w:rFonts w:ascii="Times New Roman" w:hAnsi="Times New Roman" w:cs="Times New Roman"/>
          <w:color w:val="000000"/>
          <w:sz w:val="26"/>
          <w:szCs w:val="26"/>
          <w:shd w:val="clear" w:color="auto" w:fill="FFFFFF"/>
          <w:lang w:val="en-US"/>
        </w:rPr>
        <w:t>el.wikipedia.org/wiki/Κατηγοριοποίηση</w:t>
      </w:r>
    </w:p>
    <w:p w:rsidR="00B35A8A" w:rsidRDefault="00B35A8A" w:rsidP="008131BF">
      <w:pPr>
        <w:tabs>
          <w:tab w:val="left" w:pos="2535"/>
        </w:tabs>
        <w:jc w:val="both"/>
        <w:rPr>
          <w:rFonts w:ascii="Times New Roman" w:hAnsi="Times New Roman" w:cs="Times New Roman"/>
          <w:color w:val="000000"/>
          <w:sz w:val="26"/>
          <w:szCs w:val="26"/>
          <w:shd w:val="clear" w:color="auto" w:fill="FFFFFF"/>
          <w:lang w:val="en-US"/>
        </w:rPr>
      </w:pPr>
      <w:r>
        <w:rPr>
          <w:rFonts w:ascii="Times New Roman" w:hAnsi="Times New Roman" w:cs="Times New Roman"/>
          <w:color w:val="000000"/>
          <w:sz w:val="26"/>
          <w:szCs w:val="26"/>
          <w:shd w:val="clear" w:color="auto" w:fill="FFFFFF"/>
          <w:lang w:val="en-US"/>
        </w:rPr>
        <w:t>e</w:t>
      </w:r>
      <w:r w:rsidRPr="00B35A8A">
        <w:rPr>
          <w:rFonts w:ascii="Times New Roman" w:hAnsi="Times New Roman" w:cs="Times New Roman"/>
          <w:color w:val="000000"/>
          <w:sz w:val="26"/>
          <w:szCs w:val="26"/>
          <w:shd w:val="clear" w:color="auto" w:fill="FFFFFF"/>
          <w:lang w:val="en-US"/>
        </w:rPr>
        <w:t>n.wikipedia.org/wiki/Case_study</w:t>
      </w:r>
    </w:p>
    <w:p w:rsidR="00A56C90" w:rsidRPr="003E66C8" w:rsidRDefault="00B35A8A" w:rsidP="008131BF">
      <w:pPr>
        <w:tabs>
          <w:tab w:val="left" w:pos="2535"/>
        </w:tabs>
        <w:jc w:val="both"/>
        <w:rPr>
          <w:rFonts w:ascii="Times New Roman" w:hAnsi="Times New Roman" w:cs="Times New Roman"/>
          <w:color w:val="000000"/>
          <w:sz w:val="26"/>
          <w:szCs w:val="26"/>
          <w:shd w:val="clear" w:color="auto" w:fill="FFFFFF"/>
          <w:lang w:val="en-US"/>
        </w:rPr>
      </w:pPr>
      <w:r w:rsidRPr="00B35A8A">
        <w:rPr>
          <w:rFonts w:ascii="Times New Roman" w:hAnsi="Times New Roman" w:cs="Times New Roman"/>
          <w:sz w:val="26"/>
          <w:szCs w:val="26"/>
          <w:lang w:val="en-US"/>
        </w:rPr>
        <w:t>https://top.host/el/blog/%CF%80%CF%81%CF%8E%CF%84%CE%B1-%CE%B2%CE%AE%CE%BC%CE%B1%CF%84%CE%B1-google-analytics/https://blog.wedia.gr/google-analytics-5-syxnes-erotiseis</w:t>
      </w:r>
    </w:p>
    <w:p w:rsidR="00F07003" w:rsidRPr="003E66C8" w:rsidRDefault="00F07003" w:rsidP="001F5032">
      <w:pPr>
        <w:jc w:val="both"/>
        <w:rPr>
          <w:rFonts w:ascii="Times New Roman" w:hAnsi="Times New Roman" w:cs="Times New Roman"/>
          <w:sz w:val="26"/>
          <w:szCs w:val="26"/>
          <w:lang w:val="en-US"/>
        </w:rPr>
      </w:pPr>
      <w:r w:rsidRPr="003E66C8">
        <w:rPr>
          <w:rFonts w:ascii="Times New Roman" w:hAnsi="Times New Roman" w:cs="Times New Roman"/>
          <w:sz w:val="26"/>
          <w:szCs w:val="26"/>
          <w:lang w:val="en-US"/>
        </w:rPr>
        <w:t>https://www.pemptousia.gr/2012/12/ta-rompot-stin-ipiresia-tou-anthropou/</w:t>
      </w:r>
    </w:p>
    <w:p w:rsidR="00F07003" w:rsidRPr="00A62445" w:rsidRDefault="003E0725"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http://vectorsecurity.gr/benefits-of-deep-learning-hikvision-technology/</w:t>
      </w:r>
    </w:p>
    <w:p w:rsidR="00E811E1" w:rsidRPr="00A62445" w:rsidRDefault="00037705"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https://www.forexpros.gr/efarmoges-deep-learning/</w:t>
      </w:r>
    </w:p>
    <w:p w:rsidR="00E811E1" w:rsidRPr="00A62445" w:rsidRDefault="00231A6F"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https://www.sas.com/el_gr/insights/analytics/what-is-artificial-intelligence.html</w:t>
      </w:r>
    </w:p>
    <w:p w:rsidR="00E811E1" w:rsidRPr="00A62445" w:rsidRDefault="00231A6F"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https://www.startup.gr/index.php?about=89&amp;id=7205</w:t>
      </w:r>
    </w:p>
    <w:p w:rsidR="00E811E1" w:rsidRPr="00A62445" w:rsidRDefault="00231A6F"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http://todiktio.eu/index.php/activity/papers-publications/item/810-analysi-ti-einai-i-texniti-noimosyni-kai-pos-tha-allaksei-ti-zoi-mas</w:t>
      </w:r>
    </w:p>
    <w:p w:rsidR="00B63418" w:rsidRPr="00A62445" w:rsidRDefault="00B63418"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https://www.deasy.gr/face2face/c12317/Trapezikh-kai-texnhth-nohmosynh.html</w:t>
      </w:r>
    </w:p>
    <w:p w:rsidR="004A6340" w:rsidRPr="00A62445" w:rsidRDefault="00571694"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https://www.newsbeast.gr/health/arthro/3724913/i-techniti-noimosini-stin-ipiresia-tis-iatrikis</w:t>
      </w:r>
    </w:p>
    <w:p w:rsidR="00571694" w:rsidRPr="00A62445" w:rsidRDefault="00955BBC"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https://healthartificialintelligence.wordpress.com/category/</w:t>
      </w:r>
      <w:r w:rsidRPr="00955BBC">
        <w:rPr>
          <w:rFonts w:ascii="Times New Roman" w:hAnsi="Times New Roman" w:cs="Times New Roman"/>
          <w:sz w:val="26"/>
          <w:szCs w:val="26"/>
        </w:rPr>
        <w:t>τεχνητή</w:t>
      </w:r>
      <w:r w:rsidRPr="00A62445">
        <w:rPr>
          <w:rFonts w:ascii="Times New Roman" w:hAnsi="Times New Roman" w:cs="Times New Roman"/>
          <w:sz w:val="26"/>
          <w:szCs w:val="26"/>
          <w:lang w:val="en-US"/>
        </w:rPr>
        <w:t>-</w:t>
      </w:r>
      <w:r w:rsidRPr="00955BBC">
        <w:rPr>
          <w:rFonts w:ascii="Times New Roman" w:hAnsi="Times New Roman" w:cs="Times New Roman"/>
          <w:sz w:val="26"/>
          <w:szCs w:val="26"/>
        </w:rPr>
        <w:t>νοημοσύνη</w:t>
      </w:r>
      <w:r w:rsidRPr="00A62445">
        <w:rPr>
          <w:rFonts w:ascii="Times New Roman" w:hAnsi="Times New Roman" w:cs="Times New Roman"/>
          <w:sz w:val="26"/>
          <w:szCs w:val="26"/>
          <w:lang w:val="en-US"/>
        </w:rPr>
        <w:t>/</w:t>
      </w:r>
      <w:r w:rsidRPr="00955BBC">
        <w:rPr>
          <w:rFonts w:ascii="Times New Roman" w:hAnsi="Times New Roman" w:cs="Times New Roman"/>
          <w:sz w:val="26"/>
          <w:szCs w:val="26"/>
        </w:rPr>
        <w:t>διάγνωση</w:t>
      </w:r>
      <w:r w:rsidRPr="00A62445">
        <w:rPr>
          <w:rFonts w:ascii="Times New Roman" w:hAnsi="Times New Roman" w:cs="Times New Roman"/>
          <w:sz w:val="26"/>
          <w:szCs w:val="26"/>
          <w:lang w:val="en-US"/>
        </w:rPr>
        <w:t>/</w:t>
      </w:r>
    </w:p>
    <w:p w:rsidR="00BC21F8" w:rsidRPr="00A62445" w:rsidRDefault="00BC21F8"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http://www.cminds.org/documents/didaktiki2/lecture6.pd</w:t>
      </w:r>
      <w:r w:rsidRPr="00BC21F8">
        <w:rPr>
          <w:rFonts w:ascii="Times New Roman" w:hAnsi="Times New Roman" w:cs="Times New Roman"/>
          <w:sz w:val="26"/>
          <w:szCs w:val="26"/>
          <w:lang w:val="en-US"/>
        </w:rPr>
        <w:t>f</w:t>
      </w:r>
    </w:p>
    <w:p w:rsidR="00BC21F8" w:rsidRPr="00A62445" w:rsidRDefault="00BC21F8"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https://repository.kallipos.gr/bitstream/11419/6042/4/Chapter_10.pdf</w:t>
      </w:r>
    </w:p>
    <w:p w:rsidR="00BC21F8" w:rsidRPr="00A62445" w:rsidRDefault="00E94F61"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https://repository.kallipos.gr/bitstream/11419/1238/2/Kef._11.pdf</w:t>
      </w:r>
    </w:p>
    <w:p w:rsidR="00BC21F8" w:rsidRPr="00A62445" w:rsidRDefault="000401B7"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http://www.cs.uoi.gr/~pitoura/courses/dm/cluster1-11.pdf</w:t>
      </w:r>
    </w:p>
    <w:p w:rsidR="00DE4E80" w:rsidRDefault="00874221" w:rsidP="001F5032">
      <w:pPr>
        <w:jc w:val="both"/>
        <w:rPr>
          <w:rFonts w:ascii="Times New Roman" w:hAnsi="Times New Roman" w:cs="Times New Roman"/>
          <w:sz w:val="26"/>
          <w:szCs w:val="26"/>
          <w:lang w:val="en-US"/>
        </w:rPr>
      </w:pPr>
      <w:r w:rsidRPr="00A62445">
        <w:rPr>
          <w:rFonts w:ascii="Times New Roman" w:hAnsi="Times New Roman" w:cs="Times New Roman"/>
          <w:sz w:val="26"/>
          <w:szCs w:val="26"/>
          <w:lang w:val="en-US"/>
        </w:rPr>
        <w:t>https://blog.hubspot.com/marketing/case-study-examples</w:t>
      </w:r>
    </w:p>
    <w:p w:rsidR="00FD0270" w:rsidRPr="00A62445" w:rsidRDefault="00FD0270" w:rsidP="001F5032">
      <w:pPr>
        <w:jc w:val="both"/>
        <w:rPr>
          <w:rFonts w:ascii="Times New Roman" w:hAnsi="Times New Roman" w:cs="Times New Roman"/>
          <w:sz w:val="26"/>
          <w:szCs w:val="26"/>
          <w:lang w:val="en-US"/>
        </w:rPr>
      </w:pPr>
      <w:r w:rsidRPr="00FD0270">
        <w:rPr>
          <w:rFonts w:ascii="Times New Roman" w:hAnsi="Times New Roman" w:cs="Times New Roman"/>
          <w:sz w:val="26"/>
          <w:szCs w:val="26"/>
          <w:lang w:val="en-US"/>
        </w:rPr>
        <w:t>el.wikipedia.org/wiki/Τεχνητή_νοημοσύνη</w:t>
      </w:r>
    </w:p>
    <w:p w:rsidR="00C32AC5" w:rsidRPr="00FD0270" w:rsidRDefault="00FD0270" w:rsidP="001F5032">
      <w:pPr>
        <w:jc w:val="both"/>
        <w:rPr>
          <w:rFonts w:ascii="Times New Roman" w:hAnsi="Times New Roman" w:cs="Times New Roman"/>
          <w:sz w:val="26"/>
          <w:szCs w:val="26"/>
          <w:lang w:val="en-US"/>
        </w:rPr>
      </w:pPr>
      <w:r w:rsidRPr="00FD0270">
        <w:rPr>
          <w:rFonts w:ascii="Times New Roman" w:hAnsi="Times New Roman" w:cs="Times New Roman"/>
          <w:sz w:val="26"/>
          <w:szCs w:val="26"/>
          <w:lang w:val="en-US"/>
        </w:rPr>
        <w:t>http://www.tornosnews.gr/epixeiriseis/tech/</w:t>
      </w:r>
    </w:p>
    <w:p w:rsidR="00FD0270" w:rsidRPr="00FD0270" w:rsidRDefault="00FD0270" w:rsidP="00FD0270">
      <w:pPr>
        <w:jc w:val="both"/>
        <w:rPr>
          <w:rFonts w:ascii="Times New Roman" w:hAnsi="Times New Roman" w:cs="Times New Roman"/>
          <w:sz w:val="26"/>
          <w:szCs w:val="26"/>
          <w:lang w:val="en-US"/>
        </w:rPr>
      </w:pPr>
      <w:r w:rsidRPr="00FD0270">
        <w:rPr>
          <w:rFonts w:ascii="Times New Roman" w:hAnsi="Times New Roman" w:cs="Times New Roman"/>
          <w:sz w:val="26"/>
          <w:szCs w:val="26"/>
          <w:lang w:val="en-US"/>
        </w:rPr>
        <w:lastRenderedPageBreak/>
        <w:t>https://www.insider.gr/eidiseis/financial-times/74808/mellon-tis-iatrikis-einai-diagnoseis-me-tehniti-noimosyni</w:t>
      </w:r>
    </w:p>
    <w:p w:rsidR="00C32AC5" w:rsidRDefault="00F37171" w:rsidP="001F5032">
      <w:pPr>
        <w:jc w:val="both"/>
        <w:rPr>
          <w:rFonts w:ascii="Times New Roman" w:hAnsi="Times New Roman" w:cs="Times New Roman"/>
          <w:sz w:val="26"/>
          <w:szCs w:val="26"/>
          <w:lang w:val="en-US"/>
        </w:rPr>
      </w:pPr>
      <w:r w:rsidRPr="00F37171">
        <w:rPr>
          <w:rFonts w:ascii="Times New Roman" w:hAnsi="Times New Roman" w:cs="Times New Roman"/>
          <w:sz w:val="26"/>
          <w:szCs w:val="26"/>
          <w:lang w:val="en-US"/>
        </w:rPr>
        <w:t>el.wikipedia.org/wiki/Μηχανική_μάθηση</w:t>
      </w:r>
    </w:p>
    <w:p w:rsidR="00C32AC5" w:rsidRDefault="00F37171" w:rsidP="001F5032">
      <w:pPr>
        <w:jc w:val="both"/>
        <w:rPr>
          <w:rFonts w:ascii="Times New Roman" w:hAnsi="Times New Roman" w:cs="Times New Roman"/>
          <w:sz w:val="26"/>
          <w:szCs w:val="26"/>
          <w:lang w:val="en-US"/>
        </w:rPr>
      </w:pPr>
      <w:r w:rsidRPr="00F37171">
        <w:rPr>
          <w:rFonts w:ascii="Times New Roman" w:hAnsi="Times New Roman" w:cs="Times New Roman"/>
          <w:sz w:val="26"/>
          <w:szCs w:val="26"/>
          <w:lang w:val="en-US"/>
        </w:rPr>
        <w:t>el.wikipedia.org/wiki/Νευρωνικό_δίκτυο</w:t>
      </w:r>
    </w:p>
    <w:p w:rsidR="00F37171" w:rsidRPr="005663AA" w:rsidRDefault="00F37171" w:rsidP="001F5032">
      <w:pPr>
        <w:jc w:val="both"/>
        <w:rPr>
          <w:rFonts w:ascii="Times New Roman" w:hAnsi="Times New Roman" w:cs="Times New Roman"/>
          <w:sz w:val="26"/>
          <w:szCs w:val="26"/>
          <w:lang w:val="en-US"/>
        </w:rPr>
      </w:pPr>
      <w:r w:rsidRPr="00F37171">
        <w:rPr>
          <w:rFonts w:ascii="Times New Roman" w:hAnsi="Times New Roman" w:cs="Times New Roman"/>
          <w:sz w:val="26"/>
          <w:szCs w:val="26"/>
          <w:lang w:val="en-US"/>
        </w:rPr>
        <w:t>file:///C:/Users/%CE%9C%CE%B1%CF%81%CE%AF%CE%B1/Downloads/3._E-Questionnaire_in_Google%</w:t>
      </w:r>
      <w:proofErr w:type="gramStart"/>
      <w:r w:rsidRPr="00F37171">
        <w:rPr>
          <w:rFonts w:ascii="Times New Roman" w:hAnsi="Times New Roman" w:cs="Times New Roman"/>
          <w:sz w:val="26"/>
          <w:szCs w:val="26"/>
          <w:lang w:val="en-US"/>
        </w:rPr>
        <w:t>20(</w:t>
      </w:r>
      <w:proofErr w:type="gramEnd"/>
      <w:r w:rsidRPr="00F37171">
        <w:rPr>
          <w:rFonts w:ascii="Times New Roman" w:hAnsi="Times New Roman" w:cs="Times New Roman"/>
          <w:sz w:val="26"/>
          <w:szCs w:val="26"/>
          <w:lang w:val="en-US"/>
        </w:rPr>
        <w:t>1).pdf</w:t>
      </w:r>
    </w:p>
    <w:p w:rsidR="005663AA" w:rsidRPr="00612BF2" w:rsidRDefault="005663AA" w:rsidP="001F5032">
      <w:pPr>
        <w:jc w:val="both"/>
        <w:rPr>
          <w:rFonts w:ascii="Times New Roman" w:hAnsi="Times New Roman" w:cs="Times New Roman"/>
          <w:sz w:val="26"/>
          <w:szCs w:val="26"/>
          <w:lang w:val="en-US"/>
        </w:rPr>
      </w:pPr>
      <w:r w:rsidRPr="005663AA">
        <w:rPr>
          <w:rFonts w:ascii="Times New Roman" w:hAnsi="Times New Roman" w:cs="Times New Roman"/>
          <w:sz w:val="26"/>
          <w:szCs w:val="26"/>
          <w:lang w:val="en-US"/>
        </w:rPr>
        <w:t>https://www.youtube.com/watch?v=7WSupX79Svc</w:t>
      </w:r>
    </w:p>
    <w:p w:rsidR="00612BF2" w:rsidRPr="00612BF2" w:rsidRDefault="00612BF2" w:rsidP="001F5032">
      <w:pPr>
        <w:jc w:val="both"/>
        <w:rPr>
          <w:rFonts w:ascii="Times New Roman" w:hAnsi="Times New Roman" w:cs="Times New Roman"/>
          <w:sz w:val="26"/>
          <w:szCs w:val="26"/>
          <w:lang w:val="en-US"/>
        </w:rPr>
      </w:pPr>
      <w:r w:rsidRPr="00612BF2">
        <w:rPr>
          <w:rFonts w:ascii="Times New Roman" w:hAnsi="Times New Roman" w:cs="Times New Roman"/>
          <w:sz w:val="26"/>
          <w:szCs w:val="26"/>
          <w:lang w:val="en-US"/>
        </w:rPr>
        <w:t>www.techster.gr/how-to-create-a-survey-online-using-form-on-google-docs/</w:t>
      </w:r>
    </w:p>
    <w:p w:rsidR="00C32AC5" w:rsidRPr="00F37171" w:rsidRDefault="00F37171" w:rsidP="001F5032">
      <w:pPr>
        <w:jc w:val="both"/>
        <w:rPr>
          <w:rFonts w:ascii="Times New Roman" w:hAnsi="Times New Roman" w:cs="Times New Roman"/>
          <w:sz w:val="26"/>
          <w:szCs w:val="26"/>
          <w:lang w:val="en-US"/>
        </w:rPr>
      </w:pPr>
      <w:r w:rsidRPr="00F37171">
        <w:rPr>
          <w:rFonts w:ascii="Times New Roman" w:hAnsi="Times New Roman" w:cs="Times New Roman"/>
          <w:sz w:val="26"/>
          <w:szCs w:val="26"/>
          <w:lang w:val="en-US"/>
        </w:rPr>
        <w:t>file:///C:/Users/%CE%9C%CE%B1%CF%81%CE%AF%CE%B1/Downloads/search-engine-optimization-starter-guide-el.pdf</w:t>
      </w: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Default="00C32AC5" w:rsidP="001F5032">
      <w:pPr>
        <w:jc w:val="both"/>
        <w:rPr>
          <w:rFonts w:ascii="Times New Roman" w:hAnsi="Times New Roman" w:cs="Times New Roman"/>
          <w:sz w:val="26"/>
          <w:szCs w:val="26"/>
          <w:lang w:val="en-US"/>
        </w:rPr>
      </w:pPr>
    </w:p>
    <w:p w:rsidR="00C32AC5" w:rsidRPr="00E244C3" w:rsidRDefault="00C32AC5" w:rsidP="001F5032">
      <w:pPr>
        <w:jc w:val="both"/>
        <w:rPr>
          <w:lang w:val="en-US"/>
        </w:rPr>
      </w:pPr>
    </w:p>
    <w:sectPr w:rsidR="00C32AC5" w:rsidRPr="00E244C3">
      <w:footerReference w:type="default" r:id="rId153"/>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06619" w:rsidRDefault="00306619" w:rsidP="00DB6859">
      <w:pPr>
        <w:spacing w:after="0" w:line="240" w:lineRule="auto"/>
      </w:pPr>
      <w:r>
        <w:separator/>
      </w:r>
    </w:p>
  </w:endnote>
  <w:endnote w:type="continuationSeparator" w:id="0">
    <w:p w:rsidR="00306619" w:rsidRDefault="00306619" w:rsidP="00DB68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AFF" w:usb1="C0007843" w:usb2="00000009" w:usb3="00000000" w:csb0="000001FF" w:csb1="00000000"/>
  </w:font>
  <w:font w:name="Droid Sans Fallback">
    <w:altName w:val="Times New Roman"/>
    <w:panose1 w:val="00000000000000000000"/>
    <w:charset w:val="00"/>
    <w:family w:val="roman"/>
    <w:notTrueType/>
    <w:pitch w:val="default"/>
  </w:font>
  <w:font w:name="Roboto">
    <w:altName w:val="Times New Roman"/>
    <w:charset w:val="A1"/>
    <w:family w:val="auto"/>
    <w:pitch w:val="variable"/>
    <w:sig w:usb0="E00002FF" w:usb1="5000205B" w:usb2="00000020" w:usb3="00000000" w:csb0="0000019F" w:csb1="00000000"/>
  </w:font>
  <w:font w:name="inheri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1279922"/>
      <w:docPartObj>
        <w:docPartGallery w:val="Page Numbers (Bottom of Page)"/>
        <w:docPartUnique/>
      </w:docPartObj>
    </w:sdtPr>
    <w:sdtContent>
      <w:p w:rsidR="00EE3492" w:rsidRDefault="00EE3492">
        <w:pPr>
          <w:pStyle w:val="a4"/>
          <w:jc w:val="center"/>
        </w:pPr>
        <w:r>
          <w:fldChar w:fldCharType="begin"/>
        </w:r>
        <w:r>
          <w:instrText>PAGE   \* MERGEFORMAT</w:instrText>
        </w:r>
        <w:r>
          <w:fldChar w:fldCharType="separate"/>
        </w:r>
        <w:r w:rsidR="00AC3CC4">
          <w:rPr>
            <w:noProof/>
          </w:rPr>
          <w:t>193</w:t>
        </w:r>
        <w:r>
          <w:fldChar w:fldCharType="end"/>
        </w:r>
      </w:p>
    </w:sdtContent>
  </w:sdt>
  <w:p w:rsidR="00EE3492" w:rsidRDefault="00EE3492">
    <w:pPr>
      <w:pStyle w:val="a4"/>
      <w:rPr>
        <w:lang w:val="en-US"/>
      </w:rPr>
    </w:pPr>
  </w:p>
  <w:p w:rsidR="00EE3492" w:rsidRPr="00560435" w:rsidRDefault="00EE3492">
    <w:pPr>
      <w:pStyle w:val="a4"/>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06619" w:rsidRDefault="00306619" w:rsidP="00DB6859">
      <w:pPr>
        <w:spacing w:after="0" w:line="240" w:lineRule="auto"/>
      </w:pPr>
      <w:r>
        <w:separator/>
      </w:r>
    </w:p>
  </w:footnote>
  <w:footnote w:type="continuationSeparator" w:id="0">
    <w:p w:rsidR="00306619" w:rsidRDefault="00306619" w:rsidP="00DB685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2160F"/>
    <w:multiLevelType w:val="hybridMultilevel"/>
    <w:tmpl w:val="A20C45C4"/>
    <w:lvl w:ilvl="0" w:tplc="04080001">
      <w:start w:val="1"/>
      <w:numFmt w:val="bullet"/>
      <w:lvlText w:val=""/>
      <w:lvlJc w:val="left"/>
      <w:pPr>
        <w:ind w:left="1125" w:hanging="360"/>
      </w:pPr>
      <w:rPr>
        <w:rFonts w:ascii="Symbol" w:hAnsi="Symbol" w:hint="default"/>
      </w:rPr>
    </w:lvl>
    <w:lvl w:ilvl="1" w:tplc="04080003" w:tentative="1">
      <w:start w:val="1"/>
      <w:numFmt w:val="bullet"/>
      <w:lvlText w:val="o"/>
      <w:lvlJc w:val="left"/>
      <w:pPr>
        <w:ind w:left="1845" w:hanging="360"/>
      </w:pPr>
      <w:rPr>
        <w:rFonts w:ascii="Courier New" w:hAnsi="Courier New" w:cs="Courier New" w:hint="default"/>
      </w:rPr>
    </w:lvl>
    <w:lvl w:ilvl="2" w:tplc="04080005" w:tentative="1">
      <w:start w:val="1"/>
      <w:numFmt w:val="bullet"/>
      <w:lvlText w:val=""/>
      <w:lvlJc w:val="left"/>
      <w:pPr>
        <w:ind w:left="2565" w:hanging="360"/>
      </w:pPr>
      <w:rPr>
        <w:rFonts w:ascii="Wingdings" w:hAnsi="Wingdings" w:hint="default"/>
      </w:rPr>
    </w:lvl>
    <w:lvl w:ilvl="3" w:tplc="04080001" w:tentative="1">
      <w:start w:val="1"/>
      <w:numFmt w:val="bullet"/>
      <w:lvlText w:val=""/>
      <w:lvlJc w:val="left"/>
      <w:pPr>
        <w:ind w:left="3285" w:hanging="360"/>
      </w:pPr>
      <w:rPr>
        <w:rFonts w:ascii="Symbol" w:hAnsi="Symbol" w:hint="default"/>
      </w:rPr>
    </w:lvl>
    <w:lvl w:ilvl="4" w:tplc="04080003" w:tentative="1">
      <w:start w:val="1"/>
      <w:numFmt w:val="bullet"/>
      <w:lvlText w:val="o"/>
      <w:lvlJc w:val="left"/>
      <w:pPr>
        <w:ind w:left="4005" w:hanging="360"/>
      </w:pPr>
      <w:rPr>
        <w:rFonts w:ascii="Courier New" w:hAnsi="Courier New" w:cs="Courier New" w:hint="default"/>
      </w:rPr>
    </w:lvl>
    <w:lvl w:ilvl="5" w:tplc="04080005" w:tentative="1">
      <w:start w:val="1"/>
      <w:numFmt w:val="bullet"/>
      <w:lvlText w:val=""/>
      <w:lvlJc w:val="left"/>
      <w:pPr>
        <w:ind w:left="4725" w:hanging="360"/>
      </w:pPr>
      <w:rPr>
        <w:rFonts w:ascii="Wingdings" w:hAnsi="Wingdings" w:hint="default"/>
      </w:rPr>
    </w:lvl>
    <w:lvl w:ilvl="6" w:tplc="04080001" w:tentative="1">
      <w:start w:val="1"/>
      <w:numFmt w:val="bullet"/>
      <w:lvlText w:val=""/>
      <w:lvlJc w:val="left"/>
      <w:pPr>
        <w:ind w:left="5445" w:hanging="360"/>
      </w:pPr>
      <w:rPr>
        <w:rFonts w:ascii="Symbol" w:hAnsi="Symbol" w:hint="default"/>
      </w:rPr>
    </w:lvl>
    <w:lvl w:ilvl="7" w:tplc="04080003" w:tentative="1">
      <w:start w:val="1"/>
      <w:numFmt w:val="bullet"/>
      <w:lvlText w:val="o"/>
      <w:lvlJc w:val="left"/>
      <w:pPr>
        <w:ind w:left="6165" w:hanging="360"/>
      </w:pPr>
      <w:rPr>
        <w:rFonts w:ascii="Courier New" w:hAnsi="Courier New" w:cs="Courier New" w:hint="default"/>
      </w:rPr>
    </w:lvl>
    <w:lvl w:ilvl="8" w:tplc="04080005" w:tentative="1">
      <w:start w:val="1"/>
      <w:numFmt w:val="bullet"/>
      <w:lvlText w:val=""/>
      <w:lvlJc w:val="left"/>
      <w:pPr>
        <w:ind w:left="6885" w:hanging="360"/>
      </w:pPr>
      <w:rPr>
        <w:rFonts w:ascii="Wingdings" w:hAnsi="Wingdings" w:hint="default"/>
      </w:rPr>
    </w:lvl>
  </w:abstractNum>
  <w:abstractNum w:abstractNumId="1">
    <w:nsid w:val="0234236F"/>
    <w:multiLevelType w:val="multilevel"/>
    <w:tmpl w:val="5CC6AB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2B16586"/>
    <w:multiLevelType w:val="multilevel"/>
    <w:tmpl w:val="0408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3">
    <w:nsid w:val="032C59DC"/>
    <w:multiLevelType w:val="multilevel"/>
    <w:tmpl w:val="0408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
    <w:nsid w:val="05D90902"/>
    <w:multiLevelType w:val="hybridMultilevel"/>
    <w:tmpl w:val="8922507A"/>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5">
    <w:nsid w:val="05E9787C"/>
    <w:multiLevelType w:val="multilevel"/>
    <w:tmpl w:val="BDB454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6E40D37"/>
    <w:multiLevelType w:val="hybridMultilevel"/>
    <w:tmpl w:val="ACCCBCD6"/>
    <w:lvl w:ilvl="0" w:tplc="1470543C">
      <w:start w:val="1"/>
      <w:numFmt w:val="decimal"/>
      <w:lvlText w:val="%1."/>
      <w:lvlJc w:val="left"/>
      <w:pPr>
        <w:ind w:left="720" w:hanging="360"/>
      </w:pPr>
      <w:rPr>
        <w:rFonts w:asciiTheme="minorHAnsi" w:eastAsiaTheme="minorHAnsi" w:hAnsiTheme="minorHAnsi" w:cstheme="minorBidi"/>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07CE2746"/>
    <w:multiLevelType w:val="hybridMultilevel"/>
    <w:tmpl w:val="50A417DA"/>
    <w:lvl w:ilvl="0" w:tplc="62D6075A">
      <w:start w:val="1"/>
      <w:numFmt w:val="decimal"/>
      <w:lvlText w:val="%1."/>
      <w:lvlJc w:val="left"/>
      <w:pPr>
        <w:ind w:left="510" w:hanging="360"/>
      </w:pPr>
      <w:rPr>
        <w:rFonts w:hint="default"/>
      </w:rPr>
    </w:lvl>
    <w:lvl w:ilvl="1" w:tplc="04080019">
      <w:start w:val="1"/>
      <w:numFmt w:val="lowerLetter"/>
      <w:lvlText w:val="%2."/>
      <w:lvlJc w:val="left"/>
      <w:pPr>
        <w:ind w:left="1230" w:hanging="360"/>
      </w:pPr>
    </w:lvl>
    <w:lvl w:ilvl="2" w:tplc="0408001B" w:tentative="1">
      <w:start w:val="1"/>
      <w:numFmt w:val="lowerRoman"/>
      <w:lvlText w:val="%3."/>
      <w:lvlJc w:val="right"/>
      <w:pPr>
        <w:ind w:left="1950" w:hanging="180"/>
      </w:pPr>
    </w:lvl>
    <w:lvl w:ilvl="3" w:tplc="0408000F" w:tentative="1">
      <w:start w:val="1"/>
      <w:numFmt w:val="decimal"/>
      <w:lvlText w:val="%4."/>
      <w:lvlJc w:val="left"/>
      <w:pPr>
        <w:ind w:left="2670" w:hanging="360"/>
      </w:pPr>
    </w:lvl>
    <w:lvl w:ilvl="4" w:tplc="04080019" w:tentative="1">
      <w:start w:val="1"/>
      <w:numFmt w:val="lowerLetter"/>
      <w:lvlText w:val="%5."/>
      <w:lvlJc w:val="left"/>
      <w:pPr>
        <w:ind w:left="3390" w:hanging="360"/>
      </w:pPr>
    </w:lvl>
    <w:lvl w:ilvl="5" w:tplc="0408001B" w:tentative="1">
      <w:start w:val="1"/>
      <w:numFmt w:val="lowerRoman"/>
      <w:lvlText w:val="%6."/>
      <w:lvlJc w:val="right"/>
      <w:pPr>
        <w:ind w:left="4110" w:hanging="180"/>
      </w:pPr>
    </w:lvl>
    <w:lvl w:ilvl="6" w:tplc="0408000F" w:tentative="1">
      <w:start w:val="1"/>
      <w:numFmt w:val="decimal"/>
      <w:lvlText w:val="%7."/>
      <w:lvlJc w:val="left"/>
      <w:pPr>
        <w:ind w:left="4830" w:hanging="360"/>
      </w:pPr>
    </w:lvl>
    <w:lvl w:ilvl="7" w:tplc="04080019" w:tentative="1">
      <w:start w:val="1"/>
      <w:numFmt w:val="lowerLetter"/>
      <w:lvlText w:val="%8."/>
      <w:lvlJc w:val="left"/>
      <w:pPr>
        <w:ind w:left="5550" w:hanging="360"/>
      </w:pPr>
    </w:lvl>
    <w:lvl w:ilvl="8" w:tplc="0408001B" w:tentative="1">
      <w:start w:val="1"/>
      <w:numFmt w:val="lowerRoman"/>
      <w:lvlText w:val="%9."/>
      <w:lvlJc w:val="right"/>
      <w:pPr>
        <w:ind w:left="6270" w:hanging="180"/>
      </w:pPr>
    </w:lvl>
  </w:abstractNum>
  <w:abstractNum w:abstractNumId="8">
    <w:nsid w:val="0A423678"/>
    <w:multiLevelType w:val="hybridMultilevel"/>
    <w:tmpl w:val="A9F00B1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0BBE2E9B"/>
    <w:multiLevelType w:val="hybridMultilevel"/>
    <w:tmpl w:val="40DA41E6"/>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0">
    <w:nsid w:val="13C4745C"/>
    <w:multiLevelType w:val="multilevel"/>
    <w:tmpl w:val="87624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167A01DA"/>
    <w:multiLevelType w:val="hybridMultilevel"/>
    <w:tmpl w:val="601EF9EE"/>
    <w:lvl w:ilvl="0" w:tplc="59B296B4">
      <w:start w:val="1"/>
      <w:numFmt w:val="decimal"/>
      <w:lvlText w:val="%1."/>
      <w:lvlJc w:val="center"/>
      <w:pPr>
        <w:ind w:left="855" w:hanging="360"/>
      </w:pPr>
      <w:rPr>
        <w:rFonts w:hint="default"/>
      </w:rPr>
    </w:lvl>
    <w:lvl w:ilvl="1" w:tplc="04080019" w:tentative="1">
      <w:start w:val="1"/>
      <w:numFmt w:val="lowerLetter"/>
      <w:lvlText w:val="%2."/>
      <w:lvlJc w:val="left"/>
      <w:pPr>
        <w:ind w:left="1575" w:hanging="360"/>
      </w:pPr>
    </w:lvl>
    <w:lvl w:ilvl="2" w:tplc="0408001B" w:tentative="1">
      <w:start w:val="1"/>
      <w:numFmt w:val="lowerRoman"/>
      <w:lvlText w:val="%3."/>
      <w:lvlJc w:val="right"/>
      <w:pPr>
        <w:ind w:left="2295" w:hanging="180"/>
      </w:pPr>
    </w:lvl>
    <w:lvl w:ilvl="3" w:tplc="0408000F" w:tentative="1">
      <w:start w:val="1"/>
      <w:numFmt w:val="decimal"/>
      <w:lvlText w:val="%4."/>
      <w:lvlJc w:val="left"/>
      <w:pPr>
        <w:ind w:left="3015" w:hanging="360"/>
      </w:pPr>
    </w:lvl>
    <w:lvl w:ilvl="4" w:tplc="04080019" w:tentative="1">
      <w:start w:val="1"/>
      <w:numFmt w:val="lowerLetter"/>
      <w:lvlText w:val="%5."/>
      <w:lvlJc w:val="left"/>
      <w:pPr>
        <w:ind w:left="3735" w:hanging="360"/>
      </w:pPr>
    </w:lvl>
    <w:lvl w:ilvl="5" w:tplc="0408001B" w:tentative="1">
      <w:start w:val="1"/>
      <w:numFmt w:val="lowerRoman"/>
      <w:lvlText w:val="%6."/>
      <w:lvlJc w:val="right"/>
      <w:pPr>
        <w:ind w:left="4455" w:hanging="180"/>
      </w:pPr>
    </w:lvl>
    <w:lvl w:ilvl="6" w:tplc="0408000F" w:tentative="1">
      <w:start w:val="1"/>
      <w:numFmt w:val="decimal"/>
      <w:lvlText w:val="%7."/>
      <w:lvlJc w:val="left"/>
      <w:pPr>
        <w:ind w:left="5175" w:hanging="360"/>
      </w:pPr>
    </w:lvl>
    <w:lvl w:ilvl="7" w:tplc="04080019" w:tentative="1">
      <w:start w:val="1"/>
      <w:numFmt w:val="lowerLetter"/>
      <w:lvlText w:val="%8."/>
      <w:lvlJc w:val="left"/>
      <w:pPr>
        <w:ind w:left="5895" w:hanging="360"/>
      </w:pPr>
    </w:lvl>
    <w:lvl w:ilvl="8" w:tplc="0408001B" w:tentative="1">
      <w:start w:val="1"/>
      <w:numFmt w:val="lowerRoman"/>
      <w:lvlText w:val="%9."/>
      <w:lvlJc w:val="right"/>
      <w:pPr>
        <w:ind w:left="6615" w:hanging="180"/>
      </w:pPr>
    </w:lvl>
  </w:abstractNum>
  <w:abstractNum w:abstractNumId="12">
    <w:nsid w:val="180E1792"/>
    <w:multiLevelType w:val="multilevel"/>
    <w:tmpl w:val="6E48434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636"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19615580"/>
    <w:multiLevelType w:val="hybridMultilevel"/>
    <w:tmpl w:val="4022E97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1A486DE7"/>
    <w:multiLevelType w:val="hybridMultilevel"/>
    <w:tmpl w:val="384051AA"/>
    <w:lvl w:ilvl="0" w:tplc="7472AADC">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15">
    <w:nsid w:val="1A696ED2"/>
    <w:multiLevelType w:val="hybridMultilevel"/>
    <w:tmpl w:val="CC9402A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1ADA54CB"/>
    <w:multiLevelType w:val="hybridMultilevel"/>
    <w:tmpl w:val="711C9A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1E1A7B16"/>
    <w:multiLevelType w:val="hybridMultilevel"/>
    <w:tmpl w:val="FEE40F5A"/>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18">
    <w:nsid w:val="1ECE765F"/>
    <w:multiLevelType w:val="hybridMultilevel"/>
    <w:tmpl w:val="466AE86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1EDF7F59"/>
    <w:multiLevelType w:val="hybridMultilevel"/>
    <w:tmpl w:val="34F4CC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244B1AF2"/>
    <w:multiLevelType w:val="hybridMultilevel"/>
    <w:tmpl w:val="DC544566"/>
    <w:lvl w:ilvl="0" w:tplc="04080011">
      <w:start w:val="3"/>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276804CD"/>
    <w:multiLevelType w:val="multilevel"/>
    <w:tmpl w:val="CE36AA2A"/>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9C3686C"/>
    <w:multiLevelType w:val="hybridMultilevel"/>
    <w:tmpl w:val="33324BB6"/>
    <w:lvl w:ilvl="0" w:tplc="04080003">
      <w:start w:val="1"/>
      <w:numFmt w:val="bullet"/>
      <w:lvlText w:val="o"/>
      <w:lvlJc w:val="left"/>
      <w:pPr>
        <w:ind w:left="720" w:hanging="360"/>
      </w:pPr>
      <w:rPr>
        <w:rFonts w:ascii="Courier New" w:hAnsi="Courier New" w:cs="Courier New"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2E221A21"/>
    <w:multiLevelType w:val="multilevel"/>
    <w:tmpl w:val="ECBA55DA"/>
    <w:lvl w:ilvl="0">
      <w:start w:val="1"/>
      <w:numFmt w:val="decimal"/>
      <w:lvlText w:val="%1."/>
      <w:lvlJc w:val="left"/>
      <w:pPr>
        <w:ind w:left="1080" w:hanging="360"/>
      </w:pPr>
    </w:lvl>
    <w:lvl w:ilvl="1">
      <w:start w:val="8"/>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24">
    <w:nsid w:val="2FED58EB"/>
    <w:multiLevelType w:val="hybridMultilevel"/>
    <w:tmpl w:val="12BE4D94"/>
    <w:lvl w:ilvl="0" w:tplc="04080011">
      <w:start w:val="3"/>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30C3732E"/>
    <w:multiLevelType w:val="multilevel"/>
    <w:tmpl w:val="C436FA66"/>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30D9217A"/>
    <w:multiLevelType w:val="hybridMultilevel"/>
    <w:tmpl w:val="4D8A34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331F6E7E"/>
    <w:multiLevelType w:val="hybridMultilevel"/>
    <w:tmpl w:val="8C06618A"/>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3A813908"/>
    <w:multiLevelType w:val="hybridMultilevel"/>
    <w:tmpl w:val="4F9A34B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3B6B26EC"/>
    <w:multiLevelType w:val="hybridMultilevel"/>
    <w:tmpl w:val="845E8D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3BDA5117"/>
    <w:multiLevelType w:val="hybridMultilevel"/>
    <w:tmpl w:val="501A71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3C1B1D1B"/>
    <w:multiLevelType w:val="hybridMultilevel"/>
    <w:tmpl w:val="1464A04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3C2B6ED0"/>
    <w:multiLevelType w:val="hybridMultilevel"/>
    <w:tmpl w:val="4ABA1E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3D0A578F"/>
    <w:multiLevelType w:val="hybridMultilevel"/>
    <w:tmpl w:val="5FEEB20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nsid w:val="3D134853"/>
    <w:multiLevelType w:val="multilevel"/>
    <w:tmpl w:val="ABCAF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3DBF106A"/>
    <w:multiLevelType w:val="hybridMultilevel"/>
    <w:tmpl w:val="D3E8164C"/>
    <w:lvl w:ilvl="0" w:tplc="0408000F">
      <w:start w:val="1"/>
      <w:numFmt w:val="decimal"/>
      <w:lvlText w:val="%1."/>
      <w:lvlJc w:val="left"/>
      <w:pPr>
        <w:ind w:left="644" w:hanging="360"/>
      </w:pPr>
      <w:rPr>
        <w:rFonts w:hint="default"/>
      </w:rPr>
    </w:lvl>
    <w:lvl w:ilvl="1" w:tplc="04080019" w:tentative="1">
      <w:start w:val="1"/>
      <w:numFmt w:val="lowerLetter"/>
      <w:lvlText w:val="%2."/>
      <w:lvlJc w:val="left"/>
      <w:pPr>
        <w:ind w:left="1364" w:hanging="360"/>
      </w:pPr>
    </w:lvl>
    <w:lvl w:ilvl="2" w:tplc="0408001B" w:tentative="1">
      <w:start w:val="1"/>
      <w:numFmt w:val="lowerRoman"/>
      <w:lvlText w:val="%3."/>
      <w:lvlJc w:val="right"/>
      <w:pPr>
        <w:ind w:left="2084" w:hanging="180"/>
      </w:pPr>
    </w:lvl>
    <w:lvl w:ilvl="3" w:tplc="0408000F" w:tentative="1">
      <w:start w:val="1"/>
      <w:numFmt w:val="decimal"/>
      <w:lvlText w:val="%4."/>
      <w:lvlJc w:val="left"/>
      <w:pPr>
        <w:ind w:left="2804" w:hanging="360"/>
      </w:pPr>
    </w:lvl>
    <w:lvl w:ilvl="4" w:tplc="04080019" w:tentative="1">
      <w:start w:val="1"/>
      <w:numFmt w:val="lowerLetter"/>
      <w:lvlText w:val="%5."/>
      <w:lvlJc w:val="left"/>
      <w:pPr>
        <w:ind w:left="3524" w:hanging="360"/>
      </w:pPr>
    </w:lvl>
    <w:lvl w:ilvl="5" w:tplc="0408001B" w:tentative="1">
      <w:start w:val="1"/>
      <w:numFmt w:val="lowerRoman"/>
      <w:lvlText w:val="%6."/>
      <w:lvlJc w:val="right"/>
      <w:pPr>
        <w:ind w:left="4244" w:hanging="180"/>
      </w:pPr>
    </w:lvl>
    <w:lvl w:ilvl="6" w:tplc="0408000F" w:tentative="1">
      <w:start w:val="1"/>
      <w:numFmt w:val="decimal"/>
      <w:lvlText w:val="%7."/>
      <w:lvlJc w:val="left"/>
      <w:pPr>
        <w:ind w:left="4964" w:hanging="360"/>
      </w:pPr>
    </w:lvl>
    <w:lvl w:ilvl="7" w:tplc="04080019" w:tentative="1">
      <w:start w:val="1"/>
      <w:numFmt w:val="lowerLetter"/>
      <w:lvlText w:val="%8."/>
      <w:lvlJc w:val="left"/>
      <w:pPr>
        <w:ind w:left="5684" w:hanging="360"/>
      </w:pPr>
    </w:lvl>
    <w:lvl w:ilvl="8" w:tplc="0408001B" w:tentative="1">
      <w:start w:val="1"/>
      <w:numFmt w:val="lowerRoman"/>
      <w:lvlText w:val="%9."/>
      <w:lvlJc w:val="right"/>
      <w:pPr>
        <w:ind w:left="6404" w:hanging="180"/>
      </w:pPr>
    </w:lvl>
  </w:abstractNum>
  <w:abstractNum w:abstractNumId="36">
    <w:nsid w:val="3DFF155B"/>
    <w:multiLevelType w:val="hybridMultilevel"/>
    <w:tmpl w:val="E042C50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nsid w:val="42340449"/>
    <w:multiLevelType w:val="hybridMultilevel"/>
    <w:tmpl w:val="E37A5F6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425E4531"/>
    <w:multiLevelType w:val="hybridMultilevel"/>
    <w:tmpl w:val="7F184EC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46684AE9"/>
    <w:multiLevelType w:val="hybridMultilevel"/>
    <w:tmpl w:val="0400E4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46D21F54"/>
    <w:multiLevelType w:val="hybridMultilevel"/>
    <w:tmpl w:val="AB08057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1">
    <w:nsid w:val="47C76D38"/>
    <w:multiLevelType w:val="hybridMultilevel"/>
    <w:tmpl w:val="842E73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2">
    <w:nsid w:val="498F35B2"/>
    <w:multiLevelType w:val="hybridMultilevel"/>
    <w:tmpl w:val="5F20ED86"/>
    <w:lvl w:ilvl="0" w:tplc="BA8E60BA">
      <w:start w:val="1"/>
      <w:numFmt w:val="decimal"/>
      <w:lvlText w:val="%1)"/>
      <w:lvlJc w:val="left"/>
      <w:pPr>
        <w:ind w:left="644"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3">
    <w:nsid w:val="510B487E"/>
    <w:multiLevelType w:val="hybridMultilevel"/>
    <w:tmpl w:val="720E05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58062964"/>
    <w:multiLevelType w:val="hybridMultilevel"/>
    <w:tmpl w:val="2A008AA0"/>
    <w:lvl w:ilvl="0" w:tplc="04080001">
      <w:start w:val="1"/>
      <w:numFmt w:val="bullet"/>
      <w:lvlText w:val=""/>
      <w:lvlJc w:val="left"/>
      <w:pPr>
        <w:ind w:left="840" w:hanging="360"/>
      </w:pPr>
      <w:rPr>
        <w:rFonts w:ascii="Symbol" w:hAnsi="Symbol" w:hint="default"/>
      </w:rPr>
    </w:lvl>
    <w:lvl w:ilvl="1" w:tplc="04080003" w:tentative="1">
      <w:start w:val="1"/>
      <w:numFmt w:val="bullet"/>
      <w:lvlText w:val="o"/>
      <w:lvlJc w:val="left"/>
      <w:pPr>
        <w:ind w:left="1560" w:hanging="360"/>
      </w:pPr>
      <w:rPr>
        <w:rFonts w:ascii="Courier New" w:hAnsi="Courier New" w:cs="Courier New" w:hint="default"/>
      </w:rPr>
    </w:lvl>
    <w:lvl w:ilvl="2" w:tplc="04080005" w:tentative="1">
      <w:start w:val="1"/>
      <w:numFmt w:val="bullet"/>
      <w:lvlText w:val=""/>
      <w:lvlJc w:val="left"/>
      <w:pPr>
        <w:ind w:left="2280" w:hanging="360"/>
      </w:pPr>
      <w:rPr>
        <w:rFonts w:ascii="Wingdings" w:hAnsi="Wingdings" w:hint="default"/>
      </w:rPr>
    </w:lvl>
    <w:lvl w:ilvl="3" w:tplc="04080001" w:tentative="1">
      <w:start w:val="1"/>
      <w:numFmt w:val="bullet"/>
      <w:lvlText w:val=""/>
      <w:lvlJc w:val="left"/>
      <w:pPr>
        <w:ind w:left="3000" w:hanging="360"/>
      </w:pPr>
      <w:rPr>
        <w:rFonts w:ascii="Symbol" w:hAnsi="Symbol" w:hint="default"/>
      </w:rPr>
    </w:lvl>
    <w:lvl w:ilvl="4" w:tplc="04080003" w:tentative="1">
      <w:start w:val="1"/>
      <w:numFmt w:val="bullet"/>
      <w:lvlText w:val="o"/>
      <w:lvlJc w:val="left"/>
      <w:pPr>
        <w:ind w:left="3720" w:hanging="360"/>
      </w:pPr>
      <w:rPr>
        <w:rFonts w:ascii="Courier New" w:hAnsi="Courier New" w:cs="Courier New" w:hint="default"/>
      </w:rPr>
    </w:lvl>
    <w:lvl w:ilvl="5" w:tplc="04080005" w:tentative="1">
      <w:start w:val="1"/>
      <w:numFmt w:val="bullet"/>
      <w:lvlText w:val=""/>
      <w:lvlJc w:val="left"/>
      <w:pPr>
        <w:ind w:left="4440" w:hanging="360"/>
      </w:pPr>
      <w:rPr>
        <w:rFonts w:ascii="Wingdings" w:hAnsi="Wingdings" w:hint="default"/>
      </w:rPr>
    </w:lvl>
    <w:lvl w:ilvl="6" w:tplc="04080001" w:tentative="1">
      <w:start w:val="1"/>
      <w:numFmt w:val="bullet"/>
      <w:lvlText w:val=""/>
      <w:lvlJc w:val="left"/>
      <w:pPr>
        <w:ind w:left="5160" w:hanging="360"/>
      </w:pPr>
      <w:rPr>
        <w:rFonts w:ascii="Symbol" w:hAnsi="Symbol" w:hint="default"/>
      </w:rPr>
    </w:lvl>
    <w:lvl w:ilvl="7" w:tplc="04080003" w:tentative="1">
      <w:start w:val="1"/>
      <w:numFmt w:val="bullet"/>
      <w:lvlText w:val="o"/>
      <w:lvlJc w:val="left"/>
      <w:pPr>
        <w:ind w:left="5880" w:hanging="360"/>
      </w:pPr>
      <w:rPr>
        <w:rFonts w:ascii="Courier New" w:hAnsi="Courier New" w:cs="Courier New" w:hint="default"/>
      </w:rPr>
    </w:lvl>
    <w:lvl w:ilvl="8" w:tplc="04080005" w:tentative="1">
      <w:start w:val="1"/>
      <w:numFmt w:val="bullet"/>
      <w:lvlText w:val=""/>
      <w:lvlJc w:val="left"/>
      <w:pPr>
        <w:ind w:left="6600" w:hanging="360"/>
      </w:pPr>
      <w:rPr>
        <w:rFonts w:ascii="Wingdings" w:hAnsi="Wingdings" w:hint="default"/>
      </w:rPr>
    </w:lvl>
  </w:abstractNum>
  <w:abstractNum w:abstractNumId="45">
    <w:nsid w:val="599B503A"/>
    <w:multiLevelType w:val="hybridMultilevel"/>
    <w:tmpl w:val="3FC242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59E44EEB"/>
    <w:multiLevelType w:val="hybridMultilevel"/>
    <w:tmpl w:val="AE90808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7">
    <w:nsid w:val="5B714699"/>
    <w:multiLevelType w:val="multilevel"/>
    <w:tmpl w:val="4BA8D79A"/>
    <w:lvl w:ilvl="0">
      <w:start w:val="2"/>
      <w:numFmt w:val="decimal"/>
      <w:lvlText w:val="%1"/>
      <w:lvlJc w:val="left"/>
      <w:pPr>
        <w:ind w:left="405" w:hanging="40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8">
    <w:nsid w:val="5BE40530"/>
    <w:multiLevelType w:val="hybridMultilevel"/>
    <w:tmpl w:val="21066088"/>
    <w:lvl w:ilvl="0" w:tplc="ADAADAA2">
      <w:start w:val="1"/>
      <w:numFmt w:val="decimal"/>
      <w:lvlText w:val="%1."/>
      <w:lvlJc w:val="left"/>
      <w:pPr>
        <w:ind w:left="720" w:hanging="360"/>
      </w:pPr>
      <w:rPr>
        <w:rFonts w:asciiTheme="minorHAnsi" w:hAnsiTheme="minorHAnsi" w:cstheme="minorBidi" w:hint="default"/>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9">
    <w:nsid w:val="5CA62694"/>
    <w:multiLevelType w:val="hybridMultilevel"/>
    <w:tmpl w:val="FA6805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0">
    <w:nsid w:val="5F8B1B95"/>
    <w:multiLevelType w:val="multilevel"/>
    <w:tmpl w:val="CA7A4BCC"/>
    <w:lvl w:ilvl="0">
      <w:start w:val="3"/>
      <w:numFmt w:val="decimal"/>
      <w:lvlText w:val="%1"/>
      <w:lvlJc w:val="left"/>
      <w:pPr>
        <w:ind w:left="405" w:hanging="405"/>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51">
    <w:nsid w:val="5FE808C0"/>
    <w:multiLevelType w:val="hybridMultilevel"/>
    <w:tmpl w:val="E04ED0C8"/>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52">
    <w:nsid w:val="638370BF"/>
    <w:multiLevelType w:val="hybridMultilevel"/>
    <w:tmpl w:val="07301840"/>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3">
    <w:nsid w:val="63D373CE"/>
    <w:multiLevelType w:val="hybridMultilevel"/>
    <w:tmpl w:val="F070AE2E"/>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54">
    <w:nsid w:val="63F90C0D"/>
    <w:multiLevelType w:val="multilevel"/>
    <w:tmpl w:val="305A70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nsid w:val="6524530B"/>
    <w:multiLevelType w:val="hybridMultilevel"/>
    <w:tmpl w:val="DF427A52"/>
    <w:lvl w:ilvl="0" w:tplc="424E0D84">
      <w:start w:val="1"/>
      <w:numFmt w:val="decimal"/>
      <w:lvlText w:val="%1."/>
      <w:lvlJc w:val="left"/>
      <w:pPr>
        <w:ind w:left="720" w:hanging="360"/>
      </w:pPr>
      <w:rPr>
        <w:rFonts w:asciiTheme="minorHAnsi" w:hAnsiTheme="minorHAnsi" w:cstheme="minorBidi" w:hint="default"/>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nsid w:val="65891007"/>
    <w:multiLevelType w:val="hybridMultilevel"/>
    <w:tmpl w:val="7BE0C6FE"/>
    <w:lvl w:ilvl="0" w:tplc="4BA21A12">
      <w:start w:val="1"/>
      <w:numFmt w:val="decimal"/>
      <w:lvlText w:val="%1."/>
      <w:lvlJc w:val="left"/>
      <w:pPr>
        <w:ind w:left="720" w:hanging="360"/>
      </w:pPr>
      <w:rPr>
        <w:rFonts w:asciiTheme="minorHAnsi" w:hAnsiTheme="minorHAnsi" w:cstheme="minorBidi" w:hint="default"/>
        <w:sz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7">
    <w:nsid w:val="67E03D97"/>
    <w:multiLevelType w:val="multilevel"/>
    <w:tmpl w:val="CC1612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nsid w:val="6A6F665E"/>
    <w:multiLevelType w:val="multilevel"/>
    <w:tmpl w:val="DA322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nsid w:val="6FBC6009"/>
    <w:multiLevelType w:val="hybridMultilevel"/>
    <w:tmpl w:val="A0F68140"/>
    <w:lvl w:ilvl="0" w:tplc="04080001">
      <w:start w:val="1"/>
      <w:numFmt w:val="bullet"/>
      <w:lvlText w:val=""/>
      <w:lvlJc w:val="left"/>
      <w:pPr>
        <w:ind w:left="780" w:hanging="360"/>
      </w:pPr>
      <w:rPr>
        <w:rFonts w:ascii="Symbol" w:hAnsi="Symbol" w:hint="default"/>
      </w:rPr>
    </w:lvl>
    <w:lvl w:ilvl="1" w:tplc="04080003" w:tentative="1">
      <w:start w:val="1"/>
      <w:numFmt w:val="bullet"/>
      <w:lvlText w:val="o"/>
      <w:lvlJc w:val="left"/>
      <w:pPr>
        <w:ind w:left="1500" w:hanging="360"/>
      </w:pPr>
      <w:rPr>
        <w:rFonts w:ascii="Courier New" w:hAnsi="Courier New" w:cs="Courier New" w:hint="default"/>
      </w:rPr>
    </w:lvl>
    <w:lvl w:ilvl="2" w:tplc="04080005" w:tentative="1">
      <w:start w:val="1"/>
      <w:numFmt w:val="bullet"/>
      <w:lvlText w:val=""/>
      <w:lvlJc w:val="left"/>
      <w:pPr>
        <w:ind w:left="2220" w:hanging="360"/>
      </w:pPr>
      <w:rPr>
        <w:rFonts w:ascii="Wingdings" w:hAnsi="Wingdings" w:hint="default"/>
      </w:rPr>
    </w:lvl>
    <w:lvl w:ilvl="3" w:tplc="04080001" w:tentative="1">
      <w:start w:val="1"/>
      <w:numFmt w:val="bullet"/>
      <w:lvlText w:val=""/>
      <w:lvlJc w:val="left"/>
      <w:pPr>
        <w:ind w:left="2940" w:hanging="360"/>
      </w:pPr>
      <w:rPr>
        <w:rFonts w:ascii="Symbol" w:hAnsi="Symbol" w:hint="default"/>
      </w:rPr>
    </w:lvl>
    <w:lvl w:ilvl="4" w:tplc="04080003" w:tentative="1">
      <w:start w:val="1"/>
      <w:numFmt w:val="bullet"/>
      <w:lvlText w:val="o"/>
      <w:lvlJc w:val="left"/>
      <w:pPr>
        <w:ind w:left="3660" w:hanging="360"/>
      </w:pPr>
      <w:rPr>
        <w:rFonts w:ascii="Courier New" w:hAnsi="Courier New" w:cs="Courier New" w:hint="default"/>
      </w:rPr>
    </w:lvl>
    <w:lvl w:ilvl="5" w:tplc="04080005" w:tentative="1">
      <w:start w:val="1"/>
      <w:numFmt w:val="bullet"/>
      <w:lvlText w:val=""/>
      <w:lvlJc w:val="left"/>
      <w:pPr>
        <w:ind w:left="4380" w:hanging="360"/>
      </w:pPr>
      <w:rPr>
        <w:rFonts w:ascii="Wingdings" w:hAnsi="Wingdings" w:hint="default"/>
      </w:rPr>
    </w:lvl>
    <w:lvl w:ilvl="6" w:tplc="04080001" w:tentative="1">
      <w:start w:val="1"/>
      <w:numFmt w:val="bullet"/>
      <w:lvlText w:val=""/>
      <w:lvlJc w:val="left"/>
      <w:pPr>
        <w:ind w:left="5100" w:hanging="360"/>
      </w:pPr>
      <w:rPr>
        <w:rFonts w:ascii="Symbol" w:hAnsi="Symbol" w:hint="default"/>
      </w:rPr>
    </w:lvl>
    <w:lvl w:ilvl="7" w:tplc="04080003" w:tentative="1">
      <w:start w:val="1"/>
      <w:numFmt w:val="bullet"/>
      <w:lvlText w:val="o"/>
      <w:lvlJc w:val="left"/>
      <w:pPr>
        <w:ind w:left="5820" w:hanging="360"/>
      </w:pPr>
      <w:rPr>
        <w:rFonts w:ascii="Courier New" w:hAnsi="Courier New" w:cs="Courier New" w:hint="default"/>
      </w:rPr>
    </w:lvl>
    <w:lvl w:ilvl="8" w:tplc="04080005" w:tentative="1">
      <w:start w:val="1"/>
      <w:numFmt w:val="bullet"/>
      <w:lvlText w:val=""/>
      <w:lvlJc w:val="left"/>
      <w:pPr>
        <w:ind w:left="6540" w:hanging="360"/>
      </w:pPr>
      <w:rPr>
        <w:rFonts w:ascii="Wingdings" w:hAnsi="Wingdings" w:hint="default"/>
      </w:rPr>
    </w:lvl>
  </w:abstractNum>
  <w:abstractNum w:abstractNumId="60">
    <w:nsid w:val="6FD2130B"/>
    <w:multiLevelType w:val="multilevel"/>
    <w:tmpl w:val="95C076DC"/>
    <w:lvl w:ilvl="0">
      <w:start w:val="1"/>
      <w:numFmt w:val="decimal"/>
      <w:lvlText w:val="%1."/>
      <w:lvlJc w:val="center"/>
      <w:pPr>
        <w:ind w:left="1185" w:hanging="360"/>
      </w:pPr>
      <w:rPr>
        <w:rFonts w:hint="default"/>
      </w:rPr>
    </w:lvl>
    <w:lvl w:ilvl="1">
      <w:start w:val="4"/>
      <w:numFmt w:val="decimal"/>
      <w:isLgl/>
      <w:lvlText w:val="%1.%2"/>
      <w:lvlJc w:val="left"/>
      <w:pPr>
        <w:ind w:left="1425" w:hanging="600"/>
      </w:pPr>
      <w:rPr>
        <w:rFonts w:hint="default"/>
      </w:rPr>
    </w:lvl>
    <w:lvl w:ilvl="2">
      <w:start w:val="1"/>
      <w:numFmt w:val="decimal"/>
      <w:isLgl/>
      <w:lvlText w:val="%1.%2.%3"/>
      <w:lvlJc w:val="left"/>
      <w:pPr>
        <w:ind w:left="1545" w:hanging="720"/>
      </w:pPr>
      <w:rPr>
        <w:rFonts w:hint="default"/>
        <w:sz w:val="32"/>
        <w:szCs w:val="32"/>
      </w:rPr>
    </w:lvl>
    <w:lvl w:ilvl="3">
      <w:start w:val="1"/>
      <w:numFmt w:val="decimal"/>
      <w:isLgl/>
      <w:lvlText w:val="%1.%2.%3.%4"/>
      <w:lvlJc w:val="left"/>
      <w:pPr>
        <w:ind w:left="1905" w:hanging="1080"/>
      </w:pPr>
      <w:rPr>
        <w:rFonts w:hint="default"/>
      </w:rPr>
    </w:lvl>
    <w:lvl w:ilvl="4">
      <w:start w:val="1"/>
      <w:numFmt w:val="decimal"/>
      <w:isLgl/>
      <w:lvlText w:val="%1.%2.%3.%4.%5"/>
      <w:lvlJc w:val="left"/>
      <w:pPr>
        <w:ind w:left="1905" w:hanging="1080"/>
      </w:pPr>
      <w:rPr>
        <w:rFonts w:hint="default"/>
      </w:rPr>
    </w:lvl>
    <w:lvl w:ilvl="5">
      <w:start w:val="1"/>
      <w:numFmt w:val="decimal"/>
      <w:isLgl/>
      <w:lvlText w:val="%1.%2.%3.%4.%5.%6"/>
      <w:lvlJc w:val="left"/>
      <w:pPr>
        <w:ind w:left="2265" w:hanging="1440"/>
      </w:pPr>
      <w:rPr>
        <w:rFonts w:hint="default"/>
      </w:rPr>
    </w:lvl>
    <w:lvl w:ilvl="6">
      <w:start w:val="1"/>
      <w:numFmt w:val="decimal"/>
      <w:isLgl/>
      <w:lvlText w:val="%1.%2.%3.%4.%5.%6.%7"/>
      <w:lvlJc w:val="left"/>
      <w:pPr>
        <w:ind w:left="2265" w:hanging="1440"/>
      </w:pPr>
      <w:rPr>
        <w:rFonts w:hint="default"/>
      </w:rPr>
    </w:lvl>
    <w:lvl w:ilvl="7">
      <w:start w:val="1"/>
      <w:numFmt w:val="decimal"/>
      <w:isLgl/>
      <w:lvlText w:val="%1.%2.%3.%4.%5.%6.%7.%8"/>
      <w:lvlJc w:val="left"/>
      <w:pPr>
        <w:ind w:left="2625" w:hanging="1800"/>
      </w:pPr>
      <w:rPr>
        <w:rFonts w:hint="default"/>
      </w:rPr>
    </w:lvl>
    <w:lvl w:ilvl="8">
      <w:start w:val="1"/>
      <w:numFmt w:val="decimal"/>
      <w:isLgl/>
      <w:lvlText w:val="%1.%2.%3.%4.%5.%6.%7.%8.%9"/>
      <w:lvlJc w:val="left"/>
      <w:pPr>
        <w:ind w:left="2985" w:hanging="2160"/>
      </w:pPr>
      <w:rPr>
        <w:rFonts w:hint="default"/>
      </w:rPr>
    </w:lvl>
  </w:abstractNum>
  <w:abstractNum w:abstractNumId="61">
    <w:nsid w:val="713677DB"/>
    <w:multiLevelType w:val="multilevel"/>
    <w:tmpl w:val="04080021"/>
    <w:lvl w:ilvl="0">
      <w:start w:val="1"/>
      <w:numFmt w:val="bullet"/>
      <w:lvlText w:val=""/>
      <w:lvlJc w:val="left"/>
      <w:pPr>
        <w:ind w:left="360" w:hanging="360"/>
      </w:pPr>
      <w:rPr>
        <w:rFonts w:ascii="Wingdings" w:hAnsi="Wingdings" w:hint="default"/>
        <w:sz w:val="22"/>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2">
    <w:nsid w:val="714711E3"/>
    <w:multiLevelType w:val="hybridMultilevel"/>
    <w:tmpl w:val="A2120C30"/>
    <w:lvl w:ilvl="0" w:tplc="C8E6A4CC">
      <w:start w:val="1"/>
      <w:numFmt w:val="decimal"/>
      <w:lvlText w:val="%1)"/>
      <w:lvlJc w:val="left"/>
      <w:pPr>
        <w:ind w:left="720" w:hanging="360"/>
      </w:pPr>
      <w:rPr>
        <w:rFonts w:eastAsiaTheme="minorHAnsi" w:hint="default"/>
        <w:color w:val="auto"/>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3">
    <w:nsid w:val="75CD7DC7"/>
    <w:multiLevelType w:val="hybridMultilevel"/>
    <w:tmpl w:val="ECF4057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4">
    <w:nsid w:val="77513EA1"/>
    <w:multiLevelType w:val="multilevel"/>
    <w:tmpl w:val="DB5C1176"/>
    <w:lvl w:ilvl="0">
      <w:start w:val="4"/>
      <w:numFmt w:val="decimal"/>
      <w:lvlText w:val="%1"/>
      <w:lvlJc w:val="left"/>
      <w:pPr>
        <w:ind w:left="600" w:hanging="600"/>
      </w:pPr>
      <w:rPr>
        <w:rFonts w:hint="default"/>
      </w:rPr>
    </w:lvl>
    <w:lvl w:ilvl="1">
      <w:start w:val="4"/>
      <w:numFmt w:val="decimal"/>
      <w:lvlText w:val="%1.%2"/>
      <w:lvlJc w:val="left"/>
      <w:pPr>
        <w:ind w:left="1140" w:hanging="600"/>
      </w:pPr>
      <w:rPr>
        <w:rFonts w:hint="default"/>
      </w:rPr>
    </w:lvl>
    <w:lvl w:ilvl="2">
      <w:start w:val="3"/>
      <w:numFmt w:val="decimal"/>
      <w:lvlText w:val="%1.%2.%3"/>
      <w:lvlJc w:val="left"/>
      <w:pPr>
        <w:ind w:left="1146"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5">
    <w:nsid w:val="779E4694"/>
    <w:multiLevelType w:val="multilevel"/>
    <w:tmpl w:val="AA00569A"/>
    <w:lvl w:ilvl="0">
      <w:start w:val="1"/>
      <w:numFmt w:val="decimal"/>
      <w:lvlText w:val="%1."/>
      <w:lvlJc w:val="left"/>
      <w:pPr>
        <w:ind w:left="720" w:hanging="360"/>
      </w:pPr>
      <w:rPr>
        <w:rFonts w:hint="default"/>
      </w:rPr>
    </w:lvl>
    <w:lvl w:ilvl="1">
      <w:start w:val="4"/>
      <w:numFmt w:val="decimal"/>
      <w:isLgl/>
      <w:lvlText w:val="%1.%2"/>
      <w:lvlJc w:val="left"/>
      <w:pPr>
        <w:ind w:left="1035" w:hanging="6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6">
    <w:nsid w:val="7823359B"/>
    <w:multiLevelType w:val="hybridMultilevel"/>
    <w:tmpl w:val="E2A4440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7">
    <w:nsid w:val="790749D4"/>
    <w:multiLevelType w:val="multilevel"/>
    <w:tmpl w:val="21C00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nsid w:val="7BB527FD"/>
    <w:multiLevelType w:val="multilevel"/>
    <w:tmpl w:val="A3FEE5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3"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nsid w:val="7EB4265A"/>
    <w:multiLevelType w:val="hybridMultilevel"/>
    <w:tmpl w:val="1A684876"/>
    <w:lvl w:ilvl="0" w:tplc="FDD2E8CA">
      <w:start w:val="1"/>
      <w:numFmt w:val="decimal"/>
      <w:lvlText w:val="%1)"/>
      <w:lvlJc w:val="left"/>
      <w:pPr>
        <w:ind w:left="1080" w:hanging="360"/>
      </w:pPr>
      <w:rPr>
        <w:rFonts w:hint="default"/>
      </w:rPr>
    </w:lvl>
    <w:lvl w:ilvl="1" w:tplc="04080019" w:tentative="1">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num w:numId="1">
    <w:abstractNumId w:val="42"/>
  </w:num>
  <w:num w:numId="2">
    <w:abstractNumId w:val="62"/>
  </w:num>
  <w:num w:numId="3">
    <w:abstractNumId w:val="21"/>
  </w:num>
  <w:num w:numId="4">
    <w:abstractNumId w:val="26"/>
  </w:num>
  <w:num w:numId="5">
    <w:abstractNumId w:val="52"/>
  </w:num>
  <w:num w:numId="6">
    <w:abstractNumId w:val="24"/>
  </w:num>
  <w:num w:numId="7">
    <w:abstractNumId w:val="27"/>
  </w:num>
  <w:num w:numId="8">
    <w:abstractNumId w:val="66"/>
  </w:num>
  <w:num w:numId="9">
    <w:abstractNumId w:val="22"/>
  </w:num>
  <w:num w:numId="10">
    <w:abstractNumId w:val="7"/>
  </w:num>
  <w:num w:numId="11">
    <w:abstractNumId w:val="18"/>
  </w:num>
  <w:num w:numId="12">
    <w:abstractNumId w:val="10"/>
  </w:num>
  <w:num w:numId="13">
    <w:abstractNumId w:val="58"/>
  </w:num>
  <w:num w:numId="14">
    <w:abstractNumId w:val="57"/>
  </w:num>
  <w:num w:numId="15">
    <w:abstractNumId w:val="68"/>
  </w:num>
  <w:num w:numId="16">
    <w:abstractNumId w:val="34"/>
  </w:num>
  <w:num w:numId="17">
    <w:abstractNumId w:val="1"/>
  </w:num>
  <w:num w:numId="18">
    <w:abstractNumId w:val="12"/>
  </w:num>
  <w:num w:numId="19">
    <w:abstractNumId w:val="54"/>
  </w:num>
  <w:num w:numId="20">
    <w:abstractNumId w:val="25"/>
  </w:num>
  <w:num w:numId="21">
    <w:abstractNumId w:val="67"/>
  </w:num>
  <w:num w:numId="22">
    <w:abstractNumId w:val="53"/>
  </w:num>
  <w:num w:numId="23">
    <w:abstractNumId w:val="4"/>
  </w:num>
  <w:num w:numId="24">
    <w:abstractNumId w:val="13"/>
  </w:num>
  <w:num w:numId="25">
    <w:abstractNumId w:val="33"/>
  </w:num>
  <w:num w:numId="26">
    <w:abstractNumId w:val="40"/>
  </w:num>
  <w:num w:numId="27">
    <w:abstractNumId w:val="14"/>
  </w:num>
  <w:num w:numId="28">
    <w:abstractNumId w:val="69"/>
  </w:num>
  <w:num w:numId="29">
    <w:abstractNumId w:val="8"/>
  </w:num>
  <w:num w:numId="30">
    <w:abstractNumId w:val="5"/>
  </w:num>
  <w:num w:numId="31">
    <w:abstractNumId w:val="17"/>
  </w:num>
  <w:num w:numId="32">
    <w:abstractNumId w:val="19"/>
  </w:num>
  <w:num w:numId="33">
    <w:abstractNumId w:val="11"/>
  </w:num>
  <w:num w:numId="34">
    <w:abstractNumId w:val="63"/>
  </w:num>
  <w:num w:numId="35">
    <w:abstractNumId w:val="30"/>
  </w:num>
  <w:num w:numId="36">
    <w:abstractNumId w:val="28"/>
  </w:num>
  <w:num w:numId="37">
    <w:abstractNumId w:val="16"/>
  </w:num>
  <w:num w:numId="38">
    <w:abstractNumId w:val="32"/>
  </w:num>
  <w:num w:numId="39">
    <w:abstractNumId w:val="38"/>
  </w:num>
  <w:num w:numId="40">
    <w:abstractNumId w:val="45"/>
  </w:num>
  <w:num w:numId="41">
    <w:abstractNumId w:val="31"/>
  </w:num>
  <w:num w:numId="42">
    <w:abstractNumId w:val="59"/>
  </w:num>
  <w:num w:numId="43">
    <w:abstractNumId w:val="44"/>
  </w:num>
  <w:num w:numId="44">
    <w:abstractNumId w:val="15"/>
  </w:num>
  <w:num w:numId="45">
    <w:abstractNumId w:val="50"/>
  </w:num>
  <w:num w:numId="46">
    <w:abstractNumId w:val="49"/>
  </w:num>
  <w:num w:numId="47">
    <w:abstractNumId w:val="29"/>
  </w:num>
  <w:num w:numId="48">
    <w:abstractNumId w:val="65"/>
  </w:num>
  <w:num w:numId="49">
    <w:abstractNumId w:val="47"/>
  </w:num>
  <w:num w:numId="50">
    <w:abstractNumId w:val="64"/>
  </w:num>
  <w:num w:numId="51">
    <w:abstractNumId w:val="0"/>
  </w:num>
  <w:num w:numId="52">
    <w:abstractNumId w:val="60"/>
  </w:num>
  <w:num w:numId="53">
    <w:abstractNumId w:val="36"/>
  </w:num>
  <w:num w:numId="54">
    <w:abstractNumId w:val="43"/>
  </w:num>
  <w:num w:numId="55">
    <w:abstractNumId w:val="23"/>
  </w:num>
  <w:num w:numId="56">
    <w:abstractNumId w:val="41"/>
  </w:num>
  <w:num w:numId="57">
    <w:abstractNumId w:val="46"/>
  </w:num>
  <w:num w:numId="58">
    <w:abstractNumId w:val="39"/>
  </w:num>
  <w:num w:numId="59">
    <w:abstractNumId w:val="48"/>
  </w:num>
  <w:num w:numId="60">
    <w:abstractNumId w:val="55"/>
  </w:num>
  <w:num w:numId="61">
    <w:abstractNumId w:val="6"/>
  </w:num>
  <w:num w:numId="62">
    <w:abstractNumId w:val="37"/>
  </w:num>
  <w:num w:numId="63">
    <w:abstractNumId w:val="35"/>
  </w:num>
  <w:num w:numId="64">
    <w:abstractNumId w:val="56"/>
  </w:num>
  <w:num w:numId="65">
    <w:abstractNumId w:val="9"/>
  </w:num>
  <w:num w:numId="66">
    <w:abstractNumId w:val="2"/>
  </w:num>
  <w:num w:numId="67">
    <w:abstractNumId w:val="51"/>
  </w:num>
  <w:num w:numId="68">
    <w:abstractNumId w:val="61"/>
  </w:num>
  <w:num w:numId="69">
    <w:abstractNumId w:val="3"/>
  </w:num>
  <w:num w:numId="70">
    <w:abstractNumId w:val="2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35FC"/>
    <w:rsid w:val="00000031"/>
    <w:rsid w:val="000025E8"/>
    <w:rsid w:val="00005410"/>
    <w:rsid w:val="00011B05"/>
    <w:rsid w:val="00012245"/>
    <w:rsid w:val="000125A8"/>
    <w:rsid w:val="000131C4"/>
    <w:rsid w:val="000142F3"/>
    <w:rsid w:val="00016358"/>
    <w:rsid w:val="00016A12"/>
    <w:rsid w:val="00016B91"/>
    <w:rsid w:val="000207D5"/>
    <w:rsid w:val="00020E2B"/>
    <w:rsid w:val="000210B7"/>
    <w:rsid w:val="00021227"/>
    <w:rsid w:val="0002124E"/>
    <w:rsid w:val="0002188D"/>
    <w:rsid w:val="000229EB"/>
    <w:rsid w:val="000231EB"/>
    <w:rsid w:val="000236E3"/>
    <w:rsid w:val="00024377"/>
    <w:rsid w:val="00026587"/>
    <w:rsid w:val="00026D4A"/>
    <w:rsid w:val="00027794"/>
    <w:rsid w:val="000279E4"/>
    <w:rsid w:val="000322A0"/>
    <w:rsid w:val="00032437"/>
    <w:rsid w:val="0003342F"/>
    <w:rsid w:val="00033C20"/>
    <w:rsid w:val="000360EF"/>
    <w:rsid w:val="00036D02"/>
    <w:rsid w:val="00037705"/>
    <w:rsid w:val="00037E4F"/>
    <w:rsid w:val="000401B7"/>
    <w:rsid w:val="000423AD"/>
    <w:rsid w:val="00042FA7"/>
    <w:rsid w:val="000430EE"/>
    <w:rsid w:val="000468C7"/>
    <w:rsid w:val="0004693B"/>
    <w:rsid w:val="00047E11"/>
    <w:rsid w:val="00047FAF"/>
    <w:rsid w:val="00050E24"/>
    <w:rsid w:val="00054656"/>
    <w:rsid w:val="00055FBF"/>
    <w:rsid w:val="000562B7"/>
    <w:rsid w:val="00056BC3"/>
    <w:rsid w:val="000573FE"/>
    <w:rsid w:val="00057803"/>
    <w:rsid w:val="00061579"/>
    <w:rsid w:val="000629AF"/>
    <w:rsid w:val="00065258"/>
    <w:rsid w:val="00067B07"/>
    <w:rsid w:val="000709E5"/>
    <w:rsid w:val="00071988"/>
    <w:rsid w:val="00071F28"/>
    <w:rsid w:val="0007225D"/>
    <w:rsid w:val="000749E1"/>
    <w:rsid w:val="00074ED0"/>
    <w:rsid w:val="00076F13"/>
    <w:rsid w:val="000775E7"/>
    <w:rsid w:val="00080CCF"/>
    <w:rsid w:val="000815DD"/>
    <w:rsid w:val="00081603"/>
    <w:rsid w:val="00081978"/>
    <w:rsid w:val="00082BB4"/>
    <w:rsid w:val="00085992"/>
    <w:rsid w:val="0008641B"/>
    <w:rsid w:val="00087FDA"/>
    <w:rsid w:val="000914AB"/>
    <w:rsid w:val="0009169D"/>
    <w:rsid w:val="0009200C"/>
    <w:rsid w:val="00092134"/>
    <w:rsid w:val="00092190"/>
    <w:rsid w:val="000921A0"/>
    <w:rsid w:val="00092E02"/>
    <w:rsid w:val="0009349B"/>
    <w:rsid w:val="0009516B"/>
    <w:rsid w:val="00095F73"/>
    <w:rsid w:val="000A0096"/>
    <w:rsid w:val="000A17B8"/>
    <w:rsid w:val="000A26C4"/>
    <w:rsid w:val="000A35D9"/>
    <w:rsid w:val="000A3735"/>
    <w:rsid w:val="000A5377"/>
    <w:rsid w:val="000A54DB"/>
    <w:rsid w:val="000A629A"/>
    <w:rsid w:val="000A6886"/>
    <w:rsid w:val="000A69F4"/>
    <w:rsid w:val="000B034A"/>
    <w:rsid w:val="000B0359"/>
    <w:rsid w:val="000B5715"/>
    <w:rsid w:val="000B78A5"/>
    <w:rsid w:val="000B7E28"/>
    <w:rsid w:val="000C041D"/>
    <w:rsid w:val="000C07F2"/>
    <w:rsid w:val="000C2C7A"/>
    <w:rsid w:val="000C388B"/>
    <w:rsid w:val="000C3CD2"/>
    <w:rsid w:val="000C405A"/>
    <w:rsid w:val="000C5460"/>
    <w:rsid w:val="000C5FA8"/>
    <w:rsid w:val="000D2714"/>
    <w:rsid w:val="000D28C8"/>
    <w:rsid w:val="000D2DCB"/>
    <w:rsid w:val="000D3B47"/>
    <w:rsid w:val="000D3BBF"/>
    <w:rsid w:val="000D4C2D"/>
    <w:rsid w:val="000D4DA7"/>
    <w:rsid w:val="000D5366"/>
    <w:rsid w:val="000D5608"/>
    <w:rsid w:val="000D66E2"/>
    <w:rsid w:val="000E0547"/>
    <w:rsid w:val="000E0B5F"/>
    <w:rsid w:val="000E0B96"/>
    <w:rsid w:val="000E1CBB"/>
    <w:rsid w:val="000E1D1E"/>
    <w:rsid w:val="000E2FC9"/>
    <w:rsid w:val="000E5237"/>
    <w:rsid w:val="000E69F4"/>
    <w:rsid w:val="000E6C56"/>
    <w:rsid w:val="000E713D"/>
    <w:rsid w:val="000F0EBD"/>
    <w:rsid w:val="000F1F68"/>
    <w:rsid w:val="000F2667"/>
    <w:rsid w:val="000F28CC"/>
    <w:rsid w:val="000F2A75"/>
    <w:rsid w:val="000F3FFF"/>
    <w:rsid w:val="000F45D3"/>
    <w:rsid w:val="000F6055"/>
    <w:rsid w:val="000F6D86"/>
    <w:rsid w:val="000F7A0A"/>
    <w:rsid w:val="00100B46"/>
    <w:rsid w:val="00103A5D"/>
    <w:rsid w:val="001043A8"/>
    <w:rsid w:val="00105E41"/>
    <w:rsid w:val="00107470"/>
    <w:rsid w:val="00111E80"/>
    <w:rsid w:val="001151A4"/>
    <w:rsid w:val="0011566C"/>
    <w:rsid w:val="00115B63"/>
    <w:rsid w:val="00115C2B"/>
    <w:rsid w:val="00115C51"/>
    <w:rsid w:val="001162CB"/>
    <w:rsid w:val="00120118"/>
    <w:rsid w:val="00120FE4"/>
    <w:rsid w:val="00121900"/>
    <w:rsid w:val="00122AE0"/>
    <w:rsid w:val="00122BDD"/>
    <w:rsid w:val="00122E51"/>
    <w:rsid w:val="001238FD"/>
    <w:rsid w:val="001239BF"/>
    <w:rsid w:val="001249AE"/>
    <w:rsid w:val="00124AC6"/>
    <w:rsid w:val="0012538F"/>
    <w:rsid w:val="001324FA"/>
    <w:rsid w:val="001348D6"/>
    <w:rsid w:val="001351DA"/>
    <w:rsid w:val="00135773"/>
    <w:rsid w:val="0013649D"/>
    <w:rsid w:val="0013764C"/>
    <w:rsid w:val="0013782A"/>
    <w:rsid w:val="001401F4"/>
    <w:rsid w:val="001404EB"/>
    <w:rsid w:val="00141496"/>
    <w:rsid w:val="00141990"/>
    <w:rsid w:val="00142335"/>
    <w:rsid w:val="00142DD8"/>
    <w:rsid w:val="0014360C"/>
    <w:rsid w:val="00143CE5"/>
    <w:rsid w:val="00143FC7"/>
    <w:rsid w:val="0014407C"/>
    <w:rsid w:val="00144658"/>
    <w:rsid w:val="00144DB7"/>
    <w:rsid w:val="00146695"/>
    <w:rsid w:val="00146F52"/>
    <w:rsid w:val="0015085D"/>
    <w:rsid w:val="001513C9"/>
    <w:rsid w:val="001517EC"/>
    <w:rsid w:val="00151A1A"/>
    <w:rsid w:val="00152AF6"/>
    <w:rsid w:val="0015377A"/>
    <w:rsid w:val="00155372"/>
    <w:rsid w:val="00156506"/>
    <w:rsid w:val="001617E4"/>
    <w:rsid w:val="00161D46"/>
    <w:rsid w:val="00162A33"/>
    <w:rsid w:val="0016428F"/>
    <w:rsid w:val="0016553F"/>
    <w:rsid w:val="00165ADB"/>
    <w:rsid w:val="00167094"/>
    <w:rsid w:val="00170185"/>
    <w:rsid w:val="001701CD"/>
    <w:rsid w:val="00170A94"/>
    <w:rsid w:val="0017138F"/>
    <w:rsid w:val="00171902"/>
    <w:rsid w:val="00171A9B"/>
    <w:rsid w:val="0017382A"/>
    <w:rsid w:val="00176DB8"/>
    <w:rsid w:val="0018024E"/>
    <w:rsid w:val="00181A08"/>
    <w:rsid w:val="00182A3B"/>
    <w:rsid w:val="00182ED1"/>
    <w:rsid w:val="00185BA2"/>
    <w:rsid w:val="00185F0B"/>
    <w:rsid w:val="001869C7"/>
    <w:rsid w:val="00186B87"/>
    <w:rsid w:val="001872F7"/>
    <w:rsid w:val="001900C3"/>
    <w:rsid w:val="00191B45"/>
    <w:rsid w:val="001924D8"/>
    <w:rsid w:val="001944F4"/>
    <w:rsid w:val="001955CF"/>
    <w:rsid w:val="00195813"/>
    <w:rsid w:val="0019712C"/>
    <w:rsid w:val="001971B5"/>
    <w:rsid w:val="00197C93"/>
    <w:rsid w:val="001A0FA7"/>
    <w:rsid w:val="001A1540"/>
    <w:rsid w:val="001A18E8"/>
    <w:rsid w:val="001A1E4B"/>
    <w:rsid w:val="001A2B2F"/>
    <w:rsid w:val="001A3ED9"/>
    <w:rsid w:val="001A4682"/>
    <w:rsid w:val="001A4BD7"/>
    <w:rsid w:val="001A575C"/>
    <w:rsid w:val="001A598B"/>
    <w:rsid w:val="001A7FBD"/>
    <w:rsid w:val="001B0105"/>
    <w:rsid w:val="001B3FFC"/>
    <w:rsid w:val="001B41C8"/>
    <w:rsid w:val="001B43A5"/>
    <w:rsid w:val="001B46F2"/>
    <w:rsid w:val="001B48E5"/>
    <w:rsid w:val="001B51BF"/>
    <w:rsid w:val="001B6311"/>
    <w:rsid w:val="001B6341"/>
    <w:rsid w:val="001C0366"/>
    <w:rsid w:val="001C0BD3"/>
    <w:rsid w:val="001C0DDB"/>
    <w:rsid w:val="001C28E7"/>
    <w:rsid w:val="001C4B51"/>
    <w:rsid w:val="001C5A0C"/>
    <w:rsid w:val="001C5FB9"/>
    <w:rsid w:val="001C6A6C"/>
    <w:rsid w:val="001C6FD8"/>
    <w:rsid w:val="001C73CD"/>
    <w:rsid w:val="001C7AFD"/>
    <w:rsid w:val="001C7ED9"/>
    <w:rsid w:val="001C7F49"/>
    <w:rsid w:val="001D1A00"/>
    <w:rsid w:val="001D33E8"/>
    <w:rsid w:val="001D3585"/>
    <w:rsid w:val="001D3CDC"/>
    <w:rsid w:val="001D6383"/>
    <w:rsid w:val="001D7746"/>
    <w:rsid w:val="001E04E2"/>
    <w:rsid w:val="001E40CD"/>
    <w:rsid w:val="001E4A9F"/>
    <w:rsid w:val="001E5E51"/>
    <w:rsid w:val="001F1840"/>
    <w:rsid w:val="001F1A3E"/>
    <w:rsid w:val="001F1AE3"/>
    <w:rsid w:val="001F207F"/>
    <w:rsid w:val="001F2526"/>
    <w:rsid w:val="001F27F3"/>
    <w:rsid w:val="001F2D11"/>
    <w:rsid w:val="001F40EA"/>
    <w:rsid w:val="001F4BE9"/>
    <w:rsid w:val="001F5032"/>
    <w:rsid w:val="001F5B6C"/>
    <w:rsid w:val="001F67CB"/>
    <w:rsid w:val="001F7CDB"/>
    <w:rsid w:val="002002DC"/>
    <w:rsid w:val="00200378"/>
    <w:rsid w:val="002011EC"/>
    <w:rsid w:val="002015F7"/>
    <w:rsid w:val="00202A2D"/>
    <w:rsid w:val="00203C07"/>
    <w:rsid w:val="00203EBE"/>
    <w:rsid w:val="0020572F"/>
    <w:rsid w:val="0020620C"/>
    <w:rsid w:val="00206D9A"/>
    <w:rsid w:val="002071B4"/>
    <w:rsid w:val="00211404"/>
    <w:rsid w:val="002131E3"/>
    <w:rsid w:val="002147DF"/>
    <w:rsid w:val="00215112"/>
    <w:rsid w:val="002153C7"/>
    <w:rsid w:val="0021681D"/>
    <w:rsid w:val="00216A08"/>
    <w:rsid w:val="00217101"/>
    <w:rsid w:val="00217D93"/>
    <w:rsid w:val="00222025"/>
    <w:rsid w:val="00222174"/>
    <w:rsid w:val="002232A9"/>
    <w:rsid w:val="00223ACB"/>
    <w:rsid w:val="00225D8C"/>
    <w:rsid w:val="0023012B"/>
    <w:rsid w:val="00230668"/>
    <w:rsid w:val="00230FBA"/>
    <w:rsid w:val="00231504"/>
    <w:rsid w:val="00231A6F"/>
    <w:rsid w:val="00232597"/>
    <w:rsid w:val="0023313F"/>
    <w:rsid w:val="002331DE"/>
    <w:rsid w:val="0023456E"/>
    <w:rsid w:val="0023508B"/>
    <w:rsid w:val="00236502"/>
    <w:rsid w:val="002366EB"/>
    <w:rsid w:val="00236722"/>
    <w:rsid w:val="00236823"/>
    <w:rsid w:val="00236E57"/>
    <w:rsid w:val="00240D59"/>
    <w:rsid w:val="00240E5F"/>
    <w:rsid w:val="00244BEF"/>
    <w:rsid w:val="0024501F"/>
    <w:rsid w:val="0024520A"/>
    <w:rsid w:val="00245958"/>
    <w:rsid w:val="00245BC2"/>
    <w:rsid w:val="0024603D"/>
    <w:rsid w:val="00247960"/>
    <w:rsid w:val="00247E63"/>
    <w:rsid w:val="0025294A"/>
    <w:rsid w:val="00252CC3"/>
    <w:rsid w:val="00252EAE"/>
    <w:rsid w:val="00253821"/>
    <w:rsid w:val="00253966"/>
    <w:rsid w:val="00253FEB"/>
    <w:rsid w:val="00253FF9"/>
    <w:rsid w:val="00254508"/>
    <w:rsid w:val="00254AE3"/>
    <w:rsid w:val="00254C6B"/>
    <w:rsid w:val="002565B8"/>
    <w:rsid w:val="00256698"/>
    <w:rsid w:val="00260384"/>
    <w:rsid w:val="00261708"/>
    <w:rsid w:val="00262425"/>
    <w:rsid w:val="00262C52"/>
    <w:rsid w:val="002643CD"/>
    <w:rsid w:val="00265FAE"/>
    <w:rsid w:val="0026675B"/>
    <w:rsid w:val="00267BD0"/>
    <w:rsid w:val="0027267F"/>
    <w:rsid w:val="00274E03"/>
    <w:rsid w:val="0027578C"/>
    <w:rsid w:val="00275F11"/>
    <w:rsid w:val="00275FE5"/>
    <w:rsid w:val="002771E1"/>
    <w:rsid w:val="00280B2F"/>
    <w:rsid w:val="00281EFA"/>
    <w:rsid w:val="002835EC"/>
    <w:rsid w:val="00283E6A"/>
    <w:rsid w:val="002875E8"/>
    <w:rsid w:val="002876AE"/>
    <w:rsid w:val="00287804"/>
    <w:rsid w:val="00287989"/>
    <w:rsid w:val="002879DC"/>
    <w:rsid w:val="00290620"/>
    <w:rsid w:val="0029086F"/>
    <w:rsid w:val="00290B9C"/>
    <w:rsid w:val="00291C43"/>
    <w:rsid w:val="00291E2B"/>
    <w:rsid w:val="00293E29"/>
    <w:rsid w:val="00294129"/>
    <w:rsid w:val="0029457C"/>
    <w:rsid w:val="00295682"/>
    <w:rsid w:val="0029617E"/>
    <w:rsid w:val="00296B3A"/>
    <w:rsid w:val="00297A86"/>
    <w:rsid w:val="00297EE7"/>
    <w:rsid w:val="002A00C6"/>
    <w:rsid w:val="002A3392"/>
    <w:rsid w:val="002A5C75"/>
    <w:rsid w:val="002A62B5"/>
    <w:rsid w:val="002A667E"/>
    <w:rsid w:val="002A7869"/>
    <w:rsid w:val="002A7C80"/>
    <w:rsid w:val="002B0571"/>
    <w:rsid w:val="002B0596"/>
    <w:rsid w:val="002B08F6"/>
    <w:rsid w:val="002B128B"/>
    <w:rsid w:val="002B1C1D"/>
    <w:rsid w:val="002B2524"/>
    <w:rsid w:val="002B2691"/>
    <w:rsid w:val="002B2898"/>
    <w:rsid w:val="002B29FF"/>
    <w:rsid w:val="002B2E0F"/>
    <w:rsid w:val="002B395E"/>
    <w:rsid w:val="002B4510"/>
    <w:rsid w:val="002B56B5"/>
    <w:rsid w:val="002B6513"/>
    <w:rsid w:val="002C0BCA"/>
    <w:rsid w:val="002C10CA"/>
    <w:rsid w:val="002C139E"/>
    <w:rsid w:val="002C20EA"/>
    <w:rsid w:val="002C2F57"/>
    <w:rsid w:val="002C4F5B"/>
    <w:rsid w:val="002C529D"/>
    <w:rsid w:val="002C5DEC"/>
    <w:rsid w:val="002C649F"/>
    <w:rsid w:val="002C795F"/>
    <w:rsid w:val="002C7ACC"/>
    <w:rsid w:val="002D1621"/>
    <w:rsid w:val="002D1C47"/>
    <w:rsid w:val="002D1D2A"/>
    <w:rsid w:val="002D1E41"/>
    <w:rsid w:val="002D2386"/>
    <w:rsid w:val="002D23ED"/>
    <w:rsid w:val="002D2AAE"/>
    <w:rsid w:val="002D36F0"/>
    <w:rsid w:val="002D392D"/>
    <w:rsid w:val="002D3BF1"/>
    <w:rsid w:val="002D4383"/>
    <w:rsid w:val="002D5E37"/>
    <w:rsid w:val="002D7465"/>
    <w:rsid w:val="002D776E"/>
    <w:rsid w:val="002D7985"/>
    <w:rsid w:val="002E0023"/>
    <w:rsid w:val="002E0058"/>
    <w:rsid w:val="002E04C0"/>
    <w:rsid w:val="002E3264"/>
    <w:rsid w:val="002E3B15"/>
    <w:rsid w:val="002E3DBA"/>
    <w:rsid w:val="002E3EBC"/>
    <w:rsid w:val="002E6C39"/>
    <w:rsid w:val="002F1615"/>
    <w:rsid w:val="002F243F"/>
    <w:rsid w:val="002F439E"/>
    <w:rsid w:val="002F4E70"/>
    <w:rsid w:val="002F69B2"/>
    <w:rsid w:val="002F6B72"/>
    <w:rsid w:val="002F6CE8"/>
    <w:rsid w:val="002F7252"/>
    <w:rsid w:val="002F7671"/>
    <w:rsid w:val="002F77BC"/>
    <w:rsid w:val="002F7B59"/>
    <w:rsid w:val="003012C2"/>
    <w:rsid w:val="00306619"/>
    <w:rsid w:val="00306673"/>
    <w:rsid w:val="00306E8C"/>
    <w:rsid w:val="00307BFE"/>
    <w:rsid w:val="00310648"/>
    <w:rsid w:val="00310E82"/>
    <w:rsid w:val="00310F7E"/>
    <w:rsid w:val="003111AF"/>
    <w:rsid w:val="00311505"/>
    <w:rsid w:val="00311F89"/>
    <w:rsid w:val="0031657F"/>
    <w:rsid w:val="00316C4D"/>
    <w:rsid w:val="00317049"/>
    <w:rsid w:val="0031763D"/>
    <w:rsid w:val="00317EB6"/>
    <w:rsid w:val="00320A9C"/>
    <w:rsid w:val="00320EF5"/>
    <w:rsid w:val="0032158B"/>
    <w:rsid w:val="00322194"/>
    <w:rsid w:val="00322E39"/>
    <w:rsid w:val="003234D5"/>
    <w:rsid w:val="003237F0"/>
    <w:rsid w:val="00323953"/>
    <w:rsid w:val="00323D16"/>
    <w:rsid w:val="00324C77"/>
    <w:rsid w:val="00324E55"/>
    <w:rsid w:val="00324F6F"/>
    <w:rsid w:val="00326753"/>
    <w:rsid w:val="003268E1"/>
    <w:rsid w:val="003270BE"/>
    <w:rsid w:val="00334256"/>
    <w:rsid w:val="00335FEF"/>
    <w:rsid w:val="00336629"/>
    <w:rsid w:val="00336738"/>
    <w:rsid w:val="00337435"/>
    <w:rsid w:val="003417F5"/>
    <w:rsid w:val="0034204D"/>
    <w:rsid w:val="0034300D"/>
    <w:rsid w:val="00344338"/>
    <w:rsid w:val="0034462C"/>
    <w:rsid w:val="003451F2"/>
    <w:rsid w:val="00346041"/>
    <w:rsid w:val="00347973"/>
    <w:rsid w:val="00351349"/>
    <w:rsid w:val="00351503"/>
    <w:rsid w:val="00352A2F"/>
    <w:rsid w:val="0035344A"/>
    <w:rsid w:val="003555CC"/>
    <w:rsid w:val="003577E7"/>
    <w:rsid w:val="003600B7"/>
    <w:rsid w:val="00360905"/>
    <w:rsid w:val="00361CCD"/>
    <w:rsid w:val="00361DE7"/>
    <w:rsid w:val="00363C0F"/>
    <w:rsid w:val="0036490D"/>
    <w:rsid w:val="00364DCA"/>
    <w:rsid w:val="00364E59"/>
    <w:rsid w:val="00365EE3"/>
    <w:rsid w:val="00370ED2"/>
    <w:rsid w:val="0037241B"/>
    <w:rsid w:val="003732C9"/>
    <w:rsid w:val="00373D1E"/>
    <w:rsid w:val="00374DFE"/>
    <w:rsid w:val="003754EB"/>
    <w:rsid w:val="003776BC"/>
    <w:rsid w:val="00377874"/>
    <w:rsid w:val="00377F6C"/>
    <w:rsid w:val="003807DB"/>
    <w:rsid w:val="003827C0"/>
    <w:rsid w:val="003828E9"/>
    <w:rsid w:val="0038686E"/>
    <w:rsid w:val="0038781C"/>
    <w:rsid w:val="003914D1"/>
    <w:rsid w:val="00391BC2"/>
    <w:rsid w:val="003924BA"/>
    <w:rsid w:val="0039453C"/>
    <w:rsid w:val="00394D90"/>
    <w:rsid w:val="00394F07"/>
    <w:rsid w:val="0039513E"/>
    <w:rsid w:val="00396523"/>
    <w:rsid w:val="00396D1D"/>
    <w:rsid w:val="00397540"/>
    <w:rsid w:val="00397E7B"/>
    <w:rsid w:val="003A01AF"/>
    <w:rsid w:val="003A0CCF"/>
    <w:rsid w:val="003A0F91"/>
    <w:rsid w:val="003A1FF6"/>
    <w:rsid w:val="003A2849"/>
    <w:rsid w:val="003A2CB3"/>
    <w:rsid w:val="003A3EE2"/>
    <w:rsid w:val="003A4167"/>
    <w:rsid w:val="003A4A57"/>
    <w:rsid w:val="003A5ED8"/>
    <w:rsid w:val="003A5F90"/>
    <w:rsid w:val="003B05BB"/>
    <w:rsid w:val="003B12DC"/>
    <w:rsid w:val="003B32EC"/>
    <w:rsid w:val="003B3D68"/>
    <w:rsid w:val="003B43FC"/>
    <w:rsid w:val="003B6B26"/>
    <w:rsid w:val="003B70C5"/>
    <w:rsid w:val="003B7BED"/>
    <w:rsid w:val="003C20B8"/>
    <w:rsid w:val="003C22CB"/>
    <w:rsid w:val="003C284E"/>
    <w:rsid w:val="003C3AD7"/>
    <w:rsid w:val="003C43BF"/>
    <w:rsid w:val="003C6D56"/>
    <w:rsid w:val="003D1BBC"/>
    <w:rsid w:val="003D3E23"/>
    <w:rsid w:val="003D5191"/>
    <w:rsid w:val="003D5AF3"/>
    <w:rsid w:val="003D5B24"/>
    <w:rsid w:val="003D5E90"/>
    <w:rsid w:val="003D65A7"/>
    <w:rsid w:val="003E057F"/>
    <w:rsid w:val="003E0725"/>
    <w:rsid w:val="003E125F"/>
    <w:rsid w:val="003E476C"/>
    <w:rsid w:val="003E56EB"/>
    <w:rsid w:val="003E59FB"/>
    <w:rsid w:val="003E5F73"/>
    <w:rsid w:val="003E66C8"/>
    <w:rsid w:val="003E750D"/>
    <w:rsid w:val="003F0A6D"/>
    <w:rsid w:val="003F2D5E"/>
    <w:rsid w:val="003F433F"/>
    <w:rsid w:val="003F4483"/>
    <w:rsid w:val="00400542"/>
    <w:rsid w:val="00401010"/>
    <w:rsid w:val="0040106B"/>
    <w:rsid w:val="0040126C"/>
    <w:rsid w:val="004024CE"/>
    <w:rsid w:val="00403516"/>
    <w:rsid w:val="004046DC"/>
    <w:rsid w:val="00405083"/>
    <w:rsid w:val="004052E6"/>
    <w:rsid w:val="00405856"/>
    <w:rsid w:val="004061C5"/>
    <w:rsid w:val="00411079"/>
    <w:rsid w:val="004119B6"/>
    <w:rsid w:val="0041283F"/>
    <w:rsid w:val="004138CD"/>
    <w:rsid w:val="004140AD"/>
    <w:rsid w:val="004144DC"/>
    <w:rsid w:val="004155DF"/>
    <w:rsid w:val="00416040"/>
    <w:rsid w:val="004167EA"/>
    <w:rsid w:val="00416EE4"/>
    <w:rsid w:val="00417FD4"/>
    <w:rsid w:val="00420B16"/>
    <w:rsid w:val="0042116E"/>
    <w:rsid w:val="00421323"/>
    <w:rsid w:val="0042298E"/>
    <w:rsid w:val="0042382C"/>
    <w:rsid w:val="004243C7"/>
    <w:rsid w:val="00424706"/>
    <w:rsid w:val="00424C4B"/>
    <w:rsid w:val="00424C5A"/>
    <w:rsid w:val="00425CD7"/>
    <w:rsid w:val="00426847"/>
    <w:rsid w:val="004274C6"/>
    <w:rsid w:val="004277B6"/>
    <w:rsid w:val="0043052F"/>
    <w:rsid w:val="00430DE8"/>
    <w:rsid w:val="0043106A"/>
    <w:rsid w:val="004312A2"/>
    <w:rsid w:val="00431735"/>
    <w:rsid w:val="0043193F"/>
    <w:rsid w:val="00431C89"/>
    <w:rsid w:val="00432BD9"/>
    <w:rsid w:val="004335EA"/>
    <w:rsid w:val="00433608"/>
    <w:rsid w:val="00433D0A"/>
    <w:rsid w:val="004350B3"/>
    <w:rsid w:val="004369ED"/>
    <w:rsid w:val="00440A90"/>
    <w:rsid w:val="00441826"/>
    <w:rsid w:val="00441A3F"/>
    <w:rsid w:val="0044220A"/>
    <w:rsid w:val="0044352E"/>
    <w:rsid w:val="00444E71"/>
    <w:rsid w:val="004450CD"/>
    <w:rsid w:val="00446468"/>
    <w:rsid w:val="00446499"/>
    <w:rsid w:val="00446A8E"/>
    <w:rsid w:val="0044711E"/>
    <w:rsid w:val="004508CC"/>
    <w:rsid w:val="00451325"/>
    <w:rsid w:val="004514C1"/>
    <w:rsid w:val="00452E03"/>
    <w:rsid w:val="00453A11"/>
    <w:rsid w:val="00456745"/>
    <w:rsid w:val="00456F86"/>
    <w:rsid w:val="00462159"/>
    <w:rsid w:val="00462C97"/>
    <w:rsid w:val="004637B2"/>
    <w:rsid w:val="00463F33"/>
    <w:rsid w:val="00464993"/>
    <w:rsid w:val="00465A7E"/>
    <w:rsid w:val="00465EAE"/>
    <w:rsid w:val="004664A2"/>
    <w:rsid w:val="00467403"/>
    <w:rsid w:val="00467BA6"/>
    <w:rsid w:val="00470747"/>
    <w:rsid w:val="00470768"/>
    <w:rsid w:val="00470A34"/>
    <w:rsid w:val="00470A95"/>
    <w:rsid w:val="00470B98"/>
    <w:rsid w:val="00470C8B"/>
    <w:rsid w:val="00472C51"/>
    <w:rsid w:val="00472E5B"/>
    <w:rsid w:val="00473A8D"/>
    <w:rsid w:val="00473E7E"/>
    <w:rsid w:val="0047471E"/>
    <w:rsid w:val="004752F0"/>
    <w:rsid w:val="00475AF9"/>
    <w:rsid w:val="004763A8"/>
    <w:rsid w:val="00476419"/>
    <w:rsid w:val="00476600"/>
    <w:rsid w:val="00476814"/>
    <w:rsid w:val="00476E18"/>
    <w:rsid w:val="00476ECF"/>
    <w:rsid w:val="00476F2F"/>
    <w:rsid w:val="0047732F"/>
    <w:rsid w:val="0047762A"/>
    <w:rsid w:val="00482569"/>
    <w:rsid w:val="004827D9"/>
    <w:rsid w:val="00482ADD"/>
    <w:rsid w:val="0048369F"/>
    <w:rsid w:val="004853CD"/>
    <w:rsid w:val="004862B7"/>
    <w:rsid w:val="00486EE1"/>
    <w:rsid w:val="00487030"/>
    <w:rsid w:val="00487715"/>
    <w:rsid w:val="004912A7"/>
    <w:rsid w:val="00493038"/>
    <w:rsid w:val="00493478"/>
    <w:rsid w:val="00493B2E"/>
    <w:rsid w:val="00493F18"/>
    <w:rsid w:val="00496884"/>
    <w:rsid w:val="00496912"/>
    <w:rsid w:val="004A103A"/>
    <w:rsid w:val="004A122C"/>
    <w:rsid w:val="004A1286"/>
    <w:rsid w:val="004A225C"/>
    <w:rsid w:val="004A262D"/>
    <w:rsid w:val="004A274E"/>
    <w:rsid w:val="004A329B"/>
    <w:rsid w:val="004A42F6"/>
    <w:rsid w:val="004A4B5A"/>
    <w:rsid w:val="004A57D9"/>
    <w:rsid w:val="004A5B36"/>
    <w:rsid w:val="004A628D"/>
    <w:rsid w:val="004A6340"/>
    <w:rsid w:val="004A77FB"/>
    <w:rsid w:val="004B1ED1"/>
    <w:rsid w:val="004B2145"/>
    <w:rsid w:val="004B35BA"/>
    <w:rsid w:val="004B3EC9"/>
    <w:rsid w:val="004B4659"/>
    <w:rsid w:val="004B49A7"/>
    <w:rsid w:val="004B4A01"/>
    <w:rsid w:val="004B5C64"/>
    <w:rsid w:val="004B5E7E"/>
    <w:rsid w:val="004B603E"/>
    <w:rsid w:val="004B7415"/>
    <w:rsid w:val="004B77A1"/>
    <w:rsid w:val="004B7F2E"/>
    <w:rsid w:val="004C0B40"/>
    <w:rsid w:val="004C1338"/>
    <w:rsid w:val="004C1EC7"/>
    <w:rsid w:val="004C2EC2"/>
    <w:rsid w:val="004C3ADD"/>
    <w:rsid w:val="004C44A6"/>
    <w:rsid w:val="004C4DA0"/>
    <w:rsid w:val="004C5419"/>
    <w:rsid w:val="004C6B48"/>
    <w:rsid w:val="004C6C51"/>
    <w:rsid w:val="004C7308"/>
    <w:rsid w:val="004D00F8"/>
    <w:rsid w:val="004D1CD7"/>
    <w:rsid w:val="004D2B47"/>
    <w:rsid w:val="004D33FE"/>
    <w:rsid w:val="004D366E"/>
    <w:rsid w:val="004D3BC6"/>
    <w:rsid w:val="004D44FF"/>
    <w:rsid w:val="004D53AC"/>
    <w:rsid w:val="004D540F"/>
    <w:rsid w:val="004D560D"/>
    <w:rsid w:val="004E0649"/>
    <w:rsid w:val="004E1862"/>
    <w:rsid w:val="004E1FFF"/>
    <w:rsid w:val="004E2DE0"/>
    <w:rsid w:val="004E4A00"/>
    <w:rsid w:val="004E4DDC"/>
    <w:rsid w:val="004E4E27"/>
    <w:rsid w:val="004E5FA3"/>
    <w:rsid w:val="004E638C"/>
    <w:rsid w:val="004E7BB6"/>
    <w:rsid w:val="004F0343"/>
    <w:rsid w:val="004F0ACC"/>
    <w:rsid w:val="004F0AF0"/>
    <w:rsid w:val="004F199A"/>
    <w:rsid w:val="004F20C1"/>
    <w:rsid w:val="004F3422"/>
    <w:rsid w:val="004F37D2"/>
    <w:rsid w:val="004F45B2"/>
    <w:rsid w:val="004F4BB4"/>
    <w:rsid w:val="004F600F"/>
    <w:rsid w:val="004F6588"/>
    <w:rsid w:val="00501013"/>
    <w:rsid w:val="00501028"/>
    <w:rsid w:val="0050112D"/>
    <w:rsid w:val="0050162A"/>
    <w:rsid w:val="005031A8"/>
    <w:rsid w:val="00503285"/>
    <w:rsid w:val="00503A10"/>
    <w:rsid w:val="00503F26"/>
    <w:rsid w:val="005052B8"/>
    <w:rsid w:val="00505567"/>
    <w:rsid w:val="005065FE"/>
    <w:rsid w:val="0050792B"/>
    <w:rsid w:val="005106FB"/>
    <w:rsid w:val="0051177B"/>
    <w:rsid w:val="00512421"/>
    <w:rsid w:val="005129DA"/>
    <w:rsid w:val="00513869"/>
    <w:rsid w:val="00513F49"/>
    <w:rsid w:val="0051443C"/>
    <w:rsid w:val="00514904"/>
    <w:rsid w:val="00521892"/>
    <w:rsid w:val="00521AD1"/>
    <w:rsid w:val="005222DD"/>
    <w:rsid w:val="00522C85"/>
    <w:rsid w:val="005244AE"/>
    <w:rsid w:val="00524F53"/>
    <w:rsid w:val="005254F2"/>
    <w:rsid w:val="00525D51"/>
    <w:rsid w:val="00526AAF"/>
    <w:rsid w:val="005275E1"/>
    <w:rsid w:val="0053000D"/>
    <w:rsid w:val="0053033F"/>
    <w:rsid w:val="0053081D"/>
    <w:rsid w:val="00532400"/>
    <w:rsid w:val="00533593"/>
    <w:rsid w:val="0053437D"/>
    <w:rsid w:val="00535176"/>
    <w:rsid w:val="00535335"/>
    <w:rsid w:val="00536C99"/>
    <w:rsid w:val="00540A92"/>
    <w:rsid w:val="00542EC8"/>
    <w:rsid w:val="00543A03"/>
    <w:rsid w:val="005442A8"/>
    <w:rsid w:val="005446AF"/>
    <w:rsid w:val="00544712"/>
    <w:rsid w:val="005463DB"/>
    <w:rsid w:val="00546680"/>
    <w:rsid w:val="00546B36"/>
    <w:rsid w:val="00550153"/>
    <w:rsid w:val="005501A0"/>
    <w:rsid w:val="00552CE2"/>
    <w:rsid w:val="00552E39"/>
    <w:rsid w:val="00553953"/>
    <w:rsid w:val="005541F1"/>
    <w:rsid w:val="005544B1"/>
    <w:rsid w:val="00554AB4"/>
    <w:rsid w:val="00555055"/>
    <w:rsid w:val="00555364"/>
    <w:rsid w:val="005566E4"/>
    <w:rsid w:val="00556A95"/>
    <w:rsid w:val="00556CA4"/>
    <w:rsid w:val="005574DC"/>
    <w:rsid w:val="00557E1F"/>
    <w:rsid w:val="00560435"/>
    <w:rsid w:val="005604CD"/>
    <w:rsid w:val="00560553"/>
    <w:rsid w:val="0056115C"/>
    <w:rsid w:val="00562601"/>
    <w:rsid w:val="00562653"/>
    <w:rsid w:val="0056298E"/>
    <w:rsid w:val="005632C6"/>
    <w:rsid w:val="0056354B"/>
    <w:rsid w:val="0056398F"/>
    <w:rsid w:val="00563E4B"/>
    <w:rsid w:val="005641C3"/>
    <w:rsid w:val="00564330"/>
    <w:rsid w:val="00564CD5"/>
    <w:rsid w:val="00564DC8"/>
    <w:rsid w:val="00565E62"/>
    <w:rsid w:val="005663AA"/>
    <w:rsid w:val="00566F55"/>
    <w:rsid w:val="00567FFC"/>
    <w:rsid w:val="0057066B"/>
    <w:rsid w:val="00571246"/>
    <w:rsid w:val="00571694"/>
    <w:rsid w:val="00572601"/>
    <w:rsid w:val="00573738"/>
    <w:rsid w:val="00573F1A"/>
    <w:rsid w:val="005743F3"/>
    <w:rsid w:val="00575F81"/>
    <w:rsid w:val="005770CA"/>
    <w:rsid w:val="0057716A"/>
    <w:rsid w:val="005808B9"/>
    <w:rsid w:val="00581190"/>
    <w:rsid w:val="005818A1"/>
    <w:rsid w:val="00581F8B"/>
    <w:rsid w:val="0058389D"/>
    <w:rsid w:val="00583ABA"/>
    <w:rsid w:val="00584C49"/>
    <w:rsid w:val="0058575E"/>
    <w:rsid w:val="00585A22"/>
    <w:rsid w:val="00586FC8"/>
    <w:rsid w:val="00587C2A"/>
    <w:rsid w:val="00591253"/>
    <w:rsid w:val="00591A8D"/>
    <w:rsid w:val="00593994"/>
    <w:rsid w:val="00593B41"/>
    <w:rsid w:val="00595861"/>
    <w:rsid w:val="005959E1"/>
    <w:rsid w:val="005961ED"/>
    <w:rsid w:val="00596B14"/>
    <w:rsid w:val="00596CDC"/>
    <w:rsid w:val="00597FF5"/>
    <w:rsid w:val="005A17EB"/>
    <w:rsid w:val="005A2870"/>
    <w:rsid w:val="005A2A15"/>
    <w:rsid w:val="005A4B74"/>
    <w:rsid w:val="005A59C1"/>
    <w:rsid w:val="005A6602"/>
    <w:rsid w:val="005A7440"/>
    <w:rsid w:val="005B3D17"/>
    <w:rsid w:val="005B464F"/>
    <w:rsid w:val="005B6500"/>
    <w:rsid w:val="005B6938"/>
    <w:rsid w:val="005B701A"/>
    <w:rsid w:val="005C10B9"/>
    <w:rsid w:val="005C1277"/>
    <w:rsid w:val="005C1C1C"/>
    <w:rsid w:val="005C3983"/>
    <w:rsid w:val="005C48F2"/>
    <w:rsid w:val="005C493D"/>
    <w:rsid w:val="005C4D80"/>
    <w:rsid w:val="005C57C8"/>
    <w:rsid w:val="005C5D1D"/>
    <w:rsid w:val="005D20F5"/>
    <w:rsid w:val="005D3F5F"/>
    <w:rsid w:val="005D438F"/>
    <w:rsid w:val="005D6713"/>
    <w:rsid w:val="005D6826"/>
    <w:rsid w:val="005D695F"/>
    <w:rsid w:val="005D6C54"/>
    <w:rsid w:val="005D7526"/>
    <w:rsid w:val="005D7D27"/>
    <w:rsid w:val="005E0A2C"/>
    <w:rsid w:val="005E154A"/>
    <w:rsid w:val="005E1829"/>
    <w:rsid w:val="005E1BB5"/>
    <w:rsid w:val="005E35FC"/>
    <w:rsid w:val="005E4013"/>
    <w:rsid w:val="005E44AB"/>
    <w:rsid w:val="005E4B75"/>
    <w:rsid w:val="005E57BD"/>
    <w:rsid w:val="005E57CE"/>
    <w:rsid w:val="005E5A42"/>
    <w:rsid w:val="005E6E5B"/>
    <w:rsid w:val="005E7DFC"/>
    <w:rsid w:val="005E7F33"/>
    <w:rsid w:val="005F0244"/>
    <w:rsid w:val="005F11A8"/>
    <w:rsid w:val="005F1A03"/>
    <w:rsid w:val="005F50D1"/>
    <w:rsid w:val="005F5186"/>
    <w:rsid w:val="005F70F4"/>
    <w:rsid w:val="005F77E8"/>
    <w:rsid w:val="005F7DB9"/>
    <w:rsid w:val="0060071E"/>
    <w:rsid w:val="00602664"/>
    <w:rsid w:val="006028A1"/>
    <w:rsid w:val="00602969"/>
    <w:rsid w:val="006069C3"/>
    <w:rsid w:val="00612A74"/>
    <w:rsid w:val="00612BF2"/>
    <w:rsid w:val="006136EC"/>
    <w:rsid w:val="00613949"/>
    <w:rsid w:val="0061555C"/>
    <w:rsid w:val="00615C81"/>
    <w:rsid w:val="00617B01"/>
    <w:rsid w:val="00620161"/>
    <w:rsid w:val="006203E9"/>
    <w:rsid w:val="006206E3"/>
    <w:rsid w:val="0062110A"/>
    <w:rsid w:val="00622137"/>
    <w:rsid w:val="00622490"/>
    <w:rsid w:val="00622535"/>
    <w:rsid w:val="00625EDE"/>
    <w:rsid w:val="006307DF"/>
    <w:rsid w:val="00630D56"/>
    <w:rsid w:val="00631550"/>
    <w:rsid w:val="0063185B"/>
    <w:rsid w:val="006326FA"/>
    <w:rsid w:val="00633647"/>
    <w:rsid w:val="00633DA5"/>
    <w:rsid w:val="006341EA"/>
    <w:rsid w:val="006350E0"/>
    <w:rsid w:val="0063516C"/>
    <w:rsid w:val="00636A11"/>
    <w:rsid w:val="00640641"/>
    <w:rsid w:val="006412D7"/>
    <w:rsid w:val="00645542"/>
    <w:rsid w:val="00650915"/>
    <w:rsid w:val="00650C58"/>
    <w:rsid w:val="006514AB"/>
    <w:rsid w:val="0065282E"/>
    <w:rsid w:val="00652B37"/>
    <w:rsid w:val="00653424"/>
    <w:rsid w:val="0065519F"/>
    <w:rsid w:val="006572BD"/>
    <w:rsid w:val="006602D1"/>
    <w:rsid w:val="00661156"/>
    <w:rsid w:val="00661FC9"/>
    <w:rsid w:val="00663338"/>
    <w:rsid w:val="006633F7"/>
    <w:rsid w:val="006653E7"/>
    <w:rsid w:val="006658FA"/>
    <w:rsid w:val="00665908"/>
    <w:rsid w:val="00665A89"/>
    <w:rsid w:val="00665B96"/>
    <w:rsid w:val="00665F34"/>
    <w:rsid w:val="00666150"/>
    <w:rsid w:val="00666B7B"/>
    <w:rsid w:val="006671FF"/>
    <w:rsid w:val="0067117C"/>
    <w:rsid w:val="006715D5"/>
    <w:rsid w:val="00671E02"/>
    <w:rsid w:val="00672712"/>
    <w:rsid w:val="00672761"/>
    <w:rsid w:val="00672915"/>
    <w:rsid w:val="00672BCB"/>
    <w:rsid w:val="0067404E"/>
    <w:rsid w:val="0067558E"/>
    <w:rsid w:val="00675D69"/>
    <w:rsid w:val="00677634"/>
    <w:rsid w:val="00681CCD"/>
    <w:rsid w:val="006820D3"/>
    <w:rsid w:val="00683492"/>
    <w:rsid w:val="0068454E"/>
    <w:rsid w:val="006863A2"/>
    <w:rsid w:val="00686748"/>
    <w:rsid w:val="006868D9"/>
    <w:rsid w:val="00686F82"/>
    <w:rsid w:val="00687468"/>
    <w:rsid w:val="00687F1A"/>
    <w:rsid w:val="00691548"/>
    <w:rsid w:val="00691B30"/>
    <w:rsid w:val="00691E85"/>
    <w:rsid w:val="00692EA7"/>
    <w:rsid w:val="00694FE8"/>
    <w:rsid w:val="00695EBB"/>
    <w:rsid w:val="006A15CF"/>
    <w:rsid w:val="006A1B7C"/>
    <w:rsid w:val="006A5DEE"/>
    <w:rsid w:val="006A66E7"/>
    <w:rsid w:val="006A7C51"/>
    <w:rsid w:val="006A7DA3"/>
    <w:rsid w:val="006B34CA"/>
    <w:rsid w:val="006B4B8D"/>
    <w:rsid w:val="006B4E22"/>
    <w:rsid w:val="006B5693"/>
    <w:rsid w:val="006B5895"/>
    <w:rsid w:val="006B6060"/>
    <w:rsid w:val="006B69C7"/>
    <w:rsid w:val="006B6F34"/>
    <w:rsid w:val="006B7E0A"/>
    <w:rsid w:val="006C152D"/>
    <w:rsid w:val="006C19D7"/>
    <w:rsid w:val="006C2B43"/>
    <w:rsid w:val="006C2BA8"/>
    <w:rsid w:val="006C4A70"/>
    <w:rsid w:val="006C4F5B"/>
    <w:rsid w:val="006C516E"/>
    <w:rsid w:val="006C56E6"/>
    <w:rsid w:val="006C59BF"/>
    <w:rsid w:val="006C62D4"/>
    <w:rsid w:val="006C6415"/>
    <w:rsid w:val="006C6B1F"/>
    <w:rsid w:val="006D22AF"/>
    <w:rsid w:val="006D36A1"/>
    <w:rsid w:val="006D42C9"/>
    <w:rsid w:val="006D4E9D"/>
    <w:rsid w:val="006D5417"/>
    <w:rsid w:val="006D6859"/>
    <w:rsid w:val="006D6FB6"/>
    <w:rsid w:val="006D77C7"/>
    <w:rsid w:val="006D7AF7"/>
    <w:rsid w:val="006E1DAA"/>
    <w:rsid w:val="006E5003"/>
    <w:rsid w:val="006E51CF"/>
    <w:rsid w:val="006E6EB2"/>
    <w:rsid w:val="006E7826"/>
    <w:rsid w:val="006E7EA4"/>
    <w:rsid w:val="006F0CE4"/>
    <w:rsid w:val="006F25CE"/>
    <w:rsid w:val="006F2D63"/>
    <w:rsid w:val="006F3375"/>
    <w:rsid w:val="006F37DA"/>
    <w:rsid w:val="006F4443"/>
    <w:rsid w:val="006F465F"/>
    <w:rsid w:val="006F59D8"/>
    <w:rsid w:val="006F6006"/>
    <w:rsid w:val="006F63E8"/>
    <w:rsid w:val="006F64AE"/>
    <w:rsid w:val="006F795F"/>
    <w:rsid w:val="006F7B03"/>
    <w:rsid w:val="006F7C48"/>
    <w:rsid w:val="006F7FB7"/>
    <w:rsid w:val="007016DE"/>
    <w:rsid w:val="00702297"/>
    <w:rsid w:val="007023BD"/>
    <w:rsid w:val="007023D4"/>
    <w:rsid w:val="00704F12"/>
    <w:rsid w:val="00705153"/>
    <w:rsid w:val="007051A8"/>
    <w:rsid w:val="007059D1"/>
    <w:rsid w:val="00706BAF"/>
    <w:rsid w:val="00706EF7"/>
    <w:rsid w:val="007109F7"/>
    <w:rsid w:val="00710F06"/>
    <w:rsid w:val="0071174E"/>
    <w:rsid w:val="00712452"/>
    <w:rsid w:val="00715248"/>
    <w:rsid w:val="00715565"/>
    <w:rsid w:val="0071583D"/>
    <w:rsid w:val="00715860"/>
    <w:rsid w:val="007202EA"/>
    <w:rsid w:val="00720DC0"/>
    <w:rsid w:val="007224D1"/>
    <w:rsid w:val="00723F1A"/>
    <w:rsid w:val="00724EC4"/>
    <w:rsid w:val="00727280"/>
    <w:rsid w:val="007275E5"/>
    <w:rsid w:val="00727771"/>
    <w:rsid w:val="00730319"/>
    <w:rsid w:val="007309D2"/>
    <w:rsid w:val="00730BC2"/>
    <w:rsid w:val="00731577"/>
    <w:rsid w:val="007317D3"/>
    <w:rsid w:val="00732403"/>
    <w:rsid w:val="00733C7B"/>
    <w:rsid w:val="007350D1"/>
    <w:rsid w:val="00735B91"/>
    <w:rsid w:val="00735D6A"/>
    <w:rsid w:val="0073609F"/>
    <w:rsid w:val="0073668D"/>
    <w:rsid w:val="00736E38"/>
    <w:rsid w:val="007379B3"/>
    <w:rsid w:val="0074054D"/>
    <w:rsid w:val="0074064B"/>
    <w:rsid w:val="007408AB"/>
    <w:rsid w:val="00740972"/>
    <w:rsid w:val="00740AD4"/>
    <w:rsid w:val="00741783"/>
    <w:rsid w:val="00741D6A"/>
    <w:rsid w:val="00741F7C"/>
    <w:rsid w:val="00743E8E"/>
    <w:rsid w:val="0074425A"/>
    <w:rsid w:val="00745EF3"/>
    <w:rsid w:val="00745F45"/>
    <w:rsid w:val="00746AD8"/>
    <w:rsid w:val="00746C9D"/>
    <w:rsid w:val="00746F84"/>
    <w:rsid w:val="0074741A"/>
    <w:rsid w:val="0075216A"/>
    <w:rsid w:val="007521D6"/>
    <w:rsid w:val="00752676"/>
    <w:rsid w:val="00752D68"/>
    <w:rsid w:val="00754417"/>
    <w:rsid w:val="0075458F"/>
    <w:rsid w:val="00754913"/>
    <w:rsid w:val="007552F2"/>
    <w:rsid w:val="0075532C"/>
    <w:rsid w:val="00757B0C"/>
    <w:rsid w:val="00760CD3"/>
    <w:rsid w:val="007616AC"/>
    <w:rsid w:val="007628DC"/>
    <w:rsid w:val="00763B4A"/>
    <w:rsid w:val="00763D8E"/>
    <w:rsid w:val="00764D5F"/>
    <w:rsid w:val="00765675"/>
    <w:rsid w:val="00766F94"/>
    <w:rsid w:val="00767226"/>
    <w:rsid w:val="00767316"/>
    <w:rsid w:val="0077073A"/>
    <w:rsid w:val="00770B18"/>
    <w:rsid w:val="007710AE"/>
    <w:rsid w:val="00771406"/>
    <w:rsid w:val="007714F9"/>
    <w:rsid w:val="007732ED"/>
    <w:rsid w:val="007746DB"/>
    <w:rsid w:val="00775832"/>
    <w:rsid w:val="00775C88"/>
    <w:rsid w:val="0077643E"/>
    <w:rsid w:val="00776E4D"/>
    <w:rsid w:val="00777B53"/>
    <w:rsid w:val="00781664"/>
    <w:rsid w:val="00781E9D"/>
    <w:rsid w:val="00782839"/>
    <w:rsid w:val="00784737"/>
    <w:rsid w:val="0078490C"/>
    <w:rsid w:val="00790BC6"/>
    <w:rsid w:val="00791CAC"/>
    <w:rsid w:val="00792D88"/>
    <w:rsid w:val="007936DE"/>
    <w:rsid w:val="00794C52"/>
    <w:rsid w:val="00795369"/>
    <w:rsid w:val="007958AC"/>
    <w:rsid w:val="00795A66"/>
    <w:rsid w:val="00795DB4"/>
    <w:rsid w:val="00796CC8"/>
    <w:rsid w:val="00797CEE"/>
    <w:rsid w:val="007A05CE"/>
    <w:rsid w:val="007A17AF"/>
    <w:rsid w:val="007A321B"/>
    <w:rsid w:val="007A4244"/>
    <w:rsid w:val="007A4DD4"/>
    <w:rsid w:val="007A4DFE"/>
    <w:rsid w:val="007A6221"/>
    <w:rsid w:val="007A6C00"/>
    <w:rsid w:val="007A7C26"/>
    <w:rsid w:val="007B053E"/>
    <w:rsid w:val="007B0928"/>
    <w:rsid w:val="007B33F1"/>
    <w:rsid w:val="007B4038"/>
    <w:rsid w:val="007B507D"/>
    <w:rsid w:val="007B5BCC"/>
    <w:rsid w:val="007B6C39"/>
    <w:rsid w:val="007B7167"/>
    <w:rsid w:val="007B7C8B"/>
    <w:rsid w:val="007C087B"/>
    <w:rsid w:val="007C21E1"/>
    <w:rsid w:val="007C222B"/>
    <w:rsid w:val="007C2A8A"/>
    <w:rsid w:val="007C4F32"/>
    <w:rsid w:val="007C5DC2"/>
    <w:rsid w:val="007C69BC"/>
    <w:rsid w:val="007C719E"/>
    <w:rsid w:val="007C7ECF"/>
    <w:rsid w:val="007D058D"/>
    <w:rsid w:val="007D4390"/>
    <w:rsid w:val="007D442D"/>
    <w:rsid w:val="007D4C29"/>
    <w:rsid w:val="007E1319"/>
    <w:rsid w:val="007E31FB"/>
    <w:rsid w:val="007E3809"/>
    <w:rsid w:val="007E3B8A"/>
    <w:rsid w:val="007E5FBD"/>
    <w:rsid w:val="007E6BAA"/>
    <w:rsid w:val="007F118D"/>
    <w:rsid w:val="007F1A54"/>
    <w:rsid w:val="007F20BC"/>
    <w:rsid w:val="007F22E8"/>
    <w:rsid w:val="007F23CF"/>
    <w:rsid w:val="007F3AF4"/>
    <w:rsid w:val="007F3ECF"/>
    <w:rsid w:val="007F4AA1"/>
    <w:rsid w:val="007F4AA6"/>
    <w:rsid w:val="007F616B"/>
    <w:rsid w:val="007F61B4"/>
    <w:rsid w:val="007F6AF9"/>
    <w:rsid w:val="007F71C6"/>
    <w:rsid w:val="007F784B"/>
    <w:rsid w:val="007F78EF"/>
    <w:rsid w:val="00800F97"/>
    <w:rsid w:val="00801046"/>
    <w:rsid w:val="008010CC"/>
    <w:rsid w:val="0080153C"/>
    <w:rsid w:val="00801AAB"/>
    <w:rsid w:val="00802574"/>
    <w:rsid w:val="00802DA0"/>
    <w:rsid w:val="0080462B"/>
    <w:rsid w:val="00804A36"/>
    <w:rsid w:val="00805A7F"/>
    <w:rsid w:val="00805AA0"/>
    <w:rsid w:val="00810C14"/>
    <w:rsid w:val="008131BF"/>
    <w:rsid w:val="00814FB9"/>
    <w:rsid w:val="00815031"/>
    <w:rsid w:val="0081603C"/>
    <w:rsid w:val="00816C35"/>
    <w:rsid w:val="008177AA"/>
    <w:rsid w:val="00821208"/>
    <w:rsid w:val="008214C9"/>
    <w:rsid w:val="00821A9A"/>
    <w:rsid w:val="00821D0D"/>
    <w:rsid w:val="008236BC"/>
    <w:rsid w:val="0082406C"/>
    <w:rsid w:val="00824EB6"/>
    <w:rsid w:val="00825707"/>
    <w:rsid w:val="008259FC"/>
    <w:rsid w:val="00825FC5"/>
    <w:rsid w:val="008265E9"/>
    <w:rsid w:val="00826893"/>
    <w:rsid w:val="00826974"/>
    <w:rsid w:val="00827AF3"/>
    <w:rsid w:val="00827F91"/>
    <w:rsid w:val="00832492"/>
    <w:rsid w:val="00832EF0"/>
    <w:rsid w:val="00833321"/>
    <w:rsid w:val="00833600"/>
    <w:rsid w:val="008343FC"/>
    <w:rsid w:val="008361B4"/>
    <w:rsid w:val="00836713"/>
    <w:rsid w:val="008401EA"/>
    <w:rsid w:val="00841E67"/>
    <w:rsid w:val="0084243D"/>
    <w:rsid w:val="008430B3"/>
    <w:rsid w:val="0084416E"/>
    <w:rsid w:val="0084438E"/>
    <w:rsid w:val="00845090"/>
    <w:rsid w:val="0084572C"/>
    <w:rsid w:val="008459C2"/>
    <w:rsid w:val="00845B95"/>
    <w:rsid w:val="00846BC9"/>
    <w:rsid w:val="008472C1"/>
    <w:rsid w:val="008479DF"/>
    <w:rsid w:val="00854EC2"/>
    <w:rsid w:val="00855F8B"/>
    <w:rsid w:val="00855FE1"/>
    <w:rsid w:val="008579AA"/>
    <w:rsid w:val="008616EF"/>
    <w:rsid w:val="00861C67"/>
    <w:rsid w:val="00862A77"/>
    <w:rsid w:val="008635B0"/>
    <w:rsid w:val="008635CB"/>
    <w:rsid w:val="00863966"/>
    <w:rsid w:val="00865DD8"/>
    <w:rsid w:val="0086646D"/>
    <w:rsid w:val="00867EE9"/>
    <w:rsid w:val="008700E6"/>
    <w:rsid w:val="0087122D"/>
    <w:rsid w:val="00873660"/>
    <w:rsid w:val="008738AF"/>
    <w:rsid w:val="0087405A"/>
    <w:rsid w:val="00874221"/>
    <w:rsid w:val="00874CFA"/>
    <w:rsid w:val="00876BFB"/>
    <w:rsid w:val="0088056B"/>
    <w:rsid w:val="008807E5"/>
    <w:rsid w:val="00880C3A"/>
    <w:rsid w:val="00882F26"/>
    <w:rsid w:val="008835C6"/>
    <w:rsid w:val="0088479B"/>
    <w:rsid w:val="008850BA"/>
    <w:rsid w:val="00885852"/>
    <w:rsid w:val="00885861"/>
    <w:rsid w:val="00885E9F"/>
    <w:rsid w:val="00886DE8"/>
    <w:rsid w:val="00890187"/>
    <w:rsid w:val="008901CC"/>
    <w:rsid w:val="00890221"/>
    <w:rsid w:val="008929E4"/>
    <w:rsid w:val="008951D2"/>
    <w:rsid w:val="008956F9"/>
    <w:rsid w:val="00895BE7"/>
    <w:rsid w:val="00896D91"/>
    <w:rsid w:val="00897D03"/>
    <w:rsid w:val="008A0806"/>
    <w:rsid w:val="008A081E"/>
    <w:rsid w:val="008A087A"/>
    <w:rsid w:val="008A11F2"/>
    <w:rsid w:val="008A20AB"/>
    <w:rsid w:val="008A246E"/>
    <w:rsid w:val="008A2C22"/>
    <w:rsid w:val="008A398C"/>
    <w:rsid w:val="008A3A46"/>
    <w:rsid w:val="008A4886"/>
    <w:rsid w:val="008A6567"/>
    <w:rsid w:val="008B048C"/>
    <w:rsid w:val="008B16A5"/>
    <w:rsid w:val="008B1F2B"/>
    <w:rsid w:val="008B1FC0"/>
    <w:rsid w:val="008B22E7"/>
    <w:rsid w:val="008B2FE4"/>
    <w:rsid w:val="008B42A0"/>
    <w:rsid w:val="008B4927"/>
    <w:rsid w:val="008B58AF"/>
    <w:rsid w:val="008B6128"/>
    <w:rsid w:val="008B62D9"/>
    <w:rsid w:val="008B63AF"/>
    <w:rsid w:val="008B6C64"/>
    <w:rsid w:val="008B6D9A"/>
    <w:rsid w:val="008B7104"/>
    <w:rsid w:val="008B7CD7"/>
    <w:rsid w:val="008C0983"/>
    <w:rsid w:val="008C0D1B"/>
    <w:rsid w:val="008C1A04"/>
    <w:rsid w:val="008C280B"/>
    <w:rsid w:val="008C2994"/>
    <w:rsid w:val="008C2E6B"/>
    <w:rsid w:val="008C3691"/>
    <w:rsid w:val="008C3F18"/>
    <w:rsid w:val="008C41E0"/>
    <w:rsid w:val="008C466E"/>
    <w:rsid w:val="008C4A67"/>
    <w:rsid w:val="008C693D"/>
    <w:rsid w:val="008C7400"/>
    <w:rsid w:val="008C7667"/>
    <w:rsid w:val="008D1096"/>
    <w:rsid w:val="008D27FF"/>
    <w:rsid w:val="008D2D24"/>
    <w:rsid w:val="008D38AB"/>
    <w:rsid w:val="008D4D91"/>
    <w:rsid w:val="008D4F04"/>
    <w:rsid w:val="008D4FC0"/>
    <w:rsid w:val="008D5581"/>
    <w:rsid w:val="008D55AA"/>
    <w:rsid w:val="008D604E"/>
    <w:rsid w:val="008D6BD8"/>
    <w:rsid w:val="008D78E8"/>
    <w:rsid w:val="008E0ADF"/>
    <w:rsid w:val="008E1858"/>
    <w:rsid w:val="008E2D9C"/>
    <w:rsid w:val="008E3151"/>
    <w:rsid w:val="008E5207"/>
    <w:rsid w:val="008E65C7"/>
    <w:rsid w:val="008E66DD"/>
    <w:rsid w:val="008E6995"/>
    <w:rsid w:val="008E7514"/>
    <w:rsid w:val="008E7DB6"/>
    <w:rsid w:val="008F04F5"/>
    <w:rsid w:val="008F09E4"/>
    <w:rsid w:val="008F1A02"/>
    <w:rsid w:val="008F23FE"/>
    <w:rsid w:val="008F2ACE"/>
    <w:rsid w:val="008F2BE7"/>
    <w:rsid w:val="008F2E27"/>
    <w:rsid w:val="008F43E8"/>
    <w:rsid w:val="008F52DA"/>
    <w:rsid w:val="008F71F6"/>
    <w:rsid w:val="008F7439"/>
    <w:rsid w:val="008F7C4C"/>
    <w:rsid w:val="009011B4"/>
    <w:rsid w:val="00901AA1"/>
    <w:rsid w:val="00902567"/>
    <w:rsid w:val="00903EAD"/>
    <w:rsid w:val="009045C1"/>
    <w:rsid w:val="0090613B"/>
    <w:rsid w:val="00906FD4"/>
    <w:rsid w:val="00907697"/>
    <w:rsid w:val="0090787F"/>
    <w:rsid w:val="009134D8"/>
    <w:rsid w:val="00913AC8"/>
    <w:rsid w:val="00915C10"/>
    <w:rsid w:val="009205B4"/>
    <w:rsid w:val="00920814"/>
    <w:rsid w:val="009226D2"/>
    <w:rsid w:val="00922980"/>
    <w:rsid w:val="00922BB5"/>
    <w:rsid w:val="00922CDD"/>
    <w:rsid w:val="00922EB3"/>
    <w:rsid w:val="00922FB7"/>
    <w:rsid w:val="00923053"/>
    <w:rsid w:val="00924DD9"/>
    <w:rsid w:val="009253B5"/>
    <w:rsid w:val="00925483"/>
    <w:rsid w:val="00925909"/>
    <w:rsid w:val="00925975"/>
    <w:rsid w:val="0092629F"/>
    <w:rsid w:val="00926658"/>
    <w:rsid w:val="00926B1E"/>
    <w:rsid w:val="00926B77"/>
    <w:rsid w:val="009274BF"/>
    <w:rsid w:val="0093045C"/>
    <w:rsid w:val="00930A48"/>
    <w:rsid w:val="0093175E"/>
    <w:rsid w:val="00931A08"/>
    <w:rsid w:val="00931CBE"/>
    <w:rsid w:val="00932C54"/>
    <w:rsid w:val="00933B2A"/>
    <w:rsid w:val="0093489C"/>
    <w:rsid w:val="00935330"/>
    <w:rsid w:val="00940A23"/>
    <w:rsid w:val="00942187"/>
    <w:rsid w:val="009437B1"/>
    <w:rsid w:val="00944575"/>
    <w:rsid w:val="00944830"/>
    <w:rsid w:val="00945428"/>
    <w:rsid w:val="0094731A"/>
    <w:rsid w:val="009509F1"/>
    <w:rsid w:val="00951BE0"/>
    <w:rsid w:val="00953257"/>
    <w:rsid w:val="00953BE7"/>
    <w:rsid w:val="009556E9"/>
    <w:rsid w:val="00955AED"/>
    <w:rsid w:val="00955BBC"/>
    <w:rsid w:val="009569A2"/>
    <w:rsid w:val="00957489"/>
    <w:rsid w:val="009611C5"/>
    <w:rsid w:val="00961D2C"/>
    <w:rsid w:val="00963991"/>
    <w:rsid w:val="0096410A"/>
    <w:rsid w:val="009642BB"/>
    <w:rsid w:val="009653B1"/>
    <w:rsid w:val="009658C4"/>
    <w:rsid w:val="00966204"/>
    <w:rsid w:val="00967158"/>
    <w:rsid w:val="0096740B"/>
    <w:rsid w:val="009679DE"/>
    <w:rsid w:val="00967E46"/>
    <w:rsid w:val="0097187B"/>
    <w:rsid w:val="00972EDD"/>
    <w:rsid w:val="00973203"/>
    <w:rsid w:val="0097400A"/>
    <w:rsid w:val="009751AB"/>
    <w:rsid w:val="00975811"/>
    <w:rsid w:val="0097589F"/>
    <w:rsid w:val="00976C58"/>
    <w:rsid w:val="00976DF9"/>
    <w:rsid w:val="00977543"/>
    <w:rsid w:val="00981B89"/>
    <w:rsid w:val="00982DAB"/>
    <w:rsid w:val="00983E35"/>
    <w:rsid w:val="00983EF9"/>
    <w:rsid w:val="00984E3E"/>
    <w:rsid w:val="00984F6D"/>
    <w:rsid w:val="00985BA0"/>
    <w:rsid w:val="00985D9B"/>
    <w:rsid w:val="00990D20"/>
    <w:rsid w:val="00991217"/>
    <w:rsid w:val="009912AC"/>
    <w:rsid w:val="009914C7"/>
    <w:rsid w:val="009918DC"/>
    <w:rsid w:val="00991BDD"/>
    <w:rsid w:val="00991E21"/>
    <w:rsid w:val="0099211F"/>
    <w:rsid w:val="00992CAE"/>
    <w:rsid w:val="00992E4B"/>
    <w:rsid w:val="009962DC"/>
    <w:rsid w:val="00996EF9"/>
    <w:rsid w:val="009A0B83"/>
    <w:rsid w:val="009A0D45"/>
    <w:rsid w:val="009A2A5F"/>
    <w:rsid w:val="009A3713"/>
    <w:rsid w:val="009A3F09"/>
    <w:rsid w:val="009A4A25"/>
    <w:rsid w:val="009A5E43"/>
    <w:rsid w:val="009A63A3"/>
    <w:rsid w:val="009A67F8"/>
    <w:rsid w:val="009A6C0D"/>
    <w:rsid w:val="009A7EFC"/>
    <w:rsid w:val="009B2CDD"/>
    <w:rsid w:val="009B2D85"/>
    <w:rsid w:val="009B396E"/>
    <w:rsid w:val="009C0E0F"/>
    <w:rsid w:val="009C0EE0"/>
    <w:rsid w:val="009C2108"/>
    <w:rsid w:val="009C2850"/>
    <w:rsid w:val="009C2A83"/>
    <w:rsid w:val="009C4437"/>
    <w:rsid w:val="009C619B"/>
    <w:rsid w:val="009C6330"/>
    <w:rsid w:val="009C66EC"/>
    <w:rsid w:val="009C6BA5"/>
    <w:rsid w:val="009C70BA"/>
    <w:rsid w:val="009D2203"/>
    <w:rsid w:val="009D3349"/>
    <w:rsid w:val="009D4465"/>
    <w:rsid w:val="009D5D6B"/>
    <w:rsid w:val="009D65A1"/>
    <w:rsid w:val="009D6967"/>
    <w:rsid w:val="009D76C0"/>
    <w:rsid w:val="009E0030"/>
    <w:rsid w:val="009E00E5"/>
    <w:rsid w:val="009E0D00"/>
    <w:rsid w:val="009E0E04"/>
    <w:rsid w:val="009E1396"/>
    <w:rsid w:val="009E239F"/>
    <w:rsid w:val="009E2A5F"/>
    <w:rsid w:val="009E3157"/>
    <w:rsid w:val="009E4494"/>
    <w:rsid w:val="009E52CA"/>
    <w:rsid w:val="009E730B"/>
    <w:rsid w:val="009E7A6E"/>
    <w:rsid w:val="009F0A46"/>
    <w:rsid w:val="009F16D4"/>
    <w:rsid w:val="009F1C64"/>
    <w:rsid w:val="009F1CDF"/>
    <w:rsid w:val="009F22D5"/>
    <w:rsid w:val="009F3633"/>
    <w:rsid w:val="009F453D"/>
    <w:rsid w:val="009F5B99"/>
    <w:rsid w:val="009F5BCE"/>
    <w:rsid w:val="009F6BB5"/>
    <w:rsid w:val="009F75C6"/>
    <w:rsid w:val="009F7E10"/>
    <w:rsid w:val="009F7FE1"/>
    <w:rsid w:val="00A00066"/>
    <w:rsid w:val="00A00D7A"/>
    <w:rsid w:val="00A024F4"/>
    <w:rsid w:val="00A026F8"/>
    <w:rsid w:val="00A03872"/>
    <w:rsid w:val="00A03FFC"/>
    <w:rsid w:val="00A05578"/>
    <w:rsid w:val="00A101D7"/>
    <w:rsid w:val="00A10C47"/>
    <w:rsid w:val="00A10D2F"/>
    <w:rsid w:val="00A12EEE"/>
    <w:rsid w:val="00A13B31"/>
    <w:rsid w:val="00A15D4F"/>
    <w:rsid w:val="00A161CB"/>
    <w:rsid w:val="00A166B1"/>
    <w:rsid w:val="00A16A46"/>
    <w:rsid w:val="00A206AE"/>
    <w:rsid w:val="00A20C90"/>
    <w:rsid w:val="00A21743"/>
    <w:rsid w:val="00A21CC4"/>
    <w:rsid w:val="00A22558"/>
    <w:rsid w:val="00A23FB5"/>
    <w:rsid w:val="00A24659"/>
    <w:rsid w:val="00A25128"/>
    <w:rsid w:val="00A254F2"/>
    <w:rsid w:val="00A2569C"/>
    <w:rsid w:val="00A274BB"/>
    <w:rsid w:val="00A276F7"/>
    <w:rsid w:val="00A27AF9"/>
    <w:rsid w:val="00A303CA"/>
    <w:rsid w:val="00A304BF"/>
    <w:rsid w:val="00A31D7E"/>
    <w:rsid w:val="00A32106"/>
    <w:rsid w:val="00A32A1E"/>
    <w:rsid w:val="00A32A7C"/>
    <w:rsid w:val="00A32EA6"/>
    <w:rsid w:val="00A36189"/>
    <w:rsid w:val="00A36410"/>
    <w:rsid w:val="00A36A97"/>
    <w:rsid w:val="00A37B61"/>
    <w:rsid w:val="00A40530"/>
    <w:rsid w:val="00A40A89"/>
    <w:rsid w:val="00A41E79"/>
    <w:rsid w:val="00A41F3C"/>
    <w:rsid w:val="00A4330B"/>
    <w:rsid w:val="00A4424A"/>
    <w:rsid w:val="00A44637"/>
    <w:rsid w:val="00A44D9C"/>
    <w:rsid w:val="00A44E04"/>
    <w:rsid w:val="00A4595F"/>
    <w:rsid w:val="00A46E98"/>
    <w:rsid w:val="00A50344"/>
    <w:rsid w:val="00A50D75"/>
    <w:rsid w:val="00A50F96"/>
    <w:rsid w:val="00A511FA"/>
    <w:rsid w:val="00A51238"/>
    <w:rsid w:val="00A51DBC"/>
    <w:rsid w:val="00A54D81"/>
    <w:rsid w:val="00A56286"/>
    <w:rsid w:val="00A56C90"/>
    <w:rsid w:val="00A57141"/>
    <w:rsid w:val="00A57B83"/>
    <w:rsid w:val="00A60584"/>
    <w:rsid w:val="00A61A61"/>
    <w:rsid w:val="00A61EAC"/>
    <w:rsid w:val="00A622A5"/>
    <w:rsid w:val="00A62445"/>
    <w:rsid w:val="00A634C3"/>
    <w:rsid w:val="00A63BA4"/>
    <w:rsid w:val="00A6412E"/>
    <w:rsid w:val="00A65C4A"/>
    <w:rsid w:val="00A65FC0"/>
    <w:rsid w:val="00A66636"/>
    <w:rsid w:val="00A66656"/>
    <w:rsid w:val="00A66A32"/>
    <w:rsid w:val="00A67823"/>
    <w:rsid w:val="00A67AC4"/>
    <w:rsid w:val="00A67EFC"/>
    <w:rsid w:val="00A70DC7"/>
    <w:rsid w:val="00A70F4D"/>
    <w:rsid w:val="00A72281"/>
    <w:rsid w:val="00A7296E"/>
    <w:rsid w:val="00A72ADC"/>
    <w:rsid w:val="00A72B63"/>
    <w:rsid w:val="00A738E4"/>
    <w:rsid w:val="00A74256"/>
    <w:rsid w:val="00A74C90"/>
    <w:rsid w:val="00A74FED"/>
    <w:rsid w:val="00A80015"/>
    <w:rsid w:val="00A805FC"/>
    <w:rsid w:val="00A81B9E"/>
    <w:rsid w:val="00A833B1"/>
    <w:rsid w:val="00A84B41"/>
    <w:rsid w:val="00A85B2A"/>
    <w:rsid w:val="00A866E5"/>
    <w:rsid w:val="00A86969"/>
    <w:rsid w:val="00A875E1"/>
    <w:rsid w:val="00A87B0A"/>
    <w:rsid w:val="00A93C23"/>
    <w:rsid w:val="00A961F3"/>
    <w:rsid w:val="00A962FA"/>
    <w:rsid w:val="00A96E56"/>
    <w:rsid w:val="00A9713F"/>
    <w:rsid w:val="00A972E9"/>
    <w:rsid w:val="00AA0728"/>
    <w:rsid w:val="00AA0CFE"/>
    <w:rsid w:val="00AA1597"/>
    <w:rsid w:val="00AA1F40"/>
    <w:rsid w:val="00AA2A1B"/>
    <w:rsid w:val="00AA2ADA"/>
    <w:rsid w:val="00AA31B6"/>
    <w:rsid w:val="00AA3E24"/>
    <w:rsid w:val="00AA5299"/>
    <w:rsid w:val="00AA5ACF"/>
    <w:rsid w:val="00AA6ABC"/>
    <w:rsid w:val="00AA717E"/>
    <w:rsid w:val="00AA737A"/>
    <w:rsid w:val="00AB045F"/>
    <w:rsid w:val="00AB0B98"/>
    <w:rsid w:val="00AB0C46"/>
    <w:rsid w:val="00AB452F"/>
    <w:rsid w:val="00AB4CE0"/>
    <w:rsid w:val="00AB5D27"/>
    <w:rsid w:val="00AC1306"/>
    <w:rsid w:val="00AC3CC4"/>
    <w:rsid w:val="00AC3D8D"/>
    <w:rsid w:val="00AC4102"/>
    <w:rsid w:val="00AC4AE9"/>
    <w:rsid w:val="00AC4DD0"/>
    <w:rsid w:val="00AC635C"/>
    <w:rsid w:val="00AC67E8"/>
    <w:rsid w:val="00AC7A89"/>
    <w:rsid w:val="00AC7EE9"/>
    <w:rsid w:val="00AD01AA"/>
    <w:rsid w:val="00AD028D"/>
    <w:rsid w:val="00AD0A09"/>
    <w:rsid w:val="00AD0D7D"/>
    <w:rsid w:val="00AD1A1D"/>
    <w:rsid w:val="00AD27F6"/>
    <w:rsid w:val="00AD2EE3"/>
    <w:rsid w:val="00AD3A25"/>
    <w:rsid w:val="00AD6E73"/>
    <w:rsid w:val="00AD70ED"/>
    <w:rsid w:val="00AE0F13"/>
    <w:rsid w:val="00AE0F50"/>
    <w:rsid w:val="00AE3BD1"/>
    <w:rsid w:val="00AE3ED3"/>
    <w:rsid w:val="00AE4583"/>
    <w:rsid w:val="00AE4ED5"/>
    <w:rsid w:val="00AE4FE7"/>
    <w:rsid w:val="00AE5B31"/>
    <w:rsid w:val="00AF2F69"/>
    <w:rsid w:val="00AF304B"/>
    <w:rsid w:val="00AF5146"/>
    <w:rsid w:val="00AF6EE6"/>
    <w:rsid w:val="00AF70AF"/>
    <w:rsid w:val="00AF7BA3"/>
    <w:rsid w:val="00B00DA2"/>
    <w:rsid w:val="00B02DB6"/>
    <w:rsid w:val="00B03308"/>
    <w:rsid w:val="00B0487A"/>
    <w:rsid w:val="00B04B97"/>
    <w:rsid w:val="00B04D0E"/>
    <w:rsid w:val="00B05CBF"/>
    <w:rsid w:val="00B06821"/>
    <w:rsid w:val="00B0717C"/>
    <w:rsid w:val="00B0722F"/>
    <w:rsid w:val="00B10854"/>
    <w:rsid w:val="00B11D0A"/>
    <w:rsid w:val="00B1541E"/>
    <w:rsid w:val="00B1603A"/>
    <w:rsid w:val="00B16417"/>
    <w:rsid w:val="00B16C7E"/>
    <w:rsid w:val="00B16F82"/>
    <w:rsid w:val="00B16FFC"/>
    <w:rsid w:val="00B17B9E"/>
    <w:rsid w:val="00B17D4A"/>
    <w:rsid w:val="00B21F8C"/>
    <w:rsid w:val="00B22100"/>
    <w:rsid w:val="00B22A1B"/>
    <w:rsid w:val="00B23147"/>
    <w:rsid w:val="00B23482"/>
    <w:rsid w:val="00B237A3"/>
    <w:rsid w:val="00B24112"/>
    <w:rsid w:val="00B24C37"/>
    <w:rsid w:val="00B26577"/>
    <w:rsid w:val="00B27960"/>
    <w:rsid w:val="00B30D7B"/>
    <w:rsid w:val="00B30FDB"/>
    <w:rsid w:val="00B332EA"/>
    <w:rsid w:val="00B341A7"/>
    <w:rsid w:val="00B34ABD"/>
    <w:rsid w:val="00B35A8A"/>
    <w:rsid w:val="00B36728"/>
    <w:rsid w:val="00B3774E"/>
    <w:rsid w:val="00B37E34"/>
    <w:rsid w:val="00B37F1D"/>
    <w:rsid w:val="00B41472"/>
    <w:rsid w:val="00B41D4F"/>
    <w:rsid w:val="00B4434D"/>
    <w:rsid w:val="00B44E35"/>
    <w:rsid w:val="00B453FB"/>
    <w:rsid w:val="00B461F2"/>
    <w:rsid w:val="00B50498"/>
    <w:rsid w:val="00B5233C"/>
    <w:rsid w:val="00B52B75"/>
    <w:rsid w:val="00B5383E"/>
    <w:rsid w:val="00B541E1"/>
    <w:rsid w:val="00B54810"/>
    <w:rsid w:val="00B568F4"/>
    <w:rsid w:val="00B61DF1"/>
    <w:rsid w:val="00B63418"/>
    <w:rsid w:val="00B6451C"/>
    <w:rsid w:val="00B6506B"/>
    <w:rsid w:val="00B6515D"/>
    <w:rsid w:val="00B65355"/>
    <w:rsid w:val="00B655D8"/>
    <w:rsid w:val="00B67306"/>
    <w:rsid w:val="00B679CF"/>
    <w:rsid w:val="00B70BD4"/>
    <w:rsid w:val="00B70C45"/>
    <w:rsid w:val="00B71683"/>
    <w:rsid w:val="00B7190A"/>
    <w:rsid w:val="00B71C97"/>
    <w:rsid w:val="00B72AE3"/>
    <w:rsid w:val="00B72C71"/>
    <w:rsid w:val="00B72E9A"/>
    <w:rsid w:val="00B72FD9"/>
    <w:rsid w:val="00B7343F"/>
    <w:rsid w:val="00B73834"/>
    <w:rsid w:val="00B73DB8"/>
    <w:rsid w:val="00B74A25"/>
    <w:rsid w:val="00B74AFF"/>
    <w:rsid w:val="00B75B50"/>
    <w:rsid w:val="00B775E6"/>
    <w:rsid w:val="00B77AF7"/>
    <w:rsid w:val="00B77DA7"/>
    <w:rsid w:val="00B800F2"/>
    <w:rsid w:val="00B803B9"/>
    <w:rsid w:val="00B80BDF"/>
    <w:rsid w:val="00B810D5"/>
    <w:rsid w:val="00B82C92"/>
    <w:rsid w:val="00B82D19"/>
    <w:rsid w:val="00B83732"/>
    <w:rsid w:val="00B84B44"/>
    <w:rsid w:val="00B86ECF"/>
    <w:rsid w:val="00B87839"/>
    <w:rsid w:val="00B90836"/>
    <w:rsid w:val="00B90E00"/>
    <w:rsid w:val="00B9185E"/>
    <w:rsid w:val="00B91B55"/>
    <w:rsid w:val="00B91C6E"/>
    <w:rsid w:val="00B92B51"/>
    <w:rsid w:val="00B92ECA"/>
    <w:rsid w:val="00B93FCA"/>
    <w:rsid w:val="00B960B1"/>
    <w:rsid w:val="00B96213"/>
    <w:rsid w:val="00B964E2"/>
    <w:rsid w:val="00BA1E2B"/>
    <w:rsid w:val="00BA2E1D"/>
    <w:rsid w:val="00BA351B"/>
    <w:rsid w:val="00BA36EC"/>
    <w:rsid w:val="00BA4B20"/>
    <w:rsid w:val="00BA5803"/>
    <w:rsid w:val="00BA5B64"/>
    <w:rsid w:val="00BA5BA9"/>
    <w:rsid w:val="00BA6835"/>
    <w:rsid w:val="00BA6C9B"/>
    <w:rsid w:val="00BA6F9B"/>
    <w:rsid w:val="00BA7664"/>
    <w:rsid w:val="00BA7D85"/>
    <w:rsid w:val="00BB3648"/>
    <w:rsid w:val="00BB384A"/>
    <w:rsid w:val="00BB4792"/>
    <w:rsid w:val="00BB4868"/>
    <w:rsid w:val="00BC0282"/>
    <w:rsid w:val="00BC0922"/>
    <w:rsid w:val="00BC1A87"/>
    <w:rsid w:val="00BC1D9A"/>
    <w:rsid w:val="00BC1DA6"/>
    <w:rsid w:val="00BC21F8"/>
    <w:rsid w:val="00BC246A"/>
    <w:rsid w:val="00BC4802"/>
    <w:rsid w:val="00BC52FE"/>
    <w:rsid w:val="00BC5A92"/>
    <w:rsid w:val="00BC7F3E"/>
    <w:rsid w:val="00BD0A90"/>
    <w:rsid w:val="00BD0B7F"/>
    <w:rsid w:val="00BD24FD"/>
    <w:rsid w:val="00BD3488"/>
    <w:rsid w:val="00BD43EA"/>
    <w:rsid w:val="00BD4AC5"/>
    <w:rsid w:val="00BD67C3"/>
    <w:rsid w:val="00BE0FC0"/>
    <w:rsid w:val="00BE1631"/>
    <w:rsid w:val="00BE2405"/>
    <w:rsid w:val="00BE26F9"/>
    <w:rsid w:val="00BE2A39"/>
    <w:rsid w:val="00BE3363"/>
    <w:rsid w:val="00BE407E"/>
    <w:rsid w:val="00BE46A8"/>
    <w:rsid w:val="00BE47A8"/>
    <w:rsid w:val="00BE5CF1"/>
    <w:rsid w:val="00BE5EBD"/>
    <w:rsid w:val="00BE66A1"/>
    <w:rsid w:val="00BE7391"/>
    <w:rsid w:val="00BE7DD6"/>
    <w:rsid w:val="00BF014E"/>
    <w:rsid w:val="00BF0413"/>
    <w:rsid w:val="00BF1FE0"/>
    <w:rsid w:val="00BF273D"/>
    <w:rsid w:val="00BF2DCB"/>
    <w:rsid w:val="00BF31EE"/>
    <w:rsid w:val="00BF3C78"/>
    <w:rsid w:val="00BF41B6"/>
    <w:rsid w:val="00BF41FE"/>
    <w:rsid w:val="00BF48E4"/>
    <w:rsid w:val="00BF4DCB"/>
    <w:rsid w:val="00BF5CBC"/>
    <w:rsid w:val="00BF6119"/>
    <w:rsid w:val="00C001BF"/>
    <w:rsid w:val="00C009E2"/>
    <w:rsid w:val="00C00CEE"/>
    <w:rsid w:val="00C012C6"/>
    <w:rsid w:val="00C013C7"/>
    <w:rsid w:val="00C020F8"/>
    <w:rsid w:val="00C043E8"/>
    <w:rsid w:val="00C1006C"/>
    <w:rsid w:val="00C11138"/>
    <w:rsid w:val="00C121D6"/>
    <w:rsid w:val="00C1308B"/>
    <w:rsid w:val="00C13737"/>
    <w:rsid w:val="00C14221"/>
    <w:rsid w:val="00C14512"/>
    <w:rsid w:val="00C153B3"/>
    <w:rsid w:val="00C16E24"/>
    <w:rsid w:val="00C20729"/>
    <w:rsid w:val="00C229EE"/>
    <w:rsid w:val="00C23026"/>
    <w:rsid w:val="00C233F8"/>
    <w:rsid w:val="00C238FF"/>
    <w:rsid w:val="00C23B30"/>
    <w:rsid w:val="00C23F02"/>
    <w:rsid w:val="00C23F94"/>
    <w:rsid w:val="00C246C2"/>
    <w:rsid w:val="00C24B26"/>
    <w:rsid w:val="00C259C4"/>
    <w:rsid w:val="00C25BB5"/>
    <w:rsid w:val="00C26947"/>
    <w:rsid w:val="00C26F2A"/>
    <w:rsid w:val="00C27EEC"/>
    <w:rsid w:val="00C31256"/>
    <w:rsid w:val="00C31906"/>
    <w:rsid w:val="00C31E41"/>
    <w:rsid w:val="00C32583"/>
    <w:rsid w:val="00C32AC5"/>
    <w:rsid w:val="00C33BFF"/>
    <w:rsid w:val="00C340A3"/>
    <w:rsid w:val="00C3425E"/>
    <w:rsid w:val="00C34D19"/>
    <w:rsid w:val="00C35578"/>
    <w:rsid w:val="00C35623"/>
    <w:rsid w:val="00C35D59"/>
    <w:rsid w:val="00C371AD"/>
    <w:rsid w:val="00C40542"/>
    <w:rsid w:val="00C40951"/>
    <w:rsid w:val="00C41120"/>
    <w:rsid w:val="00C4121B"/>
    <w:rsid w:val="00C42562"/>
    <w:rsid w:val="00C42711"/>
    <w:rsid w:val="00C43566"/>
    <w:rsid w:val="00C438A7"/>
    <w:rsid w:val="00C43908"/>
    <w:rsid w:val="00C45B26"/>
    <w:rsid w:val="00C46C85"/>
    <w:rsid w:val="00C470A8"/>
    <w:rsid w:val="00C47409"/>
    <w:rsid w:val="00C479EF"/>
    <w:rsid w:val="00C47E6D"/>
    <w:rsid w:val="00C534BF"/>
    <w:rsid w:val="00C5440B"/>
    <w:rsid w:val="00C54671"/>
    <w:rsid w:val="00C5545A"/>
    <w:rsid w:val="00C568F6"/>
    <w:rsid w:val="00C5697A"/>
    <w:rsid w:val="00C56C27"/>
    <w:rsid w:val="00C57228"/>
    <w:rsid w:val="00C57DE7"/>
    <w:rsid w:val="00C60C41"/>
    <w:rsid w:val="00C624DD"/>
    <w:rsid w:val="00C6461E"/>
    <w:rsid w:val="00C652CA"/>
    <w:rsid w:val="00C6562E"/>
    <w:rsid w:val="00C65DD2"/>
    <w:rsid w:val="00C661BA"/>
    <w:rsid w:val="00C66581"/>
    <w:rsid w:val="00C665B2"/>
    <w:rsid w:val="00C67391"/>
    <w:rsid w:val="00C701A9"/>
    <w:rsid w:val="00C70B3F"/>
    <w:rsid w:val="00C7437F"/>
    <w:rsid w:val="00C75CAA"/>
    <w:rsid w:val="00C8172F"/>
    <w:rsid w:val="00C82883"/>
    <w:rsid w:val="00C82F96"/>
    <w:rsid w:val="00C839C9"/>
    <w:rsid w:val="00C84223"/>
    <w:rsid w:val="00C86267"/>
    <w:rsid w:val="00C862A4"/>
    <w:rsid w:val="00C8669C"/>
    <w:rsid w:val="00C8791B"/>
    <w:rsid w:val="00C87A0E"/>
    <w:rsid w:val="00C87E24"/>
    <w:rsid w:val="00C918FE"/>
    <w:rsid w:val="00C9197B"/>
    <w:rsid w:val="00C931B8"/>
    <w:rsid w:val="00C93653"/>
    <w:rsid w:val="00C943DA"/>
    <w:rsid w:val="00C97499"/>
    <w:rsid w:val="00C9749B"/>
    <w:rsid w:val="00C97634"/>
    <w:rsid w:val="00CA2032"/>
    <w:rsid w:val="00CA2860"/>
    <w:rsid w:val="00CA468E"/>
    <w:rsid w:val="00CA4D48"/>
    <w:rsid w:val="00CA58BB"/>
    <w:rsid w:val="00CA5C23"/>
    <w:rsid w:val="00CB7949"/>
    <w:rsid w:val="00CC074B"/>
    <w:rsid w:val="00CC07D5"/>
    <w:rsid w:val="00CC0BDA"/>
    <w:rsid w:val="00CC0C01"/>
    <w:rsid w:val="00CC0D09"/>
    <w:rsid w:val="00CC12DB"/>
    <w:rsid w:val="00CC285D"/>
    <w:rsid w:val="00CC2C50"/>
    <w:rsid w:val="00CC3AE0"/>
    <w:rsid w:val="00CC5E7E"/>
    <w:rsid w:val="00CC6DAB"/>
    <w:rsid w:val="00CC72C5"/>
    <w:rsid w:val="00CD0D39"/>
    <w:rsid w:val="00CD0D4D"/>
    <w:rsid w:val="00CD0E7F"/>
    <w:rsid w:val="00CD1730"/>
    <w:rsid w:val="00CD1ABC"/>
    <w:rsid w:val="00CD1B51"/>
    <w:rsid w:val="00CD2FFB"/>
    <w:rsid w:val="00CD40D5"/>
    <w:rsid w:val="00CD668F"/>
    <w:rsid w:val="00CD66A5"/>
    <w:rsid w:val="00CD6BB0"/>
    <w:rsid w:val="00CD75B8"/>
    <w:rsid w:val="00CE06F1"/>
    <w:rsid w:val="00CE0D25"/>
    <w:rsid w:val="00CE0F0D"/>
    <w:rsid w:val="00CE2047"/>
    <w:rsid w:val="00CE25D4"/>
    <w:rsid w:val="00CE3BFD"/>
    <w:rsid w:val="00CE4475"/>
    <w:rsid w:val="00CE4CB8"/>
    <w:rsid w:val="00CE4CC8"/>
    <w:rsid w:val="00CE5671"/>
    <w:rsid w:val="00CE75D1"/>
    <w:rsid w:val="00CF08D5"/>
    <w:rsid w:val="00CF0C7D"/>
    <w:rsid w:val="00CF0F49"/>
    <w:rsid w:val="00CF0FBF"/>
    <w:rsid w:val="00CF34D7"/>
    <w:rsid w:val="00CF3523"/>
    <w:rsid w:val="00CF4B40"/>
    <w:rsid w:val="00CF6F6D"/>
    <w:rsid w:val="00D002D8"/>
    <w:rsid w:val="00D00EBA"/>
    <w:rsid w:val="00D00F45"/>
    <w:rsid w:val="00D011B5"/>
    <w:rsid w:val="00D03494"/>
    <w:rsid w:val="00D03561"/>
    <w:rsid w:val="00D03ACC"/>
    <w:rsid w:val="00D06E34"/>
    <w:rsid w:val="00D074B3"/>
    <w:rsid w:val="00D0759A"/>
    <w:rsid w:val="00D11D38"/>
    <w:rsid w:val="00D12090"/>
    <w:rsid w:val="00D1252B"/>
    <w:rsid w:val="00D1312E"/>
    <w:rsid w:val="00D131B7"/>
    <w:rsid w:val="00D1368D"/>
    <w:rsid w:val="00D13BE2"/>
    <w:rsid w:val="00D13CF4"/>
    <w:rsid w:val="00D16334"/>
    <w:rsid w:val="00D1670D"/>
    <w:rsid w:val="00D16B1D"/>
    <w:rsid w:val="00D1733D"/>
    <w:rsid w:val="00D2191C"/>
    <w:rsid w:val="00D21B5D"/>
    <w:rsid w:val="00D21BF2"/>
    <w:rsid w:val="00D223C6"/>
    <w:rsid w:val="00D23431"/>
    <w:rsid w:val="00D2549B"/>
    <w:rsid w:val="00D26E56"/>
    <w:rsid w:val="00D27C61"/>
    <w:rsid w:val="00D30B43"/>
    <w:rsid w:val="00D30C09"/>
    <w:rsid w:val="00D320B6"/>
    <w:rsid w:val="00D320DB"/>
    <w:rsid w:val="00D338C5"/>
    <w:rsid w:val="00D33B68"/>
    <w:rsid w:val="00D345D0"/>
    <w:rsid w:val="00D3524D"/>
    <w:rsid w:val="00D357F7"/>
    <w:rsid w:val="00D37856"/>
    <w:rsid w:val="00D379ED"/>
    <w:rsid w:val="00D37F8B"/>
    <w:rsid w:val="00D400E1"/>
    <w:rsid w:val="00D412C8"/>
    <w:rsid w:val="00D41772"/>
    <w:rsid w:val="00D4268E"/>
    <w:rsid w:val="00D43D42"/>
    <w:rsid w:val="00D440CF"/>
    <w:rsid w:val="00D45794"/>
    <w:rsid w:val="00D45CE6"/>
    <w:rsid w:val="00D467E2"/>
    <w:rsid w:val="00D47517"/>
    <w:rsid w:val="00D510C5"/>
    <w:rsid w:val="00D53524"/>
    <w:rsid w:val="00D5398A"/>
    <w:rsid w:val="00D54CBE"/>
    <w:rsid w:val="00D55419"/>
    <w:rsid w:val="00D56564"/>
    <w:rsid w:val="00D566AB"/>
    <w:rsid w:val="00D57F84"/>
    <w:rsid w:val="00D601A3"/>
    <w:rsid w:val="00D617C9"/>
    <w:rsid w:val="00D63B70"/>
    <w:rsid w:val="00D63CC9"/>
    <w:rsid w:val="00D647F7"/>
    <w:rsid w:val="00D65342"/>
    <w:rsid w:val="00D6540F"/>
    <w:rsid w:val="00D66970"/>
    <w:rsid w:val="00D66D3D"/>
    <w:rsid w:val="00D677DB"/>
    <w:rsid w:val="00D678FD"/>
    <w:rsid w:val="00D67B0D"/>
    <w:rsid w:val="00D70600"/>
    <w:rsid w:val="00D70D81"/>
    <w:rsid w:val="00D7113C"/>
    <w:rsid w:val="00D724CF"/>
    <w:rsid w:val="00D726CF"/>
    <w:rsid w:val="00D73F5C"/>
    <w:rsid w:val="00D76DB7"/>
    <w:rsid w:val="00D778A5"/>
    <w:rsid w:val="00D82625"/>
    <w:rsid w:val="00D83831"/>
    <w:rsid w:val="00D83CBF"/>
    <w:rsid w:val="00D84425"/>
    <w:rsid w:val="00D856C0"/>
    <w:rsid w:val="00D86022"/>
    <w:rsid w:val="00D865F2"/>
    <w:rsid w:val="00D874A6"/>
    <w:rsid w:val="00D87774"/>
    <w:rsid w:val="00D87B9E"/>
    <w:rsid w:val="00D902E9"/>
    <w:rsid w:val="00D93A71"/>
    <w:rsid w:val="00D9481A"/>
    <w:rsid w:val="00D958D0"/>
    <w:rsid w:val="00D9653E"/>
    <w:rsid w:val="00D97D4E"/>
    <w:rsid w:val="00D97EE7"/>
    <w:rsid w:val="00DA2339"/>
    <w:rsid w:val="00DA2844"/>
    <w:rsid w:val="00DA33D6"/>
    <w:rsid w:val="00DA4262"/>
    <w:rsid w:val="00DA4E2C"/>
    <w:rsid w:val="00DA6CFD"/>
    <w:rsid w:val="00DA75E8"/>
    <w:rsid w:val="00DA7CB6"/>
    <w:rsid w:val="00DB032B"/>
    <w:rsid w:val="00DB2F3E"/>
    <w:rsid w:val="00DB3124"/>
    <w:rsid w:val="00DB4748"/>
    <w:rsid w:val="00DB4E1D"/>
    <w:rsid w:val="00DB5F0B"/>
    <w:rsid w:val="00DB616D"/>
    <w:rsid w:val="00DB6859"/>
    <w:rsid w:val="00DB6BE5"/>
    <w:rsid w:val="00DB7ADC"/>
    <w:rsid w:val="00DB7D42"/>
    <w:rsid w:val="00DC154B"/>
    <w:rsid w:val="00DC1C11"/>
    <w:rsid w:val="00DC2CA9"/>
    <w:rsid w:val="00DC322F"/>
    <w:rsid w:val="00DC3DB4"/>
    <w:rsid w:val="00DC405F"/>
    <w:rsid w:val="00DC484A"/>
    <w:rsid w:val="00DC5473"/>
    <w:rsid w:val="00DC67A5"/>
    <w:rsid w:val="00DC689D"/>
    <w:rsid w:val="00DC6D6A"/>
    <w:rsid w:val="00DD124D"/>
    <w:rsid w:val="00DD39B7"/>
    <w:rsid w:val="00DD519A"/>
    <w:rsid w:val="00DD79DB"/>
    <w:rsid w:val="00DE0771"/>
    <w:rsid w:val="00DE2A2B"/>
    <w:rsid w:val="00DE326F"/>
    <w:rsid w:val="00DE3C1E"/>
    <w:rsid w:val="00DE4E80"/>
    <w:rsid w:val="00DE4F5B"/>
    <w:rsid w:val="00DE6336"/>
    <w:rsid w:val="00DE6890"/>
    <w:rsid w:val="00DE78AD"/>
    <w:rsid w:val="00DF05FF"/>
    <w:rsid w:val="00DF11E2"/>
    <w:rsid w:val="00DF18F2"/>
    <w:rsid w:val="00DF3E2C"/>
    <w:rsid w:val="00DF4E64"/>
    <w:rsid w:val="00DF5911"/>
    <w:rsid w:val="00DF5B96"/>
    <w:rsid w:val="00DF733A"/>
    <w:rsid w:val="00DF77C2"/>
    <w:rsid w:val="00DF7BC3"/>
    <w:rsid w:val="00DF7FEA"/>
    <w:rsid w:val="00E01177"/>
    <w:rsid w:val="00E01EF6"/>
    <w:rsid w:val="00E02CC1"/>
    <w:rsid w:val="00E0319A"/>
    <w:rsid w:val="00E03CDD"/>
    <w:rsid w:val="00E04638"/>
    <w:rsid w:val="00E0735C"/>
    <w:rsid w:val="00E0747B"/>
    <w:rsid w:val="00E10C88"/>
    <w:rsid w:val="00E119FC"/>
    <w:rsid w:val="00E12E9D"/>
    <w:rsid w:val="00E14EA0"/>
    <w:rsid w:val="00E15371"/>
    <w:rsid w:val="00E15CD5"/>
    <w:rsid w:val="00E167ED"/>
    <w:rsid w:val="00E17687"/>
    <w:rsid w:val="00E17AD5"/>
    <w:rsid w:val="00E17C69"/>
    <w:rsid w:val="00E204C1"/>
    <w:rsid w:val="00E22932"/>
    <w:rsid w:val="00E242B7"/>
    <w:rsid w:val="00E244C3"/>
    <w:rsid w:val="00E247DC"/>
    <w:rsid w:val="00E257B6"/>
    <w:rsid w:val="00E25CE5"/>
    <w:rsid w:val="00E25E7C"/>
    <w:rsid w:val="00E261FD"/>
    <w:rsid w:val="00E262AC"/>
    <w:rsid w:val="00E2677C"/>
    <w:rsid w:val="00E26C36"/>
    <w:rsid w:val="00E275B4"/>
    <w:rsid w:val="00E27B1F"/>
    <w:rsid w:val="00E27DE6"/>
    <w:rsid w:val="00E30221"/>
    <w:rsid w:val="00E32277"/>
    <w:rsid w:val="00E33C9C"/>
    <w:rsid w:val="00E346D9"/>
    <w:rsid w:val="00E34754"/>
    <w:rsid w:val="00E34A20"/>
    <w:rsid w:val="00E36B47"/>
    <w:rsid w:val="00E36E6A"/>
    <w:rsid w:val="00E37624"/>
    <w:rsid w:val="00E37866"/>
    <w:rsid w:val="00E37930"/>
    <w:rsid w:val="00E37DF9"/>
    <w:rsid w:val="00E41D0B"/>
    <w:rsid w:val="00E42B07"/>
    <w:rsid w:val="00E43767"/>
    <w:rsid w:val="00E43CE0"/>
    <w:rsid w:val="00E43F1B"/>
    <w:rsid w:val="00E44472"/>
    <w:rsid w:val="00E4505C"/>
    <w:rsid w:val="00E456BA"/>
    <w:rsid w:val="00E46158"/>
    <w:rsid w:val="00E465AC"/>
    <w:rsid w:val="00E46E84"/>
    <w:rsid w:val="00E51F4E"/>
    <w:rsid w:val="00E52F87"/>
    <w:rsid w:val="00E53576"/>
    <w:rsid w:val="00E53C81"/>
    <w:rsid w:val="00E545A8"/>
    <w:rsid w:val="00E548D0"/>
    <w:rsid w:val="00E558A6"/>
    <w:rsid w:val="00E56DFD"/>
    <w:rsid w:val="00E600F2"/>
    <w:rsid w:val="00E60325"/>
    <w:rsid w:val="00E6069B"/>
    <w:rsid w:val="00E61312"/>
    <w:rsid w:val="00E61480"/>
    <w:rsid w:val="00E6164F"/>
    <w:rsid w:val="00E62E27"/>
    <w:rsid w:val="00E642A8"/>
    <w:rsid w:val="00E64694"/>
    <w:rsid w:val="00E6564C"/>
    <w:rsid w:val="00E65D72"/>
    <w:rsid w:val="00E6653E"/>
    <w:rsid w:val="00E66C11"/>
    <w:rsid w:val="00E67BA2"/>
    <w:rsid w:val="00E67CE9"/>
    <w:rsid w:val="00E70109"/>
    <w:rsid w:val="00E7020F"/>
    <w:rsid w:val="00E709A0"/>
    <w:rsid w:val="00E72DE9"/>
    <w:rsid w:val="00E7344D"/>
    <w:rsid w:val="00E7449C"/>
    <w:rsid w:val="00E7471B"/>
    <w:rsid w:val="00E7488B"/>
    <w:rsid w:val="00E75DA1"/>
    <w:rsid w:val="00E761C5"/>
    <w:rsid w:val="00E811E1"/>
    <w:rsid w:val="00E82F1F"/>
    <w:rsid w:val="00E830C4"/>
    <w:rsid w:val="00E834D6"/>
    <w:rsid w:val="00E85157"/>
    <w:rsid w:val="00E865CA"/>
    <w:rsid w:val="00E86C79"/>
    <w:rsid w:val="00E8727F"/>
    <w:rsid w:val="00E87B31"/>
    <w:rsid w:val="00E87C5F"/>
    <w:rsid w:val="00E901EB"/>
    <w:rsid w:val="00E9097B"/>
    <w:rsid w:val="00E9171B"/>
    <w:rsid w:val="00E92C50"/>
    <w:rsid w:val="00E93927"/>
    <w:rsid w:val="00E93D26"/>
    <w:rsid w:val="00E94764"/>
    <w:rsid w:val="00E94E4D"/>
    <w:rsid w:val="00E94F61"/>
    <w:rsid w:val="00E9524B"/>
    <w:rsid w:val="00E9564A"/>
    <w:rsid w:val="00E95B07"/>
    <w:rsid w:val="00E96DB5"/>
    <w:rsid w:val="00EA0326"/>
    <w:rsid w:val="00EA0EE7"/>
    <w:rsid w:val="00EA1057"/>
    <w:rsid w:val="00EA1512"/>
    <w:rsid w:val="00EA19B8"/>
    <w:rsid w:val="00EA2229"/>
    <w:rsid w:val="00EA27C9"/>
    <w:rsid w:val="00EA2E0B"/>
    <w:rsid w:val="00EA362D"/>
    <w:rsid w:val="00EA4E61"/>
    <w:rsid w:val="00EA5184"/>
    <w:rsid w:val="00EA7157"/>
    <w:rsid w:val="00EA75A9"/>
    <w:rsid w:val="00EB0E97"/>
    <w:rsid w:val="00EB1162"/>
    <w:rsid w:val="00EB45D0"/>
    <w:rsid w:val="00EB4C2C"/>
    <w:rsid w:val="00EB5298"/>
    <w:rsid w:val="00EB595E"/>
    <w:rsid w:val="00EB6CCF"/>
    <w:rsid w:val="00EB6EFD"/>
    <w:rsid w:val="00EB6FBF"/>
    <w:rsid w:val="00EC0CF6"/>
    <w:rsid w:val="00EC2018"/>
    <w:rsid w:val="00EC2AC1"/>
    <w:rsid w:val="00EC475A"/>
    <w:rsid w:val="00EC5EEE"/>
    <w:rsid w:val="00EC6F65"/>
    <w:rsid w:val="00ED0973"/>
    <w:rsid w:val="00ED0B7A"/>
    <w:rsid w:val="00ED1A41"/>
    <w:rsid w:val="00ED326F"/>
    <w:rsid w:val="00ED3A39"/>
    <w:rsid w:val="00ED4987"/>
    <w:rsid w:val="00ED4A82"/>
    <w:rsid w:val="00ED53D2"/>
    <w:rsid w:val="00ED6041"/>
    <w:rsid w:val="00ED61BC"/>
    <w:rsid w:val="00ED6E5D"/>
    <w:rsid w:val="00ED7782"/>
    <w:rsid w:val="00EE1607"/>
    <w:rsid w:val="00EE170F"/>
    <w:rsid w:val="00EE31BA"/>
    <w:rsid w:val="00EE3492"/>
    <w:rsid w:val="00EE36AA"/>
    <w:rsid w:val="00EE36E7"/>
    <w:rsid w:val="00EE42B6"/>
    <w:rsid w:val="00EE4F81"/>
    <w:rsid w:val="00EE7B83"/>
    <w:rsid w:val="00EF0AAA"/>
    <w:rsid w:val="00EF3A6A"/>
    <w:rsid w:val="00EF470C"/>
    <w:rsid w:val="00EF4829"/>
    <w:rsid w:val="00EF5CF3"/>
    <w:rsid w:val="00EF6185"/>
    <w:rsid w:val="00F008F3"/>
    <w:rsid w:val="00F00DCD"/>
    <w:rsid w:val="00F022CE"/>
    <w:rsid w:val="00F029F7"/>
    <w:rsid w:val="00F03C40"/>
    <w:rsid w:val="00F052DC"/>
    <w:rsid w:val="00F05549"/>
    <w:rsid w:val="00F06E47"/>
    <w:rsid w:val="00F07003"/>
    <w:rsid w:val="00F10074"/>
    <w:rsid w:val="00F1219C"/>
    <w:rsid w:val="00F12482"/>
    <w:rsid w:val="00F12946"/>
    <w:rsid w:val="00F132FA"/>
    <w:rsid w:val="00F133E5"/>
    <w:rsid w:val="00F147B8"/>
    <w:rsid w:val="00F14CD8"/>
    <w:rsid w:val="00F15B76"/>
    <w:rsid w:val="00F16BB1"/>
    <w:rsid w:val="00F16C69"/>
    <w:rsid w:val="00F20556"/>
    <w:rsid w:val="00F20A75"/>
    <w:rsid w:val="00F215C1"/>
    <w:rsid w:val="00F22857"/>
    <w:rsid w:val="00F22C6F"/>
    <w:rsid w:val="00F23199"/>
    <w:rsid w:val="00F23C9B"/>
    <w:rsid w:val="00F248A1"/>
    <w:rsid w:val="00F257E0"/>
    <w:rsid w:val="00F25C23"/>
    <w:rsid w:val="00F25D11"/>
    <w:rsid w:val="00F30200"/>
    <w:rsid w:val="00F30595"/>
    <w:rsid w:val="00F30856"/>
    <w:rsid w:val="00F312B8"/>
    <w:rsid w:val="00F31C1C"/>
    <w:rsid w:val="00F326DD"/>
    <w:rsid w:val="00F34E3D"/>
    <w:rsid w:val="00F36107"/>
    <w:rsid w:val="00F366A9"/>
    <w:rsid w:val="00F37171"/>
    <w:rsid w:val="00F37350"/>
    <w:rsid w:val="00F37E1A"/>
    <w:rsid w:val="00F37E68"/>
    <w:rsid w:val="00F37EA6"/>
    <w:rsid w:val="00F400E8"/>
    <w:rsid w:val="00F40144"/>
    <w:rsid w:val="00F41142"/>
    <w:rsid w:val="00F4177E"/>
    <w:rsid w:val="00F41E89"/>
    <w:rsid w:val="00F42A93"/>
    <w:rsid w:val="00F436D7"/>
    <w:rsid w:val="00F4529D"/>
    <w:rsid w:val="00F45D0C"/>
    <w:rsid w:val="00F45EF6"/>
    <w:rsid w:val="00F463C4"/>
    <w:rsid w:val="00F474A3"/>
    <w:rsid w:val="00F4791B"/>
    <w:rsid w:val="00F47B94"/>
    <w:rsid w:val="00F51ED3"/>
    <w:rsid w:val="00F532F4"/>
    <w:rsid w:val="00F546C0"/>
    <w:rsid w:val="00F5575F"/>
    <w:rsid w:val="00F56E18"/>
    <w:rsid w:val="00F57477"/>
    <w:rsid w:val="00F60D21"/>
    <w:rsid w:val="00F61F1B"/>
    <w:rsid w:val="00F627FE"/>
    <w:rsid w:val="00F63168"/>
    <w:rsid w:val="00F63817"/>
    <w:rsid w:val="00F6440A"/>
    <w:rsid w:val="00F65627"/>
    <w:rsid w:val="00F65670"/>
    <w:rsid w:val="00F656CB"/>
    <w:rsid w:val="00F66FDE"/>
    <w:rsid w:val="00F67DF6"/>
    <w:rsid w:val="00F7033B"/>
    <w:rsid w:val="00F72748"/>
    <w:rsid w:val="00F7559C"/>
    <w:rsid w:val="00F75630"/>
    <w:rsid w:val="00F76787"/>
    <w:rsid w:val="00F76D1E"/>
    <w:rsid w:val="00F76F0E"/>
    <w:rsid w:val="00F7752F"/>
    <w:rsid w:val="00F80415"/>
    <w:rsid w:val="00F813E2"/>
    <w:rsid w:val="00F815F2"/>
    <w:rsid w:val="00F822A9"/>
    <w:rsid w:val="00F84878"/>
    <w:rsid w:val="00F84EA8"/>
    <w:rsid w:val="00F850F8"/>
    <w:rsid w:val="00F85C39"/>
    <w:rsid w:val="00F85F31"/>
    <w:rsid w:val="00F86D32"/>
    <w:rsid w:val="00F900D3"/>
    <w:rsid w:val="00F910D2"/>
    <w:rsid w:val="00F92096"/>
    <w:rsid w:val="00F947BE"/>
    <w:rsid w:val="00F95359"/>
    <w:rsid w:val="00F95E61"/>
    <w:rsid w:val="00F96E98"/>
    <w:rsid w:val="00F974B5"/>
    <w:rsid w:val="00FA1BB5"/>
    <w:rsid w:val="00FA28DC"/>
    <w:rsid w:val="00FA2EFB"/>
    <w:rsid w:val="00FA3280"/>
    <w:rsid w:val="00FA331E"/>
    <w:rsid w:val="00FA376F"/>
    <w:rsid w:val="00FA3E79"/>
    <w:rsid w:val="00FA4FEB"/>
    <w:rsid w:val="00FA538E"/>
    <w:rsid w:val="00FA5D38"/>
    <w:rsid w:val="00FA6097"/>
    <w:rsid w:val="00FA6310"/>
    <w:rsid w:val="00FA6B2F"/>
    <w:rsid w:val="00FB000C"/>
    <w:rsid w:val="00FB0BEC"/>
    <w:rsid w:val="00FB0D8F"/>
    <w:rsid w:val="00FB2685"/>
    <w:rsid w:val="00FB2A7D"/>
    <w:rsid w:val="00FB3962"/>
    <w:rsid w:val="00FB4663"/>
    <w:rsid w:val="00FB59CF"/>
    <w:rsid w:val="00FB5D32"/>
    <w:rsid w:val="00FB60DB"/>
    <w:rsid w:val="00FB62AA"/>
    <w:rsid w:val="00FB7F38"/>
    <w:rsid w:val="00FC14D9"/>
    <w:rsid w:val="00FC17FC"/>
    <w:rsid w:val="00FC1EA6"/>
    <w:rsid w:val="00FC2600"/>
    <w:rsid w:val="00FC438C"/>
    <w:rsid w:val="00FC61F2"/>
    <w:rsid w:val="00FC6553"/>
    <w:rsid w:val="00FC6D2A"/>
    <w:rsid w:val="00FC74B5"/>
    <w:rsid w:val="00FD0270"/>
    <w:rsid w:val="00FD0553"/>
    <w:rsid w:val="00FD11CF"/>
    <w:rsid w:val="00FD2A1D"/>
    <w:rsid w:val="00FD2F86"/>
    <w:rsid w:val="00FD3942"/>
    <w:rsid w:val="00FD55F4"/>
    <w:rsid w:val="00FE0B28"/>
    <w:rsid w:val="00FE0CFF"/>
    <w:rsid w:val="00FE0DD4"/>
    <w:rsid w:val="00FE0E0E"/>
    <w:rsid w:val="00FE12CD"/>
    <w:rsid w:val="00FE13B0"/>
    <w:rsid w:val="00FE2273"/>
    <w:rsid w:val="00FE22C0"/>
    <w:rsid w:val="00FE30E0"/>
    <w:rsid w:val="00FE7AB5"/>
    <w:rsid w:val="00FE7B4C"/>
    <w:rsid w:val="00FE7C75"/>
    <w:rsid w:val="00FF04ED"/>
    <w:rsid w:val="00FF126A"/>
    <w:rsid w:val="00FF1E83"/>
    <w:rsid w:val="00FF273E"/>
    <w:rsid w:val="00FF3683"/>
    <w:rsid w:val="00FF39B7"/>
    <w:rsid w:val="00FF3ABA"/>
    <w:rsid w:val="00FF405E"/>
    <w:rsid w:val="00FF59CF"/>
    <w:rsid w:val="00FF634B"/>
    <w:rsid w:val="00FF774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59399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401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A206A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816C3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A833B1"/>
    <w:rPr>
      <w:color w:val="0000FF"/>
      <w:u w:val="single"/>
    </w:rPr>
  </w:style>
  <w:style w:type="paragraph" w:styleId="a3">
    <w:name w:val="header"/>
    <w:basedOn w:val="a"/>
    <w:link w:val="Char"/>
    <w:uiPriority w:val="99"/>
    <w:unhideWhenUsed/>
    <w:rsid w:val="00DB6859"/>
    <w:pPr>
      <w:tabs>
        <w:tab w:val="center" w:pos="4153"/>
        <w:tab w:val="right" w:pos="8306"/>
      </w:tabs>
      <w:spacing w:after="0" w:line="240" w:lineRule="auto"/>
    </w:pPr>
  </w:style>
  <w:style w:type="character" w:customStyle="1" w:styleId="Char">
    <w:name w:val="Κεφαλίδα Char"/>
    <w:basedOn w:val="a0"/>
    <w:link w:val="a3"/>
    <w:uiPriority w:val="99"/>
    <w:rsid w:val="00DB6859"/>
  </w:style>
  <w:style w:type="paragraph" w:styleId="a4">
    <w:name w:val="footer"/>
    <w:basedOn w:val="a"/>
    <w:link w:val="Char0"/>
    <w:uiPriority w:val="99"/>
    <w:unhideWhenUsed/>
    <w:rsid w:val="00DB6859"/>
    <w:pPr>
      <w:tabs>
        <w:tab w:val="center" w:pos="4153"/>
        <w:tab w:val="right" w:pos="8306"/>
      </w:tabs>
      <w:spacing w:after="0" w:line="240" w:lineRule="auto"/>
    </w:pPr>
  </w:style>
  <w:style w:type="character" w:customStyle="1" w:styleId="Char0">
    <w:name w:val="Υποσέλιδο Char"/>
    <w:basedOn w:val="a0"/>
    <w:link w:val="a4"/>
    <w:uiPriority w:val="99"/>
    <w:rsid w:val="00DB6859"/>
  </w:style>
  <w:style w:type="paragraph" w:styleId="a5">
    <w:name w:val="List Paragraph"/>
    <w:basedOn w:val="a"/>
    <w:uiPriority w:val="34"/>
    <w:qFormat/>
    <w:rsid w:val="00C00CEE"/>
    <w:pPr>
      <w:ind w:left="720"/>
      <w:contextualSpacing/>
    </w:pPr>
  </w:style>
  <w:style w:type="paragraph" w:styleId="a6">
    <w:name w:val="Balloon Text"/>
    <w:basedOn w:val="a"/>
    <w:link w:val="Char1"/>
    <w:uiPriority w:val="99"/>
    <w:semiHidden/>
    <w:unhideWhenUsed/>
    <w:rsid w:val="005E5A42"/>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5E5A42"/>
    <w:rPr>
      <w:rFonts w:ascii="Tahoma" w:hAnsi="Tahoma" w:cs="Tahoma"/>
      <w:sz w:val="16"/>
      <w:szCs w:val="16"/>
    </w:rPr>
  </w:style>
  <w:style w:type="character" w:customStyle="1" w:styleId="3Char">
    <w:name w:val="Επικεφαλίδα 3 Char"/>
    <w:basedOn w:val="a0"/>
    <w:link w:val="3"/>
    <w:uiPriority w:val="9"/>
    <w:rsid w:val="00A206AE"/>
    <w:rPr>
      <w:rFonts w:asciiTheme="majorHAnsi" w:eastAsiaTheme="majorEastAsia" w:hAnsiTheme="majorHAnsi" w:cstheme="majorBidi"/>
      <w:b/>
      <w:bCs/>
      <w:color w:val="4F81BD" w:themeColor="accent1"/>
    </w:rPr>
  </w:style>
  <w:style w:type="character" w:styleId="a7">
    <w:name w:val="Strong"/>
    <w:basedOn w:val="a0"/>
    <w:uiPriority w:val="22"/>
    <w:qFormat/>
    <w:rsid w:val="0074741A"/>
    <w:rPr>
      <w:b/>
      <w:bCs/>
    </w:rPr>
  </w:style>
  <w:style w:type="paragraph" w:styleId="Web">
    <w:name w:val="Normal (Web)"/>
    <w:basedOn w:val="a"/>
    <w:uiPriority w:val="99"/>
    <w:unhideWhenUsed/>
    <w:rsid w:val="001C6F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a8">
    <w:name w:val="Emphasis"/>
    <w:basedOn w:val="a0"/>
    <w:uiPriority w:val="20"/>
    <w:qFormat/>
    <w:rsid w:val="00653424"/>
    <w:rPr>
      <w:i/>
      <w:iCs/>
    </w:rPr>
  </w:style>
  <w:style w:type="character" w:customStyle="1" w:styleId="1Char">
    <w:name w:val="Επικεφαλίδα 1 Char"/>
    <w:basedOn w:val="a0"/>
    <w:link w:val="1"/>
    <w:uiPriority w:val="9"/>
    <w:rsid w:val="00593994"/>
    <w:rPr>
      <w:rFonts w:asciiTheme="majorHAnsi" w:eastAsiaTheme="majorEastAsia" w:hAnsiTheme="majorHAnsi" w:cstheme="majorBidi"/>
      <w:b/>
      <w:bCs/>
      <w:color w:val="365F91" w:themeColor="accent1" w:themeShade="BF"/>
      <w:sz w:val="28"/>
      <w:szCs w:val="28"/>
    </w:rPr>
  </w:style>
  <w:style w:type="paragraph" w:styleId="a9">
    <w:name w:val="caption"/>
    <w:basedOn w:val="a"/>
    <w:next w:val="a"/>
    <w:uiPriority w:val="35"/>
    <w:unhideWhenUsed/>
    <w:qFormat/>
    <w:rsid w:val="00141496"/>
    <w:pPr>
      <w:spacing w:line="240" w:lineRule="auto"/>
    </w:pPr>
    <w:rPr>
      <w:b/>
      <w:bCs/>
      <w:color w:val="4F81BD" w:themeColor="accent1"/>
      <w:sz w:val="18"/>
      <w:szCs w:val="18"/>
    </w:rPr>
  </w:style>
  <w:style w:type="character" w:customStyle="1" w:styleId="2Char">
    <w:name w:val="Επικεφαλίδα 2 Char"/>
    <w:basedOn w:val="a0"/>
    <w:link w:val="2"/>
    <w:uiPriority w:val="9"/>
    <w:semiHidden/>
    <w:rsid w:val="008401EA"/>
    <w:rPr>
      <w:rFonts w:asciiTheme="majorHAnsi" w:eastAsiaTheme="majorEastAsia" w:hAnsiTheme="majorHAnsi" w:cstheme="majorBidi"/>
      <w:b/>
      <w:bCs/>
      <w:color w:val="4F81BD" w:themeColor="accent1"/>
      <w:sz w:val="26"/>
      <w:szCs w:val="26"/>
    </w:rPr>
  </w:style>
  <w:style w:type="paragraph" w:styleId="aa">
    <w:name w:val="Body Text"/>
    <w:basedOn w:val="a"/>
    <w:link w:val="Char2"/>
    <w:uiPriority w:val="1"/>
    <w:qFormat/>
    <w:rsid w:val="00E901EB"/>
    <w:pPr>
      <w:widowControl w:val="0"/>
      <w:autoSpaceDE w:val="0"/>
      <w:autoSpaceDN w:val="0"/>
      <w:spacing w:after="0" w:line="240" w:lineRule="auto"/>
      <w:ind w:left="1040"/>
    </w:pPr>
    <w:rPr>
      <w:rFonts w:ascii="Times New Roman" w:eastAsia="Times New Roman" w:hAnsi="Times New Roman" w:cs="Times New Roman"/>
      <w:lang w:val="en-US"/>
    </w:rPr>
  </w:style>
  <w:style w:type="character" w:customStyle="1" w:styleId="Char2">
    <w:name w:val="Σώμα κειμένου Char"/>
    <w:basedOn w:val="a0"/>
    <w:link w:val="aa"/>
    <w:uiPriority w:val="1"/>
    <w:rsid w:val="00E901EB"/>
    <w:rPr>
      <w:rFonts w:ascii="Times New Roman" w:eastAsia="Times New Roman" w:hAnsi="Times New Roman" w:cs="Times New Roman"/>
      <w:lang w:val="en-US"/>
    </w:rPr>
  </w:style>
  <w:style w:type="character" w:customStyle="1" w:styleId="4Char">
    <w:name w:val="Επικεφαλίδα 4 Char"/>
    <w:basedOn w:val="a0"/>
    <w:link w:val="4"/>
    <w:uiPriority w:val="9"/>
    <w:semiHidden/>
    <w:rsid w:val="00816C35"/>
    <w:rPr>
      <w:rFonts w:asciiTheme="majorHAnsi" w:eastAsiaTheme="majorEastAsia" w:hAnsiTheme="majorHAnsi" w:cstheme="majorBidi"/>
      <w:b/>
      <w:bCs/>
      <w:i/>
      <w:iCs/>
      <w:color w:val="4F81BD" w:themeColor="accent1"/>
    </w:rPr>
  </w:style>
  <w:style w:type="character" w:customStyle="1" w:styleId="notranslate">
    <w:name w:val="notranslate"/>
    <w:basedOn w:val="a0"/>
    <w:rsid w:val="00B1603A"/>
  </w:style>
  <w:style w:type="table" w:styleId="ab">
    <w:name w:val="Table Grid"/>
    <w:basedOn w:val="a1"/>
    <w:uiPriority w:val="59"/>
    <w:rsid w:val="005A74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annotation text"/>
    <w:basedOn w:val="a"/>
    <w:link w:val="Char3"/>
    <w:uiPriority w:val="99"/>
    <w:semiHidden/>
    <w:unhideWhenUsed/>
    <w:rsid w:val="002F7252"/>
    <w:pPr>
      <w:spacing w:line="240" w:lineRule="auto"/>
    </w:pPr>
    <w:rPr>
      <w:sz w:val="20"/>
      <w:szCs w:val="20"/>
    </w:rPr>
  </w:style>
  <w:style w:type="character" w:customStyle="1" w:styleId="Char3">
    <w:name w:val="Κείμενο σχολίου Char"/>
    <w:basedOn w:val="a0"/>
    <w:link w:val="ac"/>
    <w:uiPriority w:val="99"/>
    <w:semiHidden/>
    <w:rsid w:val="002F7252"/>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Char"/>
    <w:uiPriority w:val="9"/>
    <w:qFormat/>
    <w:rsid w:val="0059399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semiHidden/>
    <w:unhideWhenUsed/>
    <w:qFormat/>
    <w:rsid w:val="008401E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A206A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816C35"/>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A833B1"/>
    <w:rPr>
      <w:color w:val="0000FF"/>
      <w:u w:val="single"/>
    </w:rPr>
  </w:style>
  <w:style w:type="paragraph" w:styleId="a3">
    <w:name w:val="header"/>
    <w:basedOn w:val="a"/>
    <w:link w:val="Char"/>
    <w:uiPriority w:val="99"/>
    <w:unhideWhenUsed/>
    <w:rsid w:val="00DB6859"/>
    <w:pPr>
      <w:tabs>
        <w:tab w:val="center" w:pos="4153"/>
        <w:tab w:val="right" w:pos="8306"/>
      </w:tabs>
      <w:spacing w:after="0" w:line="240" w:lineRule="auto"/>
    </w:pPr>
  </w:style>
  <w:style w:type="character" w:customStyle="1" w:styleId="Char">
    <w:name w:val="Κεφαλίδα Char"/>
    <w:basedOn w:val="a0"/>
    <w:link w:val="a3"/>
    <w:uiPriority w:val="99"/>
    <w:rsid w:val="00DB6859"/>
  </w:style>
  <w:style w:type="paragraph" w:styleId="a4">
    <w:name w:val="footer"/>
    <w:basedOn w:val="a"/>
    <w:link w:val="Char0"/>
    <w:uiPriority w:val="99"/>
    <w:unhideWhenUsed/>
    <w:rsid w:val="00DB6859"/>
    <w:pPr>
      <w:tabs>
        <w:tab w:val="center" w:pos="4153"/>
        <w:tab w:val="right" w:pos="8306"/>
      </w:tabs>
      <w:spacing w:after="0" w:line="240" w:lineRule="auto"/>
    </w:pPr>
  </w:style>
  <w:style w:type="character" w:customStyle="1" w:styleId="Char0">
    <w:name w:val="Υποσέλιδο Char"/>
    <w:basedOn w:val="a0"/>
    <w:link w:val="a4"/>
    <w:uiPriority w:val="99"/>
    <w:rsid w:val="00DB6859"/>
  </w:style>
  <w:style w:type="paragraph" w:styleId="a5">
    <w:name w:val="List Paragraph"/>
    <w:basedOn w:val="a"/>
    <w:uiPriority w:val="34"/>
    <w:qFormat/>
    <w:rsid w:val="00C00CEE"/>
    <w:pPr>
      <w:ind w:left="720"/>
      <w:contextualSpacing/>
    </w:pPr>
  </w:style>
  <w:style w:type="paragraph" w:styleId="a6">
    <w:name w:val="Balloon Text"/>
    <w:basedOn w:val="a"/>
    <w:link w:val="Char1"/>
    <w:uiPriority w:val="99"/>
    <w:semiHidden/>
    <w:unhideWhenUsed/>
    <w:rsid w:val="005E5A42"/>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5E5A42"/>
    <w:rPr>
      <w:rFonts w:ascii="Tahoma" w:hAnsi="Tahoma" w:cs="Tahoma"/>
      <w:sz w:val="16"/>
      <w:szCs w:val="16"/>
    </w:rPr>
  </w:style>
  <w:style w:type="character" w:customStyle="1" w:styleId="3Char">
    <w:name w:val="Επικεφαλίδα 3 Char"/>
    <w:basedOn w:val="a0"/>
    <w:link w:val="3"/>
    <w:uiPriority w:val="9"/>
    <w:rsid w:val="00A206AE"/>
    <w:rPr>
      <w:rFonts w:asciiTheme="majorHAnsi" w:eastAsiaTheme="majorEastAsia" w:hAnsiTheme="majorHAnsi" w:cstheme="majorBidi"/>
      <w:b/>
      <w:bCs/>
      <w:color w:val="4F81BD" w:themeColor="accent1"/>
    </w:rPr>
  </w:style>
  <w:style w:type="character" w:styleId="a7">
    <w:name w:val="Strong"/>
    <w:basedOn w:val="a0"/>
    <w:uiPriority w:val="22"/>
    <w:qFormat/>
    <w:rsid w:val="0074741A"/>
    <w:rPr>
      <w:b/>
      <w:bCs/>
    </w:rPr>
  </w:style>
  <w:style w:type="paragraph" w:styleId="Web">
    <w:name w:val="Normal (Web)"/>
    <w:basedOn w:val="a"/>
    <w:uiPriority w:val="99"/>
    <w:unhideWhenUsed/>
    <w:rsid w:val="001C6FD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styleId="a8">
    <w:name w:val="Emphasis"/>
    <w:basedOn w:val="a0"/>
    <w:uiPriority w:val="20"/>
    <w:qFormat/>
    <w:rsid w:val="00653424"/>
    <w:rPr>
      <w:i/>
      <w:iCs/>
    </w:rPr>
  </w:style>
  <w:style w:type="character" w:customStyle="1" w:styleId="1Char">
    <w:name w:val="Επικεφαλίδα 1 Char"/>
    <w:basedOn w:val="a0"/>
    <w:link w:val="1"/>
    <w:uiPriority w:val="9"/>
    <w:rsid w:val="00593994"/>
    <w:rPr>
      <w:rFonts w:asciiTheme="majorHAnsi" w:eastAsiaTheme="majorEastAsia" w:hAnsiTheme="majorHAnsi" w:cstheme="majorBidi"/>
      <w:b/>
      <w:bCs/>
      <w:color w:val="365F91" w:themeColor="accent1" w:themeShade="BF"/>
      <w:sz w:val="28"/>
      <w:szCs w:val="28"/>
    </w:rPr>
  </w:style>
  <w:style w:type="paragraph" w:styleId="a9">
    <w:name w:val="caption"/>
    <w:basedOn w:val="a"/>
    <w:next w:val="a"/>
    <w:uiPriority w:val="35"/>
    <w:unhideWhenUsed/>
    <w:qFormat/>
    <w:rsid w:val="00141496"/>
    <w:pPr>
      <w:spacing w:line="240" w:lineRule="auto"/>
    </w:pPr>
    <w:rPr>
      <w:b/>
      <w:bCs/>
      <w:color w:val="4F81BD" w:themeColor="accent1"/>
      <w:sz w:val="18"/>
      <w:szCs w:val="18"/>
    </w:rPr>
  </w:style>
  <w:style w:type="character" w:customStyle="1" w:styleId="2Char">
    <w:name w:val="Επικεφαλίδα 2 Char"/>
    <w:basedOn w:val="a0"/>
    <w:link w:val="2"/>
    <w:uiPriority w:val="9"/>
    <w:semiHidden/>
    <w:rsid w:val="008401EA"/>
    <w:rPr>
      <w:rFonts w:asciiTheme="majorHAnsi" w:eastAsiaTheme="majorEastAsia" w:hAnsiTheme="majorHAnsi" w:cstheme="majorBidi"/>
      <w:b/>
      <w:bCs/>
      <w:color w:val="4F81BD" w:themeColor="accent1"/>
      <w:sz w:val="26"/>
      <w:szCs w:val="26"/>
    </w:rPr>
  </w:style>
  <w:style w:type="paragraph" w:styleId="aa">
    <w:name w:val="Body Text"/>
    <w:basedOn w:val="a"/>
    <w:link w:val="Char2"/>
    <w:uiPriority w:val="1"/>
    <w:qFormat/>
    <w:rsid w:val="00E901EB"/>
    <w:pPr>
      <w:widowControl w:val="0"/>
      <w:autoSpaceDE w:val="0"/>
      <w:autoSpaceDN w:val="0"/>
      <w:spacing w:after="0" w:line="240" w:lineRule="auto"/>
      <w:ind w:left="1040"/>
    </w:pPr>
    <w:rPr>
      <w:rFonts w:ascii="Times New Roman" w:eastAsia="Times New Roman" w:hAnsi="Times New Roman" w:cs="Times New Roman"/>
      <w:lang w:val="en-US"/>
    </w:rPr>
  </w:style>
  <w:style w:type="character" w:customStyle="1" w:styleId="Char2">
    <w:name w:val="Σώμα κειμένου Char"/>
    <w:basedOn w:val="a0"/>
    <w:link w:val="aa"/>
    <w:uiPriority w:val="1"/>
    <w:rsid w:val="00E901EB"/>
    <w:rPr>
      <w:rFonts w:ascii="Times New Roman" w:eastAsia="Times New Roman" w:hAnsi="Times New Roman" w:cs="Times New Roman"/>
      <w:lang w:val="en-US"/>
    </w:rPr>
  </w:style>
  <w:style w:type="character" w:customStyle="1" w:styleId="4Char">
    <w:name w:val="Επικεφαλίδα 4 Char"/>
    <w:basedOn w:val="a0"/>
    <w:link w:val="4"/>
    <w:uiPriority w:val="9"/>
    <w:semiHidden/>
    <w:rsid w:val="00816C35"/>
    <w:rPr>
      <w:rFonts w:asciiTheme="majorHAnsi" w:eastAsiaTheme="majorEastAsia" w:hAnsiTheme="majorHAnsi" w:cstheme="majorBidi"/>
      <w:b/>
      <w:bCs/>
      <w:i/>
      <w:iCs/>
      <w:color w:val="4F81BD" w:themeColor="accent1"/>
    </w:rPr>
  </w:style>
  <w:style w:type="character" w:customStyle="1" w:styleId="notranslate">
    <w:name w:val="notranslate"/>
    <w:basedOn w:val="a0"/>
    <w:rsid w:val="00B1603A"/>
  </w:style>
  <w:style w:type="table" w:styleId="ab">
    <w:name w:val="Table Grid"/>
    <w:basedOn w:val="a1"/>
    <w:uiPriority w:val="59"/>
    <w:rsid w:val="005A744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annotation text"/>
    <w:basedOn w:val="a"/>
    <w:link w:val="Char3"/>
    <w:uiPriority w:val="99"/>
    <w:semiHidden/>
    <w:unhideWhenUsed/>
    <w:rsid w:val="002F7252"/>
    <w:pPr>
      <w:spacing w:line="240" w:lineRule="auto"/>
    </w:pPr>
    <w:rPr>
      <w:sz w:val="20"/>
      <w:szCs w:val="20"/>
    </w:rPr>
  </w:style>
  <w:style w:type="character" w:customStyle="1" w:styleId="Char3">
    <w:name w:val="Κείμενο σχολίου Char"/>
    <w:basedOn w:val="a0"/>
    <w:link w:val="ac"/>
    <w:uiPriority w:val="99"/>
    <w:semiHidden/>
    <w:rsid w:val="002F7252"/>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1681">
      <w:bodyDiv w:val="1"/>
      <w:marLeft w:val="0"/>
      <w:marRight w:val="0"/>
      <w:marTop w:val="0"/>
      <w:marBottom w:val="0"/>
      <w:divBdr>
        <w:top w:val="none" w:sz="0" w:space="0" w:color="auto"/>
        <w:left w:val="none" w:sz="0" w:space="0" w:color="auto"/>
        <w:bottom w:val="none" w:sz="0" w:space="0" w:color="auto"/>
        <w:right w:val="none" w:sz="0" w:space="0" w:color="auto"/>
      </w:divBdr>
    </w:div>
    <w:div w:id="21321619">
      <w:bodyDiv w:val="1"/>
      <w:marLeft w:val="0"/>
      <w:marRight w:val="0"/>
      <w:marTop w:val="0"/>
      <w:marBottom w:val="0"/>
      <w:divBdr>
        <w:top w:val="none" w:sz="0" w:space="0" w:color="auto"/>
        <w:left w:val="none" w:sz="0" w:space="0" w:color="auto"/>
        <w:bottom w:val="none" w:sz="0" w:space="0" w:color="auto"/>
        <w:right w:val="none" w:sz="0" w:space="0" w:color="auto"/>
      </w:divBdr>
    </w:div>
    <w:div w:id="25260797">
      <w:bodyDiv w:val="1"/>
      <w:marLeft w:val="0"/>
      <w:marRight w:val="0"/>
      <w:marTop w:val="0"/>
      <w:marBottom w:val="0"/>
      <w:divBdr>
        <w:top w:val="none" w:sz="0" w:space="0" w:color="auto"/>
        <w:left w:val="none" w:sz="0" w:space="0" w:color="auto"/>
        <w:bottom w:val="none" w:sz="0" w:space="0" w:color="auto"/>
        <w:right w:val="none" w:sz="0" w:space="0" w:color="auto"/>
      </w:divBdr>
    </w:div>
    <w:div w:id="48234826">
      <w:bodyDiv w:val="1"/>
      <w:marLeft w:val="0"/>
      <w:marRight w:val="0"/>
      <w:marTop w:val="0"/>
      <w:marBottom w:val="0"/>
      <w:divBdr>
        <w:top w:val="none" w:sz="0" w:space="0" w:color="auto"/>
        <w:left w:val="none" w:sz="0" w:space="0" w:color="auto"/>
        <w:bottom w:val="none" w:sz="0" w:space="0" w:color="auto"/>
        <w:right w:val="none" w:sz="0" w:space="0" w:color="auto"/>
      </w:divBdr>
    </w:div>
    <w:div w:id="61219745">
      <w:bodyDiv w:val="1"/>
      <w:marLeft w:val="0"/>
      <w:marRight w:val="0"/>
      <w:marTop w:val="0"/>
      <w:marBottom w:val="0"/>
      <w:divBdr>
        <w:top w:val="none" w:sz="0" w:space="0" w:color="auto"/>
        <w:left w:val="none" w:sz="0" w:space="0" w:color="auto"/>
        <w:bottom w:val="none" w:sz="0" w:space="0" w:color="auto"/>
        <w:right w:val="none" w:sz="0" w:space="0" w:color="auto"/>
      </w:divBdr>
    </w:div>
    <w:div w:id="64958476">
      <w:bodyDiv w:val="1"/>
      <w:marLeft w:val="0"/>
      <w:marRight w:val="0"/>
      <w:marTop w:val="0"/>
      <w:marBottom w:val="0"/>
      <w:divBdr>
        <w:top w:val="none" w:sz="0" w:space="0" w:color="auto"/>
        <w:left w:val="none" w:sz="0" w:space="0" w:color="auto"/>
        <w:bottom w:val="none" w:sz="0" w:space="0" w:color="auto"/>
        <w:right w:val="none" w:sz="0" w:space="0" w:color="auto"/>
      </w:divBdr>
    </w:div>
    <w:div w:id="67699600">
      <w:bodyDiv w:val="1"/>
      <w:marLeft w:val="0"/>
      <w:marRight w:val="0"/>
      <w:marTop w:val="0"/>
      <w:marBottom w:val="0"/>
      <w:divBdr>
        <w:top w:val="none" w:sz="0" w:space="0" w:color="auto"/>
        <w:left w:val="none" w:sz="0" w:space="0" w:color="auto"/>
        <w:bottom w:val="none" w:sz="0" w:space="0" w:color="auto"/>
        <w:right w:val="none" w:sz="0" w:space="0" w:color="auto"/>
      </w:divBdr>
    </w:div>
    <w:div w:id="77288350">
      <w:bodyDiv w:val="1"/>
      <w:marLeft w:val="0"/>
      <w:marRight w:val="0"/>
      <w:marTop w:val="0"/>
      <w:marBottom w:val="0"/>
      <w:divBdr>
        <w:top w:val="none" w:sz="0" w:space="0" w:color="auto"/>
        <w:left w:val="none" w:sz="0" w:space="0" w:color="auto"/>
        <w:bottom w:val="none" w:sz="0" w:space="0" w:color="auto"/>
        <w:right w:val="none" w:sz="0" w:space="0" w:color="auto"/>
      </w:divBdr>
    </w:div>
    <w:div w:id="89816126">
      <w:bodyDiv w:val="1"/>
      <w:marLeft w:val="0"/>
      <w:marRight w:val="0"/>
      <w:marTop w:val="0"/>
      <w:marBottom w:val="0"/>
      <w:divBdr>
        <w:top w:val="none" w:sz="0" w:space="0" w:color="auto"/>
        <w:left w:val="none" w:sz="0" w:space="0" w:color="auto"/>
        <w:bottom w:val="none" w:sz="0" w:space="0" w:color="auto"/>
        <w:right w:val="none" w:sz="0" w:space="0" w:color="auto"/>
      </w:divBdr>
    </w:div>
    <w:div w:id="116989474">
      <w:bodyDiv w:val="1"/>
      <w:marLeft w:val="0"/>
      <w:marRight w:val="0"/>
      <w:marTop w:val="0"/>
      <w:marBottom w:val="0"/>
      <w:divBdr>
        <w:top w:val="none" w:sz="0" w:space="0" w:color="auto"/>
        <w:left w:val="none" w:sz="0" w:space="0" w:color="auto"/>
        <w:bottom w:val="none" w:sz="0" w:space="0" w:color="auto"/>
        <w:right w:val="none" w:sz="0" w:space="0" w:color="auto"/>
      </w:divBdr>
    </w:div>
    <w:div w:id="118307534">
      <w:bodyDiv w:val="1"/>
      <w:marLeft w:val="0"/>
      <w:marRight w:val="0"/>
      <w:marTop w:val="0"/>
      <w:marBottom w:val="0"/>
      <w:divBdr>
        <w:top w:val="none" w:sz="0" w:space="0" w:color="auto"/>
        <w:left w:val="none" w:sz="0" w:space="0" w:color="auto"/>
        <w:bottom w:val="none" w:sz="0" w:space="0" w:color="auto"/>
        <w:right w:val="none" w:sz="0" w:space="0" w:color="auto"/>
      </w:divBdr>
    </w:div>
    <w:div w:id="120003936">
      <w:bodyDiv w:val="1"/>
      <w:marLeft w:val="0"/>
      <w:marRight w:val="0"/>
      <w:marTop w:val="0"/>
      <w:marBottom w:val="0"/>
      <w:divBdr>
        <w:top w:val="none" w:sz="0" w:space="0" w:color="auto"/>
        <w:left w:val="none" w:sz="0" w:space="0" w:color="auto"/>
        <w:bottom w:val="none" w:sz="0" w:space="0" w:color="auto"/>
        <w:right w:val="none" w:sz="0" w:space="0" w:color="auto"/>
      </w:divBdr>
    </w:div>
    <w:div w:id="127630845">
      <w:bodyDiv w:val="1"/>
      <w:marLeft w:val="0"/>
      <w:marRight w:val="0"/>
      <w:marTop w:val="0"/>
      <w:marBottom w:val="0"/>
      <w:divBdr>
        <w:top w:val="none" w:sz="0" w:space="0" w:color="auto"/>
        <w:left w:val="none" w:sz="0" w:space="0" w:color="auto"/>
        <w:bottom w:val="none" w:sz="0" w:space="0" w:color="auto"/>
        <w:right w:val="none" w:sz="0" w:space="0" w:color="auto"/>
      </w:divBdr>
    </w:div>
    <w:div w:id="131289186">
      <w:bodyDiv w:val="1"/>
      <w:marLeft w:val="0"/>
      <w:marRight w:val="0"/>
      <w:marTop w:val="0"/>
      <w:marBottom w:val="0"/>
      <w:divBdr>
        <w:top w:val="none" w:sz="0" w:space="0" w:color="auto"/>
        <w:left w:val="none" w:sz="0" w:space="0" w:color="auto"/>
        <w:bottom w:val="none" w:sz="0" w:space="0" w:color="auto"/>
        <w:right w:val="none" w:sz="0" w:space="0" w:color="auto"/>
      </w:divBdr>
    </w:div>
    <w:div w:id="133842069">
      <w:bodyDiv w:val="1"/>
      <w:marLeft w:val="0"/>
      <w:marRight w:val="0"/>
      <w:marTop w:val="0"/>
      <w:marBottom w:val="0"/>
      <w:divBdr>
        <w:top w:val="none" w:sz="0" w:space="0" w:color="auto"/>
        <w:left w:val="none" w:sz="0" w:space="0" w:color="auto"/>
        <w:bottom w:val="none" w:sz="0" w:space="0" w:color="auto"/>
        <w:right w:val="none" w:sz="0" w:space="0" w:color="auto"/>
      </w:divBdr>
    </w:div>
    <w:div w:id="138614103">
      <w:bodyDiv w:val="1"/>
      <w:marLeft w:val="0"/>
      <w:marRight w:val="0"/>
      <w:marTop w:val="0"/>
      <w:marBottom w:val="0"/>
      <w:divBdr>
        <w:top w:val="none" w:sz="0" w:space="0" w:color="auto"/>
        <w:left w:val="none" w:sz="0" w:space="0" w:color="auto"/>
        <w:bottom w:val="none" w:sz="0" w:space="0" w:color="auto"/>
        <w:right w:val="none" w:sz="0" w:space="0" w:color="auto"/>
      </w:divBdr>
      <w:divsChild>
        <w:div w:id="193158411">
          <w:marLeft w:val="0"/>
          <w:marRight w:val="0"/>
          <w:marTop w:val="0"/>
          <w:marBottom w:val="120"/>
          <w:divBdr>
            <w:top w:val="none" w:sz="0" w:space="0" w:color="auto"/>
            <w:left w:val="none" w:sz="0" w:space="0" w:color="auto"/>
            <w:bottom w:val="none" w:sz="0" w:space="0" w:color="auto"/>
            <w:right w:val="none" w:sz="0" w:space="0" w:color="auto"/>
          </w:divBdr>
        </w:div>
      </w:divsChild>
    </w:div>
    <w:div w:id="148522789">
      <w:bodyDiv w:val="1"/>
      <w:marLeft w:val="0"/>
      <w:marRight w:val="0"/>
      <w:marTop w:val="0"/>
      <w:marBottom w:val="0"/>
      <w:divBdr>
        <w:top w:val="none" w:sz="0" w:space="0" w:color="auto"/>
        <w:left w:val="none" w:sz="0" w:space="0" w:color="auto"/>
        <w:bottom w:val="none" w:sz="0" w:space="0" w:color="auto"/>
        <w:right w:val="none" w:sz="0" w:space="0" w:color="auto"/>
      </w:divBdr>
    </w:div>
    <w:div w:id="167331593">
      <w:bodyDiv w:val="1"/>
      <w:marLeft w:val="0"/>
      <w:marRight w:val="0"/>
      <w:marTop w:val="0"/>
      <w:marBottom w:val="0"/>
      <w:divBdr>
        <w:top w:val="none" w:sz="0" w:space="0" w:color="auto"/>
        <w:left w:val="none" w:sz="0" w:space="0" w:color="auto"/>
        <w:bottom w:val="none" w:sz="0" w:space="0" w:color="auto"/>
        <w:right w:val="none" w:sz="0" w:space="0" w:color="auto"/>
      </w:divBdr>
    </w:div>
    <w:div w:id="199128637">
      <w:bodyDiv w:val="1"/>
      <w:marLeft w:val="0"/>
      <w:marRight w:val="0"/>
      <w:marTop w:val="0"/>
      <w:marBottom w:val="0"/>
      <w:divBdr>
        <w:top w:val="none" w:sz="0" w:space="0" w:color="auto"/>
        <w:left w:val="none" w:sz="0" w:space="0" w:color="auto"/>
        <w:bottom w:val="none" w:sz="0" w:space="0" w:color="auto"/>
        <w:right w:val="none" w:sz="0" w:space="0" w:color="auto"/>
      </w:divBdr>
    </w:div>
    <w:div w:id="201286257">
      <w:bodyDiv w:val="1"/>
      <w:marLeft w:val="0"/>
      <w:marRight w:val="0"/>
      <w:marTop w:val="0"/>
      <w:marBottom w:val="0"/>
      <w:divBdr>
        <w:top w:val="none" w:sz="0" w:space="0" w:color="auto"/>
        <w:left w:val="none" w:sz="0" w:space="0" w:color="auto"/>
        <w:bottom w:val="none" w:sz="0" w:space="0" w:color="auto"/>
        <w:right w:val="none" w:sz="0" w:space="0" w:color="auto"/>
      </w:divBdr>
    </w:div>
    <w:div w:id="220288439">
      <w:bodyDiv w:val="1"/>
      <w:marLeft w:val="0"/>
      <w:marRight w:val="0"/>
      <w:marTop w:val="0"/>
      <w:marBottom w:val="0"/>
      <w:divBdr>
        <w:top w:val="none" w:sz="0" w:space="0" w:color="auto"/>
        <w:left w:val="none" w:sz="0" w:space="0" w:color="auto"/>
        <w:bottom w:val="none" w:sz="0" w:space="0" w:color="auto"/>
        <w:right w:val="none" w:sz="0" w:space="0" w:color="auto"/>
      </w:divBdr>
      <w:divsChild>
        <w:div w:id="1498492510">
          <w:marLeft w:val="0"/>
          <w:marRight w:val="0"/>
          <w:marTop w:val="0"/>
          <w:marBottom w:val="0"/>
          <w:divBdr>
            <w:top w:val="none" w:sz="0" w:space="0" w:color="auto"/>
            <w:left w:val="none" w:sz="0" w:space="0" w:color="auto"/>
            <w:bottom w:val="none" w:sz="0" w:space="0" w:color="auto"/>
            <w:right w:val="none" w:sz="0" w:space="0" w:color="auto"/>
          </w:divBdr>
          <w:divsChild>
            <w:div w:id="90469336">
              <w:marLeft w:val="0"/>
              <w:marRight w:val="60"/>
              <w:marTop w:val="0"/>
              <w:marBottom w:val="0"/>
              <w:divBdr>
                <w:top w:val="none" w:sz="0" w:space="0" w:color="auto"/>
                <w:left w:val="none" w:sz="0" w:space="0" w:color="auto"/>
                <w:bottom w:val="none" w:sz="0" w:space="0" w:color="auto"/>
                <w:right w:val="none" w:sz="0" w:space="0" w:color="auto"/>
              </w:divBdr>
              <w:divsChild>
                <w:div w:id="1610117635">
                  <w:marLeft w:val="0"/>
                  <w:marRight w:val="0"/>
                  <w:marTop w:val="0"/>
                  <w:marBottom w:val="120"/>
                  <w:divBdr>
                    <w:top w:val="single" w:sz="6" w:space="0" w:color="C0C0C0"/>
                    <w:left w:val="single" w:sz="6" w:space="0" w:color="D9D9D9"/>
                    <w:bottom w:val="single" w:sz="6" w:space="0" w:color="D9D9D9"/>
                    <w:right w:val="single" w:sz="6" w:space="0" w:color="D9D9D9"/>
                  </w:divBdr>
                  <w:divsChild>
                    <w:div w:id="1151364593">
                      <w:marLeft w:val="0"/>
                      <w:marRight w:val="0"/>
                      <w:marTop w:val="0"/>
                      <w:marBottom w:val="0"/>
                      <w:divBdr>
                        <w:top w:val="none" w:sz="0" w:space="0" w:color="auto"/>
                        <w:left w:val="none" w:sz="0" w:space="0" w:color="auto"/>
                        <w:bottom w:val="none" w:sz="0" w:space="0" w:color="auto"/>
                        <w:right w:val="none" w:sz="0" w:space="0" w:color="auto"/>
                      </w:divBdr>
                    </w:div>
                    <w:div w:id="148335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1448607">
          <w:marLeft w:val="0"/>
          <w:marRight w:val="0"/>
          <w:marTop w:val="0"/>
          <w:marBottom w:val="0"/>
          <w:divBdr>
            <w:top w:val="none" w:sz="0" w:space="0" w:color="auto"/>
            <w:left w:val="none" w:sz="0" w:space="0" w:color="auto"/>
            <w:bottom w:val="none" w:sz="0" w:space="0" w:color="auto"/>
            <w:right w:val="none" w:sz="0" w:space="0" w:color="auto"/>
          </w:divBdr>
          <w:divsChild>
            <w:div w:id="866067565">
              <w:marLeft w:val="60"/>
              <w:marRight w:val="0"/>
              <w:marTop w:val="0"/>
              <w:marBottom w:val="0"/>
              <w:divBdr>
                <w:top w:val="none" w:sz="0" w:space="0" w:color="auto"/>
                <w:left w:val="none" w:sz="0" w:space="0" w:color="auto"/>
                <w:bottom w:val="none" w:sz="0" w:space="0" w:color="auto"/>
                <w:right w:val="none" w:sz="0" w:space="0" w:color="auto"/>
              </w:divBdr>
              <w:divsChild>
                <w:div w:id="1220940362">
                  <w:marLeft w:val="0"/>
                  <w:marRight w:val="0"/>
                  <w:marTop w:val="0"/>
                  <w:marBottom w:val="0"/>
                  <w:divBdr>
                    <w:top w:val="none" w:sz="0" w:space="0" w:color="auto"/>
                    <w:left w:val="none" w:sz="0" w:space="0" w:color="auto"/>
                    <w:bottom w:val="none" w:sz="0" w:space="0" w:color="auto"/>
                    <w:right w:val="none" w:sz="0" w:space="0" w:color="auto"/>
                  </w:divBdr>
                  <w:divsChild>
                    <w:div w:id="1539930659">
                      <w:marLeft w:val="0"/>
                      <w:marRight w:val="0"/>
                      <w:marTop w:val="0"/>
                      <w:marBottom w:val="120"/>
                      <w:divBdr>
                        <w:top w:val="single" w:sz="6" w:space="0" w:color="F5F5F5"/>
                        <w:left w:val="single" w:sz="6" w:space="0" w:color="F5F5F5"/>
                        <w:bottom w:val="single" w:sz="6" w:space="0" w:color="F5F5F5"/>
                        <w:right w:val="single" w:sz="6" w:space="0" w:color="F5F5F5"/>
                      </w:divBdr>
                      <w:divsChild>
                        <w:div w:id="1683554830">
                          <w:marLeft w:val="0"/>
                          <w:marRight w:val="0"/>
                          <w:marTop w:val="0"/>
                          <w:marBottom w:val="0"/>
                          <w:divBdr>
                            <w:top w:val="none" w:sz="0" w:space="0" w:color="auto"/>
                            <w:left w:val="none" w:sz="0" w:space="0" w:color="auto"/>
                            <w:bottom w:val="none" w:sz="0" w:space="0" w:color="auto"/>
                            <w:right w:val="none" w:sz="0" w:space="0" w:color="auto"/>
                          </w:divBdr>
                          <w:divsChild>
                            <w:div w:id="1351880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25995550">
      <w:bodyDiv w:val="1"/>
      <w:marLeft w:val="0"/>
      <w:marRight w:val="0"/>
      <w:marTop w:val="0"/>
      <w:marBottom w:val="0"/>
      <w:divBdr>
        <w:top w:val="none" w:sz="0" w:space="0" w:color="auto"/>
        <w:left w:val="none" w:sz="0" w:space="0" w:color="auto"/>
        <w:bottom w:val="none" w:sz="0" w:space="0" w:color="auto"/>
        <w:right w:val="none" w:sz="0" w:space="0" w:color="auto"/>
      </w:divBdr>
      <w:divsChild>
        <w:div w:id="1252664553">
          <w:marLeft w:val="0"/>
          <w:marRight w:val="0"/>
          <w:marTop w:val="0"/>
          <w:marBottom w:val="120"/>
          <w:divBdr>
            <w:top w:val="none" w:sz="0" w:space="0" w:color="auto"/>
            <w:left w:val="none" w:sz="0" w:space="0" w:color="auto"/>
            <w:bottom w:val="none" w:sz="0" w:space="0" w:color="auto"/>
            <w:right w:val="none" w:sz="0" w:space="0" w:color="auto"/>
          </w:divBdr>
        </w:div>
      </w:divsChild>
    </w:div>
    <w:div w:id="236744362">
      <w:bodyDiv w:val="1"/>
      <w:marLeft w:val="0"/>
      <w:marRight w:val="0"/>
      <w:marTop w:val="0"/>
      <w:marBottom w:val="0"/>
      <w:divBdr>
        <w:top w:val="none" w:sz="0" w:space="0" w:color="auto"/>
        <w:left w:val="none" w:sz="0" w:space="0" w:color="auto"/>
        <w:bottom w:val="none" w:sz="0" w:space="0" w:color="auto"/>
        <w:right w:val="none" w:sz="0" w:space="0" w:color="auto"/>
      </w:divBdr>
    </w:div>
    <w:div w:id="249001229">
      <w:bodyDiv w:val="1"/>
      <w:marLeft w:val="0"/>
      <w:marRight w:val="0"/>
      <w:marTop w:val="0"/>
      <w:marBottom w:val="0"/>
      <w:divBdr>
        <w:top w:val="none" w:sz="0" w:space="0" w:color="auto"/>
        <w:left w:val="none" w:sz="0" w:space="0" w:color="auto"/>
        <w:bottom w:val="none" w:sz="0" w:space="0" w:color="auto"/>
        <w:right w:val="none" w:sz="0" w:space="0" w:color="auto"/>
      </w:divBdr>
    </w:div>
    <w:div w:id="249699848">
      <w:bodyDiv w:val="1"/>
      <w:marLeft w:val="0"/>
      <w:marRight w:val="0"/>
      <w:marTop w:val="0"/>
      <w:marBottom w:val="0"/>
      <w:divBdr>
        <w:top w:val="none" w:sz="0" w:space="0" w:color="auto"/>
        <w:left w:val="none" w:sz="0" w:space="0" w:color="auto"/>
        <w:bottom w:val="none" w:sz="0" w:space="0" w:color="auto"/>
        <w:right w:val="none" w:sz="0" w:space="0" w:color="auto"/>
      </w:divBdr>
    </w:div>
    <w:div w:id="392121655">
      <w:bodyDiv w:val="1"/>
      <w:marLeft w:val="0"/>
      <w:marRight w:val="0"/>
      <w:marTop w:val="0"/>
      <w:marBottom w:val="0"/>
      <w:divBdr>
        <w:top w:val="none" w:sz="0" w:space="0" w:color="auto"/>
        <w:left w:val="none" w:sz="0" w:space="0" w:color="auto"/>
        <w:bottom w:val="none" w:sz="0" w:space="0" w:color="auto"/>
        <w:right w:val="none" w:sz="0" w:space="0" w:color="auto"/>
      </w:divBdr>
    </w:div>
    <w:div w:id="396825165">
      <w:bodyDiv w:val="1"/>
      <w:marLeft w:val="0"/>
      <w:marRight w:val="0"/>
      <w:marTop w:val="0"/>
      <w:marBottom w:val="0"/>
      <w:divBdr>
        <w:top w:val="none" w:sz="0" w:space="0" w:color="auto"/>
        <w:left w:val="none" w:sz="0" w:space="0" w:color="auto"/>
        <w:bottom w:val="none" w:sz="0" w:space="0" w:color="auto"/>
        <w:right w:val="none" w:sz="0" w:space="0" w:color="auto"/>
      </w:divBdr>
    </w:div>
    <w:div w:id="409232230">
      <w:bodyDiv w:val="1"/>
      <w:marLeft w:val="0"/>
      <w:marRight w:val="0"/>
      <w:marTop w:val="0"/>
      <w:marBottom w:val="0"/>
      <w:divBdr>
        <w:top w:val="none" w:sz="0" w:space="0" w:color="auto"/>
        <w:left w:val="none" w:sz="0" w:space="0" w:color="auto"/>
        <w:bottom w:val="none" w:sz="0" w:space="0" w:color="auto"/>
        <w:right w:val="none" w:sz="0" w:space="0" w:color="auto"/>
      </w:divBdr>
    </w:div>
    <w:div w:id="409736437">
      <w:bodyDiv w:val="1"/>
      <w:marLeft w:val="0"/>
      <w:marRight w:val="0"/>
      <w:marTop w:val="0"/>
      <w:marBottom w:val="0"/>
      <w:divBdr>
        <w:top w:val="none" w:sz="0" w:space="0" w:color="auto"/>
        <w:left w:val="none" w:sz="0" w:space="0" w:color="auto"/>
        <w:bottom w:val="none" w:sz="0" w:space="0" w:color="auto"/>
        <w:right w:val="none" w:sz="0" w:space="0" w:color="auto"/>
      </w:divBdr>
    </w:div>
    <w:div w:id="447820621">
      <w:bodyDiv w:val="1"/>
      <w:marLeft w:val="0"/>
      <w:marRight w:val="0"/>
      <w:marTop w:val="0"/>
      <w:marBottom w:val="0"/>
      <w:divBdr>
        <w:top w:val="none" w:sz="0" w:space="0" w:color="auto"/>
        <w:left w:val="none" w:sz="0" w:space="0" w:color="auto"/>
        <w:bottom w:val="none" w:sz="0" w:space="0" w:color="auto"/>
        <w:right w:val="none" w:sz="0" w:space="0" w:color="auto"/>
      </w:divBdr>
    </w:div>
    <w:div w:id="461925853">
      <w:bodyDiv w:val="1"/>
      <w:marLeft w:val="0"/>
      <w:marRight w:val="0"/>
      <w:marTop w:val="0"/>
      <w:marBottom w:val="0"/>
      <w:divBdr>
        <w:top w:val="none" w:sz="0" w:space="0" w:color="auto"/>
        <w:left w:val="none" w:sz="0" w:space="0" w:color="auto"/>
        <w:bottom w:val="none" w:sz="0" w:space="0" w:color="auto"/>
        <w:right w:val="none" w:sz="0" w:space="0" w:color="auto"/>
      </w:divBdr>
    </w:div>
    <w:div w:id="466512252">
      <w:bodyDiv w:val="1"/>
      <w:marLeft w:val="0"/>
      <w:marRight w:val="0"/>
      <w:marTop w:val="0"/>
      <w:marBottom w:val="0"/>
      <w:divBdr>
        <w:top w:val="none" w:sz="0" w:space="0" w:color="auto"/>
        <w:left w:val="none" w:sz="0" w:space="0" w:color="auto"/>
        <w:bottom w:val="none" w:sz="0" w:space="0" w:color="auto"/>
        <w:right w:val="none" w:sz="0" w:space="0" w:color="auto"/>
      </w:divBdr>
    </w:div>
    <w:div w:id="496649035">
      <w:bodyDiv w:val="1"/>
      <w:marLeft w:val="0"/>
      <w:marRight w:val="0"/>
      <w:marTop w:val="0"/>
      <w:marBottom w:val="0"/>
      <w:divBdr>
        <w:top w:val="none" w:sz="0" w:space="0" w:color="auto"/>
        <w:left w:val="none" w:sz="0" w:space="0" w:color="auto"/>
        <w:bottom w:val="none" w:sz="0" w:space="0" w:color="auto"/>
        <w:right w:val="none" w:sz="0" w:space="0" w:color="auto"/>
      </w:divBdr>
    </w:div>
    <w:div w:id="510995394">
      <w:bodyDiv w:val="1"/>
      <w:marLeft w:val="0"/>
      <w:marRight w:val="0"/>
      <w:marTop w:val="0"/>
      <w:marBottom w:val="0"/>
      <w:divBdr>
        <w:top w:val="none" w:sz="0" w:space="0" w:color="auto"/>
        <w:left w:val="none" w:sz="0" w:space="0" w:color="auto"/>
        <w:bottom w:val="none" w:sz="0" w:space="0" w:color="auto"/>
        <w:right w:val="none" w:sz="0" w:space="0" w:color="auto"/>
      </w:divBdr>
    </w:div>
    <w:div w:id="532839924">
      <w:bodyDiv w:val="1"/>
      <w:marLeft w:val="0"/>
      <w:marRight w:val="0"/>
      <w:marTop w:val="0"/>
      <w:marBottom w:val="0"/>
      <w:divBdr>
        <w:top w:val="none" w:sz="0" w:space="0" w:color="auto"/>
        <w:left w:val="none" w:sz="0" w:space="0" w:color="auto"/>
        <w:bottom w:val="none" w:sz="0" w:space="0" w:color="auto"/>
        <w:right w:val="none" w:sz="0" w:space="0" w:color="auto"/>
      </w:divBdr>
      <w:divsChild>
        <w:div w:id="55202957">
          <w:marLeft w:val="0"/>
          <w:marRight w:val="0"/>
          <w:marTop w:val="0"/>
          <w:marBottom w:val="0"/>
          <w:divBdr>
            <w:top w:val="none" w:sz="0" w:space="0" w:color="auto"/>
            <w:left w:val="none" w:sz="0" w:space="0" w:color="auto"/>
            <w:bottom w:val="none" w:sz="0" w:space="0" w:color="auto"/>
            <w:right w:val="none" w:sz="0" w:space="0" w:color="auto"/>
          </w:divBdr>
          <w:divsChild>
            <w:div w:id="667943115">
              <w:marLeft w:val="0"/>
              <w:marRight w:val="60"/>
              <w:marTop w:val="0"/>
              <w:marBottom w:val="0"/>
              <w:divBdr>
                <w:top w:val="none" w:sz="0" w:space="0" w:color="auto"/>
                <w:left w:val="none" w:sz="0" w:space="0" w:color="auto"/>
                <w:bottom w:val="none" w:sz="0" w:space="0" w:color="auto"/>
                <w:right w:val="none" w:sz="0" w:space="0" w:color="auto"/>
              </w:divBdr>
              <w:divsChild>
                <w:div w:id="813058418">
                  <w:marLeft w:val="0"/>
                  <w:marRight w:val="0"/>
                  <w:marTop w:val="0"/>
                  <w:marBottom w:val="120"/>
                  <w:divBdr>
                    <w:top w:val="single" w:sz="6" w:space="0" w:color="C0C0C0"/>
                    <w:left w:val="single" w:sz="6" w:space="0" w:color="D9D9D9"/>
                    <w:bottom w:val="single" w:sz="6" w:space="0" w:color="D9D9D9"/>
                    <w:right w:val="single" w:sz="6" w:space="0" w:color="D9D9D9"/>
                  </w:divBdr>
                  <w:divsChild>
                    <w:div w:id="342557401">
                      <w:marLeft w:val="0"/>
                      <w:marRight w:val="0"/>
                      <w:marTop w:val="0"/>
                      <w:marBottom w:val="0"/>
                      <w:divBdr>
                        <w:top w:val="none" w:sz="0" w:space="0" w:color="auto"/>
                        <w:left w:val="none" w:sz="0" w:space="0" w:color="auto"/>
                        <w:bottom w:val="none" w:sz="0" w:space="0" w:color="auto"/>
                        <w:right w:val="none" w:sz="0" w:space="0" w:color="auto"/>
                      </w:divBdr>
                    </w:div>
                    <w:div w:id="1025209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240706">
          <w:marLeft w:val="0"/>
          <w:marRight w:val="0"/>
          <w:marTop w:val="0"/>
          <w:marBottom w:val="0"/>
          <w:divBdr>
            <w:top w:val="none" w:sz="0" w:space="0" w:color="auto"/>
            <w:left w:val="none" w:sz="0" w:space="0" w:color="auto"/>
            <w:bottom w:val="none" w:sz="0" w:space="0" w:color="auto"/>
            <w:right w:val="none" w:sz="0" w:space="0" w:color="auto"/>
          </w:divBdr>
          <w:divsChild>
            <w:div w:id="1300064007">
              <w:marLeft w:val="60"/>
              <w:marRight w:val="0"/>
              <w:marTop w:val="0"/>
              <w:marBottom w:val="0"/>
              <w:divBdr>
                <w:top w:val="none" w:sz="0" w:space="0" w:color="auto"/>
                <w:left w:val="none" w:sz="0" w:space="0" w:color="auto"/>
                <w:bottom w:val="none" w:sz="0" w:space="0" w:color="auto"/>
                <w:right w:val="none" w:sz="0" w:space="0" w:color="auto"/>
              </w:divBdr>
              <w:divsChild>
                <w:div w:id="1887571304">
                  <w:marLeft w:val="0"/>
                  <w:marRight w:val="0"/>
                  <w:marTop w:val="0"/>
                  <w:marBottom w:val="0"/>
                  <w:divBdr>
                    <w:top w:val="none" w:sz="0" w:space="0" w:color="auto"/>
                    <w:left w:val="none" w:sz="0" w:space="0" w:color="auto"/>
                    <w:bottom w:val="none" w:sz="0" w:space="0" w:color="auto"/>
                    <w:right w:val="none" w:sz="0" w:space="0" w:color="auto"/>
                  </w:divBdr>
                  <w:divsChild>
                    <w:div w:id="376899400">
                      <w:marLeft w:val="0"/>
                      <w:marRight w:val="0"/>
                      <w:marTop w:val="0"/>
                      <w:marBottom w:val="120"/>
                      <w:divBdr>
                        <w:top w:val="single" w:sz="6" w:space="0" w:color="F5F5F5"/>
                        <w:left w:val="single" w:sz="6" w:space="0" w:color="F5F5F5"/>
                        <w:bottom w:val="single" w:sz="6" w:space="0" w:color="F5F5F5"/>
                        <w:right w:val="single" w:sz="6" w:space="0" w:color="F5F5F5"/>
                      </w:divBdr>
                      <w:divsChild>
                        <w:div w:id="1914657218">
                          <w:marLeft w:val="0"/>
                          <w:marRight w:val="0"/>
                          <w:marTop w:val="0"/>
                          <w:marBottom w:val="0"/>
                          <w:divBdr>
                            <w:top w:val="none" w:sz="0" w:space="0" w:color="auto"/>
                            <w:left w:val="none" w:sz="0" w:space="0" w:color="auto"/>
                            <w:bottom w:val="none" w:sz="0" w:space="0" w:color="auto"/>
                            <w:right w:val="none" w:sz="0" w:space="0" w:color="auto"/>
                          </w:divBdr>
                          <w:divsChild>
                            <w:div w:id="1341470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48690217">
      <w:bodyDiv w:val="1"/>
      <w:marLeft w:val="0"/>
      <w:marRight w:val="0"/>
      <w:marTop w:val="0"/>
      <w:marBottom w:val="0"/>
      <w:divBdr>
        <w:top w:val="none" w:sz="0" w:space="0" w:color="auto"/>
        <w:left w:val="none" w:sz="0" w:space="0" w:color="auto"/>
        <w:bottom w:val="none" w:sz="0" w:space="0" w:color="auto"/>
        <w:right w:val="none" w:sz="0" w:space="0" w:color="auto"/>
      </w:divBdr>
    </w:div>
    <w:div w:id="552346914">
      <w:bodyDiv w:val="1"/>
      <w:marLeft w:val="0"/>
      <w:marRight w:val="0"/>
      <w:marTop w:val="0"/>
      <w:marBottom w:val="0"/>
      <w:divBdr>
        <w:top w:val="none" w:sz="0" w:space="0" w:color="auto"/>
        <w:left w:val="none" w:sz="0" w:space="0" w:color="auto"/>
        <w:bottom w:val="none" w:sz="0" w:space="0" w:color="auto"/>
        <w:right w:val="none" w:sz="0" w:space="0" w:color="auto"/>
      </w:divBdr>
      <w:divsChild>
        <w:div w:id="1575164790">
          <w:marLeft w:val="336"/>
          <w:marRight w:val="0"/>
          <w:marTop w:val="120"/>
          <w:marBottom w:val="312"/>
          <w:divBdr>
            <w:top w:val="none" w:sz="0" w:space="0" w:color="auto"/>
            <w:left w:val="none" w:sz="0" w:space="0" w:color="auto"/>
            <w:bottom w:val="none" w:sz="0" w:space="0" w:color="auto"/>
            <w:right w:val="none" w:sz="0" w:space="0" w:color="auto"/>
          </w:divBdr>
          <w:divsChild>
            <w:div w:id="62701263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573053341">
      <w:bodyDiv w:val="1"/>
      <w:marLeft w:val="0"/>
      <w:marRight w:val="0"/>
      <w:marTop w:val="0"/>
      <w:marBottom w:val="0"/>
      <w:divBdr>
        <w:top w:val="none" w:sz="0" w:space="0" w:color="auto"/>
        <w:left w:val="none" w:sz="0" w:space="0" w:color="auto"/>
        <w:bottom w:val="none" w:sz="0" w:space="0" w:color="auto"/>
        <w:right w:val="none" w:sz="0" w:space="0" w:color="auto"/>
      </w:divBdr>
    </w:div>
    <w:div w:id="580069473">
      <w:bodyDiv w:val="1"/>
      <w:marLeft w:val="0"/>
      <w:marRight w:val="0"/>
      <w:marTop w:val="0"/>
      <w:marBottom w:val="0"/>
      <w:divBdr>
        <w:top w:val="none" w:sz="0" w:space="0" w:color="auto"/>
        <w:left w:val="none" w:sz="0" w:space="0" w:color="auto"/>
        <w:bottom w:val="none" w:sz="0" w:space="0" w:color="auto"/>
        <w:right w:val="none" w:sz="0" w:space="0" w:color="auto"/>
      </w:divBdr>
    </w:div>
    <w:div w:id="591210265">
      <w:bodyDiv w:val="1"/>
      <w:marLeft w:val="0"/>
      <w:marRight w:val="0"/>
      <w:marTop w:val="0"/>
      <w:marBottom w:val="0"/>
      <w:divBdr>
        <w:top w:val="none" w:sz="0" w:space="0" w:color="auto"/>
        <w:left w:val="none" w:sz="0" w:space="0" w:color="auto"/>
        <w:bottom w:val="none" w:sz="0" w:space="0" w:color="auto"/>
        <w:right w:val="none" w:sz="0" w:space="0" w:color="auto"/>
      </w:divBdr>
    </w:div>
    <w:div w:id="609124188">
      <w:bodyDiv w:val="1"/>
      <w:marLeft w:val="0"/>
      <w:marRight w:val="0"/>
      <w:marTop w:val="0"/>
      <w:marBottom w:val="0"/>
      <w:divBdr>
        <w:top w:val="none" w:sz="0" w:space="0" w:color="auto"/>
        <w:left w:val="none" w:sz="0" w:space="0" w:color="auto"/>
        <w:bottom w:val="none" w:sz="0" w:space="0" w:color="auto"/>
        <w:right w:val="none" w:sz="0" w:space="0" w:color="auto"/>
      </w:divBdr>
    </w:div>
    <w:div w:id="632251527">
      <w:bodyDiv w:val="1"/>
      <w:marLeft w:val="0"/>
      <w:marRight w:val="0"/>
      <w:marTop w:val="0"/>
      <w:marBottom w:val="0"/>
      <w:divBdr>
        <w:top w:val="none" w:sz="0" w:space="0" w:color="auto"/>
        <w:left w:val="none" w:sz="0" w:space="0" w:color="auto"/>
        <w:bottom w:val="none" w:sz="0" w:space="0" w:color="auto"/>
        <w:right w:val="none" w:sz="0" w:space="0" w:color="auto"/>
      </w:divBdr>
    </w:div>
    <w:div w:id="647709578">
      <w:bodyDiv w:val="1"/>
      <w:marLeft w:val="0"/>
      <w:marRight w:val="0"/>
      <w:marTop w:val="0"/>
      <w:marBottom w:val="0"/>
      <w:divBdr>
        <w:top w:val="none" w:sz="0" w:space="0" w:color="auto"/>
        <w:left w:val="none" w:sz="0" w:space="0" w:color="auto"/>
        <w:bottom w:val="none" w:sz="0" w:space="0" w:color="auto"/>
        <w:right w:val="none" w:sz="0" w:space="0" w:color="auto"/>
      </w:divBdr>
    </w:div>
    <w:div w:id="647831232">
      <w:bodyDiv w:val="1"/>
      <w:marLeft w:val="0"/>
      <w:marRight w:val="0"/>
      <w:marTop w:val="0"/>
      <w:marBottom w:val="0"/>
      <w:divBdr>
        <w:top w:val="none" w:sz="0" w:space="0" w:color="auto"/>
        <w:left w:val="none" w:sz="0" w:space="0" w:color="auto"/>
        <w:bottom w:val="none" w:sz="0" w:space="0" w:color="auto"/>
        <w:right w:val="none" w:sz="0" w:space="0" w:color="auto"/>
      </w:divBdr>
    </w:div>
    <w:div w:id="656226220">
      <w:bodyDiv w:val="1"/>
      <w:marLeft w:val="0"/>
      <w:marRight w:val="0"/>
      <w:marTop w:val="0"/>
      <w:marBottom w:val="0"/>
      <w:divBdr>
        <w:top w:val="none" w:sz="0" w:space="0" w:color="auto"/>
        <w:left w:val="none" w:sz="0" w:space="0" w:color="auto"/>
        <w:bottom w:val="none" w:sz="0" w:space="0" w:color="auto"/>
        <w:right w:val="none" w:sz="0" w:space="0" w:color="auto"/>
      </w:divBdr>
    </w:div>
    <w:div w:id="656301224">
      <w:bodyDiv w:val="1"/>
      <w:marLeft w:val="0"/>
      <w:marRight w:val="0"/>
      <w:marTop w:val="0"/>
      <w:marBottom w:val="0"/>
      <w:divBdr>
        <w:top w:val="none" w:sz="0" w:space="0" w:color="auto"/>
        <w:left w:val="none" w:sz="0" w:space="0" w:color="auto"/>
        <w:bottom w:val="none" w:sz="0" w:space="0" w:color="auto"/>
        <w:right w:val="none" w:sz="0" w:space="0" w:color="auto"/>
      </w:divBdr>
    </w:div>
    <w:div w:id="680932546">
      <w:bodyDiv w:val="1"/>
      <w:marLeft w:val="0"/>
      <w:marRight w:val="0"/>
      <w:marTop w:val="0"/>
      <w:marBottom w:val="0"/>
      <w:divBdr>
        <w:top w:val="none" w:sz="0" w:space="0" w:color="auto"/>
        <w:left w:val="none" w:sz="0" w:space="0" w:color="auto"/>
        <w:bottom w:val="none" w:sz="0" w:space="0" w:color="auto"/>
        <w:right w:val="none" w:sz="0" w:space="0" w:color="auto"/>
      </w:divBdr>
    </w:div>
    <w:div w:id="683483887">
      <w:bodyDiv w:val="1"/>
      <w:marLeft w:val="0"/>
      <w:marRight w:val="0"/>
      <w:marTop w:val="0"/>
      <w:marBottom w:val="0"/>
      <w:divBdr>
        <w:top w:val="none" w:sz="0" w:space="0" w:color="auto"/>
        <w:left w:val="none" w:sz="0" w:space="0" w:color="auto"/>
        <w:bottom w:val="none" w:sz="0" w:space="0" w:color="auto"/>
        <w:right w:val="none" w:sz="0" w:space="0" w:color="auto"/>
      </w:divBdr>
    </w:div>
    <w:div w:id="722827548">
      <w:bodyDiv w:val="1"/>
      <w:marLeft w:val="0"/>
      <w:marRight w:val="0"/>
      <w:marTop w:val="0"/>
      <w:marBottom w:val="0"/>
      <w:divBdr>
        <w:top w:val="none" w:sz="0" w:space="0" w:color="auto"/>
        <w:left w:val="none" w:sz="0" w:space="0" w:color="auto"/>
        <w:bottom w:val="none" w:sz="0" w:space="0" w:color="auto"/>
        <w:right w:val="none" w:sz="0" w:space="0" w:color="auto"/>
      </w:divBdr>
    </w:div>
    <w:div w:id="727536538">
      <w:bodyDiv w:val="1"/>
      <w:marLeft w:val="0"/>
      <w:marRight w:val="0"/>
      <w:marTop w:val="0"/>
      <w:marBottom w:val="0"/>
      <w:divBdr>
        <w:top w:val="none" w:sz="0" w:space="0" w:color="auto"/>
        <w:left w:val="none" w:sz="0" w:space="0" w:color="auto"/>
        <w:bottom w:val="none" w:sz="0" w:space="0" w:color="auto"/>
        <w:right w:val="none" w:sz="0" w:space="0" w:color="auto"/>
      </w:divBdr>
    </w:div>
    <w:div w:id="732697678">
      <w:bodyDiv w:val="1"/>
      <w:marLeft w:val="0"/>
      <w:marRight w:val="0"/>
      <w:marTop w:val="0"/>
      <w:marBottom w:val="0"/>
      <w:divBdr>
        <w:top w:val="none" w:sz="0" w:space="0" w:color="auto"/>
        <w:left w:val="none" w:sz="0" w:space="0" w:color="auto"/>
        <w:bottom w:val="none" w:sz="0" w:space="0" w:color="auto"/>
        <w:right w:val="none" w:sz="0" w:space="0" w:color="auto"/>
      </w:divBdr>
    </w:div>
    <w:div w:id="752168790">
      <w:bodyDiv w:val="1"/>
      <w:marLeft w:val="0"/>
      <w:marRight w:val="0"/>
      <w:marTop w:val="0"/>
      <w:marBottom w:val="0"/>
      <w:divBdr>
        <w:top w:val="none" w:sz="0" w:space="0" w:color="auto"/>
        <w:left w:val="none" w:sz="0" w:space="0" w:color="auto"/>
        <w:bottom w:val="none" w:sz="0" w:space="0" w:color="auto"/>
        <w:right w:val="none" w:sz="0" w:space="0" w:color="auto"/>
      </w:divBdr>
      <w:divsChild>
        <w:div w:id="1594626988">
          <w:marLeft w:val="0"/>
          <w:marRight w:val="0"/>
          <w:marTop w:val="0"/>
          <w:marBottom w:val="0"/>
          <w:divBdr>
            <w:top w:val="none" w:sz="0" w:space="0" w:color="auto"/>
            <w:left w:val="none" w:sz="0" w:space="0" w:color="auto"/>
            <w:bottom w:val="none" w:sz="0" w:space="0" w:color="auto"/>
            <w:right w:val="none" w:sz="0" w:space="0" w:color="auto"/>
          </w:divBdr>
        </w:div>
      </w:divsChild>
    </w:div>
    <w:div w:id="752432629">
      <w:bodyDiv w:val="1"/>
      <w:marLeft w:val="0"/>
      <w:marRight w:val="0"/>
      <w:marTop w:val="0"/>
      <w:marBottom w:val="0"/>
      <w:divBdr>
        <w:top w:val="none" w:sz="0" w:space="0" w:color="auto"/>
        <w:left w:val="none" w:sz="0" w:space="0" w:color="auto"/>
        <w:bottom w:val="none" w:sz="0" w:space="0" w:color="auto"/>
        <w:right w:val="none" w:sz="0" w:space="0" w:color="auto"/>
      </w:divBdr>
    </w:div>
    <w:div w:id="806700416">
      <w:bodyDiv w:val="1"/>
      <w:marLeft w:val="0"/>
      <w:marRight w:val="0"/>
      <w:marTop w:val="0"/>
      <w:marBottom w:val="0"/>
      <w:divBdr>
        <w:top w:val="none" w:sz="0" w:space="0" w:color="auto"/>
        <w:left w:val="none" w:sz="0" w:space="0" w:color="auto"/>
        <w:bottom w:val="none" w:sz="0" w:space="0" w:color="auto"/>
        <w:right w:val="none" w:sz="0" w:space="0" w:color="auto"/>
      </w:divBdr>
    </w:div>
    <w:div w:id="813833032">
      <w:bodyDiv w:val="1"/>
      <w:marLeft w:val="0"/>
      <w:marRight w:val="0"/>
      <w:marTop w:val="0"/>
      <w:marBottom w:val="0"/>
      <w:divBdr>
        <w:top w:val="none" w:sz="0" w:space="0" w:color="auto"/>
        <w:left w:val="none" w:sz="0" w:space="0" w:color="auto"/>
        <w:bottom w:val="none" w:sz="0" w:space="0" w:color="auto"/>
        <w:right w:val="none" w:sz="0" w:space="0" w:color="auto"/>
      </w:divBdr>
    </w:div>
    <w:div w:id="835221663">
      <w:bodyDiv w:val="1"/>
      <w:marLeft w:val="0"/>
      <w:marRight w:val="0"/>
      <w:marTop w:val="0"/>
      <w:marBottom w:val="0"/>
      <w:divBdr>
        <w:top w:val="none" w:sz="0" w:space="0" w:color="auto"/>
        <w:left w:val="none" w:sz="0" w:space="0" w:color="auto"/>
        <w:bottom w:val="none" w:sz="0" w:space="0" w:color="auto"/>
        <w:right w:val="none" w:sz="0" w:space="0" w:color="auto"/>
      </w:divBdr>
    </w:div>
    <w:div w:id="838273803">
      <w:bodyDiv w:val="1"/>
      <w:marLeft w:val="0"/>
      <w:marRight w:val="0"/>
      <w:marTop w:val="0"/>
      <w:marBottom w:val="0"/>
      <w:divBdr>
        <w:top w:val="none" w:sz="0" w:space="0" w:color="auto"/>
        <w:left w:val="none" w:sz="0" w:space="0" w:color="auto"/>
        <w:bottom w:val="none" w:sz="0" w:space="0" w:color="auto"/>
        <w:right w:val="none" w:sz="0" w:space="0" w:color="auto"/>
      </w:divBdr>
    </w:div>
    <w:div w:id="850031352">
      <w:bodyDiv w:val="1"/>
      <w:marLeft w:val="0"/>
      <w:marRight w:val="0"/>
      <w:marTop w:val="0"/>
      <w:marBottom w:val="0"/>
      <w:divBdr>
        <w:top w:val="none" w:sz="0" w:space="0" w:color="auto"/>
        <w:left w:val="none" w:sz="0" w:space="0" w:color="auto"/>
        <w:bottom w:val="none" w:sz="0" w:space="0" w:color="auto"/>
        <w:right w:val="none" w:sz="0" w:space="0" w:color="auto"/>
      </w:divBdr>
    </w:div>
    <w:div w:id="855655269">
      <w:bodyDiv w:val="1"/>
      <w:marLeft w:val="0"/>
      <w:marRight w:val="0"/>
      <w:marTop w:val="0"/>
      <w:marBottom w:val="0"/>
      <w:divBdr>
        <w:top w:val="none" w:sz="0" w:space="0" w:color="auto"/>
        <w:left w:val="none" w:sz="0" w:space="0" w:color="auto"/>
        <w:bottom w:val="none" w:sz="0" w:space="0" w:color="auto"/>
        <w:right w:val="none" w:sz="0" w:space="0" w:color="auto"/>
      </w:divBdr>
      <w:divsChild>
        <w:div w:id="1286081146">
          <w:marLeft w:val="0"/>
          <w:marRight w:val="0"/>
          <w:marTop w:val="0"/>
          <w:marBottom w:val="0"/>
          <w:divBdr>
            <w:top w:val="none" w:sz="0" w:space="0" w:color="auto"/>
            <w:left w:val="none" w:sz="0" w:space="0" w:color="auto"/>
            <w:bottom w:val="none" w:sz="0" w:space="0" w:color="auto"/>
            <w:right w:val="none" w:sz="0" w:space="0" w:color="auto"/>
          </w:divBdr>
          <w:divsChild>
            <w:div w:id="732507691">
              <w:marLeft w:val="0"/>
              <w:marRight w:val="60"/>
              <w:marTop w:val="0"/>
              <w:marBottom w:val="0"/>
              <w:divBdr>
                <w:top w:val="none" w:sz="0" w:space="0" w:color="auto"/>
                <w:left w:val="none" w:sz="0" w:space="0" w:color="auto"/>
                <w:bottom w:val="none" w:sz="0" w:space="0" w:color="auto"/>
                <w:right w:val="none" w:sz="0" w:space="0" w:color="auto"/>
              </w:divBdr>
              <w:divsChild>
                <w:div w:id="1407190951">
                  <w:marLeft w:val="0"/>
                  <w:marRight w:val="0"/>
                  <w:marTop w:val="0"/>
                  <w:marBottom w:val="120"/>
                  <w:divBdr>
                    <w:top w:val="single" w:sz="6" w:space="0" w:color="C0C0C0"/>
                    <w:left w:val="single" w:sz="6" w:space="0" w:color="D9D9D9"/>
                    <w:bottom w:val="single" w:sz="6" w:space="0" w:color="D9D9D9"/>
                    <w:right w:val="single" w:sz="6" w:space="0" w:color="D9D9D9"/>
                  </w:divBdr>
                  <w:divsChild>
                    <w:div w:id="580993590">
                      <w:marLeft w:val="0"/>
                      <w:marRight w:val="0"/>
                      <w:marTop w:val="0"/>
                      <w:marBottom w:val="0"/>
                      <w:divBdr>
                        <w:top w:val="none" w:sz="0" w:space="0" w:color="auto"/>
                        <w:left w:val="none" w:sz="0" w:space="0" w:color="auto"/>
                        <w:bottom w:val="none" w:sz="0" w:space="0" w:color="auto"/>
                        <w:right w:val="none" w:sz="0" w:space="0" w:color="auto"/>
                      </w:divBdr>
                    </w:div>
                    <w:div w:id="63598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1195658">
          <w:marLeft w:val="0"/>
          <w:marRight w:val="0"/>
          <w:marTop w:val="0"/>
          <w:marBottom w:val="0"/>
          <w:divBdr>
            <w:top w:val="none" w:sz="0" w:space="0" w:color="auto"/>
            <w:left w:val="none" w:sz="0" w:space="0" w:color="auto"/>
            <w:bottom w:val="none" w:sz="0" w:space="0" w:color="auto"/>
            <w:right w:val="none" w:sz="0" w:space="0" w:color="auto"/>
          </w:divBdr>
          <w:divsChild>
            <w:div w:id="276647609">
              <w:marLeft w:val="60"/>
              <w:marRight w:val="0"/>
              <w:marTop w:val="0"/>
              <w:marBottom w:val="0"/>
              <w:divBdr>
                <w:top w:val="none" w:sz="0" w:space="0" w:color="auto"/>
                <w:left w:val="none" w:sz="0" w:space="0" w:color="auto"/>
                <w:bottom w:val="none" w:sz="0" w:space="0" w:color="auto"/>
                <w:right w:val="none" w:sz="0" w:space="0" w:color="auto"/>
              </w:divBdr>
              <w:divsChild>
                <w:div w:id="679894166">
                  <w:marLeft w:val="0"/>
                  <w:marRight w:val="0"/>
                  <w:marTop w:val="0"/>
                  <w:marBottom w:val="0"/>
                  <w:divBdr>
                    <w:top w:val="none" w:sz="0" w:space="0" w:color="auto"/>
                    <w:left w:val="none" w:sz="0" w:space="0" w:color="auto"/>
                    <w:bottom w:val="none" w:sz="0" w:space="0" w:color="auto"/>
                    <w:right w:val="none" w:sz="0" w:space="0" w:color="auto"/>
                  </w:divBdr>
                  <w:divsChild>
                    <w:div w:id="997343131">
                      <w:marLeft w:val="0"/>
                      <w:marRight w:val="0"/>
                      <w:marTop w:val="0"/>
                      <w:marBottom w:val="120"/>
                      <w:divBdr>
                        <w:top w:val="single" w:sz="6" w:space="0" w:color="F5F5F5"/>
                        <w:left w:val="single" w:sz="6" w:space="0" w:color="F5F5F5"/>
                        <w:bottom w:val="single" w:sz="6" w:space="0" w:color="F5F5F5"/>
                        <w:right w:val="single" w:sz="6" w:space="0" w:color="F5F5F5"/>
                      </w:divBdr>
                      <w:divsChild>
                        <w:div w:id="1834950002">
                          <w:marLeft w:val="0"/>
                          <w:marRight w:val="0"/>
                          <w:marTop w:val="0"/>
                          <w:marBottom w:val="0"/>
                          <w:divBdr>
                            <w:top w:val="none" w:sz="0" w:space="0" w:color="auto"/>
                            <w:left w:val="none" w:sz="0" w:space="0" w:color="auto"/>
                            <w:bottom w:val="none" w:sz="0" w:space="0" w:color="auto"/>
                            <w:right w:val="none" w:sz="0" w:space="0" w:color="auto"/>
                          </w:divBdr>
                          <w:divsChild>
                            <w:div w:id="1829858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58275784">
      <w:bodyDiv w:val="1"/>
      <w:marLeft w:val="0"/>
      <w:marRight w:val="0"/>
      <w:marTop w:val="0"/>
      <w:marBottom w:val="0"/>
      <w:divBdr>
        <w:top w:val="none" w:sz="0" w:space="0" w:color="auto"/>
        <w:left w:val="none" w:sz="0" w:space="0" w:color="auto"/>
        <w:bottom w:val="none" w:sz="0" w:space="0" w:color="auto"/>
        <w:right w:val="none" w:sz="0" w:space="0" w:color="auto"/>
      </w:divBdr>
    </w:div>
    <w:div w:id="875772928">
      <w:bodyDiv w:val="1"/>
      <w:marLeft w:val="0"/>
      <w:marRight w:val="0"/>
      <w:marTop w:val="0"/>
      <w:marBottom w:val="0"/>
      <w:divBdr>
        <w:top w:val="none" w:sz="0" w:space="0" w:color="auto"/>
        <w:left w:val="none" w:sz="0" w:space="0" w:color="auto"/>
        <w:bottom w:val="none" w:sz="0" w:space="0" w:color="auto"/>
        <w:right w:val="none" w:sz="0" w:space="0" w:color="auto"/>
      </w:divBdr>
    </w:div>
    <w:div w:id="915435989">
      <w:bodyDiv w:val="1"/>
      <w:marLeft w:val="0"/>
      <w:marRight w:val="0"/>
      <w:marTop w:val="0"/>
      <w:marBottom w:val="0"/>
      <w:divBdr>
        <w:top w:val="none" w:sz="0" w:space="0" w:color="auto"/>
        <w:left w:val="none" w:sz="0" w:space="0" w:color="auto"/>
        <w:bottom w:val="none" w:sz="0" w:space="0" w:color="auto"/>
        <w:right w:val="none" w:sz="0" w:space="0" w:color="auto"/>
      </w:divBdr>
    </w:div>
    <w:div w:id="955060414">
      <w:bodyDiv w:val="1"/>
      <w:marLeft w:val="0"/>
      <w:marRight w:val="0"/>
      <w:marTop w:val="0"/>
      <w:marBottom w:val="0"/>
      <w:divBdr>
        <w:top w:val="none" w:sz="0" w:space="0" w:color="auto"/>
        <w:left w:val="none" w:sz="0" w:space="0" w:color="auto"/>
        <w:bottom w:val="none" w:sz="0" w:space="0" w:color="auto"/>
        <w:right w:val="none" w:sz="0" w:space="0" w:color="auto"/>
      </w:divBdr>
    </w:div>
    <w:div w:id="988096244">
      <w:bodyDiv w:val="1"/>
      <w:marLeft w:val="0"/>
      <w:marRight w:val="0"/>
      <w:marTop w:val="0"/>
      <w:marBottom w:val="0"/>
      <w:divBdr>
        <w:top w:val="none" w:sz="0" w:space="0" w:color="auto"/>
        <w:left w:val="none" w:sz="0" w:space="0" w:color="auto"/>
        <w:bottom w:val="none" w:sz="0" w:space="0" w:color="auto"/>
        <w:right w:val="none" w:sz="0" w:space="0" w:color="auto"/>
      </w:divBdr>
    </w:div>
    <w:div w:id="1034385414">
      <w:bodyDiv w:val="1"/>
      <w:marLeft w:val="0"/>
      <w:marRight w:val="0"/>
      <w:marTop w:val="0"/>
      <w:marBottom w:val="0"/>
      <w:divBdr>
        <w:top w:val="none" w:sz="0" w:space="0" w:color="auto"/>
        <w:left w:val="none" w:sz="0" w:space="0" w:color="auto"/>
        <w:bottom w:val="none" w:sz="0" w:space="0" w:color="auto"/>
        <w:right w:val="none" w:sz="0" w:space="0" w:color="auto"/>
      </w:divBdr>
    </w:div>
    <w:div w:id="1054737834">
      <w:bodyDiv w:val="1"/>
      <w:marLeft w:val="0"/>
      <w:marRight w:val="0"/>
      <w:marTop w:val="0"/>
      <w:marBottom w:val="0"/>
      <w:divBdr>
        <w:top w:val="none" w:sz="0" w:space="0" w:color="auto"/>
        <w:left w:val="none" w:sz="0" w:space="0" w:color="auto"/>
        <w:bottom w:val="none" w:sz="0" w:space="0" w:color="auto"/>
        <w:right w:val="none" w:sz="0" w:space="0" w:color="auto"/>
      </w:divBdr>
      <w:divsChild>
        <w:div w:id="497693327">
          <w:marLeft w:val="0"/>
          <w:marRight w:val="0"/>
          <w:marTop w:val="0"/>
          <w:marBottom w:val="0"/>
          <w:divBdr>
            <w:top w:val="none" w:sz="0" w:space="0" w:color="auto"/>
            <w:left w:val="none" w:sz="0" w:space="0" w:color="auto"/>
            <w:bottom w:val="none" w:sz="0" w:space="0" w:color="auto"/>
            <w:right w:val="none" w:sz="0" w:space="0" w:color="auto"/>
          </w:divBdr>
          <w:divsChild>
            <w:div w:id="329720738">
              <w:marLeft w:val="0"/>
              <w:marRight w:val="0"/>
              <w:marTop w:val="0"/>
              <w:marBottom w:val="0"/>
              <w:divBdr>
                <w:top w:val="none" w:sz="0" w:space="0" w:color="auto"/>
                <w:left w:val="none" w:sz="0" w:space="0" w:color="auto"/>
                <w:bottom w:val="none" w:sz="0" w:space="0" w:color="auto"/>
                <w:right w:val="none" w:sz="0" w:space="0" w:color="auto"/>
              </w:divBdr>
              <w:divsChild>
                <w:div w:id="1491142777">
                  <w:marLeft w:val="384"/>
                  <w:marRight w:val="0"/>
                  <w:marTop w:val="0"/>
                  <w:marBottom w:val="0"/>
                  <w:divBdr>
                    <w:top w:val="none" w:sz="0" w:space="0" w:color="auto"/>
                    <w:left w:val="none" w:sz="0" w:space="0" w:color="auto"/>
                    <w:bottom w:val="none" w:sz="0" w:space="0" w:color="auto"/>
                    <w:right w:val="none" w:sz="0" w:space="0" w:color="auto"/>
                  </w:divBdr>
                  <w:divsChild>
                    <w:div w:id="1016614336">
                      <w:marLeft w:val="0"/>
                      <w:marRight w:val="0"/>
                      <w:marTop w:val="58"/>
                      <w:marBottom w:val="0"/>
                      <w:divBdr>
                        <w:top w:val="none" w:sz="0" w:space="0" w:color="auto"/>
                        <w:left w:val="none" w:sz="0" w:space="0" w:color="auto"/>
                        <w:bottom w:val="none" w:sz="0" w:space="0" w:color="auto"/>
                        <w:right w:val="none" w:sz="0" w:space="0" w:color="auto"/>
                      </w:divBdr>
                    </w:div>
                  </w:divsChild>
                </w:div>
              </w:divsChild>
            </w:div>
          </w:divsChild>
        </w:div>
        <w:div w:id="738483838">
          <w:marLeft w:val="0"/>
          <w:marRight w:val="0"/>
          <w:marTop w:val="0"/>
          <w:marBottom w:val="240"/>
          <w:divBdr>
            <w:top w:val="none" w:sz="0" w:space="0" w:color="auto"/>
            <w:left w:val="none" w:sz="0" w:space="0" w:color="auto"/>
            <w:bottom w:val="none" w:sz="0" w:space="0" w:color="auto"/>
            <w:right w:val="none" w:sz="0" w:space="0" w:color="auto"/>
          </w:divBdr>
          <w:divsChild>
            <w:div w:id="12656869">
              <w:marLeft w:val="0"/>
              <w:marRight w:val="0"/>
              <w:marTop w:val="0"/>
              <w:marBottom w:val="0"/>
              <w:divBdr>
                <w:top w:val="none" w:sz="0" w:space="0" w:color="auto"/>
                <w:left w:val="none" w:sz="0" w:space="0" w:color="auto"/>
                <w:bottom w:val="none" w:sz="0" w:space="0" w:color="auto"/>
                <w:right w:val="none" w:sz="0" w:space="0" w:color="auto"/>
              </w:divBdr>
              <w:divsChild>
                <w:div w:id="594022044">
                  <w:marLeft w:val="0"/>
                  <w:marRight w:val="0"/>
                  <w:marTop w:val="0"/>
                  <w:marBottom w:val="0"/>
                  <w:divBdr>
                    <w:top w:val="none" w:sz="0" w:space="0" w:color="auto"/>
                    <w:left w:val="none" w:sz="0" w:space="0" w:color="auto"/>
                    <w:bottom w:val="none" w:sz="0" w:space="0" w:color="auto"/>
                    <w:right w:val="none" w:sz="0" w:space="0" w:color="auto"/>
                  </w:divBdr>
                </w:div>
              </w:divsChild>
            </w:div>
            <w:div w:id="1943806726">
              <w:marLeft w:val="0"/>
              <w:marRight w:val="0"/>
              <w:marTop w:val="0"/>
              <w:marBottom w:val="0"/>
              <w:divBdr>
                <w:top w:val="none" w:sz="0" w:space="0" w:color="auto"/>
                <w:left w:val="none" w:sz="0" w:space="0" w:color="auto"/>
                <w:bottom w:val="none" w:sz="0" w:space="0" w:color="auto"/>
                <w:right w:val="none" w:sz="0" w:space="0" w:color="auto"/>
              </w:divBdr>
              <w:divsChild>
                <w:div w:id="750078731">
                  <w:marLeft w:val="0"/>
                  <w:marRight w:val="0"/>
                  <w:marTop w:val="0"/>
                  <w:marBottom w:val="0"/>
                  <w:divBdr>
                    <w:top w:val="none" w:sz="0" w:space="0" w:color="auto"/>
                    <w:left w:val="none" w:sz="0" w:space="0" w:color="auto"/>
                    <w:bottom w:val="none" w:sz="0" w:space="0" w:color="auto"/>
                    <w:right w:val="none" w:sz="0" w:space="0" w:color="auto"/>
                  </w:divBdr>
                  <w:divsChild>
                    <w:div w:id="1821073149">
                      <w:marLeft w:val="0"/>
                      <w:marRight w:val="0"/>
                      <w:marTop w:val="0"/>
                      <w:marBottom w:val="0"/>
                      <w:divBdr>
                        <w:top w:val="none" w:sz="0" w:space="0" w:color="auto"/>
                        <w:left w:val="none" w:sz="0" w:space="0" w:color="auto"/>
                        <w:bottom w:val="none" w:sz="0" w:space="0" w:color="auto"/>
                        <w:right w:val="none" w:sz="0" w:space="0" w:color="auto"/>
                      </w:divBdr>
                      <w:divsChild>
                        <w:div w:id="1891652416">
                          <w:marLeft w:val="0"/>
                          <w:marRight w:val="0"/>
                          <w:marTop w:val="0"/>
                          <w:marBottom w:val="0"/>
                          <w:divBdr>
                            <w:top w:val="none" w:sz="0" w:space="0" w:color="auto"/>
                            <w:left w:val="none" w:sz="0" w:space="0" w:color="auto"/>
                            <w:bottom w:val="none" w:sz="0" w:space="0" w:color="auto"/>
                            <w:right w:val="none" w:sz="0" w:space="0" w:color="auto"/>
                          </w:divBdr>
                          <w:divsChild>
                            <w:div w:id="32582658">
                              <w:marLeft w:val="0"/>
                              <w:marRight w:val="0"/>
                              <w:marTop w:val="0"/>
                              <w:marBottom w:val="0"/>
                              <w:divBdr>
                                <w:top w:val="none" w:sz="0" w:space="0" w:color="auto"/>
                                <w:left w:val="none" w:sz="0" w:space="0" w:color="auto"/>
                                <w:bottom w:val="none" w:sz="0" w:space="0" w:color="auto"/>
                                <w:right w:val="none" w:sz="0" w:space="0" w:color="auto"/>
                              </w:divBdr>
                              <w:divsChild>
                                <w:div w:id="240064170">
                                  <w:marLeft w:val="0"/>
                                  <w:marRight w:val="0"/>
                                  <w:marTop w:val="0"/>
                                  <w:marBottom w:val="0"/>
                                  <w:divBdr>
                                    <w:top w:val="none" w:sz="0" w:space="0" w:color="auto"/>
                                    <w:left w:val="none" w:sz="0" w:space="0" w:color="auto"/>
                                    <w:bottom w:val="none" w:sz="0" w:space="0" w:color="auto"/>
                                    <w:right w:val="none" w:sz="0" w:space="0" w:color="auto"/>
                                  </w:divBdr>
                                </w:div>
                              </w:divsChild>
                            </w:div>
                            <w:div w:id="390346455">
                              <w:marLeft w:val="0"/>
                              <w:marRight w:val="0"/>
                              <w:marTop w:val="0"/>
                              <w:marBottom w:val="0"/>
                              <w:divBdr>
                                <w:top w:val="none" w:sz="0" w:space="0" w:color="auto"/>
                                <w:left w:val="none" w:sz="0" w:space="0" w:color="auto"/>
                                <w:bottom w:val="none" w:sz="0" w:space="0" w:color="auto"/>
                                <w:right w:val="none" w:sz="0" w:space="0" w:color="auto"/>
                              </w:divBdr>
                              <w:divsChild>
                                <w:div w:id="1603218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745872">
      <w:bodyDiv w:val="1"/>
      <w:marLeft w:val="0"/>
      <w:marRight w:val="0"/>
      <w:marTop w:val="0"/>
      <w:marBottom w:val="0"/>
      <w:divBdr>
        <w:top w:val="none" w:sz="0" w:space="0" w:color="auto"/>
        <w:left w:val="none" w:sz="0" w:space="0" w:color="auto"/>
        <w:bottom w:val="none" w:sz="0" w:space="0" w:color="auto"/>
        <w:right w:val="none" w:sz="0" w:space="0" w:color="auto"/>
      </w:divBdr>
    </w:div>
    <w:div w:id="1076321871">
      <w:bodyDiv w:val="1"/>
      <w:marLeft w:val="0"/>
      <w:marRight w:val="0"/>
      <w:marTop w:val="0"/>
      <w:marBottom w:val="0"/>
      <w:divBdr>
        <w:top w:val="none" w:sz="0" w:space="0" w:color="auto"/>
        <w:left w:val="none" w:sz="0" w:space="0" w:color="auto"/>
        <w:bottom w:val="none" w:sz="0" w:space="0" w:color="auto"/>
        <w:right w:val="none" w:sz="0" w:space="0" w:color="auto"/>
      </w:divBdr>
    </w:div>
    <w:div w:id="1088118489">
      <w:bodyDiv w:val="1"/>
      <w:marLeft w:val="0"/>
      <w:marRight w:val="0"/>
      <w:marTop w:val="0"/>
      <w:marBottom w:val="0"/>
      <w:divBdr>
        <w:top w:val="none" w:sz="0" w:space="0" w:color="auto"/>
        <w:left w:val="none" w:sz="0" w:space="0" w:color="auto"/>
        <w:bottom w:val="none" w:sz="0" w:space="0" w:color="auto"/>
        <w:right w:val="none" w:sz="0" w:space="0" w:color="auto"/>
      </w:divBdr>
    </w:div>
    <w:div w:id="1091656339">
      <w:bodyDiv w:val="1"/>
      <w:marLeft w:val="0"/>
      <w:marRight w:val="0"/>
      <w:marTop w:val="0"/>
      <w:marBottom w:val="0"/>
      <w:divBdr>
        <w:top w:val="none" w:sz="0" w:space="0" w:color="auto"/>
        <w:left w:val="none" w:sz="0" w:space="0" w:color="auto"/>
        <w:bottom w:val="none" w:sz="0" w:space="0" w:color="auto"/>
        <w:right w:val="none" w:sz="0" w:space="0" w:color="auto"/>
      </w:divBdr>
    </w:div>
    <w:div w:id="1107387758">
      <w:bodyDiv w:val="1"/>
      <w:marLeft w:val="0"/>
      <w:marRight w:val="0"/>
      <w:marTop w:val="0"/>
      <w:marBottom w:val="0"/>
      <w:divBdr>
        <w:top w:val="none" w:sz="0" w:space="0" w:color="auto"/>
        <w:left w:val="none" w:sz="0" w:space="0" w:color="auto"/>
        <w:bottom w:val="none" w:sz="0" w:space="0" w:color="auto"/>
        <w:right w:val="none" w:sz="0" w:space="0" w:color="auto"/>
      </w:divBdr>
    </w:div>
    <w:div w:id="1126041423">
      <w:bodyDiv w:val="1"/>
      <w:marLeft w:val="0"/>
      <w:marRight w:val="0"/>
      <w:marTop w:val="0"/>
      <w:marBottom w:val="0"/>
      <w:divBdr>
        <w:top w:val="none" w:sz="0" w:space="0" w:color="auto"/>
        <w:left w:val="none" w:sz="0" w:space="0" w:color="auto"/>
        <w:bottom w:val="none" w:sz="0" w:space="0" w:color="auto"/>
        <w:right w:val="none" w:sz="0" w:space="0" w:color="auto"/>
      </w:divBdr>
    </w:div>
    <w:div w:id="1162090036">
      <w:bodyDiv w:val="1"/>
      <w:marLeft w:val="0"/>
      <w:marRight w:val="0"/>
      <w:marTop w:val="0"/>
      <w:marBottom w:val="0"/>
      <w:divBdr>
        <w:top w:val="none" w:sz="0" w:space="0" w:color="auto"/>
        <w:left w:val="none" w:sz="0" w:space="0" w:color="auto"/>
        <w:bottom w:val="none" w:sz="0" w:space="0" w:color="auto"/>
        <w:right w:val="none" w:sz="0" w:space="0" w:color="auto"/>
      </w:divBdr>
    </w:div>
    <w:div w:id="1163930130">
      <w:bodyDiv w:val="1"/>
      <w:marLeft w:val="0"/>
      <w:marRight w:val="0"/>
      <w:marTop w:val="0"/>
      <w:marBottom w:val="0"/>
      <w:divBdr>
        <w:top w:val="none" w:sz="0" w:space="0" w:color="auto"/>
        <w:left w:val="none" w:sz="0" w:space="0" w:color="auto"/>
        <w:bottom w:val="none" w:sz="0" w:space="0" w:color="auto"/>
        <w:right w:val="none" w:sz="0" w:space="0" w:color="auto"/>
      </w:divBdr>
    </w:div>
    <w:div w:id="1177423858">
      <w:bodyDiv w:val="1"/>
      <w:marLeft w:val="0"/>
      <w:marRight w:val="0"/>
      <w:marTop w:val="0"/>
      <w:marBottom w:val="0"/>
      <w:divBdr>
        <w:top w:val="none" w:sz="0" w:space="0" w:color="auto"/>
        <w:left w:val="none" w:sz="0" w:space="0" w:color="auto"/>
        <w:bottom w:val="none" w:sz="0" w:space="0" w:color="auto"/>
        <w:right w:val="none" w:sz="0" w:space="0" w:color="auto"/>
      </w:divBdr>
    </w:div>
    <w:div w:id="1210219173">
      <w:bodyDiv w:val="1"/>
      <w:marLeft w:val="0"/>
      <w:marRight w:val="0"/>
      <w:marTop w:val="0"/>
      <w:marBottom w:val="0"/>
      <w:divBdr>
        <w:top w:val="none" w:sz="0" w:space="0" w:color="auto"/>
        <w:left w:val="none" w:sz="0" w:space="0" w:color="auto"/>
        <w:bottom w:val="none" w:sz="0" w:space="0" w:color="auto"/>
        <w:right w:val="none" w:sz="0" w:space="0" w:color="auto"/>
      </w:divBdr>
    </w:div>
    <w:div w:id="1219972795">
      <w:bodyDiv w:val="1"/>
      <w:marLeft w:val="0"/>
      <w:marRight w:val="0"/>
      <w:marTop w:val="0"/>
      <w:marBottom w:val="0"/>
      <w:divBdr>
        <w:top w:val="none" w:sz="0" w:space="0" w:color="auto"/>
        <w:left w:val="none" w:sz="0" w:space="0" w:color="auto"/>
        <w:bottom w:val="none" w:sz="0" w:space="0" w:color="auto"/>
        <w:right w:val="none" w:sz="0" w:space="0" w:color="auto"/>
      </w:divBdr>
    </w:div>
    <w:div w:id="1222057030">
      <w:bodyDiv w:val="1"/>
      <w:marLeft w:val="0"/>
      <w:marRight w:val="0"/>
      <w:marTop w:val="0"/>
      <w:marBottom w:val="0"/>
      <w:divBdr>
        <w:top w:val="none" w:sz="0" w:space="0" w:color="auto"/>
        <w:left w:val="none" w:sz="0" w:space="0" w:color="auto"/>
        <w:bottom w:val="none" w:sz="0" w:space="0" w:color="auto"/>
        <w:right w:val="none" w:sz="0" w:space="0" w:color="auto"/>
      </w:divBdr>
      <w:divsChild>
        <w:div w:id="1433479830">
          <w:marLeft w:val="0"/>
          <w:marRight w:val="0"/>
          <w:marTop w:val="0"/>
          <w:marBottom w:val="0"/>
          <w:divBdr>
            <w:top w:val="none" w:sz="0" w:space="0" w:color="auto"/>
            <w:left w:val="none" w:sz="0" w:space="0" w:color="auto"/>
            <w:bottom w:val="none" w:sz="0" w:space="0" w:color="auto"/>
            <w:right w:val="none" w:sz="0" w:space="0" w:color="auto"/>
          </w:divBdr>
        </w:div>
      </w:divsChild>
    </w:div>
    <w:div w:id="1243031896">
      <w:bodyDiv w:val="1"/>
      <w:marLeft w:val="0"/>
      <w:marRight w:val="0"/>
      <w:marTop w:val="0"/>
      <w:marBottom w:val="0"/>
      <w:divBdr>
        <w:top w:val="none" w:sz="0" w:space="0" w:color="auto"/>
        <w:left w:val="none" w:sz="0" w:space="0" w:color="auto"/>
        <w:bottom w:val="none" w:sz="0" w:space="0" w:color="auto"/>
        <w:right w:val="none" w:sz="0" w:space="0" w:color="auto"/>
      </w:divBdr>
    </w:div>
    <w:div w:id="1252199719">
      <w:bodyDiv w:val="1"/>
      <w:marLeft w:val="0"/>
      <w:marRight w:val="0"/>
      <w:marTop w:val="0"/>
      <w:marBottom w:val="0"/>
      <w:divBdr>
        <w:top w:val="none" w:sz="0" w:space="0" w:color="auto"/>
        <w:left w:val="none" w:sz="0" w:space="0" w:color="auto"/>
        <w:bottom w:val="none" w:sz="0" w:space="0" w:color="auto"/>
        <w:right w:val="none" w:sz="0" w:space="0" w:color="auto"/>
      </w:divBdr>
    </w:div>
    <w:div w:id="1274560208">
      <w:bodyDiv w:val="1"/>
      <w:marLeft w:val="0"/>
      <w:marRight w:val="0"/>
      <w:marTop w:val="0"/>
      <w:marBottom w:val="0"/>
      <w:divBdr>
        <w:top w:val="none" w:sz="0" w:space="0" w:color="auto"/>
        <w:left w:val="none" w:sz="0" w:space="0" w:color="auto"/>
        <w:bottom w:val="none" w:sz="0" w:space="0" w:color="auto"/>
        <w:right w:val="none" w:sz="0" w:space="0" w:color="auto"/>
      </w:divBdr>
      <w:divsChild>
        <w:div w:id="270552181">
          <w:marLeft w:val="0"/>
          <w:marRight w:val="0"/>
          <w:marTop w:val="0"/>
          <w:marBottom w:val="120"/>
          <w:divBdr>
            <w:top w:val="none" w:sz="0" w:space="0" w:color="auto"/>
            <w:left w:val="none" w:sz="0" w:space="0" w:color="auto"/>
            <w:bottom w:val="none" w:sz="0" w:space="0" w:color="auto"/>
            <w:right w:val="none" w:sz="0" w:space="0" w:color="auto"/>
          </w:divBdr>
        </w:div>
      </w:divsChild>
    </w:div>
    <w:div w:id="1297298477">
      <w:bodyDiv w:val="1"/>
      <w:marLeft w:val="0"/>
      <w:marRight w:val="0"/>
      <w:marTop w:val="0"/>
      <w:marBottom w:val="0"/>
      <w:divBdr>
        <w:top w:val="none" w:sz="0" w:space="0" w:color="auto"/>
        <w:left w:val="none" w:sz="0" w:space="0" w:color="auto"/>
        <w:bottom w:val="none" w:sz="0" w:space="0" w:color="auto"/>
        <w:right w:val="none" w:sz="0" w:space="0" w:color="auto"/>
      </w:divBdr>
    </w:div>
    <w:div w:id="1325283565">
      <w:bodyDiv w:val="1"/>
      <w:marLeft w:val="0"/>
      <w:marRight w:val="0"/>
      <w:marTop w:val="0"/>
      <w:marBottom w:val="0"/>
      <w:divBdr>
        <w:top w:val="none" w:sz="0" w:space="0" w:color="auto"/>
        <w:left w:val="none" w:sz="0" w:space="0" w:color="auto"/>
        <w:bottom w:val="none" w:sz="0" w:space="0" w:color="auto"/>
        <w:right w:val="none" w:sz="0" w:space="0" w:color="auto"/>
      </w:divBdr>
    </w:div>
    <w:div w:id="1329089445">
      <w:bodyDiv w:val="1"/>
      <w:marLeft w:val="0"/>
      <w:marRight w:val="0"/>
      <w:marTop w:val="0"/>
      <w:marBottom w:val="0"/>
      <w:divBdr>
        <w:top w:val="none" w:sz="0" w:space="0" w:color="auto"/>
        <w:left w:val="none" w:sz="0" w:space="0" w:color="auto"/>
        <w:bottom w:val="none" w:sz="0" w:space="0" w:color="auto"/>
        <w:right w:val="none" w:sz="0" w:space="0" w:color="auto"/>
      </w:divBdr>
    </w:div>
    <w:div w:id="1330019008">
      <w:bodyDiv w:val="1"/>
      <w:marLeft w:val="0"/>
      <w:marRight w:val="0"/>
      <w:marTop w:val="0"/>
      <w:marBottom w:val="0"/>
      <w:divBdr>
        <w:top w:val="none" w:sz="0" w:space="0" w:color="auto"/>
        <w:left w:val="none" w:sz="0" w:space="0" w:color="auto"/>
        <w:bottom w:val="none" w:sz="0" w:space="0" w:color="auto"/>
        <w:right w:val="none" w:sz="0" w:space="0" w:color="auto"/>
      </w:divBdr>
    </w:div>
    <w:div w:id="1333338545">
      <w:bodyDiv w:val="1"/>
      <w:marLeft w:val="0"/>
      <w:marRight w:val="0"/>
      <w:marTop w:val="0"/>
      <w:marBottom w:val="0"/>
      <w:divBdr>
        <w:top w:val="none" w:sz="0" w:space="0" w:color="auto"/>
        <w:left w:val="none" w:sz="0" w:space="0" w:color="auto"/>
        <w:bottom w:val="none" w:sz="0" w:space="0" w:color="auto"/>
        <w:right w:val="none" w:sz="0" w:space="0" w:color="auto"/>
      </w:divBdr>
    </w:div>
    <w:div w:id="1353922165">
      <w:bodyDiv w:val="1"/>
      <w:marLeft w:val="0"/>
      <w:marRight w:val="0"/>
      <w:marTop w:val="0"/>
      <w:marBottom w:val="0"/>
      <w:divBdr>
        <w:top w:val="none" w:sz="0" w:space="0" w:color="auto"/>
        <w:left w:val="none" w:sz="0" w:space="0" w:color="auto"/>
        <w:bottom w:val="none" w:sz="0" w:space="0" w:color="auto"/>
        <w:right w:val="none" w:sz="0" w:space="0" w:color="auto"/>
      </w:divBdr>
    </w:div>
    <w:div w:id="1356883651">
      <w:bodyDiv w:val="1"/>
      <w:marLeft w:val="0"/>
      <w:marRight w:val="0"/>
      <w:marTop w:val="0"/>
      <w:marBottom w:val="0"/>
      <w:divBdr>
        <w:top w:val="none" w:sz="0" w:space="0" w:color="auto"/>
        <w:left w:val="none" w:sz="0" w:space="0" w:color="auto"/>
        <w:bottom w:val="none" w:sz="0" w:space="0" w:color="auto"/>
        <w:right w:val="none" w:sz="0" w:space="0" w:color="auto"/>
      </w:divBdr>
    </w:div>
    <w:div w:id="1369405091">
      <w:bodyDiv w:val="1"/>
      <w:marLeft w:val="0"/>
      <w:marRight w:val="0"/>
      <w:marTop w:val="0"/>
      <w:marBottom w:val="0"/>
      <w:divBdr>
        <w:top w:val="none" w:sz="0" w:space="0" w:color="auto"/>
        <w:left w:val="none" w:sz="0" w:space="0" w:color="auto"/>
        <w:bottom w:val="none" w:sz="0" w:space="0" w:color="auto"/>
        <w:right w:val="none" w:sz="0" w:space="0" w:color="auto"/>
      </w:divBdr>
    </w:div>
    <w:div w:id="1370380706">
      <w:bodyDiv w:val="1"/>
      <w:marLeft w:val="0"/>
      <w:marRight w:val="0"/>
      <w:marTop w:val="0"/>
      <w:marBottom w:val="0"/>
      <w:divBdr>
        <w:top w:val="none" w:sz="0" w:space="0" w:color="auto"/>
        <w:left w:val="none" w:sz="0" w:space="0" w:color="auto"/>
        <w:bottom w:val="none" w:sz="0" w:space="0" w:color="auto"/>
        <w:right w:val="none" w:sz="0" w:space="0" w:color="auto"/>
      </w:divBdr>
      <w:divsChild>
        <w:div w:id="758253490">
          <w:marLeft w:val="0"/>
          <w:marRight w:val="0"/>
          <w:marTop w:val="0"/>
          <w:marBottom w:val="120"/>
          <w:divBdr>
            <w:top w:val="none" w:sz="0" w:space="0" w:color="auto"/>
            <w:left w:val="none" w:sz="0" w:space="0" w:color="auto"/>
            <w:bottom w:val="none" w:sz="0" w:space="0" w:color="auto"/>
            <w:right w:val="none" w:sz="0" w:space="0" w:color="auto"/>
          </w:divBdr>
        </w:div>
      </w:divsChild>
    </w:div>
    <w:div w:id="1378895699">
      <w:bodyDiv w:val="1"/>
      <w:marLeft w:val="0"/>
      <w:marRight w:val="0"/>
      <w:marTop w:val="0"/>
      <w:marBottom w:val="0"/>
      <w:divBdr>
        <w:top w:val="none" w:sz="0" w:space="0" w:color="auto"/>
        <w:left w:val="none" w:sz="0" w:space="0" w:color="auto"/>
        <w:bottom w:val="none" w:sz="0" w:space="0" w:color="auto"/>
        <w:right w:val="none" w:sz="0" w:space="0" w:color="auto"/>
      </w:divBdr>
    </w:div>
    <w:div w:id="1383015075">
      <w:bodyDiv w:val="1"/>
      <w:marLeft w:val="0"/>
      <w:marRight w:val="0"/>
      <w:marTop w:val="0"/>
      <w:marBottom w:val="0"/>
      <w:divBdr>
        <w:top w:val="none" w:sz="0" w:space="0" w:color="auto"/>
        <w:left w:val="none" w:sz="0" w:space="0" w:color="auto"/>
        <w:bottom w:val="none" w:sz="0" w:space="0" w:color="auto"/>
        <w:right w:val="none" w:sz="0" w:space="0" w:color="auto"/>
      </w:divBdr>
    </w:div>
    <w:div w:id="1398941266">
      <w:bodyDiv w:val="1"/>
      <w:marLeft w:val="0"/>
      <w:marRight w:val="0"/>
      <w:marTop w:val="0"/>
      <w:marBottom w:val="0"/>
      <w:divBdr>
        <w:top w:val="none" w:sz="0" w:space="0" w:color="auto"/>
        <w:left w:val="none" w:sz="0" w:space="0" w:color="auto"/>
        <w:bottom w:val="none" w:sz="0" w:space="0" w:color="auto"/>
        <w:right w:val="none" w:sz="0" w:space="0" w:color="auto"/>
      </w:divBdr>
    </w:div>
    <w:div w:id="1418477547">
      <w:bodyDiv w:val="1"/>
      <w:marLeft w:val="0"/>
      <w:marRight w:val="0"/>
      <w:marTop w:val="0"/>
      <w:marBottom w:val="0"/>
      <w:divBdr>
        <w:top w:val="none" w:sz="0" w:space="0" w:color="auto"/>
        <w:left w:val="none" w:sz="0" w:space="0" w:color="auto"/>
        <w:bottom w:val="none" w:sz="0" w:space="0" w:color="auto"/>
        <w:right w:val="none" w:sz="0" w:space="0" w:color="auto"/>
      </w:divBdr>
    </w:div>
    <w:div w:id="1452242581">
      <w:bodyDiv w:val="1"/>
      <w:marLeft w:val="0"/>
      <w:marRight w:val="0"/>
      <w:marTop w:val="0"/>
      <w:marBottom w:val="0"/>
      <w:divBdr>
        <w:top w:val="none" w:sz="0" w:space="0" w:color="auto"/>
        <w:left w:val="none" w:sz="0" w:space="0" w:color="auto"/>
        <w:bottom w:val="none" w:sz="0" w:space="0" w:color="auto"/>
        <w:right w:val="none" w:sz="0" w:space="0" w:color="auto"/>
      </w:divBdr>
      <w:divsChild>
        <w:div w:id="1762798220">
          <w:marLeft w:val="0"/>
          <w:marRight w:val="0"/>
          <w:marTop w:val="0"/>
          <w:marBottom w:val="0"/>
          <w:divBdr>
            <w:top w:val="none" w:sz="0" w:space="0" w:color="auto"/>
            <w:left w:val="none" w:sz="0" w:space="0" w:color="auto"/>
            <w:bottom w:val="none" w:sz="0" w:space="0" w:color="auto"/>
            <w:right w:val="none" w:sz="0" w:space="0" w:color="auto"/>
          </w:divBdr>
          <w:divsChild>
            <w:div w:id="1678078683">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1468663377">
      <w:bodyDiv w:val="1"/>
      <w:marLeft w:val="0"/>
      <w:marRight w:val="0"/>
      <w:marTop w:val="0"/>
      <w:marBottom w:val="0"/>
      <w:divBdr>
        <w:top w:val="none" w:sz="0" w:space="0" w:color="auto"/>
        <w:left w:val="none" w:sz="0" w:space="0" w:color="auto"/>
        <w:bottom w:val="none" w:sz="0" w:space="0" w:color="auto"/>
        <w:right w:val="none" w:sz="0" w:space="0" w:color="auto"/>
      </w:divBdr>
    </w:div>
    <w:div w:id="1490243806">
      <w:bodyDiv w:val="1"/>
      <w:marLeft w:val="0"/>
      <w:marRight w:val="0"/>
      <w:marTop w:val="0"/>
      <w:marBottom w:val="0"/>
      <w:divBdr>
        <w:top w:val="none" w:sz="0" w:space="0" w:color="auto"/>
        <w:left w:val="none" w:sz="0" w:space="0" w:color="auto"/>
        <w:bottom w:val="none" w:sz="0" w:space="0" w:color="auto"/>
        <w:right w:val="none" w:sz="0" w:space="0" w:color="auto"/>
      </w:divBdr>
      <w:divsChild>
        <w:div w:id="1432430333">
          <w:marLeft w:val="336"/>
          <w:marRight w:val="0"/>
          <w:marTop w:val="120"/>
          <w:marBottom w:val="312"/>
          <w:divBdr>
            <w:top w:val="none" w:sz="0" w:space="0" w:color="auto"/>
            <w:left w:val="none" w:sz="0" w:space="0" w:color="auto"/>
            <w:bottom w:val="none" w:sz="0" w:space="0" w:color="auto"/>
            <w:right w:val="none" w:sz="0" w:space="0" w:color="auto"/>
          </w:divBdr>
          <w:divsChild>
            <w:div w:id="2119522109">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511217588">
      <w:bodyDiv w:val="1"/>
      <w:marLeft w:val="0"/>
      <w:marRight w:val="0"/>
      <w:marTop w:val="0"/>
      <w:marBottom w:val="0"/>
      <w:divBdr>
        <w:top w:val="none" w:sz="0" w:space="0" w:color="auto"/>
        <w:left w:val="none" w:sz="0" w:space="0" w:color="auto"/>
        <w:bottom w:val="none" w:sz="0" w:space="0" w:color="auto"/>
        <w:right w:val="none" w:sz="0" w:space="0" w:color="auto"/>
      </w:divBdr>
    </w:div>
    <w:div w:id="1562591879">
      <w:bodyDiv w:val="1"/>
      <w:marLeft w:val="0"/>
      <w:marRight w:val="0"/>
      <w:marTop w:val="0"/>
      <w:marBottom w:val="0"/>
      <w:divBdr>
        <w:top w:val="none" w:sz="0" w:space="0" w:color="auto"/>
        <w:left w:val="none" w:sz="0" w:space="0" w:color="auto"/>
        <w:bottom w:val="none" w:sz="0" w:space="0" w:color="auto"/>
        <w:right w:val="none" w:sz="0" w:space="0" w:color="auto"/>
      </w:divBdr>
    </w:div>
    <w:div w:id="1567758599">
      <w:bodyDiv w:val="1"/>
      <w:marLeft w:val="0"/>
      <w:marRight w:val="0"/>
      <w:marTop w:val="0"/>
      <w:marBottom w:val="0"/>
      <w:divBdr>
        <w:top w:val="none" w:sz="0" w:space="0" w:color="auto"/>
        <w:left w:val="none" w:sz="0" w:space="0" w:color="auto"/>
        <w:bottom w:val="none" w:sz="0" w:space="0" w:color="auto"/>
        <w:right w:val="none" w:sz="0" w:space="0" w:color="auto"/>
      </w:divBdr>
    </w:div>
    <w:div w:id="1578057165">
      <w:bodyDiv w:val="1"/>
      <w:marLeft w:val="0"/>
      <w:marRight w:val="0"/>
      <w:marTop w:val="0"/>
      <w:marBottom w:val="0"/>
      <w:divBdr>
        <w:top w:val="none" w:sz="0" w:space="0" w:color="auto"/>
        <w:left w:val="none" w:sz="0" w:space="0" w:color="auto"/>
        <w:bottom w:val="none" w:sz="0" w:space="0" w:color="auto"/>
        <w:right w:val="none" w:sz="0" w:space="0" w:color="auto"/>
      </w:divBdr>
    </w:div>
    <w:div w:id="1578592468">
      <w:bodyDiv w:val="1"/>
      <w:marLeft w:val="0"/>
      <w:marRight w:val="0"/>
      <w:marTop w:val="0"/>
      <w:marBottom w:val="0"/>
      <w:divBdr>
        <w:top w:val="none" w:sz="0" w:space="0" w:color="auto"/>
        <w:left w:val="none" w:sz="0" w:space="0" w:color="auto"/>
        <w:bottom w:val="none" w:sz="0" w:space="0" w:color="auto"/>
        <w:right w:val="none" w:sz="0" w:space="0" w:color="auto"/>
      </w:divBdr>
    </w:div>
    <w:div w:id="1590386837">
      <w:bodyDiv w:val="1"/>
      <w:marLeft w:val="0"/>
      <w:marRight w:val="0"/>
      <w:marTop w:val="0"/>
      <w:marBottom w:val="0"/>
      <w:divBdr>
        <w:top w:val="none" w:sz="0" w:space="0" w:color="auto"/>
        <w:left w:val="none" w:sz="0" w:space="0" w:color="auto"/>
        <w:bottom w:val="none" w:sz="0" w:space="0" w:color="auto"/>
        <w:right w:val="none" w:sz="0" w:space="0" w:color="auto"/>
      </w:divBdr>
    </w:div>
    <w:div w:id="1599632286">
      <w:bodyDiv w:val="1"/>
      <w:marLeft w:val="0"/>
      <w:marRight w:val="0"/>
      <w:marTop w:val="0"/>
      <w:marBottom w:val="0"/>
      <w:divBdr>
        <w:top w:val="none" w:sz="0" w:space="0" w:color="auto"/>
        <w:left w:val="none" w:sz="0" w:space="0" w:color="auto"/>
        <w:bottom w:val="none" w:sz="0" w:space="0" w:color="auto"/>
        <w:right w:val="none" w:sz="0" w:space="0" w:color="auto"/>
      </w:divBdr>
      <w:divsChild>
        <w:div w:id="569652248">
          <w:marLeft w:val="0"/>
          <w:marRight w:val="0"/>
          <w:marTop w:val="450"/>
          <w:marBottom w:val="450"/>
          <w:divBdr>
            <w:top w:val="none" w:sz="0" w:space="0" w:color="auto"/>
            <w:left w:val="none" w:sz="0" w:space="0" w:color="auto"/>
            <w:bottom w:val="none" w:sz="0" w:space="0" w:color="auto"/>
            <w:right w:val="none" w:sz="0" w:space="0" w:color="auto"/>
          </w:divBdr>
          <w:divsChild>
            <w:div w:id="1664040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929728">
      <w:bodyDiv w:val="1"/>
      <w:marLeft w:val="0"/>
      <w:marRight w:val="0"/>
      <w:marTop w:val="0"/>
      <w:marBottom w:val="0"/>
      <w:divBdr>
        <w:top w:val="none" w:sz="0" w:space="0" w:color="auto"/>
        <w:left w:val="none" w:sz="0" w:space="0" w:color="auto"/>
        <w:bottom w:val="none" w:sz="0" w:space="0" w:color="auto"/>
        <w:right w:val="none" w:sz="0" w:space="0" w:color="auto"/>
      </w:divBdr>
    </w:div>
    <w:div w:id="1622955403">
      <w:bodyDiv w:val="1"/>
      <w:marLeft w:val="0"/>
      <w:marRight w:val="0"/>
      <w:marTop w:val="0"/>
      <w:marBottom w:val="0"/>
      <w:divBdr>
        <w:top w:val="none" w:sz="0" w:space="0" w:color="auto"/>
        <w:left w:val="none" w:sz="0" w:space="0" w:color="auto"/>
        <w:bottom w:val="none" w:sz="0" w:space="0" w:color="auto"/>
        <w:right w:val="none" w:sz="0" w:space="0" w:color="auto"/>
      </w:divBdr>
    </w:div>
    <w:div w:id="1623682644">
      <w:bodyDiv w:val="1"/>
      <w:marLeft w:val="0"/>
      <w:marRight w:val="0"/>
      <w:marTop w:val="0"/>
      <w:marBottom w:val="0"/>
      <w:divBdr>
        <w:top w:val="none" w:sz="0" w:space="0" w:color="auto"/>
        <w:left w:val="none" w:sz="0" w:space="0" w:color="auto"/>
        <w:bottom w:val="none" w:sz="0" w:space="0" w:color="auto"/>
        <w:right w:val="none" w:sz="0" w:space="0" w:color="auto"/>
      </w:divBdr>
    </w:div>
    <w:div w:id="1689137072">
      <w:bodyDiv w:val="1"/>
      <w:marLeft w:val="0"/>
      <w:marRight w:val="0"/>
      <w:marTop w:val="0"/>
      <w:marBottom w:val="0"/>
      <w:divBdr>
        <w:top w:val="none" w:sz="0" w:space="0" w:color="auto"/>
        <w:left w:val="none" w:sz="0" w:space="0" w:color="auto"/>
        <w:bottom w:val="none" w:sz="0" w:space="0" w:color="auto"/>
        <w:right w:val="none" w:sz="0" w:space="0" w:color="auto"/>
      </w:divBdr>
    </w:div>
    <w:div w:id="1773623574">
      <w:bodyDiv w:val="1"/>
      <w:marLeft w:val="0"/>
      <w:marRight w:val="0"/>
      <w:marTop w:val="0"/>
      <w:marBottom w:val="0"/>
      <w:divBdr>
        <w:top w:val="none" w:sz="0" w:space="0" w:color="auto"/>
        <w:left w:val="none" w:sz="0" w:space="0" w:color="auto"/>
        <w:bottom w:val="none" w:sz="0" w:space="0" w:color="auto"/>
        <w:right w:val="none" w:sz="0" w:space="0" w:color="auto"/>
      </w:divBdr>
    </w:div>
    <w:div w:id="1776440197">
      <w:bodyDiv w:val="1"/>
      <w:marLeft w:val="0"/>
      <w:marRight w:val="0"/>
      <w:marTop w:val="0"/>
      <w:marBottom w:val="0"/>
      <w:divBdr>
        <w:top w:val="none" w:sz="0" w:space="0" w:color="auto"/>
        <w:left w:val="none" w:sz="0" w:space="0" w:color="auto"/>
        <w:bottom w:val="none" w:sz="0" w:space="0" w:color="auto"/>
        <w:right w:val="none" w:sz="0" w:space="0" w:color="auto"/>
      </w:divBdr>
    </w:div>
    <w:div w:id="1790078818">
      <w:bodyDiv w:val="1"/>
      <w:marLeft w:val="0"/>
      <w:marRight w:val="0"/>
      <w:marTop w:val="0"/>
      <w:marBottom w:val="0"/>
      <w:divBdr>
        <w:top w:val="none" w:sz="0" w:space="0" w:color="auto"/>
        <w:left w:val="none" w:sz="0" w:space="0" w:color="auto"/>
        <w:bottom w:val="none" w:sz="0" w:space="0" w:color="auto"/>
        <w:right w:val="none" w:sz="0" w:space="0" w:color="auto"/>
      </w:divBdr>
    </w:div>
    <w:div w:id="1839269250">
      <w:bodyDiv w:val="1"/>
      <w:marLeft w:val="0"/>
      <w:marRight w:val="0"/>
      <w:marTop w:val="0"/>
      <w:marBottom w:val="0"/>
      <w:divBdr>
        <w:top w:val="none" w:sz="0" w:space="0" w:color="auto"/>
        <w:left w:val="none" w:sz="0" w:space="0" w:color="auto"/>
        <w:bottom w:val="none" w:sz="0" w:space="0" w:color="auto"/>
        <w:right w:val="none" w:sz="0" w:space="0" w:color="auto"/>
      </w:divBdr>
    </w:div>
    <w:div w:id="1841114847">
      <w:bodyDiv w:val="1"/>
      <w:marLeft w:val="0"/>
      <w:marRight w:val="0"/>
      <w:marTop w:val="0"/>
      <w:marBottom w:val="0"/>
      <w:divBdr>
        <w:top w:val="none" w:sz="0" w:space="0" w:color="auto"/>
        <w:left w:val="none" w:sz="0" w:space="0" w:color="auto"/>
        <w:bottom w:val="none" w:sz="0" w:space="0" w:color="auto"/>
        <w:right w:val="none" w:sz="0" w:space="0" w:color="auto"/>
      </w:divBdr>
      <w:divsChild>
        <w:div w:id="688793347">
          <w:marLeft w:val="547"/>
          <w:marRight w:val="0"/>
          <w:marTop w:val="134"/>
          <w:marBottom w:val="0"/>
          <w:divBdr>
            <w:top w:val="none" w:sz="0" w:space="0" w:color="auto"/>
            <w:left w:val="none" w:sz="0" w:space="0" w:color="auto"/>
            <w:bottom w:val="none" w:sz="0" w:space="0" w:color="auto"/>
            <w:right w:val="none" w:sz="0" w:space="0" w:color="auto"/>
          </w:divBdr>
        </w:div>
        <w:div w:id="1350906316">
          <w:marLeft w:val="547"/>
          <w:marRight w:val="0"/>
          <w:marTop w:val="134"/>
          <w:marBottom w:val="0"/>
          <w:divBdr>
            <w:top w:val="none" w:sz="0" w:space="0" w:color="auto"/>
            <w:left w:val="none" w:sz="0" w:space="0" w:color="auto"/>
            <w:bottom w:val="none" w:sz="0" w:space="0" w:color="auto"/>
            <w:right w:val="none" w:sz="0" w:space="0" w:color="auto"/>
          </w:divBdr>
        </w:div>
      </w:divsChild>
    </w:div>
    <w:div w:id="1846283917">
      <w:bodyDiv w:val="1"/>
      <w:marLeft w:val="0"/>
      <w:marRight w:val="0"/>
      <w:marTop w:val="0"/>
      <w:marBottom w:val="0"/>
      <w:divBdr>
        <w:top w:val="none" w:sz="0" w:space="0" w:color="auto"/>
        <w:left w:val="none" w:sz="0" w:space="0" w:color="auto"/>
        <w:bottom w:val="none" w:sz="0" w:space="0" w:color="auto"/>
        <w:right w:val="none" w:sz="0" w:space="0" w:color="auto"/>
      </w:divBdr>
    </w:div>
    <w:div w:id="1853181159">
      <w:bodyDiv w:val="1"/>
      <w:marLeft w:val="0"/>
      <w:marRight w:val="0"/>
      <w:marTop w:val="0"/>
      <w:marBottom w:val="0"/>
      <w:divBdr>
        <w:top w:val="none" w:sz="0" w:space="0" w:color="auto"/>
        <w:left w:val="none" w:sz="0" w:space="0" w:color="auto"/>
        <w:bottom w:val="none" w:sz="0" w:space="0" w:color="auto"/>
        <w:right w:val="none" w:sz="0" w:space="0" w:color="auto"/>
      </w:divBdr>
    </w:div>
    <w:div w:id="1862471129">
      <w:bodyDiv w:val="1"/>
      <w:marLeft w:val="0"/>
      <w:marRight w:val="0"/>
      <w:marTop w:val="0"/>
      <w:marBottom w:val="0"/>
      <w:divBdr>
        <w:top w:val="none" w:sz="0" w:space="0" w:color="auto"/>
        <w:left w:val="none" w:sz="0" w:space="0" w:color="auto"/>
        <w:bottom w:val="none" w:sz="0" w:space="0" w:color="auto"/>
        <w:right w:val="none" w:sz="0" w:space="0" w:color="auto"/>
      </w:divBdr>
    </w:div>
    <w:div w:id="1865970997">
      <w:bodyDiv w:val="1"/>
      <w:marLeft w:val="0"/>
      <w:marRight w:val="0"/>
      <w:marTop w:val="0"/>
      <w:marBottom w:val="0"/>
      <w:divBdr>
        <w:top w:val="none" w:sz="0" w:space="0" w:color="auto"/>
        <w:left w:val="none" w:sz="0" w:space="0" w:color="auto"/>
        <w:bottom w:val="none" w:sz="0" w:space="0" w:color="auto"/>
        <w:right w:val="none" w:sz="0" w:space="0" w:color="auto"/>
      </w:divBdr>
    </w:div>
    <w:div w:id="1869290078">
      <w:bodyDiv w:val="1"/>
      <w:marLeft w:val="0"/>
      <w:marRight w:val="0"/>
      <w:marTop w:val="0"/>
      <w:marBottom w:val="0"/>
      <w:divBdr>
        <w:top w:val="none" w:sz="0" w:space="0" w:color="auto"/>
        <w:left w:val="none" w:sz="0" w:space="0" w:color="auto"/>
        <w:bottom w:val="none" w:sz="0" w:space="0" w:color="auto"/>
        <w:right w:val="none" w:sz="0" w:space="0" w:color="auto"/>
      </w:divBdr>
    </w:div>
    <w:div w:id="1885289912">
      <w:bodyDiv w:val="1"/>
      <w:marLeft w:val="0"/>
      <w:marRight w:val="0"/>
      <w:marTop w:val="0"/>
      <w:marBottom w:val="0"/>
      <w:divBdr>
        <w:top w:val="none" w:sz="0" w:space="0" w:color="auto"/>
        <w:left w:val="none" w:sz="0" w:space="0" w:color="auto"/>
        <w:bottom w:val="none" w:sz="0" w:space="0" w:color="auto"/>
        <w:right w:val="none" w:sz="0" w:space="0" w:color="auto"/>
      </w:divBdr>
    </w:div>
    <w:div w:id="1913462901">
      <w:bodyDiv w:val="1"/>
      <w:marLeft w:val="0"/>
      <w:marRight w:val="0"/>
      <w:marTop w:val="0"/>
      <w:marBottom w:val="0"/>
      <w:divBdr>
        <w:top w:val="none" w:sz="0" w:space="0" w:color="auto"/>
        <w:left w:val="none" w:sz="0" w:space="0" w:color="auto"/>
        <w:bottom w:val="none" w:sz="0" w:space="0" w:color="auto"/>
        <w:right w:val="none" w:sz="0" w:space="0" w:color="auto"/>
      </w:divBdr>
      <w:divsChild>
        <w:div w:id="622420197">
          <w:marLeft w:val="547"/>
          <w:marRight w:val="0"/>
          <w:marTop w:val="134"/>
          <w:marBottom w:val="0"/>
          <w:divBdr>
            <w:top w:val="none" w:sz="0" w:space="0" w:color="auto"/>
            <w:left w:val="none" w:sz="0" w:space="0" w:color="auto"/>
            <w:bottom w:val="none" w:sz="0" w:space="0" w:color="auto"/>
            <w:right w:val="none" w:sz="0" w:space="0" w:color="auto"/>
          </w:divBdr>
        </w:div>
        <w:div w:id="955873628">
          <w:marLeft w:val="547"/>
          <w:marRight w:val="0"/>
          <w:marTop w:val="134"/>
          <w:marBottom w:val="0"/>
          <w:divBdr>
            <w:top w:val="none" w:sz="0" w:space="0" w:color="auto"/>
            <w:left w:val="none" w:sz="0" w:space="0" w:color="auto"/>
            <w:bottom w:val="none" w:sz="0" w:space="0" w:color="auto"/>
            <w:right w:val="none" w:sz="0" w:space="0" w:color="auto"/>
          </w:divBdr>
        </w:div>
      </w:divsChild>
    </w:div>
    <w:div w:id="1913926801">
      <w:bodyDiv w:val="1"/>
      <w:marLeft w:val="0"/>
      <w:marRight w:val="0"/>
      <w:marTop w:val="0"/>
      <w:marBottom w:val="0"/>
      <w:divBdr>
        <w:top w:val="none" w:sz="0" w:space="0" w:color="auto"/>
        <w:left w:val="none" w:sz="0" w:space="0" w:color="auto"/>
        <w:bottom w:val="none" w:sz="0" w:space="0" w:color="auto"/>
        <w:right w:val="none" w:sz="0" w:space="0" w:color="auto"/>
      </w:divBdr>
    </w:div>
    <w:div w:id="1917393828">
      <w:bodyDiv w:val="1"/>
      <w:marLeft w:val="0"/>
      <w:marRight w:val="0"/>
      <w:marTop w:val="0"/>
      <w:marBottom w:val="0"/>
      <w:divBdr>
        <w:top w:val="none" w:sz="0" w:space="0" w:color="auto"/>
        <w:left w:val="none" w:sz="0" w:space="0" w:color="auto"/>
        <w:bottom w:val="none" w:sz="0" w:space="0" w:color="auto"/>
        <w:right w:val="none" w:sz="0" w:space="0" w:color="auto"/>
      </w:divBdr>
    </w:div>
    <w:div w:id="1925994028">
      <w:bodyDiv w:val="1"/>
      <w:marLeft w:val="0"/>
      <w:marRight w:val="0"/>
      <w:marTop w:val="0"/>
      <w:marBottom w:val="0"/>
      <w:divBdr>
        <w:top w:val="none" w:sz="0" w:space="0" w:color="auto"/>
        <w:left w:val="none" w:sz="0" w:space="0" w:color="auto"/>
        <w:bottom w:val="none" w:sz="0" w:space="0" w:color="auto"/>
        <w:right w:val="none" w:sz="0" w:space="0" w:color="auto"/>
      </w:divBdr>
    </w:div>
    <w:div w:id="1942495986">
      <w:bodyDiv w:val="1"/>
      <w:marLeft w:val="0"/>
      <w:marRight w:val="0"/>
      <w:marTop w:val="0"/>
      <w:marBottom w:val="0"/>
      <w:divBdr>
        <w:top w:val="none" w:sz="0" w:space="0" w:color="auto"/>
        <w:left w:val="none" w:sz="0" w:space="0" w:color="auto"/>
        <w:bottom w:val="none" w:sz="0" w:space="0" w:color="auto"/>
        <w:right w:val="none" w:sz="0" w:space="0" w:color="auto"/>
      </w:divBdr>
    </w:div>
    <w:div w:id="1949466287">
      <w:bodyDiv w:val="1"/>
      <w:marLeft w:val="0"/>
      <w:marRight w:val="0"/>
      <w:marTop w:val="0"/>
      <w:marBottom w:val="0"/>
      <w:divBdr>
        <w:top w:val="none" w:sz="0" w:space="0" w:color="auto"/>
        <w:left w:val="none" w:sz="0" w:space="0" w:color="auto"/>
        <w:bottom w:val="none" w:sz="0" w:space="0" w:color="auto"/>
        <w:right w:val="none" w:sz="0" w:space="0" w:color="auto"/>
      </w:divBdr>
      <w:divsChild>
        <w:div w:id="1222792778">
          <w:marLeft w:val="0"/>
          <w:marRight w:val="0"/>
          <w:marTop w:val="0"/>
          <w:marBottom w:val="120"/>
          <w:divBdr>
            <w:top w:val="none" w:sz="0" w:space="0" w:color="auto"/>
            <w:left w:val="none" w:sz="0" w:space="0" w:color="auto"/>
            <w:bottom w:val="none" w:sz="0" w:space="0" w:color="auto"/>
            <w:right w:val="none" w:sz="0" w:space="0" w:color="auto"/>
          </w:divBdr>
        </w:div>
      </w:divsChild>
    </w:div>
    <w:div w:id="1954704163">
      <w:bodyDiv w:val="1"/>
      <w:marLeft w:val="0"/>
      <w:marRight w:val="0"/>
      <w:marTop w:val="0"/>
      <w:marBottom w:val="0"/>
      <w:divBdr>
        <w:top w:val="none" w:sz="0" w:space="0" w:color="auto"/>
        <w:left w:val="none" w:sz="0" w:space="0" w:color="auto"/>
        <w:bottom w:val="none" w:sz="0" w:space="0" w:color="auto"/>
        <w:right w:val="none" w:sz="0" w:space="0" w:color="auto"/>
      </w:divBdr>
      <w:divsChild>
        <w:div w:id="179664997">
          <w:marLeft w:val="0"/>
          <w:marRight w:val="0"/>
          <w:marTop w:val="0"/>
          <w:marBottom w:val="120"/>
          <w:divBdr>
            <w:top w:val="none" w:sz="0" w:space="0" w:color="auto"/>
            <w:left w:val="none" w:sz="0" w:space="0" w:color="auto"/>
            <w:bottom w:val="none" w:sz="0" w:space="0" w:color="auto"/>
            <w:right w:val="none" w:sz="0" w:space="0" w:color="auto"/>
          </w:divBdr>
        </w:div>
      </w:divsChild>
    </w:div>
    <w:div w:id="1970933706">
      <w:bodyDiv w:val="1"/>
      <w:marLeft w:val="0"/>
      <w:marRight w:val="0"/>
      <w:marTop w:val="0"/>
      <w:marBottom w:val="0"/>
      <w:divBdr>
        <w:top w:val="none" w:sz="0" w:space="0" w:color="auto"/>
        <w:left w:val="none" w:sz="0" w:space="0" w:color="auto"/>
        <w:bottom w:val="none" w:sz="0" w:space="0" w:color="auto"/>
        <w:right w:val="none" w:sz="0" w:space="0" w:color="auto"/>
      </w:divBdr>
    </w:div>
    <w:div w:id="1990405412">
      <w:bodyDiv w:val="1"/>
      <w:marLeft w:val="0"/>
      <w:marRight w:val="0"/>
      <w:marTop w:val="0"/>
      <w:marBottom w:val="0"/>
      <w:divBdr>
        <w:top w:val="none" w:sz="0" w:space="0" w:color="auto"/>
        <w:left w:val="none" w:sz="0" w:space="0" w:color="auto"/>
        <w:bottom w:val="none" w:sz="0" w:space="0" w:color="auto"/>
        <w:right w:val="none" w:sz="0" w:space="0" w:color="auto"/>
      </w:divBdr>
    </w:div>
    <w:div w:id="2005158314">
      <w:bodyDiv w:val="1"/>
      <w:marLeft w:val="0"/>
      <w:marRight w:val="0"/>
      <w:marTop w:val="0"/>
      <w:marBottom w:val="0"/>
      <w:divBdr>
        <w:top w:val="none" w:sz="0" w:space="0" w:color="auto"/>
        <w:left w:val="none" w:sz="0" w:space="0" w:color="auto"/>
        <w:bottom w:val="none" w:sz="0" w:space="0" w:color="auto"/>
        <w:right w:val="none" w:sz="0" w:space="0" w:color="auto"/>
      </w:divBdr>
    </w:div>
    <w:div w:id="2016609370">
      <w:bodyDiv w:val="1"/>
      <w:marLeft w:val="0"/>
      <w:marRight w:val="0"/>
      <w:marTop w:val="0"/>
      <w:marBottom w:val="0"/>
      <w:divBdr>
        <w:top w:val="none" w:sz="0" w:space="0" w:color="auto"/>
        <w:left w:val="none" w:sz="0" w:space="0" w:color="auto"/>
        <w:bottom w:val="none" w:sz="0" w:space="0" w:color="auto"/>
        <w:right w:val="none" w:sz="0" w:space="0" w:color="auto"/>
      </w:divBdr>
      <w:divsChild>
        <w:div w:id="1785727437">
          <w:marLeft w:val="0"/>
          <w:marRight w:val="0"/>
          <w:marTop w:val="0"/>
          <w:marBottom w:val="0"/>
          <w:divBdr>
            <w:top w:val="none" w:sz="0" w:space="0" w:color="auto"/>
            <w:left w:val="none" w:sz="0" w:space="0" w:color="auto"/>
            <w:bottom w:val="none" w:sz="0" w:space="0" w:color="auto"/>
            <w:right w:val="none" w:sz="0" w:space="0" w:color="auto"/>
          </w:divBdr>
          <w:divsChild>
            <w:div w:id="1937245050">
              <w:marLeft w:val="0"/>
              <w:marRight w:val="60"/>
              <w:marTop w:val="0"/>
              <w:marBottom w:val="0"/>
              <w:divBdr>
                <w:top w:val="none" w:sz="0" w:space="0" w:color="auto"/>
                <w:left w:val="none" w:sz="0" w:space="0" w:color="auto"/>
                <w:bottom w:val="none" w:sz="0" w:space="0" w:color="auto"/>
                <w:right w:val="none" w:sz="0" w:space="0" w:color="auto"/>
              </w:divBdr>
              <w:divsChild>
                <w:div w:id="1374886473">
                  <w:marLeft w:val="0"/>
                  <w:marRight w:val="0"/>
                  <w:marTop w:val="0"/>
                  <w:marBottom w:val="120"/>
                  <w:divBdr>
                    <w:top w:val="single" w:sz="6" w:space="0" w:color="C0C0C0"/>
                    <w:left w:val="single" w:sz="6" w:space="0" w:color="D9D9D9"/>
                    <w:bottom w:val="single" w:sz="6" w:space="0" w:color="D9D9D9"/>
                    <w:right w:val="single" w:sz="6" w:space="0" w:color="D9D9D9"/>
                  </w:divBdr>
                  <w:divsChild>
                    <w:div w:id="1091201093">
                      <w:marLeft w:val="0"/>
                      <w:marRight w:val="0"/>
                      <w:marTop w:val="0"/>
                      <w:marBottom w:val="0"/>
                      <w:divBdr>
                        <w:top w:val="none" w:sz="0" w:space="0" w:color="auto"/>
                        <w:left w:val="none" w:sz="0" w:space="0" w:color="auto"/>
                        <w:bottom w:val="none" w:sz="0" w:space="0" w:color="auto"/>
                        <w:right w:val="none" w:sz="0" w:space="0" w:color="auto"/>
                      </w:divBdr>
                    </w:div>
                    <w:div w:id="1397435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058328">
          <w:marLeft w:val="0"/>
          <w:marRight w:val="0"/>
          <w:marTop w:val="0"/>
          <w:marBottom w:val="0"/>
          <w:divBdr>
            <w:top w:val="none" w:sz="0" w:space="0" w:color="auto"/>
            <w:left w:val="none" w:sz="0" w:space="0" w:color="auto"/>
            <w:bottom w:val="none" w:sz="0" w:space="0" w:color="auto"/>
            <w:right w:val="none" w:sz="0" w:space="0" w:color="auto"/>
          </w:divBdr>
          <w:divsChild>
            <w:div w:id="322243692">
              <w:marLeft w:val="60"/>
              <w:marRight w:val="0"/>
              <w:marTop w:val="0"/>
              <w:marBottom w:val="0"/>
              <w:divBdr>
                <w:top w:val="none" w:sz="0" w:space="0" w:color="auto"/>
                <w:left w:val="none" w:sz="0" w:space="0" w:color="auto"/>
                <w:bottom w:val="none" w:sz="0" w:space="0" w:color="auto"/>
                <w:right w:val="none" w:sz="0" w:space="0" w:color="auto"/>
              </w:divBdr>
              <w:divsChild>
                <w:div w:id="691883227">
                  <w:marLeft w:val="0"/>
                  <w:marRight w:val="0"/>
                  <w:marTop w:val="0"/>
                  <w:marBottom w:val="0"/>
                  <w:divBdr>
                    <w:top w:val="none" w:sz="0" w:space="0" w:color="auto"/>
                    <w:left w:val="none" w:sz="0" w:space="0" w:color="auto"/>
                    <w:bottom w:val="none" w:sz="0" w:space="0" w:color="auto"/>
                    <w:right w:val="none" w:sz="0" w:space="0" w:color="auto"/>
                  </w:divBdr>
                  <w:divsChild>
                    <w:div w:id="705523234">
                      <w:marLeft w:val="0"/>
                      <w:marRight w:val="0"/>
                      <w:marTop w:val="0"/>
                      <w:marBottom w:val="120"/>
                      <w:divBdr>
                        <w:top w:val="single" w:sz="6" w:space="0" w:color="F5F5F5"/>
                        <w:left w:val="single" w:sz="6" w:space="0" w:color="F5F5F5"/>
                        <w:bottom w:val="single" w:sz="6" w:space="0" w:color="F5F5F5"/>
                        <w:right w:val="single" w:sz="6" w:space="0" w:color="F5F5F5"/>
                      </w:divBdr>
                      <w:divsChild>
                        <w:div w:id="1736852279">
                          <w:marLeft w:val="0"/>
                          <w:marRight w:val="0"/>
                          <w:marTop w:val="0"/>
                          <w:marBottom w:val="0"/>
                          <w:divBdr>
                            <w:top w:val="none" w:sz="0" w:space="0" w:color="auto"/>
                            <w:left w:val="none" w:sz="0" w:space="0" w:color="auto"/>
                            <w:bottom w:val="none" w:sz="0" w:space="0" w:color="auto"/>
                            <w:right w:val="none" w:sz="0" w:space="0" w:color="auto"/>
                          </w:divBdr>
                          <w:divsChild>
                            <w:div w:id="212468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0885460">
      <w:bodyDiv w:val="1"/>
      <w:marLeft w:val="0"/>
      <w:marRight w:val="0"/>
      <w:marTop w:val="0"/>
      <w:marBottom w:val="0"/>
      <w:divBdr>
        <w:top w:val="none" w:sz="0" w:space="0" w:color="auto"/>
        <w:left w:val="none" w:sz="0" w:space="0" w:color="auto"/>
        <w:bottom w:val="none" w:sz="0" w:space="0" w:color="auto"/>
        <w:right w:val="none" w:sz="0" w:space="0" w:color="auto"/>
      </w:divBdr>
    </w:div>
    <w:div w:id="2040933644">
      <w:bodyDiv w:val="1"/>
      <w:marLeft w:val="0"/>
      <w:marRight w:val="0"/>
      <w:marTop w:val="0"/>
      <w:marBottom w:val="0"/>
      <w:divBdr>
        <w:top w:val="none" w:sz="0" w:space="0" w:color="auto"/>
        <w:left w:val="none" w:sz="0" w:space="0" w:color="auto"/>
        <w:bottom w:val="none" w:sz="0" w:space="0" w:color="auto"/>
        <w:right w:val="none" w:sz="0" w:space="0" w:color="auto"/>
      </w:divBdr>
    </w:div>
    <w:div w:id="2044816809">
      <w:bodyDiv w:val="1"/>
      <w:marLeft w:val="0"/>
      <w:marRight w:val="0"/>
      <w:marTop w:val="0"/>
      <w:marBottom w:val="0"/>
      <w:divBdr>
        <w:top w:val="none" w:sz="0" w:space="0" w:color="auto"/>
        <w:left w:val="none" w:sz="0" w:space="0" w:color="auto"/>
        <w:bottom w:val="none" w:sz="0" w:space="0" w:color="auto"/>
        <w:right w:val="none" w:sz="0" w:space="0" w:color="auto"/>
      </w:divBdr>
    </w:div>
    <w:div w:id="2055499788">
      <w:bodyDiv w:val="1"/>
      <w:marLeft w:val="0"/>
      <w:marRight w:val="0"/>
      <w:marTop w:val="0"/>
      <w:marBottom w:val="0"/>
      <w:divBdr>
        <w:top w:val="none" w:sz="0" w:space="0" w:color="auto"/>
        <w:left w:val="none" w:sz="0" w:space="0" w:color="auto"/>
        <w:bottom w:val="none" w:sz="0" w:space="0" w:color="auto"/>
        <w:right w:val="none" w:sz="0" w:space="0" w:color="auto"/>
      </w:divBdr>
      <w:divsChild>
        <w:div w:id="409623501">
          <w:marLeft w:val="0"/>
          <w:marRight w:val="0"/>
          <w:marTop w:val="0"/>
          <w:marBottom w:val="120"/>
          <w:divBdr>
            <w:top w:val="none" w:sz="0" w:space="0" w:color="auto"/>
            <w:left w:val="none" w:sz="0" w:space="0" w:color="auto"/>
            <w:bottom w:val="none" w:sz="0" w:space="0" w:color="auto"/>
            <w:right w:val="none" w:sz="0" w:space="0" w:color="auto"/>
          </w:divBdr>
        </w:div>
      </w:divsChild>
    </w:div>
    <w:div w:id="2066290693">
      <w:bodyDiv w:val="1"/>
      <w:marLeft w:val="0"/>
      <w:marRight w:val="0"/>
      <w:marTop w:val="0"/>
      <w:marBottom w:val="0"/>
      <w:divBdr>
        <w:top w:val="none" w:sz="0" w:space="0" w:color="auto"/>
        <w:left w:val="none" w:sz="0" w:space="0" w:color="auto"/>
        <w:bottom w:val="none" w:sz="0" w:space="0" w:color="auto"/>
        <w:right w:val="none" w:sz="0" w:space="0" w:color="auto"/>
      </w:divBdr>
    </w:div>
    <w:div w:id="2113893670">
      <w:bodyDiv w:val="1"/>
      <w:marLeft w:val="0"/>
      <w:marRight w:val="0"/>
      <w:marTop w:val="0"/>
      <w:marBottom w:val="0"/>
      <w:divBdr>
        <w:top w:val="none" w:sz="0" w:space="0" w:color="auto"/>
        <w:left w:val="none" w:sz="0" w:space="0" w:color="auto"/>
        <w:bottom w:val="none" w:sz="0" w:space="0" w:color="auto"/>
        <w:right w:val="none" w:sz="0" w:space="0" w:color="auto"/>
      </w:divBdr>
      <w:divsChild>
        <w:div w:id="820273584">
          <w:marLeft w:val="0"/>
          <w:marRight w:val="0"/>
          <w:marTop w:val="0"/>
          <w:marBottom w:val="0"/>
          <w:divBdr>
            <w:top w:val="none" w:sz="0" w:space="0" w:color="auto"/>
            <w:left w:val="none" w:sz="0" w:space="0" w:color="auto"/>
            <w:bottom w:val="none" w:sz="0" w:space="0" w:color="auto"/>
            <w:right w:val="none" w:sz="0" w:space="0" w:color="auto"/>
          </w:divBdr>
          <w:divsChild>
            <w:div w:id="589511902">
              <w:marLeft w:val="0"/>
              <w:marRight w:val="60"/>
              <w:marTop w:val="0"/>
              <w:marBottom w:val="0"/>
              <w:divBdr>
                <w:top w:val="none" w:sz="0" w:space="0" w:color="auto"/>
                <w:left w:val="none" w:sz="0" w:space="0" w:color="auto"/>
                <w:bottom w:val="none" w:sz="0" w:space="0" w:color="auto"/>
                <w:right w:val="none" w:sz="0" w:space="0" w:color="auto"/>
              </w:divBdr>
              <w:divsChild>
                <w:div w:id="1104808648">
                  <w:marLeft w:val="0"/>
                  <w:marRight w:val="0"/>
                  <w:marTop w:val="0"/>
                  <w:marBottom w:val="120"/>
                  <w:divBdr>
                    <w:top w:val="single" w:sz="6" w:space="0" w:color="C0C0C0"/>
                    <w:left w:val="single" w:sz="6" w:space="0" w:color="D9D9D9"/>
                    <w:bottom w:val="single" w:sz="6" w:space="0" w:color="D9D9D9"/>
                    <w:right w:val="single" w:sz="6" w:space="0" w:color="D9D9D9"/>
                  </w:divBdr>
                  <w:divsChild>
                    <w:div w:id="977033871">
                      <w:marLeft w:val="0"/>
                      <w:marRight w:val="0"/>
                      <w:marTop w:val="0"/>
                      <w:marBottom w:val="0"/>
                      <w:divBdr>
                        <w:top w:val="none" w:sz="0" w:space="0" w:color="auto"/>
                        <w:left w:val="none" w:sz="0" w:space="0" w:color="auto"/>
                        <w:bottom w:val="none" w:sz="0" w:space="0" w:color="auto"/>
                        <w:right w:val="none" w:sz="0" w:space="0" w:color="auto"/>
                      </w:divBdr>
                    </w:div>
                    <w:div w:id="960771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185651">
          <w:marLeft w:val="0"/>
          <w:marRight w:val="0"/>
          <w:marTop w:val="0"/>
          <w:marBottom w:val="0"/>
          <w:divBdr>
            <w:top w:val="none" w:sz="0" w:space="0" w:color="auto"/>
            <w:left w:val="none" w:sz="0" w:space="0" w:color="auto"/>
            <w:bottom w:val="none" w:sz="0" w:space="0" w:color="auto"/>
            <w:right w:val="none" w:sz="0" w:space="0" w:color="auto"/>
          </w:divBdr>
          <w:divsChild>
            <w:div w:id="681318256">
              <w:marLeft w:val="60"/>
              <w:marRight w:val="0"/>
              <w:marTop w:val="0"/>
              <w:marBottom w:val="0"/>
              <w:divBdr>
                <w:top w:val="none" w:sz="0" w:space="0" w:color="auto"/>
                <w:left w:val="none" w:sz="0" w:space="0" w:color="auto"/>
                <w:bottom w:val="none" w:sz="0" w:space="0" w:color="auto"/>
                <w:right w:val="none" w:sz="0" w:space="0" w:color="auto"/>
              </w:divBdr>
              <w:divsChild>
                <w:div w:id="1190532439">
                  <w:marLeft w:val="0"/>
                  <w:marRight w:val="0"/>
                  <w:marTop w:val="0"/>
                  <w:marBottom w:val="0"/>
                  <w:divBdr>
                    <w:top w:val="none" w:sz="0" w:space="0" w:color="auto"/>
                    <w:left w:val="none" w:sz="0" w:space="0" w:color="auto"/>
                    <w:bottom w:val="none" w:sz="0" w:space="0" w:color="auto"/>
                    <w:right w:val="none" w:sz="0" w:space="0" w:color="auto"/>
                  </w:divBdr>
                  <w:divsChild>
                    <w:div w:id="1730836437">
                      <w:marLeft w:val="0"/>
                      <w:marRight w:val="0"/>
                      <w:marTop w:val="0"/>
                      <w:marBottom w:val="120"/>
                      <w:divBdr>
                        <w:top w:val="single" w:sz="6" w:space="0" w:color="F5F5F5"/>
                        <w:left w:val="single" w:sz="6" w:space="0" w:color="F5F5F5"/>
                        <w:bottom w:val="single" w:sz="6" w:space="0" w:color="F5F5F5"/>
                        <w:right w:val="single" w:sz="6" w:space="0" w:color="F5F5F5"/>
                      </w:divBdr>
                      <w:divsChild>
                        <w:div w:id="1850943663">
                          <w:marLeft w:val="0"/>
                          <w:marRight w:val="0"/>
                          <w:marTop w:val="0"/>
                          <w:marBottom w:val="0"/>
                          <w:divBdr>
                            <w:top w:val="none" w:sz="0" w:space="0" w:color="auto"/>
                            <w:left w:val="none" w:sz="0" w:space="0" w:color="auto"/>
                            <w:bottom w:val="none" w:sz="0" w:space="0" w:color="auto"/>
                            <w:right w:val="none" w:sz="0" w:space="0" w:color="auto"/>
                          </w:divBdr>
                          <w:divsChild>
                            <w:div w:id="1369841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6947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l.wikipedia.org/wiki/%CE%91%CE%BB%CE%B3%CF%8C%CF%81%CE%B9%CE%B8%CE%BC%CE%BF%CF%82" TargetMode="External"/><Relationship Id="rId21" Type="http://schemas.openxmlformats.org/officeDocument/2006/relationships/hyperlink" Target="https://el.wikipedia.org/wiki/%CE%9C%CE%B7%CF%87%CE%B1%CE%BD%CE%B9%CE%BA%CE%AE_%CE%BC%CE%AC%CE%B8%CE%B7%CF%83%CE%B7" TargetMode="External"/><Relationship Id="rId42" Type="http://schemas.openxmlformats.org/officeDocument/2006/relationships/image" Target="media/image11.jpg"/><Relationship Id="rId63" Type="http://schemas.openxmlformats.org/officeDocument/2006/relationships/image" Target="media/image13.jpg"/><Relationship Id="rId84" Type="http://schemas.openxmlformats.org/officeDocument/2006/relationships/hyperlink" Target="https://el.wikipedia.org/wiki/%CE%91%CE%BD%CE%B1%CE%B3%CE%BD%CF%8E%CF%81%CE%B9%CF%83%CE%B7_%CF%80%CF%81%CE%BF%CF%84%CF%8D%CF%80%CF%89%CE%BD" TargetMode="External"/><Relationship Id="rId138" Type="http://schemas.openxmlformats.org/officeDocument/2006/relationships/image" Target="media/image30.png"/><Relationship Id="rId107" Type="http://schemas.openxmlformats.org/officeDocument/2006/relationships/hyperlink" Target="https://el.wikipedia.org/wiki/%CE%A3%CF%85%CE%BD%CE%AC%CF%81%CF%84%CE%B7%CF%83%CE%B7" TargetMode="External"/><Relationship Id="rId11" Type="http://schemas.openxmlformats.org/officeDocument/2006/relationships/image" Target="media/image3.png"/><Relationship Id="rId32" Type="http://schemas.openxmlformats.org/officeDocument/2006/relationships/hyperlink" Target="https://translate.googleusercontent.com/translate_c?depth=1&amp;hl=el&amp;prev=search&amp;rurl=translate.google.gr&amp;sl=en&amp;sp=nmt4&amp;u=https://en.wikipedia.org/wiki/Single-subject_research&amp;xid=17259,15700021,15700124,15700149,15700186,15700191,15700201,15700214&amp;usg=ALkJrhgvDe3Cec_dC06YJbmSaVqfKSgnvg" TargetMode="External"/><Relationship Id="rId53" Type="http://schemas.openxmlformats.org/officeDocument/2006/relationships/hyperlink" Target="https://el.wikipedia.org/wiki/%CE%93%CE%B5%CE%BD%CE%B5%CF%84%CE%B9%CE%BA%CE%BF%CE%AF_%CE%B1%CE%BB%CE%B3%CF%8C%CF%81%CE%B9%CE%B8%CE%BC%CE%BF%CE%B9" TargetMode="External"/><Relationship Id="rId74" Type="http://schemas.openxmlformats.org/officeDocument/2006/relationships/image" Target="media/image19.jpeg"/><Relationship Id="rId128" Type="http://schemas.openxmlformats.org/officeDocument/2006/relationships/hyperlink" Target="https://translate.googleusercontent.com/translate_c?depth=1&amp;hl=el&amp;prev=search&amp;rurl=translate.google.gr&amp;sl=en&amp;sp=nmt4&amp;u=http://mkt.bitly.com/wp-content/uploads/2016/01/Bitly_CaseStudy_Campaigns_Final.pdf&amp;xid=17259,15700023,15700124,15700149,15700186,15700190,15700201,15700214,15700230&amp;usg=ALkJrhhRCi0Sf429GVZIKNdVDrXuMcGuaw" TargetMode="External"/><Relationship Id="rId149" Type="http://schemas.openxmlformats.org/officeDocument/2006/relationships/image" Target="media/image41.png"/><Relationship Id="rId5" Type="http://schemas.openxmlformats.org/officeDocument/2006/relationships/settings" Target="settings.xml"/><Relationship Id="rId95" Type="http://schemas.openxmlformats.org/officeDocument/2006/relationships/hyperlink" Target="https://el.wikipedia.org/wiki/%CE%95%CE%BE%CF%8C%CF%81%CF%85%CE%BE%CE%B7_%CE%B4%CE%B5%CE%B4%CE%BF%CE%BC%CE%AD%CE%BD%CF%89%CE%BD" TargetMode="External"/><Relationship Id="rId22" Type="http://schemas.openxmlformats.org/officeDocument/2006/relationships/hyperlink" Target="https://el.wikipedia.org/wiki/%CE%A4%CE%B5%CF%87%CE%BD%CE%B7%CF%84%CE%AE_%CE%BD%CE%BF%CE%B7%CE%BC%CE%BF%CF%83%CF%8D%CE%BD%CE%B7" TargetMode="External"/><Relationship Id="rId27" Type="http://schemas.openxmlformats.org/officeDocument/2006/relationships/hyperlink" Target="https://el.wikipedia.org/wiki/%CE%93%CF%81%CE%AC%CF%86%CE%BF%CF%82" TargetMode="External"/><Relationship Id="rId43" Type="http://schemas.openxmlformats.org/officeDocument/2006/relationships/hyperlink" Target="https://el.wikipedia.org/wiki/%CE%A4%CE%B5%CF%87%CE%BD%CE%B7%CF%84%CE%AC_%CE%BD%CE%B5%CF%85%CF%81%CF%89%CE%BD%CE%B9%CE%BA%CE%AC_%CE%B4%CE%AF%CE%BA%CF%84%CF%85%CE%B1" TargetMode="External"/><Relationship Id="rId48" Type="http://schemas.openxmlformats.org/officeDocument/2006/relationships/hyperlink" Target="https://el.wikipedia.org/wiki/%CE%A4%CF%85%CF%80%CE%B9%CE%BA%CE%AE_%CE%BB%CE%BF%CE%B3%CE%B9%CE%BA%CE%AE" TargetMode="External"/><Relationship Id="rId64" Type="http://schemas.openxmlformats.org/officeDocument/2006/relationships/image" Target="media/image14.jpeg"/><Relationship Id="rId69" Type="http://schemas.openxmlformats.org/officeDocument/2006/relationships/hyperlink" Target="https://www.theguardian.com/commentisfree/2017/sep/13/facial-recognition-iphone-x-privacy" TargetMode="External"/><Relationship Id="rId113" Type="http://schemas.openxmlformats.org/officeDocument/2006/relationships/image" Target="media/image24.JPG"/><Relationship Id="rId118" Type="http://schemas.openxmlformats.org/officeDocument/2006/relationships/hyperlink" Target="https://el.wikipedia.org/wiki/%CE%A1%CE%BF%CE%BC%CF%80%CF%8C%CF%84" TargetMode="External"/><Relationship Id="rId134" Type="http://schemas.openxmlformats.org/officeDocument/2006/relationships/hyperlink" Target="https://translate.googleusercontent.com/translate_c?depth=1&amp;hl=el&amp;prev=search&amp;rurl=translate.google.gr&amp;sl=en&amp;sp=nmt4&amp;u=https://info.apptio.com/rs/509-APS-230/images/Apptio-case-studies-Cisco-Velocity-to-Value.pdf%3F_ga%3D2.85488093.579410838.1533911936-1595345921.1533911936&amp;xid=17259,15700023,15700124,15700149,15700186,15700190,15700201,15700214,15700230&amp;usg=ALkJrhgLLF_3VGrKYu4hRg69L1UVsvqdAw" TargetMode="External"/><Relationship Id="rId139" Type="http://schemas.openxmlformats.org/officeDocument/2006/relationships/image" Target="media/image31.png"/><Relationship Id="rId80" Type="http://schemas.openxmlformats.org/officeDocument/2006/relationships/hyperlink" Target="https://www.sas.com/el_gr/insights/analytics/deep-learning.html" TargetMode="External"/><Relationship Id="rId85" Type="http://schemas.openxmlformats.org/officeDocument/2006/relationships/hyperlink" Target="https://el.wikipedia.org/wiki/%CE%A4%CE%B5%CF%87%CE%BD%CE%B7%CF%84%CE%AE_%CE%BD%CE%BF%CE%B7%CE%BC%CE%BF%CF%83%CF%8D%CE%BD%CE%B7" TargetMode="External"/><Relationship Id="rId150" Type="http://schemas.openxmlformats.org/officeDocument/2006/relationships/image" Target="media/image42.png"/><Relationship Id="rId155" Type="http://schemas.openxmlformats.org/officeDocument/2006/relationships/theme" Target="theme/theme1.xml"/><Relationship Id="rId12" Type="http://schemas.openxmlformats.org/officeDocument/2006/relationships/image" Target="media/image4.jpg"/><Relationship Id="rId17" Type="http://schemas.openxmlformats.org/officeDocument/2006/relationships/hyperlink" Target="https://el.wikipedia.org/wiki/%CE%92%CE%AC%CF%83%CE%B7_%CE%B4%CE%B5%CE%B4%CE%BF%CE%BC%CE%AD%CE%BD%CF%89%CE%BD" TargetMode="External"/><Relationship Id="rId33" Type="http://schemas.openxmlformats.org/officeDocument/2006/relationships/image" Target="media/image9.jpg"/><Relationship Id="rId38" Type="http://schemas.openxmlformats.org/officeDocument/2006/relationships/hyperlink" Target="https://el.wikipedia.org/wiki/%CE%9D%CE%B5%CF%85%CF%81%CE%BF%CE%BB%CE%BF%CE%B3%CE%AF%CE%B1" TargetMode="External"/><Relationship Id="rId59" Type="http://schemas.openxmlformats.org/officeDocument/2006/relationships/hyperlink" Target="https://el.wikipedia.org/wiki/%CE%94%CE%B5%CE%B4%CE%BF%CE%BC%CE%AD%CE%BD%CE%B1" TargetMode="External"/><Relationship Id="rId103" Type="http://schemas.openxmlformats.org/officeDocument/2006/relationships/hyperlink" Target="https://el.wikipedia.org/w/index.php?title=%CE%A5%CF%80%CE%BF%CE%BB%CE%BF%CE%B3%CE%B9%CF%83%CF%84%CE%B9%CE%BA%CE%AE_%CE%BD%CE%B5%CF%85%CF%81%CE%BF%CE%B5%CF%80%CE%B9%CF%83%CF%84%CE%AE%CE%BC%CE%B7&amp;action=edit&amp;redlink=1" TargetMode="External"/><Relationship Id="rId108" Type="http://schemas.openxmlformats.org/officeDocument/2006/relationships/image" Target="media/image22.png"/><Relationship Id="rId124" Type="http://schemas.openxmlformats.org/officeDocument/2006/relationships/hyperlink" Target="https://translate.googleusercontent.com/translate_c?depth=1&amp;hl=el&amp;prev=search&amp;rurl=translate.google.gr&amp;sl=en&amp;sp=nmt4&amp;u=https://en.wikipedia.org/wiki/Epistemology&amp;xid=17259,15700021,15700124,15700149,15700186,15700191,15700201,15700214&amp;usg=ALkJrhjHxLD6axQ38RQL-UA-NelzHU_rtA" TargetMode="External"/><Relationship Id="rId129" Type="http://schemas.openxmlformats.org/officeDocument/2006/relationships/hyperlink" Target="https://translate.googleusercontent.com/translate_c?depth=1&amp;hl=el&amp;prev=search&amp;rurl=translate.google.gr&amp;sl=en&amp;sp=nmt4&amp;u=https://www.gshiftlabs.com/wp-content/uploads/2017/03/Bud-Case-Study.pdf&amp;xid=17259,15700023,15700124,15700149,15700186,15700190,15700201,15700214,15700230&amp;usg=ALkJrhhG5WEAqNKY6pn-dlEbexAx5ZlEag" TargetMode="External"/><Relationship Id="rId54" Type="http://schemas.openxmlformats.org/officeDocument/2006/relationships/hyperlink" Target="https://el.wikipedia.org/wiki/Perceptron" TargetMode="External"/><Relationship Id="rId70" Type="http://schemas.openxmlformats.org/officeDocument/2006/relationships/image" Target="media/image17.jpg"/><Relationship Id="rId75" Type="http://schemas.openxmlformats.org/officeDocument/2006/relationships/image" Target="media/image20.jpeg"/><Relationship Id="rId91" Type="http://schemas.openxmlformats.org/officeDocument/2006/relationships/hyperlink" Target="https://el.wikipedia.org/wiki/%CE%92%CE%B5%CE%BB%CF%84%CE%B9%CF%83%CF%84%CE%BF%CF%80%CE%BF%CE%AF%CE%B7%CF%83%CE%B7" TargetMode="External"/><Relationship Id="rId96" Type="http://schemas.openxmlformats.org/officeDocument/2006/relationships/hyperlink" Target="https://el.wikipedia.org/wiki/%CE%9C%CE%B7-%CE%B5%CF%80%CE%B9%CE%B2%CE%BB%CE%B5%CF%80%CF%8C%CE%BC%CE%B5%CE%BD%CE%B7_%CE%9C%CE%AC%CE%B8%CE%B7%CF%83%CE%B7" TargetMode="External"/><Relationship Id="rId140" Type="http://schemas.openxmlformats.org/officeDocument/2006/relationships/image" Target="media/image32.png"/><Relationship Id="rId145" Type="http://schemas.openxmlformats.org/officeDocument/2006/relationships/image" Target="media/image3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el.wikipedia.org/wiki/%CE%A3%CF%85%CF%83%CF%84%CE%B1%CE%B4%CE%BF%CF%80%CE%BF%CE%AF%CE%B7%CF%83%CE%B7" TargetMode="External"/><Relationship Id="rId28" Type="http://schemas.openxmlformats.org/officeDocument/2006/relationships/hyperlink" Target="https://el.wikipedia.org/wiki/%CE%95%CE%BE%CF%8C%CF%81%CF%85%CE%BE%CE%B7_%CE%B4%CE%B5%CE%B4%CE%BF%CE%BC%CE%AD%CE%BD%CF%89%CE%BD" TargetMode="External"/><Relationship Id="rId49" Type="http://schemas.openxmlformats.org/officeDocument/2006/relationships/hyperlink" Target="https://el.wikipedia.org/wiki/%CE%91%CE%BB%CE%B3%CF%8C%CF%81%CE%B9%CE%B8%CE%BC%CE%BF%CE%B9_%CE%B1%CE%BD%CE%B1%CE%B6%CE%AE%CF%84%CE%B7%CF%83%CE%B7%CF%82" TargetMode="External"/><Relationship Id="rId114" Type="http://schemas.openxmlformats.org/officeDocument/2006/relationships/image" Target="media/image25.jpg"/><Relationship Id="rId119" Type="http://schemas.openxmlformats.org/officeDocument/2006/relationships/hyperlink" Target="https://el.wikipedia.org/wiki/%CE%A0%CE%BF%CE%B4%CF%8C%CF%83%CF%86%CE%B1%CE%B9%CF%81%CE%BF" TargetMode="External"/><Relationship Id="rId44" Type="http://schemas.openxmlformats.org/officeDocument/2006/relationships/image" Target="media/image12.png"/><Relationship Id="rId60" Type="http://schemas.openxmlformats.org/officeDocument/2006/relationships/hyperlink" Target="https://el.wikipedia.org/wiki/%CE%98%CE%B5%CF%89%CF%81%CE%AF%CE%B1_%CF%80%CE%B9%CE%B8%CE%B1%CE%BD%CE%BF%CF%84%CE%AE%CF%84%CF%89%CE%BD" TargetMode="External"/><Relationship Id="rId65" Type="http://schemas.openxmlformats.org/officeDocument/2006/relationships/image" Target="media/image15.jpg"/><Relationship Id="rId81" Type="http://schemas.openxmlformats.org/officeDocument/2006/relationships/hyperlink" Target="https://www.sas.com/en_us/insights/analytics/deep-learning.html" TargetMode="External"/><Relationship Id="rId86" Type="http://schemas.openxmlformats.org/officeDocument/2006/relationships/hyperlink" Target="https://el.wikipedia.org/wiki/%CE%86%CF%81%CE%B8%CE%BF%CF%85%CF%81_%CE%A3%CE%AC%CE%BC%CE%BF%CF%85%CE%B5%CE%BB" TargetMode="External"/><Relationship Id="rId130" Type="http://schemas.openxmlformats.org/officeDocument/2006/relationships/hyperlink" Target="https://translate.googleusercontent.com/translate_c?depth=1&amp;hl=el&amp;prev=search&amp;rurl=translate.google.gr&amp;sl=en&amp;sp=nmt4&amp;u=https://www.gshiftlabs.com/wp-content/uploads/2017/03/Bud-Case-Study.pdf&amp;xid=17259,15700023,15700124,15700149,15700186,15700190,15700201,15700214,15700230&amp;usg=ALkJrhhG5WEAqNKY6pn-dlEbexAx5ZlEag" TargetMode="External"/><Relationship Id="rId135" Type="http://schemas.openxmlformats.org/officeDocument/2006/relationships/hyperlink" Target="https://translate.googleusercontent.com/translate_c?depth=1&amp;hl=el&amp;prev=search&amp;rurl=translate.google.gr&amp;sl=en&amp;sp=nmt4&amp;u=https://info.apptio.com/rs/509-APS-230/images/Apptio-case-studies-Cisco-Velocity-to-Value.pdf%3F_ga%3D2.85488093.579410838.1533911936-1595345921.1533911936&amp;xid=17259,15700023,15700124,15700149,15700186,15700190,15700201,15700214,15700230&amp;usg=ALkJrhgLLF_3VGrKYu4hRg69L1UVsvqdAw" TargetMode="External"/><Relationship Id="rId151" Type="http://schemas.openxmlformats.org/officeDocument/2006/relationships/image" Target="media/image43.png"/><Relationship Id="rId13" Type="http://schemas.openxmlformats.org/officeDocument/2006/relationships/image" Target="media/image5.png"/><Relationship Id="rId18" Type="http://schemas.openxmlformats.org/officeDocument/2006/relationships/hyperlink" Target="https://el.wikipedia.org/wiki/%CE%91%CE%BB%CE%B3%CF%8C%CF%81%CE%B9%CE%B8%CE%BC%CE%BF%CF%82" TargetMode="External"/><Relationship Id="rId39" Type="http://schemas.openxmlformats.org/officeDocument/2006/relationships/hyperlink" Target="https://el.wikipedia.org/wiki/%CE%93%CE%BB%CF%89%CF%83%CF%83%CE%BF%CE%BB%CE%BF%CE%B3%CE%AF%CE%B1" TargetMode="External"/><Relationship Id="rId109" Type="http://schemas.openxmlformats.org/officeDocument/2006/relationships/hyperlink" Target="https://el.wikipedia.org/wiki/%CE%94%CE%B9%CE%AC%CE%BD%CF%85%CF%83%CE%BC%CE%B1" TargetMode="External"/><Relationship Id="rId34" Type="http://schemas.openxmlformats.org/officeDocument/2006/relationships/hyperlink" Target="https://el.wikipedia.org/wiki/%CE%9C%CE%AC%CE%B8%CE%B7%CF%83%CE%B7" TargetMode="External"/><Relationship Id="rId50" Type="http://schemas.openxmlformats.org/officeDocument/2006/relationships/hyperlink" Target="https://el.wikipedia.org/wiki/%CE%9C%CE%B1%CE%B8%CE%B7%CE%BC%CE%B1%CF%84%CE%B9%CE%BA%CE%AC" TargetMode="External"/><Relationship Id="rId55" Type="http://schemas.openxmlformats.org/officeDocument/2006/relationships/hyperlink" Target="https://el.wikipedia.org/wiki/%CE%88%CE%BC%CF%80%CE%B5%CE%B9%CF%81%CE%B1_%CF%83%CF%85%CF%83%CF%84%CE%AE%CE%BC%CE%B1%CF%84%CE%B1" TargetMode="External"/><Relationship Id="rId76" Type="http://schemas.openxmlformats.org/officeDocument/2006/relationships/image" Target="media/image21.jpg"/><Relationship Id="rId97" Type="http://schemas.openxmlformats.org/officeDocument/2006/relationships/hyperlink" Target="https://el.wikipedia.org/wiki/%CE%9D%CE%B5%CF%85%CF%81%CF%8E%CE%BD%CE%B1%CF%82" TargetMode="External"/><Relationship Id="rId104" Type="http://schemas.openxmlformats.org/officeDocument/2006/relationships/hyperlink" Target="https://el.wikipedia.org/w/index.php?title=%CE%A0%CF%81%CE%BF%CF%83%CE%BF%CE%BC%CE%BF%CE%AF%CF%89%CF%83%CE%B7&amp;action=edit&amp;redlink=1" TargetMode="External"/><Relationship Id="rId120" Type="http://schemas.openxmlformats.org/officeDocument/2006/relationships/hyperlink" Target="https://el.wikipedia.org/wiki/%CE%91%CE%BB%CE%B3%CF%8C%CF%81%CE%B9%CE%B8%CE%BC%CE%BF%CF%82" TargetMode="External"/><Relationship Id="rId125" Type="http://schemas.openxmlformats.org/officeDocument/2006/relationships/hyperlink" Target="https://translate.googleusercontent.com/translate_c?depth=1&amp;hl=el&amp;prev=search&amp;rurl=translate.google.gr&amp;sl=en&amp;sp=nmt4&amp;u=https://www.wordstream.com/blog/ws/2017/03/08/video-marketing-statistics&amp;xid=17259,15700023,15700124,15700149,15700186,15700190,15700201,15700214,15700230&amp;usg=ALkJrhhXeLRjfq1fLL1rwwfHxS12ySfaww" TargetMode="External"/><Relationship Id="rId141" Type="http://schemas.openxmlformats.org/officeDocument/2006/relationships/image" Target="media/image33.png"/><Relationship Id="rId146"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hyperlink" Target="http://www.bbc.com/news/technology-20266427" TargetMode="External"/><Relationship Id="rId92" Type="http://schemas.openxmlformats.org/officeDocument/2006/relationships/hyperlink" Target="https://el.wikipedia.org/wiki/Spam" TargetMode="External"/><Relationship Id="rId2" Type="http://schemas.openxmlformats.org/officeDocument/2006/relationships/numbering" Target="numbering.xml"/><Relationship Id="rId29" Type="http://schemas.openxmlformats.org/officeDocument/2006/relationships/hyperlink" Target="https://el.wikipedia.org/wiki/%CE%9D%CE%B5%CF%85%CF%81%CF%89%CE%BD%CE%B9%CE%BA%CF%8C_%CE%B4%CE%AF%CE%BA%CF%84%CF%85%CE%BF" TargetMode="External"/><Relationship Id="rId24" Type="http://schemas.openxmlformats.org/officeDocument/2006/relationships/hyperlink" Target="https://el.wikipedia.org/w/index.php?title=Predictive_analytics&amp;action=edit&amp;redlink=1" TargetMode="External"/><Relationship Id="rId40" Type="http://schemas.openxmlformats.org/officeDocument/2006/relationships/hyperlink" Target="https://el.wikipedia.org/wiki/%CE%95%CF%80%CE%B9%CF%83%CF%84%CE%AE%CE%BC%CE%B7_%CE%BC%CE%B7%CF%87%CE%B1%CE%BD%CE%B9%CE%BA%CE%BF%CF%8D" TargetMode="External"/><Relationship Id="rId45" Type="http://schemas.openxmlformats.org/officeDocument/2006/relationships/hyperlink" Target="https://el.wikipedia.org/wiki/%CE%86%CE%BB%CE%B1%CE%BD_%CE%A4%CE%BF%CF%8D%CF%81%CE%B9%CE%BD%CE%B3%CE%BA" TargetMode="External"/><Relationship Id="rId66" Type="http://schemas.openxmlformats.org/officeDocument/2006/relationships/hyperlink" Target="https://www.theguardian.com/commentisfree/2017/sep/13/facial-recognition-iphone-x-privacy" TargetMode="External"/><Relationship Id="rId87" Type="http://schemas.openxmlformats.org/officeDocument/2006/relationships/hyperlink" Target="https://el.wikipedia.org/wiki/%CE%91%CE%BB%CE%B3%CF%8C%CF%81%CE%B9%CE%B8%CE%BC%CE%BF%CF%82" TargetMode="External"/><Relationship Id="rId110" Type="http://schemas.openxmlformats.org/officeDocument/2006/relationships/hyperlink" Target="https://el.wikipedia.org/wiki/%CE%9C%CE%B7%CF%87%CE%B1%CE%BD%CE%B9%CE%BA%CE%AE_%CE%BC%CE%AC%CE%B8%CE%B7%CF%83%CE%B7" TargetMode="External"/><Relationship Id="rId115" Type="http://schemas.openxmlformats.org/officeDocument/2006/relationships/hyperlink" Target="https://el.wikipedia.org/wiki/%CE%A1%CE%BF%CE%BC%CF%80%CF%8C%CF%84" TargetMode="External"/><Relationship Id="rId131" Type="http://schemas.openxmlformats.org/officeDocument/2006/relationships/hyperlink" Target="https://translate.googleusercontent.com/translate_c?depth=1&amp;hl=el&amp;prev=search&amp;rurl=translate.google.gr&amp;sl=en&amp;sp=nmt4&amp;u=https://www.adroll.com/resources/case-studies/clinique-jp&amp;xid=17259,15700023,15700124,15700149,15700186,15700190,15700201,15700214,15700230&amp;usg=ALkJrhgK9rnh8qijCvVU8n9fGYahv3YbLA" TargetMode="External"/><Relationship Id="rId136" Type="http://schemas.openxmlformats.org/officeDocument/2006/relationships/image" Target="media/image28.png"/><Relationship Id="rId61" Type="http://schemas.openxmlformats.org/officeDocument/2006/relationships/hyperlink" Target="https://el.wikipedia.org/w/index.php?title=%CE%9A%CF%81%CF%85%CE%BC%CE%BC%CE%AD%CE%BD%CE%B1_%CE%BC%CE%B1%CF%81%CE%BA%CE%BF%CE%B2%CE%B9%CE%B1%CE%BD%CE%AC_%CE%BC%CE%BF%CE%BD%CF%84%CE%AD%CE%BB%CE%B1&amp;action=edit&amp;redlink=1" TargetMode="External"/><Relationship Id="rId82" Type="http://schemas.openxmlformats.org/officeDocument/2006/relationships/hyperlink" Target="https://www.sas.com/el_gr/insights/articles/big-data/executives-guide-to-cognitive-computing.html" TargetMode="External"/><Relationship Id="rId152" Type="http://schemas.openxmlformats.org/officeDocument/2006/relationships/image" Target="media/image44.png"/><Relationship Id="rId19" Type="http://schemas.openxmlformats.org/officeDocument/2006/relationships/hyperlink" Target="https://el.wikipedia.org/wiki/%CE%9A%CE%B1%CF%84%CE%B7%CE%B3%CE%BF%CF%81%CE%B9%CE%BF%CF%80%CE%BF%CE%AF%CE%B7%CF%83%CE%B7" TargetMode="External"/><Relationship Id="rId14" Type="http://schemas.openxmlformats.org/officeDocument/2006/relationships/image" Target="media/image6.png"/><Relationship Id="rId30" Type="http://schemas.openxmlformats.org/officeDocument/2006/relationships/image" Target="media/image8.jpeg"/><Relationship Id="rId35" Type="http://schemas.openxmlformats.org/officeDocument/2006/relationships/hyperlink" Target="https://el.wikipedia.org/wiki/%CE%95%CF%80%CE%AF%CE%BB%CF%85%CF%83%CE%B7_%CF%80%CF%81%CE%BF%CE%B2%CE%BB%CE%B7%CE%BC%CE%AC%CF%84%CF%89%CE%BD" TargetMode="External"/><Relationship Id="rId56" Type="http://schemas.openxmlformats.org/officeDocument/2006/relationships/hyperlink" Target="https://el.wikipedia.org/wiki/%CE%9B%CE%BF%CE%B3%CE%B9%CE%BA%CE%AE" TargetMode="External"/><Relationship Id="rId77" Type="http://schemas.openxmlformats.org/officeDocument/2006/relationships/hyperlink" Target="https://www.meetcleo.com/" TargetMode="External"/><Relationship Id="rId100" Type="http://schemas.openxmlformats.org/officeDocument/2006/relationships/hyperlink" Target="https://el.wikipedia.org/wiki/%CE%91%CE%BB%CE%B3%CF%8C%CF%81%CE%B9%CE%B8%CE%BC%CE%BF%CF%82" TargetMode="External"/><Relationship Id="rId105" Type="http://schemas.openxmlformats.org/officeDocument/2006/relationships/hyperlink" Target="https://el.wikipedia.org/w/index.php?title=%CE%9C%CE%B1%CE%B8%CE%B7%CE%BC%CE%B1%CF%84%CE%B9%CE%BA%CF%8C_%CE%BC%CE%BF%CE%BD%CF%84%CE%AD%CE%BB%CE%BF&amp;action=edit&amp;redlink=1" TargetMode="External"/><Relationship Id="rId126" Type="http://schemas.openxmlformats.org/officeDocument/2006/relationships/hyperlink" Target="https://translate.googleusercontent.com/translate_c?depth=1&amp;hl=el&amp;prev=search&amp;rurl=translate.google.gr&amp;sl=en&amp;sp=nmt4&amp;u=http://pioneercomms.co.uk/&amp;xid=17259,15700023,15700124,15700149,15700186,15700190,15700201,15700214,15700230&amp;usg=ALkJrhhZVCEfZMkMPIQnymwucEHVAf5ouA" TargetMode="External"/><Relationship Id="rId147"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hyperlink" Target="https://el.wikipedia.org/wiki/LISP" TargetMode="External"/><Relationship Id="rId72" Type="http://schemas.openxmlformats.org/officeDocument/2006/relationships/hyperlink" Target="https://futurism.com/ai-now-produce-better-art-humans-heres-how/" TargetMode="External"/><Relationship Id="rId93" Type="http://schemas.openxmlformats.org/officeDocument/2006/relationships/hyperlink" Target="https://el.wikipedia.org/wiki/%CE%9F%CF%80%CF%84%CE%B9%CE%BA%CE%AE_%CE%91%CE%BD%CE%B1%CE%B3%CE%BD%CF%8E%CF%81%CE%B9%CF%83%CE%B7_%CE%A7%CE%B1%CF%81%CE%B1%CE%BA%CF%84%CE%AE%CF%81%CF%89%CE%BD" TargetMode="External"/><Relationship Id="rId98" Type="http://schemas.openxmlformats.org/officeDocument/2006/relationships/hyperlink" Target="https://el.wikipedia.org/wiki/%CE%9D%CE%B5%CF%85%CF%81%CF%8E%CE%BD%CE%B1%CF%82" TargetMode="External"/><Relationship Id="rId121" Type="http://schemas.openxmlformats.org/officeDocument/2006/relationships/image" Target="media/image26.JPG"/><Relationship Id="rId142" Type="http://schemas.openxmlformats.org/officeDocument/2006/relationships/image" Target="media/image34.png"/><Relationship Id="rId3" Type="http://schemas.openxmlformats.org/officeDocument/2006/relationships/styles" Target="styles.xml"/><Relationship Id="rId25" Type="http://schemas.openxmlformats.org/officeDocument/2006/relationships/hyperlink" Target="https://el.wikipedia.org/w/index.php?title=Path_analysis&amp;action=edit&amp;redlink=1" TargetMode="External"/><Relationship Id="rId46" Type="http://schemas.openxmlformats.org/officeDocument/2006/relationships/hyperlink" Target="https://el.wikipedia.org/wiki/%CE%98%CE%B5%CF%89%CF%81%CE%AF%CE%B1_%CF%85%CF%80%CE%BF%CE%BB%CE%BF%CE%B3%CE%B9%CF%83%CE%BC%CE%BF%CF%8D" TargetMode="External"/><Relationship Id="rId67" Type="http://schemas.openxmlformats.org/officeDocument/2006/relationships/image" Target="media/image16.jpg"/><Relationship Id="rId116" Type="http://schemas.openxmlformats.org/officeDocument/2006/relationships/hyperlink" Target="https://el.wikipedia.org/wiki/%CE%A0%CE%BF%CE%B4%CF%8C%CF%83%CF%86%CE%B1%CE%B9%CF%81%CE%BF" TargetMode="External"/><Relationship Id="rId137" Type="http://schemas.openxmlformats.org/officeDocument/2006/relationships/image" Target="media/image29.png"/><Relationship Id="rId20" Type="http://schemas.openxmlformats.org/officeDocument/2006/relationships/hyperlink" Target="https://el.wikipedia.org/wiki/%CE%A3%CF%84%CE%B1%CF%84%CE%B9%CF%83%CF%84%CE%B9%CE%BA%CE%AE" TargetMode="External"/><Relationship Id="rId41" Type="http://schemas.openxmlformats.org/officeDocument/2006/relationships/image" Target="media/image10.jpeg"/><Relationship Id="rId62" Type="http://schemas.openxmlformats.org/officeDocument/2006/relationships/hyperlink" Target="https://el.wikipedia.org/w/index.php?title=%CE%A6%CE%AF%CE%BB%CF%84%CF%81%CE%B1_%CE%9A%CE%AC%CE%BB%CE%BC%CE%B1%CE%BD&amp;action=edit&amp;redlink=1" TargetMode="External"/><Relationship Id="rId83" Type="http://schemas.openxmlformats.org/officeDocument/2006/relationships/hyperlink" Target="https://el.wikipedia.org/wiki/%CE%A0%CE%BB%CE%B7%CF%81%CE%BF%CF%86%CE%BF%CF%81%CE%B9%CE%BA%CE%AE" TargetMode="External"/><Relationship Id="rId88" Type="http://schemas.openxmlformats.org/officeDocument/2006/relationships/hyperlink" Target="https://el.wikipedia.org/wiki/%CE%9C%CE%AC%CE%B8%CE%B7%CF%83%CE%B7" TargetMode="External"/><Relationship Id="rId111" Type="http://schemas.openxmlformats.org/officeDocument/2006/relationships/image" Target="media/image23.png"/><Relationship Id="rId132" Type="http://schemas.openxmlformats.org/officeDocument/2006/relationships/hyperlink" Target="https://translate.googleusercontent.com/translate_c?depth=1&amp;hl=el&amp;prev=search&amp;rurl=translate.google.gr&amp;sl=en&amp;sp=nmt4&amp;u=https://www.georgeinstitute.org/our-impact/case-study-how-a-lifesaving-sms-program-won-the-google-impact-challenge&amp;xid=17259,15700023,15700124,15700149,15700186,15700190,15700201,15700214,15700230&amp;usg=ALkJrhiBRcnDl88gRthVdaYIJGCmP3L1-Q" TargetMode="External"/><Relationship Id="rId153" Type="http://schemas.openxmlformats.org/officeDocument/2006/relationships/footer" Target="footer1.xml"/><Relationship Id="rId15" Type="http://schemas.openxmlformats.org/officeDocument/2006/relationships/image" Target="media/image7.png"/><Relationship Id="rId36" Type="http://schemas.openxmlformats.org/officeDocument/2006/relationships/hyperlink" Target="https://el.wikipedia.org/wiki/%CE%A8%CF%85%CF%87%CE%BF%CE%BB%CE%BF%CE%B3%CE%AF%CE%B1" TargetMode="External"/><Relationship Id="rId57" Type="http://schemas.openxmlformats.org/officeDocument/2006/relationships/hyperlink" Target="https://el.wikipedia.org/w/index.php?title=%CE%9B%CE%BF%CE%B3%CE%B9%CE%BA%CF%8C%CF%82_%CF%80%CF%81%CE%BF%CE%B3%CF%81%CE%B1%CE%BC%CE%BC%CE%B1%CF%84%CE%B9%CF%83%CE%BC%CF%8C%CF%82&amp;action=edit&amp;redlink=1" TargetMode="External"/><Relationship Id="rId106" Type="http://schemas.openxmlformats.org/officeDocument/2006/relationships/hyperlink" Target="https://el.wikipedia.org/w/index.php?title=%CE%94%CE%AF%CE%BA%CF%84%CF%85%CE%BF&amp;action=edit&amp;redlink=1" TargetMode="External"/><Relationship Id="rId127" Type="http://schemas.openxmlformats.org/officeDocument/2006/relationships/hyperlink" Target="https://translate.googleusercontent.com/translate_c?depth=1&amp;hl=el&amp;prev=search&amp;rurl=translate.google.gr&amp;sl=en&amp;sp=nmt4&amp;u=https://www.appannie.com/en/insights/customer-stories/the-coca-cola-company/&amp;xid=17259,15700023,15700124,15700149,15700186,15700190,15700201,15700214,15700230&amp;usg=ALkJrhjamTR_TrzsOqEDe44I_way6afk1w" TargetMode="External"/><Relationship Id="rId10" Type="http://schemas.openxmlformats.org/officeDocument/2006/relationships/image" Target="media/image2.jpg"/><Relationship Id="rId31" Type="http://schemas.openxmlformats.org/officeDocument/2006/relationships/hyperlink" Target="https://translate.googleusercontent.com/translate_c?depth=1&amp;hl=el&amp;prev=search&amp;rurl=translate.google.gr&amp;sl=en&amp;sp=nmt4&amp;u=https://en.wikipedia.org/wiki/Qualitative_research&amp;xid=17259,15700021,15700124,15700149,15700186,15700191,15700201,15700214&amp;usg=ALkJrhhD1X3eqWmA3ijx9QoxwcFPxfzNow" TargetMode="External"/><Relationship Id="rId52" Type="http://schemas.openxmlformats.org/officeDocument/2006/relationships/hyperlink" Target="https://el.wikipedia.org/wiki/%CE%A3%CF%85%CE%BD%CE%B1%CF%81%CF%84%CE%B7%CF%83%CE%B9%CE%B1%CE%BA%CF%8C%CF%82_%CF%80%CF%81%CE%BF%CE%B3%CF%81%CE%B1%CE%BC%CE%BC%CE%B1%CF%84%CE%B9%CF%83%CE%BC%CF%8C%CF%82" TargetMode="External"/><Relationship Id="rId73" Type="http://schemas.openxmlformats.org/officeDocument/2006/relationships/image" Target="media/image18.jpeg"/><Relationship Id="rId78" Type="http://schemas.openxmlformats.org/officeDocument/2006/relationships/hyperlink" Target="https://www.capitalone.com/applications/eno/" TargetMode="External"/><Relationship Id="rId94" Type="http://schemas.openxmlformats.org/officeDocument/2006/relationships/hyperlink" Target="https://el.wikipedia.org/wiki/%CE%9C%CE%B7%CF%87%CE%B1%CE%BD%CE%AE_%CE%B1%CE%BD%CE%B1%CE%B6%CE%AE%CF%84%CE%B7%CF%83%CE%B7%CF%82" TargetMode="External"/><Relationship Id="rId99" Type="http://schemas.openxmlformats.org/officeDocument/2006/relationships/hyperlink" Target="https://el.wikipedia.org/wiki/%CE%9A%CE%B5%CE%BD%CF%84%CF%81%CE%B9%CE%BA%CF%8C_%CE%9D%CE%B5%CF%85%CF%81%CE%B9%CE%BA%CF%8C_%CE%A3%CF%8D%CF%83%CF%84%CE%B7%CE%BC%CE%B1" TargetMode="External"/><Relationship Id="rId101" Type="http://schemas.openxmlformats.org/officeDocument/2006/relationships/hyperlink" Target="https://el.wikipedia.org/wiki/%CE%A5%CF%80%CE%BF%CE%BB%CE%BF%CE%B3%CE%B9%CF%83%CF%84%CE%B9%CE%BA%CE%AE_%CE%BD%CE%BF%CE%B7%CE%BC%CE%BF%CF%83%CF%8D%CE%BD%CE%B7" TargetMode="External"/><Relationship Id="rId122" Type="http://schemas.openxmlformats.org/officeDocument/2006/relationships/image" Target="media/image27.jpeg"/><Relationship Id="rId143" Type="http://schemas.openxmlformats.org/officeDocument/2006/relationships/image" Target="media/image35.png"/><Relationship Id="rId148" Type="http://schemas.openxmlformats.org/officeDocument/2006/relationships/image" Target="media/image40.png"/><Relationship Id="rId4" Type="http://schemas.microsoft.com/office/2007/relationships/stylesWithEffects" Target="stylesWithEffects.xml"/><Relationship Id="rId9" Type="http://schemas.openxmlformats.org/officeDocument/2006/relationships/image" Target="media/image1.jpeg"/><Relationship Id="rId26" Type="http://schemas.openxmlformats.org/officeDocument/2006/relationships/hyperlink" Target="https://el.wikipedia.org/wiki/%CE%91%CF%80%CE%BF%CE%B8%CE%AE%CE%BA%CE%B7_%CE%B4%CE%B5%CE%B4%CE%BF%CE%BC%CE%AD%CE%BD%CF%89%CE%BD" TargetMode="External"/><Relationship Id="rId47" Type="http://schemas.openxmlformats.org/officeDocument/2006/relationships/hyperlink" Target="https://el.wikipedia.org/w/index.php?title=%CE%94%CE%BF%CE%BA%CE%B9%CE%BC%CE%AE_%CE%A4%CE%BF%CF%8D%CF%81%CE%B9%CE%BD%CE%B3%CE%BA&amp;action=edit&amp;redlink=1" TargetMode="External"/><Relationship Id="rId68" Type="http://schemas.openxmlformats.org/officeDocument/2006/relationships/hyperlink" Target="https://www.theguardian.com/commentisfree/2017/sep/13/facial-recognition-iphone-x-privacy" TargetMode="External"/><Relationship Id="rId89" Type="http://schemas.openxmlformats.org/officeDocument/2006/relationships/hyperlink" Target="https://el.wikipedia.org/wiki/%CE%94%CE%B5%CE%B4%CE%BF%CE%BC%CE%AD%CE%BD%CE%B1" TargetMode="External"/><Relationship Id="rId112" Type="http://schemas.openxmlformats.org/officeDocument/2006/relationships/hyperlink" Target="https://el.wikipedia.org/wiki/%CE%9D%CF%84%CE%B5%CF%84%CE%B5%CF%81%CE%BC%CE%B9%CE%BD%CE%B9%CF%83%CE%BC%CF%8C%CF%82" TargetMode="External"/><Relationship Id="rId133" Type="http://schemas.openxmlformats.org/officeDocument/2006/relationships/hyperlink" Target="https://translate.googleusercontent.com/translate_c?depth=1&amp;hl=el&amp;prev=search&amp;rurl=translate.google.gr&amp;sl=en&amp;sp=nmt4&amp;u=https://businesscasestudies.co.uk/levis/reclaiming-the-identity-of-a-brand/weaknesses-in-the-late-1990s.html&amp;xid=17259,15700023,15700124,15700149,15700186,15700190,15700201,15700214,15700230&amp;usg=ALkJrhjKrESan7nC4o2G30wWZggayPtb8g" TargetMode="External"/><Relationship Id="rId154" Type="http://schemas.openxmlformats.org/officeDocument/2006/relationships/fontTable" Target="fontTable.xml"/><Relationship Id="rId16" Type="http://schemas.openxmlformats.org/officeDocument/2006/relationships/hyperlink" Target="https://el.wikipedia.org/wiki/%CE%A0%CE%BB%CE%B7%CF%81%CE%BF%CF%86%CE%BF%CF%81%CE%AF%CE%B1" TargetMode="External"/><Relationship Id="rId37" Type="http://schemas.openxmlformats.org/officeDocument/2006/relationships/hyperlink" Target="https://el.wikipedia.org/wiki/%CE%A6%CE%B9%CE%BB%CE%BF%CF%83%CE%BF%CF%86%CE%AF%CE%B1" TargetMode="External"/><Relationship Id="rId58" Type="http://schemas.openxmlformats.org/officeDocument/2006/relationships/hyperlink" Target="https://el.wikipedia.org/wiki/Prolog" TargetMode="External"/><Relationship Id="rId79" Type="http://schemas.openxmlformats.org/officeDocument/2006/relationships/hyperlink" Target="https://www.sas.com/el_gr/insights/analytics/machine-learning.html" TargetMode="External"/><Relationship Id="rId102" Type="http://schemas.openxmlformats.org/officeDocument/2006/relationships/hyperlink" Target="https://el.wikipedia.org/wiki/%CE%A5%CF%80%CE%BF%CE%BB%CE%BF%CE%B3%CE%B9%CF%83%CE%BC%CF%8C%CF%82" TargetMode="External"/><Relationship Id="rId123" Type="http://schemas.openxmlformats.org/officeDocument/2006/relationships/hyperlink" Target="https://translate.googleusercontent.com/translate_c?depth=1&amp;hl=el&amp;prev=search&amp;rurl=translate.google.gr&amp;sl=en&amp;sp=nmt4&amp;u=https://en.wikipedia.org/wiki/Positivist&amp;xid=17259,15700021,15700124,15700149,15700186,15700191,15700201,15700214&amp;usg=ALkJrhhNlpxQC6sVLRskAkyOa4Zz5wvJ9A" TargetMode="External"/><Relationship Id="rId144" Type="http://schemas.openxmlformats.org/officeDocument/2006/relationships/image" Target="media/image36.png"/><Relationship Id="rId90" Type="http://schemas.openxmlformats.org/officeDocument/2006/relationships/hyperlink" Target="https://el.wikipedia.org/w/index.php?title=%CE%A5%CF%80%CE%BF%CE%BB%CE%BF%CE%B3%CE%B9%CF%83%CF%84%CE%B9%CE%BA%CE%AE_%CF%83%CF%84%CE%B1%CF%84%CE%B9%CF%83%CF%84%CE%B9%CE%BA%CE%AE&amp;action=edit&amp;redlink=1"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9BB410-F956-4D2B-A8E3-5ACB595615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11093</TotalTime>
  <Pages>1</Pages>
  <Words>52324</Words>
  <Characters>282553</Characters>
  <Application>Microsoft Office Word</Application>
  <DocSecurity>0</DocSecurity>
  <Lines>2354</Lines>
  <Paragraphs>668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334209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Μαρία</dc:creator>
  <cp:lastModifiedBy>Μαρία</cp:lastModifiedBy>
  <cp:revision>1495</cp:revision>
  <dcterms:created xsi:type="dcterms:W3CDTF">2018-07-16T09:16:00Z</dcterms:created>
  <dcterms:modified xsi:type="dcterms:W3CDTF">2019-01-14T08:54:00Z</dcterms:modified>
</cp:coreProperties>
</file>