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5AD5" w:rsidRDefault="00BF5AD5">
      <w:pPr>
        <w:rPr>
          <w:rFonts w:ascii="Arial" w:hAnsi="Arial" w:cs="Arial"/>
          <w:sz w:val="24"/>
          <w:lang w:val="en-US"/>
        </w:rPr>
      </w:pPr>
    </w:p>
    <w:p w:rsidR="006A3784" w:rsidRPr="006A3784" w:rsidRDefault="006A3784" w:rsidP="006A3784">
      <w:pPr>
        <w:spacing w:after="0" w:line="240" w:lineRule="exact"/>
        <w:ind w:left="-709"/>
        <w:rPr>
          <w:rFonts w:ascii="Calibri" w:eastAsia="Calibri" w:hAnsi="Calibri" w:cs="Times New Roman"/>
        </w:rPr>
      </w:pPr>
      <w:r>
        <w:rPr>
          <w:rFonts w:ascii="Times New Roman" w:eastAsia="Calibri" w:hAnsi="Times New Roman" w:cs="Times New Roman"/>
          <w:noProof/>
          <w:sz w:val="24"/>
          <w:lang w:eastAsia="el-GR"/>
        </w:rPr>
        <w:drawing>
          <wp:anchor distT="0" distB="0" distL="114300" distR="114300" simplePos="0" relativeHeight="251660288" behindDoc="0" locked="0" layoutInCell="1" allowOverlap="1" wp14:anchorId="2ECA3403" wp14:editId="1E3A2372">
            <wp:simplePos x="0" y="0"/>
            <wp:positionH relativeFrom="column">
              <wp:posOffset>-438785</wp:posOffset>
            </wp:positionH>
            <wp:positionV relativeFrom="paragraph">
              <wp:posOffset>1270</wp:posOffset>
            </wp:positionV>
            <wp:extent cx="3535680" cy="1196340"/>
            <wp:effectExtent l="0" t="0" r="7620" b="3810"/>
            <wp:wrapNone/>
            <wp:docPr id="25" name="Εικόνα 25" descr="RESEL-GR-SCH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EL-GR-SCHOO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35680" cy="11963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ind w:left="-709"/>
        <w:rPr>
          <w:rFonts w:ascii="Calibri" w:eastAsia="Calibri" w:hAnsi="Calibri" w:cs="Times New Roman"/>
        </w:rPr>
      </w:pPr>
    </w:p>
    <w:p w:rsidR="006A3784" w:rsidRPr="006A3784" w:rsidRDefault="006A3784" w:rsidP="006A3784">
      <w:pPr>
        <w:spacing w:after="0" w:line="240" w:lineRule="exact"/>
        <w:rPr>
          <w:rFonts w:ascii="Calibri" w:eastAsia="Calibri" w:hAnsi="Calibri" w:cs="Times New Roman"/>
        </w:rPr>
      </w:pPr>
    </w:p>
    <w:p w:rsidR="006A3784" w:rsidRPr="006A3784" w:rsidRDefault="006A3784" w:rsidP="006A3784">
      <w:pPr>
        <w:spacing w:after="0" w:line="240" w:lineRule="exact"/>
        <w:rPr>
          <w:rFonts w:ascii="Calibri" w:eastAsia="Calibri" w:hAnsi="Calibri" w:cs="Times New Roman"/>
        </w:rPr>
      </w:pPr>
    </w:p>
    <w:p w:rsidR="006A3784" w:rsidRPr="006A3784" w:rsidRDefault="006A3784" w:rsidP="006A3784">
      <w:pPr>
        <w:spacing w:after="0" w:line="240" w:lineRule="exact"/>
        <w:rPr>
          <w:rFonts w:ascii="Calibri" w:eastAsia="Calibri" w:hAnsi="Calibri" w:cs="Times New Roman"/>
        </w:rPr>
      </w:pPr>
    </w:p>
    <w:p w:rsidR="006A3784" w:rsidRPr="006A3784" w:rsidRDefault="006A3784" w:rsidP="006A3784">
      <w:pPr>
        <w:spacing w:after="0" w:line="240" w:lineRule="exact"/>
        <w:rPr>
          <w:rFonts w:ascii="Calibri" w:eastAsia="Calibri" w:hAnsi="Calibri" w:cs="Times New Roman"/>
        </w:rPr>
      </w:pPr>
    </w:p>
    <w:p w:rsidR="006A3784" w:rsidRPr="006A3784" w:rsidRDefault="006A3784" w:rsidP="006A3784">
      <w:pPr>
        <w:spacing w:after="0" w:line="240" w:lineRule="exact"/>
        <w:rPr>
          <w:rFonts w:ascii="Calibri" w:eastAsia="Calibri" w:hAnsi="Calibri" w:cs="Times New Roman"/>
        </w:rPr>
      </w:pPr>
    </w:p>
    <w:p w:rsidR="006A3784" w:rsidRPr="006A3784" w:rsidRDefault="006A3784" w:rsidP="006A3784">
      <w:pPr>
        <w:shd w:val="clear" w:color="auto" w:fill="EAF1DD"/>
        <w:spacing w:after="0" w:line="140" w:lineRule="exact"/>
        <w:ind w:left="-1701" w:right="-1440"/>
        <w:jc w:val="center"/>
        <w:rPr>
          <w:rFonts w:ascii="Franklin Gothic Heavy" w:eastAsia="Calibri" w:hAnsi="Franklin Gothic Heavy" w:cs="Times New Roman"/>
          <w:caps/>
          <w:color w:val="76923C"/>
          <w:spacing w:val="42"/>
          <w:sz w:val="48"/>
          <w:szCs w:val="48"/>
        </w:rPr>
      </w:pPr>
    </w:p>
    <w:p w:rsidR="00F6511F" w:rsidRDefault="006A3784" w:rsidP="00F6511F">
      <w:pPr>
        <w:shd w:val="clear" w:color="auto" w:fill="EAF1DD"/>
        <w:spacing w:after="0" w:line="360" w:lineRule="auto"/>
        <w:ind w:left="-1701" w:right="-1440"/>
        <w:jc w:val="center"/>
        <w:rPr>
          <w:rFonts w:ascii="Calibri" w:eastAsia="Calibri" w:hAnsi="Calibri" w:cs="Calibri"/>
          <w:caps/>
          <w:color w:val="76923C"/>
          <w:spacing w:val="42"/>
          <w:sz w:val="48"/>
          <w:szCs w:val="48"/>
        </w:rPr>
      </w:pPr>
      <w:r>
        <w:rPr>
          <w:rFonts w:ascii="Calibri" w:eastAsia="Calibri" w:hAnsi="Calibri" w:cs="Calibri"/>
          <w:caps/>
          <w:color w:val="76923C"/>
          <w:spacing w:val="42"/>
          <w:sz w:val="48"/>
          <w:szCs w:val="48"/>
        </w:rPr>
        <w:t xml:space="preserve">πειραματικη μελετη </w:t>
      </w:r>
    </w:p>
    <w:p w:rsidR="00F6511F" w:rsidRDefault="006A3784" w:rsidP="00F6511F">
      <w:pPr>
        <w:shd w:val="clear" w:color="auto" w:fill="EAF1DD"/>
        <w:spacing w:after="0" w:line="360" w:lineRule="auto"/>
        <w:ind w:left="-1701" w:right="-1440"/>
        <w:jc w:val="center"/>
        <w:rPr>
          <w:rFonts w:ascii="Calibri" w:eastAsia="Calibri" w:hAnsi="Calibri" w:cs="Calibri"/>
          <w:caps/>
          <w:color w:val="76923C"/>
          <w:spacing w:val="42"/>
          <w:sz w:val="48"/>
          <w:szCs w:val="48"/>
        </w:rPr>
      </w:pPr>
      <w:r>
        <w:rPr>
          <w:rFonts w:ascii="Calibri" w:eastAsia="Calibri" w:hAnsi="Calibri" w:cs="Calibri"/>
          <w:caps/>
          <w:color w:val="76923C"/>
          <w:spacing w:val="42"/>
          <w:sz w:val="48"/>
          <w:szCs w:val="48"/>
        </w:rPr>
        <w:t>πε</w:t>
      </w:r>
      <w:r w:rsidR="00F6511F">
        <w:rPr>
          <w:rFonts w:ascii="Calibri" w:eastAsia="Calibri" w:hAnsi="Calibri" w:cs="Calibri"/>
          <w:caps/>
          <w:color w:val="76923C"/>
          <w:spacing w:val="42"/>
          <w:sz w:val="48"/>
          <w:szCs w:val="48"/>
        </w:rPr>
        <w:t xml:space="preserve">ριβαλλοντικων επιπτωσεων από το μεταφορικο φορτο </w:t>
      </w:r>
      <w:r>
        <w:rPr>
          <w:rFonts w:ascii="Calibri" w:eastAsia="Calibri" w:hAnsi="Calibri" w:cs="Calibri"/>
          <w:caps/>
          <w:color w:val="76923C"/>
          <w:spacing w:val="42"/>
          <w:sz w:val="48"/>
          <w:szCs w:val="48"/>
        </w:rPr>
        <w:t xml:space="preserve">σε </w:t>
      </w:r>
    </w:p>
    <w:p w:rsidR="006A3784" w:rsidRPr="006A3784" w:rsidRDefault="006A3784" w:rsidP="00F6511F">
      <w:pPr>
        <w:shd w:val="clear" w:color="auto" w:fill="EAF1DD"/>
        <w:spacing w:after="0" w:line="360" w:lineRule="auto"/>
        <w:ind w:left="-1701" w:right="-1440"/>
        <w:jc w:val="center"/>
        <w:rPr>
          <w:rFonts w:ascii="Calibri" w:eastAsia="Calibri" w:hAnsi="Calibri" w:cs="Calibri"/>
          <w:caps/>
          <w:color w:val="76923C"/>
          <w:spacing w:val="42"/>
          <w:sz w:val="48"/>
          <w:szCs w:val="48"/>
        </w:rPr>
      </w:pPr>
      <w:r>
        <w:rPr>
          <w:rFonts w:ascii="Calibri" w:eastAsia="Calibri" w:hAnsi="Calibri" w:cs="Calibri"/>
          <w:caps/>
          <w:color w:val="76923C"/>
          <w:spacing w:val="42"/>
          <w:sz w:val="48"/>
          <w:szCs w:val="48"/>
        </w:rPr>
        <w:t>αστικο περιβαλλον</w:t>
      </w:r>
    </w:p>
    <w:p w:rsidR="006A3784" w:rsidRPr="006A3784" w:rsidRDefault="006A3784" w:rsidP="006A3784">
      <w:pPr>
        <w:spacing w:after="0" w:line="360" w:lineRule="auto"/>
        <w:jc w:val="center"/>
        <w:rPr>
          <w:rFonts w:ascii="Franklin Gothic Book" w:eastAsia="Calibri" w:hAnsi="Franklin Gothic Book" w:cs="Times New Roman"/>
          <w:b/>
          <w:caps/>
          <w:color w:val="76923C"/>
          <w:spacing w:val="42"/>
          <w:sz w:val="36"/>
          <w:szCs w:val="36"/>
        </w:rPr>
      </w:pPr>
    </w:p>
    <w:p w:rsidR="006A3784" w:rsidRPr="006A3784" w:rsidRDefault="006A3784" w:rsidP="006A3784">
      <w:pPr>
        <w:spacing w:line="360" w:lineRule="auto"/>
        <w:jc w:val="center"/>
        <w:rPr>
          <w:rFonts w:ascii="Franklin Gothic Book" w:eastAsia="Calibri" w:hAnsi="Franklin Gothic Book" w:cs="Times New Roman"/>
          <w:b/>
          <w:caps/>
          <w:color w:val="595959"/>
          <w:spacing w:val="42"/>
          <w:sz w:val="38"/>
          <w:szCs w:val="38"/>
        </w:rPr>
      </w:pPr>
      <w:r w:rsidRPr="006A3784">
        <w:rPr>
          <w:rFonts w:ascii="Franklin Gothic Book" w:eastAsia="Calibri" w:hAnsi="Franklin Gothic Book" w:cs="Times New Roman"/>
          <w:b/>
          <w:caps/>
          <w:color w:val="595959"/>
          <w:spacing w:val="42"/>
          <w:sz w:val="38"/>
          <w:szCs w:val="38"/>
        </w:rPr>
        <w:t xml:space="preserve">δΙΠΛΩΜΑΤΙΚΗ ΕΡΓΑΣΙΑ </w:t>
      </w:r>
    </w:p>
    <w:p w:rsidR="006A3784" w:rsidRPr="006A3784" w:rsidRDefault="006A3784" w:rsidP="006A3784">
      <w:pPr>
        <w:spacing w:after="0" w:line="360" w:lineRule="auto"/>
        <w:jc w:val="center"/>
        <w:rPr>
          <w:rFonts w:ascii="Franklin Gothic Book" w:eastAsia="Calibri" w:hAnsi="Franklin Gothic Book" w:cs="Times New Roman"/>
          <w:b/>
          <w:caps/>
          <w:color w:val="595959"/>
          <w:spacing w:val="42"/>
          <w:sz w:val="38"/>
          <w:szCs w:val="38"/>
        </w:rPr>
      </w:pPr>
      <w:r w:rsidRPr="006A3784">
        <w:rPr>
          <w:rFonts w:ascii="Franklin Gothic Book" w:eastAsia="Calibri" w:hAnsi="Franklin Gothic Book" w:cs="Times New Roman"/>
          <w:b/>
          <w:caps/>
          <w:color w:val="595959"/>
          <w:spacing w:val="42"/>
          <w:sz w:val="38"/>
          <w:szCs w:val="38"/>
          <w:lang w:val="en-US"/>
        </w:rPr>
        <w:t>toy</w:t>
      </w:r>
      <w:r w:rsidRPr="006A3784">
        <w:rPr>
          <w:rFonts w:ascii="Franklin Gothic Book" w:eastAsia="Calibri" w:hAnsi="Franklin Gothic Book" w:cs="Times New Roman"/>
          <w:b/>
          <w:caps/>
          <w:color w:val="595959"/>
          <w:spacing w:val="42"/>
          <w:sz w:val="38"/>
          <w:szCs w:val="38"/>
        </w:rPr>
        <w:t xml:space="preserve"> </w:t>
      </w:r>
      <w:r>
        <w:rPr>
          <w:rFonts w:ascii="Franklin Gothic Book" w:eastAsia="Calibri" w:hAnsi="Franklin Gothic Book" w:cs="Times New Roman"/>
          <w:b/>
          <w:caps/>
          <w:color w:val="595959"/>
          <w:spacing w:val="42"/>
          <w:sz w:val="38"/>
          <w:szCs w:val="38"/>
        </w:rPr>
        <w:t>Ιωαννη πιτερη</w:t>
      </w:r>
    </w:p>
    <w:p w:rsidR="006A3784" w:rsidRPr="006A3784" w:rsidRDefault="006A3784" w:rsidP="006A3784">
      <w:pPr>
        <w:spacing w:after="0" w:line="360" w:lineRule="auto"/>
        <w:jc w:val="center"/>
        <w:rPr>
          <w:rFonts w:ascii="Franklin Gothic Book" w:eastAsia="Calibri" w:hAnsi="Franklin Gothic Book" w:cs="Times New Roman"/>
          <w:b/>
          <w:caps/>
          <w:color w:val="76923C"/>
          <w:spacing w:val="42"/>
          <w:sz w:val="36"/>
          <w:szCs w:val="36"/>
        </w:rPr>
      </w:pPr>
    </w:p>
    <w:p w:rsidR="006A3784" w:rsidRPr="006A3784" w:rsidRDefault="006A3784" w:rsidP="006A3784">
      <w:pPr>
        <w:spacing w:after="0" w:line="360" w:lineRule="auto"/>
        <w:jc w:val="center"/>
        <w:rPr>
          <w:rFonts w:ascii="Franklin Gothic Book" w:eastAsia="Calibri" w:hAnsi="Franklin Gothic Book" w:cs="Times New Roman"/>
          <w:b/>
          <w:caps/>
          <w:color w:val="76923C"/>
          <w:spacing w:val="42"/>
          <w:sz w:val="36"/>
          <w:szCs w:val="36"/>
        </w:rPr>
      </w:pPr>
    </w:p>
    <w:p w:rsidR="006A3784" w:rsidRPr="006A3784" w:rsidRDefault="006A3784" w:rsidP="006A3784">
      <w:pPr>
        <w:spacing w:after="0" w:line="240" w:lineRule="auto"/>
        <w:ind w:right="-46"/>
        <w:jc w:val="right"/>
        <w:rPr>
          <w:rFonts w:ascii="Franklin Gothic Heavy" w:eastAsia="Calibri" w:hAnsi="Franklin Gothic Heavy" w:cs="Times New Roman"/>
          <w:i/>
          <w:caps/>
          <w:color w:val="76923C"/>
          <w:spacing w:val="20"/>
          <w:sz w:val="24"/>
          <w:szCs w:val="24"/>
        </w:rPr>
      </w:pPr>
      <w:r w:rsidRPr="006A3784">
        <w:rPr>
          <w:rFonts w:ascii="Franklin Gothic Heavy" w:eastAsia="Calibri" w:hAnsi="Franklin Gothic Heavy" w:cs="Times New Roman"/>
          <w:i/>
          <w:caps/>
          <w:color w:val="76923C"/>
          <w:spacing w:val="20"/>
          <w:sz w:val="24"/>
          <w:szCs w:val="24"/>
        </w:rPr>
        <w:t>ΧΑΝΙΑ, 201</w:t>
      </w:r>
      <w:r>
        <w:rPr>
          <w:rFonts w:ascii="Franklin Gothic Heavy" w:eastAsia="Calibri" w:hAnsi="Franklin Gothic Heavy" w:cs="Times New Roman"/>
          <w:i/>
          <w:caps/>
          <w:color w:val="76923C"/>
          <w:spacing w:val="20"/>
          <w:sz w:val="24"/>
          <w:szCs w:val="24"/>
        </w:rPr>
        <w:t>8</w:t>
      </w:r>
    </w:p>
    <w:p w:rsidR="006A3784" w:rsidRPr="006A3784" w:rsidRDefault="006A3784" w:rsidP="006A3784">
      <w:pPr>
        <w:spacing w:before="120" w:after="0" w:line="360" w:lineRule="auto"/>
        <w:rPr>
          <w:rFonts w:ascii="Franklin Gothic Heavy" w:eastAsia="Calibri" w:hAnsi="Franklin Gothic Heavy" w:cs="Times New Roman"/>
          <w:i/>
          <w:caps/>
          <w:color w:val="76923C"/>
          <w:spacing w:val="42"/>
          <w:sz w:val="28"/>
          <w:szCs w:val="28"/>
        </w:rPr>
      </w:pPr>
      <w:r>
        <w:rPr>
          <w:rFonts w:ascii="Franklin Gothic Heavy" w:eastAsia="Calibri" w:hAnsi="Franklin Gothic Heavy" w:cs="Times New Roman"/>
          <w:caps/>
          <w:noProof/>
          <w:color w:val="76923C"/>
          <w:spacing w:val="42"/>
          <w:sz w:val="28"/>
          <w:szCs w:val="28"/>
          <w:lang w:eastAsia="el-GR"/>
        </w:rPr>
        <w:drawing>
          <wp:anchor distT="0" distB="0" distL="120396" distR="114300" simplePos="0" relativeHeight="251659264" behindDoc="1" locked="0" layoutInCell="1" allowOverlap="1" wp14:anchorId="376E836A" wp14:editId="25B4396C">
            <wp:simplePos x="0" y="0"/>
            <wp:positionH relativeFrom="column">
              <wp:posOffset>4268216</wp:posOffset>
            </wp:positionH>
            <wp:positionV relativeFrom="paragraph">
              <wp:posOffset>32385</wp:posOffset>
            </wp:positionV>
            <wp:extent cx="1593723" cy="1583436"/>
            <wp:effectExtent l="0" t="0" r="6985" b="0"/>
            <wp:wrapTight wrapText="bothSides">
              <wp:wrapPolygon edited="0">
                <wp:start x="0" y="0"/>
                <wp:lineTo x="0" y="21314"/>
                <wp:lineTo x="21436" y="21314"/>
                <wp:lineTo x="21436" y="0"/>
                <wp:lineTo x="0" y="0"/>
              </wp:wrapPolygon>
            </wp:wrapTight>
            <wp:docPr id="24" name="Εικόνα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duotone>
                        <a:schemeClr val="accent3">
                          <a:shade val="45000"/>
                          <a:satMod val="135000"/>
                        </a:schemeClr>
                        <a:prstClr val="white"/>
                      </a:duotone>
                      <a:lum bright="10000"/>
                    </a:blip>
                    <a:srcRect/>
                    <a:stretch>
                      <a:fillRect/>
                    </a:stretch>
                  </pic:blipFill>
                  <pic:spPr bwMode="auto">
                    <a:xfrm>
                      <a:off x="0" y="0"/>
                      <a:ext cx="1593215" cy="158305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6A3784">
        <w:rPr>
          <w:rFonts w:ascii="Franklin Gothic Heavy" w:eastAsia="Calibri" w:hAnsi="Franklin Gothic Heavy" w:cs="Times New Roman"/>
          <w:i/>
          <w:caps/>
          <w:color w:val="76923C"/>
          <w:spacing w:val="42"/>
          <w:sz w:val="28"/>
          <w:szCs w:val="28"/>
        </w:rPr>
        <w:t>ΤΡΙΜΕΛΗΣ ΕΠΙΤΡΟΠΗ:</w:t>
      </w:r>
    </w:p>
    <w:p w:rsidR="006A3784" w:rsidRPr="006A3784" w:rsidRDefault="006A3784" w:rsidP="006A3784">
      <w:pPr>
        <w:spacing w:after="0" w:line="360" w:lineRule="auto"/>
        <w:rPr>
          <w:rFonts w:ascii="Franklin Gothic Heavy" w:eastAsia="Calibri" w:hAnsi="Franklin Gothic Heavy" w:cs="Times New Roman"/>
          <w:i/>
          <w:caps/>
          <w:color w:val="595959"/>
          <w:spacing w:val="10"/>
          <w:sz w:val="24"/>
          <w:szCs w:val="24"/>
        </w:rPr>
      </w:pPr>
      <w:r w:rsidRPr="006A3784">
        <w:rPr>
          <w:rFonts w:ascii="Franklin Gothic Heavy" w:eastAsia="Calibri" w:hAnsi="Franklin Gothic Heavy" w:cs="Times New Roman"/>
          <w:color w:val="595959"/>
          <w:spacing w:val="20"/>
          <w:sz w:val="28"/>
          <w:szCs w:val="28"/>
        </w:rPr>
        <w:t xml:space="preserve">Καθηγητής </w:t>
      </w:r>
      <w:r w:rsidRPr="006A3784">
        <w:rPr>
          <w:rFonts w:ascii="Franklin Gothic Heavy" w:eastAsia="Calibri" w:hAnsi="Franklin Gothic Heavy" w:cs="Times New Roman"/>
          <w:caps/>
          <w:color w:val="595959"/>
          <w:spacing w:val="20"/>
          <w:sz w:val="28"/>
          <w:szCs w:val="28"/>
        </w:rPr>
        <w:t>θΕΟΧΑΡΗΣ ΤΣΟΥΤΣΟΣ</w:t>
      </w:r>
      <w:r w:rsidRPr="006A3784">
        <w:rPr>
          <w:rFonts w:ascii="Franklin Gothic Heavy" w:eastAsia="Calibri" w:hAnsi="Franklin Gothic Heavy" w:cs="Times New Roman"/>
          <w:i/>
          <w:caps/>
          <w:color w:val="595959"/>
          <w:spacing w:val="42"/>
          <w:sz w:val="30"/>
          <w:szCs w:val="30"/>
        </w:rPr>
        <w:t xml:space="preserve"> </w:t>
      </w:r>
      <w:r w:rsidRPr="006A3784">
        <w:rPr>
          <w:rFonts w:ascii="Franklin Gothic Heavy" w:eastAsia="Calibri" w:hAnsi="Franklin Gothic Heavy" w:cs="Times New Roman"/>
          <w:i/>
          <w:caps/>
          <w:color w:val="595959"/>
          <w:spacing w:val="10"/>
          <w:sz w:val="24"/>
          <w:szCs w:val="24"/>
        </w:rPr>
        <w:t>(εΠΙΒΛΕΠΩΝ)</w:t>
      </w:r>
    </w:p>
    <w:p w:rsidR="006A3784" w:rsidRPr="006A3784" w:rsidRDefault="006A3784" w:rsidP="006A3784">
      <w:pPr>
        <w:spacing w:after="0" w:line="360" w:lineRule="auto"/>
        <w:rPr>
          <w:rFonts w:ascii="Franklin Gothic Heavy" w:eastAsia="Calibri" w:hAnsi="Franklin Gothic Heavy" w:cs="Times New Roman"/>
          <w:color w:val="595959"/>
          <w:spacing w:val="20"/>
          <w:sz w:val="28"/>
          <w:szCs w:val="28"/>
        </w:rPr>
      </w:pPr>
      <w:r w:rsidRPr="006A3784">
        <w:rPr>
          <w:rFonts w:ascii="Franklin Gothic Heavy" w:eastAsia="Calibri" w:hAnsi="Franklin Gothic Heavy" w:cs="Times New Roman"/>
          <w:color w:val="595959"/>
          <w:spacing w:val="20"/>
          <w:sz w:val="28"/>
          <w:szCs w:val="28"/>
        </w:rPr>
        <w:t xml:space="preserve">Καθηγητής ΜΙΧΑΗΛ ΛΑΖΑΡΙΔΗΣ </w:t>
      </w:r>
    </w:p>
    <w:p w:rsidR="00177292" w:rsidRPr="00177292" w:rsidRDefault="0058605B" w:rsidP="00177292">
      <w:pPr>
        <w:spacing w:after="0" w:line="360" w:lineRule="auto"/>
        <w:rPr>
          <w:rFonts w:ascii="Franklin Gothic Heavy" w:eastAsia="Calibri" w:hAnsi="Franklin Gothic Heavy" w:cs="Times New Roman"/>
          <w:color w:val="595959"/>
          <w:spacing w:val="46"/>
          <w:sz w:val="30"/>
          <w:szCs w:val="30"/>
          <w:lang w:eastAsia="el-GR"/>
        </w:rPr>
      </w:pPr>
      <w:r>
        <w:rPr>
          <w:rFonts w:ascii="Franklin Gothic Heavy" w:eastAsia="Calibri" w:hAnsi="Franklin Gothic Heavy" w:cs="Times New Roman"/>
          <w:color w:val="595959"/>
          <w:spacing w:val="20"/>
          <w:sz w:val="28"/>
          <w:szCs w:val="28"/>
        </w:rPr>
        <w:t xml:space="preserve">Επίκουρη </w:t>
      </w:r>
      <w:r w:rsidR="006A3784">
        <w:rPr>
          <w:rFonts w:ascii="Franklin Gothic Heavy" w:eastAsia="Calibri" w:hAnsi="Franklin Gothic Heavy" w:cs="Times New Roman"/>
          <w:color w:val="595959"/>
          <w:spacing w:val="20"/>
          <w:sz w:val="28"/>
          <w:szCs w:val="28"/>
        </w:rPr>
        <w:t>Καθηγήτρια</w:t>
      </w:r>
      <w:r w:rsidR="006A3784" w:rsidRPr="006A3784">
        <w:rPr>
          <w:rFonts w:ascii="Franklin Gothic Heavy" w:eastAsia="Calibri" w:hAnsi="Franklin Gothic Heavy" w:cs="Times New Roman"/>
          <w:color w:val="595959"/>
          <w:spacing w:val="20"/>
          <w:sz w:val="28"/>
          <w:szCs w:val="28"/>
        </w:rPr>
        <w:t xml:space="preserve"> </w:t>
      </w:r>
      <w:r w:rsidR="006A3784">
        <w:rPr>
          <w:rFonts w:ascii="Franklin Gothic Heavy" w:eastAsia="Calibri" w:hAnsi="Franklin Gothic Heavy" w:cs="Times New Roman"/>
          <w:caps/>
          <w:color w:val="595959"/>
          <w:spacing w:val="20"/>
          <w:sz w:val="28"/>
          <w:szCs w:val="28"/>
        </w:rPr>
        <w:t>ΔΕΣΠΟΙΝΑ ΔΙΜΕΛΛΗ</w:t>
      </w:r>
    </w:p>
    <w:p w:rsidR="00177292" w:rsidRDefault="00177292" w:rsidP="00BF5AD5">
      <w:pPr>
        <w:autoSpaceDE w:val="0"/>
        <w:autoSpaceDN w:val="0"/>
        <w:adjustRightInd w:val="0"/>
        <w:spacing w:after="0" w:line="240" w:lineRule="auto"/>
        <w:ind w:firstLine="720"/>
        <w:jc w:val="both"/>
        <w:rPr>
          <w:rFonts w:ascii="Arial" w:hAnsi="Arial" w:cs="Arial"/>
          <w:sz w:val="24"/>
        </w:rPr>
      </w:pPr>
    </w:p>
    <w:p w:rsidR="00177292" w:rsidRDefault="00177292" w:rsidP="00BF5AD5">
      <w:pPr>
        <w:autoSpaceDE w:val="0"/>
        <w:autoSpaceDN w:val="0"/>
        <w:adjustRightInd w:val="0"/>
        <w:spacing w:after="0" w:line="240" w:lineRule="auto"/>
        <w:ind w:firstLine="720"/>
        <w:jc w:val="both"/>
        <w:rPr>
          <w:rFonts w:ascii="Arial" w:hAnsi="Arial" w:cs="Arial"/>
          <w:sz w:val="24"/>
        </w:rPr>
      </w:pPr>
    </w:p>
    <w:p w:rsidR="00177292" w:rsidRDefault="00177292" w:rsidP="00BF5AD5">
      <w:pPr>
        <w:autoSpaceDE w:val="0"/>
        <w:autoSpaceDN w:val="0"/>
        <w:adjustRightInd w:val="0"/>
        <w:spacing w:after="0" w:line="240" w:lineRule="auto"/>
        <w:ind w:firstLine="720"/>
        <w:jc w:val="both"/>
        <w:rPr>
          <w:rFonts w:ascii="Arial" w:hAnsi="Arial" w:cs="Arial"/>
          <w:sz w:val="24"/>
        </w:rPr>
      </w:pPr>
    </w:p>
    <w:p w:rsidR="00177292" w:rsidRDefault="00177292" w:rsidP="00BF5AD5">
      <w:pPr>
        <w:autoSpaceDE w:val="0"/>
        <w:autoSpaceDN w:val="0"/>
        <w:adjustRightInd w:val="0"/>
        <w:spacing w:after="0" w:line="240" w:lineRule="auto"/>
        <w:ind w:firstLine="720"/>
        <w:jc w:val="both"/>
        <w:rPr>
          <w:rFonts w:ascii="Arial" w:hAnsi="Arial" w:cs="Arial"/>
          <w:sz w:val="24"/>
        </w:rPr>
      </w:pPr>
    </w:p>
    <w:p w:rsidR="00177292" w:rsidRDefault="00177292" w:rsidP="00BF5AD5">
      <w:pPr>
        <w:autoSpaceDE w:val="0"/>
        <w:autoSpaceDN w:val="0"/>
        <w:adjustRightInd w:val="0"/>
        <w:spacing w:after="0" w:line="240" w:lineRule="auto"/>
        <w:ind w:firstLine="720"/>
        <w:jc w:val="both"/>
        <w:rPr>
          <w:rFonts w:ascii="Arial" w:hAnsi="Arial" w:cs="Arial"/>
          <w:sz w:val="24"/>
        </w:rPr>
      </w:pPr>
    </w:p>
    <w:p w:rsidR="00177292" w:rsidRDefault="00177292" w:rsidP="00BF5AD5">
      <w:pPr>
        <w:autoSpaceDE w:val="0"/>
        <w:autoSpaceDN w:val="0"/>
        <w:adjustRightInd w:val="0"/>
        <w:spacing w:after="0" w:line="240" w:lineRule="auto"/>
        <w:ind w:firstLine="720"/>
        <w:jc w:val="both"/>
        <w:rPr>
          <w:rFonts w:ascii="Arial" w:hAnsi="Arial" w:cs="Arial"/>
          <w:sz w:val="24"/>
        </w:rPr>
      </w:pPr>
    </w:p>
    <w:p w:rsidR="00BF5AD5" w:rsidRPr="00BF5AD5" w:rsidRDefault="00BF5AD5" w:rsidP="00BF5AD5">
      <w:pPr>
        <w:autoSpaceDE w:val="0"/>
        <w:autoSpaceDN w:val="0"/>
        <w:adjustRightInd w:val="0"/>
        <w:spacing w:after="0" w:line="240" w:lineRule="auto"/>
        <w:ind w:firstLine="720"/>
        <w:jc w:val="both"/>
        <w:rPr>
          <w:rFonts w:ascii="Arial" w:hAnsi="Arial" w:cs="Arial"/>
          <w:sz w:val="24"/>
        </w:rPr>
      </w:pPr>
      <w:r w:rsidRPr="00BF5AD5">
        <w:rPr>
          <w:rFonts w:ascii="Arial" w:hAnsi="Arial" w:cs="Arial"/>
          <w:sz w:val="24"/>
        </w:rPr>
        <w:t>Απαγορεύεται η αντιγραφή, αποθήκευση και διανομή της παρούσας εργασίας,</w:t>
      </w:r>
      <w:r>
        <w:rPr>
          <w:rFonts w:ascii="Arial" w:hAnsi="Arial" w:cs="Arial"/>
          <w:sz w:val="24"/>
        </w:rPr>
        <w:t xml:space="preserve"> </w:t>
      </w:r>
      <w:r w:rsidRPr="00BF5AD5">
        <w:rPr>
          <w:rFonts w:ascii="Arial" w:hAnsi="Arial" w:cs="Arial"/>
          <w:sz w:val="24"/>
        </w:rPr>
        <w:t xml:space="preserve">εξ ολοκλήρου ή τμήματος αυτής, για εμπορικό </w:t>
      </w:r>
      <w:r>
        <w:rPr>
          <w:rFonts w:ascii="Arial" w:hAnsi="Arial" w:cs="Arial"/>
          <w:sz w:val="24"/>
        </w:rPr>
        <w:t xml:space="preserve">σκοπό. Επιτρέπεται η ανατύπωση, </w:t>
      </w:r>
      <w:r w:rsidRPr="00BF5AD5">
        <w:rPr>
          <w:rFonts w:ascii="Arial" w:hAnsi="Arial" w:cs="Arial"/>
          <w:sz w:val="24"/>
        </w:rPr>
        <w:t>αποθήκευση και διανομή για μη κερδ</w:t>
      </w:r>
      <w:r>
        <w:rPr>
          <w:rFonts w:ascii="Arial" w:hAnsi="Arial" w:cs="Arial"/>
          <w:sz w:val="24"/>
        </w:rPr>
        <w:t xml:space="preserve">οσκοπικό σκοπό, εκπαιδευτικού ή </w:t>
      </w:r>
      <w:r w:rsidRPr="00BF5AD5">
        <w:rPr>
          <w:rFonts w:ascii="Arial" w:hAnsi="Arial" w:cs="Arial"/>
          <w:sz w:val="24"/>
        </w:rPr>
        <w:t xml:space="preserve">ερευνητικού χαρακτήρα, με την </w:t>
      </w:r>
      <w:r>
        <w:rPr>
          <w:rFonts w:ascii="Arial" w:hAnsi="Arial" w:cs="Arial"/>
          <w:sz w:val="24"/>
        </w:rPr>
        <w:t xml:space="preserve">προϋπόθεση να αναφέρεται η πηγή </w:t>
      </w:r>
      <w:r w:rsidRPr="00BF5AD5">
        <w:rPr>
          <w:rFonts w:ascii="Arial" w:hAnsi="Arial" w:cs="Arial"/>
          <w:sz w:val="24"/>
        </w:rPr>
        <w:t xml:space="preserve">προέλευσης. Ερωτήματα που </w:t>
      </w:r>
      <w:bookmarkStart w:id="0" w:name="_GoBack"/>
      <w:bookmarkEnd w:id="0"/>
      <w:r w:rsidRPr="00BF5AD5">
        <w:rPr>
          <w:rFonts w:ascii="Arial" w:hAnsi="Arial" w:cs="Arial"/>
          <w:sz w:val="24"/>
        </w:rPr>
        <w:t>αφορούν τη χρήση της εργασίας για άλλη</w:t>
      </w:r>
    </w:p>
    <w:p w:rsidR="00BF5AD5" w:rsidRDefault="00BF5AD5" w:rsidP="00BF5AD5">
      <w:pPr>
        <w:autoSpaceDE w:val="0"/>
        <w:autoSpaceDN w:val="0"/>
        <w:adjustRightInd w:val="0"/>
        <w:spacing w:after="0" w:line="240" w:lineRule="auto"/>
        <w:jc w:val="both"/>
        <w:rPr>
          <w:rFonts w:ascii="Arial" w:hAnsi="Arial" w:cs="Arial"/>
          <w:sz w:val="24"/>
        </w:rPr>
      </w:pPr>
      <w:r w:rsidRPr="00BF5AD5">
        <w:rPr>
          <w:rFonts w:ascii="Arial" w:hAnsi="Arial" w:cs="Arial"/>
          <w:sz w:val="24"/>
        </w:rPr>
        <w:t xml:space="preserve">χρήση θα πρέπει να </w:t>
      </w:r>
      <w:r>
        <w:rPr>
          <w:rFonts w:ascii="Arial" w:hAnsi="Arial" w:cs="Arial"/>
          <w:sz w:val="24"/>
        </w:rPr>
        <w:t xml:space="preserve">απευθύνονται προς το συγγραφέα. </w:t>
      </w:r>
      <w:r w:rsidRPr="00BF5AD5">
        <w:rPr>
          <w:rFonts w:ascii="Arial" w:hAnsi="Arial" w:cs="Arial"/>
          <w:sz w:val="24"/>
        </w:rPr>
        <w:t>Οι απόψεις και τα συμπεράσματα που περιέχοντ</w:t>
      </w:r>
      <w:r>
        <w:rPr>
          <w:rFonts w:ascii="Arial" w:hAnsi="Arial" w:cs="Arial"/>
          <w:sz w:val="24"/>
        </w:rPr>
        <w:t xml:space="preserve">αι σε αυτό το έγγραφο εκφράζουν </w:t>
      </w:r>
      <w:r w:rsidRPr="00BF5AD5">
        <w:rPr>
          <w:rFonts w:ascii="Arial" w:hAnsi="Arial" w:cs="Arial"/>
          <w:sz w:val="24"/>
        </w:rPr>
        <w:t>τον συγγραφέα και δεν πρέπει να ερμηνευθεί ότι αντιπροσωπεύουν τις</w:t>
      </w:r>
      <w:r>
        <w:rPr>
          <w:rFonts w:ascii="Arial" w:hAnsi="Arial" w:cs="Arial"/>
          <w:sz w:val="24"/>
        </w:rPr>
        <w:t xml:space="preserve"> επίσημες </w:t>
      </w:r>
      <w:r w:rsidRPr="00BF5AD5">
        <w:rPr>
          <w:rFonts w:ascii="Arial" w:hAnsi="Arial" w:cs="Arial"/>
          <w:sz w:val="24"/>
        </w:rPr>
        <w:t>θέσεις του Πολυτεχνείου Κρήτης".</w:t>
      </w: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Default="00BF5AD5" w:rsidP="00BF5AD5">
      <w:pPr>
        <w:autoSpaceDE w:val="0"/>
        <w:autoSpaceDN w:val="0"/>
        <w:adjustRightInd w:val="0"/>
        <w:spacing w:after="0" w:line="240" w:lineRule="auto"/>
        <w:jc w:val="both"/>
        <w:rPr>
          <w:rFonts w:ascii="Arial" w:hAnsi="Arial" w:cs="Arial"/>
          <w:sz w:val="24"/>
        </w:rPr>
      </w:pPr>
    </w:p>
    <w:p w:rsidR="00BF5AD5" w:rsidRPr="006E65E3" w:rsidRDefault="00BF5AD5" w:rsidP="00BF5AD5">
      <w:pPr>
        <w:autoSpaceDE w:val="0"/>
        <w:autoSpaceDN w:val="0"/>
        <w:adjustRightInd w:val="0"/>
        <w:spacing w:after="0" w:line="240" w:lineRule="auto"/>
        <w:jc w:val="both"/>
        <w:rPr>
          <w:rFonts w:ascii="Arial" w:hAnsi="Arial" w:cs="Arial"/>
          <w:sz w:val="24"/>
        </w:rPr>
      </w:pPr>
    </w:p>
    <w:p w:rsidR="00221612" w:rsidRDefault="0022161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Pr="00653800" w:rsidRDefault="00177292" w:rsidP="00BF5AD5">
      <w:pPr>
        <w:autoSpaceDE w:val="0"/>
        <w:autoSpaceDN w:val="0"/>
        <w:adjustRightInd w:val="0"/>
        <w:spacing w:after="0" w:line="240" w:lineRule="auto"/>
        <w:jc w:val="both"/>
        <w:rPr>
          <w:rFonts w:ascii="Arial" w:hAnsi="Arial" w:cs="Arial"/>
          <w:b/>
          <w:sz w:val="24"/>
        </w:rPr>
      </w:pPr>
      <w:r w:rsidRPr="00653800">
        <w:rPr>
          <w:rFonts w:ascii="Arial" w:hAnsi="Arial" w:cs="Arial"/>
          <w:b/>
          <w:sz w:val="24"/>
        </w:rPr>
        <w:t>Ευχαριστίες</w:t>
      </w: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653800">
      <w:pPr>
        <w:autoSpaceDE w:val="0"/>
        <w:autoSpaceDN w:val="0"/>
        <w:adjustRightInd w:val="0"/>
        <w:spacing w:after="0" w:line="240" w:lineRule="auto"/>
        <w:ind w:firstLine="720"/>
        <w:jc w:val="both"/>
        <w:rPr>
          <w:rFonts w:ascii="Arial" w:hAnsi="Arial" w:cs="Arial"/>
          <w:sz w:val="24"/>
        </w:rPr>
      </w:pPr>
      <w:r>
        <w:rPr>
          <w:rFonts w:ascii="Arial" w:hAnsi="Arial" w:cs="Arial"/>
          <w:sz w:val="24"/>
        </w:rPr>
        <w:t>Θα ήθελα ιδιαιτέρ</w:t>
      </w:r>
      <w:r w:rsidR="00033D08">
        <w:rPr>
          <w:rFonts w:ascii="Arial" w:hAnsi="Arial" w:cs="Arial"/>
          <w:sz w:val="24"/>
        </w:rPr>
        <w:t>α να ευχαριστώ τον επιβλέποντα Κ</w:t>
      </w:r>
      <w:r>
        <w:rPr>
          <w:rFonts w:ascii="Arial" w:hAnsi="Arial" w:cs="Arial"/>
          <w:sz w:val="24"/>
        </w:rPr>
        <w:t>αθηγητή της διπλωματικής μου εργασίας, Θεοχάρη Τσούτσο και ιδιαίτερα τη Μηχανικό Περιβάλλοντος, Μαρία Αρυμπλιά</w:t>
      </w:r>
      <w:r w:rsidR="00653800">
        <w:rPr>
          <w:rFonts w:ascii="Arial" w:hAnsi="Arial" w:cs="Arial"/>
          <w:sz w:val="24"/>
        </w:rPr>
        <w:t xml:space="preserve"> για την αμέριστη βοήθεια τους και τις συμβουλές που μου πρόσφεραν,</w:t>
      </w:r>
      <w:r>
        <w:rPr>
          <w:rFonts w:ascii="Arial" w:hAnsi="Arial" w:cs="Arial"/>
          <w:sz w:val="24"/>
        </w:rPr>
        <w:t xml:space="preserve"> καθ’ όλη τη διάρκεια της εργασίας.</w:t>
      </w:r>
      <w:r w:rsidR="00653800">
        <w:rPr>
          <w:rFonts w:ascii="Arial" w:hAnsi="Arial" w:cs="Arial"/>
          <w:sz w:val="24"/>
        </w:rPr>
        <w:t xml:space="preserve"> Επίσης ευχαριστώ τα μέλ</w:t>
      </w:r>
      <w:r w:rsidR="005F7B58">
        <w:rPr>
          <w:rFonts w:ascii="Arial" w:hAnsi="Arial" w:cs="Arial"/>
          <w:sz w:val="24"/>
        </w:rPr>
        <w:t>η της εξεταστικής επιτροπής, τον</w:t>
      </w:r>
      <w:r w:rsidR="00033D08">
        <w:rPr>
          <w:rFonts w:ascii="Arial" w:hAnsi="Arial" w:cs="Arial"/>
          <w:sz w:val="24"/>
        </w:rPr>
        <w:t xml:space="preserve"> Κοσμήτορα της Σχολής Μηχανικών Περιβάλλοντος Π.Κ. Καθηγητή </w:t>
      </w:r>
      <w:r w:rsidR="00653800">
        <w:rPr>
          <w:rFonts w:ascii="Arial" w:hAnsi="Arial" w:cs="Arial"/>
          <w:sz w:val="24"/>
        </w:rPr>
        <w:t>Μιχάλη Λαζαρίδη και</w:t>
      </w:r>
      <w:r w:rsidR="00033D08">
        <w:rPr>
          <w:rFonts w:ascii="Arial" w:hAnsi="Arial" w:cs="Arial"/>
          <w:sz w:val="24"/>
        </w:rPr>
        <w:t xml:space="preserve"> την Ε</w:t>
      </w:r>
      <w:r w:rsidR="005F7B58">
        <w:rPr>
          <w:rFonts w:ascii="Arial" w:hAnsi="Arial" w:cs="Arial"/>
          <w:sz w:val="24"/>
        </w:rPr>
        <w:t>π</w:t>
      </w:r>
      <w:r w:rsidR="00033D08">
        <w:rPr>
          <w:rFonts w:ascii="Arial" w:hAnsi="Arial" w:cs="Arial"/>
          <w:sz w:val="24"/>
        </w:rPr>
        <w:t>ίκουρο Κ</w:t>
      </w:r>
      <w:r w:rsidR="005F7B58">
        <w:rPr>
          <w:rFonts w:ascii="Arial" w:hAnsi="Arial" w:cs="Arial"/>
          <w:sz w:val="24"/>
        </w:rPr>
        <w:t>αθηγήτρια</w:t>
      </w:r>
      <w:r w:rsidR="00033D08">
        <w:rPr>
          <w:rFonts w:ascii="Arial" w:hAnsi="Arial" w:cs="Arial"/>
          <w:sz w:val="24"/>
        </w:rPr>
        <w:t xml:space="preserve"> της Αρχιτεκτονικής Σχολής Π.Κ.</w:t>
      </w:r>
      <w:r w:rsidR="00653800">
        <w:rPr>
          <w:rFonts w:ascii="Arial" w:hAnsi="Arial" w:cs="Arial"/>
          <w:sz w:val="24"/>
        </w:rPr>
        <w:t xml:space="preserve"> Δέσποινα Διμέλλη για τα εύστοχα σχόλια και τις παρατηρήσεις πάνω στην εργασία μου.</w:t>
      </w:r>
    </w:p>
    <w:p w:rsidR="00177292" w:rsidRDefault="00653800" w:rsidP="00653800">
      <w:pPr>
        <w:autoSpaceDE w:val="0"/>
        <w:autoSpaceDN w:val="0"/>
        <w:adjustRightInd w:val="0"/>
        <w:spacing w:after="0" w:line="240" w:lineRule="auto"/>
        <w:ind w:firstLine="720"/>
        <w:jc w:val="both"/>
        <w:rPr>
          <w:rFonts w:ascii="Arial" w:hAnsi="Arial" w:cs="Arial"/>
          <w:sz w:val="24"/>
        </w:rPr>
      </w:pPr>
      <w:r>
        <w:rPr>
          <w:rFonts w:ascii="Arial" w:hAnsi="Arial" w:cs="Arial"/>
          <w:sz w:val="24"/>
        </w:rPr>
        <w:t>Τέλος θα ήθελα να αφιερώσω την παρούσα εργασία στην οικογένεια μου, στους γονείς μου Μπάμπη και Μαρία, και την αδερφή μου Πελαγία, που μου συμπαραστάθηκαν σε όλη τη διάρκεια των σπουδών μου</w:t>
      </w:r>
      <w:r w:rsidR="0071490A">
        <w:rPr>
          <w:rFonts w:ascii="Arial" w:hAnsi="Arial" w:cs="Arial"/>
          <w:sz w:val="24"/>
        </w:rPr>
        <w:t>.</w:t>
      </w: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Pr="006E65E3" w:rsidRDefault="00177292" w:rsidP="00BF5AD5">
      <w:pPr>
        <w:autoSpaceDE w:val="0"/>
        <w:autoSpaceDN w:val="0"/>
        <w:adjustRightInd w:val="0"/>
        <w:spacing w:after="0" w:line="240" w:lineRule="auto"/>
        <w:jc w:val="both"/>
        <w:rPr>
          <w:rFonts w:ascii="Arial" w:hAnsi="Arial" w:cs="Arial"/>
          <w:sz w:val="24"/>
        </w:rPr>
      </w:pPr>
    </w:p>
    <w:p w:rsidR="00221612" w:rsidRPr="006E65E3" w:rsidRDefault="00221612" w:rsidP="00BF5AD5">
      <w:pPr>
        <w:autoSpaceDE w:val="0"/>
        <w:autoSpaceDN w:val="0"/>
        <w:adjustRightInd w:val="0"/>
        <w:spacing w:after="0" w:line="240" w:lineRule="auto"/>
        <w:jc w:val="both"/>
        <w:rPr>
          <w:rFonts w:ascii="Arial" w:hAnsi="Arial" w:cs="Arial"/>
          <w:sz w:val="24"/>
        </w:rPr>
      </w:pPr>
    </w:p>
    <w:p w:rsidR="00221612" w:rsidRDefault="0022161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177292" w:rsidRDefault="00177292" w:rsidP="00BF5AD5">
      <w:pPr>
        <w:autoSpaceDE w:val="0"/>
        <w:autoSpaceDN w:val="0"/>
        <w:adjustRightInd w:val="0"/>
        <w:spacing w:after="0" w:line="240" w:lineRule="auto"/>
        <w:jc w:val="both"/>
        <w:rPr>
          <w:rFonts w:ascii="Arial" w:hAnsi="Arial" w:cs="Arial"/>
          <w:sz w:val="24"/>
        </w:rPr>
      </w:pPr>
    </w:p>
    <w:p w:rsidR="006A3784" w:rsidRDefault="006A3784" w:rsidP="0088336B">
      <w:pPr>
        <w:autoSpaceDE w:val="0"/>
        <w:autoSpaceDN w:val="0"/>
        <w:adjustRightInd w:val="0"/>
        <w:spacing w:after="0" w:line="240" w:lineRule="auto"/>
        <w:jc w:val="both"/>
        <w:rPr>
          <w:rFonts w:ascii="Arial" w:hAnsi="Arial" w:cs="Arial"/>
          <w:sz w:val="24"/>
        </w:rPr>
      </w:pPr>
    </w:p>
    <w:p w:rsidR="0071490A" w:rsidRDefault="0071490A" w:rsidP="0088336B">
      <w:pPr>
        <w:autoSpaceDE w:val="0"/>
        <w:autoSpaceDN w:val="0"/>
        <w:adjustRightInd w:val="0"/>
        <w:spacing w:after="0" w:line="240" w:lineRule="auto"/>
        <w:jc w:val="both"/>
        <w:rPr>
          <w:rFonts w:ascii="Arial" w:hAnsi="Arial" w:cs="Arial"/>
          <w:sz w:val="24"/>
        </w:rPr>
      </w:pPr>
    </w:p>
    <w:p w:rsidR="00177292" w:rsidRDefault="00177292" w:rsidP="0088336B">
      <w:pPr>
        <w:autoSpaceDE w:val="0"/>
        <w:autoSpaceDN w:val="0"/>
        <w:adjustRightInd w:val="0"/>
        <w:spacing w:after="0" w:line="240" w:lineRule="auto"/>
        <w:jc w:val="both"/>
        <w:rPr>
          <w:rFonts w:ascii="Arial" w:hAnsi="Arial" w:cs="Arial"/>
          <w:sz w:val="24"/>
        </w:rPr>
      </w:pPr>
    </w:p>
    <w:p w:rsidR="00DC60D1" w:rsidRPr="00221612" w:rsidRDefault="00221612" w:rsidP="00221612">
      <w:pPr>
        <w:autoSpaceDE w:val="0"/>
        <w:autoSpaceDN w:val="0"/>
        <w:adjustRightInd w:val="0"/>
        <w:spacing w:after="0" w:line="240" w:lineRule="auto"/>
        <w:jc w:val="both"/>
        <w:rPr>
          <w:rFonts w:ascii="Arial" w:hAnsi="Arial" w:cs="Arial"/>
          <w:b/>
          <w:sz w:val="32"/>
        </w:rPr>
      </w:pPr>
      <w:r w:rsidRPr="00221612">
        <w:rPr>
          <w:rFonts w:ascii="Arial" w:hAnsi="Arial" w:cs="Arial"/>
          <w:b/>
          <w:sz w:val="28"/>
        </w:rPr>
        <w:t>Περιεχόμενα</w:t>
      </w:r>
    </w:p>
    <w:p w:rsidR="00C04F41" w:rsidRPr="00C04F41" w:rsidRDefault="000656A0">
      <w:pPr>
        <w:pStyle w:val="TOC1"/>
        <w:tabs>
          <w:tab w:val="right" w:leader="underscore" w:pos="8297"/>
        </w:tabs>
        <w:rPr>
          <w:rFonts w:eastAsiaTheme="minorEastAsia"/>
          <w:b w:val="0"/>
          <w:bCs w:val="0"/>
          <w:i w:val="0"/>
          <w:iCs w:val="0"/>
          <w:noProof/>
          <w:sz w:val="22"/>
          <w:szCs w:val="22"/>
          <w:lang w:eastAsia="el-GR"/>
        </w:rPr>
      </w:pPr>
      <w:r w:rsidRPr="00C04F41">
        <w:rPr>
          <w:rFonts w:ascii="Arial" w:hAnsi="Arial" w:cs="Arial"/>
          <w:b w:val="0"/>
          <w:i w:val="0"/>
          <w:sz w:val="22"/>
          <w:szCs w:val="22"/>
        </w:rPr>
        <w:fldChar w:fldCharType="begin"/>
      </w:r>
      <w:r w:rsidRPr="00C04F41">
        <w:rPr>
          <w:rFonts w:ascii="Arial" w:hAnsi="Arial" w:cs="Arial"/>
          <w:b w:val="0"/>
          <w:i w:val="0"/>
          <w:sz w:val="22"/>
          <w:szCs w:val="22"/>
        </w:rPr>
        <w:instrText xml:space="preserve"> TOC \o "1-3" \h \z \u </w:instrText>
      </w:r>
      <w:r w:rsidRPr="00C04F41">
        <w:rPr>
          <w:rFonts w:ascii="Arial" w:hAnsi="Arial" w:cs="Arial"/>
          <w:b w:val="0"/>
          <w:i w:val="0"/>
          <w:sz w:val="22"/>
          <w:szCs w:val="22"/>
        </w:rPr>
        <w:fldChar w:fldCharType="separate"/>
      </w:r>
      <w:hyperlink w:anchor="_Toc524206973" w:history="1">
        <w:r w:rsidR="00C04F41" w:rsidRPr="00C04F41">
          <w:rPr>
            <w:rStyle w:val="Hyperlink"/>
            <w:rFonts w:ascii="Arial" w:hAnsi="Arial" w:cs="Arial"/>
            <w:b w:val="0"/>
            <w:noProof/>
          </w:rPr>
          <w:t>Κεφάλαιο 1 : Εισαγωγή</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_Toc524206973 \h </w:instrText>
        </w:r>
        <w:r w:rsidR="00C04F41" w:rsidRPr="00C04F41">
          <w:rPr>
            <w:b w:val="0"/>
            <w:noProof/>
            <w:webHidden/>
          </w:rPr>
        </w:r>
        <w:r w:rsidR="00C04F41" w:rsidRPr="00C04F41">
          <w:rPr>
            <w:b w:val="0"/>
            <w:noProof/>
            <w:webHidden/>
          </w:rPr>
          <w:fldChar w:fldCharType="separate"/>
        </w:r>
        <w:r w:rsidR="00420639">
          <w:rPr>
            <w:b w:val="0"/>
            <w:noProof/>
            <w:webHidden/>
          </w:rPr>
          <w:t>15</w:t>
        </w:r>
        <w:r w:rsidR="00C04F41" w:rsidRPr="00C04F41">
          <w:rPr>
            <w:b w:val="0"/>
            <w:noProof/>
            <w:webHidden/>
          </w:rPr>
          <w:fldChar w:fldCharType="end"/>
        </w:r>
      </w:hyperlink>
    </w:p>
    <w:p w:rsidR="00C04F41" w:rsidRPr="00C04F41" w:rsidRDefault="00781F5D">
      <w:pPr>
        <w:pStyle w:val="TOC1"/>
        <w:tabs>
          <w:tab w:val="right" w:leader="underscore" w:pos="8297"/>
        </w:tabs>
        <w:rPr>
          <w:rFonts w:eastAsiaTheme="minorEastAsia"/>
          <w:b w:val="0"/>
          <w:bCs w:val="0"/>
          <w:i w:val="0"/>
          <w:iCs w:val="0"/>
          <w:noProof/>
          <w:sz w:val="22"/>
          <w:szCs w:val="22"/>
          <w:lang w:eastAsia="el-GR"/>
        </w:rPr>
      </w:pPr>
      <w:hyperlink w:anchor="_Toc524206974" w:history="1">
        <w:r w:rsidR="00C04F41" w:rsidRPr="00C04F41">
          <w:rPr>
            <w:rStyle w:val="Hyperlink"/>
            <w:rFonts w:ascii="Arial" w:hAnsi="Arial" w:cs="Arial"/>
            <w:b w:val="0"/>
            <w:noProof/>
          </w:rPr>
          <w:t>Κεφάλαιο 2 : Διεθνής επιστημονική εμπειρία στον έλεγχο και στην καταγραφή της αστικής ατμοσφαιρικής ρύπανσης.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_Toc524206974 \h </w:instrText>
        </w:r>
        <w:r w:rsidR="00C04F41" w:rsidRPr="00C04F41">
          <w:rPr>
            <w:b w:val="0"/>
            <w:noProof/>
            <w:webHidden/>
          </w:rPr>
        </w:r>
        <w:r w:rsidR="00C04F41" w:rsidRPr="00C04F41">
          <w:rPr>
            <w:b w:val="0"/>
            <w:noProof/>
            <w:webHidden/>
          </w:rPr>
          <w:fldChar w:fldCharType="separate"/>
        </w:r>
        <w:r w:rsidR="00420639">
          <w:rPr>
            <w:b w:val="0"/>
            <w:noProof/>
            <w:webHidden/>
          </w:rPr>
          <w:t>17</w:t>
        </w:r>
        <w:r w:rsidR="00C04F41" w:rsidRPr="00C04F41">
          <w:rPr>
            <w:b w:val="0"/>
            <w:noProof/>
            <w:webHidden/>
          </w:rPr>
          <w:fldChar w:fldCharType="end"/>
        </w:r>
      </w:hyperlink>
    </w:p>
    <w:p w:rsidR="00C04F41" w:rsidRPr="00C04F41" w:rsidRDefault="00781F5D">
      <w:pPr>
        <w:pStyle w:val="TOC1"/>
        <w:tabs>
          <w:tab w:val="right" w:leader="underscore" w:pos="8297"/>
        </w:tabs>
        <w:rPr>
          <w:rFonts w:eastAsiaTheme="minorEastAsia"/>
          <w:b w:val="0"/>
          <w:bCs w:val="0"/>
          <w:i w:val="0"/>
          <w:iCs w:val="0"/>
          <w:noProof/>
          <w:sz w:val="22"/>
          <w:szCs w:val="22"/>
          <w:lang w:eastAsia="el-GR"/>
        </w:rPr>
      </w:pPr>
      <w:hyperlink w:anchor="_Toc524206975" w:history="1">
        <w:r w:rsidR="00C04F41" w:rsidRPr="00C04F41">
          <w:rPr>
            <w:rStyle w:val="Hyperlink"/>
            <w:rFonts w:ascii="Arial" w:hAnsi="Arial" w:cs="Arial"/>
            <w:b w:val="0"/>
            <w:noProof/>
          </w:rPr>
          <w:t>Κεφάλαιο 3 : Μεθοδολογία</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_Toc524206975 \h </w:instrText>
        </w:r>
        <w:r w:rsidR="00C04F41" w:rsidRPr="00C04F41">
          <w:rPr>
            <w:b w:val="0"/>
            <w:noProof/>
            <w:webHidden/>
          </w:rPr>
        </w:r>
        <w:r w:rsidR="00C04F41" w:rsidRPr="00C04F41">
          <w:rPr>
            <w:b w:val="0"/>
            <w:noProof/>
            <w:webHidden/>
          </w:rPr>
          <w:fldChar w:fldCharType="separate"/>
        </w:r>
        <w:r w:rsidR="00420639">
          <w:rPr>
            <w:b w:val="0"/>
            <w:noProof/>
            <w:webHidden/>
          </w:rPr>
          <w:t>27</w:t>
        </w:r>
        <w:r w:rsidR="00C04F41" w:rsidRPr="00C04F41">
          <w:rPr>
            <w:b w:val="0"/>
            <w:noProof/>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6979" w:history="1">
        <w:r w:rsidR="00C04F41" w:rsidRPr="00C04F41">
          <w:rPr>
            <w:rStyle w:val="Hyperlink"/>
            <w:rFonts w:ascii="Arial" w:hAnsi="Arial" w:cs="Arial"/>
            <w:b w:val="0"/>
            <w:noProof/>
          </w:rPr>
          <w:t>3.1</w:t>
        </w:r>
        <w:r w:rsidR="00C04F41" w:rsidRPr="00C04F41">
          <w:rPr>
            <w:rFonts w:eastAsiaTheme="minorEastAsia"/>
            <w:b w:val="0"/>
            <w:bCs w:val="0"/>
            <w:noProof/>
            <w:lang w:eastAsia="el-GR"/>
          </w:rPr>
          <w:tab/>
        </w:r>
        <w:r w:rsidR="00C04F41" w:rsidRPr="00C04F41">
          <w:rPr>
            <w:rStyle w:val="Hyperlink"/>
            <w:rFonts w:ascii="Arial" w:hAnsi="Arial" w:cs="Arial"/>
            <w:b w:val="0"/>
            <w:noProof/>
          </w:rPr>
          <w:t>Διαδικασία μέτρησης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_Toc524206979 \h </w:instrText>
        </w:r>
        <w:r w:rsidR="00C04F41" w:rsidRPr="00C04F41">
          <w:rPr>
            <w:b w:val="0"/>
            <w:noProof/>
            <w:webHidden/>
          </w:rPr>
        </w:r>
        <w:r w:rsidR="00C04F41" w:rsidRPr="00C04F41">
          <w:rPr>
            <w:b w:val="0"/>
            <w:noProof/>
            <w:webHidden/>
          </w:rPr>
          <w:fldChar w:fldCharType="separate"/>
        </w:r>
        <w:r w:rsidR="00420639">
          <w:rPr>
            <w:b w:val="0"/>
            <w:noProof/>
            <w:webHidden/>
          </w:rPr>
          <w:t>27</w:t>
        </w:r>
        <w:r w:rsidR="00C04F41" w:rsidRPr="00C04F41">
          <w:rPr>
            <w:b w:val="0"/>
            <w:noProof/>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6984" w:history="1">
        <w:r w:rsidR="00C04F41" w:rsidRPr="00C04F41">
          <w:rPr>
            <w:rStyle w:val="Hyperlink"/>
            <w:rFonts w:ascii="Arial" w:hAnsi="Arial" w:cs="Arial"/>
            <w:b w:val="0"/>
            <w:noProof/>
          </w:rPr>
          <w:t>3.2</w:t>
        </w:r>
        <w:r w:rsidR="00C04F41" w:rsidRPr="00C04F41">
          <w:rPr>
            <w:rFonts w:eastAsiaTheme="minorEastAsia"/>
            <w:b w:val="0"/>
            <w:bCs w:val="0"/>
            <w:noProof/>
            <w:lang w:eastAsia="el-GR"/>
          </w:rPr>
          <w:tab/>
        </w:r>
        <w:r w:rsidR="00C04F41" w:rsidRPr="00C04F41">
          <w:rPr>
            <w:rStyle w:val="Hyperlink"/>
            <w:rFonts w:ascii="Arial" w:hAnsi="Arial" w:cs="Arial"/>
            <w:b w:val="0"/>
            <w:noProof/>
          </w:rPr>
          <w:t>Όργανα μέτρησης χειρός που χρησιμοποιήθηκαν στους κύκλους μέτρησης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_Toc524206984 \h </w:instrText>
        </w:r>
        <w:r w:rsidR="00C04F41" w:rsidRPr="00C04F41">
          <w:rPr>
            <w:b w:val="0"/>
            <w:noProof/>
            <w:webHidden/>
          </w:rPr>
        </w:r>
        <w:r w:rsidR="00C04F41" w:rsidRPr="00C04F41">
          <w:rPr>
            <w:b w:val="0"/>
            <w:noProof/>
            <w:webHidden/>
          </w:rPr>
          <w:fldChar w:fldCharType="separate"/>
        </w:r>
        <w:r w:rsidR="00420639">
          <w:rPr>
            <w:b w:val="0"/>
            <w:noProof/>
            <w:webHidden/>
          </w:rPr>
          <w:t>33</w:t>
        </w:r>
        <w:r w:rsidR="00C04F41" w:rsidRPr="00C04F41">
          <w:rPr>
            <w:b w:val="0"/>
            <w:noProof/>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6990" w:history="1">
        <w:r w:rsidR="00C04F41" w:rsidRPr="00C04F41">
          <w:rPr>
            <w:rStyle w:val="Hyperlink"/>
            <w:lang w:val="en-US"/>
          </w:rPr>
          <w:t>3.2.1</w:t>
        </w:r>
        <w:r w:rsidR="00C04F41" w:rsidRPr="00C04F41">
          <w:rPr>
            <w:rFonts w:asciiTheme="minorHAnsi" w:eastAsiaTheme="minorEastAsia" w:hAnsiTheme="minorHAnsi" w:cstheme="minorBidi"/>
            <w:szCs w:val="22"/>
            <w:lang w:eastAsia="el-GR"/>
          </w:rPr>
          <w:tab/>
        </w:r>
        <w:r w:rsidR="00C04F41" w:rsidRPr="00C04F41">
          <w:rPr>
            <w:rStyle w:val="Hyperlink"/>
            <w:lang w:val="en-US"/>
          </w:rPr>
          <w:t>Kestrel 4500 Pocket Weather Tracker with Backlight</w:t>
        </w:r>
        <w:r w:rsidR="00C04F41" w:rsidRPr="00C04F41">
          <w:rPr>
            <w:webHidden/>
          </w:rPr>
          <w:tab/>
        </w:r>
        <w:r w:rsidR="00C04F41" w:rsidRPr="00C04F41">
          <w:rPr>
            <w:webHidden/>
          </w:rPr>
          <w:fldChar w:fldCharType="begin"/>
        </w:r>
        <w:r w:rsidR="00C04F41" w:rsidRPr="00C04F41">
          <w:rPr>
            <w:webHidden/>
          </w:rPr>
          <w:instrText xml:space="preserve"> PAGEREF _Toc524206990 \h </w:instrText>
        </w:r>
        <w:r w:rsidR="00C04F41" w:rsidRPr="00C04F41">
          <w:rPr>
            <w:webHidden/>
          </w:rPr>
        </w:r>
        <w:r w:rsidR="00C04F41" w:rsidRPr="00C04F41">
          <w:rPr>
            <w:webHidden/>
          </w:rPr>
          <w:fldChar w:fldCharType="separate"/>
        </w:r>
        <w:r w:rsidR="00420639">
          <w:rPr>
            <w:webHidden/>
          </w:rPr>
          <w:t>33</w:t>
        </w:r>
        <w:r w:rsidR="00C04F41" w:rsidRPr="00C04F41">
          <w:rPr>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6991" w:history="1">
        <w:r w:rsidR="00C04F41" w:rsidRPr="00C04F41">
          <w:rPr>
            <w:rStyle w:val="Hyperlink"/>
            <w:lang w:val="en-US"/>
          </w:rPr>
          <w:t>3.2.2</w:t>
        </w:r>
        <w:r w:rsidR="00C04F41" w:rsidRPr="00C04F41">
          <w:rPr>
            <w:rFonts w:asciiTheme="minorHAnsi" w:eastAsiaTheme="minorEastAsia" w:hAnsiTheme="minorHAnsi" w:cstheme="minorBidi"/>
            <w:szCs w:val="22"/>
            <w:lang w:eastAsia="el-GR"/>
          </w:rPr>
          <w:tab/>
        </w:r>
        <w:r w:rsidR="00C04F41" w:rsidRPr="00C04F41">
          <w:rPr>
            <w:rStyle w:val="Hyperlink"/>
            <w:lang w:val="en-US"/>
          </w:rPr>
          <w:t>MASTECH MS6701: Digital Sound Level Meter</w:t>
        </w:r>
        <w:r w:rsidR="00C04F41" w:rsidRPr="00C04F41">
          <w:rPr>
            <w:webHidden/>
          </w:rPr>
          <w:tab/>
        </w:r>
        <w:r w:rsidR="00C04F41" w:rsidRPr="00C04F41">
          <w:rPr>
            <w:webHidden/>
          </w:rPr>
          <w:fldChar w:fldCharType="begin"/>
        </w:r>
        <w:r w:rsidR="00C04F41" w:rsidRPr="00C04F41">
          <w:rPr>
            <w:webHidden/>
          </w:rPr>
          <w:instrText xml:space="preserve"> PAGEREF _Toc524206991 \h </w:instrText>
        </w:r>
        <w:r w:rsidR="00C04F41" w:rsidRPr="00C04F41">
          <w:rPr>
            <w:webHidden/>
          </w:rPr>
        </w:r>
        <w:r w:rsidR="00C04F41" w:rsidRPr="00C04F41">
          <w:rPr>
            <w:webHidden/>
          </w:rPr>
          <w:fldChar w:fldCharType="separate"/>
        </w:r>
        <w:r w:rsidR="00420639">
          <w:rPr>
            <w:webHidden/>
          </w:rPr>
          <w:t>34</w:t>
        </w:r>
        <w:r w:rsidR="00C04F41" w:rsidRPr="00C04F41">
          <w:rPr>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6992" w:history="1">
        <w:r w:rsidR="00C04F41" w:rsidRPr="00C04F41">
          <w:rPr>
            <w:rStyle w:val="Hyperlink"/>
            <w:lang w:val="en-US"/>
          </w:rPr>
          <w:t>3.2.3</w:t>
        </w:r>
        <w:r w:rsidR="00C04F41" w:rsidRPr="00C04F41">
          <w:rPr>
            <w:rFonts w:asciiTheme="minorHAnsi" w:eastAsiaTheme="minorEastAsia" w:hAnsiTheme="minorHAnsi" w:cstheme="minorBidi"/>
            <w:szCs w:val="22"/>
            <w:lang w:eastAsia="el-GR"/>
          </w:rPr>
          <w:tab/>
        </w:r>
        <w:r w:rsidR="00C04F41" w:rsidRPr="00C04F41">
          <w:rPr>
            <w:rStyle w:val="Hyperlink"/>
            <w:lang w:val="en-US"/>
          </w:rPr>
          <w:t>AeroQual Ozone Monitors Series 200</w:t>
        </w:r>
        <w:r w:rsidR="00C04F41" w:rsidRPr="00C04F41">
          <w:rPr>
            <w:webHidden/>
          </w:rPr>
          <w:tab/>
        </w:r>
        <w:r w:rsidR="00C04F41" w:rsidRPr="00C04F41">
          <w:rPr>
            <w:webHidden/>
          </w:rPr>
          <w:fldChar w:fldCharType="begin"/>
        </w:r>
        <w:r w:rsidR="00C04F41" w:rsidRPr="00C04F41">
          <w:rPr>
            <w:webHidden/>
          </w:rPr>
          <w:instrText xml:space="preserve"> PAGEREF _Toc524206992 \h </w:instrText>
        </w:r>
        <w:r w:rsidR="00C04F41" w:rsidRPr="00C04F41">
          <w:rPr>
            <w:webHidden/>
          </w:rPr>
        </w:r>
        <w:r w:rsidR="00C04F41" w:rsidRPr="00C04F41">
          <w:rPr>
            <w:webHidden/>
          </w:rPr>
          <w:fldChar w:fldCharType="separate"/>
        </w:r>
        <w:r w:rsidR="00420639">
          <w:rPr>
            <w:webHidden/>
          </w:rPr>
          <w:t>35</w:t>
        </w:r>
        <w:r w:rsidR="00C04F41" w:rsidRPr="00C04F41">
          <w:rPr>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6993" w:history="1">
        <w:r w:rsidR="00C04F41" w:rsidRPr="00C04F41">
          <w:rPr>
            <w:rStyle w:val="Hyperlink"/>
            <w:rFonts w:ascii="Arial" w:hAnsi="Arial" w:cs="Arial"/>
            <w:b w:val="0"/>
            <w:noProof/>
          </w:rPr>
          <w:t>3.3</w:t>
        </w:r>
        <w:r w:rsidR="00C04F41" w:rsidRPr="00C04F41">
          <w:rPr>
            <w:rFonts w:eastAsiaTheme="minorEastAsia"/>
            <w:b w:val="0"/>
            <w:bCs w:val="0"/>
            <w:noProof/>
            <w:lang w:eastAsia="el-GR"/>
          </w:rPr>
          <w:tab/>
        </w:r>
        <w:r w:rsidR="00C04F41" w:rsidRPr="00C04F41">
          <w:rPr>
            <w:rStyle w:val="Hyperlink"/>
            <w:rFonts w:ascii="Arial" w:hAnsi="Arial" w:cs="Arial"/>
            <w:b w:val="0"/>
            <w:noProof/>
          </w:rPr>
          <w:t>Μετρητές στους σταθερούς σταθμούς μέτρησης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_Toc524206993 \h </w:instrText>
        </w:r>
        <w:r w:rsidR="00C04F41" w:rsidRPr="00C04F41">
          <w:rPr>
            <w:b w:val="0"/>
            <w:noProof/>
            <w:webHidden/>
          </w:rPr>
        </w:r>
        <w:r w:rsidR="00C04F41" w:rsidRPr="00C04F41">
          <w:rPr>
            <w:b w:val="0"/>
            <w:noProof/>
            <w:webHidden/>
          </w:rPr>
          <w:fldChar w:fldCharType="separate"/>
        </w:r>
        <w:r w:rsidR="00420639">
          <w:rPr>
            <w:b w:val="0"/>
            <w:noProof/>
            <w:webHidden/>
          </w:rPr>
          <w:t>36</w:t>
        </w:r>
        <w:r w:rsidR="00C04F41" w:rsidRPr="00C04F41">
          <w:rPr>
            <w:b w:val="0"/>
            <w:noProof/>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6995" w:history="1">
        <w:r w:rsidR="00C04F41" w:rsidRPr="00C04F41">
          <w:rPr>
            <w:rStyle w:val="Hyperlink"/>
          </w:rPr>
          <w:t>3.3.1</w:t>
        </w:r>
        <w:r w:rsidR="00C04F41" w:rsidRPr="00C04F41">
          <w:rPr>
            <w:rFonts w:asciiTheme="minorHAnsi" w:eastAsiaTheme="minorEastAsia" w:hAnsiTheme="minorHAnsi" w:cstheme="minorBidi"/>
            <w:szCs w:val="22"/>
            <w:lang w:eastAsia="el-GR"/>
          </w:rPr>
          <w:tab/>
        </w:r>
        <w:r w:rsidR="00C04F41" w:rsidRPr="00C04F41">
          <w:rPr>
            <w:rStyle w:val="Hyperlink"/>
          </w:rPr>
          <w:t>Γενικά</w:t>
        </w:r>
        <w:r w:rsidR="00C04F41" w:rsidRPr="00C04F41">
          <w:rPr>
            <w:webHidden/>
          </w:rPr>
          <w:tab/>
        </w:r>
        <w:r w:rsidR="00C04F41" w:rsidRPr="00C04F41">
          <w:rPr>
            <w:webHidden/>
          </w:rPr>
          <w:fldChar w:fldCharType="begin"/>
        </w:r>
        <w:r w:rsidR="00C04F41" w:rsidRPr="00C04F41">
          <w:rPr>
            <w:webHidden/>
          </w:rPr>
          <w:instrText xml:space="preserve"> PAGEREF _Toc524206995 \h </w:instrText>
        </w:r>
        <w:r w:rsidR="00C04F41" w:rsidRPr="00C04F41">
          <w:rPr>
            <w:webHidden/>
          </w:rPr>
        </w:r>
        <w:r w:rsidR="00C04F41" w:rsidRPr="00C04F41">
          <w:rPr>
            <w:webHidden/>
          </w:rPr>
          <w:fldChar w:fldCharType="separate"/>
        </w:r>
        <w:r w:rsidR="00420639">
          <w:rPr>
            <w:webHidden/>
          </w:rPr>
          <w:t>36</w:t>
        </w:r>
        <w:r w:rsidR="00C04F41" w:rsidRPr="00C04F41">
          <w:rPr>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6996" w:history="1">
        <w:r w:rsidR="00C04F41" w:rsidRPr="00C04F41">
          <w:rPr>
            <w:rStyle w:val="Hyperlink"/>
          </w:rPr>
          <w:t>3.3.2</w:t>
        </w:r>
        <w:r w:rsidR="00C04F41" w:rsidRPr="00C04F41">
          <w:rPr>
            <w:rFonts w:asciiTheme="minorHAnsi" w:eastAsiaTheme="minorEastAsia" w:hAnsiTheme="minorHAnsi" w:cstheme="minorBidi"/>
            <w:szCs w:val="22"/>
            <w:lang w:eastAsia="el-GR"/>
          </w:rPr>
          <w:tab/>
        </w:r>
        <w:r w:rsidR="00C04F41" w:rsidRPr="00C04F41">
          <w:rPr>
            <w:rStyle w:val="Hyperlink"/>
          </w:rPr>
          <w:t>Μετρήσεις θορύβου</w:t>
        </w:r>
        <w:r w:rsidR="00C04F41" w:rsidRPr="00C04F41">
          <w:rPr>
            <w:webHidden/>
          </w:rPr>
          <w:tab/>
        </w:r>
        <w:r w:rsidR="00C04F41" w:rsidRPr="00C04F41">
          <w:rPr>
            <w:webHidden/>
          </w:rPr>
          <w:fldChar w:fldCharType="begin"/>
        </w:r>
        <w:r w:rsidR="00C04F41" w:rsidRPr="00C04F41">
          <w:rPr>
            <w:webHidden/>
          </w:rPr>
          <w:instrText xml:space="preserve"> PAGEREF _Toc524206996 \h </w:instrText>
        </w:r>
        <w:r w:rsidR="00C04F41" w:rsidRPr="00C04F41">
          <w:rPr>
            <w:webHidden/>
          </w:rPr>
        </w:r>
        <w:r w:rsidR="00C04F41" w:rsidRPr="00C04F41">
          <w:rPr>
            <w:webHidden/>
          </w:rPr>
          <w:fldChar w:fldCharType="separate"/>
        </w:r>
        <w:r w:rsidR="00420639">
          <w:rPr>
            <w:webHidden/>
          </w:rPr>
          <w:t>39</w:t>
        </w:r>
        <w:r w:rsidR="00C04F41" w:rsidRPr="00C04F41">
          <w:rPr>
            <w:webHidden/>
          </w:rPr>
          <w:fldChar w:fldCharType="end"/>
        </w:r>
      </w:hyperlink>
    </w:p>
    <w:p w:rsidR="00C04F41" w:rsidRPr="00C04F41" w:rsidRDefault="00781F5D">
      <w:pPr>
        <w:pStyle w:val="TOC1"/>
        <w:tabs>
          <w:tab w:val="right" w:leader="underscore" w:pos="8297"/>
        </w:tabs>
        <w:rPr>
          <w:rFonts w:eastAsiaTheme="minorEastAsia"/>
          <w:b w:val="0"/>
          <w:bCs w:val="0"/>
          <w:i w:val="0"/>
          <w:iCs w:val="0"/>
          <w:noProof/>
          <w:sz w:val="22"/>
          <w:szCs w:val="22"/>
          <w:lang w:eastAsia="el-GR"/>
        </w:rPr>
      </w:pPr>
      <w:hyperlink w:anchor="_Toc524206997" w:history="1">
        <w:r w:rsidR="00C04F41" w:rsidRPr="00C04F41">
          <w:rPr>
            <w:rStyle w:val="Hyperlink"/>
            <w:rFonts w:ascii="Arial" w:hAnsi="Arial" w:cs="Arial"/>
            <w:b w:val="0"/>
            <w:noProof/>
            <w:lang w:val="en-US"/>
          </w:rPr>
          <w:t>Κεφάλαιο 4</w:t>
        </w:r>
        <w:r w:rsidR="00C04F41" w:rsidRPr="00C04F41">
          <w:rPr>
            <w:rStyle w:val="Hyperlink"/>
            <w:b w:val="0"/>
            <w:noProof/>
          </w:rPr>
          <w:t xml:space="preserve"> : </w:t>
        </w:r>
        <w:r w:rsidR="00C04F41" w:rsidRPr="00C04F41">
          <w:rPr>
            <w:rStyle w:val="Hyperlink"/>
            <w:rFonts w:ascii="Arial" w:hAnsi="Arial" w:cs="Arial"/>
            <w:b w:val="0"/>
            <w:noProof/>
          </w:rPr>
          <w:t>Αποτελέσματα μετρήσεων</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_Toc524206997 \h </w:instrText>
        </w:r>
        <w:r w:rsidR="00C04F41" w:rsidRPr="00C04F41">
          <w:rPr>
            <w:b w:val="0"/>
            <w:noProof/>
            <w:webHidden/>
          </w:rPr>
        </w:r>
        <w:r w:rsidR="00C04F41" w:rsidRPr="00C04F41">
          <w:rPr>
            <w:b w:val="0"/>
            <w:noProof/>
            <w:webHidden/>
          </w:rPr>
          <w:fldChar w:fldCharType="separate"/>
        </w:r>
        <w:r w:rsidR="00420639">
          <w:rPr>
            <w:b w:val="0"/>
            <w:noProof/>
            <w:webHidden/>
          </w:rPr>
          <w:t>40</w:t>
        </w:r>
        <w:r w:rsidR="00C04F41" w:rsidRPr="00C04F41">
          <w:rPr>
            <w:b w:val="0"/>
            <w:noProof/>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7002" w:history="1">
        <w:r w:rsidR="00C04F41" w:rsidRPr="00C04F41">
          <w:rPr>
            <w:rStyle w:val="Hyperlink"/>
            <w:rFonts w:ascii="Arial" w:hAnsi="Arial" w:cs="Arial"/>
            <w:b w:val="0"/>
            <w:noProof/>
          </w:rPr>
          <w:t>4.1</w:t>
        </w:r>
        <w:r w:rsidR="00C04F41" w:rsidRPr="00C04F41">
          <w:rPr>
            <w:rFonts w:eastAsiaTheme="minorEastAsia"/>
            <w:b w:val="0"/>
            <w:bCs w:val="0"/>
            <w:noProof/>
            <w:lang w:eastAsia="el-GR"/>
          </w:rPr>
          <w:tab/>
        </w:r>
        <w:r w:rsidR="00C04F41" w:rsidRPr="00C04F41">
          <w:rPr>
            <w:rStyle w:val="Hyperlink"/>
            <w:rFonts w:ascii="Arial" w:hAnsi="Arial" w:cs="Arial"/>
            <w:b w:val="0"/>
            <w:noProof/>
          </w:rPr>
          <w:t>Μετρήσεις χειμώνα</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_Toc524207002 \h </w:instrText>
        </w:r>
        <w:r w:rsidR="00C04F41" w:rsidRPr="00C04F41">
          <w:rPr>
            <w:b w:val="0"/>
            <w:noProof/>
            <w:webHidden/>
          </w:rPr>
        </w:r>
        <w:r w:rsidR="00C04F41" w:rsidRPr="00C04F41">
          <w:rPr>
            <w:b w:val="0"/>
            <w:noProof/>
            <w:webHidden/>
          </w:rPr>
          <w:fldChar w:fldCharType="separate"/>
        </w:r>
        <w:r w:rsidR="00420639">
          <w:rPr>
            <w:b w:val="0"/>
            <w:noProof/>
            <w:webHidden/>
          </w:rPr>
          <w:t>40</w:t>
        </w:r>
        <w:r w:rsidR="00C04F41" w:rsidRPr="00C04F41">
          <w:rPr>
            <w:b w:val="0"/>
            <w:noProof/>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03" w:history="1">
        <w:r w:rsidR="00C04F41" w:rsidRPr="00C04F41">
          <w:rPr>
            <w:rStyle w:val="Hyperlink"/>
          </w:rPr>
          <w:t>4.1.1</w:t>
        </w:r>
        <w:r w:rsidR="00C04F41" w:rsidRPr="00C04F41">
          <w:rPr>
            <w:rFonts w:asciiTheme="minorHAnsi" w:eastAsiaTheme="minorEastAsia" w:hAnsiTheme="minorHAnsi" w:cstheme="minorBidi"/>
            <w:szCs w:val="22"/>
            <w:lang w:eastAsia="el-GR"/>
          </w:rPr>
          <w:tab/>
        </w:r>
        <w:r w:rsidR="00C04F41" w:rsidRPr="00C04F41">
          <w:rPr>
            <w:rStyle w:val="Hyperlink"/>
          </w:rPr>
          <w:t>Αποτελέσματα μετρήσεων την Πέμπτη 22/2/2018</w:t>
        </w:r>
        <w:r w:rsidR="00C04F41" w:rsidRPr="00C04F41">
          <w:rPr>
            <w:webHidden/>
          </w:rPr>
          <w:tab/>
        </w:r>
        <w:r w:rsidR="00C04F41" w:rsidRPr="00C04F41">
          <w:rPr>
            <w:webHidden/>
          </w:rPr>
          <w:fldChar w:fldCharType="begin"/>
        </w:r>
        <w:r w:rsidR="00C04F41" w:rsidRPr="00C04F41">
          <w:rPr>
            <w:webHidden/>
          </w:rPr>
          <w:instrText xml:space="preserve"> PAGEREF _Toc524207003 \h </w:instrText>
        </w:r>
        <w:r w:rsidR="00C04F41" w:rsidRPr="00C04F41">
          <w:rPr>
            <w:webHidden/>
          </w:rPr>
        </w:r>
        <w:r w:rsidR="00C04F41" w:rsidRPr="00C04F41">
          <w:rPr>
            <w:webHidden/>
          </w:rPr>
          <w:fldChar w:fldCharType="separate"/>
        </w:r>
        <w:r w:rsidR="00420639">
          <w:rPr>
            <w:webHidden/>
          </w:rPr>
          <w:t>40</w:t>
        </w:r>
        <w:r w:rsidR="00C04F41" w:rsidRPr="00C04F41">
          <w:rPr>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04" w:history="1">
        <w:r w:rsidR="00C04F41" w:rsidRPr="00C04F41">
          <w:rPr>
            <w:rStyle w:val="Hyperlink"/>
          </w:rPr>
          <w:t>4.1.2</w:t>
        </w:r>
        <w:r w:rsidR="00C04F41" w:rsidRPr="00C04F41">
          <w:rPr>
            <w:rFonts w:asciiTheme="minorHAnsi" w:eastAsiaTheme="minorEastAsia" w:hAnsiTheme="minorHAnsi" w:cstheme="minorBidi"/>
            <w:szCs w:val="22"/>
            <w:lang w:eastAsia="el-GR"/>
          </w:rPr>
          <w:tab/>
        </w:r>
        <w:r w:rsidR="00C04F41" w:rsidRPr="00C04F41">
          <w:rPr>
            <w:rStyle w:val="Hyperlink"/>
          </w:rPr>
          <w:t>Αποτελέσματα μετρήσεων την Κυριακή 25/2/2018</w:t>
        </w:r>
        <w:r w:rsidR="00C04F41" w:rsidRPr="00C04F41">
          <w:rPr>
            <w:webHidden/>
          </w:rPr>
          <w:tab/>
        </w:r>
        <w:r w:rsidR="00C04F41" w:rsidRPr="00C04F41">
          <w:rPr>
            <w:webHidden/>
          </w:rPr>
          <w:fldChar w:fldCharType="begin"/>
        </w:r>
        <w:r w:rsidR="00C04F41" w:rsidRPr="00C04F41">
          <w:rPr>
            <w:webHidden/>
          </w:rPr>
          <w:instrText xml:space="preserve"> PAGEREF _Toc524207004 \h </w:instrText>
        </w:r>
        <w:r w:rsidR="00C04F41" w:rsidRPr="00C04F41">
          <w:rPr>
            <w:webHidden/>
          </w:rPr>
        </w:r>
        <w:r w:rsidR="00C04F41" w:rsidRPr="00C04F41">
          <w:rPr>
            <w:webHidden/>
          </w:rPr>
          <w:fldChar w:fldCharType="separate"/>
        </w:r>
        <w:r w:rsidR="00420639">
          <w:rPr>
            <w:webHidden/>
          </w:rPr>
          <w:t>43</w:t>
        </w:r>
        <w:r w:rsidR="00C04F41" w:rsidRPr="00C04F41">
          <w:rPr>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7005" w:history="1">
        <w:r w:rsidR="00C04F41" w:rsidRPr="00C04F41">
          <w:rPr>
            <w:rStyle w:val="Hyperlink"/>
            <w:rFonts w:ascii="Arial" w:hAnsi="Arial" w:cs="Arial"/>
            <w:b w:val="0"/>
            <w:noProof/>
          </w:rPr>
          <w:t>4.2</w:t>
        </w:r>
        <w:r w:rsidR="00C04F41" w:rsidRPr="00C04F41">
          <w:rPr>
            <w:rFonts w:eastAsiaTheme="minorEastAsia"/>
            <w:b w:val="0"/>
            <w:bCs w:val="0"/>
            <w:noProof/>
            <w:lang w:eastAsia="el-GR"/>
          </w:rPr>
          <w:tab/>
        </w:r>
        <w:r w:rsidR="00C04F41" w:rsidRPr="00C04F41">
          <w:rPr>
            <w:rStyle w:val="Hyperlink"/>
            <w:rFonts w:ascii="Arial" w:hAnsi="Arial" w:cs="Arial"/>
            <w:b w:val="0"/>
            <w:noProof/>
          </w:rPr>
          <w:t>Μετρήσεις άνοιξης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_Toc524207005 \h </w:instrText>
        </w:r>
        <w:r w:rsidR="00C04F41" w:rsidRPr="00C04F41">
          <w:rPr>
            <w:b w:val="0"/>
            <w:noProof/>
            <w:webHidden/>
          </w:rPr>
        </w:r>
        <w:r w:rsidR="00C04F41" w:rsidRPr="00C04F41">
          <w:rPr>
            <w:b w:val="0"/>
            <w:noProof/>
            <w:webHidden/>
          </w:rPr>
          <w:fldChar w:fldCharType="separate"/>
        </w:r>
        <w:r w:rsidR="00420639">
          <w:rPr>
            <w:b w:val="0"/>
            <w:noProof/>
            <w:webHidden/>
          </w:rPr>
          <w:t>46</w:t>
        </w:r>
        <w:r w:rsidR="00C04F41" w:rsidRPr="00C04F41">
          <w:rPr>
            <w:b w:val="0"/>
            <w:noProof/>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09" w:history="1">
        <w:r w:rsidR="00C04F41" w:rsidRPr="00C04F41">
          <w:rPr>
            <w:rStyle w:val="Hyperlink"/>
          </w:rPr>
          <w:t>4.2.1</w:t>
        </w:r>
        <w:r w:rsidR="00C04F41" w:rsidRPr="00C04F41">
          <w:rPr>
            <w:rFonts w:asciiTheme="minorHAnsi" w:eastAsiaTheme="minorEastAsia" w:hAnsiTheme="minorHAnsi" w:cstheme="minorBidi"/>
            <w:szCs w:val="22"/>
            <w:lang w:eastAsia="el-GR"/>
          </w:rPr>
          <w:tab/>
        </w:r>
        <w:r w:rsidR="00C04F41" w:rsidRPr="00C04F41">
          <w:rPr>
            <w:rStyle w:val="Hyperlink"/>
          </w:rPr>
          <w:t>Αποτελέσματα μετρήσεων την  Πέμπτη 19/4/2018</w:t>
        </w:r>
        <w:r w:rsidR="00C04F41" w:rsidRPr="00C04F41">
          <w:rPr>
            <w:webHidden/>
          </w:rPr>
          <w:tab/>
        </w:r>
        <w:r w:rsidR="00C04F41" w:rsidRPr="00C04F41">
          <w:rPr>
            <w:webHidden/>
          </w:rPr>
          <w:fldChar w:fldCharType="begin"/>
        </w:r>
        <w:r w:rsidR="00C04F41" w:rsidRPr="00C04F41">
          <w:rPr>
            <w:webHidden/>
          </w:rPr>
          <w:instrText xml:space="preserve"> PAGEREF _Toc524207009 \h </w:instrText>
        </w:r>
        <w:r w:rsidR="00C04F41" w:rsidRPr="00C04F41">
          <w:rPr>
            <w:webHidden/>
          </w:rPr>
        </w:r>
        <w:r w:rsidR="00C04F41" w:rsidRPr="00C04F41">
          <w:rPr>
            <w:webHidden/>
          </w:rPr>
          <w:fldChar w:fldCharType="separate"/>
        </w:r>
        <w:r w:rsidR="00420639">
          <w:rPr>
            <w:webHidden/>
          </w:rPr>
          <w:t>46</w:t>
        </w:r>
        <w:r w:rsidR="00C04F41" w:rsidRPr="00C04F41">
          <w:rPr>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10" w:history="1">
        <w:r w:rsidR="00C04F41" w:rsidRPr="00C04F41">
          <w:rPr>
            <w:rStyle w:val="Hyperlink"/>
          </w:rPr>
          <w:t>4.2.2</w:t>
        </w:r>
        <w:r w:rsidR="00C04F41" w:rsidRPr="00C04F41">
          <w:rPr>
            <w:rFonts w:asciiTheme="minorHAnsi" w:eastAsiaTheme="minorEastAsia" w:hAnsiTheme="minorHAnsi" w:cstheme="minorBidi"/>
            <w:szCs w:val="22"/>
            <w:lang w:eastAsia="el-GR"/>
          </w:rPr>
          <w:tab/>
        </w:r>
        <w:r w:rsidR="00C04F41" w:rsidRPr="00C04F41">
          <w:rPr>
            <w:rStyle w:val="Hyperlink"/>
          </w:rPr>
          <w:t>Αποτελέσματα μετρήσεων την Κυριακή 22/4/2018</w:t>
        </w:r>
        <w:r w:rsidR="00C04F41" w:rsidRPr="00C04F41">
          <w:rPr>
            <w:webHidden/>
          </w:rPr>
          <w:tab/>
        </w:r>
        <w:r w:rsidR="00C04F41" w:rsidRPr="00C04F41">
          <w:rPr>
            <w:webHidden/>
          </w:rPr>
          <w:fldChar w:fldCharType="begin"/>
        </w:r>
        <w:r w:rsidR="00C04F41" w:rsidRPr="00C04F41">
          <w:rPr>
            <w:webHidden/>
          </w:rPr>
          <w:instrText xml:space="preserve"> PAGEREF _Toc524207010 \h </w:instrText>
        </w:r>
        <w:r w:rsidR="00C04F41" w:rsidRPr="00C04F41">
          <w:rPr>
            <w:webHidden/>
          </w:rPr>
        </w:r>
        <w:r w:rsidR="00C04F41" w:rsidRPr="00C04F41">
          <w:rPr>
            <w:webHidden/>
          </w:rPr>
          <w:fldChar w:fldCharType="separate"/>
        </w:r>
        <w:r w:rsidR="00420639">
          <w:rPr>
            <w:webHidden/>
          </w:rPr>
          <w:t>49</w:t>
        </w:r>
        <w:r w:rsidR="00C04F41" w:rsidRPr="00C04F41">
          <w:rPr>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7011" w:history="1">
        <w:r w:rsidR="00C04F41" w:rsidRPr="00C04F41">
          <w:rPr>
            <w:rStyle w:val="Hyperlink"/>
            <w:rFonts w:ascii="Arial" w:hAnsi="Arial" w:cs="Arial"/>
            <w:b w:val="0"/>
            <w:noProof/>
          </w:rPr>
          <w:t>4.3</w:t>
        </w:r>
        <w:r w:rsidR="00C04F41" w:rsidRPr="00C04F41">
          <w:rPr>
            <w:rFonts w:eastAsiaTheme="minorEastAsia"/>
            <w:b w:val="0"/>
            <w:bCs w:val="0"/>
            <w:noProof/>
            <w:lang w:eastAsia="el-GR"/>
          </w:rPr>
          <w:tab/>
        </w:r>
        <w:r w:rsidR="00C04F41" w:rsidRPr="00C04F41">
          <w:rPr>
            <w:rStyle w:val="Hyperlink"/>
            <w:rFonts w:ascii="Arial" w:hAnsi="Arial" w:cs="Arial"/>
            <w:b w:val="0"/>
            <w:noProof/>
          </w:rPr>
          <w:t>Μετρήσεις καλοκαιριού</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_Toc524207011 \h </w:instrText>
        </w:r>
        <w:r w:rsidR="00C04F41" w:rsidRPr="00C04F41">
          <w:rPr>
            <w:b w:val="0"/>
            <w:noProof/>
            <w:webHidden/>
          </w:rPr>
        </w:r>
        <w:r w:rsidR="00C04F41" w:rsidRPr="00C04F41">
          <w:rPr>
            <w:b w:val="0"/>
            <w:noProof/>
            <w:webHidden/>
          </w:rPr>
          <w:fldChar w:fldCharType="separate"/>
        </w:r>
        <w:r w:rsidR="00420639">
          <w:rPr>
            <w:b w:val="0"/>
            <w:noProof/>
            <w:webHidden/>
          </w:rPr>
          <w:t>52</w:t>
        </w:r>
        <w:r w:rsidR="00C04F41" w:rsidRPr="00C04F41">
          <w:rPr>
            <w:b w:val="0"/>
            <w:noProof/>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18" w:history="1">
        <w:r w:rsidR="00C04F41" w:rsidRPr="00C04F41">
          <w:rPr>
            <w:rStyle w:val="Hyperlink"/>
          </w:rPr>
          <w:t>4.3.1</w:t>
        </w:r>
        <w:r w:rsidR="00C04F41" w:rsidRPr="00C04F41">
          <w:rPr>
            <w:rFonts w:asciiTheme="minorHAnsi" w:eastAsiaTheme="minorEastAsia" w:hAnsiTheme="minorHAnsi" w:cstheme="minorBidi"/>
            <w:szCs w:val="22"/>
            <w:lang w:eastAsia="el-GR"/>
          </w:rPr>
          <w:tab/>
        </w:r>
        <w:r w:rsidR="00C04F41" w:rsidRPr="00C04F41">
          <w:rPr>
            <w:rStyle w:val="Hyperlink"/>
          </w:rPr>
          <w:t>Αποτελέσματα μετρήσεων την Πέμπτη 7/6/2018</w:t>
        </w:r>
        <w:r w:rsidR="00C04F41" w:rsidRPr="00C04F41">
          <w:rPr>
            <w:webHidden/>
          </w:rPr>
          <w:tab/>
        </w:r>
        <w:r w:rsidR="00C04F41" w:rsidRPr="00C04F41">
          <w:rPr>
            <w:webHidden/>
          </w:rPr>
          <w:fldChar w:fldCharType="begin"/>
        </w:r>
        <w:r w:rsidR="00C04F41" w:rsidRPr="00C04F41">
          <w:rPr>
            <w:webHidden/>
          </w:rPr>
          <w:instrText xml:space="preserve"> PAGEREF _Toc524207018 \h </w:instrText>
        </w:r>
        <w:r w:rsidR="00C04F41" w:rsidRPr="00C04F41">
          <w:rPr>
            <w:webHidden/>
          </w:rPr>
        </w:r>
        <w:r w:rsidR="00C04F41" w:rsidRPr="00C04F41">
          <w:rPr>
            <w:webHidden/>
          </w:rPr>
          <w:fldChar w:fldCharType="separate"/>
        </w:r>
        <w:r w:rsidR="00420639">
          <w:rPr>
            <w:webHidden/>
          </w:rPr>
          <w:t>52</w:t>
        </w:r>
        <w:r w:rsidR="00C04F41" w:rsidRPr="00C04F41">
          <w:rPr>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19" w:history="1">
        <w:r w:rsidR="00C04F41" w:rsidRPr="00C04F41">
          <w:rPr>
            <w:rStyle w:val="Hyperlink"/>
          </w:rPr>
          <w:t>4.3.2</w:t>
        </w:r>
        <w:r w:rsidR="00C04F41" w:rsidRPr="00C04F41">
          <w:rPr>
            <w:rFonts w:asciiTheme="minorHAnsi" w:eastAsiaTheme="minorEastAsia" w:hAnsiTheme="minorHAnsi" w:cstheme="minorBidi"/>
            <w:szCs w:val="22"/>
            <w:lang w:eastAsia="el-GR"/>
          </w:rPr>
          <w:tab/>
        </w:r>
        <w:r w:rsidR="00C04F41" w:rsidRPr="00C04F41">
          <w:rPr>
            <w:rStyle w:val="Hyperlink"/>
          </w:rPr>
          <w:t>Αποτελέσματα μετρήσεων την Κυριακή 10/6/2018</w:t>
        </w:r>
        <w:r w:rsidR="00C04F41" w:rsidRPr="00C04F41">
          <w:rPr>
            <w:webHidden/>
          </w:rPr>
          <w:tab/>
        </w:r>
        <w:r w:rsidR="00C04F41" w:rsidRPr="00C04F41">
          <w:rPr>
            <w:webHidden/>
          </w:rPr>
          <w:fldChar w:fldCharType="begin"/>
        </w:r>
        <w:r w:rsidR="00C04F41" w:rsidRPr="00C04F41">
          <w:rPr>
            <w:webHidden/>
          </w:rPr>
          <w:instrText xml:space="preserve"> PAGEREF _Toc524207019 \h </w:instrText>
        </w:r>
        <w:r w:rsidR="00C04F41" w:rsidRPr="00C04F41">
          <w:rPr>
            <w:webHidden/>
          </w:rPr>
        </w:r>
        <w:r w:rsidR="00C04F41" w:rsidRPr="00C04F41">
          <w:rPr>
            <w:webHidden/>
          </w:rPr>
          <w:fldChar w:fldCharType="separate"/>
        </w:r>
        <w:r w:rsidR="00420639">
          <w:rPr>
            <w:webHidden/>
          </w:rPr>
          <w:t>55</w:t>
        </w:r>
        <w:r w:rsidR="00C04F41" w:rsidRPr="00C04F41">
          <w:rPr>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20" w:history="1">
        <w:r w:rsidR="00C04F41" w:rsidRPr="00C04F41">
          <w:rPr>
            <w:rStyle w:val="Hyperlink"/>
          </w:rPr>
          <w:t>4.3.3</w:t>
        </w:r>
        <w:r w:rsidR="00C04F41" w:rsidRPr="00C04F41">
          <w:rPr>
            <w:rFonts w:asciiTheme="minorHAnsi" w:eastAsiaTheme="minorEastAsia" w:hAnsiTheme="minorHAnsi" w:cstheme="minorBidi"/>
            <w:szCs w:val="22"/>
            <w:lang w:eastAsia="el-GR"/>
          </w:rPr>
          <w:tab/>
        </w:r>
        <w:r w:rsidR="00C04F41" w:rsidRPr="00C04F41">
          <w:rPr>
            <w:rStyle w:val="Hyperlink"/>
          </w:rPr>
          <w:t>Αποτελέσματα μετρήσεων την  Πέμπτη 14/6/2018</w:t>
        </w:r>
        <w:r w:rsidR="00C04F41" w:rsidRPr="00C04F41">
          <w:rPr>
            <w:webHidden/>
          </w:rPr>
          <w:tab/>
        </w:r>
        <w:r w:rsidR="00C04F41" w:rsidRPr="00C04F41">
          <w:rPr>
            <w:webHidden/>
          </w:rPr>
          <w:fldChar w:fldCharType="begin"/>
        </w:r>
        <w:r w:rsidR="00C04F41" w:rsidRPr="00C04F41">
          <w:rPr>
            <w:webHidden/>
          </w:rPr>
          <w:instrText xml:space="preserve"> PAGEREF _Toc524207020 \h </w:instrText>
        </w:r>
        <w:r w:rsidR="00C04F41" w:rsidRPr="00C04F41">
          <w:rPr>
            <w:webHidden/>
          </w:rPr>
        </w:r>
        <w:r w:rsidR="00C04F41" w:rsidRPr="00C04F41">
          <w:rPr>
            <w:webHidden/>
          </w:rPr>
          <w:fldChar w:fldCharType="separate"/>
        </w:r>
        <w:r w:rsidR="00420639">
          <w:rPr>
            <w:webHidden/>
          </w:rPr>
          <w:t>58</w:t>
        </w:r>
        <w:r w:rsidR="00C04F41" w:rsidRPr="00C04F41">
          <w:rPr>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21" w:history="1">
        <w:r w:rsidR="00C04F41" w:rsidRPr="00C04F41">
          <w:rPr>
            <w:rStyle w:val="Hyperlink"/>
          </w:rPr>
          <w:t>4.3.4</w:t>
        </w:r>
        <w:r w:rsidR="00C04F41" w:rsidRPr="00C04F41">
          <w:rPr>
            <w:rFonts w:asciiTheme="minorHAnsi" w:eastAsiaTheme="minorEastAsia" w:hAnsiTheme="minorHAnsi" w:cstheme="minorBidi"/>
            <w:szCs w:val="22"/>
            <w:lang w:eastAsia="el-GR"/>
          </w:rPr>
          <w:tab/>
        </w:r>
        <w:r w:rsidR="00C04F41" w:rsidRPr="00C04F41">
          <w:rPr>
            <w:rStyle w:val="Hyperlink"/>
          </w:rPr>
          <w:t>Αποτελέσματα μετρήσεων την Κυριακή 17/6/2018</w:t>
        </w:r>
        <w:r w:rsidR="00C04F41" w:rsidRPr="00C04F41">
          <w:rPr>
            <w:webHidden/>
          </w:rPr>
          <w:tab/>
        </w:r>
        <w:r w:rsidR="00C04F41" w:rsidRPr="00C04F41">
          <w:rPr>
            <w:webHidden/>
          </w:rPr>
          <w:fldChar w:fldCharType="begin"/>
        </w:r>
        <w:r w:rsidR="00C04F41" w:rsidRPr="00C04F41">
          <w:rPr>
            <w:webHidden/>
          </w:rPr>
          <w:instrText xml:space="preserve"> PAGEREF _Toc524207021 \h </w:instrText>
        </w:r>
        <w:r w:rsidR="00C04F41" w:rsidRPr="00C04F41">
          <w:rPr>
            <w:webHidden/>
          </w:rPr>
        </w:r>
        <w:r w:rsidR="00C04F41" w:rsidRPr="00C04F41">
          <w:rPr>
            <w:webHidden/>
          </w:rPr>
          <w:fldChar w:fldCharType="separate"/>
        </w:r>
        <w:r w:rsidR="00420639">
          <w:rPr>
            <w:webHidden/>
          </w:rPr>
          <w:t>61</w:t>
        </w:r>
        <w:r w:rsidR="00C04F41" w:rsidRPr="00C04F41">
          <w:rPr>
            <w:webHidden/>
          </w:rPr>
          <w:fldChar w:fldCharType="end"/>
        </w:r>
      </w:hyperlink>
    </w:p>
    <w:p w:rsidR="00C04F41" w:rsidRPr="00C04F41" w:rsidRDefault="00781F5D">
      <w:pPr>
        <w:pStyle w:val="TOC1"/>
        <w:tabs>
          <w:tab w:val="right" w:leader="underscore" w:pos="8297"/>
        </w:tabs>
        <w:rPr>
          <w:rFonts w:eastAsiaTheme="minorEastAsia"/>
          <w:b w:val="0"/>
          <w:bCs w:val="0"/>
          <w:i w:val="0"/>
          <w:iCs w:val="0"/>
          <w:noProof/>
          <w:sz w:val="22"/>
          <w:szCs w:val="22"/>
          <w:lang w:eastAsia="el-GR"/>
        </w:rPr>
      </w:pPr>
      <w:hyperlink w:anchor="_Toc524207022" w:history="1">
        <w:r w:rsidR="00C04F41" w:rsidRPr="00C04F41">
          <w:rPr>
            <w:rStyle w:val="Hyperlink"/>
            <w:rFonts w:ascii="Arial" w:hAnsi="Arial" w:cs="Arial"/>
            <w:b w:val="0"/>
            <w:noProof/>
          </w:rPr>
          <w:t>Κεφάλαιο 5 : Σχόλια και παρατηρήσεις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_Toc524207022 \h </w:instrText>
        </w:r>
        <w:r w:rsidR="00C04F41" w:rsidRPr="00C04F41">
          <w:rPr>
            <w:b w:val="0"/>
            <w:noProof/>
            <w:webHidden/>
          </w:rPr>
        </w:r>
        <w:r w:rsidR="00C04F41" w:rsidRPr="00C04F41">
          <w:rPr>
            <w:b w:val="0"/>
            <w:noProof/>
            <w:webHidden/>
          </w:rPr>
          <w:fldChar w:fldCharType="separate"/>
        </w:r>
        <w:r w:rsidR="00420639">
          <w:rPr>
            <w:b w:val="0"/>
            <w:noProof/>
            <w:webHidden/>
          </w:rPr>
          <w:t>82</w:t>
        </w:r>
        <w:r w:rsidR="00C04F41" w:rsidRPr="00C04F41">
          <w:rPr>
            <w:b w:val="0"/>
            <w:noProof/>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7030" w:history="1">
        <w:r w:rsidR="00C04F41" w:rsidRPr="00C04F41">
          <w:rPr>
            <w:rStyle w:val="Hyperlink"/>
            <w:rFonts w:ascii="Arial" w:hAnsi="Arial" w:cs="Arial"/>
            <w:b w:val="0"/>
            <w:noProof/>
          </w:rPr>
          <w:t>5.1</w:t>
        </w:r>
        <w:r w:rsidR="00C04F41" w:rsidRPr="00C04F41">
          <w:rPr>
            <w:rFonts w:eastAsiaTheme="minorEastAsia"/>
            <w:b w:val="0"/>
            <w:bCs w:val="0"/>
            <w:noProof/>
            <w:lang w:eastAsia="el-GR"/>
          </w:rPr>
          <w:tab/>
        </w:r>
        <w:r w:rsidR="00C04F41" w:rsidRPr="00C04F41">
          <w:rPr>
            <w:rStyle w:val="Hyperlink"/>
            <w:rFonts w:ascii="Arial" w:hAnsi="Arial" w:cs="Arial"/>
            <w:b w:val="0"/>
            <w:noProof/>
          </w:rPr>
          <w:t>Σχόλια και παρατηρήσεις κύκλου μετρήσεων με τα όργανα χειρός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_Toc524207030 \h </w:instrText>
        </w:r>
        <w:r w:rsidR="00C04F41" w:rsidRPr="00C04F41">
          <w:rPr>
            <w:b w:val="0"/>
            <w:noProof/>
            <w:webHidden/>
          </w:rPr>
        </w:r>
        <w:r w:rsidR="00C04F41" w:rsidRPr="00C04F41">
          <w:rPr>
            <w:b w:val="0"/>
            <w:noProof/>
            <w:webHidden/>
          </w:rPr>
          <w:fldChar w:fldCharType="separate"/>
        </w:r>
        <w:r w:rsidR="00420639">
          <w:rPr>
            <w:b w:val="0"/>
            <w:noProof/>
            <w:webHidden/>
          </w:rPr>
          <w:t>82</w:t>
        </w:r>
        <w:r w:rsidR="00C04F41" w:rsidRPr="00C04F41">
          <w:rPr>
            <w:b w:val="0"/>
            <w:noProof/>
            <w:webHidden/>
          </w:rPr>
          <w:fldChar w:fldCharType="end"/>
        </w:r>
      </w:hyperlink>
    </w:p>
    <w:p w:rsidR="00C04F41" w:rsidRPr="00C04F41" w:rsidRDefault="00781F5D">
      <w:pPr>
        <w:pStyle w:val="TOC3"/>
        <w:rPr>
          <w:rFonts w:asciiTheme="minorHAnsi" w:eastAsiaTheme="minorEastAsia" w:hAnsiTheme="minorHAnsi" w:cstheme="minorBidi"/>
          <w:szCs w:val="22"/>
          <w:lang w:eastAsia="el-GR"/>
        </w:rPr>
      </w:pPr>
      <w:hyperlink w:anchor="_Toc524207037" w:history="1">
        <w:r w:rsidR="00C04F41" w:rsidRPr="00C04F41">
          <w:rPr>
            <w:rStyle w:val="Hyperlink"/>
          </w:rPr>
          <w:t>5.1.1</w:t>
        </w:r>
        <w:r w:rsidR="00C04F41" w:rsidRPr="00C04F41">
          <w:rPr>
            <w:rFonts w:asciiTheme="minorHAnsi" w:eastAsiaTheme="minorEastAsia" w:hAnsiTheme="minorHAnsi" w:cstheme="minorBidi"/>
            <w:szCs w:val="22"/>
            <w:lang w:eastAsia="el-GR"/>
          </w:rPr>
          <w:tab/>
        </w:r>
        <w:r w:rsidR="00C04F41" w:rsidRPr="00C04F41">
          <w:rPr>
            <w:rStyle w:val="Hyperlink"/>
          </w:rPr>
          <w:t>Σχόλια και παρατηρήσεις για τις μετρήσεις Χειμώνα</w:t>
        </w:r>
        <w:r w:rsidR="00C04F41" w:rsidRPr="00C04F41">
          <w:rPr>
            <w:webHidden/>
          </w:rPr>
          <w:tab/>
        </w:r>
        <w:r w:rsidR="00C04F41" w:rsidRPr="00C04F41">
          <w:rPr>
            <w:webHidden/>
          </w:rPr>
          <w:fldChar w:fldCharType="begin"/>
        </w:r>
        <w:r w:rsidR="00C04F41" w:rsidRPr="00C04F41">
          <w:rPr>
            <w:webHidden/>
          </w:rPr>
          <w:instrText xml:space="preserve"> PAGEREF _Toc524207037 \h </w:instrText>
        </w:r>
        <w:r w:rsidR="00C04F41" w:rsidRPr="00C04F41">
          <w:rPr>
            <w:webHidden/>
          </w:rPr>
        </w:r>
        <w:r w:rsidR="00C04F41" w:rsidRPr="00C04F41">
          <w:rPr>
            <w:webHidden/>
          </w:rPr>
          <w:fldChar w:fldCharType="separate"/>
        </w:r>
        <w:r w:rsidR="00420639">
          <w:rPr>
            <w:webHidden/>
          </w:rPr>
          <w:t>82</w:t>
        </w:r>
        <w:r w:rsidR="00C04F41" w:rsidRPr="00C04F41">
          <w:rPr>
            <w:webHidden/>
          </w:rPr>
          <w:fldChar w:fldCharType="end"/>
        </w:r>
      </w:hyperlink>
    </w:p>
    <w:p w:rsidR="00C04F41" w:rsidRPr="00C04F41" w:rsidRDefault="00781F5D">
      <w:pPr>
        <w:pStyle w:val="TOC2"/>
        <w:tabs>
          <w:tab w:val="left" w:pos="1100"/>
          <w:tab w:val="right" w:leader="underscore" w:pos="8297"/>
        </w:tabs>
        <w:rPr>
          <w:rFonts w:eastAsiaTheme="minorEastAsia"/>
          <w:b w:val="0"/>
          <w:bCs w:val="0"/>
          <w:noProof/>
          <w:lang w:eastAsia="el-GR"/>
        </w:rPr>
      </w:pPr>
      <w:hyperlink w:anchor="_Toc524207038" w:history="1">
        <w:r w:rsidR="00C04F41" w:rsidRPr="00C04F41">
          <w:rPr>
            <w:rStyle w:val="Hyperlink"/>
            <w:rFonts w:ascii="Arial" w:hAnsi="Arial" w:cs="Arial"/>
            <w:b w:val="0"/>
            <w:noProof/>
          </w:rPr>
          <w:t>5.1.2</w:t>
        </w:r>
        <w:r w:rsidR="00C04F41" w:rsidRPr="00C04F41">
          <w:rPr>
            <w:rFonts w:eastAsiaTheme="minorEastAsia"/>
            <w:b w:val="0"/>
            <w:bCs w:val="0"/>
            <w:noProof/>
            <w:lang w:eastAsia="el-GR"/>
          </w:rPr>
          <w:tab/>
        </w:r>
        <w:r w:rsidR="00C04F41" w:rsidRPr="00C04F41">
          <w:rPr>
            <w:rStyle w:val="Hyperlink"/>
            <w:rFonts w:ascii="Arial" w:hAnsi="Arial" w:cs="Arial"/>
            <w:b w:val="0"/>
            <w:noProof/>
          </w:rPr>
          <w:t>: Σχόλια και παρατηρήσεις για τις μετρήσεις Άνοιξης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_Toc524207038 \h </w:instrText>
        </w:r>
        <w:r w:rsidR="00C04F41" w:rsidRPr="00C04F41">
          <w:rPr>
            <w:b w:val="0"/>
            <w:noProof/>
            <w:webHidden/>
          </w:rPr>
        </w:r>
        <w:r w:rsidR="00C04F41" w:rsidRPr="00C04F41">
          <w:rPr>
            <w:b w:val="0"/>
            <w:noProof/>
            <w:webHidden/>
          </w:rPr>
          <w:fldChar w:fldCharType="separate"/>
        </w:r>
        <w:r w:rsidR="00420639">
          <w:rPr>
            <w:b w:val="0"/>
            <w:noProof/>
            <w:webHidden/>
          </w:rPr>
          <w:t>86</w:t>
        </w:r>
        <w:r w:rsidR="00C04F41" w:rsidRPr="00C04F41">
          <w:rPr>
            <w:b w:val="0"/>
            <w:noProof/>
            <w:webHidden/>
          </w:rPr>
          <w:fldChar w:fldCharType="end"/>
        </w:r>
      </w:hyperlink>
    </w:p>
    <w:p w:rsidR="00C04F41" w:rsidRPr="00C04F41" w:rsidRDefault="00781F5D">
      <w:pPr>
        <w:pStyle w:val="TOC2"/>
        <w:tabs>
          <w:tab w:val="left" w:pos="1100"/>
          <w:tab w:val="right" w:leader="underscore" w:pos="8297"/>
        </w:tabs>
        <w:rPr>
          <w:rFonts w:eastAsiaTheme="minorEastAsia"/>
          <w:b w:val="0"/>
          <w:bCs w:val="0"/>
          <w:noProof/>
          <w:lang w:eastAsia="el-GR"/>
        </w:rPr>
      </w:pPr>
      <w:hyperlink w:anchor="_Toc524207039" w:history="1">
        <w:r w:rsidR="00C04F41" w:rsidRPr="00C04F41">
          <w:rPr>
            <w:rStyle w:val="Hyperlink"/>
            <w:rFonts w:ascii="Arial" w:hAnsi="Arial" w:cs="Arial"/>
            <w:b w:val="0"/>
            <w:noProof/>
          </w:rPr>
          <w:t>5.1.3</w:t>
        </w:r>
        <w:r w:rsidR="00C04F41" w:rsidRPr="00C04F41">
          <w:rPr>
            <w:rFonts w:eastAsiaTheme="minorEastAsia"/>
            <w:b w:val="0"/>
            <w:bCs w:val="0"/>
            <w:noProof/>
            <w:lang w:eastAsia="el-GR"/>
          </w:rPr>
          <w:tab/>
        </w:r>
        <w:r w:rsidR="00C04F41" w:rsidRPr="00C04F41">
          <w:rPr>
            <w:rStyle w:val="Hyperlink"/>
            <w:rFonts w:ascii="Arial" w:hAnsi="Arial" w:cs="Arial"/>
            <w:b w:val="0"/>
            <w:noProof/>
          </w:rPr>
          <w:t>Σχόλια και παρατηρήσεις για τις μετρήσεις Καλοκαιριού</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_Toc524207039 \h </w:instrText>
        </w:r>
        <w:r w:rsidR="00C04F41" w:rsidRPr="00C04F41">
          <w:rPr>
            <w:b w:val="0"/>
            <w:noProof/>
            <w:webHidden/>
          </w:rPr>
        </w:r>
        <w:r w:rsidR="00C04F41" w:rsidRPr="00C04F41">
          <w:rPr>
            <w:b w:val="0"/>
            <w:noProof/>
            <w:webHidden/>
          </w:rPr>
          <w:fldChar w:fldCharType="separate"/>
        </w:r>
        <w:r w:rsidR="00420639">
          <w:rPr>
            <w:b w:val="0"/>
            <w:noProof/>
            <w:webHidden/>
          </w:rPr>
          <w:t>91</w:t>
        </w:r>
        <w:r w:rsidR="00C04F41" w:rsidRPr="00C04F41">
          <w:rPr>
            <w:b w:val="0"/>
            <w:noProof/>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7040" w:history="1">
        <w:r w:rsidR="00C04F41" w:rsidRPr="00C04F41">
          <w:rPr>
            <w:rStyle w:val="Hyperlink"/>
            <w:rFonts w:ascii="Arial" w:hAnsi="Arial" w:cs="Arial"/>
            <w:b w:val="0"/>
            <w:noProof/>
          </w:rPr>
          <w:t>5.2</w:t>
        </w:r>
        <w:r w:rsidR="00C04F41" w:rsidRPr="00C04F41">
          <w:rPr>
            <w:rFonts w:eastAsiaTheme="minorEastAsia"/>
            <w:b w:val="0"/>
            <w:bCs w:val="0"/>
            <w:noProof/>
            <w:lang w:eastAsia="el-GR"/>
          </w:rPr>
          <w:tab/>
        </w:r>
        <w:r w:rsidR="00C04F41" w:rsidRPr="00C04F41">
          <w:rPr>
            <w:rStyle w:val="Hyperlink"/>
            <w:rFonts w:ascii="Arial" w:hAnsi="Arial" w:cs="Arial"/>
            <w:b w:val="0"/>
            <w:noProof/>
          </w:rPr>
          <w:t>Σχόλια και παρατηρήσεις για τους μόνιμα εγκατεστημένους σταθμούς μέτρησης στην πόλη του Ρεθύμνου</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_Toc524207040 \h </w:instrText>
        </w:r>
        <w:r w:rsidR="00C04F41" w:rsidRPr="00C04F41">
          <w:rPr>
            <w:b w:val="0"/>
            <w:noProof/>
            <w:webHidden/>
          </w:rPr>
        </w:r>
        <w:r w:rsidR="00C04F41" w:rsidRPr="00C04F41">
          <w:rPr>
            <w:b w:val="0"/>
            <w:noProof/>
            <w:webHidden/>
          </w:rPr>
          <w:fldChar w:fldCharType="separate"/>
        </w:r>
        <w:r w:rsidR="00420639">
          <w:rPr>
            <w:b w:val="0"/>
            <w:noProof/>
            <w:webHidden/>
          </w:rPr>
          <w:t>101</w:t>
        </w:r>
        <w:r w:rsidR="00C04F41" w:rsidRPr="00C04F41">
          <w:rPr>
            <w:b w:val="0"/>
            <w:noProof/>
            <w:webHidden/>
          </w:rPr>
          <w:fldChar w:fldCharType="end"/>
        </w:r>
      </w:hyperlink>
    </w:p>
    <w:p w:rsidR="00C04F41" w:rsidRPr="00C04F41" w:rsidRDefault="00781F5D">
      <w:pPr>
        <w:pStyle w:val="TOC1"/>
        <w:tabs>
          <w:tab w:val="right" w:leader="underscore" w:pos="8297"/>
        </w:tabs>
        <w:rPr>
          <w:rFonts w:eastAsiaTheme="minorEastAsia"/>
          <w:b w:val="0"/>
          <w:bCs w:val="0"/>
          <w:i w:val="0"/>
          <w:iCs w:val="0"/>
          <w:noProof/>
          <w:sz w:val="22"/>
          <w:szCs w:val="22"/>
          <w:lang w:eastAsia="el-GR"/>
        </w:rPr>
      </w:pPr>
      <w:hyperlink w:anchor="_Toc524207041" w:history="1">
        <w:r w:rsidR="00C04F41" w:rsidRPr="00C04F41">
          <w:rPr>
            <w:rStyle w:val="Hyperlink"/>
            <w:rFonts w:ascii="Arial" w:hAnsi="Arial" w:cs="Arial"/>
            <w:b w:val="0"/>
            <w:noProof/>
          </w:rPr>
          <w:t>Κεφάλαιο 6 : Συζήτηση – Συμπεράσματα</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_Toc524207041 \h </w:instrText>
        </w:r>
        <w:r w:rsidR="00C04F41" w:rsidRPr="00C04F41">
          <w:rPr>
            <w:b w:val="0"/>
            <w:noProof/>
            <w:webHidden/>
          </w:rPr>
        </w:r>
        <w:r w:rsidR="00C04F41" w:rsidRPr="00C04F41">
          <w:rPr>
            <w:b w:val="0"/>
            <w:noProof/>
            <w:webHidden/>
          </w:rPr>
          <w:fldChar w:fldCharType="separate"/>
        </w:r>
        <w:r w:rsidR="00420639">
          <w:rPr>
            <w:b w:val="0"/>
            <w:noProof/>
            <w:webHidden/>
          </w:rPr>
          <w:t>102</w:t>
        </w:r>
        <w:r w:rsidR="00C04F41" w:rsidRPr="00C04F41">
          <w:rPr>
            <w:b w:val="0"/>
            <w:noProof/>
            <w:webHidden/>
          </w:rPr>
          <w:fldChar w:fldCharType="end"/>
        </w:r>
      </w:hyperlink>
    </w:p>
    <w:p w:rsidR="00C04F41" w:rsidRPr="00C04F41" w:rsidRDefault="00781F5D">
      <w:pPr>
        <w:pStyle w:val="TOC1"/>
        <w:tabs>
          <w:tab w:val="right" w:leader="underscore" w:pos="8297"/>
        </w:tabs>
        <w:rPr>
          <w:rFonts w:eastAsiaTheme="minorEastAsia"/>
          <w:b w:val="0"/>
          <w:bCs w:val="0"/>
          <w:i w:val="0"/>
          <w:iCs w:val="0"/>
          <w:noProof/>
          <w:sz w:val="22"/>
          <w:szCs w:val="22"/>
          <w:lang w:eastAsia="el-GR"/>
        </w:rPr>
      </w:pPr>
      <w:hyperlink w:anchor="_Toc524207042" w:history="1">
        <w:r w:rsidR="00C04F41" w:rsidRPr="00C04F41">
          <w:rPr>
            <w:rStyle w:val="Hyperlink"/>
            <w:rFonts w:ascii="Arial" w:hAnsi="Arial" w:cs="Arial"/>
            <w:b w:val="0"/>
            <w:noProof/>
          </w:rPr>
          <w:t>Κεφάλαιο 7 : Βιβλιογραφία</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_Toc524207042 \h </w:instrText>
        </w:r>
        <w:r w:rsidR="00C04F41" w:rsidRPr="00C04F41">
          <w:rPr>
            <w:b w:val="0"/>
            <w:noProof/>
            <w:webHidden/>
          </w:rPr>
        </w:r>
        <w:r w:rsidR="00C04F41" w:rsidRPr="00C04F41">
          <w:rPr>
            <w:b w:val="0"/>
            <w:noProof/>
            <w:webHidden/>
          </w:rPr>
          <w:fldChar w:fldCharType="separate"/>
        </w:r>
        <w:r w:rsidR="00420639">
          <w:rPr>
            <w:b w:val="0"/>
            <w:noProof/>
            <w:webHidden/>
          </w:rPr>
          <w:t>109</w:t>
        </w:r>
        <w:r w:rsidR="00C04F41" w:rsidRPr="00C04F41">
          <w:rPr>
            <w:b w:val="0"/>
            <w:noProof/>
            <w:webHidden/>
          </w:rPr>
          <w:fldChar w:fldCharType="end"/>
        </w:r>
      </w:hyperlink>
    </w:p>
    <w:p w:rsidR="00C04F41" w:rsidRPr="00C04F41" w:rsidRDefault="00781F5D">
      <w:pPr>
        <w:pStyle w:val="TOC1"/>
        <w:tabs>
          <w:tab w:val="right" w:leader="underscore" w:pos="8297"/>
        </w:tabs>
        <w:rPr>
          <w:rFonts w:eastAsiaTheme="minorEastAsia"/>
          <w:b w:val="0"/>
          <w:bCs w:val="0"/>
          <w:i w:val="0"/>
          <w:iCs w:val="0"/>
          <w:noProof/>
          <w:sz w:val="22"/>
          <w:szCs w:val="22"/>
          <w:lang w:eastAsia="el-GR"/>
        </w:rPr>
      </w:pPr>
      <w:hyperlink w:anchor="_Toc524207043" w:history="1">
        <w:r w:rsidR="00C04F41" w:rsidRPr="00C04F41">
          <w:rPr>
            <w:rStyle w:val="Hyperlink"/>
            <w:rFonts w:ascii="Arial" w:hAnsi="Arial" w:cs="Arial"/>
            <w:b w:val="0"/>
            <w:noProof/>
            <w:lang w:val="en-US"/>
          </w:rPr>
          <w:t>Κεφάλαιο 8</w:t>
        </w:r>
        <w:r w:rsidR="00C04F41" w:rsidRPr="00C04F41">
          <w:rPr>
            <w:rStyle w:val="Hyperlink"/>
            <w:rFonts w:ascii="Arial" w:hAnsi="Arial" w:cs="Arial"/>
            <w:b w:val="0"/>
            <w:noProof/>
          </w:rPr>
          <w:t xml:space="preserve"> : Παραρτήματα</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_Toc524207043 \h </w:instrText>
        </w:r>
        <w:r w:rsidR="00C04F41" w:rsidRPr="00C04F41">
          <w:rPr>
            <w:b w:val="0"/>
            <w:noProof/>
            <w:webHidden/>
          </w:rPr>
        </w:r>
        <w:r w:rsidR="00C04F41" w:rsidRPr="00C04F41">
          <w:rPr>
            <w:b w:val="0"/>
            <w:noProof/>
            <w:webHidden/>
          </w:rPr>
          <w:fldChar w:fldCharType="separate"/>
        </w:r>
        <w:r w:rsidR="00420639">
          <w:rPr>
            <w:b w:val="0"/>
            <w:noProof/>
            <w:webHidden/>
          </w:rPr>
          <w:t>111</w:t>
        </w:r>
        <w:r w:rsidR="00C04F41" w:rsidRPr="00C04F41">
          <w:rPr>
            <w:b w:val="0"/>
            <w:noProof/>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7052" w:history="1">
        <w:r w:rsidR="00C04F41" w:rsidRPr="00C04F41">
          <w:rPr>
            <w:rStyle w:val="Hyperlink"/>
            <w:rFonts w:ascii="Arial" w:hAnsi="Arial" w:cs="Arial"/>
            <w:b w:val="0"/>
            <w:noProof/>
          </w:rPr>
          <w:t>8.1</w:t>
        </w:r>
        <w:r w:rsidR="00C04F41" w:rsidRPr="00C04F41">
          <w:rPr>
            <w:rFonts w:eastAsiaTheme="minorEastAsia"/>
            <w:b w:val="0"/>
            <w:bCs w:val="0"/>
            <w:noProof/>
            <w:lang w:eastAsia="el-GR"/>
          </w:rPr>
          <w:tab/>
        </w:r>
        <w:r w:rsidR="00C04F41" w:rsidRPr="00C04F41">
          <w:rPr>
            <w:rStyle w:val="Hyperlink"/>
            <w:rFonts w:ascii="Arial" w:hAnsi="Arial" w:cs="Arial"/>
            <w:b w:val="0"/>
            <w:noProof/>
          </w:rPr>
          <w:t>Παράρτημα Ι: Μετεωρολογικά δεδομένα από σταθμό χειρός.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_Toc524207052 \h </w:instrText>
        </w:r>
        <w:r w:rsidR="00C04F41" w:rsidRPr="00C04F41">
          <w:rPr>
            <w:b w:val="0"/>
            <w:noProof/>
            <w:webHidden/>
          </w:rPr>
        </w:r>
        <w:r w:rsidR="00C04F41" w:rsidRPr="00C04F41">
          <w:rPr>
            <w:b w:val="0"/>
            <w:noProof/>
            <w:webHidden/>
          </w:rPr>
          <w:fldChar w:fldCharType="separate"/>
        </w:r>
        <w:r w:rsidR="00420639">
          <w:rPr>
            <w:b w:val="0"/>
            <w:noProof/>
            <w:webHidden/>
          </w:rPr>
          <w:t>111</w:t>
        </w:r>
        <w:r w:rsidR="00C04F41" w:rsidRPr="00C04F41">
          <w:rPr>
            <w:b w:val="0"/>
            <w:noProof/>
            <w:webHidden/>
          </w:rPr>
          <w:fldChar w:fldCharType="end"/>
        </w:r>
      </w:hyperlink>
    </w:p>
    <w:p w:rsidR="00C04F41" w:rsidRPr="00C04F41" w:rsidRDefault="00781F5D">
      <w:pPr>
        <w:pStyle w:val="TOC2"/>
        <w:tabs>
          <w:tab w:val="left" w:pos="880"/>
          <w:tab w:val="right" w:leader="underscore" w:pos="8297"/>
        </w:tabs>
        <w:rPr>
          <w:rFonts w:eastAsiaTheme="minorEastAsia"/>
          <w:b w:val="0"/>
          <w:bCs w:val="0"/>
          <w:noProof/>
          <w:lang w:eastAsia="el-GR"/>
        </w:rPr>
      </w:pPr>
      <w:hyperlink w:anchor="_Toc524207053" w:history="1">
        <w:r w:rsidR="00C04F41" w:rsidRPr="00C04F41">
          <w:rPr>
            <w:rStyle w:val="Hyperlink"/>
            <w:rFonts w:ascii="Arial" w:hAnsi="Arial" w:cs="Arial"/>
            <w:b w:val="0"/>
            <w:noProof/>
          </w:rPr>
          <w:t>8.2</w:t>
        </w:r>
        <w:r w:rsidR="00C04F41" w:rsidRPr="00C04F41">
          <w:rPr>
            <w:rFonts w:eastAsiaTheme="minorEastAsia"/>
            <w:b w:val="0"/>
            <w:bCs w:val="0"/>
            <w:noProof/>
            <w:lang w:eastAsia="el-GR"/>
          </w:rPr>
          <w:tab/>
        </w:r>
        <w:r w:rsidR="00C04F41" w:rsidRPr="00C04F41">
          <w:rPr>
            <w:rStyle w:val="Hyperlink"/>
            <w:rFonts w:ascii="Arial" w:hAnsi="Arial" w:cs="Arial"/>
            <w:b w:val="0"/>
            <w:noProof/>
          </w:rPr>
          <w:t>Παράρτημα ΙΙ</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_Toc524207053 \h </w:instrText>
        </w:r>
        <w:r w:rsidR="00C04F41" w:rsidRPr="00C04F41">
          <w:rPr>
            <w:b w:val="0"/>
            <w:noProof/>
            <w:webHidden/>
          </w:rPr>
        </w:r>
        <w:r w:rsidR="00C04F41" w:rsidRPr="00C04F41">
          <w:rPr>
            <w:b w:val="0"/>
            <w:noProof/>
            <w:webHidden/>
          </w:rPr>
          <w:fldChar w:fldCharType="separate"/>
        </w:r>
        <w:r w:rsidR="00420639">
          <w:rPr>
            <w:b w:val="0"/>
            <w:noProof/>
            <w:webHidden/>
          </w:rPr>
          <w:t>121</w:t>
        </w:r>
        <w:r w:rsidR="00C04F41" w:rsidRPr="00C04F41">
          <w:rPr>
            <w:b w:val="0"/>
            <w:noProof/>
            <w:webHidden/>
          </w:rPr>
          <w:fldChar w:fldCharType="end"/>
        </w:r>
      </w:hyperlink>
    </w:p>
    <w:p w:rsidR="00C04F41" w:rsidRPr="00C04F41" w:rsidRDefault="00781F5D">
      <w:pPr>
        <w:pStyle w:val="TOC2"/>
        <w:tabs>
          <w:tab w:val="left" w:pos="1100"/>
          <w:tab w:val="right" w:leader="underscore" w:pos="8297"/>
        </w:tabs>
        <w:rPr>
          <w:rFonts w:eastAsiaTheme="minorEastAsia"/>
          <w:b w:val="0"/>
          <w:bCs w:val="0"/>
          <w:noProof/>
          <w:lang w:eastAsia="el-GR"/>
        </w:rPr>
      </w:pPr>
      <w:hyperlink w:anchor="_Toc524207059" w:history="1">
        <w:r w:rsidR="00C04F41" w:rsidRPr="00C04F41">
          <w:rPr>
            <w:rStyle w:val="Hyperlink"/>
            <w:rFonts w:ascii="Arial" w:eastAsiaTheme="majorEastAsia" w:hAnsi="Arial" w:cs="Arial"/>
            <w:b w:val="0"/>
            <w:noProof/>
          </w:rPr>
          <w:t>8.2.1</w:t>
        </w:r>
        <w:r w:rsidR="00C04F41" w:rsidRPr="00C04F41">
          <w:rPr>
            <w:rFonts w:eastAsiaTheme="minorEastAsia"/>
            <w:b w:val="0"/>
            <w:bCs w:val="0"/>
            <w:noProof/>
            <w:lang w:eastAsia="el-GR"/>
          </w:rPr>
          <w:tab/>
        </w:r>
        <w:r w:rsidR="00C04F41" w:rsidRPr="00C04F41">
          <w:rPr>
            <w:rStyle w:val="Hyperlink"/>
            <w:rFonts w:ascii="Arial" w:eastAsiaTheme="majorEastAsia" w:hAnsi="Arial" w:cs="Arial"/>
            <w:b w:val="0"/>
            <w:noProof/>
          </w:rPr>
          <w:t>Σχόλια και παρατηρήσεις για τις μετρήσεις Χειμώνα</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_Toc524207059 \h </w:instrText>
        </w:r>
        <w:r w:rsidR="00C04F41" w:rsidRPr="00C04F41">
          <w:rPr>
            <w:b w:val="0"/>
            <w:noProof/>
            <w:webHidden/>
          </w:rPr>
        </w:r>
        <w:r w:rsidR="00C04F41" w:rsidRPr="00C04F41">
          <w:rPr>
            <w:b w:val="0"/>
            <w:noProof/>
            <w:webHidden/>
          </w:rPr>
          <w:fldChar w:fldCharType="separate"/>
        </w:r>
        <w:r w:rsidR="00420639">
          <w:rPr>
            <w:b w:val="0"/>
            <w:noProof/>
            <w:webHidden/>
          </w:rPr>
          <w:t>121</w:t>
        </w:r>
        <w:r w:rsidR="00C04F41" w:rsidRPr="00C04F41">
          <w:rPr>
            <w:b w:val="0"/>
            <w:noProof/>
            <w:webHidden/>
          </w:rPr>
          <w:fldChar w:fldCharType="end"/>
        </w:r>
      </w:hyperlink>
    </w:p>
    <w:p w:rsidR="00C04F41" w:rsidRPr="00C04F41" w:rsidRDefault="00781F5D">
      <w:pPr>
        <w:pStyle w:val="TOC2"/>
        <w:tabs>
          <w:tab w:val="left" w:pos="1100"/>
          <w:tab w:val="right" w:leader="underscore" w:pos="8297"/>
        </w:tabs>
        <w:rPr>
          <w:rFonts w:eastAsiaTheme="minorEastAsia"/>
          <w:b w:val="0"/>
          <w:bCs w:val="0"/>
          <w:noProof/>
          <w:lang w:eastAsia="el-GR"/>
        </w:rPr>
      </w:pPr>
      <w:hyperlink w:anchor="_Toc524207060" w:history="1">
        <w:r w:rsidR="00C04F41" w:rsidRPr="00C04F41">
          <w:rPr>
            <w:rStyle w:val="Hyperlink"/>
            <w:rFonts w:ascii="Arial" w:eastAsiaTheme="majorEastAsia" w:hAnsi="Arial" w:cs="Arial"/>
            <w:b w:val="0"/>
            <w:noProof/>
          </w:rPr>
          <w:t>8.2.2</w:t>
        </w:r>
        <w:r w:rsidR="00C04F41" w:rsidRPr="00C04F41">
          <w:rPr>
            <w:rFonts w:eastAsiaTheme="minorEastAsia"/>
            <w:b w:val="0"/>
            <w:bCs w:val="0"/>
            <w:noProof/>
            <w:lang w:eastAsia="el-GR"/>
          </w:rPr>
          <w:tab/>
        </w:r>
        <w:r w:rsidR="00C04F41" w:rsidRPr="00C04F41">
          <w:rPr>
            <w:rStyle w:val="Hyperlink"/>
            <w:rFonts w:ascii="Arial" w:eastAsiaTheme="majorEastAsia" w:hAnsi="Arial" w:cs="Arial"/>
            <w:b w:val="0"/>
            <w:noProof/>
          </w:rPr>
          <w:t>Σχόλια και παρατηρήσεις για τις μετρήσεις Άνοιξης</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_Toc524207060 \h </w:instrText>
        </w:r>
        <w:r w:rsidR="00C04F41" w:rsidRPr="00C04F41">
          <w:rPr>
            <w:b w:val="0"/>
            <w:noProof/>
            <w:webHidden/>
          </w:rPr>
        </w:r>
        <w:r w:rsidR="00C04F41" w:rsidRPr="00C04F41">
          <w:rPr>
            <w:b w:val="0"/>
            <w:noProof/>
            <w:webHidden/>
          </w:rPr>
          <w:fldChar w:fldCharType="separate"/>
        </w:r>
        <w:r w:rsidR="00420639">
          <w:rPr>
            <w:b w:val="0"/>
            <w:noProof/>
            <w:webHidden/>
          </w:rPr>
          <w:t>131</w:t>
        </w:r>
        <w:r w:rsidR="00C04F41" w:rsidRPr="00C04F41">
          <w:rPr>
            <w:b w:val="0"/>
            <w:noProof/>
            <w:webHidden/>
          </w:rPr>
          <w:fldChar w:fldCharType="end"/>
        </w:r>
      </w:hyperlink>
    </w:p>
    <w:p w:rsidR="00C04F41" w:rsidRPr="00C04F41" w:rsidRDefault="00781F5D">
      <w:pPr>
        <w:pStyle w:val="TOC2"/>
        <w:tabs>
          <w:tab w:val="left" w:pos="1100"/>
          <w:tab w:val="right" w:leader="underscore" w:pos="8297"/>
        </w:tabs>
        <w:rPr>
          <w:rFonts w:eastAsiaTheme="minorEastAsia"/>
          <w:b w:val="0"/>
          <w:bCs w:val="0"/>
          <w:noProof/>
          <w:lang w:eastAsia="el-GR"/>
        </w:rPr>
      </w:pPr>
      <w:hyperlink w:anchor="_Toc524207061" w:history="1">
        <w:r w:rsidR="00C04F41" w:rsidRPr="00C04F41">
          <w:rPr>
            <w:rStyle w:val="Hyperlink"/>
            <w:rFonts w:ascii="Arial" w:eastAsiaTheme="majorEastAsia" w:hAnsi="Arial" w:cs="Arial"/>
            <w:b w:val="0"/>
            <w:noProof/>
          </w:rPr>
          <w:t>8.2.3</w:t>
        </w:r>
        <w:r w:rsidR="00C04F41" w:rsidRPr="00C04F41">
          <w:rPr>
            <w:rFonts w:eastAsiaTheme="minorEastAsia"/>
            <w:b w:val="0"/>
            <w:bCs w:val="0"/>
            <w:noProof/>
            <w:lang w:eastAsia="el-GR"/>
          </w:rPr>
          <w:tab/>
        </w:r>
        <w:r w:rsidR="00C04F41" w:rsidRPr="00C04F41">
          <w:rPr>
            <w:rStyle w:val="Hyperlink"/>
            <w:rFonts w:ascii="Arial" w:eastAsiaTheme="majorEastAsia" w:hAnsi="Arial" w:cs="Arial"/>
            <w:b w:val="0"/>
            <w:noProof/>
          </w:rPr>
          <w:t>Σχόλια και παρατηρήσεις για τις μετρήσεις Καλοκαιριού</w:t>
        </w:r>
        <w:r w:rsidR="00C04F41" w:rsidRPr="00C04F41">
          <w:rPr>
            <w:b w:val="0"/>
            <w:noProof/>
            <w:webHidden/>
          </w:rPr>
          <w:tab/>
        </w:r>
        <w:r w:rsidR="00C04F41" w:rsidRPr="00C04F41">
          <w:rPr>
            <w:b w:val="0"/>
            <w:noProof/>
            <w:webHidden/>
          </w:rPr>
          <w:fldChar w:fldCharType="begin"/>
        </w:r>
        <w:r w:rsidR="00C04F41" w:rsidRPr="00C04F41">
          <w:rPr>
            <w:b w:val="0"/>
            <w:noProof/>
            <w:webHidden/>
          </w:rPr>
          <w:instrText xml:space="preserve"> PAGEREF _Toc524207061 \h </w:instrText>
        </w:r>
        <w:r w:rsidR="00C04F41" w:rsidRPr="00C04F41">
          <w:rPr>
            <w:b w:val="0"/>
            <w:noProof/>
            <w:webHidden/>
          </w:rPr>
        </w:r>
        <w:r w:rsidR="00C04F41" w:rsidRPr="00C04F41">
          <w:rPr>
            <w:b w:val="0"/>
            <w:noProof/>
            <w:webHidden/>
          </w:rPr>
          <w:fldChar w:fldCharType="separate"/>
        </w:r>
        <w:r w:rsidR="00420639">
          <w:rPr>
            <w:b w:val="0"/>
            <w:noProof/>
            <w:webHidden/>
          </w:rPr>
          <w:t>140</w:t>
        </w:r>
        <w:r w:rsidR="00C04F41" w:rsidRPr="00C04F41">
          <w:rPr>
            <w:b w:val="0"/>
            <w:noProof/>
            <w:webHidden/>
          </w:rPr>
          <w:fldChar w:fldCharType="end"/>
        </w:r>
      </w:hyperlink>
    </w:p>
    <w:p w:rsidR="0088336B" w:rsidRPr="0088336B" w:rsidRDefault="000656A0" w:rsidP="0088336B">
      <w:pPr>
        <w:autoSpaceDE w:val="0"/>
        <w:autoSpaceDN w:val="0"/>
        <w:adjustRightInd w:val="0"/>
        <w:spacing w:after="0" w:line="240" w:lineRule="auto"/>
        <w:jc w:val="both"/>
        <w:rPr>
          <w:rFonts w:ascii="Arial" w:hAnsi="Arial" w:cs="Arial"/>
          <w:b/>
          <w:sz w:val="24"/>
        </w:rPr>
      </w:pPr>
      <w:r w:rsidRPr="00C04F41">
        <w:rPr>
          <w:rFonts w:ascii="Arial" w:hAnsi="Arial" w:cs="Arial"/>
        </w:rPr>
        <w:fldChar w:fldCharType="end"/>
      </w:r>
    </w:p>
    <w:p w:rsidR="0088336B" w:rsidRDefault="0088336B" w:rsidP="00BF5AD5">
      <w:pPr>
        <w:autoSpaceDE w:val="0"/>
        <w:autoSpaceDN w:val="0"/>
        <w:adjustRightInd w:val="0"/>
        <w:spacing w:after="0" w:line="240" w:lineRule="auto"/>
        <w:jc w:val="both"/>
        <w:rPr>
          <w:rFonts w:ascii="Arial" w:hAnsi="Arial" w:cs="Arial"/>
          <w:sz w:val="24"/>
        </w:rPr>
      </w:pPr>
    </w:p>
    <w:p w:rsidR="0088336B" w:rsidRPr="002504E6" w:rsidRDefault="0088336B" w:rsidP="00BF5AD5">
      <w:pPr>
        <w:autoSpaceDE w:val="0"/>
        <w:autoSpaceDN w:val="0"/>
        <w:adjustRightInd w:val="0"/>
        <w:spacing w:after="0" w:line="240" w:lineRule="auto"/>
        <w:jc w:val="both"/>
        <w:rPr>
          <w:rFonts w:ascii="Arial" w:hAnsi="Arial" w:cs="Arial"/>
          <w:sz w:val="24"/>
        </w:rPr>
      </w:pPr>
    </w:p>
    <w:p w:rsidR="0088336B" w:rsidRPr="002504E6" w:rsidRDefault="0088336B" w:rsidP="00BF5AD5">
      <w:pPr>
        <w:autoSpaceDE w:val="0"/>
        <w:autoSpaceDN w:val="0"/>
        <w:adjustRightInd w:val="0"/>
        <w:spacing w:after="0" w:line="240" w:lineRule="auto"/>
        <w:jc w:val="both"/>
        <w:rPr>
          <w:rFonts w:ascii="Arial" w:hAnsi="Arial" w:cs="Arial"/>
          <w:sz w:val="24"/>
        </w:rPr>
      </w:pPr>
    </w:p>
    <w:p w:rsidR="0088336B" w:rsidRPr="002504E6" w:rsidRDefault="0088336B" w:rsidP="00BF5AD5">
      <w:pPr>
        <w:autoSpaceDE w:val="0"/>
        <w:autoSpaceDN w:val="0"/>
        <w:adjustRightInd w:val="0"/>
        <w:spacing w:after="0" w:line="240" w:lineRule="auto"/>
        <w:jc w:val="both"/>
        <w:rPr>
          <w:rFonts w:ascii="Arial" w:hAnsi="Arial" w:cs="Arial"/>
          <w:sz w:val="24"/>
        </w:rPr>
      </w:pPr>
    </w:p>
    <w:p w:rsidR="00D17D5C" w:rsidRDefault="00D17D5C" w:rsidP="00BF5AD5">
      <w:pPr>
        <w:autoSpaceDE w:val="0"/>
        <w:autoSpaceDN w:val="0"/>
        <w:adjustRightInd w:val="0"/>
        <w:spacing w:after="0" w:line="240" w:lineRule="auto"/>
        <w:jc w:val="both"/>
        <w:rPr>
          <w:rFonts w:ascii="Arial" w:hAnsi="Arial" w:cs="Arial"/>
          <w:sz w:val="24"/>
        </w:rPr>
      </w:pPr>
    </w:p>
    <w:p w:rsidR="00221612" w:rsidRDefault="00221612"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rPr>
      </w:pPr>
    </w:p>
    <w:p w:rsidR="00B80FB5" w:rsidRDefault="00B80FB5" w:rsidP="00BF5AD5">
      <w:pPr>
        <w:autoSpaceDE w:val="0"/>
        <w:autoSpaceDN w:val="0"/>
        <w:adjustRightInd w:val="0"/>
        <w:spacing w:after="0" w:line="240" w:lineRule="auto"/>
        <w:jc w:val="both"/>
        <w:rPr>
          <w:rFonts w:ascii="Arial" w:hAnsi="Arial" w:cs="Arial"/>
          <w:b/>
          <w:sz w:val="28"/>
          <w:lang w:val="en-US"/>
        </w:rPr>
      </w:pPr>
    </w:p>
    <w:p w:rsidR="00C04F41" w:rsidRPr="00C04F41" w:rsidRDefault="00C04F41" w:rsidP="00BF5AD5">
      <w:pPr>
        <w:autoSpaceDE w:val="0"/>
        <w:autoSpaceDN w:val="0"/>
        <w:adjustRightInd w:val="0"/>
        <w:spacing w:after="0" w:line="240" w:lineRule="auto"/>
        <w:jc w:val="both"/>
        <w:rPr>
          <w:rFonts w:ascii="Arial" w:hAnsi="Arial" w:cs="Arial"/>
          <w:b/>
          <w:sz w:val="28"/>
          <w:lang w:val="en-US"/>
        </w:rPr>
      </w:pPr>
    </w:p>
    <w:p w:rsidR="008A6C08" w:rsidRDefault="008A6C08" w:rsidP="008A6C08">
      <w:pPr>
        <w:rPr>
          <w:rFonts w:ascii="Arial" w:hAnsi="Arial" w:cs="Arial"/>
          <w:b/>
          <w:sz w:val="28"/>
        </w:rPr>
      </w:pPr>
      <w:r>
        <w:rPr>
          <w:rFonts w:ascii="Arial" w:hAnsi="Arial" w:cs="Arial"/>
          <w:b/>
          <w:sz w:val="28"/>
        </w:rPr>
        <w:lastRenderedPageBreak/>
        <w:t>Περίληψη</w:t>
      </w:r>
    </w:p>
    <w:p w:rsidR="00323A31" w:rsidRDefault="008A6C08" w:rsidP="00323A31">
      <w:pPr>
        <w:spacing w:after="0"/>
        <w:ind w:firstLine="720"/>
        <w:jc w:val="both"/>
        <w:rPr>
          <w:rFonts w:ascii="Arial" w:hAnsi="Arial" w:cs="Arial"/>
          <w:sz w:val="24"/>
        </w:rPr>
      </w:pPr>
      <w:r>
        <w:rPr>
          <w:rFonts w:ascii="Arial" w:hAnsi="Arial" w:cs="Arial"/>
          <w:sz w:val="24"/>
        </w:rPr>
        <w:t>Τον 21</w:t>
      </w:r>
      <w:r w:rsidRPr="008A6C08">
        <w:rPr>
          <w:rFonts w:ascii="Arial" w:hAnsi="Arial" w:cs="Arial"/>
          <w:sz w:val="24"/>
          <w:vertAlign w:val="superscript"/>
        </w:rPr>
        <w:t>ο</w:t>
      </w:r>
      <w:r>
        <w:rPr>
          <w:rFonts w:ascii="Arial" w:hAnsi="Arial" w:cs="Arial"/>
          <w:sz w:val="24"/>
        </w:rPr>
        <w:t xml:space="preserve"> αιώνα, είναι όλο και πιο συχνό το φαινόμενο της αστικοποίησης, δηλαδή της τάσης που έχουν οι άνθρωποι να συγκεντρώνονται στα μεγάλα αστικά κέντρα</w:t>
      </w:r>
      <w:r w:rsidR="00046C91">
        <w:rPr>
          <w:rFonts w:ascii="Arial" w:hAnsi="Arial" w:cs="Arial"/>
          <w:sz w:val="24"/>
        </w:rPr>
        <w:t>. Μία</w:t>
      </w:r>
      <w:r w:rsidR="00323A31">
        <w:rPr>
          <w:rFonts w:ascii="Arial" w:hAnsi="Arial" w:cs="Arial"/>
          <w:sz w:val="24"/>
        </w:rPr>
        <w:t xml:space="preserve"> από τις πολλές αρνητικές επιπτώσεις του φαινομένου είναι και η συσσώρευση μεγάλου όγκου οχημάτων στις πόλεις. Συνεπώς αυτό προκαλεί πολλά προβλήματα που αφορούν την ατμοσφαιρική ρύπανση από το μεταφορικό φόρτο στους δρόμους. Οπότε αποτελεί αναγκαιότητα, η δημιουργία ενός δικτύου καταγραφής και ελέγχου της ποιότητας του αέρα, στα μεγάλα αστικά κέντρα και να βρεθούν τρόποι βελτίωσης.</w:t>
      </w:r>
    </w:p>
    <w:p w:rsidR="00323A31" w:rsidRDefault="00323A31" w:rsidP="00323A31">
      <w:pPr>
        <w:spacing w:after="0"/>
        <w:ind w:firstLine="720"/>
        <w:jc w:val="both"/>
        <w:rPr>
          <w:rFonts w:ascii="Arial" w:hAnsi="Arial" w:cs="Arial"/>
          <w:sz w:val="24"/>
        </w:rPr>
      </w:pPr>
      <w:r>
        <w:rPr>
          <w:rFonts w:ascii="Arial" w:hAnsi="Arial" w:cs="Arial"/>
          <w:sz w:val="24"/>
        </w:rPr>
        <w:t xml:space="preserve">Η παρούσα διπλωματική εργασία, εξετάζει την ποιότητα του αέρα </w:t>
      </w:r>
      <w:r w:rsidR="006E65E3">
        <w:rPr>
          <w:rFonts w:ascii="Arial" w:hAnsi="Arial" w:cs="Arial"/>
          <w:sz w:val="24"/>
        </w:rPr>
        <w:t>στο εξωτερικό περιβάλλον της πόλης</w:t>
      </w:r>
      <w:r>
        <w:rPr>
          <w:rFonts w:ascii="Arial" w:hAnsi="Arial" w:cs="Arial"/>
          <w:sz w:val="24"/>
        </w:rPr>
        <w:t xml:space="preserve"> του Ρεθύμνου</w:t>
      </w:r>
      <w:r w:rsidR="008945A9">
        <w:rPr>
          <w:rFonts w:ascii="Arial" w:hAnsi="Arial" w:cs="Arial"/>
          <w:sz w:val="24"/>
        </w:rPr>
        <w:t>, και κατά πόσο επηρεάζεται από τις μετακινήσεις των πολιτών. Η καταγραφή και ο έλεγχος, έγιναν με 2 τρόπους. Αρχικά έγιναν</w:t>
      </w:r>
      <w:r w:rsidR="006E65E3">
        <w:rPr>
          <w:rFonts w:ascii="Arial" w:hAnsi="Arial" w:cs="Arial"/>
          <w:sz w:val="24"/>
        </w:rPr>
        <w:t xml:space="preserve"> συστηματικές</w:t>
      </w:r>
      <w:r w:rsidR="008945A9">
        <w:rPr>
          <w:rFonts w:ascii="Arial" w:hAnsi="Arial" w:cs="Arial"/>
          <w:sz w:val="24"/>
        </w:rPr>
        <w:t xml:space="preserve"> μετρήσεις, </w:t>
      </w:r>
      <w:r w:rsidR="008945A9">
        <w:rPr>
          <w:rFonts w:ascii="Arial" w:hAnsi="Arial" w:cs="Arial"/>
          <w:sz w:val="24"/>
          <w:lang w:val="en-US"/>
        </w:rPr>
        <w:t>CO</w:t>
      </w:r>
      <w:r w:rsidR="008945A9" w:rsidRPr="008945A9">
        <w:rPr>
          <w:rFonts w:ascii="Arial" w:hAnsi="Arial" w:cs="Arial"/>
          <w:sz w:val="24"/>
          <w:vertAlign w:val="subscript"/>
        </w:rPr>
        <w:t>2</w:t>
      </w:r>
      <w:r w:rsidR="008945A9" w:rsidRPr="008945A9">
        <w:rPr>
          <w:rFonts w:ascii="Arial" w:hAnsi="Arial" w:cs="Arial"/>
          <w:sz w:val="24"/>
        </w:rPr>
        <w:t xml:space="preserve">, </w:t>
      </w:r>
      <w:r w:rsidR="008945A9">
        <w:rPr>
          <w:rFonts w:ascii="Arial" w:hAnsi="Arial" w:cs="Arial"/>
          <w:sz w:val="24"/>
          <w:lang w:val="en-US"/>
        </w:rPr>
        <w:t>NO</w:t>
      </w:r>
      <w:r w:rsidR="008945A9" w:rsidRPr="008945A9">
        <w:rPr>
          <w:rFonts w:ascii="Arial" w:hAnsi="Arial" w:cs="Arial"/>
          <w:sz w:val="24"/>
          <w:vertAlign w:val="subscript"/>
        </w:rPr>
        <w:t>2</w:t>
      </w:r>
      <w:r w:rsidR="008945A9" w:rsidRPr="008945A9">
        <w:rPr>
          <w:rFonts w:ascii="Arial" w:hAnsi="Arial" w:cs="Arial"/>
          <w:sz w:val="24"/>
        </w:rPr>
        <w:t>,</w:t>
      </w:r>
      <w:r w:rsidR="008945A9">
        <w:rPr>
          <w:rFonts w:ascii="Arial" w:hAnsi="Arial" w:cs="Arial"/>
          <w:sz w:val="24"/>
        </w:rPr>
        <w:t xml:space="preserve"> </w:t>
      </w:r>
      <w:r w:rsidR="008945A9">
        <w:rPr>
          <w:rFonts w:ascii="Arial" w:hAnsi="Arial" w:cs="Arial"/>
          <w:sz w:val="24"/>
          <w:lang w:val="en-US"/>
        </w:rPr>
        <w:t>CO</w:t>
      </w:r>
      <w:r w:rsidR="008945A9" w:rsidRPr="008945A9">
        <w:rPr>
          <w:rFonts w:ascii="Arial" w:hAnsi="Arial" w:cs="Arial"/>
          <w:sz w:val="24"/>
        </w:rPr>
        <w:t xml:space="preserve"> </w:t>
      </w:r>
      <w:r w:rsidR="008945A9">
        <w:rPr>
          <w:rFonts w:ascii="Arial" w:hAnsi="Arial" w:cs="Arial"/>
          <w:sz w:val="24"/>
        </w:rPr>
        <w:t xml:space="preserve">και θορύβου σε 9 σημεία μέτρησης σε μια κυκλική διαδρομή μέσα στην πόλη. Ταυτόχρονα έγινε λήψη μετεωρολογικών δεδομένων για να </w:t>
      </w:r>
      <w:r w:rsidR="006E65E3">
        <w:rPr>
          <w:rFonts w:ascii="Arial" w:hAnsi="Arial" w:cs="Arial"/>
          <w:sz w:val="24"/>
        </w:rPr>
        <w:t>εκτιμηθεί κατά</w:t>
      </w:r>
      <w:r w:rsidR="008945A9">
        <w:rPr>
          <w:rFonts w:ascii="Arial" w:hAnsi="Arial" w:cs="Arial"/>
          <w:sz w:val="24"/>
        </w:rPr>
        <w:t xml:space="preserve"> πόσο επηρεάζουν τα αποτελέσματα. Οι μετρήσεις έγιναν σε 3 διαφορετικές εποχές (χειμώνας, άνοιξη, καλοκαίρι) για να διαπιστωθεί η διακύμανση των ρύπων μέσα στο έτος. Κατόπιν λήφθηκαν δεδομένα για τις αντίστοιχες παραμέτρους που προσδιορίζονταν στους κύκλους μέτρησης, από τους μόνιμα εγκατεστημένους σταθμούς μέτρησης μέσα στην πόλη του Ρεθύμνου.</w:t>
      </w:r>
    </w:p>
    <w:p w:rsidR="008945A9" w:rsidRPr="00323A31" w:rsidRDefault="008945A9" w:rsidP="00323A31">
      <w:pPr>
        <w:spacing w:after="0"/>
        <w:ind w:firstLine="720"/>
        <w:jc w:val="both"/>
        <w:rPr>
          <w:rFonts w:ascii="Arial" w:hAnsi="Arial" w:cs="Arial"/>
          <w:sz w:val="24"/>
        </w:rPr>
      </w:pPr>
      <w:r>
        <w:rPr>
          <w:rFonts w:ascii="Arial" w:hAnsi="Arial" w:cs="Arial"/>
          <w:sz w:val="24"/>
        </w:rPr>
        <w:t>Μετά το πέρας των μετρήσεων, έγινε σχολιασμός των αποτελεσμάτων και σύγκρισ</w:t>
      </w:r>
      <w:r w:rsidR="004A25AA">
        <w:rPr>
          <w:rFonts w:ascii="Arial" w:hAnsi="Arial" w:cs="Arial"/>
          <w:sz w:val="24"/>
        </w:rPr>
        <w:t>η</w:t>
      </w:r>
      <w:r>
        <w:rPr>
          <w:rFonts w:ascii="Arial" w:hAnsi="Arial" w:cs="Arial"/>
          <w:sz w:val="24"/>
        </w:rPr>
        <w:t xml:space="preserve"> ανά σημε</w:t>
      </w:r>
      <w:r w:rsidR="004A25AA">
        <w:rPr>
          <w:rFonts w:ascii="Arial" w:hAnsi="Arial" w:cs="Arial"/>
          <w:sz w:val="24"/>
        </w:rPr>
        <w:t>ίο</w:t>
      </w:r>
      <w:r>
        <w:rPr>
          <w:rFonts w:ascii="Arial" w:hAnsi="Arial" w:cs="Arial"/>
          <w:sz w:val="24"/>
        </w:rPr>
        <w:t xml:space="preserve"> και ανά εποχή</w:t>
      </w:r>
      <w:r w:rsidR="004A25AA">
        <w:rPr>
          <w:rFonts w:ascii="Arial" w:hAnsi="Arial" w:cs="Arial"/>
          <w:sz w:val="24"/>
        </w:rPr>
        <w:t xml:space="preserve">. Τέλος παρουσιάστηκαν κάποια «κόκκινα» σημεία, δηλαδή σημεία που παρουσιάζουν ανησυχητικές τιμές.  </w:t>
      </w: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Default="0088336B" w:rsidP="00BF5AD5">
      <w:pPr>
        <w:autoSpaceDE w:val="0"/>
        <w:autoSpaceDN w:val="0"/>
        <w:adjustRightInd w:val="0"/>
        <w:spacing w:after="0" w:line="240" w:lineRule="auto"/>
        <w:jc w:val="both"/>
        <w:rPr>
          <w:rFonts w:ascii="Arial" w:hAnsi="Arial" w:cs="Arial"/>
          <w:b/>
          <w:sz w:val="28"/>
        </w:rPr>
      </w:pPr>
    </w:p>
    <w:p w:rsidR="0088336B" w:rsidRPr="00C04F41" w:rsidRDefault="0088336B" w:rsidP="00BF5AD5">
      <w:pPr>
        <w:autoSpaceDE w:val="0"/>
        <w:autoSpaceDN w:val="0"/>
        <w:adjustRightInd w:val="0"/>
        <w:spacing w:after="0" w:line="240" w:lineRule="auto"/>
        <w:jc w:val="both"/>
        <w:rPr>
          <w:rFonts w:ascii="Arial" w:hAnsi="Arial" w:cs="Arial"/>
          <w:b/>
          <w:sz w:val="28"/>
        </w:rPr>
      </w:pPr>
    </w:p>
    <w:p w:rsidR="000E51F5" w:rsidRPr="00EA333F" w:rsidRDefault="000E51F5" w:rsidP="00BF5AD5">
      <w:pPr>
        <w:autoSpaceDE w:val="0"/>
        <w:autoSpaceDN w:val="0"/>
        <w:adjustRightInd w:val="0"/>
        <w:spacing w:after="0" w:line="240" w:lineRule="auto"/>
        <w:jc w:val="both"/>
        <w:rPr>
          <w:rFonts w:ascii="Arial" w:hAnsi="Arial" w:cs="Arial"/>
          <w:b/>
          <w:sz w:val="28"/>
        </w:rPr>
      </w:pPr>
    </w:p>
    <w:p w:rsidR="0088336B" w:rsidRPr="0052659D" w:rsidRDefault="0088336B" w:rsidP="00A345DC">
      <w:pPr>
        <w:rPr>
          <w:rFonts w:ascii="Arial" w:hAnsi="Arial" w:cs="Arial"/>
          <w:b/>
          <w:sz w:val="28"/>
          <w:lang w:val="en-US"/>
        </w:rPr>
      </w:pPr>
      <w:r w:rsidRPr="00DC60D1">
        <w:rPr>
          <w:rFonts w:ascii="Arial" w:hAnsi="Arial" w:cs="Arial"/>
          <w:b/>
          <w:sz w:val="28"/>
          <w:lang w:val="en-US"/>
        </w:rPr>
        <w:lastRenderedPageBreak/>
        <w:t>Abstract</w:t>
      </w:r>
    </w:p>
    <w:p w:rsidR="00836733" w:rsidRDefault="0052659D" w:rsidP="00BF5AD5">
      <w:pPr>
        <w:autoSpaceDE w:val="0"/>
        <w:autoSpaceDN w:val="0"/>
        <w:adjustRightInd w:val="0"/>
        <w:spacing w:after="0" w:line="240" w:lineRule="auto"/>
        <w:jc w:val="both"/>
        <w:rPr>
          <w:rFonts w:ascii="Arial" w:hAnsi="Arial" w:cs="Arial"/>
          <w:sz w:val="24"/>
          <w:lang w:val="en-US"/>
        </w:rPr>
      </w:pPr>
      <w:r w:rsidRPr="0052659D">
        <w:rPr>
          <w:rFonts w:ascii="Arial" w:hAnsi="Arial" w:cs="Arial"/>
          <w:sz w:val="24"/>
          <w:lang w:val="en-US"/>
        </w:rPr>
        <w:t>The 21st century is increasingly frequent phenomenon of urbanization, namely the tendency people have to be con</w:t>
      </w:r>
      <w:r>
        <w:rPr>
          <w:rFonts w:ascii="Arial" w:hAnsi="Arial" w:cs="Arial"/>
          <w:sz w:val="24"/>
          <w:lang w:val="en-US"/>
        </w:rPr>
        <w:t>centrated in large urban centers</w:t>
      </w:r>
      <w:r w:rsidRPr="0052659D">
        <w:rPr>
          <w:rFonts w:ascii="Arial" w:hAnsi="Arial" w:cs="Arial"/>
          <w:sz w:val="24"/>
          <w:lang w:val="en-US"/>
        </w:rPr>
        <w:t>. One of the many negative effects of the phenomenon is the backlog of vehicles in cities. Consequently this causes many problems relating to air pollution by the transport load on the streets. So is a necessity, the creation of a network for recording and control of air quality in urban areas and to find ways to improve.</w:t>
      </w:r>
    </w:p>
    <w:p w:rsidR="0052659D" w:rsidRPr="0052659D" w:rsidRDefault="0052659D" w:rsidP="00BF5AD5">
      <w:pPr>
        <w:autoSpaceDE w:val="0"/>
        <w:autoSpaceDN w:val="0"/>
        <w:adjustRightInd w:val="0"/>
        <w:spacing w:after="0" w:line="240" w:lineRule="auto"/>
        <w:jc w:val="both"/>
        <w:rPr>
          <w:rFonts w:ascii="Arial" w:hAnsi="Arial" w:cs="Arial"/>
          <w:sz w:val="24"/>
          <w:lang w:val="en-US"/>
        </w:rPr>
      </w:pPr>
      <w:r>
        <w:rPr>
          <w:rFonts w:ascii="Arial" w:hAnsi="Arial" w:cs="Arial"/>
          <w:sz w:val="24"/>
          <w:lang w:val="en-US"/>
        </w:rPr>
        <w:t xml:space="preserve">This </w:t>
      </w:r>
      <w:r w:rsidR="006E65E3">
        <w:rPr>
          <w:rFonts w:ascii="Arial" w:hAnsi="Arial" w:cs="Arial"/>
          <w:sz w:val="24"/>
          <w:lang w:val="en-US"/>
        </w:rPr>
        <w:t xml:space="preserve">Diploma Thesis </w:t>
      </w:r>
      <w:r w:rsidRPr="0052659D">
        <w:rPr>
          <w:rFonts w:ascii="Arial" w:hAnsi="Arial" w:cs="Arial"/>
          <w:sz w:val="24"/>
          <w:lang w:val="en-US"/>
        </w:rPr>
        <w:t>examines the quality of the air in the</w:t>
      </w:r>
      <w:r w:rsidR="006E65E3" w:rsidRPr="006E65E3">
        <w:rPr>
          <w:rFonts w:ascii="Arial" w:hAnsi="Arial" w:cs="Arial"/>
          <w:sz w:val="24"/>
          <w:lang w:val="en-US"/>
        </w:rPr>
        <w:t xml:space="preserve"> </w:t>
      </w:r>
      <w:r w:rsidR="006E65E3">
        <w:rPr>
          <w:rFonts w:ascii="Arial" w:hAnsi="Arial" w:cs="Arial"/>
          <w:sz w:val="24"/>
          <w:lang w:val="en-US"/>
        </w:rPr>
        <w:t>external environment of the</w:t>
      </w:r>
      <w:r w:rsidRPr="0052659D">
        <w:rPr>
          <w:rFonts w:ascii="Arial" w:hAnsi="Arial" w:cs="Arial"/>
          <w:sz w:val="24"/>
          <w:lang w:val="en-US"/>
        </w:rPr>
        <w:t xml:space="preserve"> </w:t>
      </w:r>
      <w:r w:rsidR="00D17B82">
        <w:rPr>
          <w:rFonts w:ascii="Arial" w:hAnsi="Arial" w:cs="Arial"/>
          <w:sz w:val="24"/>
          <w:lang w:val="en-US"/>
        </w:rPr>
        <w:t>town</w:t>
      </w:r>
      <w:r w:rsidRPr="0052659D">
        <w:rPr>
          <w:rFonts w:ascii="Arial" w:hAnsi="Arial" w:cs="Arial"/>
          <w:sz w:val="24"/>
          <w:lang w:val="en-US"/>
        </w:rPr>
        <w:t xml:space="preserve"> of Rethymno, and whether it is affected by the </w:t>
      </w:r>
      <w:r w:rsidR="00D17B82">
        <w:rPr>
          <w:rFonts w:ascii="Arial" w:hAnsi="Arial" w:cs="Arial"/>
          <w:sz w:val="24"/>
          <w:lang w:val="en-US"/>
        </w:rPr>
        <w:t>transportations</w:t>
      </w:r>
      <w:r w:rsidRPr="0052659D">
        <w:rPr>
          <w:rFonts w:ascii="Arial" w:hAnsi="Arial" w:cs="Arial"/>
          <w:sz w:val="24"/>
          <w:lang w:val="en-US"/>
        </w:rPr>
        <w:t xml:space="preserve"> of citizens.</w:t>
      </w:r>
      <w:r w:rsidR="00D17B82">
        <w:rPr>
          <w:rFonts w:ascii="Arial" w:hAnsi="Arial" w:cs="Arial"/>
          <w:sz w:val="24"/>
          <w:lang w:val="en-US"/>
        </w:rPr>
        <w:t xml:space="preserve"> Recording and control</w:t>
      </w:r>
      <w:r w:rsidRPr="0052659D">
        <w:rPr>
          <w:rFonts w:ascii="Arial" w:hAnsi="Arial" w:cs="Arial"/>
          <w:sz w:val="24"/>
          <w:lang w:val="en-US"/>
        </w:rPr>
        <w:t xml:space="preserve">, </w:t>
      </w:r>
      <w:r w:rsidR="00D17B82">
        <w:rPr>
          <w:rFonts w:ascii="Arial" w:hAnsi="Arial" w:cs="Arial"/>
          <w:sz w:val="24"/>
          <w:lang w:val="en-US"/>
        </w:rPr>
        <w:t>became</w:t>
      </w:r>
      <w:r w:rsidRPr="0052659D">
        <w:rPr>
          <w:rFonts w:ascii="Arial" w:hAnsi="Arial" w:cs="Arial"/>
          <w:sz w:val="24"/>
          <w:lang w:val="en-US"/>
        </w:rPr>
        <w:t xml:space="preserve"> with 2 ways. Initial </w:t>
      </w:r>
      <w:r w:rsidR="006E65E3">
        <w:rPr>
          <w:rFonts w:ascii="Arial" w:hAnsi="Arial" w:cs="Arial"/>
          <w:sz w:val="24"/>
          <w:lang w:val="en-US"/>
        </w:rPr>
        <w:t xml:space="preserve">systematic </w:t>
      </w:r>
      <w:r w:rsidRPr="0052659D">
        <w:rPr>
          <w:rFonts w:ascii="Arial" w:hAnsi="Arial" w:cs="Arial"/>
          <w:sz w:val="24"/>
          <w:lang w:val="en-US"/>
        </w:rPr>
        <w:t xml:space="preserve">measurements were made, CO2, NO2, CO and noise at 9 measuring points in a circular route through the city. At the same time was taking meteorological data to </w:t>
      </w:r>
      <w:r w:rsidR="006E65E3">
        <w:rPr>
          <w:rFonts w:ascii="Arial" w:hAnsi="Arial" w:cs="Arial"/>
          <w:sz w:val="24"/>
          <w:lang w:val="en-US"/>
        </w:rPr>
        <w:t xml:space="preserve">assess </w:t>
      </w:r>
      <w:r w:rsidRPr="0052659D">
        <w:rPr>
          <w:rFonts w:ascii="Arial" w:hAnsi="Arial" w:cs="Arial"/>
          <w:sz w:val="24"/>
          <w:lang w:val="en-US"/>
        </w:rPr>
        <w:t xml:space="preserve">how they affect the results. The measurements were made in 3 different seasons (winter, spring, summer) to determine the variation of pollutants within the year. Then received data for the corresponding parameters specified measuring circles, from the permanently installed measuring stations inside the </w:t>
      </w:r>
      <w:r w:rsidR="00D17B82">
        <w:rPr>
          <w:rFonts w:ascii="Arial" w:hAnsi="Arial" w:cs="Arial"/>
          <w:sz w:val="24"/>
          <w:lang w:val="en-US"/>
        </w:rPr>
        <w:t>town</w:t>
      </w:r>
      <w:r w:rsidRPr="0052659D">
        <w:rPr>
          <w:rFonts w:ascii="Arial" w:hAnsi="Arial" w:cs="Arial"/>
          <w:sz w:val="24"/>
          <w:lang w:val="en-US"/>
        </w:rPr>
        <w:t xml:space="preserve"> of </w:t>
      </w:r>
      <w:r w:rsidR="00D17B82" w:rsidRPr="0052659D">
        <w:rPr>
          <w:rFonts w:ascii="Arial" w:hAnsi="Arial" w:cs="Arial"/>
          <w:sz w:val="24"/>
          <w:lang w:val="en-US"/>
        </w:rPr>
        <w:t>Rethymno</w:t>
      </w:r>
      <w:r w:rsidRPr="0052659D">
        <w:rPr>
          <w:rFonts w:ascii="Arial" w:hAnsi="Arial" w:cs="Arial"/>
          <w:sz w:val="24"/>
          <w:lang w:val="en-US"/>
        </w:rPr>
        <w:t>.</w:t>
      </w:r>
    </w:p>
    <w:p w:rsidR="00836733" w:rsidRPr="0052659D" w:rsidRDefault="00D17B82" w:rsidP="00D17B82">
      <w:pPr>
        <w:tabs>
          <w:tab w:val="left" w:pos="1620"/>
        </w:tabs>
        <w:autoSpaceDE w:val="0"/>
        <w:autoSpaceDN w:val="0"/>
        <w:adjustRightInd w:val="0"/>
        <w:spacing w:after="0" w:line="240" w:lineRule="auto"/>
        <w:jc w:val="both"/>
        <w:rPr>
          <w:rFonts w:ascii="Arial" w:hAnsi="Arial" w:cs="Arial"/>
          <w:b/>
          <w:sz w:val="28"/>
          <w:lang w:val="en-US"/>
        </w:rPr>
      </w:pPr>
      <w:r>
        <w:rPr>
          <w:rFonts w:ascii="Arial" w:hAnsi="Arial" w:cs="Arial"/>
          <w:b/>
          <w:sz w:val="28"/>
          <w:lang w:val="en-US"/>
        </w:rPr>
        <w:tab/>
      </w: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836733" w:rsidRPr="0052659D" w:rsidRDefault="00836733" w:rsidP="00BF5AD5">
      <w:pPr>
        <w:autoSpaceDE w:val="0"/>
        <w:autoSpaceDN w:val="0"/>
        <w:adjustRightInd w:val="0"/>
        <w:spacing w:after="0" w:line="240" w:lineRule="auto"/>
        <w:jc w:val="both"/>
        <w:rPr>
          <w:rFonts w:ascii="Arial" w:hAnsi="Arial" w:cs="Arial"/>
          <w:b/>
          <w:sz w:val="28"/>
          <w:lang w:val="en-US"/>
        </w:rPr>
      </w:pPr>
    </w:p>
    <w:p w:rsidR="00C631FD" w:rsidRDefault="00C631FD" w:rsidP="00DC60D1">
      <w:pPr>
        <w:rPr>
          <w:b/>
          <w:lang w:val="en-US"/>
        </w:rPr>
      </w:pPr>
    </w:p>
    <w:p w:rsidR="00C04F41" w:rsidRPr="00C631FD" w:rsidRDefault="00C04F41" w:rsidP="00DC60D1">
      <w:pPr>
        <w:rPr>
          <w:b/>
          <w:lang w:val="en-US"/>
        </w:rPr>
      </w:pPr>
    </w:p>
    <w:p w:rsidR="00836733" w:rsidRPr="00DC60D1" w:rsidRDefault="00836733" w:rsidP="00DC60D1">
      <w:pPr>
        <w:rPr>
          <w:rFonts w:ascii="Arial" w:hAnsi="Arial" w:cs="Arial"/>
          <w:b/>
          <w:sz w:val="28"/>
        </w:rPr>
      </w:pPr>
      <w:r w:rsidRPr="00DC60D1">
        <w:rPr>
          <w:rFonts w:ascii="Arial" w:hAnsi="Arial" w:cs="Arial"/>
          <w:b/>
          <w:sz w:val="28"/>
        </w:rPr>
        <w:lastRenderedPageBreak/>
        <w:t>Κατάλογος Πινάκων</w:t>
      </w:r>
    </w:p>
    <w:p w:rsidR="00C04F41" w:rsidRPr="00C04F41" w:rsidRDefault="00221612">
      <w:pPr>
        <w:pStyle w:val="TableofFigures"/>
        <w:tabs>
          <w:tab w:val="right" w:leader="dot" w:pos="8297"/>
        </w:tabs>
        <w:rPr>
          <w:rFonts w:eastAsiaTheme="minorEastAsia"/>
          <w:noProof/>
          <w:lang w:eastAsia="el-GR"/>
        </w:rPr>
      </w:pPr>
      <w:r>
        <w:rPr>
          <w:rFonts w:ascii="Arial" w:hAnsi="Arial" w:cs="Arial"/>
          <w:b/>
          <w:sz w:val="28"/>
        </w:rPr>
        <w:fldChar w:fldCharType="begin"/>
      </w:r>
      <w:r>
        <w:rPr>
          <w:rFonts w:ascii="Arial" w:hAnsi="Arial" w:cs="Arial"/>
          <w:b/>
          <w:sz w:val="28"/>
        </w:rPr>
        <w:instrText xml:space="preserve"> TOC \h \z \c "Πίνακας" </w:instrText>
      </w:r>
      <w:r>
        <w:rPr>
          <w:rFonts w:ascii="Arial" w:hAnsi="Arial" w:cs="Arial"/>
          <w:b/>
          <w:sz w:val="28"/>
        </w:rPr>
        <w:fldChar w:fldCharType="separate"/>
      </w:r>
      <w:hyperlink w:anchor="_Toc524206920" w:history="1">
        <w:r w:rsidR="00C04F41" w:rsidRPr="00C04F41">
          <w:rPr>
            <w:rStyle w:val="Hyperlink"/>
            <w:rFonts w:ascii="Arial" w:hAnsi="Arial" w:cs="Arial"/>
            <w:noProof/>
          </w:rPr>
          <w:t xml:space="preserve">Πίνακας 2.1: Τα επίπεδα του δείκτη </w:t>
        </w:r>
        <w:r w:rsidR="00C04F41" w:rsidRPr="00C04F41">
          <w:rPr>
            <w:rStyle w:val="Hyperlink"/>
            <w:rFonts w:ascii="Arial" w:hAnsi="Arial" w:cs="Arial"/>
            <w:noProof/>
            <w:lang w:val="en-US"/>
          </w:rPr>
          <w:t>India</w:t>
        </w:r>
        <w:r w:rsidR="00C04F41" w:rsidRPr="00C04F41">
          <w:rPr>
            <w:rStyle w:val="Hyperlink"/>
            <w:rFonts w:ascii="Arial" w:hAnsi="Arial" w:cs="Arial"/>
            <w:noProof/>
          </w:rPr>
          <w:t xml:space="preserve"> </w:t>
        </w:r>
        <w:r w:rsidR="00C04F41" w:rsidRPr="00C04F41">
          <w:rPr>
            <w:rStyle w:val="Hyperlink"/>
            <w:rFonts w:ascii="Arial" w:hAnsi="Arial" w:cs="Arial"/>
            <w:noProof/>
            <w:lang w:val="en-US"/>
          </w:rPr>
          <w:t>AQI</w:t>
        </w:r>
        <w:r w:rsidR="00C04F41" w:rsidRPr="00C04F41">
          <w:rPr>
            <w:rStyle w:val="Hyperlink"/>
            <w:rFonts w:ascii="Arial" w:hAnsi="Arial" w:cs="Arial"/>
            <w:noProof/>
          </w:rPr>
          <w:t xml:space="preserve"> με βάση τη ρύπανση. (</w:t>
        </w:r>
        <w:r w:rsidR="00C04F41" w:rsidRPr="00C04F41">
          <w:rPr>
            <w:rStyle w:val="Hyperlink"/>
            <w:rFonts w:ascii="Arial" w:hAnsi="Arial" w:cs="Arial"/>
            <w:noProof/>
            <w:lang w:val="en-US"/>
          </w:rPr>
          <w:t>pib</w:t>
        </w:r>
        <w:r w:rsidR="00C04F41" w:rsidRPr="00C04F41">
          <w:rPr>
            <w:rStyle w:val="Hyperlink"/>
            <w:rFonts w:ascii="Arial" w:hAnsi="Arial" w:cs="Arial"/>
            <w:noProof/>
          </w:rPr>
          <w:t>.</w:t>
        </w:r>
        <w:r w:rsidR="00C04F41" w:rsidRPr="00C04F41">
          <w:rPr>
            <w:rStyle w:val="Hyperlink"/>
            <w:rFonts w:ascii="Arial" w:hAnsi="Arial" w:cs="Arial"/>
            <w:noProof/>
            <w:lang w:val="en-US"/>
          </w:rPr>
          <w:t>nic</w:t>
        </w:r>
        <w:r w:rsidR="00C04F41" w:rsidRPr="00C04F41">
          <w:rPr>
            <w:rStyle w:val="Hyperlink"/>
            <w:rFonts w:ascii="Arial" w:hAnsi="Arial" w:cs="Arial"/>
            <w:noProof/>
          </w:rPr>
          <w:t>.</w:t>
        </w:r>
        <w:r w:rsidR="00C04F41" w:rsidRPr="00C04F41">
          <w:rPr>
            <w:rStyle w:val="Hyperlink"/>
            <w:rFonts w:ascii="Arial" w:hAnsi="Arial" w:cs="Arial"/>
            <w:noProof/>
            <w:lang w:val="en-US"/>
          </w:rPr>
          <w:t>in</w:t>
        </w:r>
        <w:r w:rsidR="00C04F41" w:rsidRPr="00C04F41">
          <w:rPr>
            <w:rStyle w:val="Hyperlink"/>
            <w:rFonts w:ascii="Arial" w:hAnsi="Arial" w:cs="Arial"/>
            <w:noProof/>
          </w:rPr>
          <w:t>/</w:t>
        </w:r>
        <w:r w:rsidR="00C04F41" w:rsidRPr="00C04F41">
          <w:rPr>
            <w:rStyle w:val="Hyperlink"/>
            <w:rFonts w:ascii="Arial" w:hAnsi="Arial" w:cs="Arial"/>
            <w:noProof/>
            <w:lang w:val="en-US"/>
          </w:rPr>
          <w:t>newsite</w:t>
        </w:r>
        <w:r w:rsidR="00C04F41" w:rsidRPr="00C04F41">
          <w:rPr>
            <w:rStyle w:val="Hyperlink"/>
            <w:rFonts w:ascii="Arial" w:hAnsi="Arial" w:cs="Arial"/>
            <w:noProof/>
          </w:rPr>
          <w:t>/</w:t>
        </w:r>
        <w:r w:rsidR="00C04F41" w:rsidRPr="00C04F41">
          <w:rPr>
            <w:rStyle w:val="Hyperlink"/>
            <w:rFonts w:ascii="Arial" w:hAnsi="Arial" w:cs="Arial"/>
            <w:noProof/>
            <w:lang w:val="en-US"/>
          </w:rPr>
          <w:t>PrintRelease</w:t>
        </w:r>
        <w:r w:rsidR="00C04F41" w:rsidRPr="00C04F41">
          <w:rPr>
            <w:rStyle w:val="Hyperlink"/>
            <w:rFonts w:ascii="Arial" w:hAnsi="Arial" w:cs="Arial"/>
            <w:noProof/>
          </w:rPr>
          <w:t>.</w:t>
        </w:r>
        <w:r w:rsidR="00C04F41" w:rsidRPr="00C04F41">
          <w:rPr>
            <w:rStyle w:val="Hyperlink"/>
            <w:rFonts w:ascii="Arial" w:hAnsi="Arial" w:cs="Arial"/>
            <w:noProof/>
            <w:lang w:val="en-US"/>
          </w:rPr>
          <w:t>aspx</w:t>
        </w:r>
        <w:r w:rsidR="00C04F41" w:rsidRPr="00C04F41">
          <w:rPr>
            <w:rStyle w:val="Hyperlink"/>
            <w:rFonts w:ascii="Arial" w:hAnsi="Arial" w:cs="Arial"/>
            <w:noProof/>
          </w:rPr>
          <w:t>?</w:t>
        </w:r>
        <w:r w:rsidR="00C04F41" w:rsidRPr="00C04F41">
          <w:rPr>
            <w:rStyle w:val="Hyperlink"/>
            <w:rFonts w:ascii="Arial" w:hAnsi="Arial" w:cs="Arial"/>
            <w:noProof/>
            <w:lang w:val="en-US"/>
          </w:rPr>
          <w:t>relid</w:t>
        </w:r>
        <w:r w:rsidR="00C04F41" w:rsidRPr="00C04F41">
          <w:rPr>
            <w:rStyle w:val="Hyperlink"/>
            <w:rFonts w:ascii="Arial" w:hAnsi="Arial" w:cs="Arial"/>
            <w:noProof/>
          </w:rPr>
          <w:t>=110654).</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_Toc524206920 \h </w:instrText>
        </w:r>
        <w:r w:rsidR="00C04F41" w:rsidRPr="00C04F41">
          <w:rPr>
            <w:noProof/>
            <w:webHidden/>
          </w:rPr>
        </w:r>
        <w:r w:rsidR="00C04F41" w:rsidRPr="00C04F41">
          <w:rPr>
            <w:noProof/>
            <w:webHidden/>
          </w:rPr>
          <w:fldChar w:fldCharType="separate"/>
        </w:r>
        <w:r w:rsidR="00420639">
          <w:rPr>
            <w:noProof/>
            <w:webHidden/>
          </w:rPr>
          <w:t>21</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21" w:history="1">
        <w:r w:rsidR="00C04F41" w:rsidRPr="00C04F41">
          <w:rPr>
            <w:rStyle w:val="Hyperlink"/>
            <w:rFonts w:ascii="Arial" w:hAnsi="Arial" w:cs="Arial"/>
            <w:noProof/>
          </w:rPr>
          <w:t>Πίνακας 2.2: Επιπτώσεις στην υγεία των κατηγοριών ποιότητας του Πίνακα 2.1. (pib.nic.in/newsite/PrintRelease.aspx?relid=110654).</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_Toc524206921 \h </w:instrText>
        </w:r>
        <w:r w:rsidR="00C04F41" w:rsidRPr="00C04F41">
          <w:rPr>
            <w:noProof/>
            <w:webHidden/>
          </w:rPr>
        </w:r>
        <w:r w:rsidR="00C04F41" w:rsidRPr="00C04F41">
          <w:rPr>
            <w:noProof/>
            <w:webHidden/>
          </w:rPr>
          <w:fldChar w:fldCharType="separate"/>
        </w:r>
        <w:r w:rsidR="00420639">
          <w:rPr>
            <w:noProof/>
            <w:webHidden/>
          </w:rPr>
          <w:t>22</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22" w:history="1">
        <w:r w:rsidR="00C04F41" w:rsidRPr="00C04F41">
          <w:rPr>
            <w:rStyle w:val="Hyperlink"/>
            <w:rFonts w:ascii="Arial" w:hAnsi="Arial" w:cs="Arial"/>
            <w:noProof/>
          </w:rPr>
          <w:t xml:space="preserve">Πίνακας 2.3: Τα επίπεδα του δείκτη </w:t>
        </w:r>
        <w:r w:rsidR="00C04F41" w:rsidRPr="00C04F41">
          <w:rPr>
            <w:rStyle w:val="Hyperlink"/>
            <w:rFonts w:ascii="Arial" w:hAnsi="Arial" w:cs="Arial"/>
            <w:noProof/>
            <w:lang w:val="en-US"/>
          </w:rPr>
          <w:t>USA</w:t>
        </w:r>
        <w:r w:rsidR="00C04F41" w:rsidRPr="00C04F41">
          <w:rPr>
            <w:rStyle w:val="Hyperlink"/>
            <w:rFonts w:ascii="Arial" w:hAnsi="Arial" w:cs="Arial"/>
            <w:noProof/>
          </w:rPr>
          <w:t xml:space="preserve"> </w:t>
        </w:r>
        <w:r w:rsidR="00C04F41" w:rsidRPr="00C04F41">
          <w:rPr>
            <w:rStyle w:val="Hyperlink"/>
            <w:rFonts w:ascii="Arial" w:hAnsi="Arial" w:cs="Arial"/>
            <w:noProof/>
            <w:lang w:val="en-US"/>
          </w:rPr>
          <w:t>AQI</w:t>
        </w:r>
        <w:r w:rsidR="00C04F41" w:rsidRPr="00C04F41">
          <w:rPr>
            <w:rStyle w:val="Hyperlink"/>
            <w:rFonts w:ascii="Arial" w:hAnsi="Arial" w:cs="Arial"/>
            <w:noProof/>
          </w:rPr>
          <w:t xml:space="preserve"> με βάση την ρύπανση. (</w:t>
        </w:r>
        <w:r w:rsidR="00C04F41" w:rsidRPr="00C04F41">
          <w:rPr>
            <w:rStyle w:val="Hyperlink"/>
            <w:rFonts w:ascii="Arial" w:hAnsi="Arial" w:cs="Arial"/>
            <w:noProof/>
            <w:lang w:val="en-US"/>
          </w:rPr>
          <w:t>airnow</w:t>
        </w:r>
        <w:r w:rsidR="00C04F41" w:rsidRPr="00C04F41">
          <w:rPr>
            <w:rStyle w:val="Hyperlink"/>
            <w:rFonts w:ascii="Arial" w:hAnsi="Arial" w:cs="Arial"/>
            <w:noProof/>
          </w:rPr>
          <w:t>.</w:t>
        </w:r>
        <w:r w:rsidR="00C04F41" w:rsidRPr="00C04F41">
          <w:rPr>
            <w:rStyle w:val="Hyperlink"/>
            <w:rFonts w:ascii="Arial" w:hAnsi="Arial" w:cs="Arial"/>
            <w:noProof/>
            <w:lang w:val="en-US"/>
          </w:rPr>
          <w:t>gov</w:t>
        </w:r>
        <w:r w:rsidR="00C04F41" w:rsidRPr="00C04F41">
          <w:rPr>
            <w:rStyle w:val="Hyperlink"/>
            <w:rFonts w:ascii="Arial" w:hAnsi="Arial" w:cs="Arial"/>
            <w:noProof/>
          </w:rPr>
          <w:t>/</w:t>
        </w:r>
        <w:r w:rsidR="00C04F41" w:rsidRPr="00C04F41">
          <w:rPr>
            <w:rStyle w:val="Hyperlink"/>
            <w:rFonts w:ascii="Arial" w:hAnsi="Arial" w:cs="Arial"/>
            <w:noProof/>
            <w:lang w:val="en-US"/>
          </w:rPr>
          <w:t>index</w:t>
        </w:r>
        <w:r w:rsidR="00C04F41" w:rsidRPr="00C04F41">
          <w:rPr>
            <w:rStyle w:val="Hyperlink"/>
            <w:rFonts w:ascii="Arial" w:hAnsi="Arial" w:cs="Arial"/>
            <w:noProof/>
          </w:rPr>
          <w:t>.</w:t>
        </w:r>
        <w:r w:rsidR="00C04F41" w:rsidRPr="00C04F41">
          <w:rPr>
            <w:rStyle w:val="Hyperlink"/>
            <w:rFonts w:ascii="Arial" w:hAnsi="Arial" w:cs="Arial"/>
            <w:noProof/>
            <w:lang w:val="en-US"/>
          </w:rPr>
          <w:t>cfm</w:t>
        </w:r>
        <w:r w:rsidR="00C04F41" w:rsidRPr="00C04F41">
          <w:rPr>
            <w:rStyle w:val="Hyperlink"/>
            <w:rFonts w:ascii="Arial" w:hAnsi="Arial" w:cs="Arial"/>
            <w:noProof/>
          </w:rPr>
          <w:t>?</w:t>
        </w:r>
        <w:r w:rsidR="00C04F41" w:rsidRPr="00C04F41">
          <w:rPr>
            <w:rStyle w:val="Hyperlink"/>
            <w:rFonts w:ascii="Arial" w:hAnsi="Arial" w:cs="Arial"/>
            <w:noProof/>
            <w:lang w:val="en-US"/>
          </w:rPr>
          <w:t>action</w:t>
        </w:r>
        <w:r w:rsidR="00C04F41" w:rsidRPr="00C04F41">
          <w:rPr>
            <w:rStyle w:val="Hyperlink"/>
            <w:rFonts w:ascii="Arial" w:hAnsi="Arial" w:cs="Arial"/>
            <w:noProof/>
          </w:rPr>
          <w:t>=</w:t>
        </w:r>
        <w:r w:rsidR="00C04F41" w:rsidRPr="00C04F41">
          <w:rPr>
            <w:rStyle w:val="Hyperlink"/>
            <w:rFonts w:ascii="Arial" w:hAnsi="Arial" w:cs="Arial"/>
            <w:noProof/>
            <w:lang w:val="en-US"/>
          </w:rPr>
          <w:t>aqibasics</w:t>
        </w:r>
        <w:r w:rsidR="00C04F41" w:rsidRPr="00C04F41">
          <w:rPr>
            <w:rStyle w:val="Hyperlink"/>
            <w:rFonts w:ascii="Arial" w:hAnsi="Arial" w:cs="Arial"/>
            <w:noProof/>
          </w:rPr>
          <w:t>.</w:t>
        </w:r>
        <w:r w:rsidR="00C04F41" w:rsidRPr="00C04F41">
          <w:rPr>
            <w:rStyle w:val="Hyperlink"/>
            <w:rFonts w:ascii="Arial" w:hAnsi="Arial" w:cs="Arial"/>
            <w:noProof/>
            <w:lang w:val="en-US"/>
          </w:rPr>
          <w:t>aqi</w:t>
        </w:r>
        <w:r w:rsidR="00C04F41" w:rsidRPr="00C04F41">
          <w:rPr>
            <w:rStyle w:val="Hyperlink"/>
            <w:rFonts w:ascii="Arial" w:hAnsi="Arial" w:cs="Arial"/>
            <w:noProof/>
          </w:rPr>
          <w:t>).</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_Toc524206922 \h </w:instrText>
        </w:r>
        <w:r w:rsidR="00C04F41" w:rsidRPr="00C04F41">
          <w:rPr>
            <w:noProof/>
            <w:webHidden/>
          </w:rPr>
        </w:r>
        <w:r w:rsidR="00C04F41" w:rsidRPr="00C04F41">
          <w:rPr>
            <w:noProof/>
            <w:webHidden/>
          </w:rPr>
          <w:fldChar w:fldCharType="separate"/>
        </w:r>
        <w:r w:rsidR="00420639">
          <w:rPr>
            <w:noProof/>
            <w:webHidden/>
          </w:rPr>
          <w:t>24</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23" w:history="1">
        <w:r w:rsidR="00C04F41" w:rsidRPr="00C04F41">
          <w:rPr>
            <w:rStyle w:val="Hyperlink"/>
            <w:rFonts w:ascii="Arial" w:hAnsi="Arial" w:cs="Arial"/>
            <w:noProof/>
          </w:rPr>
          <w:t>Πίνακας 2.4: Επιπτώσεις στην υγεία των κατηγοριών ποιότητας του πίνακα 2.3. (airnow.gov/index.cfm?action=aqibasics.aqi).</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_Toc524206923 \h </w:instrText>
        </w:r>
        <w:r w:rsidR="00C04F41" w:rsidRPr="00C04F41">
          <w:rPr>
            <w:noProof/>
            <w:webHidden/>
          </w:rPr>
        </w:r>
        <w:r w:rsidR="00C04F41" w:rsidRPr="00C04F41">
          <w:rPr>
            <w:noProof/>
            <w:webHidden/>
          </w:rPr>
          <w:fldChar w:fldCharType="separate"/>
        </w:r>
        <w:r w:rsidR="00420639">
          <w:rPr>
            <w:noProof/>
            <w:webHidden/>
          </w:rPr>
          <w:t>25</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24" w:history="1">
        <w:r w:rsidR="00C04F41" w:rsidRPr="00C04F41">
          <w:rPr>
            <w:rStyle w:val="Hyperlink"/>
            <w:rFonts w:ascii="Arial" w:hAnsi="Arial" w:cs="Arial"/>
            <w:noProof/>
          </w:rPr>
          <w:t>Πίνακας 3.1: Το χρονοδιάγραμμα των μετρήσεων είναι το εξής:</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_Toc524206924 \h </w:instrText>
        </w:r>
        <w:r w:rsidR="00C04F41" w:rsidRPr="00C04F41">
          <w:rPr>
            <w:noProof/>
            <w:webHidden/>
          </w:rPr>
        </w:r>
        <w:r w:rsidR="00C04F41" w:rsidRPr="00C04F41">
          <w:rPr>
            <w:noProof/>
            <w:webHidden/>
          </w:rPr>
          <w:fldChar w:fldCharType="separate"/>
        </w:r>
        <w:r w:rsidR="00420639">
          <w:rPr>
            <w:noProof/>
            <w:webHidden/>
          </w:rPr>
          <w:t>27</w:t>
        </w:r>
        <w:r w:rsidR="00C04F41" w:rsidRP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25" w:history="1">
        <w:r w:rsidR="00C04F41" w:rsidRPr="00C04F41">
          <w:rPr>
            <w:rStyle w:val="Hyperlink"/>
            <w:rFonts w:ascii="Arial" w:hAnsi="Arial" w:cs="Arial"/>
            <w:noProof/>
          </w:rPr>
          <w:t>Πίνακας 3.2:Σταθμοί παρακολούθησης</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_Toc524206925 \h </w:instrText>
        </w:r>
        <w:r w:rsidR="00C04F41" w:rsidRPr="00C04F41">
          <w:rPr>
            <w:noProof/>
            <w:webHidden/>
          </w:rPr>
        </w:r>
        <w:r w:rsidR="00C04F41" w:rsidRPr="00C04F41">
          <w:rPr>
            <w:noProof/>
            <w:webHidden/>
          </w:rPr>
          <w:fldChar w:fldCharType="separate"/>
        </w:r>
        <w:r w:rsidR="00420639">
          <w:rPr>
            <w:noProof/>
            <w:webHidden/>
          </w:rPr>
          <w:t>29</w:t>
        </w:r>
        <w:r w:rsidR="00C04F41" w:rsidRP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26" w:history="1">
        <w:r w:rsidR="00C04F41" w:rsidRPr="005F101C">
          <w:rPr>
            <w:rStyle w:val="Hyperlink"/>
            <w:rFonts w:ascii="Arial" w:hAnsi="Arial" w:cs="Arial"/>
            <w:noProof/>
          </w:rPr>
          <w:t>Πίνακας 3.3: Παράμετροι που έχει δυνατότητα να μετρήσει η συσκευή (Aeroqual ozone monitors S200 user guide)</w:t>
        </w:r>
        <w:r w:rsidR="00C04F41">
          <w:rPr>
            <w:noProof/>
            <w:webHidden/>
          </w:rPr>
          <w:tab/>
        </w:r>
        <w:r w:rsidR="00C04F41">
          <w:rPr>
            <w:noProof/>
            <w:webHidden/>
          </w:rPr>
          <w:fldChar w:fldCharType="begin"/>
        </w:r>
        <w:r w:rsidR="00C04F41">
          <w:rPr>
            <w:noProof/>
            <w:webHidden/>
          </w:rPr>
          <w:instrText xml:space="preserve"> PAGEREF _Toc524206926 \h </w:instrText>
        </w:r>
        <w:r w:rsidR="00C04F41">
          <w:rPr>
            <w:noProof/>
            <w:webHidden/>
          </w:rPr>
        </w:r>
        <w:r w:rsidR="00C04F41">
          <w:rPr>
            <w:noProof/>
            <w:webHidden/>
          </w:rPr>
          <w:fldChar w:fldCharType="separate"/>
        </w:r>
        <w:r w:rsidR="00420639">
          <w:rPr>
            <w:noProof/>
            <w:webHidden/>
          </w:rPr>
          <w:t>35</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27" w:history="1">
        <w:r w:rsidR="00C04F41" w:rsidRPr="005F101C">
          <w:rPr>
            <w:rStyle w:val="Hyperlink"/>
            <w:rFonts w:ascii="Arial" w:hAnsi="Arial" w:cs="Arial"/>
            <w:noProof/>
          </w:rPr>
          <w:t>Πίνακας 4.1: Μετρήσεις θορύβου</w:t>
        </w:r>
        <w:r w:rsidR="00C04F41">
          <w:rPr>
            <w:noProof/>
            <w:webHidden/>
          </w:rPr>
          <w:tab/>
        </w:r>
        <w:r w:rsidR="00C04F41">
          <w:rPr>
            <w:noProof/>
            <w:webHidden/>
          </w:rPr>
          <w:fldChar w:fldCharType="begin"/>
        </w:r>
        <w:r w:rsidR="00C04F41">
          <w:rPr>
            <w:noProof/>
            <w:webHidden/>
          </w:rPr>
          <w:instrText xml:space="preserve"> PAGEREF _Toc524206927 \h </w:instrText>
        </w:r>
        <w:r w:rsidR="00C04F41">
          <w:rPr>
            <w:noProof/>
            <w:webHidden/>
          </w:rPr>
        </w:r>
        <w:r w:rsidR="00C04F41">
          <w:rPr>
            <w:noProof/>
            <w:webHidden/>
          </w:rPr>
          <w:fldChar w:fldCharType="separate"/>
        </w:r>
        <w:r w:rsidR="00420639">
          <w:rPr>
            <w:noProof/>
            <w:webHidden/>
          </w:rPr>
          <w:t>40</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28" w:history="1">
        <w:r w:rsidR="00C04F41" w:rsidRPr="005F101C">
          <w:rPr>
            <w:rStyle w:val="Hyperlink"/>
            <w:rFonts w:ascii="Arial" w:hAnsi="Arial" w:cs="Arial"/>
            <w:noProof/>
          </w:rPr>
          <w:t>Πίνακας 4.2</w:t>
        </w:r>
        <w:r w:rsidR="00C04F41" w:rsidRPr="005F101C">
          <w:rPr>
            <w:rStyle w:val="Hyperlink"/>
            <w:rFonts w:ascii="Arial" w:hAnsi="Arial" w:cs="Arial"/>
            <w:noProof/>
            <w:lang w:val="en-US"/>
          </w:rPr>
          <w:t xml:space="preserve">: </w:t>
        </w:r>
        <w:r w:rsidR="00C04F41" w:rsidRPr="005F101C">
          <w:rPr>
            <w:rStyle w:val="Hyperlink"/>
            <w:rFonts w:ascii="Arial" w:hAnsi="Arial" w:cs="Arial"/>
            <w:noProof/>
          </w:rPr>
          <w:t xml:space="preserve">Μετρήσεις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lang w:val="en-US"/>
          </w:rPr>
          <w:t>2</w:t>
        </w:r>
        <w:r w:rsidR="00C04F41">
          <w:rPr>
            <w:noProof/>
            <w:webHidden/>
          </w:rPr>
          <w:tab/>
        </w:r>
        <w:r w:rsidR="00C04F41">
          <w:rPr>
            <w:noProof/>
            <w:webHidden/>
          </w:rPr>
          <w:fldChar w:fldCharType="begin"/>
        </w:r>
        <w:r w:rsidR="00C04F41">
          <w:rPr>
            <w:noProof/>
            <w:webHidden/>
          </w:rPr>
          <w:instrText xml:space="preserve"> PAGEREF _Toc524206928 \h </w:instrText>
        </w:r>
        <w:r w:rsidR="00C04F41">
          <w:rPr>
            <w:noProof/>
            <w:webHidden/>
          </w:rPr>
        </w:r>
        <w:r w:rsidR="00C04F41">
          <w:rPr>
            <w:noProof/>
            <w:webHidden/>
          </w:rPr>
          <w:fldChar w:fldCharType="separate"/>
        </w:r>
        <w:r w:rsidR="00420639">
          <w:rPr>
            <w:noProof/>
            <w:webHidden/>
          </w:rPr>
          <w:t>41</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29" w:history="1">
        <w:r w:rsidR="00C04F41" w:rsidRPr="005F101C">
          <w:rPr>
            <w:rStyle w:val="Hyperlink"/>
            <w:rFonts w:ascii="Arial" w:hAnsi="Arial" w:cs="Arial"/>
            <w:noProof/>
          </w:rPr>
          <w:t>Πίνακας 4.3</w:t>
        </w:r>
        <w:r w:rsidR="00C04F41" w:rsidRPr="005F101C">
          <w:rPr>
            <w:rStyle w:val="Hyperlink"/>
            <w:rFonts w:ascii="Arial" w:hAnsi="Arial" w:cs="Arial"/>
            <w:noProof/>
            <w:lang w:val="en-US"/>
          </w:rPr>
          <w:t xml:space="preserve">: </w:t>
        </w:r>
        <w:r w:rsidR="00C04F41" w:rsidRPr="005F101C">
          <w:rPr>
            <w:rStyle w:val="Hyperlink"/>
            <w:rFonts w:ascii="Arial" w:hAnsi="Arial" w:cs="Arial"/>
            <w:noProof/>
          </w:rPr>
          <w:t>Μετρήσεις ΝΟ</w:t>
        </w:r>
        <w:r w:rsidR="00C04F41" w:rsidRPr="005F101C">
          <w:rPr>
            <w:rStyle w:val="Hyperlink"/>
            <w:rFonts w:ascii="Arial" w:hAnsi="Arial" w:cs="Arial"/>
            <w:noProof/>
            <w:vertAlign w:val="subscript"/>
          </w:rPr>
          <w:t>2</w:t>
        </w:r>
        <w:r w:rsidR="00C04F41">
          <w:rPr>
            <w:noProof/>
            <w:webHidden/>
          </w:rPr>
          <w:tab/>
        </w:r>
        <w:r w:rsidR="00C04F41">
          <w:rPr>
            <w:noProof/>
            <w:webHidden/>
          </w:rPr>
          <w:fldChar w:fldCharType="begin"/>
        </w:r>
        <w:r w:rsidR="00C04F41">
          <w:rPr>
            <w:noProof/>
            <w:webHidden/>
          </w:rPr>
          <w:instrText xml:space="preserve"> PAGEREF _Toc524206929 \h </w:instrText>
        </w:r>
        <w:r w:rsidR="00C04F41">
          <w:rPr>
            <w:noProof/>
            <w:webHidden/>
          </w:rPr>
        </w:r>
        <w:r w:rsidR="00C04F41">
          <w:rPr>
            <w:noProof/>
            <w:webHidden/>
          </w:rPr>
          <w:fldChar w:fldCharType="separate"/>
        </w:r>
        <w:r w:rsidR="00420639">
          <w:rPr>
            <w:noProof/>
            <w:webHidden/>
          </w:rPr>
          <w:t>41</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0" w:history="1">
        <w:r w:rsidR="00C04F41" w:rsidRPr="005F101C">
          <w:rPr>
            <w:rStyle w:val="Hyperlink"/>
            <w:rFonts w:ascii="Arial" w:hAnsi="Arial" w:cs="Arial"/>
            <w:noProof/>
          </w:rPr>
          <w:t xml:space="preserve">Πίνακας 4.4: Μετρήσεις </w:t>
        </w:r>
        <w:r w:rsidR="00C04F41" w:rsidRPr="005F101C">
          <w:rPr>
            <w:rStyle w:val="Hyperlink"/>
            <w:rFonts w:ascii="Arial" w:hAnsi="Arial" w:cs="Arial"/>
            <w:noProof/>
            <w:lang w:val="en-US"/>
          </w:rPr>
          <w:t>CO</w:t>
        </w:r>
        <w:r w:rsidR="00C04F41">
          <w:rPr>
            <w:noProof/>
            <w:webHidden/>
          </w:rPr>
          <w:tab/>
        </w:r>
        <w:r w:rsidR="00C04F41">
          <w:rPr>
            <w:noProof/>
            <w:webHidden/>
          </w:rPr>
          <w:fldChar w:fldCharType="begin"/>
        </w:r>
        <w:r w:rsidR="00C04F41">
          <w:rPr>
            <w:noProof/>
            <w:webHidden/>
          </w:rPr>
          <w:instrText xml:space="preserve"> PAGEREF _Toc524206930 \h </w:instrText>
        </w:r>
        <w:r w:rsidR="00C04F41">
          <w:rPr>
            <w:noProof/>
            <w:webHidden/>
          </w:rPr>
        </w:r>
        <w:r w:rsidR="00C04F41">
          <w:rPr>
            <w:noProof/>
            <w:webHidden/>
          </w:rPr>
          <w:fldChar w:fldCharType="separate"/>
        </w:r>
        <w:r w:rsidR="00420639">
          <w:rPr>
            <w:noProof/>
            <w:webHidden/>
          </w:rPr>
          <w:t>42</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1" w:history="1">
        <w:r w:rsidR="00C04F41" w:rsidRPr="005F101C">
          <w:rPr>
            <w:rStyle w:val="Hyperlink"/>
            <w:rFonts w:ascii="Arial" w:hAnsi="Arial" w:cs="Arial"/>
            <w:noProof/>
          </w:rPr>
          <w:t>Πίνακας 4.5: Μετρήσεις θορύβου</w:t>
        </w:r>
        <w:r w:rsidR="00C04F41">
          <w:rPr>
            <w:noProof/>
            <w:webHidden/>
          </w:rPr>
          <w:tab/>
        </w:r>
        <w:r w:rsidR="00C04F41">
          <w:rPr>
            <w:noProof/>
            <w:webHidden/>
          </w:rPr>
          <w:fldChar w:fldCharType="begin"/>
        </w:r>
        <w:r w:rsidR="00C04F41">
          <w:rPr>
            <w:noProof/>
            <w:webHidden/>
          </w:rPr>
          <w:instrText xml:space="preserve"> PAGEREF _Toc524206931 \h </w:instrText>
        </w:r>
        <w:r w:rsidR="00C04F41">
          <w:rPr>
            <w:noProof/>
            <w:webHidden/>
          </w:rPr>
        </w:r>
        <w:r w:rsidR="00C04F41">
          <w:rPr>
            <w:noProof/>
            <w:webHidden/>
          </w:rPr>
          <w:fldChar w:fldCharType="separate"/>
        </w:r>
        <w:r w:rsidR="00420639">
          <w:rPr>
            <w:noProof/>
            <w:webHidden/>
          </w:rPr>
          <w:t>43</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2" w:history="1">
        <w:r w:rsidR="00C04F41" w:rsidRPr="005F101C">
          <w:rPr>
            <w:rStyle w:val="Hyperlink"/>
            <w:rFonts w:ascii="Arial" w:hAnsi="Arial" w:cs="Arial"/>
            <w:noProof/>
          </w:rPr>
          <w:t xml:space="preserve">Πίνακας 4.6: Μετρήσεις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lang w:val="en-US"/>
          </w:rPr>
          <w:t>2</w:t>
        </w:r>
        <w:r w:rsidR="00C04F41">
          <w:rPr>
            <w:noProof/>
            <w:webHidden/>
          </w:rPr>
          <w:tab/>
        </w:r>
        <w:r w:rsidR="00C04F41">
          <w:rPr>
            <w:noProof/>
            <w:webHidden/>
          </w:rPr>
          <w:fldChar w:fldCharType="begin"/>
        </w:r>
        <w:r w:rsidR="00C04F41">
          <w:rPr>
            <w:noProof/>
            <w:webHidden/>
          </w:rPr>
          <w:instrText xml:space="preserve"> PAGEREF _Toc524206932 \h </w:instrText>
        </w:r>
        <w:r w:rsidR="00C04F41">
          <w:rPr>
            <w:noProof/>
            <w:webHidden/>
          </w:rPr>
        </w:r>
        <w:r w:rsidR="00C04F41">
          <w:rPr>
            <w:noProof/>
            <w:webHidden/>
          </w:rPr>
          <w:fldChar w:fldCharType="separate"/>
        </w:r>
        <w:r w:rsidR="00420639">
          <w:rPr>
            <w:noProof/>
            <w:webHidden/>
          </w:rPr>
          <w:t>44</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3" w:history="1">
        <w:r w:rsidR="00C04F41" w:rsidRPr="005F101C">
          <w:rPr>
            <w:rStyle w:val="Hyperlink"/>
            <w:rFonts w:ascii="Arial" w:hAnsi="Arial" w:cs="Arial"/>
            <w:noProof/>
          </w:rPr>
          <w:t>Πίνακας 4.7</w:t>
        </w:r>
        <w:r w:rsidR="00C04F41" w:rsidRPr="005F101C">
          <w:rPr>
            <w:rStyle w:val="Hyperlink"/>
            <w:rFonts w:ascii="Arial" w:hAnsi="Arial" w:cs="Arial"/>
            <w:noProof/>
            <w:lang w:val="en-US"/>
          </w:rPr>
          <w:t xml:space="preserve">: </w:t>
        </w:r>
        <w:r w:rsidR="00C04F41" w:rsidRPr="005F101C">
          <w:rPr>
            <w:rStyle w:val="Hyperlink"/>
            <w:rFonts w:ascii="Arial" w:hAnsi="Arial" w:cs="Arial"/>
            <w:noProof/>
          </w:rPr>
          <w:t>Μετρήσεις ΝΟ</w:t>
        </w:r>
        <w:r w:rsidR="00C04F41" w:rsidRPr="005F101C">
          <w:rPr>
            <w:rStyle w:val="Hyperlink"/>
            <w:rFonts w:ascii="Arial" w:hAnsi="Arial" w:cs="Arial"/>
            <w:noProof/>
            <w:vertAlign w:val="subscript"/>
          </w:rPr>
          <w:t>2</w:t>
        </w:r>
        <w:r w:rsidR="00C04F41">
          <w:rPr>
            <w:noProof/>
            <w:webHidden/>
          </w:rPr>
          <w:tab/>
        </w:r>
        <w:r w:rsidR="00C04F41">
          <w:rPr>
            <w:noProof/>
            <w:webHidden/>
          </w:rPr>
          <w:fldChar w:fldCharType="begin"/>
        </w:r>
        <w:r w:rsidR="00C04F41">
          <w:rPr>
            <w:noProof/>
            <w:webHidden/>
          </w:rPr>
          <w:instrText xml:space="preserve"> PAGEREF _Toc524206933 \h </w:instrText>
        </w:r>
        <w:r w:rsidR="00C04F41">
          <w:rPr>
            <w:noProof/>
            <w:webHidden/>
          </w:rPr>
        </w:r>
        <w:r w:rsidR="00C04F41">
          <w:rPr>
            <w:noProof/>
            <w:webHidden/>
          </w:rPr>
          <w:fldChar w:fldCharType="separate"/>
        </w:r>
        <w:r w:rsidR="00420639">
          <w:rPr>
            <w:noProof/>
            <w:webHidden/>
          </w:rPr>
          <w:t>44</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4" w:history="1">
        <w:r w:rsidR="00C04F41" w:rsidRPr="005F101C">
          <w:rPr>
            <w:rStyle w:val="Hyperlink"/>
            <w:rFonts w:ascii="Arial" w:hAnsi="Arial" w:cs="Arial"/>
            <w:noProof/>
          </w:rPr>
          <w:t xml:space="preserve">Πίνακας 4.8: Μετρήσεις </w:t>
        </w:r>
        <w:r w:rsidR="00C04F41" w:rsidRPr="005F101C">
          <w:rPr>
            <w:rStyle w:val="Hyperlink"/>
            <w:rFonts w:ascii="Arial" w:hAnsi="Arial" w:cs="Arial"/>
            <w:noProof/>
            <w:lang w:val="en-US"/>
          </w:rPr>
          <w:t>CO</w:t>
        </w:r>
        <w:r w:rsidR="00C04F41">
          <w:rPr>
            <w:noProof/>
            <w:webHidden/>
          </w:rPr>
          <w:tab/>
        </w:r>
        <w:r w:rsidR="00C04F41">
          <w:rPr>
            <w:noProof/>
            <w:webHidden/>
          </w:rPr>
          <w:fldChar w:fldCharType="begin"/>
        </w:r>
        <w:r w:rsidR="00C04F41">
          <w:rPr>
            <w:noProof/>
            <w:webHidden/>
          </w:rPr>
          <w:instrText xml:space="preserve"> PAGEREF _Toc524206934 \h </w:instrText>
        </w:r>
        <w:r w:rsidR="00C04F41">
          <w:rPr>
            <w:noProof/>
            <w:webHidden/>
          </w:rPr>
        </w:r>
        <w:r w:rsidR="00C04F41">
          <w:rPr>
            <w:noProof/>
            <w:webHidden/>
          </w:rPr>
          <w:fldChar w:fldCharType="separate"/>
        </w:r>
        <w:r w:rsidR="00420639">
          <w:rPr>
            <w:noProof/>
            <w:webHidden/>
          </w:rPr>
          <w:t>45</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5" w:history="1">
        <w:r w:rsidR="00C04F41" w:rsidRPr="005F101C">
          <w:rPr>
            <w:rStyle w:val="Hyperlink"/>
            <w:rFonts w:ascii="Arial" w:hAnsi="Arial" w:cs="Arial"/>
            <w:noProof/>
          </w:rPr>
          <w:t>Πίνακας 4.9: Μετρήσεις θορύβου</w:t>
        </w:r>
        <w:r w:rsidR="00C04F41">
          <w:rPr>
            <w:noProof/>
            <w:webHidden/>
          </w:rPr>
          <w:tab/>
        </w:r>
        <w:r w:rsidR="00C04F41">
          <w:rPr>
            <w:noProof/>
            <w:webHidden/>
          </w:rPr>
          <w:fldChar w:fldCharType="begin"/>
        </w:r>
        <w:r w:rsidR="00C04F41">
          <w:rPr>
            <w:noProof/>
            <w:webHidden/>
          </w:rPr>
          <w:instrText xml:space="preserve"> PAGEREF _Toc524206935 \h </w:instrText>
        </w:r>
        <w:r w:rsidR="00C04F41">
          <w:rPr>
            <w:noProof/>
            <w:webHidden/>
          </w:rPr>
        </w:r>
        <w:r w:rsidR="00C04F41">
          <w:rPr>
            <w:noProof/>
            <w:webHidden/>
          </w:rPr>
          <w:fldChar w:fldCharType="separate"/>
        </w:r>
        <w:r w:rsidR="00420639">
          <w:rPr>
            <w:noProof/>
            <w:webHidden/>
          </w:rPr>
          <w:t>46</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6" w:history="1">
        <w:r w:rsidR="00C04F41" w:rsidRPr="005F101C">
          <w:rPr>
            <w:rStyle w:val="Hyperlink"/>
            <w:rFonts w:ascii="Arial" w:hAnsi="Arial" w:cs="Arial"/>
            <w:noProof/>
          </w:rPr>
          <w:t>Πίνακας 4.10</w:t>
        </w:r>
        <w:r w:rsidR="00C04F41" w:rsidRPr="005F101C">
          <w:rPr>
            <w:rStyle w:val="Hyperlink"/>
            <w:rFonts w:ascii="Arial" w:hAnsi="Arial" w:cs="Arial"/>
            <w:noProof/>
            <w:lang w:val="en-US"/>
          </w:rPr>
          <w:t>:</w:t>
        </w:r>
        <w:r w:rsidR="00C04F41" w:rsidRPr="005F101C">
          <w:rPr>
            <w:rStyle w:val="Hyperlink"/>
            <w:rFonts w:ascii="Arial" w:hAnsi="Arial" w:cs="Arial"/>
            <w:noProof/>
          </w:rPr>
          <w:t xml:space="preserve"> Μετρήσεις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lang w:val="en-US"/>
          </w:rPr>
          <w:t>2</w:t>
        </w:r>
        <w:r w:rsidR="00C04F41">
          <w:rPr>
            <w:noProof/>
            <w:webHidden/>
          </w:rPr>
          <w:tab/>
        </w:r>
        <w:r w:rsidR="00C04F41">
          <w:rPr>
            <w:noProof/>
            <w:webHidden/>
          </w:rPr>
          <w:fldChar w:fldCharType="begin"/>
        </w:r>
        <w:r w:rsidR="00C04F41">
          <w:rPr>
            <w:noProof/>
            <w:webHidden/>
          </w:rPr>
          <w:instrText xml:space="preserve"> PAGEREF _Toc524206936 \h </w:instrText>
        </w:r>
        <w:r w:rsidR="00C04F41">
          <w:rPr>
            <w:noProof/>
            <w:webHidden/>
          </w:rPr>
        </w:r>
        <w:r w:rsidR="00C04F41">
          <w:rPr>
            <w:noProof/>
            <w:webHidden/>
          </w:rPr>
          <w:fldChar w:fldCharType="separate"/>
        </w:r>
        <w:r w:rsidR="00420639">
          <w:rPr>
            <w:noProof/>
            <w:webHidden/>
          </w:rPr>
          <w:t>47</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7" w:history="1">
        <w:r w:rsidR="00C04F41" w:rsidRPr="005F101C">
          <w:rPr>
            <w:rStyle w:val="Hyperlink"/>
            <w:rFonts w:ascii="Arial" w:hAnsi="Arial" w:cs="Arial"/>
            <w:noProof/>
          </w:rPr>
          <w:t>Πίνακας 4.11: Μετρήσεις ΝΟ</w:t>
        </w:r>
        <w:r w:rsidR="00C04F41" w:rsidRPr="005F101C">
          <w:rPr>
            <w:rStyle w:val="Hyperlink"/>
            <w:rFonts w:ascii="Arial" w:hAnsi="Arial" w:cs="Arial"/>
            <w:noProof/>
            <w:vertAlign w:val="subscript"/>
          </w:rPr>
          <w:t>2</w:t>
        </w:r>
        <w:r w:rsidR="00C04F41">
          <w:rPr>
            <w:noProof/>
            <w:webHidden/>
          </w:rPr>
          <w:tab/>
        </w:r>
        <w:r w:rsidR="00C04F41">
          <w:rPr>
            <w:noProof/>
            <w:webHidden/>
          </w:rPr>
          <w:fldChar w:fldCharType="begin"/>
        </w:r>
        <w:r w:rsidR="00C04F41">
          <w:rPr>
            <w:noProof/>
            <w:webHidden/>
          </w:rPr>
          <w:instrText xml:space="preserve"> PAGEREF _Toc524206937 \h </w:instrText>
        </w:r>
        <w:r w:rsidR="00C04F41">
          <w:rPr>
            <w:noProof/>
            <w:webHidden/>
          </w:rPr>
        </w:r>
        <w:r w:rsidR="00C04F41">
          <w:rPr>
            <w:noProof/>
            <w:webHidden/>
          </w:rPr>
          <w:fldChar w:fldCharType="separate"/>
        </w:r>
        <w:r w:rsidR="00420639">
          <w:rPr>
            <w:noProof/>
            <w:webHidden/>
          </w:rPr>
          <w:t>47</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8" w:history="1">
        <w:r w:rsidR="00C04F41" w:rsidRPr="005F101C">
          <w:rPr>
            <w:rStyle w:val="Hyperlink"/>
            <w:rFonts w:ascii="Arial" w:hAnsi="Arial" w:cs="Arial"/>
            <w:noProof/>
          </w:rPr>
          <w:t xml:space="preserve">Πίνακας 4.12: Μετρήσεις </w:t>
        </w:r>
        <w:r w:rsidR="00C04F41" w:rsidRPr="005F101C">
          <w:rPr>
            <w:rStyle w:val="Hyperlink"/>
            <w:rFonts w:ascii="Arial" w:hAnsi="Arial" w:cs="Arial"/>
            <w:noProof/>
            <w:lang w:val="en-US"/>
          </w:rPr>
          <w:t>CO</w:t>
        </w:r>
        <w:r w:rsidR="00C04F41">
          <w:rPr>
            <w:noProof/>
            <w:webHidden/>
          </w:rPr>
          <w:tab/>
        </w:r>
        <w:r w:rsidR="00C04F41">
          <w:rPr>
            <w:noProof/>
            <w:webHidden/>
          </w:rPr>
          <w:fldChar w:fldCharType="begin"/>
        </w:r>
        <w:r w:rsidR="00C04F41">
          <w:rPr>
            <w:noProof/>
            <w:webHidden/>
          </w:rPr>
          <w:instrText xml:space="preserve"> PAGEREF _Toc524206938 \h </w:instrText>
        </w:r>
        <w:r w:rsidR="00C04F41">
          <w:rPr>
            <w:noProof/>
            <w:webHidden/>
          </w:rPr>
        </w:r>
        <w:r w:rsidR="00C04F41">
          <w:rPr>
            <w:noProof/>
            <w:webHidden/>
          </w:rPr>
          <w:fldChar w:fldCharType="separate"/>
        </w:r>
        <w:r w:rsidR="00420639">
          <w:rPr>
            <w:noProof/>
            <w:webHidden/>
          </w:rPr>
          <w:t>48</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39" w:history="1">
        <w:r w:rsidR="00C04F41" w:rsidRPr="005F101C">
          <w:rPr>
            <w:rStyle w:val="Hyperlink"/>
            <w:rFonts w:ascii="Arial" w:hAnsi="Arial" w:cs="Arial"/>
            <w:noProof/>
          </w:rPr>
          <w:t>Πίνακας 4.13: Μετρήσεις θορύβου</w:t>
        </w:r>
        <w:r w:rsidR="00C04F41">
          <w:rPr>
            <w:noProof/>
            <w:webHidden/>
          </w:rPr>
          <w:tab/>
        </w:r>
        <w:r w:rsidR="00C04F41">
          <w:rPr>
            <w:noProof/>
            <w:webHidden/>
          </w:rPr>
          <w:fldChar w:fldCharType="begin"/>
        </w:r>
        <w:r w:rsidR="00C04F41">
          <w:rPr>
            <w:noProof/>
            <w:webHidden/>
          </w:rPr>
          <w:instrText xml:space="preserve"> PAGEREF _Toc524206939 \h </w:instrText>
        </w:r>
        <w:r w:rsidR="00C04F41">
          <w:rPr>
            <w:noProof/>
            <w:webHidden/>
          </w:rPr>
        </w:r>
        <w:r w:rsidR="00C04F41">
          <w:rPr>
            <w:noProof/>
            <w:webHidden/>
          </w:rPr>
          <w:fldChar w:fldCharType="separate"/>
        </w:r>
        <w:r w:rsidR="00420639">
          <w:rPr>
            <w:noProof/>
            <w:webHidden/>
          </w:rPr>
          <w:t>49</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0" w:history="1">
        <w:r w:rsidR="00C04F41" w:rsidRPr="005F101C">
          <w:rPr>
            <w:rStyle w:val="Hyperlink"/>
            <w:rFonts w:ascii="Arial" w:hAnsi="Arial" w:cs="Arial"/>
            <w:noProof/>
          </w:rPr>
          <w:t xml:space="preserve">Πίνακας 4.14: Μετρήσεις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lang w:val="en-US"/>
          </w:rPr>
          <w:t>2</w:t>
        </w:r>
        <w:r w:rsidR="00C04F41">
          <w:rPr>
            <w:noProof/>
            <w:webHidden/>
          </w:rPr>
          <w:tab/>
        </w:r>
        <w:r w:rsidR="00C04F41">
          <w:rPr>
            <w:noProof/>
            <w:webHidden/>
          </w:rPr>
          <w:fldChar w:fldCharType="begin"/>
        </w:r>
        <w:r w:rsidR="00C04F41">
          <w:rPr>
            <w:noProof/>
            <w:webHidden/>
          </w:rPr>
          <w:instrText xml:space="preserve"> PAGEREF _Toc524206940 \h </w:instrText>
        </w:r>
        <w:r w:rsidR="00C04F41">
          <w:rPr>
            <w:noProof/>
            <w:webHidden/>
          </w:rPr>
        </w:r>
        <w:r w:rsidR="00C04F41">
          <w:rPr>
            <w:noProof/>
            <w:webHidden/>
          </w:rPr>
          <w:fldChar w:fldCharType="separate"/>
        </w:r>
        <w:r w:rsidR="00420639">
          <w:rPr>
            <w:noProof/>
            <w:webHidden/>
          </w:rPr>
          <w:t>50</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1" w:history="1">
        <w:r w:rsidR="00C04F41" w:rsidRPr="005F101C">
          <w:rPr>
            <w:rStyle w:val="Hyperlink"/>
            <w:rFonts w:ascii="Arial" w:hAnsi="Arial" w:cs="Arial"/>
            <w:noProof/>
          </w:rPr>
          <w:t>Πίνακας 4.15: Μετρήσεις ΝΟ</w:t>
        </w:r>
        <w:r w:rsidR="00C04F41" w:rsidRPr="005F101C">
          <w:rPr>
            <w:rStyle w:val="Hyperlink"/>
            <w:rFonts w:ascii="Arial" w:hAnsi="Arial" w:cs="Arial"/>
            <w:noProof/>
            <w:vertAlign w:val="subscript"/>
          </w:rPr>
          <w:t>2</w:t>
        </w:r>
        <w:r w:rsidR="00C04F41">
          <w:rPr>
            <w:noProof/>
            <w:webHidden/>
          </w:rPr>
          <w:tab/>
        </w:r>
        <w:r w:rsidR="00C04F41">
          <w:rPr>
            <w:noProof/>
            <w:webHidden/>
          </w:rPr>
          <w:fldChar w:fldCharType="begin"/>
        </w:r>
        <w:r w:rsidR="00C04F41">
          <w:rPr>
            <w:noProof/>
            <w:webHidden/>
          </w:rPr>
          <w:instrText xml:space="preserve"> PAGEREF _Toc524206941 \h </w:instrText>
        </w:r>
        <w:r w:rsidR="00C04F41">
          <w:rPr>
            <w:noProof/>
            <w:webHidden/>
          </w:rPr>
        </w:r>
        <w:r w:rsidR="00C04F41">
          <w:rPr>
            <w:noProof/>
            <w:webHidden/>
          </w:rPr>
          <w:fldChar w:fldCharType="separate"/>
        </w:r>
        <w:r w:rsidR="00420639">
          <w:rPr>
            <w:noProof/>
            <w:webHidden/>
          </w:rPr>
          <w:t>50</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2" w:history="1">
        <w:r w:rsidR="00C04F41" w:rsidRPr="005F101C">
          <w:rPr>
            <w:rStyle w:val="Hyperlink"/>
            <w:rFonts w:ascii="Arial" w:hAnsi="Arial" w:cs="Arial"/>
            <w:noProof/>
          </w:rPr>
          <w:t xml:space="preserve">Πίνακας 4.16: Μετρήσεις </w:t>
        </w:r>
        <w:r w:rsidR="00C04F41" w:rsidRPr="005F101C">
          <w:rPr>
            <w:rStyle w:val="Hyperlink"/>
            <w:rFonts w:ascii="Arial" w:hAnsi="Arial" w:cs="Arial"/>
            <w:noProof/>
            <w:lang w:val="en-US"/>
          </w:rPr>
          <w:t>CO</w:t>
        </w:r>
        <w:r w:rsidR="00C04F41">
          <w:rPr>
            <w:noProof/>
            <w:webHidden/>
          </w:rPr>
          <w:tab/>
        </w:r>
        <w:r w:rsidR="00C04F41">
          <w:rPr>
            <w:noProof/>
            <w:webHidden/>
          </w:rPr>
          <w:fldChar w:fldCharType="begin"/>
        </w:r>
        <w:r w:rsidR="00C04F41">
          <w:rPr>
            <w:noProof/>
            <w:webHidden/>
          </w:rPr>
          <w:instrText xml:space="preserve"> PAGEREF _Toc524206942 \h </w:instrText>
        </w:r>
        <w:r w:rsidR="00C04F41">
          <w:rPr>
            <w:noProof/>
            <w:webHidden/>
          </w:rPr>
        </w:r>
        <w:r w:rsidR="00C04F41">
          <w:rPr>
            <w:noProof/>
            <w:webHidden/>
          </w:rPr>
          <w:fldChar w:fldCharType="separate"/>
        </w:r>
        <w:r w:rsidR="00420639">
          <w:rPr>
            <w:noProof/>
            <w:webHidden/>
          </w:rPr>
          <w:t>51</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3" w:history="1">
        <w:r w:rsidR="00C04F41" w:rsidRPr="005F101C">
          <w:rPr>
            <w:rStyle w:val="Hyperlink"/>
            <w:rFonts w:ascii="Arial" w:hAnsi="Arial" w:cs="Arial"/>
            <w:noProof/>
          </w:rPr>
          <w:t>Πίνακας 4.17: Μετρήσεις θορύβου</w:t>
        </w:r>
        <w:r w:rsidR="00C04F41">
          <w:rPr>
            <w:noProof/>
            <w:webHidden/>
          </w:rPr>
          <w:tab/>
        </w:r>
        <w:r w:rsidR="00C04F41">
          <w:rPr>
            <w:noProof/>
            <w:webHidden/>
          </w:rPr>
          <w:fldChar w:fldCharType="begin"/>
        </w:r>
        <w:r w:rsidR="00C04F41">
          <w:rPr>
            <w:noProof/>
            <w:webHidden/>
          </w:rPr>
          <w:instrText xml:space="preserve"> PAGEREF _Toc524206943 \h </w:instrText>
        </w:r>
        <w:r w:rsidR="00C04F41">
          <w:rPr>
            <w:noProof/>
            <w:webHidden/>
          </w:rPr>
        </w:r>
        <w:r w:rsidR="00C04F41">
          <w:rPr>
            <w:noProof/>
            <w:webHidden/>
          </w:rPr>
          <w:fldChar w:fldCharType="separate"/>
        </w:r>
        <w:r w:rsidR="00420639">
          <w:rPr>
            <w:noProof/>
            <w:webHidden/>
          </w:rPr>
          <w:t>52</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4" w:history="1">
        <w:r w:rsidR="00C04F41" w:rsidRPr="005F101C">
          <w:rPr>
            <w:rStyle w:val="Hyperlink"/>
            <w:rFonts w:ascii="Arial" w:hAnsi="Arial" w:cs="Arial"/>
            <w:noProof/>
          </w:rPr>
          <w:t xml:space="preserve">Πίνακας 4.18: Μετρήσεις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lang w:val="en-US"/>
          </w:rPr>
          <w:t>2</w:t>
        </w:r>
        <w:r w:rsidR="00C04F41">
          <w:rPr>
            <w:noProof/>
            <w:webHidden/>
          </w:rPr>
          <w:tab/>
        </w:r>
        <w:r w:rsidR="00C04F41">
          <w:rPr>
            <w:noProof/>
            <w:webHidden/>
          </w:rPr>
          <w:fldChar w:fldCharType="begin"/>
        </w:r>
        <w:r w:rsidR="00C04F41">
          <w:rPr>
            <w:noProof/>
            <w:webHidden/>
          </w:rPr>
          <w:instrText xml:space="preserve"> PAGEREF _Toc524206944 \h </w:instrText>
        </w:r>
        <w:r w:rsidR="00C04F41">
          <w:rPr>
            <w:noProof/>
            <w:webHidden/>
          </w:rPr>
        </w:r>
        <w:r w:rsidR="00C04F41">
          <w:rPr>
            <w:noProof/>
            <w:webHidden/>
          </w:rPr>
          <w:fldChar w:fldCharType="separate"/>
        </w:r>
        <w:r w:rsidR="00420639">
          <w:rPr>
            <w:noProof/>
            <w:webHidden/>
          </w:rPr>
          <w:t>53</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5" w:history="1">
        <w:r w:rsidR="00C04F41" w:rsidRPr="005F101C">
          <w:rPr>
            <w:rStyle w:val="Hyperlink"/>
            <w:rFonts w:ascii="Arial" w:hAnsi="Arial" w:cs="Arial"/>
            <w:noProof/>
          </w:rPr>
          <w:t>Πίνακας 4.19: Μετρήσεις ΝΟ</w:t>
        </w:r>
        <w:r w:rsidR="00C04F41" w:rsidRPr="005F101C">
          <w:rPr>
            <w:rStyle w:val="Hyperlink"/>
            <w:rFonts w:ascii="Arial" w:hAnsi="Arial" w:cs="Arial"/>
            <w:noProof/>
            <w:vertAlign w:val="subscript"/>
          </w:rPr>
          <w:t>2</w:t>
        </w:r>
        <w:r w:rsidR="00C04F41">
          <w:rPr>
            <w:noProof/>
            <w:webHidden/>
          </w:rPr>
          <w:tab/>
        </w:r>
        <w:r w:rsidR="00C04F41">
          <w:rPr>
            <w:noProof/>
            <w:webHidden/>
          </w:rPr>
          <w:fldChar w:fldCharType="begin"/>
        </w:r>
        <w:r w:rsidR="00C04F41">
          <w:rPr>
            <w:noProof/>
            <w:webHidden/>
          </w:rPr>
          <w:instrText xml:space="preserve"> PAGEREF _Toc524206945 \h </w:instrText>
        </w:r>
        <w:r w:rsidR="00C04F41">
          <w:rPr>
            <w:noProof/>
            <w:webHidden/>
          </w:rPr>
        </w:r>
        <w:r w:rsidR="00C04F41">
          <w:rPr>
            <w:noProof/>
            <w:webHidden/>
          </w:rPr>
          <w:fldChar w:fldCharType="separate"/>
        </w:r>
        <w:r w:rsidR="00420639">
          <w:rPr>
            <w:noProof/>
            <w:webHidden/>
          </w:rPr>
          <w:t>53</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6" w:history="1">
        <w:r w:rsidR="00C04F41" w:rsidRPr="005F101C">
          <w:rPr>
            <w:rStyle w:val="Hyperlink"/>
            <w:rFonts w:ascii="Arial" w:hAnsi="Arial" w:cs="Arial"/>
            <w:noProof/>
          </w:rPr>
          <w:t xml:space="preserve">Πίνακας 4.20: Μετρήσεις </w:t>
        </w:r>
        <w:r w:rsidR="00C04F41" w:rsidRPr="005F101C">
          <w:rPr>
            <w:rStyle w:val="Hyperlink"/>
            <w:rFonts w:ascii="Arial" w:hAnsi="Arial" w:cs="Arial"/>
            <w:noProof/>
            <w:lang w:val="en-US"/>
          </w:rPr>
          <w:t>CO</w:t>
        </w:r>
        <w:r w:rsidR="00C04F41">
          <w:rPr>
            <w:noProof/>
            <w:webHidden/>
          </w:rPr>
          <w:tab/>
        </w:r>
        <w:r w:rsidR="00C04F41">
          <w:rPr>
            <w:noProof/>
            <w:webHidden/>
          </w:rPr>
          <w:fldChar w:fldCharType="begin"/>
        </w:r>
        <w:r w:rsidR="00C04F41">
          <w:rPr>
            <w:noProof/>
            <w:webHidden/>
          </w:rPr>
          <w:instrText xml:space="preserve"> PAGEREF _Toc524206946 \h </w:instrText>
        </w:r>
        <w:r w:rsidR="00C04F41">
          <w:rPr>
            <w:noProof/>
            <w:webHidden/>
          </w:rPr>
        </w:r>
        <w:r w:rsidR="00C04F41">
          <w:rPr>
            <w:noProof/>
            <w:webHidden/>
          </w:rPr>
          <w:fldChar w:fldCharType="separate"/>
        </w:r>
        <w:r w:rsidR="00420639">
          <w:rPr>
            <w:noProof/>
            <w:webHidden/>
          </w:rPr>
          <w:t>54</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7" w:history="1">
        <w:r w:rsidR="00C04F41" w:rsidRPr="005F101C">
          <w:rPr>
            <w:rStyle w:val="Hyperlink"/>
            <w:rFonts w:ascii="Arial" w:hAnsi="Arial" w:cs="Arial"/>
            <w:noProof/>
          </w:rPr>
          <w:t>Πίνακας 4.21: Μετρήσεις θορύβου</w:t>
        </w:r>
        <w:r w:rsidR="00C04F41">
          <w:rPr>
            <w:noProof/>
            <w:webHidden/>
          </w:rPr>
          <w:tab/>
        </w:r>
        <w:r w:rsidR="00C04F41">
          <w:rPr>
            <w:noProof/>
            <w:webHidden/>
          </w:rPr>
          <w:fldChar w:fldCharType="begin"/>
        </w:r>
        <w:r w:rsidR="00C04F41">
          <w:rPr>
            <w:noProof/>
            <w:webHidden/>
          </w:rPr>
          <w:instrText xml:space="preserve"> PAGEREF _Toc524206947 \h </w:instrText>
        </w:r>
        <w:r w:rsidR="00C04F41">
          <w:rPr>
            <w:noProof/>
            <w:webHidden/>
          </w:rPr>
        </w:r>
        <w:r w:rsidR="00C04F41">
          <w:rPr>
            <w:noProof/>
            <w:webHidden/>
          </w:rPr>
          <w:fldChar w:fldCharType="separate"/>
        </w:r>
        <w:r w:rsidR="00420639">
          <w:rPr>
            <w:noProof/>
            <w:webHidden/>
          </w:rPr>
          <w:t>55</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8" w:history="1">
        <w:r w:rsidR="00C04F41" w:rsidRPr="005F101C">
          <w:rPr>
            <w:rStyle w:val="Hyperlink"/>
            <w:rFonts w:ascii="Arial" w:hAnsi="Arial" w:cs="Arial"/>
            <w:noProof/>
          </w:rPr>
          <w:t xml:space="preserve">Πίνακας 4.22: Μετρήσεις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lang w:val="en-US"/>
          </w:rPr>
          <w:t>2</w:t>
        </w:r>
        <w:r w:rsidR="00C04F41">
          <w:rPr>
            <w:noProof/>
            <w:webHidden/>
          </w:rPr>
          <w:tab/>
        </w:r>
        <w:r w:rsidR="00C04F41">
          <w:rPr>
            <w:noProof/>
            <w:webHidden/>
          </w:rPr>
          <w:fldChar w:fldCharType="begin"/>
        </w:r>
        <w:r w:rsidR="00C04F41">
          <w:rPr>
            <w:noProof/>
            <w:webHidden/>
          </w:rPr>
          <w:instrText xml:space="preserve"> PAGEREF _Toc524206948 \h </w:instrText>
        </w:r>
        <w:r w:rsidR="00C04F41">
          <w:rPr>
            <w:noProof/>
            <w:webHidden/>
          </w:rPr>
        </w:r>
        <w:r w:rsidR="00C04F41">
          <w:rPr>
            <w:noProof/>
            <w:webHidden/>
          </w:rPr>
          <w:fldChar w:fldCharType="separate"/>
        </w:r>
        <w:r w:rsidR="00420639">
          <w:rPr>
            <w:noProof/>
            <w:webHidden/>
          </w:rPr>
          <w:t>56</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49" w:history="1">
        <w:r w:rsidR="00C04F41" w:rsidRPr="005F101C">
          <w:rPr>
            <w:rStyle w:val="Hyperlink"/>
            <w:rFonts w:ascii="Arial" w:hAnsi="Arial" w:cs="Arial"/>
            <w:noProof/>
          </w:rPr>
          <w:t>Πίνακας 4.23: Μετρήσεις ΝΟ</w:t>
        </w:r>
        <w:r w:rsidR="00C04F41" w:rsidRPr="005F101C">
          <w:rPr>
            <w:rStyle w:val="Hyperlink"/>
            <w:rFonts w:ascii="Arial" w:hAnsi="Arial" w:cs="Arial"/>
            <w:noProof/>
            <w:vertAlign w:val="subscript"/>
          </w:rPr>
          <w:t>2</w:t>
        </w:r>
        <w:r w:rsidR="00C04F41">
          <w:rPr>
            <w:noProof/>
            <w:webHidden/>
          </w:rPr>
          <w:tab/>
        </w:r>
        <w:r w:rsidR="00C04F41">
          <w:rPr>
            <w:noProof/>
            <w:webHidden/>
          </w:rPr>
          <w:fldChar w:fldCharType="begin"/>
        </w:r>
        <w:r w:rsidR="00C04F41">
          <w:rPr>
            <w:noProof/>
            <w:webHidden/>
          </w:rPr>
          <w:instrText xml:space="preserve"> PAGEREF _Toc524206949 \h </w:instrText>
        </w:r>
        <w:r w:rsidR="00C04F41">
          <w:rPr>
            <w:noProof/>
            <w:webHidden/>
          </w:rPr>
        </w:r>
        <w:r w:rsidR="00C04F41">
          <w:rPr>
            <w:noProof/>
            <w:webHidden/>
          </w:rPr>
          <w:fldChar w:fldCharType="separate"/>
        </w:r>
        <w:r w:rsidR="00420639">
          <w:rPr>
            <w:noProof/>
            <w:webHidden/>
          </w:rPr>
          <w:t>56</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0" w:history="1">
        <w:r w:rsidR="00C04F41" w:rsidRPr="005F101C">
          <w:rPr>
            <w:rStyle w:val="Hyperlink"/>
            <w:rFonts w:ascii="Arial" w:hAnsi="Arial" w:cs="Arial"/>
            <w:noProof/>
          </w:rPr>
          <w:t xml:space="preserve">Πίνακας 4.24: Μετρήσεις </w:t>
        </w:r>
        <w:r w:rsidR="00C04F41" w:rsidRPr="005F101C">
          <w:rPr>
            <w:rStyle w:val="Hyperlink"/>
            <w:rFonts w:ascii="Arial" w:hAnsi="Arial" w:cs="Arial"/>
            <w:noProof/>
            <w:lang w:val="en-US"/>
          </w:rPr>
          <w:t>CO</w:t>
        </w:r>
        <w:r w:rsidR="00C04F41">
          <w:rPr>
            <w:noProof/>
            <w:webHidden/>
          </w:rPr>
          <w:tab/>
        </w:r>
        <w:r w:rsidR="00C04F41">
          <w:rPr>
            <w:noProof/>
            <w:webHidden/>
          </w:rPr>
          <w:fldChar w:fldCharType="begin"/>
        </w:r>
        <w:r w:rsidR="00C04F41">
          <w:rPr>
            <w:noProof/>
            <w:webHidden/>
          </w:rPr>
          <w:instrText xml:space="preserve"> PAGEREF _Toc524206950 \h </w:instrText>
        </w:r>
        <w:r w:rsidR="00C04F41">
          <w:rPr>
            <w:noProof/>
            <w:webHidden/>
          </w:rPr>
        </w:r>
        <w:r w:rsidR="00C04F41">
          <w:rPr>
            <w:noProof/>
            <w:webHidden/>
          </w:rPr>
          <w:fldChar w:fldCharType="separate"/>
        </w:r>
        <w:r w:rsidR="00420639">
          <w:rPr>
            <w:noProof/>
            <w:webHidden/>
          </w:rPr>
          <w:t>57</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1" w:history="1">
        <w:r w:rsidR="00C04F41" w:rsidRPr="005F101C">
          <w:rPr>
            <w:rStyle w:val="Hyperlink"/>
            <w:rFonts w:ascii="Arial" w:hAnsi="Arial" w:cs="Arial"/>
            <w:noProof/>
          </w:rPr>
          <w:t>Πίνακας 4.25: Μετρήσεις θορύβου</w:t>
        </w:r>
        <w:r w:rsidR="00C04F41">
          <w:rPr>
            <w:noProof/>
            <w:webHidden/>
          </w:rPr>
          <w:tab/>
        </w:r>
        <w:r w:rsidR="00C04F41">
          <w:rPr>
            <w:noProof/>
            <w:webHidden/>
          </w:rPr>
          <w:fldChar w:fldCharType="begin"/>
        </w:r>
        <w:r w:rsidR="00C04F41">
          <w:rPr>
            <w:noProof/>
            <w:webHidden/>
          </w:rPr>
          <w:instrText xml:space="preserve"> PAGEREF _Toc524206951 \h </w:instrText>
        </w:r>
        <w:r w:rsidR="00C04F41">
          <w:rPr>
            <w:noProof/>
            <w:webHidden/>
          </w:rPr>
        </w:r>
        <w:r w:rsidR="00C04F41">
          <w:rPr>
            <w:noProof/>
            <w:webHidden/>
          </w:rPr>
          <w:fldChar w:fldCharType="separate"/>
        </w:r>
        <w:r w:rsidR="00420639">
          <w:rPr>
            <w:noProof/>
            <w:webHidden/>
          </w:rPr>
          <w:t>58</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2" w:history="1">
        <w:r w:rsidR="00C04F41" w:rsidRPr="005F101C">
          <w:rPr>
            <w:rStyle w:val="Hyperlink"/>
            <w:rFonts w:ascii="Arial" w:hAnsi="Arial" w:cs="Arial"/>
            <w:noProof/>
          </w:rPr>
          <w:t xml:space="preserve">Πίνακας 4.26: Μετρήσεις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lang w:val="en-US"/>
          </w:rPr>
          <w:t>2</w:t>
        </w:r>
        <w:r w:rsidR="00C04F41">
          <w:rPr>
            <w:noProof/>
            <w:webHidden/>
          </w:rPr>
          <w:tab/>
        </w:r>
        <w:r w:rsidR="00C04F41">
          <w:rPr>
            <w:noProof/>
            <w:webHidden/>
          </w:rPr>
          <w:fldChar w:fldCharType="begin"/>
        </w:r>
        <w:r w:rsidR="00C04F41">
          <w:rPr>
            <w:noProof/>
            <w:webHidden/>
          </w:rPr>
          <w:instrText xml:space="preserve"> PAGEREF _Toc524206952 \h </w:instrText>
        </w:r>
        <w:r w:rsidR="00C04F41">
          <w:rPr>
            <w:noProof/>
            <w:webHidden/>
          </w:rPr>
        </w:r>
        <w:r w:rsidR="00C04F41">
          <w:rPr>
            <w:noProof/>
            <w:webHidden/>
          </w:rPr>
          <w:fldChar w:fldCharType="separate"/>
        </w:r>
        <w:r w:rsidR="00420639">
          <w:rPr>
            <w:noProof/>
            <w:webHidden/>
          </w:rPr>
          <w:t>59</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3" w:history="1">
        <w:r w:rsidR="00C04F41" w:rsidRPr="005F101C">
          <w:rPr>
            <w:rStyle w:val="Hyperlink"/>
            <w:rFonts w:ascii="Arial" w:hAnsi="Arial" w:cs="Arial"/>
            <w:noProof/>
          </w:rPr>
          <w:t>Πίνακας 4.27</w:t>
        </w:r>
        <w:r w:rsidR="00C04F41" w:rsidRPr="005F101C">
          <w:rPr>
            <w:rStyle w:val="Hyperlink"/>
            <w:rFonts w:ascii="Arial" w:hAnsi="Arial" w:cs="Arial"/>
            <w:noProof/>
            <w:lang w:val="en-US"/>
          </w:rPr>
          <w:t xml:space="preserve">: </w:t>
        </w:r>
        <w:r w:rsidR="00C04F41" w:rsidRPr="005F101C">
          <w:rPr>
            <w:rStyle w:val="Hyperlink"/>
            <w:rFonts w:ascii="Arial" w:hAnsi="Arial" w:cs="Arial"/>
            <w:noProof/>
          </w:rPr>
          <w:t>Μετρήσεις ΝΟ</w:t>
        </w:r>
        <w:r w:rsidR="00C04F41" w:rsidRPr="005F101C">
          <w:rPr>
            <w:rStyle w:val="Hyperlink"/>
            <w:rFonts w:ascii="Arial" w:hAnsi="Arial" w:cs="Arial"/>
            <w:noProof/>
            <w:vertAlign w:val="subscript"/>
          </w:rPr>
          <w:t>2</w:t>
        </w:r>
        <w:r w:rsidR="00C04F41">
          <w:rPr>
            <w:noProof/>
            <w:webHidden/>
          </w:rPr>
          <w:tab/>
        </w:r>
        <w:r w:rsidR="00C04F41">
          <w:rPr>
            <w:noProof/>
            <w:webHidden/>
          </w:rPr>
          <w:fldChar w:fldCharType="begin"/>
        </w:r>
        <w:r w:rsidR="00C04F41">
          <w:rPr>
            <w:noProof/>
            <w:webHidden/>
          </w:rPr>
          <w:instrText xml:space="preserve"> PAGEREF _Toc524206953 \h </w:instrText>
        </w:r>
        <w:r w:rsidR="00C04F41">
          <w:rPr>
            <w:noProof/>
            <w:webHidden/>
          </w:rPr>
        </w:r>
        <w:r w:rsidR="00C04F41">
          <w:rPr>
            <w:noProof/>
            <w:webHidden/>
          </w:rPr>
          <w:fldChar w:fldCharType="separate"/>
        </w:r>
        <w:r w:rsidR="00420639">
          <w:rPr>
            <w:noProof/>
            <w:webHidden/>
          </w:rPr>
          <w:t>59</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4" w:history="1">
        <w:r w:rsidR="00C04F41" w:rsidRPr="005F101C">
          <w:rPr>
            <w:rStyle w:val="Hyperlink"/>
            <w:rFonts w:ascii="Arial" w:hAnsi="Arial" w:cs="Arial"/>
            <w:noProof/>
          </w:rPr>
          <w:t xml:space="preserve">Πίνακας 4.28: Μετρήσεις </w:t>
        </w:r>
        <w:r w:rsidR="00C04F41" w:rsidRPr="005F101C">
          <w:rPr>
            <w:rStyle w:val="Hyperlink"/>
            <w:rFonts w:ascii="Arial" w:hAnsi="Arial" w:cs="Arial"/>
            <w:noProof/>
            <w:lang w:val="en-US"/>
          </w:rPr>
          <w:t>CO</w:t>
        </w:r>
        <w:r w:rsidR="00C04F41">
          <w:rPr>
            <w:noProof/>
            <w:webHidden/>
          </w:rPr>
          <w:tab/>
        </w:r>
        <w:r w:rsidR="00C04F41">
          <w:rPr>
            <w:noProof/>
            <w:webHidden/>
          </w:rPr>
          <w:fldChar w:fldCharType="begin"/>
        </w:r>
        <w:r w:rsidR="00C04F41">
          <w:rPr>
            <w:noProof/>
            <w:webHidden/>
          </w:rPr>
          <w:instrText xml:space="preserve"> PAGEREF _Toc524206954 \h </w:instrText>
        </w:r>
        <w:r w:rsidR="00C04F41">
          <w:rPr>
            <w:noProof/>
            <w:webHidden/>
          </w:rPr>
        </w:r>
        <w:r w:rsidR="00C04F41">
          <w:rPr>
            <w:noProof/>
            <w:webHidden/>
          </w:rPr>
          <w:fldChar w:fldCharType="separate"/>
        </w:r>
        <w:r w:rsidR="00420639">
          <w:rPr>
            <w:noProof/>
            <w:webHidden/>
          </w:rPr>
          <w:t>60</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5" w:history="1">
        <w:r w:rsidR="00C04F41" w:rsidRPr="005F101C">
          <w:rPr>
            <w:rStyle w:val="Hyperlink"/>
            <w:rFonts w:ascii="Arial" w:hAnsi="Arial" w:cs="Arial"/>
            <w:noProof/>
          </w:rPr>
          <w:t>Πίνακας 4.29: Μετρήσεις θορύβου</w:t>
        </w:r>
        <w:r w:rsidR="00C04F41">
          <w:rPr>
            <w:noProof/>
            <w:webHidden/>
          </w:rPr>
          <w:tab/>
        </w:r>
        <w:r w:rsidR="00C04F41">
          <w:rPr>
            <w:noProof/>
            <w:webHidden/>
          </w:rPr>
          <w:fldChar w:fldCharType="begin"/>
        </w:r>
        <w:r w:rsidR="00C04F41">
          <w:rPr>
            <w:noProof/>
            <w:webHidden/>
          </w:rPr>
          <w:instrText xml:space="preserve"> PAGEREF _Toc524206955 \h </w:instrText>
        </w:r>
        <w:r w:rsidR="00C04F41">
          <w:rPr>
            <w:noProof/>
            <w:webHidden/>
          </w:rPr>
        </w:r>
        <w:r w:rsidR="00C04F41">
          <w:rPr>
            <w:noProof/>
            <w:webHidden/>
          </w:rPr>
          <w:fldChar w:fldCharType="separate"/>
        </w:r>
        <w:r w:rsidR="00420639">
          <w:rPr>
            <w:noProof/>
            <w:webHidden/>
          </w:rPr>
          <w:t>61</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6" w:history="1">
        <w:r w:rsidR="00C04F41" w:rsidRPr="005F101C">
          <w:rPr>
            <w:rStyle w:val="Hyperlink"/>
            <w:rFonts w:ascii="Arial" w:hAnsi="Arial" w:cs="Arial"/>
            <w:noProof/>
          </w:rPr>
          <w:t xml:space="preserve">Πίνακας 4.30: Μετρήσεις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lang w:val="en-US"/>
          </w:rPr>
          <w:t>2</w:t>
        </w:r>
        <w:r w:rsidR="00C04F41">
          <w:rPr>
            <w:noProof/>
            <w:webHidden/>
          </w:rPr>
          <w:tab/>
        </w:r>
        <w:r w:rsidR="00C04F41">
          <w:rPr>
            <w:noProof/>
            <w:webHidden/>
          </w:rPr>
          <w:fldChar w:fldCharType="begin"/>
        </w:r>
        <w:r w:rsidR="00C04F41">
          <w:rPr>
            <w:noProof/>
            <w:webHidden/>
          </w:rPr>
          <w:instrText xml:space="preserve"> PAGEREF _Toc524206956 \h </w:instrText>
        </w:r>
        <w:r w:rsidR="00C04F41">
          <w:rPr>
            <w:noProof/>
            <w:webHidden/>
          </w:rPr>
        </w:r>
        <w:r w:rsidR="00C04F41">
          <w:rPr>
            <w:noProof/>
            <w:webHidden/>
          </w:rPr>
          <w:fldChar w:fldCharType="separate"/>
        </w:r>
        <w:r w:rsidR="00420639">
          <w:rPr>
            <w:noProof/>
            <w:webHidden/>
          </w:rPr>
          <w:t>62</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7" w:history="1">
        <w:r w:rsidR="00C04F41" w:rsidRPr="005F101C">
          <w:rPr>
            <w:rStyle w:val="Hyperlink"/>
            <w:rFonts w:ascii="Arial" w:hAnsi="Arial" w:cs="Arial"/>
            <w:noProof/>
          </w:rPr>
          <w:t>Πίνακας 4.31: Μετρήσεις ΝΟ</w:t>
        </w:r>
        <w:r w:rsidR="00C04F41" w:rsidRPr="005F101C">
          <w:rPr>
            <w:rStyle w:val="Hyperlink"/>
            <w:rFonts w:ascii="Arial" w:hAnsi="Arial" w:cs="Arial"/>
            <w:noProof/>
            <w:vertAlign w:val="subscript"/>
          </w:rPr>
          <w:t>2</w:t>
        </w:r>
        <w:r w:rsidR="00C04F41">
          <w:rPr>
            <w:noProof/>
            <w:webHidden/>
          </w:rPr>
          <w:tab/>
        </w:r>
        <w:r w:rsidR="00C04F41">
          <w:rPr>
            <w:noProof/>
            <w:webHidden/>
          </w:rPr>
          <w:fldChar w:fldCharType="begin"/>
        </w:r>
        <w:r w:rsidR="00C04F41">
          <w:rPr>
            <w:noProof/>
            <w:webHidden/>
          </w:rPr>
          <w:instrText xml:space="preserve"> PAGEREF _Toc524206957 \h </w:instrText>
        </w:r>
        <w:r w:rsidR="00C04F41">
          <w:rPr>
            <w:noProof/>
            <w:webHidden/>
          </w:rPr>
        </w:r>
        <w:r w:rsidR="00C04F41">
          <w:rPr>
            <w:noProof/>
            <w:webHidden/>
          </w:rPr>
          <w:fldChar w:fldCharType="separate"/>
        </w:r>
        <w:r w:rsidR="00420639">
          <w:rPr>
            <w:noProof/>
            <w:webHidden/>
          </w:rPr>
          <w:t>62</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8" w:history="1">
        <w:r w:rsidR="00C04F41" w:rsidRPr="005F101C">
          <w:rPr>
            <w:rStyle w:val="Hyperlink"/>
            <w:rFonts w:ascii="Arial" w:hAnsi="Arial" w:cs="Arial"/>
            <w:noProof/>
          </w:rPr>
          <w:t xml:space="preserve">Πίνακας 4.32: Μετρήσεις </w:t>
        </w:r>
        <w:r w:rsidR="00C04F41" w:rsidRPr="005F101C">
          <w:rPr>
            <w:rStyle w:val="Hyperlink"/>
            <w:rFonts w:ascii="Arial" w:hAnsi="Arial" w:cs="Arial"/>
            <w:noProof/>
            <w:lang w:val="en-US"/>
          </w:rPr>
          <w:t>CO</w:t>
        </w:r>
        <w:r w:rsidR="00C04F41">
          <w:rPr>
            <w:noProof/>
            <w:webHidden/>
          </w:rPr>
          <w:tab/>
        </w:r>
        <w:r w:rsidR="00C04F41">
          <w:rPr>
            <w:noProof/>
            <w:webHidden/>
          </w:rPr>
          <w:fldChar w:fldCharType="begin"/>
        </w:r>
        <w:r w:rsidR="00C04F41">
          <w:rPr>
            <w:noProof/>
            <w:webHidden/>
          </w:rPr>
          <w:instrText xml:space="preserve"> PAGEREF _Toc524206958 \h </w:instrText>
        </w:r>
        <w:r w:rsidR="00C04F41">
          <w:rPr>
            <w:noProof/>
            <w:webHidden/>
          </w:rPr>
        </w:r>
        <w:r w:rsidR="00C04F41">
          <w:rPr>
            <w:noProof/>
            <w:webHidden/>
          </w:rPr>
          <w:fldChar w:fldCharType="separate"/>
        </w:r>
        <w:r w:rsidR="00420639">
          <w:rPr>
            <w:noProof/>
            <w:webHidden/>
          </w:rPr>
          <w:t>63</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59" w:history="1">
        <w:r w:rsidR="00C04F41" w:rsidRPr="005F101C">
          <w:rPr>
            <w:rStyle w:val="Hyperlink"/>
            <w:rFonts w:ascii="Arial" w:hAnsi="Arial" w:cs="Arial"/>
            <w:noProof/>
          </w:rPr>
          <w:t xml:space="preserve">Πίνακας 6.1: Οι μέσοι όροι του </w:t>
        </w:r>
        <w:r w:rsidR="00C04F41" w:rsidRPr="005F101C">
          <w:rPr>
            <w:rStyle w:val="Hyperlink"/>
            <w:rFonts w:ascii="Arial" w:hAnsi="Arial" w:cs="Arial"/>
            <w:noProof/>
            <w:lang w:val="en-US"/>
          </w:rPr>
          <w:t>CO</w:t>
        </w:r>
        <w:r w:rsidR="00C04F41" w:rsidRPr="005F101C">
          <w:rPr>
            <w:rStyle w:val="Hyperlink"/>
            <w:rFonts w:ascii="Arial" w:hAnsi="Arial" w:cs="Arial"/>
            <w:noProof/>
            <w:vertAlign w:val="subscript"/>
          </w:rPr>
          <w:t>2</w:t>
        </w:r>
        <w:r w:rsidR="00C04F41" w:rsidRPr="005F101C">
          <w:rPr>
            <w:rStyle w:val="Hyperlink"/>
            <w:rFonts w:ascii="Arial" w:hAnsi="Arial" w:cs="Arial"/>
            <w:noProof/>
          </w:rPr>
          <w:t xml:space="preserve"> ανά σημείο μέτρησης</w:t>
        </w:r>
        <w:r w:rsidR="00C04F41">
          <w:rPr>
            <w:noProof/>
            <w:webHidden/>
          </w:rPr>
          <w:tab/>
        </w:r>
        <w:r w:rsidR="00C04F41">
          <w:rPr>
            <w:noProof/>
            <w:webHidden/>
          </w:rPr>
          <w:fldChar w:fldCharType="begin"/>
        </w:r>
        <w:r w:rsidR="00C04F41">
          <w:rPr>
            <w:noProof/>
            <w:webHidden/>
          </w:rPr>
          <w:instrText xml:space="preserve"> PAGEREF _Toc524206959 \h </w:instrText>
        </w:r>
        <w:r w:rsidR="00C04F41">
          <w:rPr>
            <w:noProof/>
            <w:webHidden/>
          </w:rPr>
        </w:r>
        <w:r w:rsidR="00C04F41">
          <w:rPr>
            <w:noProof/>
            <w:webHidden/>
          </w:rPr>
          <w:fldChar w:fldCharType="separate"/>
        </w:r>
        <w:r w:rsidR="00420639">
          <w:rPr>
            <w:noProof/>
            <w:webHidden/>
          </w:rPr>
          <w:t>102</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60" w:history="1">
        <w:r w:rsidR="00C04F41" w:rsidRPr="005F101C">
          <w:rPr>
            <w:rStyle w:val="Hyperlink"/>
            <w:rFonts w:ascii="Arial" w:hAnsi="Arial" w:cs="Arial"/>
            <w:noProof/>
          </w:rPr>
          <w:t>Πίνακας 6.2: Οι μέσοι όροι του ΝΟ</w:t>
        </w:r>
        <w:r w:rsidR="00C04F41" w:rsidRPr="005F101C">
          <w:rPr>
            <w:rStyle w:val="Hyperlink"/>
            <w:rFonts w:ascii="Arial" w:hAnsi="Arial" w:cs="Arial"/>
            <w:noProof/>
            <w:vertAlign w:val="subscript"/>
          </w:rPr>
          <w:t>2</w:t>
        </w:r>
        <w:r w:rsidR="00C04F41" w:rsidRPr="005F101C">
          <w:rPr>
            <w:rStyle w:val="Hyperlink"/>
            <w:rFonts w:ascii="Arial" w:hAnsi="Arial" w:cs="Arial"/>
            <w:noProof/>
          </w:rPr>
          <w:t xml:space="preserve"> ανά σημείο μέτρησης</w:t>
        </w:r>
        <w:r w:rsidR="00C04F41">
          <w:rPr>
            <w:noProof/>
            <w:webHidden/>
          </w:rPr>
          <w:tab/>
        </w:r>
        <w:r w:rsidR="00C04F41">
          <w:rPr>
            <w:noProof/>
            <w:webHidden/>
          </w:rPr>
          <w:fldChar w:fldCharType="begin"/>
        </w:r>
        <w:r w:rsidR="00C04F41">
          <w:rPr>
            <w:noProof/>
            <w:webHidden/>
          </w:rPr>
          <w:instrText xml:space="preserve"> PAGEREF _Toc524206960 \h </w:instrText>
        </w:r>
        <w:r w:rsidR="00C04F41">
          <w:rPr>
            <w:noProof/>
            <w:webHidden/>
          </w:rPr>
        </w:r>
        <w:r w:rsidR="00C04F41">
          <w:rPr>
            <w:noProof/>
            <w:webHidden/>
          </w:rPr>
          <w:fldChar w:fldCharType="separate"/>
        </w:r>
        <w:r w:rsidR="00420639">
          <w:rPr>
            <w:noProof/>
            <w:webHidden/>
          </w:rPr>
          <w:t>103</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61" w:history="1">
        <w:r w:rsidR="00C04F41" w:rsidRPr="005F101C">
          <w:rPr>
            <w:rStyle w:val="Hyperlink"/>
            <w:rFonts w:ascii="Arial" w:hAnsi="Arial" w:cs="Arial"/>
            <w:noProof/>
          </w:rPr>
          <w:t xml:space="preserve">Πίνακας 6.3: Οι μέσοι όροι του </w:t>
        </w:r>
        <w:r w:rsidR="00C04F41" w:rsidRPr="005F101C">
          <w:rPr>
            <w:rStyle w:val="Hyperlink"/>
            <w:rFonts w:ascii="Arial" w:hAnsi="Arial" w:cs="Arial"/>
            <w:noProof/>
            <w:lang w:val="en-US"/>
          </w:rPr>
          <w:t>CO</w:t>
        </w:r>
        <w:r w:rsidR="00C04F41" w:rsidRPr="005F101C">
          <w:rPr>
            <w:rStyle w:val="Hyperlink"/>
            <w:rFonts w:ascii="Arial" w:hAnsi="Arial" w:cs="Arial"/>
            <w:noProof/>
          </w:rPr>
          <w:t xml:space="preserve"> ανά σημείο μέτρησης.</w:t>
        </w:r>
        <w:r w:rsidR="00C04F41">
          <w:rPr>
            <w:noProof/>
            <w:webHidden/>
          </w:rPr>
          <w:tab/>
        </w:r>
        <w:r w:rsidR="00C04F41">
          <w:rPr>
            <w:noProof/>
            <w:webHidden/>
          </w:rPr>
          <w:fldChar w:fldCharType="begin"/>
        </w:r>
        <w:r w:rsidR="00C04F41">
          <w:rPr>
            <w:noProof/>
            <w:webHidden/>
          </w:rPr>
          <w:instrText xml:space="preserve"> PAGEREF _Toc524206961 \h </w:instrText>
        </w:r>
        <w:r w:rsidR="00C04F41">
          <w:rPr>
            <w:noProof/>
            <w:webHidden/>
          </w:rPr>
        </w:r>
        <w:r w:rsidR="00C04F41">
          <w:rPr>
            <w:noProof/>
            <w:webHidden/>
          </w:rPr>
          <w:fldChar w:fldCharType="separate"/>
        </w:r>
        <w:r w:rsidR="00420639">
          <w:rPr>
            <w:noProof/>
            <w:webHidden/>
          </w:rPr>
          <w:t>104</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62" w:history="1">
        <w:r w:rsidR="00C04F41" w:rsidRPr="005F101C">
          <w:rPr>
            <w:rStyle w:val="Hyperlink"/>
            <w:rFonts w:ascii="Arial" w:hAnsi="Arial" w:cs="Arial"/>
            <w:noProof/>
          </w:rPr>
          <w:t>Πίνακας 8.1: Μετεωρολογικά δεδομένα Πέμπτη 22/2</w:t>
        </w:r>
        <w:r w:rsidR="00C04F41">
          <w:rPr>
            <w:noProof/>
            <w:webHidden/>
          </w:rPr>
          <w:tab/>
        </w:r>
        <w:r w:rsidR="00C04F41">
          <w:rPr>
            <w:noProof/>
            <w:webHidden/>
          </w:rPr>
          <w:fldChar w:fldCharType="begin"/>
        </w:r>
        <w:r w:rsidR="00C04F41">
          <w:rPr>
            <w:noProof/>
            <w:webHidden/>
          </w:rPr>
          <w:instrText xml:space="preserve"> PAGEREF _Toc524206962 \h </w:instrText>
        </w:r>
        <w:r w:rsidR="00C04F41">
          <w:rPr>
            <w:noProof/>
            <w:webHidden/>
          </w:rPr>
        </w:r>
        <w:r w:rsidR="00C04F41">
          <w:rPr>
            <w:noProof/>
            <w:webHidden/>
          </w:rPr>
          <w:fldChar w:fldCharType="separate"/>
        </w:r>
        <w:r w:rsidR="00420639">
          <w:rPr>
            <w:noProof/>
            <w:webHidden/>
          </w:rPr>
          <w:t>111</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63" w:history="1">
        <w:r w:rsidR="00C04F41" w:rsidRPr="005F101C">
          <w:rPr>
            <w:rStyle w:val="Hyperlink"/>
            <w:rFonts w:ascii="Arial" w:hAnsi="Arial" w:cs="Arial"/>
            <w:noProof/>
          </w:rPr>
          <w:t>Πίνακας 8.2: Μετεωρολογικά δεδομένα Κυριακή 25/2</w:t>
        </w:r>
        <w:r w:rsidR="00C04F41">
          <w:rPr>
            <w:noProof/>
            <w:webHidden/>
          </w:rPr>
          <w:tab/>
        </w:r>
        <w:r w:rsidR="00C04F41">
          <w:rPr>
            <w:noProof/>
            <w:webHidden/>
          </w:rPr>
          <w:fldChar w:fldCharType="begin"/>
        </w:r>
        <w:r w:rsidR="00C04F41">
          <w:rPr>
            <w:noProof/>
            <w:webHidden/>
          </w:rPr>
          <w:instrText xml:space="preserve"> PAGEREF _Toc524206963 \h </w:instrText>
        </w:r>
        <w:r w:rsidR="00C04F41">
          <w:rPr>
            <w:noProof/>
            <w:webHidden/>
          </w:rPr>
        </w:r>
        <w:r w:rsidR="00C04F41">
          <w:rPr>
            <w:noProof/>
            <w:webHidden/>
          </w:rPr>
          <w:fldChar w:fldCharType="separate"/>
        </w:r>
        <w:r w:rsidR="00420639">
          <w:rPr>
            <w:noProof/>
            <w:webHidden/>
          </w:rPr>
          <w:t>112</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64" w:history="1">
        <w:r w:rsidR="00C04F41" w:rsidRPr="005F101C">
          <w:rPr>
            <w:rStyle w:val="Hyperlink"/>
            <w:rFonts w:ascii="Arial" w:hAnsi="Arial" w:cs="Arial"/>
            <w:noProof/>
          </w:rPr>
          <w:t>Πίνακας 8.3: Μετεωρολογικά δεδομένα Πέμπτη 19/4</w:t>
        </w:r>
        <w:r w:rsidR="00C04F41">
          <w:rPr>
            <w:noProof/>
            <w:webHidden/>
          </w:rPr>
          <w:tab/>
        </w:r>
        <w:r w:rsidR="00C04F41">
          <w:rPr>
            <w:noProof/>
            <w:webHidden/>
          </w:rPr>
          <w:fldChar w:fldCharType="begin"/>
        </w:r>
        <w:r w:rsidR="00C04F41">
          <w:rPr>
            <w:noProof/>
            <w:webHidden/>
          </w:rPr>
          <w:instrText xml:space="preserve"> PAGEREF _Toc524206964 \h </w:instrText>
        </w:r>
        <w:r w:rsidR="00C04F41">
          <w:rPr>
            <w:noProof/>
            <w:webHidden/>
          </w:rPr>
        </w:r>
        <w:r w:rsidR="00C04F41">
          <w:rPr>
            <w:noProof/>
            <w:webHidden/>
          </w:rPr>
          <w:fldChar w:fldCharType="separate"/>
        </w:r>
        <w:r w:rsidR="00420639">
          <w:rPr>
            <w:noProof/>
            <w:webHidden/>
          </w:rPr>
          <w:t>114</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65" w:history="1">
        <w:r w:rsidR="00C04F41" w:rsidRPr="005F101C">
          <w:rPr>
            <w:rStyle w:val="Hyperlink"/>
            <w:rFonts w:ascii="Arial" w:hAnsi="Arial" w:cs="Arial"/>
            <w:noProof/>
          </w:rPr>
          <w:t>Πίνακας 8.4: Μετεωρολογικά δεδομένα Κυριακή 22/4</w:t>
        </w:r>
        <w:r w:rsidR="00C04F41">
          <w:rPr>
            <w:noProof/>
            <w:webHidden/>
          </w:rPr>
          <w:tab/>
        </w:r>
        <w:r w:rsidR="00C04F41">
          <w:rPr>
            <w:noProof/>
            <w:webHidden/>
          </w:rPr>
          <w:fldChar w:fldCharType="begin"/>
        </w:r>
        <w:r w:rsidR="00C04F41">
          <w:rPr>
            <w:noProof/>
            <w:webHidden/>
          </w:rPr>
          <w:instrText xml:space="preserve"> PAGEREF _Toc524206965 \h </w:instrText>
        </w:r>
        <w:r w:rsidR="00C04F41">
          <w:rPr>
            <w:noProof/>
            <w:webHidden/>
          </w:rPr>
        </w:r>
        <w:r w:rsidR="00C04F41">
          <w:rPr>
            <w:noProof/>
            <w:webHidden/>
          </w:rPr>
          <w:fldChar w:fldCharType="separate"/>
        </w:r>
        <w:r w:rsidR="00420639">
          <w:rPr>
            <w:noProof/>
            <w:webHidden/>
          </w:rPr>
          <w:t>116</w:t>
        </w:r>
        <w:r w:rsidR="00C04F41">
          <w:rPr>
            <w:noProof/>
            <w:webHidden/>
          </w:rPr>
          <w:fldChar w:fldCharType="end"/>
        </w:r>
      </w:hyperlink>
    </w:p>
    <w:p w:rsidR="00C04F41" w:rsidRDefault="00781F5D">
      <w:pPr>
        <w:pStyle w:val="TableofFigures"/>
        <w:tabs>
          <w:tab w:val="right" w:leader="dot" w:pos="8297"/>
        </w:tabs>
        <w:rPr>
          <w:rFonts w:eastAsiaTheme="minorEastAsia"/>
          <w:noProof/>
          <w:lang w:eastAsia="el-GR"/>
        </w:rPr>
      </w:pPr>
      <w:hyperlink w:anchor="_Toc524206966" w:history="1">
        <w:r w:rsidR="00C04F41" w:rsidRPr="005F101C">
          <w:rPr>
            <w:rStyle w:val="Hyperlink"/>
            <w:rFonts w:ascii="Arial" w:hAnsi="Arial" w:cs="Arial"/>
            <w:noProof/>
          </w:rPr>
          <w:t>Πίνακας 8.5: Μετεωρολογικά δεδομένα Πέμπτη 14/6</w:t>
        </w:r>
        <w:r w:rsidR="00C04F41">
          <w:rPr>
            <w:noProof/>
            <w:webHidden/>
          </w:rPr>
          <w:tab/>
        </w:r>
        <w:r w:rsidR="00C04F41">
          <w:rPr>
            <w:noProof/>
            <w:webHidden/>
          </w:rPr>
          <w:fldChar w:fldCharType="begin"/>
        </w:r>
        <w:r w:rsidR="00C04F41">
          <w:rPr>
            <w:noProof/>
            <w:webHidden/>
          </w:rPr>
          <w:instrText xml:space="preserve"> PAGEREF _Toc524206966 \h </w:instrText>
        </w:r>
        <w:r w:rsidR="00C04F41">
          <w:rPr>
            <w:noProof/>
            <w:webHidden/>
          </w:rPr>
        </w:r>
        <w:r w:rsidR="00C04F41">
          <w:rPr>
            <w:noProof/>
            <w:webHidden/>
          </w:rPr>
          <w:fldChar w:fldCharType="separate"/>
        </w:r>
        <w:r w:rsidR="00420639">
          <w:rPr>
            <w:noProof/>
            <w:webHidden/>
          </w:rPr>
          <w:t>117</w:t>
        </w:r>
        <w:r w:rsid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67" w:history="1">
        <w:r w:rsidR="00C04F41" w:rsidRPr="00C04F41">
          <w:rPr>
            <w:rStyle w:val="Hyperlink"/>
            <w:rFonts w:ascii="Arial" w:hAnsi="Arial" w:cs="Arial"/>
            <w:noProof/>
          </w:rPr>
          <w:t>Πίνακας 8.6: Μετεωρολογικά δεδομένα Κυριακή 17/6</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_Toc524206967 \h </w:instrText>
        </w:r>
        <w:r w:rsidR="00C04F41" w:rsidRPr="00C04F41">
          <w:rPr>
            <w:noProof/>
            <w:webHidden/>
          </w:rPr>
        </w:r>
        <w:r w:rsidR="00C04F41" w:rsidRPr="00C04F41">
          <w:rPr>
            <w:noProof/>
            <w:webHidden/>
          </w:rPr>
          <w:fldChar w:fldCharType="separate"/>
        </w:r>
        <w:r w:rsidR="00420639">
          <w:rPr>
            <w:noProof/>
            <w:webHidden/>
          </w:rPr>
          <w:t>119</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68" w:history="1">
        <w:r w:rsidR="00C04F41" w:rsidRPr="00C04F41">
          <w:rPr>
            <w:rStyle w:val="Hyperlink"/>
            <w:rFonts w:ascii="Arial" w:hAnsi="Arial" w:cs="Arial"/>
            <w:bCs/>
            <w:noProof/>
          </w:rPr>
          <w:t xml:space="preserve">Πίνακας 8.7: Μέσοι όροι και μέγιστες τιμές για το </w:t>
        </w:r>
        <w:r w:rsidR="00C04F41" w:rsidRPr="00C04F41">
          <w:rPr>
            <w:rStyle w:val="Hyperlink"/>
            <w:rFonts w:ascii="Arial" w:hAnsi="Arial" w:cs="Arial"/>
            <w:bCs/>
            <w:noProof/>
            <w:lang w:val="en-US"/>
          </w:rPr>
          <w:t>CO</w:t>
        </w:r>
        <w:r w:rsidR="00C04F41" w:rsidRPr="00C04F41">
          <w:rPr>
            <w:rStyle w:val="Hyperlink"/>
            <w:rFonts w:ascii="Arial" w:hAnsi="Arial" w:cs="Arial"/>
            <w:bCs/>
            <w:noProof/>
          </w:rPr>
          <w:t xml:space="preserve"> την Πέμπτη 22/2/2018</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_Toc524206968 \h </w:instrText>
        </w:r>
        <w:r w:rsidR="00C04F41" w:rsidRPr="00C04F41">
          <w:rPr>
            <w:noProof/>
            <w:webHidden/>
          </w:rPr>
        </w:r>
        <w:r w:rsidR="00C04F41" w:rsidRPr="00C04F41">
          <w:rPr>
            <w:noProof/>
            <w:webHidden/>
          </w:rPr>
          <w:fldChar w:fldCharType="separate"/>
        </w:r>
        <w:r w:rsidR="00420639">
          <w:rPr>
            <w:noProof/>
            <w:webHidden/>
          </w:rPr>
          <w:t>125</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69" w:history="1">
        <w:r w:rsidR="00C04F41" w:rsidRPr="00C04F41">
          <w:rPr>
            <w:rStyle w:val="Hyperlink"/>
            <w:rFonts w:ascii="Arial" w:hAnsi="Arial" w:cs="Arial"/>
            <w:bCs/>
            <w:noProof/>
          </w:rPr>
          <w:t xml:space="preserve">Πίνακας 8.8: Οι προσεγγίσεις του δείκτη </w:t>
        </w:r>
        <w:r w:rsidR="00C04F41" w:rsidRPr="00C04F41">
          <w:rPr>
            <w:rStyle w:val="Hyperlink"/>
            <w:rFonts w:ascii="Arial" w:hAnsi="Arial" w:cs="Arial"/>
            <w:bCs/>
            <w:noProof/>
            <w:lang w:val="en-US"/>
          </w:rPr>
          <w:t>Leq</w:t>
        </w:r>
        <w:r w:rsidR="00C04F41" w:rsidRPr="00C04F41">
          <w:rPr>
            <w:rStyle w:val="Hyperlink"/>
            <w:rFonts w:ascii="Arial" w:hAnsi="Arial" w:cs="Arial"/>
            <w:bCs/>
            <w:noProof/>
          </w:rPr>
          <w:t xml:space="preserve"> ανά σταθμό, για κάθε μέρα μέτρησης.</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_Toc524206969 \h </w:instrText>
        </w:r>
        <w:r w:rsidR="00C04F41" w:rsidRPr="00C04F41">
          <w:rPr>
            <w:noProof/>
            <w:webHidden/>
          </w:rPr>
        </w:r>
        <w:r w:rsidR="00C04F41" w:rsidRPr="00C04F41">
          <w:rPr>
            <w:noProof/>
            <w:webHidden/>
          </w:rPr>
          <w:fldChar w:fldCharType="separate"/>
        </w:r>
        <w:r w:rsidR="00420639">
          <w:rPr>
            <w:noProof/>
            <w:webHidden/>
          </w:rPr>
          <w:t>158</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70" w:history="1">
        <w:r w:rsidR="00C04F41" w:rsidRPr="00C04F41">
          <w:rPr>
            <w:rStyle w:val="Hyperlink"/>
            <w:rFonts w:ascii="Arial" w:hAnsi="Arial" w:cs="Arial"/>
            <w:bCs/>
            <w:noProof/>
          </w:rPr>
          <w:t xml:space="preserve">Πίνακας 8.9: Οι δείκτες </w:t>
        </w:r>
        <w:r w:rsidR="00C04F41" w:rsidRPr="00C04F41">
          <w:rPr>
            <w:rStyle w:val="Hyperlink"/>
            <w:rFonts w:ascii="Arial" w:hAnsi="Arial" w:cs="Arial"/>
            <w:bCs/>
            <w:noProof/>
            <w:lang w:val="en-US"/>
          </w:rPr>
          <w:t>Leq</w:t>
        </w:r>
        <w:r w:rsidR="00C04F41" w:rsidRPr="00C04F41">
          <w:rPr>
            <w:rStyle w:val="Hyperlink"/>
            <w:rFonts w:ascii="Arial" w:hAnsi="Arial" w:cs="Arial"/>
            <w:bCs/>
            <w:noProof/>
          </w:rPr>
          <w:t xml:space="preserve"> για τον σταθμό 1</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_Toc524206970 \h </w:instrText>
        </w:r>
        <w:r w:rsidR="00C04F41" w:rsidRPr="00C04F41">
          <w:rPr>
            <w:noProof/>
            <w:webHidden/>
          </w:rPr>
        </w:r>
        <w:r w:rsidR="00C04F41" w:rsidRPr="00C04F41">
          <w:rPr>
            <w:noProof/>
            <w:webHidden/>
          </w:rPr>
          <w:fldChar w:fldCharType="separate"/>
        </w:r>
        <w:r w:rsidR="00420639">
          <w:rPr>
            <w:noProof/>
            <w:webHidden/>
          </w:rPr>
          <w:t>159</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71" w:history="1">
        <w:r w:rsidR="00C04F41" w:rsidRPr="00C04F41">
          <w:rPr>
            <w:rStyle w:val="Hyperlink"/>
            <w:rFonts w:ascii="Arial" w:hAnsi="Arial" w:cs="Arial"/>
            <w:bCs/>
            <w:noProof/>
          </w:rPr>
          <w:t xml:space="preserve">Πίνακας 8.10: Οι δείκτες </w:t>
        </w:r>
        <w:r w:rsidR="00C04F41" w:rsidRPr="00C04F41">
          <w:rPr>
            <w:rStyle w:val="Hyperlink"/>
            <w:rFonts w:ascii="Arial" w:hAnsi="Arial" w:cs="Arial"/>
            <w:bCs/>
            <w:noProof/>
            <w:lang w:val="en-US"/>
          </w:rPr>
          <w:t>Leq</w:t>
        </w:r>
        <w:r w:rsidR="00C04F41" w:rsidRPr="00C04F41">
          <w:rPr>
            <w:rStyle w:val="Hyperlink"/>
            <w:rFonts w:ascii="Arial" w:hAnsi="Arial" w:cs="Arial"/>
            <w:bCs/>
            <w:noProof/>
          </w:rPr>
          <w:t xml:space="preserve"> στον σταθμό 3.</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_Toc524206971 \h </w:instrText>
        </w:r>
        <w:r w:rsidR="00C04F41" w:rsidRPr="00C04F41">
          <w:rPr>
            <w:noProof/>
            <w:webHidden/>
          </w:rPr>
        </w:r>
        <w:r w:rsidR="00C04F41" w:rsidRPr="00C04F41">
          <w:rPr>
            <w:noProof/>
            <w:webHidden/>
          </w:rPr>
          <w:fldChar w:fldCharType="separate"/>
        </w:r>
        <w:r w:rsidR="00420639">
          <w:rPr>
            <w:noProof/>
            <w:webHidden/>
          </w:rPr>
          <w:t>161</w:t>
        </w:r>
        <w:r w:rsidR="00C04F41" w:rsidRPr="00C04F41">
          <w:rPr>
            <w:noProof/>
            <w:webHidden/>
          </w:rPr>
          <w:fldChar w:fldCharType="end"/>
        </w:r>
      </w:hyperlink>
    </w:p>
    <w:p w:rsidR="00C04F41" w:rsidRPr="00C04F41" w:rsidRDefault="00781F5D">
      <w:pPr>
        <w:pStyle w:val="TableofFigures"/>
        <w:tabs>
          <w:tab w:val="right" w:leader="dot" w:pos="8297"/>
        </w:tabs>
        <w:rPr>
          <w:rFonts w:eastAsiaTheme="minorEastAsia"/>
          <w:noProof/>
          <w:lang w:eastAsia="el-GR"/>
        </w:rPr>
      </w:pPr>
      <w:hyperlink w:anchor="_Toc524206972" w:history="1">
        <w:r w:rsidR="00C04F41" w:rsidRPr="00C04F41">
          <w:rPr>
            <w:rStyle w:val="Hyperlink"/>
            <w:rFonts w:ascii="Arial" w:hAnsi="Arial" w:cs="Arial"/>
            <w:bCs/>
            <w:noProof/>
          </w:rPr>
          <w:t xml:space="preserve">Πίνακας 8.11: Οι δείκτες </w:t>
        </w:r>
        <w:r w:rsidR="00C04F41" w:rsidRPr="00C04F41">
          <w:rPr>
            <w:rStyle w:val="Hyperlink"/>
            <w:rFonts w:ascii="Arial" w:hAnsi="Arial" w:cs="Arial"/>
            <w:bCs/>
            <w:noProof/>
            <w:lang w:val="en-US"/>
          </w:rPr>
          <w:t>Leq</w:t>
        </w:r>
        <w:r w:rsidR="00C04F41" w:rsidRPr="00C04F41">
          <w:rPr>
            <w:rStyle w:val="Hyperlink"/>
            <w:rFonts w:ascii="Arial" w:hAnsi="Arial" w:cs="Arial"/>
            <w:bCs/>
            <w:noProof/>
          </w:rPr>
          <w:t xml:space="preserve"> για τον σταθμό 5.</w:t>
        </w:r>
        <w:r w:rsidR="00C04F41" w:rsidRPr="00C04F41">
          <w:rPr>
            <w:noProof/>
            <w:webHidden/>
          </w:rPr>
          <w:tab/>
        </w:r>
        <w:r w:rsidR="00C04F41" w:rsidRPr="00C04F41">
          <w:rPr>
            <w:noProof/>
            <w:webHidden/>
          </w:rPr>
          <w:fldChar w:fldCharType="begin"/>
        </w:r>
        <w:r w:rsidR="00C04F41" w:rsidRPr="00C04F41">
          <w:rPr>
            <w:noProof/>
            <w:webHidden/>
          </w:rPr>
          <w:instrText xml:space="preserve"> PAGEREF _Toc524206972 \h </w:instrText>
        </w:r>
        <w:r w:rsidR="00C04F41" w:rsidRPr="00C04F41">
          <w:rPr>
            <w:noProof/>
            <w:webHidden/>
          </w:rPr>
        </w:r>
        <w:r w:rsidR="00C04F41" w:rsidRPr="00C04F41">
          <w:rPr>
            <w:noProof/>
            <w:webHidden/>
          </w:rPr>
          <w:fldChar w:fldCharType="separate"/>
        </w:r>
        <w:r w:rsidR="00420639">
          <w:rPr>
            <w:noProof/>
            <w:webHidden/>
          </w:rPr>
          <w:t>162</w:t>
        </w:r>
        <w:r w:rsidR="00C04F41" w:rsidRPr="00C04F41">
          <w:rPr>
            <w:noProof/>
            <w:webHidden/>
          </w:rPr>
          <w:fldChar w:fldCharType="end"/>
        </w:r>
      </w:hyperlink>
    </w:p>
    <w:p w:rsidR="00836733" w:rsidRDefault="00221612" w:rsidP="00BF5AD5">
      <w:pPr>
        <w:autoSpaceDE w:val="0"/>
        <w:autoSpaceDN w:val="0"/>
        <w:adjustRightInd w:val="0"/>
        <w:spacing w:after="0" w:line="240" w:lineRule="auto"/>
        <w:jc w:val="both"/>
        <w:rPr>
          <w:rFonts w:ascii="Arial" w:hAnsi="Arial" w:cs="Arial"/>
          <w:b/>
          <w:sz w:val="28"/>
        </w:rPr>
      </w:pPr>
      <w:r>
        <w:rPr>
          <w:rFonts w:ascii="Arial" w:hAnsi="Arial" w:cs="Arial"/>
          <w:b/>
          <w:sz w:val="28"/>
        </w:rPr>
        <w:fldChar w:fldCharType="end"/>
      </w: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221612" w:rsidRDefault="00221612" w:rsidP="00BF5AD5">
      <w:pPr>
        <w:autoSpaceDE w:val="0"/>
        <w:autoSpaceDN w:val="0"/>
        <w:adjustRightInd w:val="0"/>
        <w:spacing w:after="0" w:line="240" w:lineRule="auto"/>
        <w:jc w:val="both"/>
        <w:rPr>
          <w:rFonts w:ascii="Arial" w:hAnsi="Arial" w:cs="Arial"/>
          <w:b/>
          <w:sz w:val="28"/>
          <w:lang w:val="en-US"/>
        </w:rPr>
      </w:pPr>
    </w:p>
    <w:p w:rsidR="00C04F41" w:rsidRPr="00C04F41" w:rsidRDefault="00C04F41" w:rsidP="00BF5AD5">
      <w:pPr>
        <w:autoSpaceDE w:val="0"/>
        <w:autoSpaceDN w:val="0"/>
        <w:adjustRightInd w:val="0"/>
        <w:spacing w:after="0" w:line="240" w:lineRule="auto"/>
        <w:jc w:val="both"/>
        <w:rPr>
          <w:rFonts w:ascii="Arial" w:hAnsi="Arial" w:cs="Arial"/>
          <w:b/>
          <w:sz w:val="28"/>
          <w:lang w:val="en-US"/>
        </w:rPr>
      </w:pPr>
    </w:p>
    <w:p w:rsidR="00836733" w:rsidRPr="00DC60D1" w:rsidRDefault="00221612" w:rsidP="00DC60D1">
      <w:pPr>
        <w:rPr>
          <w:rFonts w:ascii="Arial" w:hAnsi="Arial" w:cs="Arial"/>
          <w:b/>
          <w:sz w:val="28"/>
        </w:rPr>
      </w:pPr>
      <w:r>
        <w:rPr>
          <w:rFonts w:ascii="Arial" w:hAnsi="Arial" w:cs="Arial"/>
          <w:b/>
          <w:sz w:val="28"/>
        </w:rPr>
        <w:lastRenderedPageBreak/>
        <w:t>Κατάλογος Δ</w:t>
      </w:r>
      <w:r w:rsidR="00836733" w:rsidRPr="00DC60D1">
        <w:rPr>
          <w:rFonts w:ascii="Arial" w:hAnsi="Arial" w:cs="Arial"/>
          <w:b/>
          <w:sz w:val="28"/>
        </w:rPr>
        <w:t>ιαγραμμάτων</w:t>
      </w:r>
    </w:p>
    <w:p w:rsidR="004E1F58" w:rsidRPr="004E1F58" w:rsidRDefault="00221612">
      <w:pPr>
        <w:pStyle w:val="TableofFigures"/>
        <w:tabs>
          <w:tab w:val="right" w:leader="dot" w:pos="8297"/>
        </w:tabs>
        <w:rPr>
          <w:rFonts w:eastAsiaTheme="minorEastAsia"/>
          <w:noProof/>
          <w:lang w:eastAsia="el-GR"/>
        </w:rPr>
      </w:pPr>
      <w:r w:rsidRPr="004E1F58">
        <w:rPr>
          <w:rFonts w:ascii="Arial" w:hAnsi="Arial" w:cs="Arial"/>
          <w:sz w:val="28"/>
        </w:rPr>
        <w:fldChar w:fldCharType="begin"/>
      </w:r>
      <w:r w:rsidRPr="004E1F58">
        <w:rPr>
          <w:rFonts w:ascii="Arial" w:hAnsi="Arial" w:cs="Arial"/>
          <w:sz w:val="28"/>
        </w:rPr>
        <w:instrText xml:space="preserve"> TOC \h \z \c "Διάγραμμα" </w:instrText>
      </w:r>
      <w:r w:rsidRPr="004E1F58">
        <w:rPr>
          <w:rFonts w:ascii="Arial" w:hAnsi="Arial" w:cs="Arial"/>
          <w:sz w:val="28"/>
        </w:rPr>
        <w:fldChar w:fldCharType="separate"/>
      </w:r>
      <w:hyperlink w:anchor="_Toc524206785" w:history="1">
        <w:r w:rsidR="004E1F58" w:rsidRPr="004E1F58">
          <w:rPr>
            <w:rStyle w:val="Hyperlink"/>
            <w:rFonts w:ascii="Arial" w:hAnsi="Arial" w:cs="Arial"/>
            <w:noProof/>
          </w:rPr>
          <w:t>Διάγραμμα 4.1: Οι μετρήσεις θορύβου τις Πέμπτες στη Νότια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_Toc524206785 \h </w:instrText>
        </w:r>
        <w:r w:rsidR="004E1F58" w:rsidRPr="004E1F58">
          <w:rPr>
            <w:noProof/>
            <w:webHidden/>
          </w:rPr>
        </w:r>
        <w:r w:rsidR="004E1F58" w:rsidRPr="004E1F58">
          <w:rPr>
            <w:noProof/>
            <w:webHidden/>
          </w:rPr>
          <w:fldChar w:fldCharType="separate"/>
        </w:r>
        <w:r w:rsidR="00420639">
          <w:rPr>
            <w:noProof/>
            <w:webHidden/>
          </w:rPr>
          <w:t>64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86" w:history="1">
        <w:r w:rsidR="004E1F58" w:rsidRPr="004E1F58">
          <w:rPr>
            <w:rStyle w:val="Hyperlink"/>
            <w:rFonts w:ascii="Arial" w:hAnsi="Arial" w:cs="Arial"/>
            <w:noProof/>
          </w:rPr>
          <w:t>Διάγραμμα 4.2: Οι μετρήσεις θορύβου τις Κυριακές στη Νότια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_Toc524206786 \h </w:instrText>
        </w:r>
        <w:r w:rsidR="004E1F58" w:rsidRPr="004E1F58">
          <w:rPr>
            <w:noProof/>
            <w:webHidden/>
          </w:rPr>
        </w:r>
        <w:r w:rsidR="004E1F58" w:rsidRPr="004E1F58">
          <w:rPr>
            <w:noProof/>
            <w:webHidden/>
          </w:rPr>
          <w:fldChar w:fldCharType="separate"/>
        </w:r>
        <w:r w:rsidR="00420639">
          <w:rPr>
            <w:noProof/>
            <w:webHidden/>
          </w:rPr>
          <w:t>64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87" w:history="1">
        <w:r w:rsidR="004E1F58" w:rsidRPr="004E1F58">
          <w:rPr>
            <w:rStyle w:val="Hyperlink"/>
            <w:rFonts w:ascii="Arial" w:hAnsi="Arial" w:cs="Arial"/>
            <w:noProof/>
          </w:rPr>
          <w:t>Διάγραμμα 4.3: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Πέμπτες στη Νότια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_Toc524206787 \h </w:instrText>
        </w:r>
        <w:r w:rsidR="004E1F58" w:rsidRPr="004E1F58">
          <w:rPr>
            <w:noProof/>
            <w:webHidden/>
          </w:rPr>
        </w:r>
        <w:r w:rsidR="004E1F58" w:rsidRPr="004E1F58">
          <w:rPr>
            <w:noProof/>
            <w:webHidden/>
          </w:rPr>
          <w:fldChar w:fldCharType="separate"/>
        </w:r>
        <w:r w:rsidR="00420639">
          <w:rPr>
            <w:noProof/>
            <w:webHidden/>
          </w:rPr>
          <w:t>64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88" w:history="1">
        <w:r w:rsidR="004E1F58" w:rsidRPr="004E1F58">
          <w:rPr>
            <w:rStyle w:val="Hyperlink"/>
            <w:rFonts w:ascii="Arial" w:hAnsi="Arial" w:cs="Arial"/>
            <w:noProof/>
          </w:rPr>
          <w:t>Διάγραμμα 4.4: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Κυριακές στη Νότια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_Toc524206788 \h </w:instrText>
        </w:r>
        <w:r w:rsidR="004E1F58" w:rsidRPr="004E1F58">
          <w:rPr>
            <w:noProof/>
            <w:webHidden/>
          </w:rPr>
        </w:r>
        <w:r w:rsidR="004E1F58" w:rsidRPr="004E1F58">
          <w:rPr>
            <w:noProof/>
            <w:webHidden/>
          </w:rPr>
          <w:fldChar w:fldCharType="separate"/>
        </w:r>
        <w:r w:rsidR="00420639">
          <w:rPr>
            <w:noProof/>
            <w:webHidden/>
          </w:rPr>
          <w:t>65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89" w:history="1">
        <w:r w:rsidR="004E1F58" w:rsidRPr="004E1F58">
          <w:rPr>
            <w:rStyle w:val="Hyperlink"/>
            <w:rFonts w:ascii="Arial" w:hAnsi="Arial" w:cs="Arial"/>
            <w:noProof/>
          </w:rPr>
          <w:t xml:space="preserve">Διάγραμμα 4.5: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Πέμπτες στη Νότια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_Toc524206789 \h </w:instrText>
        </w:r>
        <w:r w:rsidR="004E1F58" w:rsidRPr="004E1F58">
          <w:rPr>
            <w:noProof/>
            <w:webHidden/>
          </w:rPr>
        </w:r>
        <w:r w:rsidR="004E1F58" w:rsidRPr="004E1F58">
          <w:rPr>
            <w:noProof/>
            <w:webHidden/>
          </w:rPr>
          <w:fldChar w:fldCharType="separate"/>
        </w:r>
        <w:r w:rsidR="00420639">
          <w:rPr>
            <w:noProof/>
            <w:webHidden/>
          </w:rPr>
          <w:t>65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0" w:history="1">
        <w:r w:rsidR="004E1F58" w:rsidRPr="004E1F58">
          <w:rPr>
            <w:rStyle w:val="Hyperlink"/>
            <w:rFonts w:ascii="Arial" w:hAnsi="Arial" w:cs="Arial"/>
            <w:noProof/>
          </w:rPr>
          <w:t xml:space="preserve">Διάγραμμα 4.6: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στη Νότια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_Toc524206790 \h </w:instrText>
        </w:r>
        <w:r w:rsidR="004E1F58" w:rsidRPr="004E1F58">
          <w:rPr>
            <w:noProof/>
            <w:webHidden/>
          </w:rPr>
        </w:r>
        <w:r w:rsidR="004E1F58" w:rsidRPr="004E1F58">
          <w:rPr>
            <w:noProof/>
            <w:webHidden/>
          </w:rPr>
          <w:fldChar w:fldCharType="separate"/>
        </w:r>
        <w:r w:rsidR="00420639">
          <w:rPr>
            <w:noProof/>
            <w:webHidden/>
          </w:rPr>
          <w:t>65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1" w:history="1">
        <w:r w:rsidR="004E1F58" w:rsidRPr="004E1F58">
          <w:rPr>
            <w:rStyle w:val="Hyperlink"/>
            <w:rFonts w:ascii="Arial" w:hAnsi="Arial" w:cs="Arial"/>
            <w:noProof/>
          </w:rPr>
          <w:t>Διάγραμμα 4.7: Οι μετρήσεις θορύβου τις Πέμπτες στην Κριάρη.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_Toc524206791 \h </w:instrText>
        </w:r>
        <w:r w:rsidR="004E1F58" w:rsidRPr="004E1F58">
          <w:rPr>
            <w:noProof/>
            <w:webHidden/>
          </w:rPr>
        </w:r>
        <w:r w:rsidR="004E1F58" w:rsidRPr="004E1F58">
          <w:rPr>
            <w:noProof/>
            <w:webHidden/>
          </w:rPr>
          <w:fldChar w:fldCharType="separate"/>
        </w:r>
        <w:r w:rsidR="00420639">
          <w:rPr>
            <w:noProof/>
            <w:webHidden/>
          </w:rPr>
          <w:t>66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2" w:history="1">
        <w:r w:rsidR="004E1F58" w:rsidRPr="004E1F58">
          <w:rPr>
            <w:rStyle w:val="Hyperlink"/>
            <w:rFonts w:ascii="Arial" w:hAnsi="Arial" w:cs="Arial"/>
            <w:noProof/>
          </w:rPr>
          <w:t>Διάγραμμα 4.8: Οι μετρήσεις θορύβου τις Κυριακές στην Κριάρη.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_Toc524206792 \h </w:instrText>
        </w:r>
        <w:r w:rsidR="004E1F58" w:rsidRPr="004E1F58">
          <w:rPr>
            <w:noProof/>
            <w:webHidden/>
          </w:rPr>
        </w:r>
        <w:r w:rsidR="004E1F58" w:rsidRPr="004E1F58">
          <w:rPr>
            <w:noProof/>
            <w:webHidden/>
          </w:rPr>
          <w:fldChar w:fldCharType="separate"/>
        </w:r>
        <w:r w:rsidR="00420639">
          <w:rPr>
            <w:noProof/>
            <w:webHidden/>
          </w:rPr>
          <w:t>66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3" w:history="1">
        <w:r w:rsidR="004E1F58" w:rsidRPr="004E1F58">
          <w:rPr>
            <w:rStyle w:val="Hyperlink"/>
            <w:rFonts w:ascii="Arial" w:hAnsi="Arial" w:cs="Arial"/>
            <w:noProof/>
          </w:rPr>
          <w:t>Διάγραμμα 4.9: Οι μετρήσεις ΝΟ2 τις Πέμπτες στην Κριάρη.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_Toc524206793 \h </w:instrText>
        </w:r>
        <w:r w:rsidR="004E1F58" w:rsidRPr="004E1F58">
          <w:rPr>
            <w:noProof/>
            <w:webHidden/>
          </w:rPr>
        </w:r>
        <w:r w:rsidR="004E1F58" w:rsidRPr="004E1F58">
          <w:rPr>
            <w:noProof/>
            <w:webHidden/>
          </w:rPr>
          <w:fldChar w:fldCharType="separate"/>
        </w:r>
        <w:r w:rsidR="00420639">
          <w:rPr>
            <w:noProof/>
            <w:webHidden/>
          </w:rPr>
          <w:t>66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4" w:history="1">
        <w:r w:rsidR="004E1F58" w:rsidRPr="004E1F58">
          <w:rPr>
            <w:rStyle w:val="Hyperlink"/>
            <w:rFonts w:ascii="Arial" w:hAnsi="Arial" w:cs="Arial"/>
            <w:noProof/>
          </w:rPr>
          <w:t>Διάγραμμα 4.10: Οι μετρήσεις ΝΟ2 τις Κυριακές στην Κριάρη.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_Toc524206794 \h </w:instrText>
        </w:r>
        <w:r w:rsidR="004E1F58" w:rsidRPr="004E1F58">
          <w:rPr>
            <w:noProof/>
            <w:webHidden/>
          </w:rPr>
        </w:r>
        <w:r w:rsidR="004E1F58" w:rsidRPr="004E1F58">
          <w:rPr>
            <w:noProof/>
            <w:webHidden/>
          </w:rPr>
          <w:fldChar w:fldCharType="separate"/>
        </w:r>
        <w:r w:rsidR="00420639">
          <w:rPr>
            <w:noProof/>
            <w:webHidden/>
          </w:rPr>
          <w:t>67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5" w:history="1">
        <w:r w:rsidR="004E1F58" w:rsidRPr="004E1F58">
          <w:rPr>
            <w:rStyle w:val="Hyperlink"/>
            <w:rFonts w:ascii="Arial" w:hAnsi="Arial" w:cs="Arial"/>
            <w:noProof/>
          </w:rPr>
          <w:t xml:space="preserve">Διάγραμμα 4.11: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Πέμπτες στην Κριάρη.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_Toc524206795 \h </w:instrText>
        </w:r>
        <w:r w:rsidR="004E1F58" w:rsidRPr="004E1F58">
          <w:rPr>
            <w:noProof/>
            <w:webHidden/>
          </w:rPr>
        </w:r>
        <w:r w:rsidR="004E1F58" w:rsidRPr="004E1F58">
          <w:rPr>
            <w:noProof/>
            <w:webHidden/>
          </w:rPr>
          <w:fldChar w:fldCharType="separate"/>
        </w:r>
        <w:r w:rsidR="00420639">
          <w:rPr>
            <w:noProof/>
            <w:webHidden/>
          </w:rPr>
          <w:t>67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6" w:history="1">
        <w:r w:rsidR="004E1F58" w:rsidRPr="004E1F58">
          <w:rPr>
            <w:rStyle w:val="Hyperlink"/>
            <w:rFonts w:ascii="Arial" w:hAnsi="Arial" w:cs="Arial"/>
            <w:noProof/>
          </w:rPr>
          <w:t xml:space="preserve">Διάγραμμα 4.12: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στην Κριάρη.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_Toc524206796 \h </w:instrText>
        </w:r>
        <w:r w:rsidR="004E1F58" w:rsidRPr="004E1F58">
          <w:rPr>
            <w:noProof/>
            <w:webHidden/>
          </w:rPr>
        </w:r>
        <w:r w:rsidR="004E1F58" w:rsidRPr="004E1F58">
          <w:rPr>
            <w:noProof/>
            <w:webHidden/>
          </w:rPr>
          <w:fldChar w:fldCharType="separate"/>
        </w:r>
        <w:r w:rsidR="00420639">
          <w:rPr>
            <w:noProof/>
            <w:webHidden/>
          </w:rPr>
          <w:t>67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7" w:history="1">
        <w:r w:rsidR="004E1F58" w:rsidRPr="004E1F58">
          <w:rPr>
            <w:rStyle w:val="Hyperlink"/>
            <w:rFonts w:ascii="Arial" w:hAnsi="Arial" w:cs="Arial"/>
            <w:noProof/>
          </w:rPr>
          <w:t>Διάγραμμα 4.13: Οι μετρήσεις θορύβου τις Πέμπτες στη Δυτική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_Toc524206797 \h </w:instrText>
        </w:r>
        <w:r w:rsidR="004E1F58" w:rsidRPr="004E1F58">
          <w:rPr>
            <w:noProof/>
            <w:webHidden/>
          </w:rPr>
        </w:r>
        <w:r w:rsidR="004E1F58" w:rsidRPr="004E1F58">
          <w:rPr>
            <w:noProof/>
            <w:webHidden/>
          </w:rPr>
          <w:fldChar w:fldCharType="separate"/>
        </w:r>
        <w:r w:rsidR="00420639">
          <w:rPr>
            <w:noProof/>
            <w:webHidden/>
          </w:rPr>
          <w:t>68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8" w:history="1">
        <w:r w:rsidR="004E1F58" w:rsidRPr="004E1F58">
          <w:rPr>
            <w:rStyle w:val="Hyperlink"/>
            <w:rFonts w:ascii="Arial" w:hAnsi="Arial" w:cs="Arial"/>
            <w:noProof/>
          </w:rPr>
          <w:t>Διάγραμμα 4.14: Οι μετρήσεις θορύβου τις Κυριακές στη Δυτική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_Toc524206798 \h </w:instrText>
        </w:r>
        <w:r w:rsidR="004E1F58" w:rsidRPr="004E1F58">
          <w:rPr>
            <w:noProof/>
            <w:webHidden/>
          </w:rPr>
        </w:r>
        <w:r w:rsidR="004E1F58" w:rsidRPr="004E1F58">
          <w:rPr>
            <w:noProof/>
            <w:webHidden/>
          </w:rPr>
          <w:fldChar w:fldCharType="separate"/>
        </w:r>
        <w:r w:rsidR="00420639">
          <w:rPr>
            <w:noProof/>
            <w:webHidden/>
          </w:rPr>
          <w:t>68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799" w:history="1">
        <w:r w:rsidR="004E1F58" w:rsidRPr="004E1F58">
          <w:rPr>
            <w:rStyle w:val="Hyperlink"/>
            <w:rFonts w:ascii="Arial" w:hAnsi="Arial" w:cs="Arial"/>
            <w:noProof/>
          </w:rPr>
          <w:t>Διάγραμμα 4.15: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Πέμπτες στη Δυτική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_Toc524206799 \h </w:instrText>
        </w:r>
        <w:r w:rsidR="004E1F58" w:rsidRPr="004E1F58">
          <w:rPr>
            <w:noProof/>
            <w:webHidden/>
          </w:rPr>
        </w:r>
        <w:r w:rsidR="004E1F58" w:rsidRPr="004E1F58">
          <w:rPr>
            <w:noProof/>
            <w:webHidden/>
          </w:rPr>
          <w:fldChar w:fldCharType="separate"/>
        </w:r>
        <w:r w:rsidR="00420639">
          <w:rPr>
            <w:noProof/>
            <w:webHidden/>
          </w:rPr>
          <w:t>68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0" w:history="1">
        <w:r w:rsidR="004E1F58" w:rsidRPr="004E1F58">
          <w:rPr>
            <w:rStyle w:val="Hyperlink"/>
            <w:rFonts w:ascii="Arial" w:hAnsi="Arial" w:cs="Arial"/>
            <w:noProof/>
          </w:rPr>
          <w:t>Διάγραμμα 4.16: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Κυριακές στη Δυτική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_Toc524206800 \h </w:instrText>
        </w:r>
        <w:r w:rsidR="004E1F58" w:rsidRPr="004E1F58">
          <w:rPr>
            <w:noProof/>
            <w:webHidden/>
          </w:rPr>
        </w:r>
        <w:r w:rsidR="004E1F58" w:rsidRPr="004E1F58">
          <w:rPr>
            <w:noProof/>
            <w:webHidden/>
          </w:rPr>
          <w:fldChar w:fldCharType="separate"/>
        </w:r>
        <w:r w:rsidR="00420639">
          <w:rPr>
            <w:noProof/>
            <w:webHidden/>
          </w:rPr>
          <w:t>69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1" w:history="1">
        <w:r w:rsidR="004E1F58" w:rsidRPr="004E1F58">
          <w:rPr>
            <w:rStyle w:val="Hyperlink"/>
            <w:rFonts w:ascii="Arial" w:hAnsi="Arial" w:cs="Arial"/>
            <w:noProof/>
          </w:rPr>
          <w:t xml:space="preserve">Διάγραμμα 4.17: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Πέμπτες στη Δυτική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_Toc524206801 \h </w:instrText>
        </w:r>
        <w:r w:rsidR="004E1F58" w:rsidRPr="004E1F58">
          <w:rPr>
            <w:noProof/>
            <w:webHidden/>
          </w:rPr>
        </w:r>
        <w:r w:rsidR="004E1F58" w:rsidRPr="004E1F58">
          <w:rPr>
            <w:noProof/>
            <w:webHidden/>
          </w:rPr>
          <w:fldChar w:fldCharType="separate"/>
        </w:r>
        <w:r w:rsidR="00420639">
          <w:rPr>
            <w:noProof/>
            <w:webHidden/>
          </w:rPr>
          <w:t>69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2" w:history="1">
        <w:r w:rsidR="004E1F58" w:rsidRPr="004E1F58">
          <w:rPr>
            <w:rStyle w:val="Hyperlink"/>
            <w:rFonts w:ascii="Arial" w:hAnsi="Arial" w:cs="Arial"/>
            <w:noProof/>
          </w:rPr>
          <w:t xml:space="preserve">Διάγραμμα 4.18 :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στη Δυτική είσοδο.</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_Toc524206802 \h </w:instrText>
        </w:r>
        <w:r w:rsidR="004E1F58" w:rsidRPr="004E1F58">
          <w:rPr>
            <w:noProof/>
            <w:webHidden/>
          </w:rPr>
        </w:r>
        <w:r w:rsidR="004E1F58" w:rsidRPr="004E1F58">
          <w:rPr>
            <w:noProof/>
            <w:webHidden/>
          </w:rPr>
          <w:fldChar w:fldCharType="separate"/>
        </w:r>
        <w:r w:rsidR="00420639">
          <w:rPr>
            <w:noProof/>
            <w:webHidden/>
          </w:rPr>
          <w:t>69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3" w:history="1">
        <w:r w:rsidR="004E1F58" w:rsidRPr="004E1F58">
          <w:rPr>
            <w:rStyle w:val="Hyperlink"/>
            <w:rFonts w:ascii="Arial" w:hAnsi="Arial" w:cs="Arial"/>
            <w:noProof/>
          </w:rPr>
          <w:t>Διάγραμμα 4.19: Οι μετρήσεις θορύβου τις Πέμπτες στη Σοχώρα.</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_Toc524206803 \h </w:instrText>
        </w:r>
        <w:r w:rsidR="004E1F58" w:rsidRPr="004E1F58">
          <w:rPr>
            <w:noProof/>
            <w:webHidden/>
          </w:rPr>
        </w:r>
        <w:r w:rsidR="004E1F58" w:rsidRPr="004E1F58">
          <w:rPr>
            <w:noProof/>
            <w:webHidden/>
          </w:rPr>
          <w:fldChar w:fldCharType="separate"/>
        </w:r>
        <w:r w:rsidR="00420639">
          <w:rPr>
            <w:noProof/>
            <w:webHidden/>
          </w:rPr>
          <w:t>70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4" w:history="1">
        <w:r w:rsidR="004E1F58" w:rsidRPr="004E1F58">
          <w:rPr>
            <w:rStyle w:val="Hyperlink"/>
            <w:rFonts w:ascii="Arial" w:hAnsi="Arial" w:cs="Arial"/>
            <w:noProof/>
          </w:rPr>
          <w:t>Διάγραμμα 4.20: Οι μετρήσεις θορύβου τις Κυριακές στη Σοχώρα.</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_Toc524206804 \h </w:instrText>
        </w:r>
        <w:r w:rsidR="004E1F58" w:rsidRPr="004E1F58">
          <w:rPr>
            <w:noProof/>
            <w:webHidden/>
          </w:rPr>
        </w:r>
        <w:r w:rsidR="004E1F58" w:rsidRPr="004E1F58">
          <w:rPr>
            <w:noProof/>
            <w:webHidden/>
          </w:rPr>
          <w:fldChar w:fldCharType="separate"/>
        </w:r>
        <w:r w:rsidR="00420639">
          <w:rPr>
            <w:noProof/>
            <w:webHidden/>
          </w:rPr>
          <w:t>70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5" w:history="1">
        <w:r w:rsidR="004E1F58" w:rsidRPr="004E1F58">
          <w:rPr>
            <w:rStyle w:val="Hyperlink"/>
            <w:rFonts w:ascii="Arial" w:hAnsi="Arial" w:cs="Arial"/>
            <w:noProof/>
          </w:rPr>
          <w:t>Διάγραμμα 4.21: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Πέμπτες στη Σοχώρα.</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_Toc524206805 \h </w:instrText>
        </w:r>
        <w:r w:rsidR="004E1F58" w:rsidRPr="004E1F58">
          <w:rPr>
            <w:noProof/>
            <w:webHidden/>
          </w:rPr>
        </w:r>
        <w:r w:rsidR="004E1F58" w:rsidRPr="004E1F58">
          <w:rPr>
            <w:noProof/>
            <w:webHidden/>
          </w:rPr>
          <w:fldChar w:fldCharType="separate"/>
        </w:r>
        <w:r w:rsidR="00420639">
          <w:rPr>
            <w:noProof/>
            <w:webHidden/>
          </w:rPr>
          <w:t>70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6" w:history="1">
        <w:r w:rsidR="004E1F58" w:rsidRPr="004E1F58">
          <w:rPr>
            <w:rStyle w:val="Hyperlink"/>
            <w:rFonts w:ascii="Arial" w:hAnsi="Arial" w:cs="Arial"/>
            <w:noProof/>
          </w:rPr>
          <w:t>Διάγραμμα 4.22: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Κυριακές στη Σοχώρα.</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_Toc524206806 \h </w:instrText>
        </w:r>
        <w:r w:rsidR="004E1F58" w:rsidRPr="004E1F58">
          <w:rPr>
            <w:noProof/>
            <w:webHidden/>
          </w:rPr>
        </w:r>
        <w:r w:rsidR="004E1F58" w:rsidRPr="004E1F58">
          <w:rPr>
            <w:noProof/>
            <w:webHidden/>
          </w:rPr>
          <w:fldChar w:fldCharType="separate"/>
        </w:r>
        <w:r w:rsidR="00420639">
          <w:rPr>
            <w:noProof/>
            <w:webHidden/>
          </w:rPr>
          <w:t>71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7" w:history="1">
        <w:r w:rsidR="004E1F58" w:rsidRPr="004E1F58">
          <w:rPr>
            <w:rStyle w:val="Hyperlink"/>
            <w:rFonts w:ascii="Arial" w:hAnsi="Arial" w:cs="Arial"/>
            <w:noProof/>
          </w:rPr>
          <w:t xml:space="preserve">Διάγραμμα 4.23: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Πέμπτες στη Σοχώρα.</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_Toc524206807 \h </w:instrText>
        </w:r>
        <w:r w:rsidR="004E1F58" w:rsidRPr="004E1F58">
          <w:rPr>
            <w:noProof/>
            <w:webHidden/>
          </w:rPr>
        </w:r>
        <w:r w:rsidR="004E1F58" w:rsidRPr="004E1F58">
          <w:rPr>
            <w:noProof/>
            <w:webHidden/>
          </w:rPr>
          <w:fldChar w:fldCharType="separate"/>
        </w:r>
        <w:r w:rsidR="00420639">
          <w:rPr>
            <w:noProof/>
            <w:webHidden/>
          </w:rPr>
          <w:t>71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8" w:history="1">
        <w:r w:rsidR="004E1F58" w:rsidRPr="004E1F58">
          <w:rPr>
            <w:rStyle w:val="Hyperlink"/>
            <w:rFonts w:ascii="Arial" w:hAnsi="Arial" w:cs="Arial"/>
            <w:noProof/>
          </w:rPr>
          <w:t xml:space="preserve">Διάγραμμα 4.24: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στη Σοχώρα.</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_Toc524206808 \h </w:instrText>
        </w:r>
        <w:r w:rsidR="004E1F58" w:rsidRPr="004E1F58">
          <w:rPr>
            <w:noProof/>
            <w:webHidden/>
          </w:rPr>
        </w:r>
        <w:r w:rsidR="004E1F58" w:rsidRPr="004E1F58">
          <w:rPr>
            <w:noProof/>
            <w:webHidden/>
          </w:rPr>
          <w:fldChar w:fldCharType="separate"/>
        </w:r>
        <w:r w:rsidR="00420639">
          <w:rPr>
            <w:noProof/>
            <w:webHidden/>
          </w:rPr>
          <w:t>71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09" w:history="1">
        <w:r w:rsidR="004E1F58" w:rsidRPr="004E1F58">
          <w:rPr>
            <w:rStyle w:val="Hyperlink"/>
            <w:rFonts w:ascii="Arial" w:hAnsi="Arial" w:cs="Arial"/>
            <w:noProof/>
          </w:rPr>
          <w:t>Διάγραμμα 4.25: Οι μετρήσεις Θορύβου τις Πέμπτες στην Αρκαδίου.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_Toc524206809 \h </w:instrText>
        </w:r>
        <w:r w:rsidR="004E1F58" w:rsidRPr="004E1F58">
          <w:rPr>
            <w:noProof/>
            <w:webHidden/>
          </w:rPr>
        </w:r>
        <w:r w:rsidR="004E1F58" w:rsidRPr="004E1F58">
          <w:rPr>
            <w:noProof/>
            <w:webHidden/>
          </w:rPr>
          <w:fldChar w:fldCharType="separate"/>
        </w:r>
        <w:r w:rsidR="00420639">
          <w:rPr>
            <w:noProof/>
            <w:webHidden/>
          </w:rPr>
          <w:t>72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0" w:history="1">
        <w:r w:rsidR="004E1F58" w:rsidRPr="004E1F58">
          <w:rPr>
            <w:rStyle w:val="Hyperlink"/>
            <w:rFonts w:ascii="Arial" w:hAnsi="Arial" w:cs="Arial"/>
            <w:noProof/>
          </w:rPr>
          <w:t>Διάγραμμα 4.26: Οι μετρήσεις θορύβου τις Κυριακές στην Αρκαδίου.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_Toc524206810 \h </w:instrText>
        </w:r>
        <w:r w:rsidR="004E1F58" w:rsidRPr="004E1F58">
          <w:rPr>
            <w:noProof/>
            <w:webHidden/>
          </w:rPr>
        </w:r>
        <w:r w:rsidR="004E1F58" w:rsidRPr="004E1F58">
          <w:rPr>
            <w:noProof/>
            <w:webHidden/>
          </w:rPr>
          <w:fldChar w:fldCharType="separate"/>
        </w:r>
        <w:r w:rsidR="00420639">
          <w:rPr>
            <w:noProof/>
            <w:webHidden/>
          </w:rPr>
          <w:t>72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1" w:history="1">
        <w:r w:rsidR="004E1F58" w:rsidRPr="004E1F58">
          <w:rPr>
            <w:rStyle w:val="Hyperlink"/>
            <w:rFonts w:ascii="Arial" w:hAnsi="Arial" w:cs="Arial"/>
            <w:noProof/>
          </w:rPr>
          <w:t>Διάγραμμα 4.27: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Πέμπτες στην Αρκαδίου.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_Toc524206811 \h </w:instrText>
        </w:r>
        <w:r w:rsidR="004E1F58" w:rsidRPr="004E1F58">
          <w:rPr>
            <w:noProof/>
            <w:webHidden/>
          </w:rPr>
        </w:r>
        <w:r w:rsidR="004E1F58" w:rsidRPr="004E1F58">
          <w:rPr>
            <w:noProof/>
            <w:webHidden/>
          </w:rPr>
          <w:fldChar w:fldCharType="separate"/>
        </w:r>
        <w:r w:rsidR="00420639">
          <w:rPr>
            <w:noProof/>
            <w:webHidden/>
          </w:rPr>
          <w:t>72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2" w:history="1">
        <w:r w:rsidR="004E1F58" w:rsidRPr="004E1F58">
          <w:rPr>
            <w:rStyle w:val="Hyperlink"/>
            <w:rFonts w:ascii="Arial" w:hAnsi="Arial" w:cs="Arial"/>
            <w:noProof/>
          </w:rPr>
          <w:t>Διάγραμμα 4.28: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Κυριακές στην Αρκαδίου.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_Toc524206812 \h </w:instrText>
        </w:r>
        <w:r w:rsidR="004E1F58" w:rsidRPr="004E1F58">
          <w:rPr>
            <w:noProof/>
            <w:webHidden/>
          </w:rPr>
        </w:r>
        <w:r w:rsidR="004E1F58" w:rsidRPr="004E1F58">
          <w:rPr>
            <w:noProof/>
            <w:webHidden/>
          </w:rPr>
          <w:fldChar w:fldCharType="separate"/>
        </w:r>
        <w:r w:rsidR="00420639">
          <w:rPr>
            <w:noProof/>
            <w:webHidden/>
          </w:rPr>
          <w:t>73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3" w:history="1">
        <w:r w:rsidR="004E1F58" w:rsidRPr="004E1F58">
          <w:rPr>
            <w:rStyle w:val="Hyperlink"/>
            <w:rFonts w:ascii="Arial" w:hAnsi="Arial" w:cs="Arial"/>
            <w:noProof/>
          </w:rPr>
          <w:t xml:space="preserve">Διάγραμμα 4.29: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Πέμπτες στην Αρκαδίου.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_Toc524206813 \h </w:instrText>
        </w:r>
        <w:r w:rsidR="004E1F58" w:rsidRPr="004E1F58">
          <w:rPr>
            <w:noProof/>
            <w:webHidden/>
          </w:rPr>
        </w:r>
        <w:r w:rsidR="004E1F58" w:rsidRPr="004E1F58">
          <w:rPr>
            <w:noProof/>
            <w:webHidden/>
          </w:rPr>
          <w:fldChar w:fldCharType="separate"/>
        </w:r>
        <w:r w:rsidR="00420639">
          <w:rPr>
            <w:noProof/>
            <w:webHidden/>
          </w:rPr>
          <w:t>73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4" w:history="1">
        <w:r w:rsidR="004E1F58" w:rsidRPr="004E1F58">
          <w:rPr>
            <w:rStyle w:val="Hyperlink"/>
            <w:rFonts w:ascii="Arial" w:hAnsi="Arial" w:cs="Arial"/>
            <w:noProof/>
          </w:rPr>
          <w:t xml:space="preserve">Διάγραμμα 4.30: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στην Αρκαδίου.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_Toc524206814 \h </w:instrText>
        </w:r>
        <w:r w:rsidR="004E1F58" w:rsidRPr="004E1F58">
          <w:rPr>
            <w:noProof/>
            <w:webHidden/>
          </w:rPr>
        </w:r>
        <w:r w:rsidR="004E1F58" w:rsidRPr="004E1F58">
          <w:rPr>
            <w:noProof/>
            <w:webHidden/>
          </w:rPr>
          <w:fldChar w:fldCharType="separate"/>
        </w:r>
        <w:r w:rsidR="00420639">
          <w:rPr>
            <w:noProof/>
            <w:webHidden/>
          </w:rPr>
          <w:t>73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5" w:history="1">
        <w:r w:rsidR="004E1F58" w:rsidRPr="004E1F58">
          <w:rPr>
            <w:rStyle w:val="Hyperlink"/>
            <w:rFonts w:ascii="Arial" w:hAnsi="Arial" w:cs="Arial"/>
            <w:noProof/>
          </w:rPr>
          <w:t>Διάγραμμα 4.31: Οι μετρήσεις θορύβου τις Πέμπτες στη Σοφοκλή Βενιζέλου.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_Toc524206815 \h </w:instrText>
        </w:r>
        <w:r w:rsidR="004E1F58" w:rsidRPr="004E1F58">
          <w:rPr>
            <w:noProof/>
            <w:webHidden/>
          </w:rPr>
        </w:r>
        <w:r w:rsidR="004E1F58" w:rsidRPr="004E1F58">
          <w:rPr>
            <w:noProof/>
            <w:webHidden/>
          </w:rPr>
          <w:fldChar w:fldCharType="separate"/>
        </w:r>
        <w:r w:rsidR="00420639">
          <w:rPr>
            <w:noProof/>
            <w:webHidden/>
          </w:rPr>
          <w:t>74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6" w:history="1">
        <w:r w:rsidR="004E1F58" w:rsidRPr="004E1F58">
          <w:rPr>
            <w:rStyle w:val="Hyperlink"/>
            <w:rFonts w:ascii="Arial" w:hAnsi="Arial" w:cs="Arial"/>
            <w:noProof/>
          </w:rPr>
          <w:t>Διάγραμμα 4.32: Οι μετρήσεις θορύβου τις Κυριακές στη Σοφοκλή Βενιζέλου.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_Toc524206816 \h </w:instrText>
        </w:r>
        <w:r w:rsidR="004E1F58" w:rsidRPr="004E1F58">
          <w:rPr>
            <w:noProof/>
            <w:webHidden/>
          </w:rPr>
        </w:r>
        <w:r w:rsidR="004E1F58" w:rsidRPr="004E1F58">
          <w:rPr>
            <w:noProof/>
            <w:webHidden/>
          </w:rPr>
          <w:fldChar w:fldCharType="separate"/>
        </w:r>
        <w:r w:rsidR="00420639">
          <w:rPr>
            <w:noProof/>
            <w:webHidden/>
          </w:rPr>
          <w:t>74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7" w:history="1">
        <w:r w:rsidR="004E1F58" w:rsidRPr="004E1F58">
          <w:rPr>
            <w:rStyle w:val="Hyperlink"/>
            <w:rFonts w:ascii="Arial" w:hAnsi="Arial" w:cs="Arial"/>
            <w:noProof/>
          </w:rPr>
          <w:t>Διάγραμμα 4.33: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Πέμπτες στη Σοφοκλή Βενιζέλου.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_Toc524206817 \h </w:instrText>
        </w:r>
        <w:r w:rsidR="004E1F58" w:rsidRPr="004E1F58">
          <w:rPr>
            <w:noProof/>
            <w:webHidden/>
          </w:rPr>
        </w:r>
        <w:r w:rsidR="004E1F58" w:rsidRPr="004E1F58">
          <w:rPr>
            <w:noProof/>
            <w:webHidden/>
          </w:rPr>
          <w:fldChar w:fldCharType="separate"/>
        </w:r>
        <w:r w:rsidR="00420639">
          <w:rPr>
            <w:noProof/>
            <w:webHidden/>
          </w:rPr>
          <w:t>74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8" w:history="1">
        <w:r w:rsidR="004E1F58" w:rsidRPr="004E1F58">
          <w:rPr>
            <w:rStyle w:val="Hyperlink"/>
            <w:rFonts w:ascii="Arial" w:hAnsi="Arial" w:cs="Arial"/>
            <w:noProof/>
          </w:rPr>
          <w:t>Διάγραμμα 4.34: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Κυριακές στη Σοφοκλή Βενιζέλου.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_Toc524206818 \h </w:instrText>
        </w:r>
        <w:r w:rsidR="004E1F58" w:rsidRPr="004E1F58">
          <w:rPr>
            <w:noProof/>
            <w:webHidden/>
          </w:rPr>
        </w:r>
        <w:r w:rsidR="004E1F58" w:rsidRPr="004E1F58">
          <w:rPr>
            <w:noProof/>
            <w:webHidden/>
          </w:rPr>
          <w:fldChar w:fldCharType="separate"/>
        </w:r>
        <w:r w:rsidR="00420639">
          <w:rPr>
            <w:noProof/>
            <w:webHidden/>
          </w:rPr>
          <w:t>75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19" w:history="1">
        <w:r w:rsidR="004E1F58" w:rsidRPr="004E1F58">
          <w:rPr>
            <w:rStyle w:val="Hyperlink"/>
            <w:rFonts w:ascii="Arial" w:hAnsi="Arial" w:cs="Arial"/>
            <w:noProof/>
          </w:rPr>
          <w:t>Διάγραμμα 4.35: Οι μετρήσεις CO τις Πέμπτες στη Σοφοκλή Βενιζέλου.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_Toc524206819 \h </w:instrText>
        </w:r>
        <w:r w:rsidR="004E1F58" w:rsidRPr="004E1F58">
          <w:rPr>
            <w:noProof/>
            <w:webHidden/>
          </w:rPr>
        </w:r>
        <w:r w:rsidR="004E1F58" w:rsidRPr="004E1F58">
          <w:rPr>
            <w:noProof/>
            <w:webHidden/>
          </w:rPr>
          <w:fldChar w:fldCharType="separate"/>
        </w:r>
        <w:r w:rsidR="00420639">
          <w:rPr>
            <w:noProof/>
            <w:webHidden/>
          </w:rPr>
          <w:t>75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0" w:history="1">
        <w:r w:rsidR="004E1F58" w:rsidRPr="004E1F58">
          <w:rPr>
            <w:rStyle w:val="Hyperlink"/>
            <w:rFonts w:ascii="Arial" w:hAnsi="Arial" w:cs="Arial"/>
            <w:noProof/>
          </w:rPr>
          <w:t xml:space="preserve">Διάγραμμα 4.36: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στη Σοφοκλή Βενιζέλου.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_Toc524206820 \h </w:instrText>
        </w:r>
        <w:r w:rsidR="004E1F58" w:rsidRPr="004E1F58">
          <w:rPr>
            <w:noProof/>
            <w:webHidden/>
          </w:rPr>
        </w:r>
        <w:r w:rsidR="004E1F58" w:rsidRPr="004E1F58">
          <w:rPr>
            <w:noProof/>
            <w:webHidden/>
          </w:rPr>
          <w:fldChar w:fldCharType="separate"/>
        </w:r>
        <w:r w:rsidR="00420639">
          <w:rPr>
            <w:noProof/>
            <w:webHidden/>
          </w:rPr>
          <w:t>75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1" w:history="1">
        <w:r w:rsidR="004E1F58" w:rsidRPr="004E1F58">
          <w:rPr>
            <w:rStyle w:val="Hyperlink"/>
            <w:rFonts w:ascii="Arial" w:hAnsi="Arial" w:cs="Arial"/>
            <w:noProof/>
          </w:rPr>
          <w:t>Διάγραμμα 4.37: Οι μετρήσεις θορύβου τις Πέμπτες στην Πορτάλιου.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_Toc524206821 \h </w:instrText>
        </w:r>
        <w:r w:rsidR="004E1F58" w:rsidRPr="004E1F58">
          <w:rPr>
            <w:noProof/>
            <w:webHidden/>
          </w:rPr>
        </w:r>
        <w:r w:rsidR="004E1F58" w:rsidRPr="004E1F58">
          <w:rPr>
            <w:noProof/>
            <w:webHidden/>
          </w:rPr>
          <w:fldChar w:fldCharType="separate"/>
        </w:r>
        <w:r w:rsidR="00420639">
          <w:rPr>
            <w:noProof/>
            <w:webHidden/>
          </w:rPr>
          <w:t>76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2" w:history="1">
        <w:r w:rsidR="004E1F58" w:rsidRPr="004E1F58">
          <w:rPr>
            <w:rStyle w:val="Hyperlink"/>
            <w:rFonts w:ascii="Arial" w:hAnsi="Arial" w:cs="Arial"/>
            <w:noProof/>
          </w:rPr>
          <w:t>Διάγραμμα 4.38: Οι μετρήσεις θορύβου τις Κυριακές στην Πορτάλιου.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_Toc524206822 \h </w:instrText>
        </w:r>
        <w:r w:rsidR="004E1F58" w:rsidRPr="004E1F58">
          <w:rPr>
            <w:noProof/>
            <w:webHidden/>
          </w:rPr>
        </w:r>
        <w:r w:rsidR="004E1F58" w:rsidRPr="004E1F58">
          <w:rPr>
            <w:noProof/>
            <w:webHidden/>
          </w:rPr>
          <w:fldChar w:fldCharType="separate"/>
        </w:r>
        <w:r w:rsidR="00420639">
          <w:rPr>
            <w:noProof/>
            <w:webHidden/>
          </w:rPr>
          <w:t>76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3" w:history="1">
        <w:r w:rsidR="004E1F58" w:rsidRPr="004E1F58">
          <w:rPr>
            <w:rStyle w:val="Hyperlink"/>
            <w:rFonts w:ascii="Arial" w:hAnsi="Arial" w:cs="Arial"/>
            <w:noProof/>
          </w:rPr>
          <w:t>Διάγραμμα 4.39: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Πέμπτες στην Πορτάλιου.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_Toc524206823 \h </w:instrText>
        </w:r>
        <w:r w:rsidR="004E1F58" w:rsidRPr="004E1F58">
          <w:rPr>
            <w:noProof/>
            <w:webHidden/>
          </w:rPr>
        </w:r>
        <w:r w:rsidR="004E1F58" w:rsidRPr="004E1F58">
          <w:rPr>
            <w:noProof/>
            <w:webHidden/>
          </w:rPr>
          <w:fldChar w:fldCharType="separate"/>
        </w:r>
        <w:r w:rsidR="00420639">
          <w:rPr>
            <w:noProof/>
            <w:webHidden/>
          </w:rPr>
          <w:t>76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4" w:history="1">
        <w:r w:rsidR="004E1F58" w:rsidRPr="004E1F58">
          <w:rPr>
            <w:rStyle w:val="Hyperlink"/>
            <w:rFonts w:ascii="Arial" w:hAnsi="Arial" w:cs="Arial"/>
            <w:noProof/>
          </w:rPr>
          <w:t>Διάγραμμα 4.40: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Κυριακές στην Πορτάλιου.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_Toc524206824 \h </w:instrText>
        </w:r>
        <w:r w:rsidR="004E1F58" w:rsidRPr="004E1F58">
          <w:rPr>
            <w:noProof/>
            <w:webHidden/>
          </w:rPr>
        </w:r>
        <w:r w:rsidR="004E1F58" w:rsidRPr="004E1F58">
          <w:rPr>
            <w:noProof/>
            <w:webHidden/>
          </w:rPr>
          <w:fldChar w:fldCharType="separate"/>
        </w:r>
        <w:r w:rsidR="00420639">
          <w:rPr>
            <w:noProof/>
            <w:webHidden/>
          </w:rPr>
          <w:t>77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5" w:history="1">
        <w:r w:rsidR="004E1F58" w:rsidRPr="004E1F58">
          <w:rPr>
            <w:rStyle w:val="Hyperlink"/>
            <w:rFonts w:ascii="Arial" w:hAnsi="Arial" w:cs="Arial"/>
            <w:noProof/>
          </w:rPr>
          <w:t xml:space="preserve">Διάγραμμα 4.41: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Πέμπτες στην Πορτάλιου.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_Toc524206825 \h </w:instrText>
        </w:r>
        <w:r w:rsidR="004E1F58" w:rsidRPr="004E1F58">
          <w:rPr>
            <w:noProof/>
            <w:webHidden/>
          </w:rPr>
        </w:r>
        <w:r w:rsidR="004E1F58" w:rsidRPr="004E1F58">
          <w:rPr>
            <w:noProof/>
            <w:webHidden/>
          </w:rPr>
          <w:fldChar w:fldCharType="separate"/>
        </w:r>
        <w:r w:rsidR="00420639">
          <w:rPr>
            <w:noProof/>
            <w:webHidden/>
          </w:rPr>
          <w:t>77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6" w:history="1">
        <w:r w:rsidR="004E1F58" w:rsidRPr="004E1F58">
          <w:rPr>
            <w:rStyle w:val="Hyperlink"/>
            <w:rFonts w:ascii="Arial" w:hAnsi="Arial" w:cs="Arial"/>
            <w:noProof/>
          </w:rPr>
          <w:t xml:space="preserve">Διάγραμμα 4.42: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στην Πορτάλιου.</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_Toc524206826 \h </w:instrText>
        </w:r>
        <w:r w:rsidR="004E1F58" w:rsidRPr="004E1F58">
          <w:rPr>
            <w:noProof/>
            <w:webHidden/>
          </w:rPr>
        </w:r>
        <w:r w:rsidR="004E1F58" w:rsidRPr="004E1F58">
          <w:rPr>
            <w:noProof/>
            <w:webHidden/>
          </w:rPr>
          <w:fldChar w:fldCharType="separate"/>
        </w:r>
        <w:r w:rsidR="00420639">
          <w:rPr>
            <w:noProof/>
            <w:webHidden/>
          </w:rPr>
          <w:t>77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7" w:history="1">
        <w:r w:rsidR="004E1F58" w:rsidRPr="004E1F58">
          <w:rPr>
            <w:rStyle w:val="Hyperlink"/>
            <w:rFonts w:ascii="Arial" w:hAnsi="Arial" w:cs="Arial"/>
            <w:noProof/>
          </w:rPr>
          <w:t>Διάγραμμα 4.43: Οι μετρήσεις θορύβου τις Πέμπτες στην Κουντουριώτη.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_Toc524206827 \h </w:instrText>
        </w:r>
        <w:r w:rsidR="004E1F58" w:rsidRPr="004E1F58">
          <w:rPr>
            <w:noProof/>
            <w:webHidden/>
          </w:rPr>
        </w:r>
        <w:r w:rsidR="004E1F58" w:rsidRPr="004E1F58">
          <w:rPr>
            <w:noProof/>
            <w:webHidden/>
          </w:rPr>
          <w:fldChar w:fldCharType="separate"/>
        </w:r>
        <w:r w:rsidR="00420639">
          <w:rPr>
            <w:noProof/>
            <w:webHidden/>
          </w:rPr>
          <w:t>78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8" w:history="1">
        <w:r w:rsidR="004E1F58" w:rsidRPr="004E1F58">
          <w:rPr>
            <w:rStyle w:val="Hyperlink"/>
            <w:rFonts w:ascii="Arial" w:hAnsi="Arial" w:cs="Arial"/>
            <w:noProof/>
          </w:rPr>
          <w:t>Διάγραμμα 4.44: Οι μετρήσεις θορύβου τις Κυριακές στην Κουντουριώτη.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_Toc524206828 \h </w:instrText>
        </w:r>
        <w:r w:rsidR="004E1F58" w:rsidRPr="004E1F58">
          <w:rPr>
            <w:noProof/>
            <w:webHidden/>
          </w:rPr>
        </w:r>
        <w:r w:rsidR="004E1F58" w:rsidRPr="004E1F58">
          <w:rPr>
            <w:noProof/>
            <w:webHidden/>
          </w:rPr>
          <w:fldChar w:fldCharType="separate"/>
        </w:r>
        <w:r w:rsidR="00420639">
          <w:rPr>
            <w:noProof/>
            <w:webHidden/>
          </w:rPr>
          <w:t>78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29" w:history="1">
        <w:r w:rsidR="004E1F58" w:rsidRPr="004E1F58">
          <w:rPr>
            <w:rStyle w:val="Hyperlink"/>
            <w:rFonts w:ascii="Arial" w:hAnsi="Arial" w:cs="Arial"/>
            <w:noProof/>
          </w:rPr>
          <w:t>Διάγραμμα 4.45: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Πέμπτες στην Κουντουριώτη.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_Toc524206829 \h </w:instrText>
        </w:r>
        <w:r w:rsidR="004E1F58" w:rsidRPr="004E1F58">
          <w:rPr>
            <w:noProof/>
            <w:webHidden/>
          </w:rPr>
        </w:r>
        <w:r w:rsidR="004E1F58" w:rsidRPr="004E1F58">
          <w:rPr>
            <w:noProof/>
            <w:webHidden/>
          </w:rPr>
          <w:fldChar w:fldCharType="separate"/>
        </w:r>
        <w:r w:rsidR="00420639">
          <w:rPr>
            <w:noProof/>
            <w:webHidden/>
          </w:rPr>
          <w:t>78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0" w:history="1">
        <w:r w:rsidR="004E1F58" w:rsidRPr="004E1F58">
          <w:rPr>
            <w:rStyle w:val="Hyperlink"/>
            <w:rFonts w:ascii="Arial" w:hAnsi="Arial" w:cs="Arial"/>
            <w:noProof/>
          </w:rPr>
          <w:t>Διάγραμμα 4.46: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Κυριακές στην Κουντουριώτη.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_Toc524206830 \h </w:instrText>
        </w:r>
        <w:r w:rsidR="004E1F58" w:rsidRPr="004E1F58">
          <w:rPr>
            <w:noProof/>
            <w:webHidden/>
          </w:rPr>
        </w:r>
        <w:r w:rsidR="004E1F58" w:rsidRPr="004E1F58">
          <w:rPr>
            <w:noProof/>
            <w:webHidden/>
          </w:rPr>
          <w:fldChar w:fldCharType="separate"/>
        </w:r>
        <w:r w:rsidR="00420639">
          <w:rPr>
            <w:noProof/>
            <w:webHidden/>
          </w:rPr>
          <w:t>79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1" w:history="1">
        <w:r w:rsidR="004E1F58" w:rsidRPr="004E1F58">
          <w:rPr>
            <w:rStyle w:val="Hyperlink"/>
            <w:rFonts w:ascii="Arial" w:hAnsi="Arial" w:cs="Arial"/>
            <w:noProof/>
          </w:rPr>
          <w:t xml:space="preserve">Διάγραμμα 4.47: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Πέμπτες στην Κουντουριώτη.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_Toc524206831 \h </w:instrText>
        </w:r>
        <w:r w:rsidR="004E1F58" w:rsidRPr="004E1F58">
          <w:rPr>
            <w:noProof/>
            <w:webHidden/>
          </w:rPr>
        </w:r>
        <w:r w:rsidR="004E1F58" w:rsidRPr="004E1F58">
          <w:rPr>
            <w:noProof/>
            <w:webHidden/>
          </w:rPr>
          <w:fldChar w:fldCharType="separate"/>
        </w:r>
        <w:r w:rsidR="00420639">
          <w:rPr>
            <w:noProof/>
            <w:webHidden/>
          </w:rPr>
          <w:t>79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2" w:history="1">
        <w:r w:rsidR="004E1F58" w:rsidRPr="004E1F58">
          <w:rPr>
            <w:rStyle w:val="Hyperlink"/>
            <w:rFonts w:ascii="Arial" w:hAnsi="Arial" w:cs="Arial"/>
            <w:noProof/>
          </w:rPr>
          <w:t xml:space="preserve">Διάγραμμα 4.48: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στην Κουντουριώτη.</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_Toc524206832 \h </w:instrText>
        </w:r>
        <w:r w:rsidR="004E1F58" w:rsidRPr="004E1F58">
          <w:rPr>
            <w:noProof/>
            <w:webHidden/>
          </w:rPr>
        </w:r>
        <w:r w:rsidR="004E1F58" w:rsidRPr="004E1F58">
          <w:rPr>
            <w:noProof/>
            <w:webHidden/>
          </w:rPr>
          <w:fldChar w:fldCharType="separate"/>
        </w:r>
        <w:r w:rsidR="00420639">
          <w:rPr>
            <w:noProof/>
            <w:webHidden/>
          </w:rPr>
          <w:t>79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3" w:history="1">
        <w:r w:rsidR="004E1F58" w:rsidRPr="004E1F58">
          <w:rPr>
            <w:rStyle w:val="Hyperlink"/>
            <w:rFonts w:ascii="Arial" w:hAnsi="Arial" w:cs="Arial"/>
            <w:noProof/>
          </w:rPr>
          <w:t>Διάγραμμα 4.49: Οι μετρήσεις θορύβου τις Πέμπτες στους 4 Μάρτυρες.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_Toc524206833 \h </w:instrText>
        </w:r>
        <w:r w:rsidR="004E1F58" w:rsidRPr="004E1F58">
          <w:rPr>
            <w:noProof/>
            <w:webHidden/>
          </w:rPr>
        </w:r>
        <w:r w:rsidR="004E1F58" w:rsidRPr="004E1F58">
          <w:rPr>
            <w:noProof/>
            <w:webHidden/>
          </w:rPr>
          <w:fldChar w:fldCharType="separate"/>
        </w:r>
        <w:r w:rsidR="00420639">
          <w:rPr>
            <w:noProof/>
            <w:webHidden/>
          </w:rPr>
          <w:t>80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4" w:history="1">
        <w:r w:rsidR="004E1F58" w:rsidRPr="004E1F58">
          <w:rPr>
            <w:rStyle w:val="Hyperlink"/>
            <w:rFonts w:ascii="Arial" w:hAnsi="Arial" w:cs="Arial"/>
            <w:noProof/>
          </w:rPr>
          <w:t>Διάγραμμα 4.50: Οι μετρήσεις θορύβου τις Κυριακές στους 4 Μάρτυρες.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_Toc524206834 \h </w:instrText>
        </w:r>
        <w:r w:rsidR="004E1F58" w:rsidRPr="004E1F58">
          <w:rPr>
            <w:noProof/>
            <w:webHidden/>
          </w:rPr>
        </w:r>
        <w:r w:rsidR="004E1F58" w:rsidRPr="004E1F58">
          <w:rPr>
            <w:noProof/>
            <w:webHidden/>
          </w:rPr>
          <w:fldChar w:fldCharType="separate"/>
        </w:r>
        <w:r w:rsidR="00420639">
          <w:rPr>
            <w:noProof/>
            <w:webHidden/>
          </w:rPr>
          <w:t>80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5" w:history="1">
        <w:r w:rsidR="004E1F58" w:rsidRPr="004E1F58">
          <w:rPr>
            <w:rStyle w:val="Hyperlink"/>
            <w:rFonts w:ascii="Arial" w:hAnsi="Arial" w:cs="Arial"/>
            <w:noProof/>
          </w:rPr>
          <w:t>Διάγραμμα 4.51: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Πέμπτες στους 4 Μάρτυρες.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_Toc524206835 \h </w:instrText>
        </w:r>
        <w:r w:rsidR="004E1F58" w:rsidRPr="004E1F58">
          <w:rPr>
            <w:noProof/>
            <w:webHidden/>
          </w:rPr>
        </w:r>
        <w:r w:rsidR="004E1F58" w:rsidRPr="004E1F58">
          <w:rPr>
            <w:noProof/>
            <w:webHidden/>
          </w:rPr>
          <w:fldChar w:fldCharType="separate"/>
        </w:r>
        <w:r w:rsidR="00420639">
          <w:rPr>
            <w:noProof/>
            <w:webHidden/>
          </w:rPr>
          <w:t>80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6" w:history="1">
        <w:r w:rsidR="004E1F58" w:rsidRPr="004E1F58">
          <w:rPr>
            <w:rStyle w:val="Hyperlink"/>
            <w:rFonts w:ascii="Arial" w:hAnsi="Arial" w:cs="Arial"/>
            <w:noProof/>
          </w:rPr>
          <w:t>Διάγραμμα 4.52: Οι μετρήσεις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τις Κυριακές στους 4 Μάρτυρες.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_Toc524206836 \h </w:instrText>
        </w:r>
        <w:r w:rsidR="004E1F58" w:rsidRPr="004E1F58">
          <w:rPr>
            <w:noProof/>
            <w:webHidden/>
          </w:rPr>
        </w:r>
        <w:r w:rsidR="004E1F58" w:rsidRPr="004E1F58">
          <w:rPr>
            <w:noProof/>
            <w:webHidden/>
          </w:rPr>
          <w:fldChar w:fldCharType="separate"/>
        </w:r>
        <w:r w:rsidR="00420639">
          <w:rPr>
            <w:noProof/>
            <w:webHidden/>
          </w:rPr>
          <w:t>81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7" w:history="1">
        <w:r w:rsidR="004E1F58" w:rsidRPr="004E1F58">
          <w:rPr>
            <w:rStyle w:val="Hyperlink"/>
            <w:rFonts w:ascii="Arial" w:hAnsi="Arial" w:cs="Arial"/>
            <w:noProof/>
          </w:rPr>
          <w:t xml:space="preserve">Διάγραμμα 4.53: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Πέμπτες στους 4 Μάρτυρες.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_Toc524206837 \h </w:instrText>
        </w:r>
        <w:r w:rsidR="004E1F58" w:rsidRPr="004E1F58">
          <w:rPr>
            <w:noProof/>
            <w:webHidden/>
          </w:rPr>
        </w:r>
        <w:r w:rsidR="004E1F58" w:rsidRPr="004E1F58">
          <w:rPr>
            <w:noProof/>
            <w:webHidden/>
          </w:rPr>
          <w:fldChar w:fldCharType="separate"/>
        </w:r>
        <w:r w:rsidR="00420639">
          <w:rPr>
            <w:noProof/>
            <w:webHidden/>
          </w:rPr>
          <w:t>81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8" w:history="1">
        <w:r w:rsidR="004E1F58" w:rsidRPr="004E1F58">
          <w:rPr>
            <w:rStyle w:val="Hyperlink"/>
            <w:rFonts w:ascii="Arial" w:hAnsi="Arial" w:cs="Arial"/>
            <w:noProof/>
          </w:rPr>
          <w:t xml:space="preserve">Διάγραμμα 4.54: Οι μετρήσεις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τις Κυριακές στους 4 Μάρτυρες.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_Toc524206838 \h </w:instrText>
        </w:r>
        <w:r w:rsidR="004E1F58" w:rsidRPr="004E1F58">
          <w:rPr>
            <w:noProof/>
            <w:webHidden/>
          </w:rPr>
        </w:r>
        <w:r w:rsidR="004E1F58" w:rsidRPr="004E1F58">
          <w:rPr>
            <w:noProof/>
            <w:webHidden/>
          </w:rPr>
          <w:fldChar w:fldCharType="separate"/>
        </w:r>
        <w:r w:rsidR="00420639">
          <w:rPr>
            <w:noProof/>
            <w:webHidden/>
          </w:rPr>
          <w:t>81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39" w:history="1">
        <w:r w:rsidR="004E1F58" w:rsidRPr="004E1F58">
          <w:rPr>
            <w:rStyle w:val="Hyperlink"/>
            <w:rFonts w:ascii="Arial" w:hAnsi="Arial" w:cs="Arial"/>
            <w:noProof/>
          </w:rPr>
          <w:t xml:space="preserve">Διάγραμμα 6.1: Οι μέσοι όροι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ανά σημείο μέτρησης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_Toc524206839 \h </w:instrText>
        </w:r>
        <w:r w:rsidR="004E1F58" w:rsidRPr="004E1F58">
          <w:rPr>
            <w:noProof/>
            <w:webHidden/>
          </w:rPr>
        </w:r>
        <w:r w:rsidR="004E1F58" w:rsidRPr="004E1F58">
          <w:rPr>
            <w:noProof/>
            <w:webHidden/>
          </w:rPr>
          <w:fldChar w:fldCharType="separate"/>
        </w:r>
        <w:r w:rsidR="00420639">
          <w:rPr>
            <w:noProof/>
            <w:webHidden/>
          </w:rPr>
          <w:t>103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0" w:history="1">
        <w:r w:rsidR="004E1F58" w:rsidRPr="004E1F58">
          <w:rPr>
            <w:rStyle w:val="Hyperlink"/>
            <w:rFonts w:ascii="Arial" w:hAnsi="Arial" w:cs="Arial"/>
            <w:noProof/>
          </w:rPr>
          <w:t>Διάγραμμα 6.2: Οι μέσοι όροι του ΝΟ</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ανά σημείο μέτρησης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_Toc524206840 \h </w:instrText>
        </w:r>
        <w:r w:rsidR="004E1F58" w:rsidRPr="004E1F58">
          <w:rPr>
            <w:noProof/>
            <w:webHidden/>
          </w:rPr>
        </w:r>
        <w:r w:rsidR="004E1F58" w:rsidRPr="004E1F58">
          <w:rPr>
            <w:noProof/>
            <w:webHidden/>
          </w:rPr>
          <w:fldChar w:fldCharType="separate"/>
        </w:r>
        <w:r w:rsidR="00420639">
          <w:rPr>
            <w:noProof/>
            <w:webHidden/>
          </w:rPr>
          <w:t>104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1" w:history="1">
        <w:r w:rsidR="004E1F58" w:rsidRPr="004E1F58">
          <w:rPr>
            <w:rStyle w:val="Hyperlink"/>
            <w:rFonts w:ascii="Arial" w:hAnsi="Arial" w:cs="Arial"/>
            <w:noProof/>
          </w:rPr>
          <w:t xml:space="preserve">Διάγραμμα 6.3: Οι μέσοι όροι σε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ανά σημείο μέτρησης.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_Toc524206841 \h </w:instrText>
        </w:r>
        <w:r w:rsidR="004E1F58" w:rsidRPr="004E1F58">
          <w:rPr>
            <w:noProof/>
            <w:webHidden/>
          </w:rPr>
        </w:r>
        <w:r w:rsidR="004E1F58" w:rsidRPr="004E1F58">
          <w:rPr>
            <w:noProof/>
            <w:webHidden/>
          </w:rPr>
          <w:fldChar w:fldCharType="separate"/>
        </w:r>
        <w:r w:rsidR="00420639">
          <w:rPr>
            <w:noProof/>
            <w:webHidden/>
          </w:rPr>
          <w:t>105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2" w:history="1">
        <w:r w:rsidR="004E1F58" w:rsidRPr="004E1F58">
          <w:rPr>
            <w:rStyle w:val="Hyperlink"/>
            <w:rFonts w:ascii="Arial" w:hAnsi="Arial" w:cs="Arial"/>
            <w:bCs/>
            <w:noProof/>
          </w:rPr>
          <w:t xml:space="preserve">Διάγραμμα 8.1: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22/2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_Toc524206842 \h </w:instrText>
        </w:r>
        <w:r w:rsidR="004E1F58" w:rsidRPr="004E1F58">
          <w:rPr>
            <w:noProof/>
            <w:webHidden/>
          </w:rPr>
        </w:r>
        <w:r w:rsidR="004E1F58" w:rsidRPr="004E1F58">
          <w:rPr>
            <w:noProof/>
            <w:webHidden/>
          </w:rPr>
          <w:fldChar w:fldCharType="separate"/>
        </w:r>
        <w:r w:rsidR="00420639">
          <w:rPr>
            <w:noProof/>
            <w:webHidden/>
          </w:rPr>
          <w:t>122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3" w:history="1">
        <w:r w:rsidR="004E1F58" w:rsidRPr="004E1F58">
          <w:rPr>
            <w:rStyle w:val="Hyperlink"/>
            <w:rFonts w:ascii="Arial" w:hAnsi="Arial" w:cs="Arial"/>
            <w:noProof/>
          </w:rPr>
          <w:t xml:space="preserve">Διάγραμμα 8.2: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22/2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_Toc524206843 \h </w:instrText>
        </w:r>
        <w:r w:rsidR="004E1F58" w:rsidRPr="004E1F58">
          <w:rPr>
            <w:noProof/>
            <w:webHidden/>
          </w:rPr>
        </w:r>
        <w:r w:rsidR="004E1F58" w:rsidRPr="004E1F58">
          <w:rPr>
            <w:noProof/>
            <w:webHidden/>
          </w:rPr>
          <w:fldChar w:fldCharType="separate"/>
        </w:r>
        <w:r w:rsidR="00420639">
          <w:rPr>
            <w:noProof/>
            <w:webHidden/>
          </w:rPr>
          <w:t>122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4" w:history="1">
        <w:r w:rsidR="004E1F58" w:rsidRPr="004E1F58">
          <w:rPr>
            <w:rStyle w:val="Hyperlink"/>
            <w:rFonts w:ascii="Arial" w:hAnsi="Arial" w:cs="Arial"/>
            <w:noProof/>
          </w:rPr>
          <w:t xml:space="preserve">Διάγραμμα 8.3: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22/2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_Toc524206844 \h </w:instrText>
        </w:r>
        <w:r w:rsidR="004E1F58" w:rsidRPr="004E1F58">
          <w:rPr>
            <w:noProof/>
            <w:webHidden/>
          </w:rPr>
        </w:r>
        <w:r w:rsidR="004E1F58" w:rsidRPr="004E1F58">
          <w:rPr>
            <w:noProof/>
            <w:webHidden/>
          </w:rPr>
          <w:fldChar w:fldCharType="separate"/>
        </w:r>
        <w:r w:rsidR="00420639">
          <w:rPr>
            <w:noProof/>
            <w:webHidden/>
          </w:rPr>
          <w:t>123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5" w:history="1">
        <w:r w:rsidR="004E1F58" w:rsidRPr="004E1F58">
          <w:rPr>
            <w:rStyle w:val="Hyperlink"/>
            <w:rFonts w:ascii="Arial" w:hAnsi="Arial" w:cs="Arial"/>
            <w:bCs/>
            <w:noProof/>
          </w:rPr>
          <w:t>Διάγραμμα 8.4: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22/2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_Toc524206845 \h </w:instrText>
        </w:r>
        <w:r w:rsidR="004E1F58" w:rsidRPr="004E1F58">
          <w:rPr>
            <w:noProof/>
            <w:webHidden/>
          </w:rPr>
        </w:r>
        <w:r w:rsidR="004E1F58" w:rsidRPr="004E1F58">
          <w:rPr>
            <w:noProof/>
            <w:webHidden/>
          </w:rPr>
          <w:fldChar w:fldCharType="separate"/>
        </w:r>
        <w:r w:rsidR="00420639">
          <w:rPr>
            <w:noProof/>
            <w:webHidden/>
          </w:rPr>
          <w:t>123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6" w:history="1">
        <w:r w:rsidR="004E1F58" w:rsidRPr="004E1F58">
          <w:rPr>
            <w:rStyle w:val="Hyperlink"/>
            <w:rFonts w:ascii="Arial" w:hAnsi="Arial" w:cs="Arial"/>
            <w:bCs/>
            <w:noProof/>
          </w:rPr>
          <w:t>Διάγραμμα 8.5: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22/2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_Toc524206846 \h </w:instrText>
        </w:r>
        <w:r w:rsidR="004E1F58" w:rsidRPr="004E1F58">
          <w:rPr>
            <w:noProof/>
            <w:webHidden/>
          </w:rPr>
        </w:r>
        <w:r w:rsidR="004E1F58" w:rsidRPr="004E1F58">
          <w:rPr>
            <w:noProof/>
            <w:webHidden/>
          </w:rPr>
          <w:fldChar w:fldCharType="separate"/>
        </w:r>
        <w:r w:rsidR="00420639">
          <w:rPr>
            <w:noProof/>
            <w:webHidden/>
          </w:rPr>
          <w:t>124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7" w:history="1">
        <w:r w:rsidR="004E1F58" w:rsidRPr="004E1F58">
          <w:rPr>
            <w:rStyle w:val="Hyperlink"/>
            <w:rFonts w:ascii="Arial" w:hAnsi="Arial" w:cs="Arial"/>
            <w:bCs/>
            <w:noProof/>
          </w:rPr>
          <w:t>Διάγραμμα 8.6: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22/2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_Toc524206847 \h </w:instrText>
        </w:r>
        <w:r w:rsidR="004E1F58" w:rsidRPr="004E1F58">
          <w:rPr>
            <w:noProof/>
            <w:webHidden/>
          </w:rPr>
        </w:r>
        <w:r w:rsidR="004E1F58" w:rsidRPr="004E1F58">
          <w:rPr>
            <w:noProof/>
            <w:webHidden/>
          </w:rPr>
          <w:fldChar w:fldCharType="separate"/>
        </w:r>
        <w:r w:rsidR="00420639">
          <w:rPr>
            <w:noProof/>
            <w:webHidden/>
          </w:rPr>
          <w:t>124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8" w:history="1">
        <w:r w:rsidR="004E1F58" w:rsidRPr="004E1F58">
          <w:rPr>
            <w:rStyle w:val="Hyperlink"/>
            <w:rFonts w:ascii="Arial" w:hAnsi="Arial" w:cs="Arial"/>
            <w:bCs/>
            <w:noProof/>
          </w:rPr>
          <w:t xml:space="preserve">Διάγραμμα 8.7: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22/2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_Toc524206848 \h </w:instrText>
        </w:r>
        <w:r w:rsidR="004E1F58" w:rsidRPr="004E1F58">
          <w:rPr>
            <w:noProof/>
            <w:webHidden/>
          </w:rPr>
        </w:r>
        <w:r w:rsidR="004E1F58" w:rsidRPr="004E1F58">
          <w:rPr>
            <w:noProof/>
            <w:webHidden/>
          </w:rPr>
          <w:fldChar w:fldCharType="separate"/>
        </w:r>
        <w:r w:rsidR="00420639">
          <w:rPr>
            <w:noProof/>
            <w:webHidden/>
          </w:rPr>
          <w:t>125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49" w:history="1">
        <w:r w:rsidR="004E1F58" w:rsidRPr="004E1F58">
          <w:rPr>
            <w:rStyle w:val="Hyperlink"/>
            <w:rFonts w:ascii="Arial" w:hAnsi="Arial" w:cs="Arial"/>
            <w:bCs/>
            <w:noProof/>
          </w:rPr>
          <w:t xml:space="preserve">Διάγραμμα 8.8: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22/2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_Toc524206849 \h </w:instrText>
        </w:r>
        <w:r w:rsidR="004E1F58" w:rsidRPr="004E1F58">
          <w:rPr>
            <w:noProof/>
            <w:webHidden/>
          </w:rPr>
        </w:r>
        <w:r w:rsidR="004E1F58" w:rsidRPr="004E1F58">
          <w:rPr>
            <w:noProof/>
            <w:webHidden/>
          </w:rPr>
          <w:fldChar w:fldCharType="separate"/>
        </w:r>
        <w:r w:rsidR="00420639">
          <w:rPr>
            <w:noProof/>
            <w:webHidden/>
          </w:rPr>
          <w:t>125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0" w:history="1">
        <w:r w:rsidR="004E1F58" w:rsidRPr="004E1F58">
          <w:rPr>
            <w:rStyle w:val="Hyperlink"/>
            <w:rFonts w:ascii="Arial" w:hAnsi="Arial" w:cs="Arial"/>
            <w:bCs/>
            <w:noProof/>
          </w:rPr>
          <w:t xml:space="preserve">Διάγραμμα 8.9: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22/2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_Toc524206850 \h </w:instrText>
        </w:r>
        <w:r w:rsidR="004E1F58" w:rsidRPr="004E1F58">
          <w:rPr>
            <w:noProof/>
            <w:webHidden/>
          </w:rPr>
        </w:r>
        <w:r w:rsidR="004E1F58" w:rsidRPr="004E1F58">
          <w:rPr>
            <w:noProof/>
            <w:webHidden/>
          </w:rPr>
          <w:fldChar w:fldCharType="separate"/>
        </w:r>
        <w:r w:rsidR="00420639">
          <w:rPr>
            <w:noProof/>
            <w:webHidden/>
          </w:rPr>
          <w:t>126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1" w:history="1">
        <w:r w:rsidR="004E1F58" w:rsidRPr="004E1F58">
          <w:rPr>
            <w:rStyle w:val="Hyperlink"/>
            <w:rFonts w:ascii="Arial" w:hAnsi="Arial" w:cs="Arial"/>
            <w:bCs/>
            <w:noProof/>
          </w:rPr>
          <w:t xml:space="preserve">Διάγραμμα 8.10: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25/2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_Toc524206851 \h </w:instrText>
        </w:r>
        <w:r w:rsidR="004E1F58" w:rsidRPr="004E1F58">
          <w:rPr>
            <w:noProof/>
            <w:webHidden/>
          </w:rPr>
        </w:r>
        <w:r w:rsidR="004E1F58" w:rsidRPr="004E1F58">
          <w:rPr>
            <w:noProof/>
            <w:webHidden/>
          </w:rPr>
          <w:fldChar w:fldCharType="separate"/>
        </w:r>
        <w:r w:rsidR="00420639">
          <w:rPr>
            <w:noProof/>
            <w:webHidden/>
          </w:rPr>
          <w:t>127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2" w:history="1">
        <w:r w:rsidR="004E1F58" w:rsidRPr="004E1F58">
          <w:rPr>
            <w:rStyle w:val="Hyperlink"/>
            <w:rFonts w:ascii="Arial" w:hAnsi="Arial" w:cs="Arial"/>
            <w:bCs/>
            <w:noProof/>
          </w:rPr>
          <w:t xml:space="preserve">Διάγραμμα 8.11: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25/2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_Toc524206852 \h </w:instrText>
        </w:r>
        <w:r w:rsidR="004E1F58" w:rsidRPr="004E1F58">
          <w:rPr>
            <w:noProof/>
            <w:webHidden/>
          </w:rPr>
        </w:r>
        <w:r w:rsidR="004E1F58" w:rsidRPr="004E1F58">
          <w:rPr>
            <w:noProof/>
            <w:webHidden/>
          </w:rPr>
          <w:fldChar w:fldCharType="separate"/>
        </w:r>
        <w:r w:rsidR="00420639">
          <w:rPr>
            <w:noProof/>
            <w:webHidden/>
          </w:rPr>
          <w:t>127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3" w:history="1">
        <w:r w:rsidR="004E1F58" w:rsidRPr="004E1F58">
          <w:rPr>
            <w:rStyle w:val="Hyperlink"/>
            <w:rFonts w:ascii="Arial" w:hAnsi="Arial" w:cs="Arial"/>
            <w:noProof/>
          </w:rPr>
          <w:t xml:space="preserve">Διάγραμμα 8.12: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25/2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_Toc524206853 \h </w:instrText>
        </w:r>
        <w:r w:rsidR="004E1F58" w:rsidRPr="004E1F58">
          <w:rPr>
            <w:noProof/>
            <w:webHidden/>
          </w:rPr>
        </w:r>
        <w:r w:rsidR="004E1F58" w:rsidRPr="004E1F58">
          <w:rPr>
            <w:noProof/>
            <w:webHidden/>
          </w:rPr>
          <w:fldChar w:fldCharType="separate"/>
        </w:r>
        <w:r w:rsidR="00420639">
          <w:rPr>
            <w:noProof/>
            <w:webHidden/>
          </w:rPr>
          <w:t>128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4" w:history="1">
        <w:r w:rsidR="004E1F58" w:rsidRPr="004E1F58">
          <w:rPr>
            <w:rStyle w:val="Hyperlink"/>
            <w:rFonts w:ascii="Arial" w:hAnsi="Arial" w:cs="Arial"/>
            <w:noProof/>
          </w:rPr>
          <w:t>Διάγραμμα 8.13: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25/2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_Toc524206854 \h </w:instrText>
        </w:r>
        <w:r w:rsidR="004E1F58" w:rsidRPr="004E1F58">
          <w:rPr>
            <w:noProof/>
            <w:webHidden/>
          </w:rPr>
        </w:r>
        <w:r w:rsidR="004E1F58" w:rsidRPr="004E1F58">
          <w:rPr>
            <w:noProof/>
            <w:webHidden/>
          </w:rPr>
          <w:fldChar w:fldCharType="separate"/>
        </w:r>
        <w:r w:rsidR="00420639">
          <w:rPr>
            <w:noProof/>
            <w:webHidden/>
          </w:rPr>
          <w:t>128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5" w:history="1">
        <w:r w:rsidR="004E1F58" w:rsidRPr="004E1F58">
          <w:rPr>
            <w:rStyle w:val="Hyperlink"/>
            <w:rFonts w:ascii="Arial" w:hAnsi="Arial" w:cs="Arial"/>
            <w:bCs/>
            <w:noProof/>
          </w:rPr>
          <w:t>Διάγραμμα 8.14: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25/2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_Toc524206855 \h </w:instrText>
        </w:r>
        <w:r w:rsidR="004E1F58" w:rsidRPr="004E1F58">
          <w:rPr>
            <w:noProof/>
            <w:webHidden/>
          </w:rPr>
        </w:r>
        <w:r w:rsidR="004E1F58" w:rsidRPr="004E1F58">
          <w:rPr>
            <w:noProof/>
            <w:webHidden/>
          </w:rPr>
          <w:fldChar w:fldCharType="separate"/>
        </w:r>
        <w:r w:rsidR="00420639">
          <w:rPr>
            <w:noProof/>
            <w:webHidden/>
          </w:rPr>
          <w:t>129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6" w:history="1">
        <w:r w:rsidR="004E1F58" w:rsidRPr="004E1F58">
          <w:rPr>
            <w:rStyle w:val="Hyperlink"/>
            <w:rFonts w:ascii="Arial" w:hAnsi="Arial" w:cs="Arial"/>
            <w:noProof/>
          </w:rPr>
          <w:t>Διάγραμμα 8.15: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25/2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_Toc524206856 \h </w:instrText>
        </w:r>
        <w:r w:rsidR="004E1F58" w:rsidRPr="004E1F58">
          <w:rPr>
            <w:noProof/>
            <w:webHidden/>
          </w:rPr>
        </w:r>
        <w:r w:rsidR="004E1F58" w:rsidRPr="004E1F58">
          <w:rPr>
            <w:noProof/>
            <w:webHidden/>
          </w:rPr>
          <w:fldChar w:fldCharType="separate"/>
        </w:r>
        <w:r w:rsidR="00420639">
          <w:rPr>
            <w:noProof/>
            <w:webHidden/>
          </w:rPr>
          <w:t>129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7" w:history="1">
        <w:r w:rsidR="004E1F58" w:rsidRPr="004E1F58">
          <w:rPr>
            <w:rStyle w:val="Hyperlink"/>
            <w:rFonts w:ascii="Arial" w:hAnsi="Arial" w:cs="Arial"/>
            <w:bCs/>
            <w:noProof/>
          </w:rPr>
          <w:t xml:space="preserve">Διάγραμμα 8.16: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Κυριακή 25/2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_Toc524206857 \h </w:instrText>
        </w:r>
        <w:r w:rsidR="004E1F58" w:rsidRPr="004E1F58">
          <w:rPr>
            <w:noProof/>
            <w:webHidden/>
          </w:rPr>
        </w:r>
        <w:r w:rsidR="004E1F58" w:rsidRPr="004E1F58">
          <w:rPr>
            <w:noProof/>
            <w:webHidden/>
          </w:rPr>
          <w:fldChar w:fldCharType="separate"/>
        </w:r>
        <w:r w:rsidR="00420639">
          <w:rPr>
            <w:noProof/>
            <w:webHidden/>
          </w:rPr>
          <w:t>130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8" w:history="1">
        <w:r w:rsidR="004E1F58" w:rsidRPr="004E1F58">
          <w:rPr>
            <w:rStyle w:val="Hyperlink"/>
            <w:rFonts w:ascii="Arial" w:hAnsi="Arial" w:cs="Arial"/>
            <w:bCs/>
            <w:noProof/>
          </w:rPr>
          <w:t xml:space="preserve">Διάγραμμα 8.17: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Κυριακή 25/2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_Toc524206858 \h </w:instrText>
        </w:r>
        <w:r w:rsidR="004E1F58" w:rsidRPr="004E1F58">
          <w:rPr>
            <w:noProof/>
            <w:webHidden/>
          </w:rPr>
        </w:r>
        <w:r w:rsidR="004E1F58" w:rsidRPr="004E1F58">
          <w:rPr>
            <w:noProof/>
            <w:webHidden/>
          </w:rPr>
          <w:fldChar w:fldCharType="separate"/>
        </w:r>
        <w:r w:rsidR="00420639">
          <w:rPr>
            <w:noProof/>
            <w:webHidden/>
          </w:rPr>
          <w:t>130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59" w:history="1">
        <w:r w:rsidR="004E1F58" w:rsidRPr="004E1F58">
          <w:rPr>
            <w:rStyle w:val="Hyperlink"/>
            <w:rFonts w:ascii="Arial" w:hAnsi="Arial" w:cs="Arial"/>
            <w:bCs/>
            <w:noProof/>
          </w:rPr>
          <w:t xml:space="preserve">Διάγραμμα 8.18: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Κυριακή 25/2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_Toc524206859 \h </w:instrText>
        </w:r>
        <w:r w:rsidR="004E1F58" w:rsidRPr="004E1F58">
          <w:rPr>
            <w:noProof/>
            <w:webHidden/>
          </w:rPr>
        </w:r>
        <w:r w:rsidR="004E1F58" w:rsidRPr="004E1F58">
          <w:rPr>
            <w:noProof/>
            <w:webHidden/>
          </w:rPr>
          <w:fldChar w:fldCharType="separate"/>
        </w:r>
        <w:r w:rsidR="00420639">
          <w:rPr>
            <w:noProof/>
            <w:webHidden/>
          </w:rPr>
          <w:t>131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0" w:history="1">
        <w:r w:rsidR="004E1F58" w:rsidRPr="004E1F58">
          <w:rPr>
            <w:rStyle w:val="Hyperlink"/>
            <w:rFonts w:ascii="Arial" w:hAnsi="Arial" w:cs="Arial"/>
            <w:bCs/>
            <w:noProof/>
          </w:rPr>
          <w:t xml:space="preserve">Διάγραμμα 8.19: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19/4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_Toc524206860 \h </w:instrText>
        </w:r>
        <w:r w:rsidR="004E1F58" w:rsidRPr="004E1F58">
          <w:rPr>
            <w:noProof/>
            <w:webHidden/>
          </w:rPr>
        </w:r>
        <w:r w:rsidR="004E1F58" w:rsidRPr="004E1F58">
          <w:rPr>
            <w:noProof/>
            <w:webHidden/>
          </w:rPr>
          <w:fldChar w:fldCharType="separate"/>
        </w:r>
        <w:r w:rsidR="00420639">
          <w:rPr>
            <w:noProof/>
            <w:webHidden/>
          </w:rPr>
          <w:t>132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1" w:history="1">
        <w:r w:rsidR="004E1F58" w:rsidRPr="004E1F58">
          <w:rPr>
            <w:rStyle w:val="Hyperlink"/>
            <w:rFonts w:ascii="Arial" w:hAnsi="Arial" w:cs="Arial"/>
            <w:noProof/>
          </w:rPr>
          <w:t xml:space="preserve">Διάγραμμα 8.20: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19/4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_Toc524206861 \h </w:instrText>
        </w:r>
        <w:r w:rsidR="004E1F58" w:rsidRPr="004E1F58">
          <w:rPr>
            <w:noProof/>
            <w:webHidden/>
          </w:rPr>
        </w:r>
        <w:r w:rsidR="004E1F58" w:rsidRPr="004E1F58">
          <w:rPr>
            <w:noProof/>
            <w:webHidden/>
          </w:rPr>
          <w:fldChar w:fldCharType="separate"/>
        </w:r>
        <w:r w:rsidR="00420639">
          <w:rPr>
            <w:noProof/>
            <w:webHidden/>
          </w:rPr>
          <w:t>132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2" w:history="1">
        <w:r w:rsidR="004E1F58" w:rsidRPr="004E1F58">
          <w:rPr>
            <w:rStyle w:val="Hyperlink"/>
            <w:rFonts w:ascii="Arial" w:hAnsi="Arial" w:cs="Arial"/>
            <w:noProof/>
          </w:rPr>
          <w:t xml:space="preserve">Διάγραμμα 8.21: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19/4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_Toc524206862 \h </w:instrText>
        </w:r>
        <w:r w:rsidR="004E1F58" w:rsidRPr="004E1F58">
          <w:rPr>
            <w:noProof/>
            <w:webHidden/>
          </w:rPr>
        </w:r>
        <w:r w:rsidR="004E1F58" w:rsidRPr="004E1F58">
          <w:rPr>
            <w:noProof/>
            <w:webHidden/>
          </w:rPr>
          <w:fldChar w:fldCharType="separate"/>
        </w:r>
        <w:r w:rsidR="00420639">
          <w:rPr>
            <w:noProof/>
            <w:webHidden/>
          </w:rPr>
          <w:t>133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3" w:history="1">
        <w:r w:rsidR="004E1F58" w:rsidRPr="004E1F58">
          <w:rPr>
            <w:rStyle w:val="Hyperlink"/>
            <w:rFonts w:ascii="Arial" w:hAnsi="Arial" w:cs="Arial"/>
            <w:noProof/>
          </w:rPr>
          <w:t>Διάγραμμα 8.22: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19/4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_Toc524206863 \h </w:instrText>
        </w:r>
        <w:r w:rsidR="004E1F58" w:rsidRPr="004E1F58">
          <w:rPr>
            <w:noProof/>
            <w:webHidden/>
          </w:rPr>
        </w:r>
        <w:r w:rsidR="004E1F58" w:rsidRPr="004E1F58">
          <w:rPr>
            <w:noProof/>
            <w:webHidden/>
          </w:rPr>
          <w:fldChar w:fldCharType="separate"/>
        </w:r>
        <w:r w:rsidR="00420639">
          <w:rPr>
            <w:noProof/>
            <w:webHidden/>
          </w:rPr>
          <w:t>133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4" w:history="1">
        <w:r w:rsidR="004E1F58" w:rsidRPr="004E1F58">
          <w:rPr>
            <w:rStyle w:val="Hyperlink"/>
            <w:rFonts w:ascii="Arial" w:hAnsi="Arial" w:cs="Arial"/>
            <w:noProof/>
          </w:rPr>
          <w:t>Διάγραμμα 8.23: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19/4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_Toc524206864 \h </w:instrText>
        </w:r>
        <w:r w:rsidR="004E1F58" w:rsidRPr="004E1F58">
          <w:rPr>
            <w:noProof/>
            <w:webHidden/>
          </w:rPr>
        </w:r>
        <w:r w:rsidR="004E1F58" w:rsidRPr="004E1F58">
          <w:rPr>
            <w:noProof/>
            <w:webHidden/>
          </w:rPr>
          <w:fldChar w:fldCharType="separate"/>
        </w:r>
        <w:r w:rsidR="00420639">
          <w:rPr>
            <w:noProof/>
            <w:webHidden/>
          </w:rPr>
          <w:t>134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5" w:history="1">
        <w:r w:rsidR="004E1F58" w:rsidRPr="004E1F58">
          <w:rPr>
            <w:rStyle w:val="Hyperlink"/>
            <w:rFonts w:ascii="Arial" w:hAnsi="Arial" w:cs="Arial"/>
            <w:bCs/>
            <w:noProof/>
          </w:rPr>
          <w:t>Διάγραμμα 8.24: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19/4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_Toc524206865 \h </w:instrText>
        </w:r>
        <w:r w:rsidR="004E1F58" w:rsidRPr="004E1F58">
          <w:rPr>
            <w:noProof/>
            <w:webHidden/>
          </w:rPr>
        </w:r>
        <w:r w:rsidR="004E1F58" w:rsidRPr="004E1F58">
          <w:rPr>
            <w:noProof/>
            <w:webHidden/>
          </w:rPr>
          <w:fldChar w:fldCharType="separate"/>
        </w:r>
        <w:r w:rsidR="00420639">
          <w:rPr>
            <w:noProof/>
            <w:webHidden/>
          </w:rPr>
          <w:t>134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6" w:history="1">
        <w:r w:rsidR="004E1F58" w:rsidRPr="004E1F58">
          <w:rPr>
            <w:rStyle w:val="Hyperlink"/>
            <w:rFonts w:ascii="Arial" w:hAnsi="Arial" w:cs="Arial"/>
            <w:bCs/>
            <w:noProof/>
          </w:rPr>
          <w:t xml:space="preserve">Διάγραμμα 8.25: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19/4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_Toc524206866 \h </w:instrText>
        </w:r>
        <w:r w:rsidR="004E1F58" w:rsidRPr="004E1F58">
          <w:rPr>
            <w:noProof/>
            <w:webHidden/>
          </w:rPr>
        </w:r>
        <w:r w:rsidR="004E1F58" w:rsidRPr="004E1F58">
          <w:rPr>
            <w:noProof/>
            <w:webHidden/>
          </w:rPr>
          <w:fldChar w:fldCharType="separate"/>
        </w:r>
        <w:r w:rsidR="00420639">
          <w:rPr>
            <w:noProof/>
            <w:webHidden/>
          </w:rPr>
          <w:t>135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7" w:history="1">
        <w:r w:rsidR="004E1F58" w:rsidRPr="004E1F58">
          <w:rPr>
            <w:rStyle w:val="Hyperlink"/>
            <w:rFonts w:ascii="Arial" w:hAnsi="Arial" w:cs="Arial"/>
            <w:bCs/>
            <w:noProof/>
          </w:rPr>
          <w:t xml:space="preserve">Διάγραμμα 8.26: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19/4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_Toc524206867 \h </w:instrText>
        </w:r>
        <w:r w:rsidR="004E1F58" w:rsidRPr="004E1F58">
          <w:rPr>
            <w:noProof/>
            <w:webHidden/>
          </w:rPr>
        </w:r>
        <w:r w:rsidR="004E1F58" w:rsidRPr="004E1F58">
          <w:rPr>
            <w:noProof/>
            <w:webHidden/>
          </w:rPr>
          <w:fldChar w:fldCharType="separate"/>
        </w:r>
        <w:r w:rsidR="00420639">
          <w:rPr>
            <w:noProof/>
            <w:webHidden/>
          </w:rPr>
          <w:t>135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8" w:history="1">
        <w:r w:rsidR="004E1F58" w:rsidRPr="004E1F58">
          <w:rPr>
            <w:rStyle w:val="Hyperlink"/>
            <w:rFonts w:ascii="Arial" w:hAnsi="Arial" w:cs="Arial"/>
            <w:noProof/>
          </w:rPr>
          <w:t xml:space="preserve">Διάγραμμα 8.27: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την Πέμπτη 19/4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_Toc524206868 \h </w:instrText>
        </w:r>
        <w:r w:rsidR="004E1F58" w:rsidRPr="004E1F58">
          <w:rPr>
            <w:noProof/>
            <w:webHidden/>
          </w:rPr>
        </w:r>
        <w:r w:rsidR="004E1F58" w:rsidRPr="004E1F58">
          <w:rPr>
            <w:noProof/>
            <w:webHidden/>
          </w:rPr>
          <w:fldChar w:fldCharType="separate"/>
        </w:r>
        <w:r w:rsidR="00420639">
          <w:rPr>
            <w:noProof/>
            <w:webHidden/>
          </w:rPr>
          <w:t>135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69" w:history="1">
        <w:r w:rsidR="004E1F58" w:rsidRPr="004E1F58">
          <w:rPr>
            <w:rStyle w:val="Hyperlink"/>
            <w:rFonts w:ascii="Arial" w:hAnsi="Arial" w:cs="Arial"/>
            <w:bCs/>
            <w:noProof/>
          </w:rPr>
          <w:t xml:space="preserve">Διάγραμμα 8.28: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22/4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_Toc524206869 \h </w:instrText>
        </w:r>
        <w:r w:rsidR="004E1F58" w:rsidRPr="004E1F58">
          <w:rPr>
            <w:noProof/>
            <w:webHidden/>
          </w:rPr>
        </w:r>
        <w:r w:rsidR="004E1F58" w:rsidRPr="004E1F58">
          <w:rPr>
            <w:noProof/>
            <w:webHidden/>
          </w:rPr>
          <w:fldChar w:fldCharType="separate"/>
        </w:r>
        <w:r w:rsidR="00420639">
          <w:rPr>
            <w:noProof/>
            <w:webHidden/>
          </w:rPr>
          <w:t>136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0" w:history="1">
        <w:r w:rsidR="004E1F58" w:rsidRPr="004E1F58">
          <w:rPr>
            <w:rStyle w:val="Hyperlink"/>
            <w:rFonts w:ascii="Arial" w:hAnsi="Arial" w:cs="Arial"/>
            <w:noProof/>
          </w:rPr>
          <w:t xml:space="preserve">Διάγραμμα 8.29:Οι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22/4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_Toc524206870 \h </w:instrText>
        </w:r>
        <w:r w:rsidR="004E1F58" w:rsidRPr="004E1F58">
          <w:rPr>
            <w:noProof/>
            <w:webHidden/>
          </w:rPr>
        </w:r>
        <w:r w:rsidR="004E1F58" w:rsidRPr="004E1F58">
          <w:rPr>
            <w:noProof/>
            <w:webHidden/>
          </w:rPr>
          <w:fldChar w:fldCharType="separate"/>
        </w:r>
        <w:r w:rsidR="00420639">
          <w:rPr>
            <w:noProof/>
            <w:webHidden/>
          </w:rPr>
          <w:t>136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1" w:history="1">
        <w:r w:rsidR="004E1F58" w:rsidRPr="004E1F58">
          <w:rPr>
            <w:rStyle w:val="Hyperlink"/>
            <w:rFonts w:ascii="Arial" w:hAnsi="Arial" w:cs="Arial"/>
            <w:noProof/>
          </w:rPr>
          <w:t xml:space="preserve">Διάγραμμα 8.30: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22/4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_Toc524206871 \h </w:instrText>
        </w:r>
        <w:r w:rsidR="004E1F58" w:rsidRPr="004E1F58">
          <w:rPr>
            <w:noProof/>
            <w:webHidden/>
          </w:rPr>
        </w:r>
        <w:r w:rsidR="004E1F58" w:rsidRPr="004E1F58">
          <w:rPr>
            <w:noProof/>
            <w:webHidden/>
          </w:rPr>
          <w:fldChar w:fldCharType="separate"/>
        </w:r>
        <w:r w:rsidR="00420639">
          <w:rPr>
            <w:noProof/>
            <w:webHidden/>
          </w:rPr>
          <w:t>137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2" w:history="1">
        <w:r w:rsidR="004E1F58" w:rsidRPr="004E1F58">
          <w:rPr>
            <w:rStyle w:val="Hyperlink"/>
            <w:rFonts w:ascii="Arial" w:hAnsi="Arial" w:cs="Arial"/>
            <w:bCs/>
            <w:noProof/>
          </w:rPr>
          <w:t>Διάγραμμα 8.31: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22/4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_Toc524206872 \h </w:instrText>
        </w:r>
        <w:r w:rsidR="004E1F58" w:rsidRPr="004E1F58">
          <w:rPr>
            <w:noProof/>
            <w:webHidden/>
          </w:rPr>
        </w:r>
        <w:r w:rsidR="004E1F58" w:rsidRPr="004E1F58">
          <w:rPr>
            <w:noProof/>
            <w:webHidden/>
          </w:rPr>
          <w:fldChar w:fldCharType="separate"/>
        </w:r>
        <w:r w:rsidR="00420639">
          <w:rPr>
            <w:noProof/>
            <w:webHidden/>
          </w:rPr>
          <w:t>137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3" w:history="1">
        <w:r w:rsidR="004E1F58" w:rsidRPr="004E1F58">
          <w:rPr>
            <w:rStyle w:val="Hyperlink"/>
            <w:rFonts w:ascii="Arial" w:hAnsi="Arial" w:cs="Arial"/>
            <w:bCs/>
            <w:noProof/>
          </w:rPr>
          <w:t>Διάγραμμα 8.32: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22/4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_Toc524206873 \h </w:instrText>
        </w:r>
        <w:r w:rsidR="004E1F58" w:rsidRPr="004E1F58">
          <w:rPr>
            <w:noProof/>
            <w:webHidden/>
          </w:rPr>
        </w:r>
        <w:r w:rsidR="004E1F58" w:rsidRPr="004E1F58">
          <w:rPr>
            <w:noProof/>
            <w:webHidden/>
          </w:rPr>
          <w:fldChar w:fldCharType="separate"/>
        </w:r>
        <w:r w:rsidR="00420639">
          <w:rPr>
            <w:noProof/>
            <w:webHidden/>
          </w:rPr>
          <w:t>138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4" w:history="1">
        <w:r w:rsidR="004E1F58" w:rsidRPr="004E1F58">
          <w:rPr>
            <w:rStyle w:val="Hyperlink"/>
            <w:rFonts w:ascii="Arial" w:hAnsi="Arial" w:cs="Arial"/>
            <w:bCs/>
            <w:noProof/>
          </w:rPr>
          <w:t>Διάγραμμα 8.33: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22/4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_Toc524206874 \h </w:instrText>
        </w:r>
        <w:r w:rsidR="004E1F58" w:rsidRPr="004E1F58">
          <w:rPr>
            <w:noProof/>
            <w:webHidden/>
          </w:rPr>
        </w:r>
        <w:r w:rsidR="004E1F58" w:rsidRPr="004E1F58">
          <w:rPr>
            <w:noProof/>
            <w:webHidden/>
          </w:rPr>
          <w:fldChar w:fldCharType="separate"/>
        </w:r>
        <w:r w:rsidR="00420639">
          <w:rPr>
            <w:noProof/>
            <w:webHidden/>
          </w:rPr>
          <w:t>138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5" w:history="1">
        <w:r w:rsidR="004E1F58" w:rsidRPr="004E1F58">
          <w:rPr>
            <w:rStyle w:val="Hyperlink"/>
            <w:rFonts w:ascii="Arial" w:hAnsi="Arial" w:cs="Arial"/>
            <w:bCs/>
            <w:noProof/>
          </w:rPr>
          <w:t xml:space="preserve">Διάγραμμα 8.34: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Κυριακή 22/4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_Toc524206875 \h </w:instrText>
        </w:r>
        <w:r w:rsidR="004E1F58" w:rsidRPr="004E1F58">
          <w:rPr>
            <w:noProof/>
            <w:webHidden/>
          </w:rPr>
        </w:r>
        <w:r w:rsidR="004E1F58" w:rsidRPr="004E1F58">
          <w:rPr>
            <w:noProof/>
            <w:webHidden/>
          </w:rPr>
          <w:fldChar w:fldCharType="separate"/>
        </w:r>
        <w:r w:rsidR="00420639">
          <w:rPr>
            <w:noProof/>
            <w:webHidden/>
          </w:rPr>
          <w:t>139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6" w:history="1">
        <w:r w:rsidR="004E1F58" w:rsidRPr="004E1F58">
          <w:rPr>
            <w:rStyle w:val="Hyperlink"/>
            <w:rFonts w:ascii="Arial" w:hAnsi="Arial" w:cs="Arial"/>
            <w:bCs/>
            <w:noProof/>
          </w:rPr>
          <w:t xml:space="preserve">Διάγραμμα 8.35: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Κυριακή 22/4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_Toc524206876 \h </w:instrText>
        </w:r>
        <w:r w:rsidR="004E1F58" w:rsidRPr="004E1F58">
          <w:rPr>
            <w:noProof/>
            <w:webHidden/>
          </w:rPr>
        </w:r>
        <w:r w:rsidR="004E1F58" w:rsidRPr="004E1F58">
          <w:rPr>
            <w:noProof/>
            <w:webHidden/>
          </w:rPr>
          <w:fldChar w:fldCharType="separate"/>
        </w:r>
        <w:r w:rsidR="00420639">
          <w:rPr>
            <w:noProof/>
            <w:webHidden/>
          </w:rPr>
          <w:t>139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7" w:history="1">
        <w:r w:rsidR="004E1F58" w:rsidRPr="004E1F58">
          <w:rPr>
            <w:rStyle w:val="Hyperlink"/>
            <w:rFonts w:ascii="Arial" w:hAnsi="Arial" w:cs="Arial"/>
            <w:bCs/>
            <w:noProof/>
          </w:rPr>
          <w:t>Διάγραμμα 8.36: Οι ωριαίες τιμές του CO την Κυριακή 22/4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_Toc524206877 \h </w:instrText>
        </w:r>
        <w:r w:rsidR="004E1F58" w:rsidRPr="004E1F58">
          <w:rPr>
            <w:noProof/>
            <w:webHidden/>
          </w:rPr>
        </w:r>
        <w:r w:rsidR="004E1F58" w:rsidRPr="004E1F58">
          <w:rPr>
            <w:noProof/>
            <w:webHidden/>
          </w:rPr>
          <w:fldChar w:fldCharType="separate"/>
        </w:r>
        <w:r w:rsidR="00420639">
          <w:rPr>
            <w:noProof/>
            <w:webHidden/>
          </w:rPr>
          <w:t>139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8" w:history="1">
        <w:r w:rsidR="004E1F58" w:rsidRPr="004E1F58">
          <w:rPr>
            <w:rStyle w:val="Hyperlink"/>
            <w:rFonts w:ascii="Arial" w:hAnsi="Arial" w:cs="Arial"/>
            <w:bCs/>
            <w:noProof/>
          </w:rPr>
          <w:t>Διάγραμμα 8.37: Οι ωριαίες τιμές του 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7/6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_Toc524206878 \h </w:instrText>
        </w:r>
        <w:r w:rsidR="004E1F58" w:rsidRPr="004E1F58">
          <w:rPr>
            <w:noProof/>
            <w:webHidden/>
          </w:rPr>
        </w:r>
        <w:r w:rsidR="004E1F58" w:rsidRPr="004E1F58">
          <w:rPr>
            <w:noProof/>
            <w:webHidden/>
          </w:rPr>
          <w:fldChar w:fldCharType="separate"/>
        </w:r>
        <w:r w:rsidR="00420639">
          <w:rPr>
            <w:noProof/>
            <w:webHidden/>
          </w:rPr>
          <w:t>141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79" w:history="1">
        <w:r w:rsidR="004E1F58" w:rsidRPr="004E1F58">
          <w:rPr>
            <w:rStyle w:val="Hyperlink"/>
            <w:rFonts w:ascii="Arial" w:hAnsi="Arial" w:cs="Arial"/>
            <w:bCs/>
            <w:noProof/>
          </w:rPr>
          <w:t>Διάγραμμα 8.38: Οι ωριαίες τιμές του 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7/6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_Toc524206879 \h </w:instrText>
        </w:r>
        <w:r w:rsidR="004E1F58" w:rsidRPr="004E1F58">
          <w:rPr>
            <w:noProof/>
            <w:webHidden/>
          </w:rPr>
        </w:r>
        <w:r w:rsidR="004E1F58" w:rsidRPr="004E1F58">
          <w:rPr>
            <w:noProof/>
            <w:webHidden/>
          </w:rPr>
          <w:fldChar w:fldCharType="separate"/>
        </w:r>
        <w:r w:rsidR="00420639">
          <w:rPr>
            <w:noProof/>
            <w:webHidden/>
          </w:rPr>
          <w:t>141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0" w:history="1">
        <w:r w:rsidR="004E1F58" w:rsidRPr="004E1F58">
          <w:rPr>
            <w:rStyle w:val="Hyperlink"/>
            <w:rFonts w:ascii="Arial" w:hAnsi="Arial" w:cs="Arial"/>
            <w:bCs/>
            <w:noProof/>
          </w:rPr>
          <w:t xml:space="preserve">Διάγραμμα 8.39: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7/6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_Toc524206880 \h </w:instrText>
        </w:r>
        <w:r w:rsidR="004E1F58" w:rsidRPr="004E1F58">
          <w:rPr>
            <w:noProof/>
            <w:webHidden/>
          </w:rPr>
        </w:r>
        <w:r w:rsidR="004E1F58" w:rsidRPr="004E1F58">
          <w:rPr>
            <w:noProof/>
            <w:webHidden/>
          </w:rPr>
          <w:fldChar w:fldCharType="separate"/>
        </w:r>
        <w:r w:rsidR="00420639">
          <w:rPr>
            <w:noProof/>
            <w:webHidden/>
          </w:rPr>
          <w:t>141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1" w:history="1">
        <w:r w:rsidR="004E1F58" w:rsidRPr="004E1F58">
          <w:rPr>
            <w:rStyle w:val="Hyperlink"/>
            <w:rFonts w:ascii="Arial" w:hAnsi="Arial" w:cs="Arial"/>
            <w:bCs/>
            <w:noProof/>
          </w:rPr>
          <w:t>Διάγραμμα 8.40: Οι ωριαίες τιμές του ΝO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7/6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_Toc524206881 \h </w:instrText>
        </w:r>
        <w:r w:rsidR="004E1F58" w:rsidRPr="004E1F58">
          <w:rPr>
            <w:noProof/>
            <w:webHidden/>
          </w:rPr>
        </w:r>
        <w:r w:rsidR="004E1F58" w:rsidRPr="004E1F58">
          <w:rPr>
            <w:noProof/>
            <w:webHidden/>
          </w:rPr>
          <w:fldChar w:fldCharType="separate"/>
        </w:r>
        <w:r w:rsidR="00420639">
          <w:rPr>
            <w:noProof/>
            <w:webHidden/>
          </w:rPr>
          <w:t>142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2" w:history="1">
        <w:r w:rsidR="004E1F58" w:rsidRPr="004E1F58">
          <w:rPr>
            <w:rStyle w:val="Hyperlink"/>
            <w:rFonts w:ascii="Arial" w:hAnsi="Arial" w:cs="Arial"/>
            <w:noProof/>
          </w:rPr>
          <w:t>Διάγραμμα 8.41: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7/6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_Toc524206882 \h </w:instrText>
        </w:r>
        <w:r w:rsidR="004E1F58" w:rsidRPr="004E1F58">
          <w:rPr>
            <w:noProof/>
            <w:webHidden/>
          </w:rPr>
        </w:r>
        <w:r w:rsidR="004E1F58" w:rsidRPr="004E1F58">
          <w:rPr>
            <w:noProof/>
            <w:webHidden/>
          </w:rPr>
          <w:fldChar w:fldCharType="separate"/>
        </w:r>
        <w:r w:rsidR="00420639">
          <w:rPr>
            <w:noProof/>
            <w:webHidden/>
          </w:rPr>
          <w:t>142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3" w:history="1">
        <w:r w:rsidR="004E1F58" w:rsidRPr="004E1F58">
          <w:rPr>
            <w:rStyle w:val="Hyperlink"/>
            <w:rFonts w:ascii="Arial" w:hAnsi="Arial" w:cs="Arial"/>
            <w:bCs/>
            <w:noProof/>
          </w:rPr>
          <w:t>Διάγραμμα 8.42: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7/6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_Toc524206883 \h </w:instrText>
        </w:r>
        <w:r w:rsidR="004E1F58" w:rsidRPr="004E1F58">
          <w:rPr>
            <w:noProof/>
            <w:webHidden/>
          </w:rPr>
        </w:r>
        <w:r w:rsidR="004E1F58" w:rsidRPr="004E1F58">
          <w:rPr>
            <w:noProof/>
            <w:webHidden/>
          </w:rPr>
          <w:fldChar w:fldCharType="separate"/>
        </w:r>
        <w:r w:rsidR="00420639">
          <w:rPr>
            <w:noProof/>
            <w:webHidden/>
          </w:rPr>
          <w:t>143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4" w:history="1">
        <w:r w:rsidR="004E1F58" w:rsidRPr="004E1F58">
          <w:rPr>
            <w:rStyle w:val="Hyperlink"/>
            <w:rFonts w:ascii="Arial" w:hAnsi="Arial" w:cs="Arial"/>
            <w:bCs/>
            <w:noProof/>
          </w:rPr>
          <w:t xml:space="preserve">Διάγραμμα 8.43: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7/6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_Toc524206884 \h </w:instrText>
        </w:r>
        <w:r w:rsidR="004E1F58" w:rsidRPr="004E1F58">
          <w:rPr>
            <w:noProof/>
            <w:webHidden/>
          </w:rPr>
        </w:r>
        <w:r w:rsidR="004E1F58" w:rsidRPr="004E1F58">
          <w:rPr>
            <w:noProof/>
            <w:webHidden/>
          </w:rPr>
          <w:fldChar w:fldCharType="separate"/>
        </w:r>
        <w:r w:rsidR="00420639">
          <w:rPr>
            <w:noProof/>
            <w:webHidden/>
          </w:rPr>
          <w:t>143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5" w:history="1">
        <w:r w:rsidR="004E1F58" w:rsidRPr="004E1F58">
          <w:rPr>
            <w:rStyle w:val="Hyperlink"/>
            <w:rFonts w:ascii="Arial" w:hAnsi="Arial" w:cs="Arial"/>
            <w:bCs/>
            <w:noProof/>
          </w:rPr>
          <w:t xml:space="preserve">Διάγραμμα 8.44: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7/6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_Toc524206885 \h </w:instrText>
        </w:r>
        <w:r w:rsidR="004E1F58" w:rsidRPr="004E1F58">
          <w:rPr>
            <w:noProof/>
            <w:webHidden/>
          </w:rPr>
        </w:r>
        <w:r w:rsidR="004E1F58" w:rsidRPr="004E1F58">
          <w:rPr>
            <w:noProof/>
            <w:webHidden/>
          </w:rPr>
          <w:fldChar w:fldCharType="separate"/>
        </w:r>
        <w:r w:rsidR="00420639">
          <w:rPr>
            <w:noProof/>
            <w:webHidden/>
          </w:rPr>
          <w:t>144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6" w:history="1">
        <w:r w:rsidR="004E1F58" w:rsidRPr="004E1F58">
          <w:rPr>
            <w:rStyle w:val="Hyperlink"/>
            <w:rFonts w:ascii="Arial" w:hAnsi="Arial" w:cs="Arial"/>
            <w:bCs/>
            <w:noProof/>
          </w:rPr>
          <w:t xml:space="preserve">Διάγραμμα 8.45: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7/6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_Toc524206886 \h </w:instrText>
        </w:r>
        <w:r w:rsidR="004E1F58" w:rsidRPr="004E1F58">
          <w:rPr>
            <w:noProof/>
            <w:webHidden/>
          </w:rPr>
        </w:r>
        <w:r w:rsidR="004E1F58" w:rsidRPr="004E1F58">
          <w:rPr>
            <w:noProof/>
            <w:webHidden/>
          </w:rPr>
          <w:fldChar w:fldCharType="separate"/>
        </w:r>
        <w:r w:rsidR="00420639">
          <w:rPr>
            <w:noProof/>
            <w:webHidden/>
          </w:rPr>
          <w:t>144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7" w:history="1">
        <w:r w:rsidR="004E1F58" w:rsidRPr="004E1F58">
          <w:rPr>
            <w:rStyle w:val="Hyperlink"/>
            <w:rFonts w:ascii="Arial" w:hAnsi="Arial" w:cs="Arial"/>
            <w:bCs/>
            <w:noProof/>
          </w:rPr>
          <w:t xml:space="preserve">Διάγραμμα 8.46: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10/6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_Toc524206887 \h </w:instrText>
        </w:r>
        <w:r w:rsidR="004E1F58" w:rsidRPr="004E1F58">
          <w:rPr>
            <w:noProof/>
            <w:webHidden/>
          </w:rPr>
        </w:r>
        <w:r w:rsidR="004E1F58" w:rsidRPr="004E1F58">
          <w:rPr>
            <w:noProof/>
            <w:webHidden/>
          </w:rPr>
          <w:fldChar w:fldCharType="separate"/>
        </w:r>
        <w:r w:rsidR="00420639">
          <w:rPr>
            <w:noProof/>
            <w:webHidden/>
          </w:rPr>
          <w:t>145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8" w:history="1">
        <w:r w:rsidR="004E1F58" w:rsidRPr="004E1F58">
          <w:rPr>
            <w:rStyle w:val="Hyperlink"/>
            <w:rFonts w:ascii="Arial" w:hAnsi="Arial" w:cs="Arial"/>
            <w:bCs/>
            <w:noProof/>
          </w:rPr>
          <w:t xml:space="preserve">Διάγραμμα 8.47: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10/6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_Toc524206888 \h </w:instrText>
        </w:r>
        <w:r w:rsidR="004E1F58" w:rsidRPr="004E1F58">
          <w:rPr>
            <w:noProof/>
            <w:webHidden/>
          </w:rPr>
        </w:r>
        <w:r w:rsidR="004E1F58" w:rsidRPr="004E1F58">
          <w:rPr>
            <w:noProof/>
            <w:webHidden/>
          </w:rPr>
          <w:fldChar w:fldCharType="separate"/>
        </w:r>
        <w:r w:rsidR="00420639">
          <w:rPr>
            <w:noProof/>
            <w:webHidden/>
          </w:rPr>
          <w:t>145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89" w:history="1">
        <w:r w:rsidR="004E1F58" w:rsidRPr="004E1F58">
          <w:rPr>
            <w:rStyle w:val="Hyperlink"/>
            <w:rFonts w:ascii="Arial" w:hAnsi="Arial" w:cs="Arial"/>
            <w:bCs/>
            <w:noProof/>
          </w:rPr>
          <w:t xml:space="preserve">Διάγραμμα 8.48: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10/6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_Toc524206889 \h </w:instrText>
        </w:r>
        <w:r w:rsidR="004E1F58" w:rsidRPr="004E1F58">
          <w:rPr>
            <w:noProof/>
            <w:webHidden/>
          </w:rPr>
        </w:r>
        <w:r w:rsidR="004E1F58" w:rsidRPr="004E1F58">
          <w:rPr>
            <w:noProof/>
            <w:webHidden/>
          </w:rPr>
          <w:fldChar w:fldCharType="separate"/>
        </w:r>
        <w:r w:rsidR="00420639">
          <w:rPr>
            <w:noProof/>
            <w:webHidden/>
          </w:rPr>
          <w:t>146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0" w:history="1">
        <w:r w:rsidR="004E1F58" w:rsidRPr="004E1F58">
          <w:rPr>
            <w:rStyle w:val="Hyperlink"/>
            <w:rFonts w:ascii="Arial" w:hAnsi="Arial" w:cs="Arial"/>
            <w:bCs/>
            <w:noProof/>
          </w:rPr>
          <w:t>Διάγραμμα 8.49: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10/6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_Toc524206890 \h </w:instrText>
        </w:r>
        <w:r w:rsidR="004E1F58" w:rsidRPr="004E1F58">
          <w:rPr>
            <w:noProof/>
            <w:webHidden/>
          </w:rPr>
        </w:r>
        <w:r w:rsidR="004E1F58" w:rsidRPr="004E1F58">
          <w:rPr>
            <w:noProof/>
            <w:webHidden/>
          </w:rPr>
          <w:fldChar w:fldCharType="separate"/>
        </w:r>
        <w:r w:rsidR="00420639">
          <w:rPr>
            <w:noProof/>
            <w:webHidden/>
          </w:rPr>
          <w:t>146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1" w:history="1">
        <w:r w:rsidR="004E1F58" w:rsidRPr="004E1F58">
          <w:rPr>
            <w:rStyle w:val="Hyperlink"/>
            <w:rFonts w:ascii="Arial" w:hAnsi="Arial" w:cs="Arial"/>
            <w:bCs/>
            <w:noProof/>
          </w:rPr>
          <w:t>Διάγραμμα 8.50: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10/6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_Toc524206891 \h </w:instrText>
        </w:r>
        <w:r w:rsidR="004E1F58" w:rsidRPr="004E1F58">
          <w:rPr>
            <w:noProof/>
            <w:webHidden/>
          </w:rPr>
        </w:r>
        <w:r w:rsidR="004E1F58" w:rsidRPr="004E1F58">
          <w:rPr>
            <w:noProof/>
            <w:webHidden/>
          </w:rPr>
          <w:fldChar w:fldCharType="separate"/>
        </w:r>
        <w:r w:rsidR="00420639">
          <w:rPr>
            <w:noProof/>
            <w:webHidden/>
          </w:rPr>
          <w:t>147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2" w:history="1">
        <w:r w:rsidR="004E1F58" w:rsidRPr="004E1F58">
          <w:rPr>
            <w:rStyle w:val="Hyperlink"/>
            <w:rFonts w:ascii="Arial" w:hAnsi="Arial" w:cs="Arial"/>
            <w:noProof/>
          </w:rPr>
          <w:t>Διάγραμμα 8.51: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10/6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_Toc524206892 \h </w:instrText>
        </w:r>
        <w:r w:rsidR="004E1F58" w:rsidRPr="004E1F58">
          <w:rPr>
            <w:noProof/>
            <w:webHidden/>
          </w:rPr>
        </w:r>
        <w:r w:rsidR="004E1F58" w:rsidRPr="004E1F58">
          <w:rPr>
            <w:noProof/>
            <w:webHidden/>
          </w:rPr>
          <w:fldChar w:fldCharType="separate"/>
        </w:r>
        <w:r w:rsidR="00420639">
          <w:rPr>
            <w:noProof/>
            <w:webHidden/>
          </w:rPr>
          <w:t>147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3" w:history="1">
        <w:r w:rsidR="004E1F58" w:rsidRPr="004E1F58">
          <w:rPr>
            <w:rStyle w:val="Hyperlink"/>
            <w:rFonts w:ascii="Arial" w:hAnsi="Arial" w:cs="Arial"/>
            <w:bCs/>
            <w:noProof/>
          </w:rPr>
          <w:t xml:space="preserve">Διάγραμμα 8.52: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Κυριακή 10/6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_Toc524206893 \h </w:instrText>
        </w:r>
        <w:r w:rsidR="004E1F58" w:rsidRPr="004E1F58">
          <w:rPr>
            <w:noProof/>
            <w:webHidden/>
          </w:rPr>
        </w:r>
        <w:r w:rsidR="004E1F58" w:rsidRPr="004E1F58">
          <w:rPr>
            <w:noProof/>
            <w:webHidden/>
          </w:rPr>
          <w:fldChar w:fldCharType="separate"/>
        </w:r>
        <w:r w:rsidR="00420639">
          <w:rPr>
            <w:noProof/>
            <w:webHidden/>
          </w:rPr>
          <w:t>148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4" w:history="1">
        <w:r w:rsidR="004E1F58" w:rsidRPr="004E1F58">
          <w:rPr>
            <w:rStyle w:val="Hyperlink"/>
            <w:rFonts w:ascii="Arial" w:hAnsi="Arial" w:cs="Arial"/>
            <w:noProof/>
          </w:rPr>
          <w:t xml:space="preserve">Διάγραμμα 8.53: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την Κυριακή 10/6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_Toc524206894 \h </w:instrText>
        </w:r>
        <w:r w:rsidR="004E1F58" w:rsidRPr="004E1F58">
          <w:rPr>
            <w:noProof/>
            <w:webHidden/>
          </w:rPr>
        </w:r>
        <w:r w:rsidR="004E1F58" w:rsidRPr="004E1F58">
          <w:rPr>
            <w:noProof/>
            <w:webHidden/>
          </w:rPr>
          <w:fldChar w:fldCharType="separate"/>
        </w:r>
        <w:r w:rsidR="00420639">
          <w:rPr>
            <w:noProof/>
            <w:webHidden/>
          </w:rPr>
          <w:t>148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5" w:history="1">
        <w:r w:rsidR="004E1F58" w:rsidRPr="004E1F58">
          <w:rPr>
            <w:rStyle w:val="Hyperlink"/>
            <w:rFonts w:ascii="Arial" w:hAnsi="Arial" w:cs="Arial"/>
            <w:noProof/>
          </w:rPr>
          <w:t>Διάγραμμα 8.54: Οι ωριαίες τιμές του CO την Κυριακή 10/6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_Toc524206895 \h </w:instrText>
        </w:r>
        <w:r w:rsidR="004E1F58" w:rsidRPr="004E1F58">
          <w:rPr>
            <w:noProof/>
            <w:webHidden/>
          </w:rPr>
        </w:r>
        <w:r w:rsidR="004E1F58" w:rsidRPr="004E1F58">
          <w:rPr>
            <w:noProof/>
            <w:webHidden/>
          </w:rPr>
          <w:fldChar w:fldCharType="separate"/>
        </w:r>
        <w:r w:rsidR="00420639">
          <w:rPr>
            <w:noProof/>
            <w:webHidden/>
          </w:rPr>
          <w:t>148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6" w:history="1">
        <w:r w:rsidR="004E1F58" w:rsidRPr="004E1F58">
          <w:rPr>
            <w:rStyle w:val="Hyperlink"/>
            <w:rFonts w:ascii="Arial" w:hAnsi="Arial" w:cs="Arial"/>
            <w:bCs/>
            <w:noProof/>
          </w:rPr>
          <w:t xml:space="preserve">Διάγραμμα 8.55: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14/6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_Toc524206896 \h </w:instrText>
        </w:r>
        <w:r w:rsidR="004E1F58" w:rsidRPr="004E1F58">
          <w:rPr>
            <w:noProof/>
            <w:webHidden/>
          </w:rPr>
        </w:r>
        <w:r w:rsidR="004E1F58" w:rsidRPr="004E1F58">
          <w:rPr>
            <w:noProof/>
            <w:webHidden/>
          </w:rPr>
          <w:fldChar w:fldCharType="separate"/>
        </w:r>
        <w:r w:rsidR="00420639">
          <w:rPr>
            <w:noProof/>
            <w:webHidden/>
          </w:rPr>
          <w:t>149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7" w:history="1">
        <w:r w:rsidR="004E1F58" w:rsidRPr="004E1F58">
          <w:rPr>
            <w:rStyle w:val="Hyperlink"/>
            <w:rFonts w:ascii="Arial" w:hAnsi="Arial" w:cs="Arial"/>
            <w:bCs/>
            <w:noProof/>
          </w:rPr>
          <w:t xml:space="preserve">Διάγραμμα 8.56: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14/6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_Toc524206897 \h </w:instrText>
        </w:r>
        <w:r w:rsidR="004E1F58" w:rsidRPr="004E1F58">
          <w:rPr>
            <w:noProof/>
            <w:webHidden/>
          </w:rPr>
        </w:r>
        <w:r w:rsidR="004E1F58" w:rsidRPr="004E1F58">
          <w:rPr>
            <w:noProof/>
            <w:webHidden/>
          </w:rPr>
          <w:fldChar w:fldCharType="separate"/>
        </w:r>
        <w:r w:rsidR="00420639">
          <w:rPr>
            <w:noProof/>
            <w:webHidden/>
          </w:rPr>
          <w:t>150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8" w:history="1">
        <w:r w:rsidR="004E1F58" w:rsidRPr="004E1F58">
          <w:rPr>
            <w:rStyle w:val="Hyperlink"/>
            <w:rFonts w:ascii="Arial" w:hAnsi="Arial" w:cs="Arial"/>
            <w:noProof/>
          </w:rPr>
          <w:t xml:space="preserve">Διάγραμμα 8.57: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14/6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_Toc524206898 \h </w:instrText>
        </w:r>
        <w:r w:rsidR="004E1F58" w:rsidRPr="004E1F58">
          <w:rPr>
            <w:noProof/>
            <w:webHidden/>
          </w:rPr>
        </w:r>
        <w:r w:rsidR="004E1F58" w:rsidRPr="004E1F58">
          <w:rPr>
            <w:noProof/>
            <w:webHidden/>
          </w:rPr>
          <w:fldChar w:fldCharType="separate"/>
        </w:r>
        <w:r w:rsidR="00420639">
          <w:rPr>
            <w:noProof/>
            <w:webHidden/>
          </w:rPr>
          <w:t>150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899" w:history="1">
        <w:r w:rsidR="004E1F58" w:rsidRPr="004E1F58">
          <w:rPr>
            <w:rStyle w:val="Hyperlink"/>
            <w:rFonts w:ascii="Arial" w:hAnsi="Arial" w:cs="Arial"/>
            <w:bCs/>
            <w:noProof/>
          </w:rPr>
          <w:t>Διάγραμμα 8.58: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14/6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_Toc524206899 \h </w:instrText>
        </w:r>
        <w:r w:rsidR="004E1F58" w:rsidRPr="004E1F58">
          <w:rPr>
            <w:noProof/>
            <w:webHidden/>
          </w:rPr>
        </w:r>
        <w:r w:rsidR="004E1F58" w:rsidRPr="004E1F58">
          <w:rPr>
            <w:noProof/>
            <w:webHidden/>
          </w:rPr>
          <w:fldChar w:fldCharType="separate"/>
        </w:r>
        <w:r w:rsidR="00420639">
          <w:rPr>
            <w:noProof/>
            <w:webHidden/>
          </w:rPr>
          <w:t>151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0" w:history="1">
        <w:r w:rsidR="004E1F58" w:rsidRPr="004E1F58">
          <w:rPr>
            <w:rStyle w:val="Hyperlink"/>
            <w:rFonts w:ascii="Arial" w:hAnsi="Arial" w:cs="Arial"/>
            <w:noProof/>
          </w:rPr>
          <w:t>Διάγραμμα 8.59: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Πέμπτη 14/6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_Toc524206900 \h </w:instrText>
        </w:r>
        <w:r w:rsidR="004E1F58" w:rsidRPr="004E1F58">
          <w:rPr>
            <w:noProof/>
            <w:webHidden/>
          </w:rPr>
        </w:r>
        <w:r w:rsidR="004E1F58" w:rsidRPr="004E1F58">
          <w:rPr>
            <w:noProof/>
            <w:webHidden/>
          </w:rPr>
          <w:fldChar w:fldCharType="separate"/>
        </w:r>
        <w:r w:rsidR="00420639">
          <w:rPr>
            <w:noProof/>
            <w:webHidden/>
          </w:rPr>
          <w:t>151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1" w:history="1">
        <w:r w:rsidR="004E1F58" w:rsidRPr="004E1F58">
          <w:rPr>
            <w:rStyle w:val="Hyperlink"/>
            <w:rFonts w:ascii="Arial" w:hAnsi="Arial" w:cs="Arial"/>
            <w:bCs/>
            <w:noProof/>
          </w:rPr>
          <w:t>Διάγραμμα 8.60: Οι ωριαίες τιμές του ΝO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Πέμπτη 14/6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_Toc524206901 \h </w:instrText>
        </w:r>
        <w:r w:rsidR="004E1F58" w:rsidRPr="004E1F58">
          <w:rPr>
            <w:noProof/>
            <w:webHidden/>
          </w:rPr>
        </w:r>
        <w:r w:rsidR="004E1F58" w:rsidRPr="004E1F58">
          <w:rPr>
            <w:noProof/>
            <w:webHidden/>
          </w:rPr>
          <w:fldChar w:fldCharType="separate"/>
        </w:r>
        <w:r w:rsidR="00420639">
          <w:rPr>
            <w:noProof/>
            <w:webHidden/>
          </w:rPr>
          <w:t>151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2" w:history="1">
        <w:r w:rsidR="004E1F58" w:rsidRPr="004E1F58">
          <w:rPr>
            <w:rStyle w:val="Hyperlink"/>
            <w:rFonts w:ascii="Arial" w:hAnsi="Arial" w:cs="Arial"/>
            <w:bCs/>
            <w:noProof/>
          </w:rPr>
          <w:t xml:space="preserve">Διάγραμμα 8.61: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14/6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_Toc524206902 \h </w:instrText>
        </w:r>
        <w:r w:rsidR="004E1F58" w:rsidRPr="004E1F58">
          <w:rPr>
            <w:noProof/>
            <w:webHidden/>
          </w:rPr>
        </w:r>
        <w:r w:rsidR="004E1F58" w:rsidRPr="004E1F58">
          <w:rPr>
            <w:noProof/>
            <w:webHidden/>
          </w:rPr>
          <w:fldChar w:fldCharType="separate"/>
        </w:r>
        <w:r w:rsidR="00420639">
          <w:rPr>
            <w:noProof/>
            <w:webHidden/>
          </w:rPr>
          <w:t>152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3" w:history="1">
        <w:r w:rsidR="004E1F58" w:rsidRPr="004E1F58">
          <w:rPr>
            <w:rStyle w:val="Hyperlink"/>
            <w:rFonts w:ascii="Arial" w:hAnsi="Arial" w:cs="Arial"/>
            <w:bCs/>
            <w:noProof/>
          </w:rPr>
          <w:t xml:space="preserve">Διάγραμμα 8.62: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14/6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_Toc524206903 \h </w:instrText>
        </w:r>
        <w:r w:rsidR="004E1F58" w:rsidRPr="004E1F58">
          <w:rPr>
            <w:noProof/>
            <w:webHidden/>
          </w:rPr>
        </w:r>
        <w:r w:rsidR="004E1F58" w:rsidRPr="004E1F58">
          <w:rPr>
            <w:noProof/>
            <w:webHidden/>
          </w:rPr>
          <w:fldChar w:fldCharType="separate"/>
        </w:r>
        <w:r w:rsidR="00420639">
          <w:rPr>
            <w:noProof/>
            <w:webHidden/>
          </w:rPr>
          <w:t>152</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4" w:history="1">
        <w:r w:rsidR="004E1F58" w:rsidRPr="004E1F58">
          <w:rPr>
            <w:rStyle w:val="Hyperlink"/>
            <w:rFonts w:ascii="Arial" w:hAnsi="Arial" w:cs="Arial"/>
            <w:bCs/>
            <w:noProof/>
          </w:rPr>
          <w:t xml:space="preserve">Διάγραμμα 8.63: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Πέμπτη 14/6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_Toc524206904 \h </w:instrText>
        </w:r>
        <w:r w:rsidR="004E1F58" w:rsidRPr="004E1F58">
          <w:rPr>
            <w:noProof/>
            <w:webHidden/>
          </w:rPr>
        </w:r>
        <w:r w:rsidR="004E1F58" w:rsidRPr="004E1F58">
          <w:rPr>
            <w:noProof/>
            <w:webHidden/>
          </w:rPr>
          <w:fldChar w:fldCharType="separate"/>
        </w:r>
        <w:r w:rsidR="00420639">
          <w:rPr>
            <w:noProof/>
            <w:webHidden/>
          </w:rPr>
          <w:t>153</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5" w:history="1">
        <w:r w:rsidR="004E1F58" w:rsidRPr="004E1F58">
          <w:rPr>
            <w:rStyle w:val="Hyperlink"/>
            <w:rFonts w:ascii="Arial" w:hAnsi="Arial" w:cs="Arial"/>
            <w:bCs/>
            <w:noProof/>
          </w:rPr>
          <w:t xml:space="preserve">Διάγραμμα 8.64: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17/6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_Toc524206905 \h </w:instrText>
        </w:r>
        <w:r w:rsidR="004E1F58" w:rsidRPr="004E1F58">
          <w:rPr>
            <w:noProof/>
            <w:webHidden/>
          </w:rPr>
        </w:r>
        <w:r w:rsidR="004E1F58" w:rsidRPr="004E1F58">
          <w:rPr>
            <w:noProof/>
            <w:webHidden/>
          </w:rPr>
          <w:fldChar w:fldCharType="separate"/>
        </w:r>
        <w:r w:rsidR="00420639">
          <w:rPr>
            <w:noProof/>
            <w:webHidden/>
          </w:rPr>
          <w:t>154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6" w:history="1">
        <w:r w:rsidR="004E1F58" w:rsidRPr="004E1F58">
          <w:rPr>
            <w:rStyle w:val="Hyperlink"/>
            <w:rFonts w:ascii="Arial" w:hAnsi="Arial" w:cs="Arial"/>
            <w:bCs/>
            <w:noProof/>
          </w:rPr>
          <w:t xml:space="preserve">Διάγραμμα 8.65: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17/6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_Toc524206906 \h </w:instrText>
        </w:r>
        <w:r w:rsidR="004E1F58" w:rsidRPr="004E1F58">
          <w:rPr>
            <w:noProof/>
            <w:webHidden/>
          </w:rPr>
        </w:r>
        <w:r w:rsidR="004E1F58" w:rsidRPr="004E1F58">
          <w:rPr>
            <w:noProof/>
            <w:webHidden/>
          </w:rPr>
          <w:fldChar w:fldCharType="separate"/>
        </w:r>
        <w:r w:rsidR="00420639">
          <w:rPr>
            <w:noProof/>
            <w:webHidden/>
          </w:rPr>
          <w:t>154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7" w:history="1">
        <w:r w:rsidR="004E1F58" w:rsidRPr="004E1F58">
          <w:rPr>
            <w:rStyle w:val="Hyperlink"/>
            <w:rFonts w:ascii="Arial" w:hAnsi="Arial" w:cs="Arial"/>
            <w:noProof/>
          </w:rPr>
          <w:t xml:space="preserve">Διάγραμμα 8.66: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17/6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_Toc524206907 \h </w:instrText>
        </w:r>
        <w:r w:rsidR="004E1F58" w:rsidRPr="004E1F58">
          <w:rPr>
            <w:noProof/>
            <w:webHidden/>
          </w:rPr>
        </w:r>
        <w:r w:rsidR="004E1F58" w:rsidRPr="004E1F58">
          <w:rPr>
            <w:noProof/>
            <w:webHidden/>
          </w:rPr>
          <w:fldChar w:fldCharType="separate"/>
        </w:r>
        <w:r w:rsidR="00420639">
          <w:rPr>
            <w:noProof/>
            <w:webHidden/>
          </w:rPr>
          <w:t>154</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8" w:history="1">
        <w:r w:rsidR="004E1F58" w:rsidRPr="004E1F58">
          <w:rPr>
            <w:rStyle w:val="Hyperlink"/>
            <w:rFonts w:ascii="Arial" w:hAnsi="Arial" w:cs="Arial"/>
            <w:noProof/>
          </w:rPr>
          <w:t>Διάγραμμα 8.67: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17/6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_Toc524206908 \h </w:instrText>
        </w:r>
        <w:r w:rsidR="004E1F58" w:rsidRPr="004E1F58">
          <w:rPr>
            <w:noProof/>
            <w:webHidden/>
          </w:rPr>
        </w:r>
        <w:r w:rsidR="004E1F58" w:rsidRPr="004E1F58">
          <w:rPr>
            <w:noProof/>
            <w:webHidden/>
          </w:rPr>
          <w:fldChar w:fldCharType="separate"/>
        </w:r>
        <w:r w:rsidR="00420639">
          <w:rPr>
            <w:noProof/>
            <w:webHidden/>
          </w:rPr>
          <w:t>155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09" w:history="1">
        <w:r w:rsidR="004E1F58" w:rsidRPr="004E1F58">
          <w:rPr>
            <w:rStyle w:val="Hyperlink"/>
            <w:rFonts w:ascii="Arial" w:hAnsi="Arial" w:cs="Arial"/>
            <w:noProof/>
          </w:rPr>
          <w:t>Διάγραμμα 8.68: Οι ωριαίες τιμές του Ν</w:t>
        </w:r>
        <w:r w:rsidR="004E1F58" w:rsidRPr="004E1F58">
          <w:rPr>
            <w:rStyle w:val="Hyperlink"/>
            <w:rFonts w:ascii="Arial" w:hAnsi="Arial" w:cs="Arial"/>
            <w:noProof/>
            <w:lang w:val="en-US"/>
          </w:rPr>
          <w:t>O</w:t>
        </w:r>
        <w:r w:rsidR="004E1F58" w:rsidRPr="004E1F58">
          <w:rPr>
            <w:rStyle w:val="Hyperlink"/>
            <w:rFonts w:ascii="Arial" w:hAnsi="Arial" w:cs="Arial"/>
            <w:noProof/>
            <w:vertAlign w:val="subscript"/>
          </w:rPr>
          <w:t>2</w:t>
        </w:r>
        <w:r w:rsidR="004E1F58" w:rsidRPr="004E1F58">
          <w:rPr>
            <w:rStyle w:val="Hyperlink"/>
            <w:rFonts w:ascii="Arial" w:hAnsi="Arial" w:cs="Arial"/>
            <w:noProof/>
          </w:rPr>
          <w:t xml:space="preserve"> την Κυριακή 17/6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_Toc524206909 \h </w:instrText>
        </w:r>
        <w:r w:rsidR="004E1F58" w:rsidRPr="004E1F58">
          <w:rPr>
            <w:noProof/>
            <w:webHidden/>
          </w:rPr>
        </w:r>
        <w:r w:rsidR="004E1F58" w:rsidRPr="004E1F58">
          <w:rPr>
            <w:noProof/>
            <w:webHidden/>
          </w:rPr>
          <w:fldChar w:fldCharType="separate"/>
        </w:r>
        <w:r w:rsidR="00420639">
          <w:rPr>
            <w:noProof/>
            <w:webHidden/>
          </w:rPr>
          <w:t>155</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0" w:history="1">
        <w:r w:rsidR="004E1F58" w:rsidRPr="004E1F58">
          <w:rPr>
            <w:rStyle w:val="Hyperlink"/>
            <w:rFonts w:ascii="Arial" w:hAnsi="Arial" w:cs="Arial"/>
            <w:bCs/>
            <w:noProof/>
          </w:rPr>
          <w:t>Διάγραμμα 8.69: Οι ωριαίες τιμές του Ν</w:t>
        </w:r>
        <w:r w:rsidR="004E1F58" w:rsidRPr="004E1F58">
          <w:rPr>
            <w:rStyle w:val="Hyperlink"/>
            <w:rFonts w:ascii="Arial" w:hAnsi="Arial" w:cs="Arial"/>
            <w:bCs/>
            <w:noProof/>
            <w:lang w:val="en-US"/>
          </w:rPr>
          <w:t>O</w:t>
        </w:r>
        <w:r w:rsidR="004E1F58" w:rsidRPr="004E1F58">
          <w:rPr>
            <w:rStyle w:val="Hyperlink"/>
            <w:rFonts w:ascii="Arial" w:hAnsi="Arial" w:cs="Arial"/>
            <w:bCs/>
            <w:noProof/>
            <w:vertAlign w:val="subscript"/>
          </w:rPr>
          <w:t>2</w:t>
        </w:r>
        <w:r w:rsidR="004E1F58" w:rsidRPr="004E1F58">
          <w:rPr>
            <w:rStyle w:val="Hyperlink"/>
            <w:rFonts w:ascii="Arial" w:hAnsi="Arial" w:cs="Arial"/>
            <w:bCs/>
            <w:noProof/>
          </w:rPr>
          <w:t xml:space="preserve"> την Κυριακή 17/6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_Toc524206910 \h </w:instrText>
        </w:r>
        <w:r w:rsidR="004E1F58" w:rsidRPr="004E1F58">
          <w:rPr>
            <w:noProof/>
            <w:webHidden/>
          </w:rPr>
        </w:r>
        <w:r w:rsidR="004E1F58" w:rsidRPr="004E1F58">
          <w:rPr>
            <w:noProof/>
            <w:webHidden/>
          </w:rPr>
          <w:fldChar w:fldCharType="separate"/>
        </w:r>
        <w:r w:rsidR="00420639">
          <w:rPr>
            <w:noProof/>
            <w:webHidden/>
          </w:rPr>
          <w:t>156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1" w:history="1">
        <w:r w:rsidR="004E1F58" w:rsidRPr="004E1F58">
          <w:rPr>
            <w:rStyle w:val="Hyperlink"/>
            <w:rFonts w:ascii="Arial" w:hAnsi="Arial" w:cs="Arial"/>
            <w:bCs/>
            <w:noProof/>
          </w:rPr>
          <w:t xml:space="preserve">Διάγραμμα 8.70: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Κυριακή 17/6 από τον σταθμό 1.</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_Toc524206911 \h </w:instrText>
        </w:r>
        <w:r w:rsidR="004E1F58" w:rsidRPr="004E1F58">
          <w:rPr>
            <w:noProof/>
            <w:webHidden/>
          </w:rPr>
        </w:r>
        <w:r w:rsidR="004E1F58" w:rsidRPr="004E1F58">
          <w:rPr>
            <w:noProof/>
            <w:webHidden/>
          </w:rPr>
          <w:fldChar w:fldCharType="separate"/>
        </w:r>
        <w:r w:rsidR="00420639">
          <w:rPr>
            <w:noProof/>
            <w:webHidden/>
          </w:rPr>
          <w:t>156</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2" w:history="1">
        <w:r w:rsidR="004E1F58" w:rsidRPr="004E1F58">
          <w:rPr>
            <w:rStyle w:val="Hyperlink"/>
            <w:rFonts w:ascii="Arial" w:hAnsi="Arial" w:cs="Arial"/>
            <w:bCs/>
            <w:noProof/>
          </w:rPr>
          <w:t xml:space="preserve">Διάγραμμα 8.71: Οι ωριαίες τιμές του </w:t>
        </w:r>
        <w:r w:rsidR="004E1F58" w:rsidRPr="004E1F58">
          <w:rPr>
            <w:rStyle w:val="Hyperlink"/>
            <w:rFonts w:ascii="Arial" w:hAnsi="Arial" w:cs="Arial"/>
            <w:bCs/>
            <w:noProof/>
            <w:lang w:val="en-US"/>
          </w:rPr>
          <w:t>CO</w:t>
        </w:r>
        <w:r w:rsidR="004E1F58" w:rsidRPr="004E1F58">
          <w:rPr>
            <w:rStyle w:val="Hyperlink"/>
            <w:rFonts w:ascii="Arial" w:hAnsi="Arial" w:cs="Arial"/>
            <w:bCs/>
            <w:noProof/>
          </w:rPr>
          <w:t xml:space="preserve"> την Κυριακή 17/6 από τον σταθμό 5.</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_Toc524206912 \h </w:instrText>
        </w:r>
        <w:r w:rsidR="004E1F58" w:rsidRPr="004E1F58">
          <w:rPr>
            <w:noProof/>
            <w:webHidden/>
          </w:rPr>
        </w:r>
        <w:r w:rsidR="004E1F58" w:rsidRPr="004E1F58">
          <w:rPr>
            <w:noProof/>
            <w:webHidden/>
          </w:rPr>
          <w:fldChar w:fldCharType="separate"/>
        </w:r>
        <w:r w:rsidR="00420639">
          <w:rPr>
            <w:noProof/>
            <w:webHidden/>
          </w:rPr>
          <w:t>157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3" w:history="1">
        <w:r w:rsidR="004E1F58" w:rsidRPr="004E1F58">
          <w:rPr>
            <w:rStyle w:val="Hyperlink"/>
            <w:rFonts w:ascii="Arial" w:hAnsi="Arial" w:cs="Arial"/>
            <w:noProof/>
          </w:rPr>
          <w:t xml:space="preserve">Διάγραμμα 8.72: Οι ωριαίες τιμές του </w:t>
        </w:r>
        <w:r w:rsidR="004E1F58" w:rsidRPr="004E1F58">
          <w:rPr>
            <w:rStyle w:val="Hyperlink"/>
            <w:rFonts w:ascii="Arial" w:hAnsi="Arial" w:cs="Arial"/>
            <w:noProof/>
            <w:lang w:val="en-US"/>
          </w:rPr>
          <w:t>CO</w:t>
        </w:r>
        <w:r w:rsidR="004E1F58" w:rsidRPr="004E1F58">
          <w:rPr>
            <w:rStyle w:val="Hyperlink"/>
            <w:rFonts w:ascii="Arial" w:hAnsi="Arial" w:cs="Arial"/>
            <w:noProof/>
          </w:rPr>
          <w:t xml:space="preserve"> την Κυριακή 17/6 από τον σταθμό 3.</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_Toc524206913 \h </w:instrText>
        </w:r>
        <w:r w:rsidR="004E1F58" w:rsidRPr="004E1F58">
          <w:rPr>
            <w:noProof/>
            <w:webHidden/>
          </w:rPr>
        </w:r>
        <w:r w:rsidR="004E1F58" w:rsidRPr="004E1F58">
          <w:rPr>
            <w:noProof/>
            <w:webHidden/>
          </w:rPr>
          <w:fldChar w:fldCharType="separate"/>
        </w:r>
        <w:r w:rsidR="00420639">
          <w:rPr>
            <w:noProof/>
            <w:webHidden/>
          </w:rPr>
          <w:t>157</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4" w:history="1">
        <w:r w:rsidR="004E1F58" w:rsidRPr="004E1F58">
          <w:rPr>
            <w:rStyle w:val="Hyperlink"/>
            <w:rFonts w:ascii="Arial" w:hAnsi="Arial" w:cs="Arial"/>
            <w:bCs/>
            <w:noProof/>
          </w:rPr>
          <w:t xml:space="preserve">Διάγραμμα 8.73: Δείκτης </w:t>
        </w:r>
        <w:r w:rsidR="004E1F58" w:rsidRPr="004E1F58">
          <w:rPr>
            <w:rStyle w:val="Hyperlink"/>
            <w:rFonts w:ascii="Arial" w:hAnsi="Arial" w:cs="Arial"/>
            <w:bCs/>
            <w:noProof/>
            <w:lang w:val="en-US"/>
          </w:rPr>
          <w:t>Leq</w:t>
        </w:r>
        <w:r w:rsidR="004E1F58" w:rsidRPr="004E1F58">
          <w:rPr>
            <w:rStyle w:val="Hyperlink"/>
            <w:rFonts w:ascii="Arial" w:hAnsi="Arial" w:cs="Arial"/>
            <w:bCs/>
            <w:noProof/>
          </w:rPr>
          <w:t xml:space="preserve"> ανά εποχή</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_Toc524206914 \h </w:instrText>
        </w:r>
        <w:r w:rsidR="004E1F58" w:rsidRPr="004E1F58">
          <w:rPr>
            <w:noProof/>
            <w:webHidden/>
          </w:rPr>
        </w:r>
        <w:r w:rsidR="004E1F58" w:rsidRPr="004E1F58">
          <w:rPr>
            <w:noProof/>
            <w:webHidden/>
          </w:rPr>
          <w:fldChar w:fldCharType="separate"/>
        </w:r>
        <w:r w:rsidR="00420639">
          <w:rPr>
            <w:noProof/>
            <w:webHidden/>
          </w:rPr>
          <w:t>158</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5" w:history="1">
        <w:r w:rsidR="004E1F58" w:rsidRPr="004E1F58">
          <w:rPr>
            <w:rStyle w:val="Hyperlink"/>
            <w:rFonts w:ascii="Arial" w:hAnsi="Arial" w:cs="Arial"/>
            <w:bCs/>
            <w:noProof/>
          </w:rPr>
          <w:t xml:space="preserve">Διάγραμμα 8.74: Ο δείκτης </w:t>
        </w:r>
        <w:r w:rsidR="004E1F58" w:rsidRPr="004E1F58">
          <w:rPr>
            <w:rStyle w:val="Hyperlink"/>
            <w:rFonts w:ascii="Arial" w:hAnsi="Arial" w:cs="Arial"/>
            <w:bCs/>
            <w:noProof/>
            <w:lang w:val="en-US"/>
          </w:rPr>
          <w:t>Leq</w:t>
        </w:r>
        <w:r w:rsidR="004E1F58" w:rsidRPr="004E1F58">
          <w:rPr>
            <w:rStyle w:val="Hyperlink"/>
            <w:rFonts w:ascii="Arial" w:hAnsi="Arial" w:cs="Arial"/>
            <w:bCs/>
            <w:noProof/>
          </w:rPr>
          <w:t xml:space="preserve"> ανά αριθμό ημέρα μέτρησης.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_Toc524206915 \h </w:instrText>
        </w:r>
        <w:r w:rsidR="004E1F58" w:rsidRPr="004E1F58">
          <w:rPr>
            <w:noProof/>
            <w:webHidden/>
          </w:rPr>
        </w:r>
        <w:r w:rsidR="004E1F58" w:rsidRPr="004E1F58">
          <w:rPr>
            <w:noProof/>
            <w:webHidden/>
          </w:rPr>
          <w:fldChar w:fldCharType="separate"/>
        </w:r>
        <w:r w:rsidR="00420639">
          <w:rPr>
            <w:noProof/>
            <w:webHidden/>
          </w:rPr>
          <w:t>159</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6" w:history="1">
        <w:r w:rsidR="004E1F58" w:rsidRPr="004E1F58">
          <w:rPr>
            <w:rStyle w:val="Hyperlink"/>
            <w:rFonts w:ascii="Arial" w:hAnsi="Arial" w:cs="Arial"/>
            <w:bCs/>
            <w:noProof/>
          </w:rPr>
          <w:t>Διάγραμμα 8.75: Δείκτης Leq ανά εποχή</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_Toc524206916 \h </w:instrText>
        </w:r>
        <w:r w:rsidR="004E1F58" w:rsidRPr="004E1F58">
          <w:rPr>
            <w:noProof/>
            <w:webHidden/>
          </w:rPr>
        </w:r>
        <w:r w:rsidR="004E1F58" w:rsidRPr="004E1F58">
          <w:rPr>
            <w:noProof/>
            <w:webHidden/>
          </w:rPr>
          <w:fldChar w:fldCharType="separate"/>
        </w:r>
        <w:r w:rsidR="00420639">
          <w:rPr>
            <w:noProof/>
            <w:webHidden/>
          </w:rPr>
          <w:t>160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7" w:history="1">
        <w:r w:rsidR="004E1F58" w:rsidRPr="004E1F58">
          <w:rPr>
            <w:rStyle w:val="Hyperlink"/>
            <w:rFonts w:ascii="Arial" w:hAnsi="Arial" w:cs="Arial"/>
            <w:bCs/>
            <w:noProof/>
          </w:rPr>
          <w:t>Διάγραμμα 8.76: Ο δείκτης Leq ανά αριθμό ημέρα μέτρησης.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_Toc524206917 \h </w:instrText>
        </w:r>
        <w:r w:rsidR="004E1F58" w:rsidRPr="004E1F58">
          <w:rPr>
            <w:noProof/>
            <w:webHidden/>
          </w:rPr>
        </w:r>
        <w:r w:rsidR="004E1F58" w:rsidRPr="004E1F58">
          <w:rPr>
            <w:noProof/>
            <w:webHidden/>
          </w:rPr>
          <w:fldChar w:fldCharType="separate"/>
        </w:r>
        <w:r w:rsidR="00420639">
          <w:rPr>
            <w:noProof/>
            <w:webHidden/>
          </w:rPr>
          <w:t>160</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8" w:history="1">
        <w:r w:rsidR="004E1F58" w:rsidRPr="004E1F58">
          <w:rPr>
            <w:rStyle w:val="Hyperlink"/>
            <w:rFonts w:ascii="Arial" w:hAnsi="Arial" w:cs="Arial"/>
            <w:bCs/>
            <w:noProof/>
          </w:rPr>
          <w:t>Διάγραμμα 8.77: Δείκτης Leq ανά εποχή</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_Toc524206918 \h </w:instrText>
        </w:r>
        <w:r w:rsidR="004E1F58" w:rsidRPr="004E1F58">
          <w:rPr>
            <w:noProof/>
            <w:webHidden/>
          </w:rPr>
        </w:r>
        <w:r w:rsidR="004E1F58" w:rsidRPr="004E1F58">
          <w:rPr>
            <w:noProof/>
            <w:webHidden/>
          </w:rPr>
          <w:fldChar w:fldCharType="separate"/>
        </w:r>
        <w:r w:rsidR="00420639">
          <w:rPr>
            <w:noProof/>
            <w:webHidden/>
          </w:rPr>
          <w:t>161</w:t>
        </w:r>
        <w:r w:rsidR="004E1F58" w:rsidRPr="004E1F58">
          <w:rPr>
            <w:noProof/>
            <w:webHidden/>
          </w:rPr>
          <w:fldChar w:fldCharType="end"/>
        </w:r>
      </w:hyperlink>
    </w:p>
    <w:p w:rsidR="004E1F58" w:rsidRPr="004E1F58" w:rsidRDefault="00781F5D">
      <w:pPr>
        <w:pStyle w:val="TableofFigures"/>
        <w:tabs>
          <w:tab w:val="right" w:leader="dot" w:pos="8297"/>
        </w:tabs>
        <w:rPr>
          <w:rFonts w:eastAsiaTheme="minorEastAsia"/>
          <w:noProof/>
          <w:lang w:eastAsia="el-GR"/>
        </w:rPr>
      </w:pPr>
      <w:hyperlink w:anchor="_Toc524206919" w:history="1">
        <w:r w:rsidR="004E1F58" w:rsidRPr="004E1F58">
          <w:rPr>
            <w:rStyle w:val="Hyperlink"/>
            <w:rFonts w:ascii="Arial" w:hAnsi="Arial" w:cs="Arial"/>
            <w:bCs/>
            <w:noProof/>
          </w:rPr>
          <w:t>Διάγραμμα 8.78: Ο δείκτης Leq ανά αριθμό ημέρα μέτρησης.</w:t>
        </w:r>
        <w:r w:rsidR="004E1F58" w:rsidRPr="004E1F58">
          <w:rPr>
            <w:noProof/>
            <w:webHidden/>
          </w:rPr>
          <w:tab/>
        </w:r>
        <w:r w:rsidR="004E1F58" w:rsidRPr="004E1F58">
          <w:rPr>
            <w:noProof/>
            <w:webHidden/>
          </w:rPr>
          <w:fldChar w:fldCharType="begin"/>
        </w:r>
        <w:r w:rsidR="004E1F58" w:rsidRPr="004E1F58">
          <w:rPr>
            <w:noProof/>
            <w:webHidden/>
          </w:rPr>
          <w:instrText xml:space="preserve"> PAGEREF _Toc524206919 \h </w:instrText>
        </w:r>
        <w:r w:rsidR="004E1F58" w:rsidRPr="004E1F58">
          <w:rPr>
            <w:noProof/>
            <w:webHidden/>
          </w:rPr>
        </w:r>
        <w:r w:rsidR="004E1F58" w:rsidRPr="004E1F58">
          <w:rPr>
            <w:noProof/>
            <w:webHidden/>
          </w:rPr>
          <w:fldChar w:fldCharType="separate"/>
        </w:r>
        <w:r w:rsidR="00420639">
          <w:rPr>
            <w:noProof/>
            <w:webHidden/>
          </w:rPr>
          <w:t>162</w:t>
        </w:r>
        <w:r w:rsidR="004E1F58" w:rsidRPr="004E1F58">
          <w:rPr>
            <w:noProof/>
            <w:webHidden/>
          </w:rPr>
          <w:fldChar w:fldCharType="end"/>
        </w:r>
      </w:hyperlink>
    </w:p>
    <w:p w:rsidR="00836733" w:rsidRDefault="00221612" w:rsidP="00BF5AD5">
      <w:pPr>
        <w:autoSpaceDE w:val="0"/>
        <w:autoSpaceDN w:val="0"/>
        <w:adjustRightInd w:val="0"/>
        <w:spacing w:after="0" w:line="240" w:lineRule="auto"/>
        <w:jc w:val="both"/>
        <w:rPr>
          <w:rFonts w:ascii="Arial" w:hAnsi="Arial" w:cs="Arial"/>
          <w:b/>
          <w:sz w:val="28"/>
        </w:rPr>
      </w:pPr>
      <w:r w:rsidRPr="004E1F58">
        <w:rPr>
          <w:rFonts w:ascii="Arial" w:hAnsi="Arial" w:cs="Arial"/>
          <w:sz w:val="28"/>
        </w:rPr>
        <w:fldChar w:fldCharType="end"/>
      </w: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E6538C" w:rsidRDefault="00E6538C" w:rsidP="00BF5AD5">
      <w:pPr>
        <w:autoSpaceDE w:val="0"/>
        <w:autoSpaceDN w:val="0"/>
        <w:adjustRightInd w:val="0"/>
        <w:spacing w:after="0" w:line="240" w:lineRule="auto"/>
        <w:jc w:val="both"/>
        <w:rPr>
          <w:rFonts w:ascii="Arial" w:hAnsi="Arial" w:cs="Arial"/>
          <w:b/>
          <w:sz w:val="28"/>
          <w:lang w:val="en-US"/>
        </w:rPr>
      </w:pPr>
    </w:p>
    <w:p w:rsidR="00221612" w:rsidRPr="00221612" w:rsidRDefault="00221612" w:rsidP="00BF5AD5">
      <w:pPr>
        <w:autoSpaceDE w:val="0"/>
        <w:autoSpaceDN w:val="0"/>
        <w:adjustRightInd w:val="0"/>
        <w:spacing w:after="0" w:line="240" w:lineRule="auto"/>
        <w:jc w:val="both"/>
        <w:rPr>
          <w:rFonts w:ascii="Arial" w:hAnsi="Arial" w:cs="Arial"/>
          <w:b/>
          <w:sz w:val="28"/>
          <w:lang w:val="en-US"/>
        </w:rPr>
      </w:pPr>
    </w:p>
    <w:p w:rsidR="00A345DC" w:rsidRDefault="00A345DC"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4E1F58" w:rsidRDefault="004E1F58" w:rsidP="00BF5AD5">
      <w:pPr>
        <w:autoSpaceDE w:val="0"/>
        <w:autoSpaceDN w:val="0"/>
        <w:adjustRightInd w:val="0"/>
        <w:spacing w:after="0" w:line="240" w:lineRule="auto"/>
        <w:jc w:val="both"/>
        <w:rPr>
          <w:rFonts w:ascii="Arial" w:hAnsi="Arial" w:cs="Arial"/>
          <w:b/>
          <w:sz w:val="28"/>
          <w:lang w:val="en-US"/>
        </w:rPr>
      </w:pPr>
    </w:p>
    <w:p w:rsidR="00C04F41" w:rsidRDefault="00C04F41" w:rsidP="00BF5AD5">
      <w:pPr>
        <w:autoSpaceDE w:val="0"/>
        <w:autoSpaceDN w:val="0"/>
        <w:adjustRightInd w:val="0"/>
        <w:spacing w:after="0" w:line="240" w:lineRule="auto"/>
        <w:jc w:val="both"/>
        <w:rPr>
          <w:rFonts w:ascii="Arial" w:hAnsi="Arial" w:cs="Arial"/>
          <w:b/>
          <w:sz w:val="28"/>
          <w:lang w:val="en-US"/>
        </w:rPr>
      </w:pPr>
    </w:p>
    <w:p w:rsidR="00C04F41" w:rsidRDefault="00C04F41" w:rsidP="00BF5AD5">
      <w:pPr>
        <w:autoSpaceDE w:val="0"/>
        <w:autoSpaceDN w:val="0"/>
        <w:adjustRightInd w:val="0"/>
        <w:spacing w:after="0" w:line="240" w:lineRule="auto"/>
        <w:jc w:val="both"/>
        <w:rPr>
          <w:rFonts w:ascii="Arial" w:hAnsi="Arial" w:cs="Arial"/>
          <w:b/>
          <w:sz w:val="28"/>
          <w:lang w:val="en-US"/>
        </w:rPr>
      </w:pPr>
    </w:p>
    <w:p w:rsidR="00C04F41" w:rsidRDefault="00C04F41" w:rsidP="00BF5AD5">
      <w:pPr>
        <w:autoSpaceDE w:val="0"/>
        <w:autoSpaceDN w:val="0"/>
        <w:adjustRightInd w:val="0"/>
        <w:spacing w:after="0" w:line="240" w:lineRule="auto"/>
        <w:jc w:val="both"/>
        <w:rPr>
          <w:rFonts w:ascii="Arial" w:hAnsi="Arial" w:cs="Arial"/>
          <w:b/>
          <w:sz w:val="28"/>
          <w:lang w:val="en-US"/>
        </w:rPr>
      </w:pPr>
    </w:p>
    <w:p w:rsidR="00C04F41" w:rsidRDefault="00C04F41" w:rsidP="00BF5AD5">
      <w:pPr>
        <w:autoSpaceDE w:val="0"/>
        <w:autoSpaceDN w:val="0"/>
        <w:adjustRightInd w:val="0"/>
        <w:spacing w:after="0" w:line="240" w:lineRule="auto"/>
        <w:jc w:val="both"/>
        <w:rPr>
          <w:rFonts w:ascii="Arial" w:hAnsi="Arial" w:cs="Arial"/>
          <w:b/>
          <w:sz w:val="28"/>
          <w:lang w:val="en-US"/>
        </w:rPr>
      </w:pPr>
    </w:p>
    <w:p w:rsidR="00C04F41" w:rsidRDefault="00C04F41" w:rsidP="00BF5AD5">
      <w:pPr>
        <w:autoSpaceDE w:val="0"/>
        <w:autoSpaceDN w:val="0"/>
        <w:adjustRightInd w:val="0"/>
        <w:spacing w:after="0" w:line="240" w:lineRule="auto"/>
        <w:jc w:val="both"/>
        <w:rPr>
          <w:rFonts w:ascii="Arial" w:hAnsi="Arial" w:cs="Arial"/>
          <w:b/>
          <w:sz w:val="28"/>
          <w:lang w:val="en-US"/>
        </w:rPr>
      </w:pPr>
    </w:p>
    <w:p w:rsidR="00C04F41" w:rsidRDefault="00C04F41" w:rsidP="00BF5AD5">
      <w:pPr>
        <w:autoSpaceDE w:val="0"/>
        <w:autoSpaceDN w:val="0"/>
        <w:adjustRightInd w:val="0"/>
        <w:spacing w:after="0" w:line="240" w:lineRule="auto"/>
        <w:jc w:val="both"/>
        <w:rPr>
          <w:rFonts w:ascii="Arial" w:hAnsi="Arial" w:cs="Arial"/>
          <w:b/>
          <w:sz w:val="28"/>
          <w:lang w:val="en-US"/>
        </w:rPr>
      </w:pPr>
    </w:p>
    <w:p w:rsidR="00C04F41" w:rsidRDefault="00C04F41" w:rsidP="00BF5AD5">
      <w:pPr>
        <w:autoSpaceDE w:val="0"/>
        <w:autoSpaceDN w:val="0"/>
        <w:adjustRightInd w:val="0"/>
        <w:spacing w:after="0" w:line="240" w:lineRule="auto"/>
        <w:jc w:val="both"/>
        <w:rPr>
          <w:rFonts w:ascii="Arial" w:hAnsi="Arial" w:cs="Arial"/>
          <w:b/>
          <w:sz w:val="28"/>
          <w:lang w:val="en-US"/>
        </w:rPr>
      </w:pPr>
    </w:p>
    <w:p w:rsidR="00C04F41" w:rsidRPr="004E1F58" w:rsidRDefault="00C04F41" w:rsidP="00BF5AD5">
      <w:pPr>
        <w:autoSpaceDE w:val="0"/>
        <w:autoSpaceDN w:val="0"/>
        <w:adjustRightInd w:val="0"/>
        <w:spacing w:after="0" w:line="240" w:lineRule="auto"/>
        <w:jc w:val="both"/>
        <w:rPr>
          <w:rFonts w:ascii="Arial" w:hAnsi="Arial" w:cs="Arial"/>
          <w:b/>
          <w:sz w:val="28"/>
          <w:lang w:val="en-US"/>
        </w:rPr>
      </w:pPr>
    </w:p>
    <w:p w:rsidR="00836733" w:rsidRDefault="00836733" w:rsidP="00BF5AD5">
      <w:pPr>
        <w:autoSpaceDE w:val="0"/>
        <w:autoSpaceDN w:val="0"/>
        <w:adjustRightInd w:val="0"/>
        <w:spacing w:after="0" w:line="240" w:lineRule="auto"/>
        <w:jc w:val="both"/>
        <w:rPr>
          <w:rFonts w:ascii="Arial" w:hAnsi="Arial" w:cs="Arial"/>
          <w:b/>
          <w:sz w:val="28"/>
          <w:lang w:val="en-US"/>
        </w:rPr>
      </w:pPr>
      <w:r>
        <w:rPr>
          <w:rFonts w:ascii="Arial" w:hAnsi="Arial" w:cs="Arial"/>
          <w:b/>
          <w:sz w:val="28"/>
        </w:rPr>
        <w:lastRenderedPageBreak/>
        <w:t>Κατάλογος εικόνων</w:t>
      </w:r>
    </w:p>
    <w:p w:rsidR="00221612" w:rsidRPr="00221612" w:rsidRDefault="00221612" w:rsidP="00BF5AD5">
      <w:pPr>
        <w:autoSpaceDE w:val="0"/>
        <w:autoSpaceDN w:val="0"/>
        <w:adjustRightInd w:val="0"/>
        <w:spacing w:after="0" w:line="240" w:lineRule="auto"/>
        <w:jc w:val="both"/>
        <w:rPr>
          <w:rFonts w:ascii="Arial" w:hAnsi="Arial" w:cs="Arial"/>
          <w:b/>
          <w:sz w:val="28"/>
          <w:lang w:val="en-US"/>
        </w:rPr>
      </w:pPr>
    </w:p>
    <w:p w:rsidR="004E1F58" w:rsidRDefault="00221612">
      <w:pPr>
        <w:pStyle w:val="TableofFigures"/>
        <w:tabs>
          <w:tab w:val="right" w:leader="dot" w:pos="8297"/>
        </w:tabs>
        <w:rPr>
          <w:rFonts w:eastAsiaTheme="minorEastAsia"/>
          <w:noProof/>
          <w:lang w:eastAsia="el-GR"/>
        </w:rPr>
      </w:pPr>
      <w:r>
        <w:rPr>
          <w:rFonts w:ascii="Arial" w:hAnsi="Arial" w:cs="Arial"/>
          <w:b/>
          <w:sz w:val="28"/>
        </w:rPr>
        <w:fldChar w:fldCharType="begin"/>
      </w:r>
      <w:r>
        <w:rPr>
          <w:rFonts w:ascii="Arial" w:hAnsi="Arial" w:cs="Arial"/>
          <w:b/>
          <w:sz w:val="28"/>
        </w:rPr>
        <w:instrText xml:space="preserve"> TOC \h \z \c "Εικόνα" </w:instrText>
      </w:r>
      <w:r>
        <w:rPr>
          <w:rFonts w:ascii="Arial" w:hAnsi="Arial" w:cs="Arial"/>
          <w:b/>
          <w:sz w:val="28"/>
        </w:rPr>
        <w:fldChar w:fldCharType="separate"/>
      </w:r>
      <w:hyperlink w:anchor="_Toc524206767" w:history="1">
        <w:r w:rsidR="004E1F58" w:rsidRPr="004301BE">
          <w:rPr>
            <w:rStyle w:val="Hyperlink"/>
            <w:rFonts w:ascii="Arial" w:hAnsi="Arial" w:cs="Arial"/>
            <w:noProof/>
          </w:rPr>
          <w:t>Εικόνα</w:t>
        </w:r>
        <w:r w:rsidR="004E1F58" w:rsidRPr="004301BE">
          <w:rPr>
            <w:rStyle w:val="Hyperlink"/>
            <w:rFonts w:ascii="Arial" w:hAnsi="Arial" w:cs="Arial"/>
            <w:noProof/>
            <w:lang w:val="en-US"/>
          </w:rPr>
          <w:t xml:space="preserve"> 2.1: </w:t>
        </w:r>
        <w:r w:rsidR="004E1F58" w:rsidRPr="004301BE">
          <w:rPr>
            <w:rStyle w:val="Hyperlink"/>
            <w:rFonts w:ascii="Arial" w:hAnsi="Arial" w:cs="Arial"/>
            <w:noProof/>
          </w:rPr>
          <w:t>Χαρτογράφηση</w:t>
        </w:r>
        <w:r w:rsidR="004E1F58" w:rsidRPr="004301BE">
          <w:rPr>
            <w:rStyle w:val="Hyperlink"/>
            <w:rFonts w:ascii="Arial" w:hAnsi="Arial" w:cs="Arial"/>
            <w:noProof/>
            <w:lang w:val="en-US"/>
          </w:rPr>
          <w:t xml:space="preserve"> </w:t>
        </w:r>
        <w:r w:rsidR="004E1F58" w:rsidRPr="004301BE">
          <w:rPr>
            <w:rStyle w:val="Hyperlink"/>
            <w:rFonts w:ascii="Arial" w:hAnsi="Arial" w:cs="Arial"/>
            <w:noProof/>
          </w:rPr>
          <w:t>της</w:t>
        </w:r>
        <w:r w:rsidR="004E1F58" w:rsidRPr="004301BE">
          <w:rPr>
            <w:rStyle w:val="Hyperlink"/>
            <w:rFonts w:ascii="Arial" w:hAnsi="Arial" w:cs="Arial"/>
            <w:noProof/>
            <w:lang w:val="en-US"/>
          </w:rPr>
          <w:t xml:space="preserve"> </w:t>
        </w:r>
        <w:r w:rsidR="004E1F58" w:rsidRPr="004301BE">
          <w:rPr>
            <w:rStyle w:val="Hyperlink"/>
            <w:rFonts w:ascii="Arial" w:hAnsi="Arial" w:cs="Arial"/>
            <w:noProof/>
          </w:rPr>
          <w:t>έρευνας</w:t>
        </w:r>
        <w:r w:rsidR="004E1F58" w:rsidRPr="004301BE">
          <w:rPr>
            <w:rStyle w:val="Hyperlink"/>
            <w:rFonts w:ascii="Arial" w:hAnsi="Arial" w:cs="Arial"/>
            <w:noProof/>
            <w:lang w:val="en-US"/>
          </w:rPr>
          <w:t xml:space="preserve"> </w:t>
        </w:r>
        <w:r w:rsidR="004E1F58" w:rsidRPr="004301BE">
          <w:rPr>
            <w:rStyle w:val="Hyperlink"/>
            <w:rFonts w:ascii="Arial" w:hAnsi="Arial" w:cs="Arial"/>
            <w:noProof/>
          </w:rPr>
          <w:t>από</w:t>
        </w:r>
        <w:r w:rsidR="004E1F58" w:rsidRPr="004301BE">
          <w:rPr>
            <w:rStyle w:val="Hyperlink"/>
            <w:rFonts w:ascii="Arial" w:hAnsi="Arial" w:cs="Arial"/>
            <w:noProof/>
            <w:lang w:val="en-US"/>
          </w:rPr>
          <w:t xml:space="preserve"> </w:t>
        </w:r>
        <w:r w:rsidR="004E1F58" w:rsidRPr="004301BE">
          <w:rPr>
            <w:rStyle w:val="Hyperlink"/>
            <w:rFonts w:ascii="Arial" w:hAnsi="Arial" w:cs="Arial"/>
            <w:noProof/>
          </w:rPr>
          <w:t>τα</w:t>
        </w:r>
        <w:r w:rsidR="004E1F58" w:rsidRPr="004301BE">
          <w:rPr>
            <w:rStyle w:val="Hyperlink"/>
            <w:rFonts w:ascii="Arial" w:hAnsi="Arial" w:cs="Arial"/>
            <w:noProof/>
            <w:lang w:val="en-US"/>
          </w:rPr>
          <w:t xml:space="preserve"> Google cars (google.com/earth/outreach/special-projects/air-quality)</w:t>
        </w:r>
        <w:r w:rsidR="004E1F58">
          <w:rPr>
            <w:noProof/>
            <w:webHidden/>
          </w:rPr>
          <w:tab/>
        </w:r>
        <w:r w:rsidR="004E1F58">
          <w:rPr>
            <w:noProof/>
            <w:webHidden/>
          </w:rPr>
          <w:fldChar w:fldCharType="begin"/>
        </w:r>
        <w:r w:rsidR="004E1F58">
          <w:rPr>
            <w:noProof/>
            <w:webHidden/>
          </w:rPr>
          <w:instrText xml:space="preserve"> PAGEREF _Toc524206767 \h </w:instrText>
        </w:r>
        <w:r w:rsidR="004E1F58">
          <w:rPr>
            <w:noProof/>
            <w:webHidden/>
          </w:rPr>
        </w:r>
        <w:r w:rsidR="004E1F58">
          <w:rPr>
            <w:noProof/>
            <w:webHidden/>
          </w:rPr>
          <w:fldChar w:fldCharType="separate"/>
        </w:r>
        <w:r w:rsidR="00420639">
          <w:rPr>
            <w:noProof/>
            <w:webHidden/>
          </w:rPr>
          <w:t>17</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68" w:history="1">
        <w:r w:rsidR="004E1F58" w:rsidRPr="004301BE">
          <w:rPr>
            <w:rStyle w:val="Hyperlink"/>
            <w:rFonts w:ascii="Arial" w:hAnsi="Arial" w:cs="Arial"/>
            <w:noProof/>
          </w:rPr>
          <w:t>Εικόνα 2.2: Περιοχή υψηλού κινδύνου για τις μικρές ηλικίες (</w:t>
        </w:r>
        <w:r w:rsidR="004E1F58" w:rsidRPr="004301BE">
          <w:rPr>
            <w:rStyle w:val="Hyperlink"/>
            <w:rFonts w:ascii="Arial" w:hAnsi="Arial" w:cs="Arial"/>
            <w:noProof/>
            <w:lang w:val="en-US"/>
          </w:rPr>
          <w:t>google</w:t>
        </w:r>
        <w:r w:rsidR="004E1F58" w:rsidRPr="004301BE">
          <w:rPr>
            <w:rStyle w:val="Hyperlink"/>
            <w:rFonts w:ascii="Arial" w:hAnsi="Arial" w:cs="Arial"/>
            <w:noProof/>
          </w:rPr>
          <w:t>.</w:t>
        </w:r>
        <w:r w:rsidR="004E1F58" w:rsidRPr="004301BE">
          <w:rPr>
            <w:rStyle w:val="Hyperlink"/>
            <w:rFonts w:ascii="Arial" w:hAnsi="Arial" w:cs="Arial"/>
            <w:noProof/>
            <w:lang w:val="en-US"/>
          </w:rPr>
          <w:t>com</w:t>
        </w:r>
        <w:r w:rsidR="004E1F58" w:rsidRPr="004301BE">
          <w:rPr>
            <w:rStyle w:val="Hyperlink"/>
            <w:rFonts w:ascii="Arial" w:hAnsi="Arial" w:cs="Arial"/>
            <w:noProof/>
          </w:rPr>
          <w:t>/</w:t>
        </w:r>
        <w:r w:rsidR="004E1F58" w:rsidRPr="004301BE">
          <w:rPr>
            <w:rStyle w:val="Hyperlink"/>
            <w:rFonts w:ascii="Arial" w:hAnsi="Arial" w:cs="Arial"/>
            <w:noProof/>
            <w:lang w:val="en-US"/>
          </w:rPr>
          <w:t>earth</w:t>
        </w:r>
        <w:r w:rsidR="004E1F58" w:rsidRPr="004301BE">
          <w:rPr>
            <w:rStyle w:val="Hyperlink"/>
            <w:rFonts w:ascii="Arial" w:hAnsi="Arial" w:cs="Arial"/>
            <w:noProof/>
          </w:rPr>
          <w:t>/</w:t>
        </w:r>
        <w:r w:rsidR="004E1F58" w:rsidRPr="004301BE">
          <w:rPr>
            <w:rStyle w:val="Hyperlink"/>
            <w:rFonts w:ascii="Arial" w:hAnsi="Arial" w:cs="Arial"/>
            <w:noProof/>
            <w:lang w:val="en-US"/>
          </w:rPr>
          <w:t>outreach</w:t>
        </w:r>
        <w:r w:rsidR="004E1F58" w:rsidRPr="004301BE">
          <w:rPr>
            <w:rStyle w:val="Hyperlink"/>
            <w:rFonts w:ascii="Arial" w:hAnsi="Arial" w:cs="Arial"/>
            <w:noProof/>
          </w:rPr>
          <w:t>/</w:t>
        </w:r>
        <w:r w:rsidR="004E1F58" w:rsidRPr="004301BE">
          <w:rPr>
            <w:rStyle w:val="Hyperlink"/>
            <w:rFonts w:ascii="Arial" w:hAnsi="Arial" w:cs="Arial"/>
            <w:noProof/>
            <w:lang w:val="en-US"/>
          </w:rPr>
          <w:t>special</w:t>
        </w:r>
        <w:r w:rsidR="004E1F58" w:rsidRPr="004301BE">
          <w:rPr>
            <w:rStyle w:val="Hyperlink"/>
            <w:rFonts w:ascii="Arial" w:hAnsi="Arial" w:cs="Arial"/>
            <w:noProof/>
          </w:rPr>
          <w:t>-</w:t>
        </w:r>
        <w:r w:rsidR="004E1F58" w:rsidRPr="004301BE">
          <w:rPr>
            <w:rStyle w:val="Hyperlink"/>
            <w:rFonts w:ascii="Arial" w:hAnsi="Arial" w:cs="Arial"/>
            <w:noProof/>
            <w:lang w:val="en-US"/>
          </w:rPr>
          <w:t>projects</w:t>
        </w:r>
        <w:r w:rsidR="004E1F58" w:rsidRPr="004301BE">
          <w:rPr>
            <w:rStyle w:val="Hyperlink"/>
            <w:rFonts w:ascii="Arial" w:hAnsi="Arial" w:cs="Arial"/>
            <w:noProof/>
          </w:rPr>
          <w:t>/</w:t>
        </w:r>
        <w:r w:rsidR="004E1F58" w:rsidRPr="004301BE">
          <w:rPr>
            <w:rStyle w:val="Hyperlink"/>
            <w:rFonts w:ascii="Arial" w:hAnsi="Arial" w:cs="Arial"/>
            <w:noProof/>
            <w:lang w:val="en-US"/>
          </w:rPr>
          <w:t>air</w:t>
        </w:r>
        <w:r w:rsidR="004E1F58" w:rsidRPr="004301BE">
          <w:rPr>
            <w:rStyle w:val="Hyperlink"/>
            <w:rFonts w:ascii="Arial" w:hAnsi="Arial" w:cs="Arial"/>
            <w:noProof/>
          </w:rPr>
          <w:t>-</w:t>
        </w:r>
        <w:r w:rsidR="004E1F58" w:rsidRPr="004301BE">
          <w:rPr>
            <w:rStyle w:val="Hyperlink"/>
            <w:rFonts w:ascii="Arial" w:hAnsi="Arial" w:cs="Arial"/>
            <w:noProof/>
            <w:lang w:val="en-US"/>
          </w:rPr>
          <w:t>quality</w:t>
        </w:r>
        <w:r w:rsidR="004E1F58" w:rsidRPr="004301BE">
          <w:rPr>
            <w:rStyle w:val="Hyperlink"/>
            <w:rFonts w:ascii="Arial" w:hAnsi="Arial" w:cs="Arial"/>
            <w:noProof/>
          </w:rPr>
          <w:t>/)</w:t>
        </w:r>
        <w:r w:rsidR="004E1F58">
          <w:rPr>
            <w:noProof/>
            <w:webHidden/>
          </w:rPr>
          <w:tab/>
        </w:r>
        <w:r w:rsidR="004E1F58">
          <w:rPr>
            <w:noProof/>
            <w:webHidden/>
          </w:rPr>
          <w:fldChar w:fldCharType="begin"/>
        </w:r>
        <w:r w:rsidR="004E1F58">
          <w:rPr>
            <w:noProof/>
            <w:webHidden/>
          </w:rPr>
          <w:instrText xml:space="preserve"> PAGEREF _Toc524206768 \h </w:instrText>
        </w:r>
        <w:r w:rsidR="004E1F58">
          <w:rPr>
            <w:noProof/>
            <w:webHidden/>
          </w:rPr>
        </w:r>
        <w:r w:rsidR="004E1F58">
          <w:rPr>
            <w:noProof/>
            <w:webHidden/>
          </w:rPr>
          <w:fldChar w:fldCharType="separate"/>
        </w:r>
        <w:r w:rsidR="00420639">
          <w:rPr>
            <w:noProof/>
            <w:webHidden/>
          </w:rPr>
          <w:t>17</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69" w:history="1">
        <w:r w:rsidR="004E1F58" w:rsidRPr="004301BE">
          <w:rPr>
            <w:rStyle w:val="Hyperlink"/>
            <w:rFonts w:ascii="Arial" w:hAnsi="Arial" w:cs="Arial"/>
            <w:noProof/>
          </w:rPr>
          <w:t xml:space="preserve">Εικόνα 2.3: Μετρητής τύπου </w:t>
        </w:r>
        <w:r w:rsidR="004E1F58" w:rsidRPr="004301BE">
          <w:rPr>
            <w:rStyle w:val="Hyperlink"/>
            <w:rFonts w:ascii="Arial" w:hAnsi="Arial" w:cs="Arial"/>
            <w:noProof/>
            <w:lang w:val="en-US"/>
          </w:rPr>
          <w:t>OP</w:t>
        </w:r>
        <w:r w:rsidR="004E1F58" w:rsidRPr="004301BE">
          <w:rPr>
            <w:rStyle w:val="Hyperlink"/>
            <w:rFonts w:ascii="Arial" w:hAnsi="Arial" w:cs="Arial"/>
            <w:noProof/>
          </w:rPr>
          <w:t xml:space="preserve">-2 </w:t>
        </w:r>
        <w:r w:rsidR="004E1F58" w:rsidRPr="004301BE">
          <w:rPr>
            <w:rStyle w:val="Hyperlink"/>
            <w:rFonts w:ascii="Arial" w:hAnsi="Arial" w:cs="Arial"/>
            <w:noProof/>
            <w:lang w:val="en-US"/>
          </w:rPr>
          <w:t>unit</w:t>
        </w:r>
        <w:r w:rsidR="004E1F58" w:rsidRPr="004301BE">
          <w:rPr>
            <w:rStyle w:val="Hyperlink"/>
            <w:rFonts w:ascii="Arial" w:hAnsi="Arial" w:cs="Arial"/>
            <w:noProof/>
          </w:rPr>
          <w:t xml:space="preserve"> (</w:t>
        </w:r>
        <w:r w:rsidR="004E1F58" w:rsidRPr="004301BE">
          <w:rPr>
            <w:rStyle w:val="Hyperlink"/>
            <w:rFonts w:ascii="Arial" w:hAnsi="Arial" w:cs="Arial"/>
            <w:noProof/>
            <w:lang w:val="en-US"/>
          </w:rPr>
          <w:t>youtube</w:t>
        </w:r>
        <w:r w:rsidR="004E1F58" w:rsidRPr="004301BE">
          <w:rPr>
            <w:rStyle w:val="Hyperlink"/>
            <w:rFonts w:ascii="Arial" w:hAnsi="Arial" w:cs="Arial"/>
            <w:noProof/>
          </w:rPr>
          <w:t>.</w:t>
        </w:r>
        <w:r w:rsidR="004E1F58" w:rsidRPr="004301BE">
          <w:rPr>
            <w:rStyle w:val="Hyperlink"/>
            <w:rFonts w:ascii="Arial" w:hAnsi="Arial" w:cs="Arial"/>
            <w:noProof/>
            <w:lang w:val="en-US"/>
          </w:rPr>
          <w:t>com</w:t>
        </w:r>
        <w:r w:rsidR="004E1F58" w:rsidRPr="004301BE">
          <w:rPr>
            <w:rStyle w:val="Hyperlink"/>
            <w:rFonts w:ascii="Arial" w:hAnsi="Arial" w:cs="Arial"/>
            <w:noProof/>
          </w:rPr>
          <w:t>/</w:t>
        </w:r>
        <w:r w:rsidR="004E1F58" w:rsidRPr="004301BE">
          <w:rPr>
            <w:rStyle w:val="Hyperlink"/>
            <w:rFonts w:ascii="Arial" w:hAnsi="Arial" w:cs="Arial"/>
            <w:noProof/>
            <w:lang w:val="en-US"/>
          </w:rPr>
          <w:t>watch</w:t>
        </w:r>
        <w:r w:rsidR="004E1F58" w:rsidRPr="004301BE">
          <w:rPr>
            <w:rStyle w:val="Hyperlink"/>
            <w:rFonts w:ascii="Arial" w:hAnsi="Arial" w:cs="Arial"/>
            <w:noProof/>
          </w:rPr>
          <w:t>?</w:t>
        </w:r>
        <w:r w:rsidR="004E1F58" w:rsidRPr="004301BE">
          <w:rPr>
            <w:rStyle w:val="Hyperlink"/>
            <w:rFonts w:ascii="Arial" w:hAnsi="Arial" w:cs="Arial"/>
            <w:noProof/>
            <w:lang w:val="en-US"/>
          </w:rPr>
          <w:t>v</w:t>
        </w:r>
        <w:r w:rsidR="004E1F58" w:rsidRPr="004301BE">
          <w:rPr>
            <w:rStyle w:val="Hyperlink"/>
            <w:rFonts w:ascii="Arial" w:hAnsi="Arial" w:cs="Arial"/>
            <w:noProof/>
          </w:rPr>
          <w:t>=</w:t>
        </w:r>
        <w:r w:rsidR="004E1F58" w:rsidRPr="004301BE">
          <w:rPr>
            <w:rStyle w:val="Hyperlink"/>
            <w:rFonts w:ascii="Arial" w:hAnsi="Arial" w:cs="Arial"/>
            <w:noProof/>
            <w:lang w:val="en-US"/>
          </w:rPr>
          <w:t>zqJqtPibgEY</w:t>
        </w:r>
        <w:r w:rsidR="004E1F58" w:rsidRPr="004301BE">
          <w:rPr>
            <w:rStyle w:val="Hyperlink"/>
            <w:rFonts w:ascii="Arial" w:hAnsi="Arial" w:cs="Arial"/>
            <w:noProof/>
          </w:rPr>
          <w:t>)</w:t>
        </w:r>
        <w:r w:rsidR="004E1F58">
          <w:rPr>
            <w:noProof/>
            <w:webHidden/>
          </w:rPr>
          <w:tab/>
        </w:r>
        <w:r w:rsidR="004E1F58">
          <w:rPr>
            <w:noProof/>
            <w:webHidden/>
          </w:rPr>
          <w:fldChar w:fldCharType="begin"/>
        </w:r>
        <w:r w:rsidR="004E1F58">
          <w:rPr>
            <w:noProof/>
            <w:webHidden/>
          </w:rPr>
          <w:instrText xml:space="preserve"> PAGEREF _Toc524206769 \h </w:instrText>
        </w:r>
        <w:r w:rsidR="004E1F58">
          <w:rPr>
            <w:noProof/>
            <w:webHidden/>
          </w:rPr>
        </w:r>
        <w:r w:rsidR="004E1F58">
          <w:rPr>
            <w:noProof/>
            <w:webHidden/>
          </w:rPr>
          <w:fldChar w:fldCharType="separate"/>
        </w:r>
        <w:r w:rsidR="00420639">
          <w:rPr>
            <w:noProof/>
            <w:webHidden/>
          </w:rPr>
          <w:t>18</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0" w:history="1">
        <w:r w:rsidR="004E1F58" w:rsidRPr="004301BE">
          <w:rPr>
            <w:rStyle w:val="Hyperlink"/>
            <w:rFonts w:ascii="Arial" w:hAnsi="Arial" w:cs="Arial"/>
            <w:noProof/>
          </w:rPr>
          <w:t>Εικόνα</w:t>
        </w:r>
        <w:r w:rsidR="004E1F58" w:rsidRPr="004301BE">
          <w:rPr>
            <w:rStyle w:val="Hyperlink"/>
            <w:rFonts w:ascii="Arial" w:hAnsi="Arial" w:cs="Arial"/>
            <w:noProof/>
            <w:lang w:val="en-US"/>
          </w:rPr>
          <w:t xml:space="preserve"> 2.4: </w:t>
        </w:r>
        <w:r w:rsidR="004E1F58" w:rsidRPr="004301BE">
          <w:rPr>
            <w:rStyle w:val="Hyperlink"/>
            <w:rFonts w:ascii="Arial" w:hAnsi="Arial" w:cs="Arial"/>
            <w:noProof/>
          </w:rPr>
          <w:t>Μετρητής</w:t>
        </w:r>
        <w:r w:rsidR="004E1F58" w:rsidRPr="004301BE">
          <w:rPr>
            <w:rStyle w:val="Hyperlink"/>
            <w:rFonts w:ascii="Arial" w:hAnsi="Arial" w:cs="Arial"/>
            <w:noProof/>
            <w:lang w:val="en-US"/>
          </w:rPr>
          <w:t xml:space="preserve"> </w:t>
        </w:r>
        <w:r w:rsidR="004E1F58" w:rsidRPr="004301BE">
          <w:rPr>
            <w:rStyle w:val="Hyperlink"/>
            <w:rFonts w:ascii="Arial" w:hAnsi="Arial" w:cs="Arial"/>
            <w:noProof/>
          </w:rPr>
          <w:t>τύπου</w:t>
        </w:r>
        <w:r w:rsidR="004E1F58" w:rsidRPr="004301BE">
          <w:rPr>
            <w:rStyle w:val="Hyperlink"/>
            <w:rFonts w:ascii="Arial" w:hAnsi="Arial" w:cs="Arial"/>
            <w:noProof/>
            <w:lang w:val="en-US"/>
          </w:rPr>
          <w:t xml:space="preserve"> 006 unit (youtube.com: Brighton &amp; Hove - Testing the Air: Emissions Variable Messaging Systems)</w:t>
        </w:r>
        <w:r w:rsidR="004E1F58">
          <w:rPr>
            <w:noProof/>
            <w:webHidden/>
          </w:rPr>
          <w:tab/>
        </w:r>
        <w:r w:rsidR="004E1F58">
          <w:rPr>
            <w:noProof/>
            <w:webHidden/>
          </w:rPr>
          <w:fldChar w:fldCharType="begin"/>
        </w:r>
        <w:r w:rsidR="004E1F58">
          <w:rPr>
            <w:noProof/>
            <w:webHidden/>
          </w:rPr>
          <w:instrText xml:space="preserve"> PAGEREF _Toc524206770 \h </w:instrText>
        </w:r>
        <w:r w:rsidR="004E1F58">
          <w:rPr>
            <w:noProof/>
            <w:webHidden/>
          </w:rPr>
        </w:r>
        <w:r w:rsidR="004E1F58">
          <w:rPr>
            <w:noProof/>
            <w:webHidden/>
          </w:rPr>
          <w:fldChar w:fldCharType="separate"/>
        </w:r>
        <w:r w:rsidR="00420639">
          <w:rPr>
            <w:noProof/>
            <w:webHidden/>
          </w:rPr>
          <w:t>19</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1" w:history="1">
        <w:r w:rsidR="004E1F58" w:rsidRPr="004301BE">
          <w:rPr>
            <w:rStyle w:val="Hyperlink"/>
            <w:rFonts w:ascii="Arial" w:hAnsi="Arial" w:cs="Arial"/>
            <w:noProof/>
          </w:rPr>
          <w:t xml:space="preserve">Εικόνα 2.5: Χάρτης του δικτύου </w:t>
        </w:r>
        <w:r w:rsidR="004E1F58" w:rsidRPr="004301BE">
          <w:rPr>
            <w:rStyle w:val="Hyperlink"/>
            <w:rFonts w:ascii="Arial" w:hAnsi="Arial" w:cs="Arial"/>
            <w:noProof/>
            <w:lang w:val="en-US"/>
          </w:rPr>
          <w:t>LAQN</w:t>
        </w:r>
        <w:r w:rsidR="004E1F58" w:rsidRPr="004301BE">
          <w:rPr>
            <w:rStyle w:val="Hyperlink"/>
            <w:rFonts w:ascii="Arial" w:hAnsi="Arial" w:cs="Arial"/>
            <w:noProof/>
          </w:rPr>
          <w:t xml:space="preserve"> (</w:t>
        </w:r>
        <w:r w:rsidR="004E1F58" w:rsidRPr="004301BE">
          <w:rPr>
            <w:rStyle w:val="Hyperlink"/>
            <w:rFonts w:ascii="Arial" w:hAnsi="Arial" w:cs="Arial"/>
            <w:noProof/>
            <w:lang w:val="en-US"/>
          </w:rPr>
          <w:t>londonair</w:t>
        </w:r>
        <w:r w:rsidR="004E1F58" w:rsidRPr="004301BE">
          <w:rPr>
            <w:rStyle w:val="Hyperlink"/>
            <w:rFonts w:ascii="Arial" w:hAnsi="Arial" w:cs="Arial"/>
            <w:noProof/>
          </w:rPr>
          <w:t>.</w:t>
        </w:r>
        <w:r w:rsidR="004E1F58" w:rsidRPr="004301BE">
          <w:rPr>
            <w:rStyle w:val="Hyperlink"/>
            <w:rFonts w:ascii="Arial" w:hAnsi="Arial" w:cs="Arial"/>
            <w:noProof/>
            <w:lang w:val="en-US"/>
          </w:rPr>
          <w:t>org</w:t>
        </w:r>
        <w:r w:rsidR="004E1F58" w:rsidRPr="004301BE">
          <w:rPr>
            <w:rStyle w:val="Hyperlink"/>
            <w:rFonts w:ascii="Arial" w:hAnsi="Arial" w:cs="Arial"/>
            <w:noProof/>
          </w:rPr>
          <w:t>.</w:t>
        </w:r>
        <w:r w:rsidR="004E1F58" w:rsidRPr="004301BE">
          <w:rPr>
            <w:rStyle w:val="Hyperlink"/>
            <w:rFonts w:ascii="Arial" w:hAnsi="Arial" w:cs="Arial"/>
            <w:noProof/>
            <w:lang w:val="en-US"/>
          </w:rPr>
          <w:t>uk</w:t>
        </w:r>
        <w:r w:rsidR="004E1F58" w:rsidRPr="004301BE">
          <w:rPr>
            <w:rStyle w:val="Hyperlink"/>
            <w:rFonts w:ascii="Arial" w:hAnsi="Arial" w:cs="Arial"/>
            <w:noProof/>
          </w:rPr>
          <w:t>/</w:t>
        </w:r>
        <w:r w:rsidR="004E1F58" w:rsidRPr="004301BE">
          <w:rPr>
            <w:rStyle w:val="Hyperlink"/>
            <w:rFonts w:ascii="Arial" w:hAnsi="Arial" w:cs="Arial"/>
            <w:noProof/>
            <w:lang w:val="en-US"/>
          </w:rPr>
          <w:t>LondonAir</w:t>
        </w:r>
        <w:r w:rsidR="004E1F58" w:rsidRPr="004301BE">
          <w:rPr>
            <w:rStyle w:val="Hyperlink"/>
            <w:rFonts w:ascii="Arial" w:hAnsi="Arial" w:cs="Arial"/>
            <w:noProof/>
          </w:rPr>
          <w:t>/</w:t>
        </w:r>
        <w:r w:rsidR="004E1F58" w:rsidRPr="004301BE">
          <w:rPr>
            <w:rStyle w:val="Hyperlink"/>
            <w:rFonts w:ascii="Arial" w:hAnsi="Arial" w:cs="Arial"/>
            <w:noProof/>
            <w:lang w:val="en-US"/>
          </w:rPr>
          <w:t>nowcast</w:t>
        </w:r>
        <w:r w:rsidR="004E1F58" w:rsidRPr="004301BE">
          <w:rPr>
            <w:rStyle w:val="Hyperlink"/>
            <w:rFonts w:ascii="Arial" w:hAnsi="Arial" w:cs="Arial"/>
            <w:noProof/>
          </w:rPr>
          <w:t>.</w:t>
        </w:r>
        <w:r w:rsidR="004E1F58" w:rsidRPr="004301BE">
          <w:rPr>
            <w:rStyle w:val="Hyperlink"/>
            <w:rFonts w:ascii="Arial" w:hAnsi="Arial" w:cs="Arial"/>
            <w:noProof/>
            <w:lang w:val="en-US"/>
          </w:rPr>
          <w:t>aspx</w:t>
        </w:r>
        <w:r w:rsidR="004E1F58" w:rsidRPr="004301BE">
          <w:rPr>
            <w:rStyle w:val="Hyperlink"/>
            <w:rFonts w:ascii="Arial" w:hAnsi="Arial" w:cs="Arial"/>
            <w:noProof/>
          </w:rPr>
          <w:t>)</w:t>
        </w:r>
        <w:r w:rsidR="004E1F58">
          <w:rPr>
            <w:noProof/>
            <w:webHidden/>
          </w:rPr>
          <w:tab/>
        </w:r>
        <w:r w:rsidR="004E1F58">
          <w:rPr>
            <w:noProof/>
            <w:webHidden/>
          </w:rPr>
          <w:fldChar w:fldCharType="begin"/>
        </w:r>
        <w:r w:rsidR="004E1F58">
          <w:rPr>
            <w:noProof/>
            <w:webHidden/>
          </w:rPr>
          <w:instrText xml:space="preserve"> PAGEREF _Toc524206771 \h </w:instrText>
        </w:r>
        <w:r w:rsidR="004E1F58">
          <w:rPr>
            <w:noProof/>
            <w:webHidden/>
          </w:rPr>
        </w:r>
        <w:r w:rsidR="004E1F58">
          <w:rPr>
            <w:noProof/>
            <w:webHidden/>
          </w:rPr>
          <w:fldChar w:fldCharType="separate"/>
        </w:r>
        <w:r w:rsidR="00420639">
          <w:rPr>
            <w:noProof/>
            <w:webHidden/>
          </w:rPr>
          <w:t>20</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2" w:history="1">
        <w:r w:rsidR="004E1F58" w:rsidRPr="004301BE">
          <w:rPr>
            <w:rStyle w:val="Hyperlink"/>
            <w:rFonts w:ascii="Arial" w:hAnsi="Arial" w:cs="Arial"/>
            <w:noProof/>
          </w:rPr>
          <w:t xml:space="preserve">Εικόνα 2.6: Κινητό σύστημα </w:t>
        </w:r>
        <w:r w:rsidR="004E1F58" w:rsidRPr="004301BE">
          <w:rPr>
            <w:rStyle w:val="Hyperlink"/>
            <w:rFonts w:ascii="Arial" w:hAnsi="Arial" w:cs="Arial"/>
            <w:noProof/>
            <w:lang w:val="en-US"/>
          </w:rPr>
          <w:t>DOAS</w:t>
        </w:r>
        <w:r w:rsidR="004E1F58" w:rsidRPr="004301BE">
          <w:rPr>
            <w:rStyle w:val="Hyperlink"/>
            <w:rFonts w:ascii="Arial" w:hAnsi="Arial" w:cs="Arial"/>
            <w:noProof/>
          </w:rPr>
          <w:t>. (</w:t>
        </w:r>
        <w:r w:rsidR="004E1F58" w:rsidRPr="004301BE">
          <w:rPr>
            <w:rStyle w:val="Hyperlink"/>
            <w:rFonts w:ascii="Arial" w:hAnsi="Arial" w:cs="Arial"/>
            <w:noProof/>
            <w:lang w:val="en-US"/>
          </w:rPr>
          <w:t>Constantin</w:t>
        </w:r>
        <w:r w:rsidR="004E1F58" w:rsidRPr="004301BE">
          <w:rPr>
            <w:rStyle w:val="Hyperlink"/>
            <w:rFonts w:ascii="Arial" w:hAnsi="Arial" w:cs="Arial"/>
            <w:noProof/>
          </w:rPr>
          <w:t xml:space="preserve"> κ.α. , 2014)</w:t>
        </w:r>
        <w:r w:rsidR="004E1F58">
          <w:rPr>
            <w:noProof/>
            <w:webHidden/>
          </w:rPr>
          <w:tab/>
        </w:r>
        <w:r w:rsidR="004E1F58">
          <w:rPr>
            <w:noProof/>
            <w:webHidden/>
          </w:rPr>
          <w:fldChar w:fldCharType="begin"/>
        </w:r>
        <w:r w:rsidR="004E1F58">
          <w:rPr>
            <w:noProof/>
            <w:webHidden/>
          </w:rPr>
          <w:instrText xml:space="preserve"> PAGEREF _Toc524206772 \h </w:instrText>
        </w:r>
        <w:r w:rsidR="004E1F58">
          <w:rPr>
            <w:noProof/>
            <w:webHidden/>
          </w:rPr>
        </w:r>
        <w:r w:rsidR="004E1F58">
          <w:rPr>
            <w:noProof/>
            <w:webHidden/>
          </w:rPr>
          <w:fldChar w:fldCharType="separate"/>
        </w:r>
        <w:r w:rsidR="00420639">
          <w:rPr>
            <w:noProof/>
            <w:webHidden/>
          </w:rPr>
          <w:t>23</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3" w:history="1">
        <w:r w:rsidR="004E1F58" w:rsidRPr="004301BE">
          <w:rPr>
            <w:rStyle w:val="Hyperlink"/>
            <w:rFonts w:ascii="Arial" w:hAnsi="Arial" w:cs="Arial"/>
            <w:noProof/>
          </w:rPr>
          <w:t>Εικόνα 3.1: Τα αρχικά σημεία μέτρησης</w:t>
        </w:r>
        <w:r w:rsidR="004E1F58">
          <w:rPr>
            <w:noProof/>
            <w:webHidden/>
          </w:rPr>
          <w:tab/>
        </w:r>
        <w:r w:rsidR="004E1F58">
          <w:rPr>
            <w:noProof/>
            <w:webHidden/>
          </w:rPr>
          <w:fldChar w:fldCharType="begin"/>
        </w:r>
        <w:r w:rsidR="004E1F58">
          <w:rPr>
            <w:noProof/>
            <w:webHidden/>
          </w:rPr>
          <w:instrText xml:space="preserve"> PAGEREF _Toc524206773 \h </w:instrText>
        </w:r>
        <w:r w:rsidR="004E1F58">
          <w:rPr>
            <w:noProof/>
            <w:webHidden/>
          </w:rPr>
        </w:r>
        <w:r w:rsidR="004E1F58">
          <w:rPr>
            <w:noProof/>
            <w:webHidden/>
          </w:rPr>
          <w:fldChar w:fldCharType="separate"/>
        </w:r>
        <w:r w:rsidR="00420639">
          <w:rPr>
            <w:noProof/>
            <w:webHidden/>
          </w:rPr>
          <w:t>28</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4" w:history="1">
        <w:r w:rsidR="004E1F58" w:rsidRPr="004301BE">
          <w:rPr>
            <w:rStyle w:val="Hyperlink"/>
            <w:rFonts w:ascii="Arial" w:hAnsi="Arial" w:cs="Arial"/>
            <w:noProof/>
          </w:rPr>
          <w:t>Εικόνα 3.2: Τα τελικά σημεία μέτρησης, μετά τις 2 διορθώσεις</w:t>
        </w:r>
        <w:r w:rsidR="004E1F58">
          <w:rPr>
            <w:noProof/>
            <w:webHidden/>
          </w:rPr>
          <w:tab/>
        </w:r>
        <w:r w:rsidR="004E1F58">
          <w:rPr>
            <w:noProof/>
            <w:webHidden/>
          </w:rPr>
          <w:fldChar w:fldCharType="begin"/>
        </w:r>
        <w:r w:rsidR="004E1F58">
          <w:rPr>
            <w:noProof/>
            <w:webHidden/>
          </w:rPr>
          <w:instrText xml:space="preserve"> PAGEREF _Toc524206774 \h </w:instrText>
        </w:r>
        <w:r w:rsidR="004E1F58">
          <w:rPr>
            <w:noProof/>
            <w:webHidden/>
          </w:rPr>
        </w:r>
        <w:r w:rsidR="004E1F58">
          <w:rPr>
            <w:noProof/>
            <w:webHidden/>
          </w:rPr>
          <w:fldChar w:fldCharType="separate"/>
        </w:r>
        <w:r w:rsidR="00420639">
          <w:rPr>
            <w:noProof/>
            <w:webHidden/>
          </w:rPr>
          <w:t>28</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5" w:history="1">
        <w:r w:rsidR="004E1F58" w:rsidRPr="004301BE">
          <w:rPr>
            <w:rStyle w:val="Hyperlink"/>
            <w:rFonts w:ascii="Arial" w:hAnsi="Arial" w:cs="Arial"/>
            <w:noProof/>
          </w:rPr>
          <w:t>Εικόνα 3.3: Σταθμοί 1 και 5 στο γήπεδο της Σοχώρας</w:t>
        </w:r>
        <w:r w:rsidR="004E1F58">
          <w:rPr>
            <w:noProof/>
            <w:webHidden/>
          </w:rPr>
          <w:tab/>
        </w:r>
        <w:r w:rsidR="004E1F58">
          <w:rPr>
            <w:noProof/>
            <w:webHidden/>
          </w:rPr>
          <w:fldChar w:fldCharType="begin"/>
        </w:r>
        <w:r w:rsidR="004E1F58">
          <w:rPr>
            <w:noProof/>
            <w:webHidden/>
          </w:rPr>
          <w:instrText xml:space="preserve"> PAGEREF _Toc524206775 \h </w:instrText>
        </w:r>
        <w:r w:rsidR="004E1F58">
          <w:rPr>
            <w:noProof/>
            <w:webHidden/>
          </w:rPr>
        </w:r>
        <w:r w:rsidR="004E1F58">
          <w:rPr>
            <w:noProof/>
            <w:webHidden/>
          </w:rPr>
          <w:fldChar w:fldCharType="separate"/>
        </w:r>
        <w:r w:rsidR="00420639">
          <w:rPr>
            <w:noProof/>
            <w:webHidden/>
          </w:rPr>
          <w:t>30</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6" w:history="1">
        <w:r w:rsidR="004E1F58" w:rsidRPr="004301BE">
          <w:rPr>
            <w:rStyle w:val="Hyperlink"/>
            <w:rFonts w:ascii="Arial" w:hAnsi="Arial" w:cs="Arial"/>
            <w:noProof/>
          </w:rPr>
          <w:t>Εικόνα 3.4: Σταθμός 3 στη νότια είσοδο και σταθμός 2 στην κεντρική λεωφόρο της πόλης.</w:t>
        </w:r>
        <w:r w:rsidR="004E1F58">
          <w:rPr>
            <w:noProof/>
            <w:webHidden/>
          </w:rPr>
          <w:tab/>
        </w:r>
        <w:r w:rsidR="004E1F58">
          <w:rPr>
            <w:noProof/>
            <w:webHidden/>
          </w:rPr>
          <w:fldChar w:fldCharType="begin"/>
        </w:r>
        <w:r w:rsidR="004E1F58">
          <w:rPr>
            <w:noProof/>
            <w:webHidden/>
          </w:rPr>
          <w:instrText xml:space="preserve"> PAGEREF _Toc524206776 \h </w:instrText>
        </w:r>
        <w:r w:rsidR="004E1F58">
          <w:rPr>
            <w:noProof/>
            <w:webHidden/>
          </w:rPr>
        </w:r>
        <w:r w:rsidR="004E1F58">
          <w:rPr>
            <w:noProof/>
            <w:webHidden/>
          </w:rPr>
          <w:fldChar w:fldCharType="separate"/>
        </w:r>
        <w:r w:rsidR="00420639">
          <w:rPr>
            <w:noProof/>
            <w:webHidden/>
          </w:rPr>
          <w:t>31</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7" w:history="1">
        <w:r w:rsidR="004E1F58" w:rsidRPr="004301BE">
          <w:rPr>
            <w:rStyle w:val="Hyperlink"/>
            <w:rFonts w:ascii="Arial" w:hAnsi="Arial" w:cs="Arial"/>
            <w:noProof/>
          </w:rPr>
          <w:t>Εικόνα 3.5: Διαδικασία καταμέτρησης και καταγραφής των δεδομένων.</w:t>
        </w:r>
        <w:r w:rsidR="004E1F58">
          <w:rPr>
            <w:noProof/>
            <w:webHidden/>
          </w:rPr>
          <w:tab/>
        </w:r>
        <w:r w:rsidR="004E1F58">
          <w:rPr>
            <w:noProof/>
            <w:webHidden/>
          </w:rPr>
          <w:fldChar w:fldCharType="begin"/>
        </w:r>
        <w:r w:rsidR="004E1F58">
          <w:rPr>
            <w:noProof/>
            <w:webHidden/>
          </w:rPr>
          <w:instrText xml:space="preserve"> PAGEREF _Toc524206777 \h </w:instrText>
        </w:r>
        <w:r w:rsidR="004E1F58">
          <w:rPr>
            <w:noProof/>
            <w:webHidden/>
          </w:rPr>
        </w:r>
        <w:r w:rsidR="004E1F58">
          <w:rPr>
            <w:noProof/>
            <w:webHidden/>
          </w:rPr>
          <w:fldChar w:fldCharType="separate"/>
        </w:r>
        <w:r w:rsidR="00420639">
          <w:rPr>
            <w:noProof/>
            <w:webHidden/>
          </w:rPr>
          <w:t>31</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8" w:history="1">
        <w:r w:rsidR="004E1F58" w:rsidRPr="004301BE">
          <w:rPr>
            <w:rStyle w:val="Hyperlink"/>
            <w:rFonts w:ascii="Arial" w:hAnsi="Arial" w:cs="Arial"/>
            <w:noProof/>
          </w:rPr>
          <w:t>Εικόνα 3.6: Διαδικασία καταμέτρησης και καταγραφής των δεδομένων.</w:t>
        </w:r>
        <w:r w:rsidR="004E1F58">
          <w:rPr>
            <w:noProof/>
            <w:webHidden/>
          </w:rPr>
          <w:tab/>
        </w:r>
        <w:r w:rsidR="004E1F58">
          <w:rPr>
            <w:noProof/>
            <w:webHidden/>
          </w:rPr>
          <w:fldChar w:fldCharType="begin"/>
        </w:r>
        <w:r w:rsidR="004E1F58">
          <w:rPr>
            <w:noProof/>
            <w:webHidden/>
          </w:rPr>
          <w:instrText xml:space="preserve"> PAGEREF _Toc524206778 \h </w:instrText>
        </w:r>
        <w:r w:rsidR="004E1F58">
          <w:rPr>
            <w:noProof/>
            <w:webHidden/>
          </w:rPr>
        </w:r>
        <w:r w:rsidR="004E1F58">
          <w:rPr>
            <w:noProof/>
            <w:webHidden/>
          </w:rPr>
          <w:fldChar w:fldCharType="separate"/>
        </w:r>
        <w:r w:rsidR="00420639">
          <w:rPr>
            <w:noProof/>
            <w:webHidden/>
          </w:rPr>
          <w:t>32</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79" w:history="1">
        <w:r w:rsidR="004E1F58" w:rsidRPr="004301BE">
          <w:rPr>
            <w:rStyle w:val="Hyperlink"/>
            <w:rFonts w:ascii="Arial" w:hAnsi="Arial" w:cs="Arial"/>
            <w:noProof/>
          </w:rPr>
          <w:t>Εικόνα</w:t>
        </w:r>
        <w:r w:rsidR="004E1F58" w:rsidRPr="004301BE">
          <w:rPr>
            <w:rStyle w:val="Hyperlink"/>
            <w:rFonts w:ascii="Arial" w:hAnsi="Arial" w:cs="Arial"/>
            <w:noProof/>
            <w:lang w:val="en-US"/>
          </w:rPr>
          <w:t xml:space="preserve"> 3.7: Kestrel 4500 Pocket Weather Tracker with Backlight (K4500 Instructions)</w:t>
        </w:r>
        <w:r w:rsidR="004E1F58">
          <w:rPr>
            <w:noProof/>
            <w:webHidden/>
          </w:rPr>
          <w:tab/>
        </w:r>
        <w:r w:rsidR="004E1F58">
          <w:rPr>
            <w:noProof/>
            <w:webHidden/>
          </w:rPr>
          <w:fldChar w:fldCharType="begin"/>
        </w:r>
        <w:r w:rsidR="004E1F58">
          <w:rPr>
            <w:noProof/>
            <w:webHidden/>
          </w:rPr>
          <w:instrText xml:space="preserve"> PAGEREF _Toc524206779 \h </w:instrText>
        </w:r>
        <w:r w:rsidR="004E1F58">
          <w:rPr>
            <w:noProof/>
            <w:webHidden/>
          </w:rPr>
        </w:r>
        <w:r w:rsidR="004E1F58">
          <w:rPr>
            <w:noProof/>
            <w:webHidden/>
          </w:rPr>
          <w:fldChar w:fldCharType="separate"/>
        </w:r>
        <w:r w:rsidR="00420639">
          <w:rPr>
            <w:noProof/>
            <w:webHidden/>
          </w:rPr>
          <w:t>33</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80" w:history="1">
        <w:r w:rsidR="004E1F58" w:rsidRPr="004301BE">
          <w:rPr>
            <w:rStyle w:val="Hyperlink"/>
            <w:rFonts w:ascii="Arial" w:hAnsi="Arial" w:cs="Arial"/>
            <w:noProof/>
          </w:rPr>
          <w:t>Εικόνα</w:t>
        </w:r>
        <w:r w:rsidR="004E1F58" w:rsidRPr="004301BE">
          <w:rPr>
            <w:rStyle w:val="Hyperlink"/>
            <w:rFonts w:ascii="Arial" w:hAnsi="Arial" w:cs="Arial"/>
            <w:noProof/>
            <w:lang w:val="en-US"/>
          </w:rPr>
          <w:t xml:space="preserve"> 3.8: MASTECH MS6701: Digital Sound Level Meter (MS6701MANUAL)</w:t>
        </w:r>
        <w:r w:rsidR="004E1F58">
          <w:rPr>
            <w:noProof/>
            <w:webHidden/>
          </w:rPr>
          <w:tab/>
        </w:r>
        <w:r w:rsidR="004E1F58">
          <w:rPr>
            <w:noProof/>
            <w:webHidden/>
          </w:rPr>
          <w:fldChar w:fldCharType="begin"/>
        </w:r>
        <w:r w:rsidR="004E1F58">
          <w:rPr>
            <w:noProof/>
            <w:webHidden/>
          </w:rPr>
          <w:instrText xml:space="preserve"> PAGEREF _Toc524206780 \h </w:instrText>
        </w:r>
        <w:r w:rsidR="004E1F58">
          <w:rPr>
            <w:noProof/>
            <w:webHidden/>
          </w:rPr>
        </w:r>
        <w:r w:rsidR="004E1F58">
          <w:rPr>
            <w:noProof/>
            <w:webHidden/>
          </w:rPr>
          <w:fldChar w:fldCharType="separate"/>
        </w:r>
        <w:r w:rsidR="00420639">
          <w:rPr>
            <w:noProof/>
            <w:webHidden/>
          </w:rPr>
          <w:t>34</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81" w:history="1">
        <w:r w:rsidR="004E1F58" w:rsidRPr="004301BE">
          <w:rPr>
            <w:rStyle w:val="Hyperlink"/>
            <w:rFonts w:ascii="Arial" w:hAnsi="Arial" w:cs="Arial"/>
            <w:noProof/>
          </w:rPr>
          <w:t>Εικόνα</w:t>
        </w:r>
        <w:r w:rsidR="004E1F58" w:rsidRPr="004301BE">
          <w:rPr>
            <w:rStyle w:val="Hyperlink"/>
            <w:rFonts w:ascii="Arial" w:hAnsi="Arial" w:cs="Arial"/>
            <w:noProof/>
            <w:lang w:val="en-US"/>
          </w:rPr>
          <w:t xml:space="preserve"> 3.9: AeroQual Ozone Monitors Series 200 (AQL-S200-User-Guide)</w:t>
        </w:r>
        <w:r w:rsidR="004E1F58">
          <w:rPr>
            <w:noProof/>
            <w:webHidden/>
          </w:rPr>
          <w:tab/>
        </w:r>
        <w:r w:rsidR="004E1F58">
          <w:rPr>
            <w:noProof/>
            <w:webHidden/>
          </w:rPr>
          <w:fldChar w:fldCharType="begin"/>
        </w:r>
        <w:r w:rsidR="004E1F58">
          <w:rPr>
            <w:noProof/>
            <w:webHidden/>
          </w:rPr>
          <w:instrText xml:space="preserve"> PAGEREF _Toc524206781 \h </w:instrText>
        </w:r>
        <w:r w:rsidR="004E1F58">
          <w:rPr>
            <w:noProof/>
            <w:webHidden/>
          </w:rPr>
        </w:r>
        <w:r w:rsidR="004E1F58">
          <w:rPr>
            <w:noProof/>
            <w:webHidden/>
          </w:rPr>
          <w:fldChar w:fldCharType="separate"/>
        </w:r>
        <w:r w:rsidR="00420639">
          <w:rPr>
            <w:noProof/>
            <w:webHidden/>
          </w:rPr>
          <w:t>35</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82" w:history="1">
        <w:r w:rsidR="004E1F58" w:rsidRPr="004301BE">
          <w:rPr>
            <w:rStyle w:val="Hyperlink"/>
            <w:rFonts w:ascii="Arial" w:hAnsi="Arial" w:cs="Arial"/>
            <w:noProof/>
          </w:rPr>
          <w:t>Εικόνα</w:t>
        </w:r>
        <w:r w:rsidR="004E1F58" w:rsidRPr="004301BE">
          <w:rPr>
            <w:rStyle w:val="Hyperlink"/>
            <w:rFonts w:ascii="Arial" w:hAnsi="Arial" w:cs="Arial"/>
            <w:noProof/>
            <w:lang w:val="en-US"/>
          </w:rPr>
          <w:t xml:space="preserve"> 3.10: Wind Speed Sensor Voltage Type(0-5V) SKU:SEN0170</w:t>
        </w:r>
        <w:r w:rsidR="004E1F58">
          <w:rPr>
            <w:noProof/>
            <w:webHidden/>
          </w:rPr>
          <w:tab/>
        </w:r>
        <w:r w:rsidR="004E1F58">
          <w:rPr>
            <w:noProof/>
            <w:webHidden/>
          </w:rPr>
          <w:fldChar w:fldCharType="begin"/>
        </w:r>
        <w:r w:rsidR="004E1F58">
          <w:rPr>
            <w:noProof/>
            <w:webHidden/>
          </w:rPr>
          <w:instrText xml:space="preserve"> PAGEREF _Toc524206782 \h </w:instrText>
        </w:r>
        <w:r w:rsidR="004E1F58">
          <w:rPr>
            <w:noProof/>
            <w:webHidden/>
          </w:rPr>
        </w:r>
        <w:r w:rsidR="004E1F58">
          <w:rPr>
            <w:noProof/>
            <w:webHidden/>
          </w:rPr>
          <w:fldChar w:fldCharType="separate"/>
        </w:r>
        <w:r w:rsidR="00420639">
          <w:rPr>
            <w:noProof/>
            <w:webHidden/>
          </w:rPr>
          <w:t>37</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83" w:history="1">
        <w:r w:rsidR="004E1F58" w:rsidRPr="004301BE">
          <w:rPr>
            <w:rStyle w:val="Hyperlink"/>
            <w:rFonts w:ascii="Arial" w:hAnsi="Arial" w:cs="Arial"/>
            <w:noProof/>
          </w:rPr>
          <w:t>Εικόνα 3.11:</w:t>
        </w:r>
        <w:r w:rsidR="004E1F58" w:rsidRPr="004301BE">
          <w:rPr>
            <w:rStyle w:val="Hyperlink"/>
            <w:rFonts w:ascii="Arial" w:hAnsi="Arial" w:cs="Arial"/>
            <w:noProof/>
            <w:lang w:val="en-US"/>
          </w:rPr>
          <w:t xml:space="preserve"> Analog</w:t>
        </w:r>
        <w:r w:rsidR="004E1F58" w:rsidRPr="004301BE">
          <w:rPr>
            <w:rStyle w:val="Hyperlink"/>
            <w:rFonts w:ascii="Arial" w:hAnsi="Arial" w:cs="Arial"/>
            <w:noProof/>
          </w:rPr>
          <w:t xml:space="preserve"> </w:t>
        </w:r>
        <w:r w:rsidR="004E1F58" w:rsidRPr="004301BE">
          <w:rPr>
            <w:rStyle w:val="Hyperlink"/>
            <w:rFonts w:ascii="Arial" w:hAnsi="Arial" w:cs="Arial"/>
            <w:noProof/>
            <w:lang w:val="en-US"/>
          </w:rPr>
          <w:t>Infrared</w:t>
        </w:r>
        <w:r w:rsidR="004E1F58" w:rsidRPr="004301BE">
          <w:rPr>
            <w:rStyle w:val="Hyperlink"/>
            <w:rFonts w:ascii="Arial" w:hAnsi="Arial" w:cs="Arial"/>
            <w:noProof/>
          </w:rPr>
          <w:t xml:space="preserve"> </w:t>
        </w:r>
        <w:r w:rsidR="004E1F58" w:rsidRPr="004301BE">
          <w:rPr>
            <w:rStyle w:val="Hyperlink"/>
            <w:rFonts w:ascii="Arial" w:hAnsi="Arial" w:cs="Arial"/>
            <w:noProof/>
            <w:lang w:val="en-US"/>
          </w:rPr>
          <w:t>CO</w:t>
        </w:r>
        <w:r w:rsidR="004E1F58" w:rsidRPr="004301BE">
          <w:rPr>
            <w:rStyle w:val="Hyperlink"/>
            <w:rFonts w:ascii="Arial" w:hAnsi="Arial" w:cs="Arial"/>
            <w:noProof/>
          </w:rPr>
          <w:t xml:space="preserve">2 </w:t>
        </w:r>
        <w:r w:rsidR="004E1F58" w:rsidRPr="004301BE">
          <w:rPr>
            <w:rStyle w:val="Hyperlink"/>
            <w:rFonts w:ascii="Arial" w:hAnsi="Arial" w:cs="Arial"/>
            <w:noProof/>
            <w:lang w:val="en-US"/>
          </w:rPr>
          <w:t>Sensor</w:t>
        </w:r>
        <w:r w:rsidR="004E1F58">
          <w:rPr>
            <w:noProof/>
            <w:webHidden/>
          </w:rPr>
          <w:tab/>
        </w:r>
        <w:r w:rsidR="004E1F58">
          <w:rPr>
            <w:noProof/>
            <w:webHidden/>
          </w:rPr>
          <w:fldChar w:fldCharType="begin"/>
        </w:r>
        <w:r w:rsidR="004E1F58">
          <w:rPr>
            <w:noProof/>
            <w:webHidden/>
          </w:rPr>
          <w:instrText xml:space="preserve"> PAGEREF _Toc524206783 \h </w:instrText>
        </w:r>
        <w:r w:rsidR="004E1F58">
          <w:rPr>
            <w:noProof/>
            <w:webHidden/>
          </w:rPr>
        </w:r>
        <w:r w:rsidR="004E1F58">
          <w:rPr>
            <w:noProof/>
            <w:webHidden/>
          </w:rPr>
          <w:fldChar w:fldCharType="separate"/>
        </w:r>
        <w:r w:rsidR="00420639">
          <w:rPr>
            <w:noProof/>
            <w:webHidden/>
          </w:rPr>
          <w:t>38</w:t>
        </w:r>
        <w:r w:rsidR="004E1F58">
          <w:rPr>
            <w:noProof/>
            <w:webHidden/>
          </w:rPr>
          <w:fldChar w:fldCharType="end"/>
        </w:r>
      </w:hyperlink>
    </w:p>
    <w:p w:rsidR="004E1F58" w:rsidRDefault="00781F5D">
      <w:pPr>
        <w:pStyle w:val="TableofFigures"/>
        <w:tabs>
          <w:tab w:val="right" w:leader="dot" w:pos="8297"/>
        </w:tabs>
        <w:rPr>
          <w:rFonts w:eastAsiaTheme="minorEastAsia"/>
          <w:noProof/>
          <w:lang w:eastAsia="el-GR"/>
        </w:rPr>
      </w:pPr>
      <w:hyperlink w:anchor="_Toc524206784" w:history="1">
        <w:r w:rsidR="004E1F58" w:rsidRPr="004301BE">
          <w:rPr>
            <w:rStyle w:val="Hyperlink"/>
            <w:rFonts w:ascii="Arial" w:hAnsi="Arial" w:cs="Arial"/>
            <w:noProof/>
          </w:rPr>
          <w:t>Εικόνα 6.1: Χάρτης που παρουσιάζει το σημείο μέτρησης στη νότια είσοδο και το σημείο της παράκαμψης που δημιουργείται.</w:t>
        </w:r>
        <w:r w:rsidR="004E1F58">
          <w:rPr>
            <w:noProof/>
            <w:webHidden/>
          </w:rPr>
          <w:tab/>
        </w:r>
        <w:r w:rsidR="004E1F58">
          <w:rPr>
            <w:noProof/>
            <w:webHidden/>
          </w:rPr>
          <w:fldChar w:fldCharType="begin"/>
        </w:r>
        <w:r w:rsidR="004E1F58">
          <w:rPr>
            <w:noProof/>
            <w:webHidden/>
          </w:rPr>
          <w:instrText xml:space="preserve"> PAGEREF _Toc524206784 \h </w:instrText>
        </w:r>
        <w:r w:rsidR="004E1F58">
          <w:rPr>
            <w:noProof/>
            <w:webHidden/>
          </w:rPr>
        </w:r>
        <w:r w:rsidR="004E1F58">
          <w:rPr>
            <w:noProof/>
            <w:webHidden/>
          </w:rPr>
          <w:fldChar w:fldCharType="separate"/>
        </w:r>
        <w:r w:rsidR="00420639">
          <w:rPr>
            <w:noProof/>
            <w:webHidden/>
          </w:rPr>
          <w:t>108</w:t>
        </w:r>
        <w:r w:rsidR="004E1F58">
          <w:rPr>
            <w:noProof/>
            <w:webHidden/>
          </w:rPr>
          <w:fldChar w:fldCharType="end"/>
        </w:r>
      </w:hyperlink>
    </w:p>
    <w:p w:rsidR="00836733" w:rsidRDefault="00221612" w:rsidP="00BF5AD5">
      <w:pPr>
        <w:autoSpaceDE w:val="0"/>
        <w:autoSpaceDN w:val="0"/>
        <w:adjustRightInd w:val="0"/>
        <w:spacing w:after="0" w:line="240" w:lineRule="auto"/>
        <w:jc w:val="both"/>
        <w:rPr>
          <w:rFonts w:ascii="Arial" w:hAnsi="Arial" w:cs="Arial"/>
          <w:b/>
          <w:sz w:val="28"/>
        </w:rPr>
      </w:pPr>
      <w:r>
        <w:rPr>
          <w:rFonts w:ascii="Arial" w:hAnsi="Arial" w:cs="Arial"/>
          <w:b/>
          <w:sz w:val="28"/>
        </w:rPr>
        <w:fldChar w:fldCharType="end"/>
      </w: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0656A0" w:rsidRDefault="000656A0" w:rsidP="00BF5AD5">
      <w:pPr>
        <w:autoSpaceDE w:val="0"/>
        <w:autoSpaceDN w:val="0"/>
        <w:adjustRightInd w:val="0"/>
        <w:spacing w:after="0" w:line="240" w:lineRule="auto"/>
        <w:jc w:val="both"/>
        <w:rPr>
          <w:rFonts w:ascii="Arial" w:hAnsi="Arial" w:cs="Arial"/>
          <w:b/>
          <w:sz w:val="28"/>
          <w:lang w:val="en-US"/>
        </w:rPr>
      </w:pPr>
    </w:p>
    <w:p w:rsidR="00221612" w:rsidRPr="00221612" w:rsidRDefault="00221612" w:rsidP="00BF5AD5">
      <w:pPr>
        <w:autoSpaceDE w:val="0"/>
        <w:autoSpaceDN w:val="0"/>
        <w:adjustRightInd w:val="0"/>
        <w:spacing w:after="0" w:line="240" w:lineRule="auto"/>
        <w:jc w:val="both"/>
        <w:rPr>
          <w:rFonts w:ascii="Arial" w:hAnsi="Arial" w:cs="Arial"/>
          <w:b/>
          <w:sz w:val="28"/>
          <w:lang w:val="en-US"/>
        </w:rPr>
      </w:pPr>
    </w:p>
    <w:p w:rsidR="00836733" w:rsidRPr="0073785E" w:rsidRDefault="00227D23" w:rsidP="000D12E9">
      <w:pPr>
        <w:pStyle w:val="Heading1"/>
        <w:rPr>
          <w:rFonts w:ascii="Arial" w:hAnsi="Arial" w:cs="Arial"/>
          <w:color w:val="auto"/>
        </w:rPr>
      </w:pPr>
      <w:bookmarkStart w:id="1" w:name="_Toc520639034"/>
      <w:bookmarkStart w:id="2" w:name="_Toc524206973"/>
      <w:r w:rsidRPr="0073785E">
        <w:rPr>
          <w:rFonts w:ascii="Arial" w:hAnsi="Arial" w:cs="Arial"/>
          <w:color w:val="auto"/>
        </w:rPr>
        <w:lastRenderedPageBreak/>
        <w:t xml:space="preserve">: </w:t>
      </w:r>
      <w:r w:rsidR="00836733" w:rsidRPr="0073785E">
        <w:rPr>
          <w:rFonts w:ascii="Arial" w:hAnsi="Arial" w:cs="Arial"/>
          <w:color w:val="auto"/>
        </w:rPr>
        <w:t>Εισαγωγή</w:t>
      </w:r>
      <w:bookmarkEnd w:id="1"/>
      <w:bookmarkEnd w:id="2"/>
    </w:p>
    <w:p w:rsidR="00836733" w:rsidRDefault="00836733" w:rsidP="00BF5AD5">
      <w:pPr>
        <w:autoSpaceDE w:val="0"/>
        <w:autoSpaceDN w:val="0"/>
        <w:adjustRightInd w:val="0"/>
        <w:spacing w:after="0" w:line="240" w:lineRule="auto"/>
        <w:jc w:val="both"/>
        <w:rPr>
          <w:rFonts w:ascii="Arial" w:hAnsi="Arial" w:cs="Arial"/>
          <w:b/>
          <w:sz w:val="28"/>
        </w:rPr>
      </w:pPr>
    </w:p>
    <w:p w:rsidR="00C82A63" w:rsidRPr="00F25683" w:rsidRDefault="00C82A63" w:rsidP="00C82A63">
      <w:pPr>
        <w:spacing w:after="0"/>
        <w:ind w:firstLine="720"/>
        <w:jc w:val="both"/>
        <w:rPr>
          <w:rFonts w:ascii="Arial" w:hAnsi="Arial" w:cs="Arial"/>
          <w:sz w:val="24"/>
        </w:rPr>
      </w:pPr>
      <w:r w:rsidRPr="00563C05">
        <w:rPr>
          <w:rFonts w:ascii="Arial" w:hAnsi="Arial" w:cs="Arial"/>
          <w:sz w:val="24"/>
        </w:rPr>
        <w:t>Η ατμοσφαιρική ρύπανση θεωρείται, και όχι άδικα, παγκόσμιος δολοφόνος. Σύμφωνα με τον</w:t>
      </w:r>
      <w:r w:rsidR="006E2AA1">
        <w:rPr>
          <w:rFonts w:ascii="Arial" w:hAnsi="Arial" w:cs="Arial"/>
          <w:sz w:val="24"/>
        </w:rPr>
        <w:t xml:space="preserve"> Π.Ο.Υ. </w:t>
      </w:r>
      <w:r w:rsidRPr="00563C05">
        <w:rPr>
          <w:rFonts w:ascii="Arial" w:hAnsi="Arial" w:cs="Arial"/>
          <w:sz w:val="24"/>
        </w:rPr>
        <w:t xml:space="preserve">, το 82% και 95% των ευρωπαίων εκτίθεται σε συγκεντρώσεις </w:t>
      </w:r>
      <w:r w:rsidRPr="00563C05">
        <w:rPr>
          <w:rFonts w:ascii="Arial" w:hAnsi="Arial" w:cs="Arial"/>
          <w:sz w:val="24"/>
          <w:lang w:val="en-US"/>
        </w:rPr>
        <w:t>PM</w:t>
      </w:r>
      <w:r w:rsidRPr="00563C05">
        <w:rPr>
          <w:rFonts w:ascii="Arial" w:hAnsi="Arial" w:cs="Arial"/>
          <w:sz w:val="24"/>
          <w:vertAlign w:val="subscript"/>
        </w:rPr>
        <w:t>2.5</w:t>
      </w:r>
      <w:r w:rsidRPr="00563C05">
        <w:rPr>
          <w:rFonts w:ascii="Arial" w:hAnsi="Arial" w:cs="Arial"/>
          <w:sz w:val="24"/>
        </w:rPr>
        <w:t xml:space="preserve"> και </w:t>
      </w:r>
      <w:r w:rsidR="00B75A27">
        <w:rPr>
          <w:rFonts w:ascii="Arial" w:hAnsi="Arial" w:cs="Arial"/>
          <w:sz w:val="24"/>
          <w:lang w:val="en-US"/>
        </w:rPr>
        <w:t>O</w:t>
      </w:r>
      <w:r w:rsidR="00B75A27" w:rsidRPr="00B75A27">
        <w:rPr>
          <w:rFonts w:ascii="Arial" w:hAnsi="Arial" w:cs="Arial"/>
          <w:sz w:val="24"/>
          <w:vertAlign w:val="subscript"/>
        </w:rPr>
        <w:t>3</w:t>
      </w:r>
      <w:r w:rsidRPr="00563C05">
        <w:rPr>
          <w:rFonts w:ascii="Arial" w:hAnsi="Arial" w:cs="Arial"/>
          <w:sz w:val="24"/>
        </w:rPr>
        <w:t xml:space="preserve"> αντίστοιχα, πάνω από τα προβλεπόμενα όρια</w:t>
      </w:r>
      <w:r w:rsidR="00B75A27" w:rsidRPr="00B75A27">
        <w:rPr>
          <w:rFonts w:ascii="Arial" w:hAnsi="Arial" w:cs="Arial"/>
          <w:sz w:val="24"/>
        </w:rPr>
        <w:t xml:space="preserve"> (</w:t>
      </w:r>
      <w:r w:rsidR="00B75A27">
        <w:rPr>
          <w:rFonts w:ascii="Arial" w:hAnsi="Arial" w:cs="Arial"/>
          <w:sz w:val="24"/>
          <w:lang w:val="en-US"/>
        </w:rPr>
        <w:t>EEA</w:t>
      </w:r>
      <w:r w:rsidR="00B75A27" w:rsidRPr="00B75A27">
        <w:rPr>
          <w:rFonts w:ascii="Arial" w:hAnsi="Arial" w:cs="Arial"/>
          <w:sz w:val="24"/>
        </w:rPr>
        <w:t xml:space="preserve"> </w:t>
      </w:r>
      <w:r w:rsidR="00B75A27">
        <w:rPr>
          <w:rFonts w:ascii="Arial" w:hAnsi="Arial" w:cs="Arial"/>
          <w:sz w:val="24"/>
          <w:lang w:val="en-US"/>
        </w:rPr>
        <w:t>Report</w:t>
      </w:r>
      <w:r w:rsidR="00B75A27" w:rsidRPr="00B75A27">
        <w:rPr>
          <w:rFonts w:ascii="Arial" w:hAnsi="Arial" w:cs="Arial"/>
          <w:sz w:val="24"/>
        </w:rPr>
        <w:t xml:space="preserve"> |</w:t>
      </w:r>
      <w:r w:rsidR="00B75A27">
        <w:rPr>
          <w:rFonts w:ascii="Arial" w:hAnsi="Arial" w:cs="Arial"/>
          <w:sz w:val="24"/>
          <w:lang w:val="en-US"/>
        </w:rPr>
        <w:t>No</w:t>
      </w:r>
      <w:r w:rsidR="00B75A27" w:rsidRPr="00B75A27">
        <w:rPr>
          <w:rFonts w:ascii="Arial" w:hAnsi="Arial" w:cs="Arial"/>
          <w:sz w:val="24"/>
        </w:rPr>
        <w:t>13/2017)</w:t>
      </w:r>
      <w:r w:rsidRPr="00563C05">
        <w:rPr>
          <w:rFonts w:ascii="Arial" w:hAnsi="Arial" w:cs="Arial"/>
          <w:sz w:val="24"/>
        </w:rPr>
        <w:t>. Αυτό έχει ως συνέπεια, την αύξηση των αναπνευστικών προβλημάτων υγείας, στον πληθυσμό καθώς την αύξηση των πρόωρων θανάτων.</w:t>
      </w:r>
    </w:p>
    <w:p w:rsidR="00C82A63" w:rsidRDefault="00C82A63" w:rsidP="00C82A63">
      <w:pPr>
        <w:spacing w:after="0"/>
        <w:ind w:firstLine="720"/>
        <w:jc w:val="both"/>
        <w:rPr>
          <w:rFonts w:ascii="Arial" w:hAnsi="Arial" w:cs="Arial"/>
          <w:sz w:val="24"/>
        </w:rPr>
      </w:pPr>
      <w:r w:rsidRPr="00563C05">
        <w:rPr>
          <w:rFonts w:ascii="Arial" w:hAnsi="Arial" w:cs="Arial"/>
          <w:sz w:val="24"/>
        </w:rPr>
        <w:t xml:space="preserve">Η ρύπανση του περιβάλλοντος, συνδέεται άμεσα με την τεχνολογική πρόοδο και ανάπτυξη. Με την έναρξη της βιομηχανικής επανάστασης, τα προϊόντα που μέχρι τότε ήταν λιγοστά και πανάκριβα, </w:t>
      </w:r>
      <w:r w:rsidR="00046C91">
        <w:rPr>
          <w:rFonts w:ascii="Arial" w:hAnsi="Arial" w:cs="Arial"/>
          <w:sz w:val="24"/>
        </w:rPr>
        <w:t>διατίθενται</w:t>
      </w:r>
      <w:r w:rsidRPr="00563C05">
        <w:rPr>
          <w:rFonts w:ascii="Arial" w:hAnsi="Arial" w:cs="Arial"/>
          <w:sz w:val="24"/>
        </w:rPr>
        <w:t xml:space="preserve"> σε μεγάλες ποσότητες και σε χαμηλές και προσιτές τιμές. Οι πόλεις, όπου τα εργοστάσια και οι βιομηχανίες μπορούν να αναπτυχθούν, αναπτύσσονται σε μεγάλο βαθμό. Αυτό έχει σαν αποτέλεσμα το φαινόμενο της αστυφιλίας ή αστικοποίησης. Συνεπώς η συγκέντρωση μεγάλου αριθμού ανθρώπων στις αστικές περιοχές ευνόησε την ρύπανση του περιβάλλοντος. Με την πάροδο των χρόνων ο αστικός πληθυσμός αυξήθηκε το ίδιο και οι ανάγκες του σε τροφή, μεταφορές και ενέργεια. Οι βιομηχανικές  μονάδες είναι όλο κ</w:t>
      </w:r>
      <w:r>
        <w:rPr>
          <w:rFonts w:ascii="Arial" w:hAnsi="Arial" w:cs="Arial"/>
          <w:sz w:val="24"/>
        </w:rPr>
        <w:t>αι περισσότερες, το ίδιο</w:t>
      </w:r>
      <w:r w:rsidRPr="00563C05">
        <w:rPr>
          <w:rFonts w:ascii="Arial" w:hAnsi="Arial" w:cs="Arial"/>
          <w:sz w:val="24"/>
        </w:rPr>
        <w:t xml:space="preserve"> τα αυτοκίνητα</w:t>
      </w:r>
      <w:r>
        <w:rPr>
          <w:rFonts w:ascii="Arial" w:hAnsi="Arial" w:cs="Arial"/>
          <w:sz w:val="24"/>
        </w:rPr>
        <w:t xml:space="preserve"> και τα μέσα μαζικής μεταφοράς</w:t>
      </w:r>
      <w:r w:rsidRPr="00563C05">
        <w:rPr>
          <w:rFonts w:ascii="Arial" w:hAnsi="Arial" w:cs="Arial"/>
          <w:sz w:val="24"/>
        </w:rPr>
        <w:t xml:space="preserve"> στις πόλεις</w:t>
      </w:r>
      <w:r w:rsidR="00B75A27">
        <w:rPr>
          <w:rFonts w:ascii="Arial" w:hAnsi="Arial" w:cs="Arial"/>
          <w:sz w:val="24"/>
        </w:rPr>
        <w:t xml:space="preserve"> (Αλέκου, 2013)</w:t>
      </w:r>
      <w:r w:rsidRPr="00563C05">
        <w:rPr>
          <w:rFonts w:ascii="Arial" w:hAnsi="Arial" w:cs="Arial"/>
          <w:sz w:val="24"/>
        </w:rPr>
        <w:t>.</w:t>
      </w:r>
    </w:p>
    <w:p w:rsidR="00C82A63" w:rsidRPr="00657C5F" w:rsidRDefault="00C82A63" w:rsidP="00C82A63">
      <w:pPr>
        <w:spacing w:after="0"/>
        <w:ind w:firstLine="720"/>
        <w:jc w:val="both"/>
        <w:rPr>
          <w:rFonts w:ascii="Arial" w:hAnsi="Arial" w:cs="Arial"/>
          <w:sz w:val="24"/>
        </w:rPr>
      </w:pPr>
      <w:r w:rsidRPr="00563C05">
        <w:rPr>
          <w:rFonts w:ascii="Arial" w:hAnsi="Arial" w:cs="Arial"/>
          <w:sz w:val="24"/>
        </w:rPr>
        <w:t xml:space="preserve"> Όλο αυτό το σκηνικό οδήγησε σε μεγάλα αστικά περιβαλλοντικά προβλήματα όπως</w:t>
      </w:r>
      <w:r>
        <w:rPr>
          <w:rFonts w:ascii="Arial" w:hAnsi="Arial" w:cs="Arial"/>
          <w:sz w:val="24"/>
        </w:rPr>
        <w:t xml:space="preserve"> η όξινη βροχή</w:t>
      </w:r>
      <w:r w:rsidRPr="00563C05">
        <w:rPr>
          <w:rFonts w:ascii="Arial" w:hAnsi="Arial" w:cs="Arial"/>
          <w:sz w:val="24"/>
        </w:rPr>
        <w:t xml:space="preserve"> το φωτοχημικό νέφος</w:t>
      </w:r>
      <w:r>
        <w:rPr>
          <w:rFonts w:ascii="Arial" w:hAnsi="Arial" w:cs="Arial"/>
          <w:sz w:val="24"/>
        </w:rPr>
        <w:t>, τα οποία έχουν</w:t>
      </w:r>
      <w:r w:rsidRPr="00563C05">
        <w:rPr>
          <w:rFonts w:ascii="Arial" w:hAnsi="Arial" w:cs="Arial"/>
          <w:sz w:val="24"/>
        </w:rPr>
        <w:t xml:space="preserve"> σοβαρές επιπτώσεις στην ανθρώπινη υγεία.</w:t>
      </w:r>
      <w:r>
        <w:rPr>
          <w:rFonts w:ascii="Arial" w:hAnsi="Arial" w:cs="Arial"/>
          <w:sz w:val="24"/>
        </w:rPr>
        <w:t xml:space="preserve"> Σύμφωνα τον </w:t>
      </w:r>
      <w:r w:rsidR="00B75A27">
        <w:rPr>
          <w:rFonts w:ascii="Arial" w:hAnsi="Arial" w:cs="Arial"/>
          <w:sz w:val="24"/>
        </w:rPr>
        <w:t xml:space="preserve">Ε.Ο.Π. </w:t>
      </w:r>
      <w:r>
        <w:rPr>
          <w:rFonts w:ascii="Arial" w:hAnsi="Arial" w:cs="Arial"/>
          <w:sz w:val="24"/>
        </w:rPr>
        <w:t xml:space="preserve">οι συγκεντρώσεις των </w:t>
      </w:r>
      <w:r>
        <w:rPr>
          <w:rFonts w:ascii="Arial" w:hAnsi="Arial" w:cs="Arial"/>
          <w:sz w:val="24"/>
          <w:lang w:val="en-US"/>
        </w:rPr>
        <w:t>PM</w:t>
      </w:r>
      <w:r w:rsidRPr="00623CE0">
        <w:rPr>
          <w:rFonts w:ascii="Arial" w:hAnsi="Arial" w:cs="Arial"/>
          <w:sz w:val="24"/>
          <w:vertAlign w:val="subscript"/>
        </w:rPr>
        <w:t>2.5</w:t>
      </w:r>
      <w:r w:rsidRPr="00623CE0">
        <w:rPr>
          <w:rFonts w:ascii="Arial" w:hAnsi="Arial" w:cs="Arial"/>
          <w:sz w:val="24"/>
        </w:rPr>
        <w:t xml:space="preserve"> </w:t>
      </w:r>
      <w:r>
        <w:rPr>
          <w:rFonts w:ascii="Arial" w:hAnsi="Arial" w:cs="Arial"/>
          <w:sz w:val="24"/>
        </w:rPr>
        <w:t xml:space="preserve">είναι υπεύθυνες για 428.000 πρόωρους θανάτους σε 41 ευρωπαϊκές χώρες το 2014, από τους οποίους οι 399.000 θάνατοι έγιναν μέσα στις 28 χώρες τις Ευρωπαϊκής ένωσης. Επίσης η έκθεση του πληθυσμού σε </w:t>
      </w:r>
      <w:r w:rsidR="00180EA3">
        <w:rPr>
          <w:rFonts w:ascii="Arial" w:hAnsi="Arial" w:cs="Arial"/>
          <w:sz w:val="24"/>
        </w:rPr>
        <w:t>ΝΟ</w:t>
      </w:r>
      <w:r w:rsidR="00180EA3" w:rsidRPr="00180EA3">
        <w:rPr>
          <w:rFonts w:ascii="Arial" w:hAnsi="Arial" w:cs="Arial"/>
          <w:sz w:val="24"/>
          <w:vertAlign w:val="subscript"/>
        </w:rPr>
        <w:t>2</w:t>
      </w:r>
      <w:r>
        <w:rPr>
          <w:rFonts w:ascii="Arial" w:hAnsi="Arial" w:cs="Arial"/>
          <w:sz w:val="24"/>
        </w:rPr>
        <w:t xml:space="preserve"> και σε επιφανειακό όζον είναι η αιτία για 41.000 και 14.400 πρόωρους θανάτους αντίστοιχα, σε </w:t>
      </w:r>
      <w:r w:rsidRPr="0073371F">
        <w:rPr>
          <w:rFonts w:ascii="Arial" w:hAnsi="Arial" w:cs="Arial"/>
          <w:sz w:val="24"/>
        </w:rPr>
        <w:t>41 ευρωπαϊκές χώρες το 2014</w:t>
      </w:r>
      <w:r w:rsidR="00657C5F">
        <w:rPr>
          <w:rFonts w:ascii="Arial" w:hAnsi="Arial" w:cs="Arial"/>
          <w:sz w:val="24"/>
        </w:rPr>
        <w:t xml:space="preserve"> </w:t>
      </w:r>
      <w:r w:rsidR="00657C5F" w:rsidRPr="00657C5F">
        <w:rPr>
          <w:rFonts w:ascii="Arial" w:hAnsi="Arial" w:cs="Arial"/>
          <w:sz w:val="24"/>
        </w:rPr>
        <w:t>(eea.europa.eu, 2018).</w:t>
      </w:r>
    </w:p>
    <w:p w:rsidR="00C82A63" w:rsidRDefault="00C82A63" w:rsidP="00C82A63">
      <w:pPr>
        <w:spacing w:after="0"/>
        <w:ind w:firstLine="720"/>
        <w:jc w:val="both"/>
        <w:rPr>
          <w:rFonts w:ascii="Arial" w:hAnsi="Arial" w:cs="Arial"/>
          <w:sz w:val="24"/>
        </w:rPr>
      </w:pPr>
      <w:r>
        <w:rPr>
          <w:rFonts w:ascii="Arial" w:hAnsi="Arial" w:cs="Arial"/>
          <w:sz w:val="24"/>
        </w:rPr>
        <w:t>Πέρα όμως από τις ανθρώπινες απώλειες, η ατμοσφαιρική ρύπανση έχει επιπτώσεις και σε άλλους τομείς, όπως η οικονομία</w:t>
      </w:r>
      <w:r w:rsidR="00657C5F">
        <w:rPr>
          <w:rFonts w:ascii="Arial" w:hAnsi="Arial" w:cs="Arial"/>
          <w:sz w:val="24"/>
        </w:rPr>
        <w:t xml:space="preserve"> (Νίννη, 2007)</w:t>
      </w:r>
      <w:r>
        <w:rPr>
          <w:rFonts w:ascii="Arial" w:hAnsi="Arial" w:cs="Arial"/>
          <w:sz w:val="24"/>
        </w:rPr>
        <w:t>. Σε ένα τέτοιο ανθυγιεινό περιβάλλον, η παραγωγικότητα των εργαζομένων μειώνεται. Το κόστος της ιατροφαρμακευτική τους περίθαλψης είναι τεράστιο. Οι ζημιές σε δάση, λίμνες, ποτάμια και καλλιέργειες είναι ανυπολόγιστες, το ίδιο και σε τομείς που σχετίζονται με τα παραπάνω όπως η γεωργία και η αλιεία. Παρατηρείται ότι το πρόβλημα δεν είναι τόσο απλό και ότι έχει πάρει μεγάλες διαστάσεις, και συνεπώς πρέπει να ληφθούν τα απαραίτητα μέτρα ασφαλείας και προστασίας του πληθυσμού.</w:t>
      </w:r>
    </w:p>
    <w:p w:rsidR="007C6F15" w:rsidRDefault="00C82A63" w:rsidP="007C6F15">
      <w:pPr>
        <w:spacing w:after="0"/>
        <w:ind w:firstLine="720"/>
        <w:jc w:val="both"/>
        <w:rPr>
          <w:rFonts w:ascii="Arial" w:hAnsi="Arial" w:cs="Arial"/>
          <w:sz w:val="24"/>
        </w:rPr>
      </w:pPr>
      <w:r>
        <w:rPr>
          <w:rFonts w:ascii="Arial" w:hAnsi="Arial" w:cs="Arial"/>
          <w:sz w:val="24"/>
        </w:rPr>
        <w:t>Ευτυχώς η Ευρωπαϊκή ένωση με τις τη συνθήκες του Μάαστριχτ(1992) αλλά κυρίως του Άμστερνταμ</w:t>
      </w:r>
      <w:r w:rsidR="007C6F15">
        <w:rPr>
          <w:rFonts w:ascii="Arial" w:hAnsi="Arial" w:cs="Arial"/>
          <w:sz w:val="24"/>
        </w:rPr>
        <w:t xml:space="preserve"> </w:t>
      </w:r>
      <w:r>
        <w:rPr>
          <w:rFonts w:ascii="Arial" w:hAnsi="Arial" w:cs="Arial"/>
          <w:sz w:val="24"/>
        </w:rPr>
        <w:t xml:space="preserve">(1997) όπου η προστασία του περιβάλλοντος για πρώτη φορά ανάγεται σε στόχο της Κοινότητας, ανεξάρτητο από την οικονομική πολιτική, εφάρμοσε κοινοτικές πολιτικές και δράσεις προς αυτήν </w:t>
      </w:r>
      <w:r>
        <w:rPr>
          <w:rFonts w:ascii="Arial" w:hAnsi="Arial" w:cs="Arial"/>
          <w:sz w:val="24"/>
        </w:rPr>
        <w:lastRenderedPageBreak/>
        <w:t>την κατεύθυνση και επιπλέον εκδίδει συνεχώς οδηγίες και κανονισμούς που στόχο έχουν τη μείωση των εκπομπών σε όλη την Ευρώπη</w:t>
      </w:r>
      <w:r w:rsidR="007C6F15">
        <w:rPr>
          <w:rFonts w:ascii="Arial" w:hAnsi="Arial" w:cs="Arial"/>
          <w:sz w:val="24"/>
        </w:rPr>
        <w:t xml:space="preserve"> (Μαριά, 2012).</w:t>
      </w:r>
    </w:p>
    <w:p w:rsidR="00C82A63" w:rsidRDefault="00C82A63" w:rsidP="007C6F15">
      <w:pPr>
        <w:spacing w:after="0"/>
        <w:ind w:firstLine="720"/>
        <w:jc w:val="both"/>
        <w:rPr>
          <w:rFonts w:ascii="Arial" w:hAnsi="Arial" w:cs="Arial"/>
          <w:sz w:val="24"/>
        </w:rPr>
      </w:pPr>
      <w:r>
        <w:rPr>
          <w:rFonts w:ascii="Arial" w:hAnsi="Arial" w:cs="Arial"/>
          <w:sz w:val="24"/>
        </w:rPr>
        <w:t>Ανεξάρτητα με τις πολιτικές της Ευρωπαϊκής ένωσης, μεγάλες ευρωπαϊκές πόλεις, όπως το</w:t>
      </w:r>
      <w:r w:rsidR="007C6F15">
        <w:rPr>
          <w:rFonts w:ascii="Arial" w:hAnsi="Arial" w:cs="Arial"/>
          <w:sz w:val="24"/>
        </w:rPr>
        <w:t xml:space="preserve"> Όσλο, το</w:t>
      </w:r>
      <w:r>
        <w:rPr>
          <w:rFonts w:ascii="Arial" w:hAnsi="Arial" w:cs="Arial"/>
          <w:sz w:val="24"/>
        </w:rPr>
        <w:t xml:space="preserve"> Δουβλίνο και το Μιλάνο, αναγνωρίζοντας το πρόβλημα της ατμοσφαιρικής ρύπανσης έχουν θεσπίσει μέτρα και φόρους που έχουν μειώσει την κυκλοφορία κατά 15-20%</w:t>
      </w:r>
      <w:r w:rsidR="007C6F15">
        <w:rPr>
          <w:rFonts w:ascii="Arial" w:hAnsi="Arial" w:cs="Arial"/>
          <w:sz w:val="24"/>
        </w:rPr>
        <w:t xml:space="preserve"> (</w:t>
      </w:r>
      <w:r w:rsidR="007C6F15">
        <w:rPr>
          <w:rFonts w:ascii="Arial" w:hAnsi="Arial" w:cs="Arial"/>
          <w:sz w:val="24"/>
          <w:lang w:val="en-US"/>
        </w:rPr>
        <w:t>euronews</w:t>
      </w:r>
      <w:r w:rsidR="007C6F15" w:rsidRPr="007C6F15">
        <w:rPr>
          <w:rFonts w:ascii="Arial" w:hAnsi="Arial" w:cs="Arial"/>
          <w:sz w:val="24"/>
        </w:rPr>
        <w:t>, 2016)</w:t>
      </w:r>
      <w:r>
        <w:rPr>
          <w:rFonts w:ascii="Arial" w:hAnsi="Arial" w:cs="Arial"/>
          <w:sz w:val="24"/>
        </w:rPr>
        <w:t xml:space="preserve">. Πιο συγκεκριμένα, </w:t>
      </w:r>
      <w:r w:rsidR="00046C91">
        <w:rPr>
          <w:rFonts w:ascii="Arial" w:hAnsi="Arial" w:cs="Arial"/>
          <w:sz w:val="24"/>
        </w:rPr>
        <w:t>ορισμένα από τα</w:t>
      </w:r>
      <w:r>
        <w:rPr>
          <w:rFonts w:ascii="Arial" w:hAnsi="Arial" w:cs="Arial"/>
          <w:sz w:val="24"/>
        </w:rPr>
        <w:t xml:space="preserve"> μέτρα που έχουν ληφθεί είναι η μείωση του ορίου ταχύτητας μέσα στις πόλεις ώστε να αναγκάζονται οι πολίτες να χρησιμοποιούν περισσότερο τα μέσα μαζικής μεταφοράς. Επιπλέον μια πιο αποτελεσματική λύση είναι η απαγόρευση των πλέον ρυπογόνων οχημάτων και η επιβολή μεγάλων προστίμων στους παραβάτες.</w:t>
      </w:r>
    </w:p>
    <w:p w:rsidR="00C82A63" w:rsidRDefault="00C82A63" w:rsidP="00C82A63">
      <w:pPr>
        <w:spacing w:after="0"/>
        <w:ind w:firstLine="720"/>
        <w:jc w:val="both"/>
        <w:rPr>
          <w:rFonts w:ascii="Arial" w:hAnsi="Arial" w:cs="Arial"/>
          <w:sz w:val="24"/>
        </w:rPr>
      </w:pPr>
      <w:r>
        <w:rPr>
          <w:rFonts w:ascii="Arial" w:hAnsi="Arial" w:cs="Arial"/>
          <w:sz w:val="24"/>
        </w:rPr>
        <w:t>Χαρακτηριστικό παράδειγμα της αναγκαιότητας που υπάρχει για την μείωση της ατμοσφαιρικής ρύπανσης είναι ότι οι μάσκες που φοράνε οι πολίτες σε χώρες κυρίως της Ασίας, για να προστατευτούν από τη ρύπανση, σιγά σιγά κάνουν την εμφάνιση τους  και στα μεγάλα αστικά ευρωπαϊκά κέντρα</w:t>
      </w:r>
      <w:r w:rsidR="007C6F15" w:rsidRPr="007C6F15">
        <w:rPr>
          <w:rFonts w:ascii="Arial" w:hAnsi="Arial" w:cs="Arial"/>
          <w:sz w:val="24"/>
        </w:rPr>
        <w:t xml:space="preserve"> (euronews, 2016)</w:t>
      </w:r>
      <w:r>
        <w:rPr>
          <w:rFonts w:ascii="Arial" w:hAnsi="Arial" w:cs="Arial"/>
          <w:sz w:val="24"/>
        </w:rPr>
        <w:t xml:space="preserve">. </w:t>
      </w:r>
      <w:r w:rsidRPr="000B49C4">
        <w:rPr>
          <w:rFonts w:ascii="Arial" w:hAnsi="Arial" w:cs="Arial"/>
          <w:sz w:val="24"/>
        </w:rPr>
        <w:t>Συνεπώς αποτελεί αναγκαιότητα η δημιουργία ενός συστήματος παρακολούθησης της ατμοσφαιρικής ρύπανσης, ελέγχου της κυκλοφορίας των οχημάτων και  καταγραφής της ποιότητας του αέρα, έτσι ώστε με τη συλλογή αυτών των δεδομένων να μπορεί να βελτιωθεί αυτή η κατάσταση.</w:t>
      </w:r>
      <w:r>
        <w:rPr>
          <w:rFonts w:ascii="Arial" w:hAnsi="Arial" w:cs="Arial"/>
          <w:sz w:val="24"/>
        </w:rPr>
        <w:t xml:space="preserve"> Εν κατακλείδι είναι σημαντικό να τονιστεί η σημασία της ενημέρωσης και της πληροφόρησης του πληθυσμού, για την ατμοσφαιρική ρύπανση, καθώς και την εκπαίδευση ώστε να υιοθετήσουν οι ευρωπαίοι πολίτες νέες συνήθειες οι οποίες θα είναι λιγότερο ρυπογόνες και πιο φιλικές προς το περιβάλλον.</w:t>
      </w:r>
    </w:p>
    <w:p w:rsidR="007C6F15" w:rsidRDefault="0047516F" w:rsidP="00BF5AD5">
      <w:pPr>
        <w:autoSpaceDE w:val="0"/>
        <w:autoSpaceDN w:val="0"/>
        <w:adjustRightInd w:val="0"/>
        <w:spacing w:after="0" w:line="240" w:lineRule="auto"/>
        <w:jc w:val="both"/>
        <w:rPr>
          <w:rFonts w:ascii="Arial" w:hAnsi="Arial" w:cs="Arial"/>
          <w:sz w:val="24"/>
        </w:rPr>
      </w:pPr>
      <w:r>
        <w:rPr>
          <w:rFonts w:ascii="Arial" w:hAnsi="Arial" w:cs="Arial"/>
          <w:sz w:val="24"/>
        </w:rPr>
        <w:tab/>
        <w:t>Οι στόχοι της</w:t>
      </w:r>
      <w:r w:rsidR="007C6F15">
        <w:rPr>
          <w:rFonts w:ascii="Arial" w:hAnsi="Arial" w:cs="Arial"/>
          <w:sz w:val="24"/>
        </w:rPr>
        <w:t xml:space="preserve"> παρούσα</w:t>
      </w:r>
      <w:r>
        <w:rPr>
          <w:rFonts w:ascii="Arial" w:hAnsi="Arial" w:cs="Arial"/>
          <w:sz w:val="24"/>
        </w:rPr>
        <w:t>ς</w:t>
      </w:r>
      <w:r w:rsidR="007C6F15">
        <w:rPr>
          <w:rFonts w:ascii="Arial" w:hAnsi="Arial" w:cs="Arial"/>
          <w:sz w:val="24"/>
        </w:rPr>
        <w:t xml:space="preserve"> εργασία</w:t>
      </w:r>
      <w:r>
        <w:rPr>
          <w:rFonts w:ascii="Arial" w:hAnsi="Arial" w:cs="Arial"/>
          <w:sz w:val="24"/>
        </w:rPr>
        <w:t>ς είναι:</w:t>
      </w:r>
    </w:p>
    <w:p w:rsidR="00836733" w:rsidRDefault="0047516F" w:rsidP="00046C91">
      <w:pPr>
        <w:pStyle w:val="ListParagraph"/>
        <w:numPr>
          <w:ilvl w:val="0"/>
          <w:numId w:val="37"/>
        </w:numPr>
        <w:autoSpaceDE w:val="0"/>
        <w:autoSpaceDN w:val="0"/>
        <w:adjustRightInd w:val="0"/>
        <w:spacing w:after="0" w:line="240" w:lineRule="auto"/>
        <w:ind w:right="652"/>
        <w:jc w:val="both"/>
        <w:rPr>
          <w:rFonts w:ascii="Arial" w:hAnsi="Arial" w:cs="Arial"/>
          <w:sz w:val="24"/>
        </w:rPr>
      </w:pPr>
      <w:r>
        <w:rPr>
          <w:rFonts w:ascii="Arial" w:hAnsi="Arial" w:cs="Arial"/>
          <w:sz w:val="24"/>
        </w:rPr>
        <w:t>Αρχικά ν</w:t>
      </w:r>
      <w:r w:rsidR="007C6F15" w:rsidRPr="007C6F15">
        <w:rPr>
          <w:rFonts w:ascii="Arial" w:hAnsi="Arial" w:cs="Arial"/>
          <w:sz w:val="24"/>
        </w:rPr>
        <w:t>α γίνει για 1</w:t>
      </w:r>
      <w:r w:rsidR="007C6F15" w:rsidRPr="007C6F15">
        <w:rPr>
          <w:rFonts w:ascii="Arial" w:hAnsi="Arial" w:cs="Arial"/>
          <w:sz w:val="24"/>
          <w:vertAlign w:val="superscript"/>
        </w:rPr>
        <w:t>η</w:t>
      </w:r>
      <w:r w:rsidR="007C6F15" w:rsidRPr="007C6F15">
        <w:rPr>
          <w:rFonts w:ascii="Arial" w:hAnsi="Arial" w:cs="Arial"/>
          <w:sz w:val="24"/>
        </w:rPr>
        <w:t xml:space="preserve"> φορά</w:t>
      </w:r>
      <w:r w:rsidR="007C6F15">
        <w:rPr>
          <w:rFonts w:ascii="Arial" w:hAnsi="Arial" w:cs="Arial"/>
          <w:sz w:val="24"/>
        </w:rPr>
        <w:t>, μια καταγραφή δεδομένων</w:t>
      </w:r>
      <w:r>
        <w:rPr>
          <w:rFonts w:ascii="Arial" w:hAnsi="Arial" w:cs="Arial"/>
          <w:sz w:val="24"/>
        </w:rPr>
        <w:t xml:space="preserve"> ατμοσφαιρικής</w:t>
      </w:r>
      <w:r w:rsidR="007C6F15">
        <w:rPr>
          <w:rFonts w:ascii="Arial" w:hAnsi="Arial" w:cs="Arial"/>
          <w:sz w:val="24"/>
        </w:rPr>
        <w:t xml:space="preserve"> ρύπανσης στην πόλη του Ρεθύμνου</w:t>
      </w:r>
      <w:r>
        <w:rPr>
          <w:rFonts w:ascii="Arial" w:hAnsi="Arial" w:cs="Arial"/>
          <w:sz w:val="24"/>
        </w:rPr>
        <w:t>.</w:t>
      </w:r>
    </w:p>
    <w:p w:rsidR="0047516F" w:rsidRDefault="0047516F" w:rsidP="00046C91">
      <w:pPr>
        <w:pStyle w:val="ListParagraph"/>
        <w:numPr>
          <w:ilvl w:val="0"/>
          <w:numId w:val="37"/>
        </w:numPr>
        <w:autoSpaceDE w:val="0"/>
        <w:autoSpaceDN w:val="0"/>
        <w:adjustRightInd w:val="0"/>
        <w:spacing w:after="0" w:line="240" w:lineRule="auto"/>
        <w:ind w:right="652"/>
        <w:jc w:val="both"/>
        <w:rPr>
          <w:rFonts w:ascii="Arial" w:hAnsi="Arial" w:cs="Arial"/>
          <w:sz w:val="24"/>
        </w:rPr>
      </w:pPr>
      <w:r>
        <w:rPr>
          <w:rFonts w:ascii="Arial" w:hAnsi="Arial" w:cs="Arial"/>
          <w:sz w:val="24"/>
        </w:rPr>
        <w:t>Να γίνει έλεγχος των αποτελεσμάτ</w:t>
      </w:r>
      <w:r w:rsidR="00046C91">
        <w:rPr>
          <w:rFonts w:ascii="Arial" w:hAnsi="Arial" w:cs="Arial"/>
          <w:sz w:val="24"/>
        </w:rPr>
        <w:t xml:space="preserve">ων και να εκτιμηθεί αν υπάρχουν </w:t>
      </w:r>
      <w:r>
        <w:rPr>
          <w:rFonts w:ascii="Arial" w:hAnsi="Arial" w:cs="Arial"/>
          <w:sz w:val="24"/>
        </w:rPr>
        <w:t>επικίνδυνα για τη δημόσια υγεία σημεία μέσα στην πόλη.</w:t>
      </w:r>
    </w:p>
    <w:p w:rsidR="0047516F" w:rsidRPr="0047516F" w:rsidRDefault="0047516F" w:rsidP="00046C91">
      <w:pPr>
        <w:pStyle w:val="ListParagraph"/>
        <w:numPr>
          <w:ilvl w:val="0"/>
          <w:numId w:val="37"/>
        </w:numPr>
        <w:autoSpaceDE w:val="0"/>
        <w:autoSpaceDN w:val="0"/>
        <w:adjustRightInd w:val="0"/>
        <w:spacing w:after="0" w:line="240" w:lineRule="auto"/>
        <w:ind w:right="652"/>
        <w:jc w:val="both"/>
        <w:rPr>
          <w:rFonts w:ascii="Arial" w:hAnsi="Arial" w:cs="Arial"/>
          <w:b/>
          <w:sz w:val="28"/>
        </w:rPr>
      </w:pPr>
      <w:r w:rsidRPr="0047516F">
        <w:rPr>
          <w:rFonts w:ascii="Arial" w:hAnsi="Arial" w:cs="Arial"/>
          <w:sz w:val="24"/>
        </w:rPr>
        <w:t xml:space="preserve">Να ελεγχθεί </w:t>
      </w:r>
      <w:r>
        <w:rPr>
          <w:rFonts w:ascii="Arial" w:hAnsi="Arial" w:cs="Arial"/>
          <w:sz w:val="24"/>
        </w:rPr>
        <w:t>η</w:t>
      </w:r>
      <w:r w:rsidRPr="0047516F">
        <w:rPr>
          <w:rFonts w:ascii="Arial" w:hAnsi="Arial" w:cs="Arial"/>
          <w:sz w:val="24"/>
        </w:rPr>
        <w:t xml:space="preserve"> μέθ</w:t>
      </w:r>
      <w:r>
        <w:rPr>
          <w:rFonts w:ascii="Arial" w:hAnsi="Arial" w:cs="Arial"/>
          <w:sz w:val="24"/>
        </w:rPr>
        <w:t>οδος</w:t>
      </w:r>
      <w:r w:rsidRPr="0047516F">
        <w:rPr>
          <w:rFonts w:ascii="Arial" w:hAnsi="Arial" w:cs="Arial"/>
          <w:sz w:val="24"/>
        </w:rPr>
        <w:t xml:space="preserve"> καταγραφής δεδομένων στο πεδίο με κύκλους μέτρησης</w:t>
      </w:r>
      <w:r>
        <w:rPr>
          <w:rFonts w:ascii="Arial" w:hAnsi="Arial" w:cs="Arial"/>
          <w:sz w:val="24"/>
        </w:rPr>
        <w:t xml:space="preserve"> έτσι ώστε να εκτιμηθεί αν είναι αξιόπιστη για περαιτέρω χρήση και σε άλλες εργασίες.</w:t>
      </w: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836733" w:rsidRDefault="00836733" w:rsidP="00BF5AD5">
      <w:pPr>
        <w:autoSpaceDE w:val="0"/>
        <w:autoSpaceDN w:val="0"/>
        <w:adjustRightInd w:val="0"/>
        <w:spacing w:after="0" w:line="240" w:lineRule="auto"/>
        <w:jc w:val="both"/>
        <w:rPr>
          <w:rFonts w:ascii="Arial" w:hAnsi="Arial" w:cs="Arial"/>
          <w:b/>
          <w:sz w:val="28"/>
        </w:rPr>
      </w:pPr>
    </w:p>
    <w:p w:rsidR="00A6745E" w:rsidRDefault="00A6745E" w:rsidP="00061EB2">
      <w:pPr>
        <w:spacing w:after="0"/>
        <w:rPr>
          <w:rFonts w:ascii="Arial" w:hAnsi="Arial" w:cs="Arial"/>
          <w:b/>
          <w:sz w:val="28"/>
          <w:szCs w:val="24"/>
        </w:rPr>
      </w:pPr>
    </w:p>
    <w:p w:rsidR="008A6C08" w:rsidRDefault="008A6C08" w:rsidP="00061EB2">
      <w:pPr>
        <w:spacing w:after="0"/>
        <w:rPr>
          <w:rFonts w:ascii="Arial" w:hAnsi="Arial" w:cs="Arial"/>
          <w:b/>
          <w:sz w:val="28"/>
          <w:szCs w:val="24"/>
        </w:rPr>
      </w:pPr>
    </w:p>
    <w:p w:rsidR="008A6C08" w:rsidRDefault="008A6C08" w:rsidP="00061EB2">
      <w:pPr>
        <w:spacing w:after="0"/>
        <w:rPr>
          <w:rFonts w:ascii="Arial" w:hAnsi="Arial" w:cs="Arial"/>
          <w:b/>
          <w:sz w:val="28"/>
          <w:szCs w:val="24"/>
        </w:rPr>
      </w:pPr>
    </w:p>
    <w:p w:rsidR="008A6C08" w:rsidRDefault="008A6C08" w:rsidP="00061EB2">
      <w:pPr>
        <w:spacing w:after="0"/>
        <w:rPr>
          <w:rFonts w:ascii="Arial" w:hAnsi="Arial" w:cs="Arial"/>
          <w:b/>
          <w:sz w:val="28"/>
          <w:szCs w:val="24"/>
        </w:rPr>
      </w:pPr>
    </w:p>
    <w:p w:rsidR="007C6F15" w:rsidRPr="00C82A63" w:rsidRDefault="007C6F15" w:rsidP="00061EB2">
      <w:pPr>
        <w:spacing w:after="0"/>
        <w:rPr>
          <w:rFonts w:ascii="Arial" w:hAnsi="Arial" w:cs="Arial"/>
          <w:b/>
          <w:sz w:val="28"/>
          <w:szCs w:val="24"/>
        </w:rPr>
      </w:pPr>
    </w:p>
    <w:p w:rsidR="0011059A" w:rsidRPr="0073785E" w:rsidRDefault="00061EB2" w:rsidP="000D12E9">
      <w:pPr>
        <w:pStyle w:val="Heading1"/>
        <w:rPr>
          <w:rFonts w:ascii="Arial" w:hAnsi="Arial" w:cs="Arial"/>
          <w:color w:val="auto"/>
        </w:rPr>
      </w:pPr>
      <w:bookmarkStart w:id="3" w:name="_Toc520639035"/>
      <w:bookmarkStart w:id="4" w:name="_Toc524206974"/>
      <w:r w:rsidRPr="0073785E">
        <w:rPr>
          <w:rFonts w:ascii="Arial" w:hAnsi="Arial" w:cs="Arial"/>
          <w:color w:val="auto"/>
        </w:rPr>
        <w:lastRenderedPageBreak/>
        <w:t>:</w:t>
      </w:r>
      <w:r w:rsidR="0011059A" w:rsidRPr="0073785E">
        <w:rPr>
          <w:rFonts w:ascii="Arial" w:hAnsi="Arial" w:cs="Arial"/>
          <w:color w:val="auto"/>
        </w:rPr>
        <w:t xml:space="preserve"> Διεθνής επιστημονική εμπειρία στον έλεγχο και στην καταγραφή της αστικής ατμοσφαιρικής ρύπανσης.</w:t>
      </w:r>
      <w:bookmarkEnd w:id="3"/>
      <w:bookmarkEnd w:id="4"/>
    </w:p>
    <w:p w:rsidR="0011059A" w:rsidRPr="006075CD" w:rsidRDefault="0011059A" w:rsidP="0011059A">
      <w:pPr>
        <w:spacing w:after="0"/>
        <w:jc w:val="center"/>
        <w:rPr>
          <w:rFonts w:ascii="Arial" w:hAnsi="Arial" w:cs="Arial"/>
          <w:b/>
          <w:sz w:val="24"/>
        </w:rPr>
      </w:pPr>
    </w:p>
    <w:p w:rsidR="0011059A" w:rsidRPr="00180EA3" w:rsidRDefault="0011059A" w:rsidP="0011059A">
      <w:pPr>
        <w:spacing w:after="0"/>
        <w:ind w:firstLine="720"/>
        <w:jc w:val="both"/>
        <w:rPr>
          <w:rFonts w:ascii="Arial" w:hAnsi="Arial" w:cs="Arial"/>
          <w:sz w:val="24"/>
          <w:szCs w:val="24"/>
        </w:rPr>
      </w:pPr>
      <w:r w:rsidRPr="00F65D51">
        <w:rPr>
          <w:rFonts w:ascii="Arial" w:hAnsi="Arial" w:cs="Arial"/>
          <w:sz w:val="24"/>
          <w:szCs w:val="24"/>
        </w:rPr>
        <w:t xml:space="preserve">Η </w:t>
      </w:r>
      <w:r w:rsidRPr="00F65D51">
        <w:rPr>
          <w:rFonts w:ascii="Arial" w:hAnsi="Arial" w:cs="Arial"/>
          <w:sz w:val="24"/>
          <w:szCs w:val="24"/>
          <w:lang w:val="en-US"/>
        </w:rPr>
        <w:t>google</w:t>
      </w:r>
      <w:r w:rsidRPr="00F65D51">
        <w:rPr>
          <w:rFonts w:ascii="Arial" w:hAnsi="Arial" w:cs="Arial"/>
          <w:sz w:val="24"/>
          <w:szCs w:val="24"/>
        </w:rPr>
        <w:t xml:space="preserve"> με τη βοήθεια των Google Street View cars, τα οποία είναι εφοδιασμένα με αισθητήρες  της </w:t>
      </w:r>
      <w:r w:rsidRPr="00F65D51">
        <w:rPr>
          <w:rFonts w:ascii="Arial" w:hAnsi="Arial" w:cs="Arial"/>
          <w:sz w:val="24"/>
          <w:szCs w:val="24"/>
          <w:lang w:val="en-US"/>
        </w:rPr>
        <w:t>Aclima</w:t>
      </w:r>
      <w:r w:rsidRPr="00F65D51">
        <w:rPr>
          <w:rFonts w:ascii="Arial" w:hAnsi="Arial" w:cs="Arial"/>
          <w:sz w:val="24"/>
          <w:szCs w:val="24"/>
        </w:rPr>
        <w:t>, μπορεί να καταγράψει την ποιότητα του αέρα στο επίπεδο του δρόμου, δηλαδή στο επίπεδο ουσιαστικά που αναπνέει ο κόσμος. Με αυτόν τον τρόπο γίνεται άμεση καταγραφή των δεδομένων σε πραγματικό χρόνο</w:t>
      </w:r>
      <w:r w:rsidRPr="00E821A1">
        <w:rPr>
          <w:rFonts w:ascii="Arial" w:hAnsi="Arial" w:cs="Arial"/>
          <w:sz w:val="24"/>
          <w:szCs w:val="24"/>
        </w:rPr>
        <w:t xml:space="preserve"> (</w:t>
      </w:r>
      <w:r>
        <w:rPr>
          <w:rFonts w:ascii="Arial" w:hAnsi="Arial" w:cs="Arial"/>
          <w:sz w:val="24"/>
          <w:szCs w:val="24"/>
          <w:lang w:val="en-US"/>
        </w:rPr>
        <w:t>google</w:t>
      </w:r>
      <w:r w:rsidRPr="00E821A1">
        <w:rPr>
          <w:rFonts w:ascii="Arial" w:hAnsi="Arial" w:cs="Arial"/>
          <w:sz w:val="24"/>
          <w:szCs w:val="24"/>
        </w:rPr>
        <w:t>.</w:t>
      </w:r>
      <w:r>
        <w:rPr>
          <w:rFonts w:ascii="Arial" w:hAnsi="Arial" w:cs="Arial"/>
          <w:sz w:val="24"/>
          <w:szCs w:val="24"/>
          <w:lang w:val="en-US"/>
        </w:rPr>
        <w:t>com</w:t>
      </w:r>
      <w:r w:rsidRPr="00E821A1">
        <w:rPr>
          <w:rFonts w:ascii="Arial" w:hAnsi="Arial" w:cs="Arial"/>
          <w:sz w:val="24"/>
          <w:szCs w:val="24"/>
        </w:rPr>
        <w:t>/</w:t>
      </w:r>
      <w:r>
        <w:rPr>
          <w:rFonts w:ascii="Arial" w:hAnsi="Arial" w:cs="Arial"/>
          <w:sz w:val="24"/>
          <w:szCs w:val="24"/>
          <w:lang w:val="en-US"/>
        </w:rPr>
        <w:t>earth</w:t>
      </w:r>
      <w:r w:rsidRPr="00E821A1">
        <w:rPr>
          <w:rFonts w:ascii="Arial" w:hAnsi="Arial" w:cs="Arial"/>
          <w:sz w:val="24"/>
          <w:szCs w:val="24"/>
        </w:rPr>
        <w:t>/</w:t>
      </w:r>
      <w:r>
        <w:rPr>
          <w:rFonts w:ascii="Arial" w:hAnsi="Arial" w:cs="Arial"/>
          <w:sz w:val="24"/>
          <w:szCs w:val="24"/>
          <w:lang w:val="en-US"/>
        </w:rPr>
        <w:t>outreach</w:t>
      </w:r>
      <w:r w:rsidRPr="00E821A1">
        <w:rPr>
          <w:rFonts w:ascii="Arial" w:hAnsi="Arial" w:cs="Arial"/>
          <w:sz w:val="24"/>
          <w:szCs w:val="24"/>
        </w:rPr>
        <w:t>/</w:t>
      </w:r>
      <w:r>
        <w:rPr>
          <w:rFonts w:ascii="Arial" w:hAnsi="Arial" w:cs="Arial"/>
          <w:sz w:val="24"/>
          <w:szCs w:val="24"/>
          <w:lang w:val="en-US"/>
        </w:rPr>
        <w:t>special</w:t>
      </w:r>
      <w:r w:rsidRPr="00E821A1">
        <w:rPr>
          <w:rFonts w:ascii="Arial" w:hAnsi="Arial" w:cs="Arial"/>
          <w:sz w:val="24"/>
          <w:szCs w:val="24"/>
        </w:rPr>
        <w:t>-</w:t>
      </w:r>
      <w:r>
        <w:rPr>
          <w:rFonts w:ascii="Arial" w:hAnsi="Arial" w:cs="Arial"/>
          <w:sz w:val="24"/>
          <w:szCs w:val="24"/>
          <w:lang w:val="en-US"/>
        </w:rPr>
        <w:t>projects</w:t>
      </w:r>
      <w:r w:rsidRPr="00E821A1">
        <w:rPr>
          <w:rFonts w:ascii="Arial" w:hAnsi="Arial" w:cs="Arial"/>
          <w:sz w:val="24"/>
          <w:szCs w:val="24"/>
        </w:rPr>
        <w:t>/</w:t>
      </w:r>
      <w:r>
        <w:rPr>
          <w:rFonts w:ascii="Arial" w:hAnsi="Arial" w:cs="Arial"/>
          <w:sz w:val="24"/>
          <w:szCs w:val="24"/>
          <w:lang w:val="en-US"/>
        </w:rPr>
        <w:t>air</w:t>
      </w:r>
      <w:r w:rsidRPr="00E821A1">
        <w:rPr>
          <w:rFonts w:ascii="Arial" w:hAnsi="Arial" w:cs="Arial"/>
          <w:sz w:val="24"/>
          <w:szCs w:val="24"/>
        </w:rPr>
        <w:t>-</w:t>
      </w:r>
      <w:r>
        <w:rPr>
          <w:rFonts w:ascii="Arial" w:hAnsi="Arial" w:cs="Arial"/>
          <w:sz w:val="24"/>
          <w:szCs w:val="24"/>
          <w:lang w:val="en-US"/>
        </w:rPr>
        <w:t>quality</w:t>
      </w:r>
      <w:r w:rsidRPr="00E821A1">
        <w:rPr>
          <w:rFonts w:ascii="Arial" w:hAnsi="Arial" w:cs="Arial"/>
          <w:sz w:val="24"/>
          <w:szCs w:val="24"/>
        </w:rPr>
        <w:t>/)</w:t>
      </w:r>
      <w:r w:rsidRPr="00F65D51">
        <w:rPr>
          <w:rFonts w:ascii="Arial" w:hAnsi="Arial" w:cs="Arial"/>
          <w:sz w:val="24"/>
          <w:szCs w:val="24"/>
        </w:rPr>
        <w:t>. Αυτό το σύστημα χρησιμοποιήθ</w:t>
      </w:r>
      <w:r w:rsidR="00046C91">
        <w:rPr>
          <w:rFonts w:ascii="Arial" w:hAnsi="Arial" w:cs="Arial"/>
          <w:sz w:val="24"/>
          <w:szCs w:val="24"/>
        </w:rPr>
        <w:t>ηκε στο Όουκλαντ της Καλιφόρνια</w:t>
      </w:r>
      <w:r w:rsidRPr="00F65D51">
        <w:rPr>
          <w:rFonts w:ascii="Arial" w:hAnsi="Arial" w:cs="Arial"/>
          <w:sz w:val="24"/>
          <w:szCs w:val="24"/>
        </w:rPr>
        <w:t xml:space="preserve"> στα πλαίσια μιας εκτεταμένης έρευνας της </w:t>
      </w:r>
      <w:r w:rsidRPr="00F65D51">
        <w:rPr>
          <w:rFonts w:ascii="Arial" w:hAnsi="Arial" w:cs="Arial"/>
          <w:sz w:val="24"/>
          <w:szCs w:val="24"/>
          <w:lang w:val="en-US"/>
        </w:rPr>
        <w:t>EDF</w:t>
      </w:r>
      <w:r w:rsidRPr="00F65D51">
        <w:rPr>
          <w:rFonts w:ascii="Arial" w:hAnsi="Arial" w:cs="Arial"/>
          <w:sz w:val="24"/>
          <w:szCs w:val="24"/>
        </w:rPr>
        <w:t xml:space="preserve"> (Environmental Defense Fund) σε συνεργασία με το πανεπιστήμιο του Τέξας. Οι αισθητήρες στα αυτοκίνητα μετρούσαν αιθάλη, νιτρικό οξύ και </w:t>
      </w:r>
      <w:r w:rsidR="00180EA3">
        <w:rPr>
          <w:rFonts w:ascii="Arial" w:hAnsi="Arial" w:cs="Arial"/>
          <w:sz w:val="24"/>
          <w:szCs w:val="24"/>
        </w:rPr>
        <w:t>ΝΟ</w:t>
      </w:r>
      <w:r w:rsidR="00180EA3" w:rsidRPr="00180EA3">
        <w:rPr>
          <w:rFonts w:ascii="Arial" w:hAnsi="Arial" w:cs="Arial"/>
          <w:sz w:val="24"/>
          <w:szCs w:val="24"/>
          <w:vertAlign w:val="subscript"/>
        </w:rPr>
        <w:t>2</w:t>
      </w:r>
      <w:r w:rsidRPr="00F65D51">
        <w:rPr>
          <w:rFonts w:ascii="Arial" w:hAnsi="Arial" w:cs="Arial"/>
          <w:sz w:val="24"/>
          <w:szCs w:val="24"/>
        </w:rPr>
        <w:t>. Στο τέλος της έρευνας έγιν</w:t>
      </w:r>
      <w:r>
        <w:rPr>
          <w:rFonts w:ascii="Arial" w:hAnsi="Arial" w:cs="Arial"/>
          <w:sz w:val="24"/>
          <w:szCs w:val="24"/>
        </w:rPr>
        <w:t>ε μια χαρτογράφηση των δεδομένων</w:t>
      </w:r>
      <w:r w:rsidRPr="00F65D51">
        <w:rPr>
          <w:rFonts w:ascii="Arial" w:hAnsi="Arial" w:cs="Arial"/>
          <w:sz w:val="24"/>
          <w:szCs w:val="24"/>
        </w:rPr>
        <w:t>.</w:t>
      </w:r>
    </w:p>
    <w:p w:rsidR="0011059A" w:rsidRDefault="0011059A" w:rsidP="0011059A">
      <w:pPr>
        <w:keepNext/>
        <w:spacing w:after="0"/>
        <w:jc w:val="center"/>
      </w:pPr>
      <w:r w:rsidRPr="00F65D51">
        <w:rPr>
          <w:noProof/>
          <w:sz w:val="24"/>
          <w:szCs w:val="24"/>
          <w:lang w:eastAsia="el-GR"/>
        </w:rPr>
        <w:drawing>
          <wp:inline distT="0" distB="0" distL="0" distR="0" wp14:anchorId="3AF2E446" wp14:editId="132C29D9">
            <wp:extent cx="4657725" cy="2430211"/>
            <wp:effectExtent l="0" t="0" r="0" b="8255"/>
            <wp:docPr id="305" name="Εικόνα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656363" cy="2429500"/>
                    </a:xfrm>
                    <a:prstGeom prst="rect">
                      <a:avLst/>
                    </a:prstGeom>
                  </pic:spPr>
                </pic:pic>
              </a:graphicData>
            </a:graphic>
          </wp:inline>
        </w:drawing>
      </w:r>
    </w:p>
    <w:p w:rsidR="0011059A" w:rsidRPr="00000DB6" w:rsidRDefault="0011059A" w:rsidP="0011059A">
      <w:pPr>
        <w:pStyle w:val="Caption"/>
        <w:rPr>
          <w:rFonts w:ascii="Arial" w:hAnsi="Arial" w:cs="Arial"/>
          <w:color w:val="auto"/>
          <w:sz w:val="22"/>
          <w:szCs w:val="24"/>
          <w:lang w:val="en-US"/>
        </w:rPr>
      </w:pPr>
      <w:bookmarkStart w:id="5" w:name="_Toc524206767"/>
      <w:r w:rsidRPr="00000DB6">
        <w:rPr>
          <w:rFonts w:ascii="Arial" w:hAnsi="Arial" w:cs="Arial"/>
          <w:color w:val="auto"/>
          <w:sz w:val="22"/>
          <w:szCs w:val="24"/>
        </w:rPr>
        <w:t>Εικόνα</w:t>
      </w:r>
      <w:r w:rsidRPr="00000DB6">
        <w:rPr>
          <w:rFonts w:ascii="Arial" w:hAnsi="Arial" w:cs="Arial"/>
          <w:color w:val="auto"/>
          <w:sz w:val="22"/>
          <w:szCs w:val="24"/>
          <w:lang w:val="en-US"/>
        </w:rPr>
        <w:t xml:space="preserve"> </w:t>
      </w:r>
      <w:r w:rsidR="002B48FA">
        <w:rPr>
          <w:rFonts w:ascii="Arial" w:hAnsi="Arial" w:cs="Arial"/>
          <w:color w:val="auto"/>
          <w:sz w:val="22"/>
          <w:szCs w:val="24"/>
          <w:lang w:val="en-US"/>
        </w:rPr>
        <w:fldChar w:fldCharType="begin"/>
      </w:r>
      <w:r w:rsidR="002B48FA">
        <w:rPr>
          <w:rFonts w:ascii="Arial" w:hAnsi="Arial" w:cs="Arial"/>
          <w:color w:val="auto"/>
          <w:sz w:val="22"/>
          <w:szCs w:val="24"/>
          <w:lang w:val="en-US"/>
        </w:rPr>
        <w:instrText xml:space="preserve"> STYLEREF 1 \s </w:instrText>
      </w:r>
      <w:r w:rsidR="002B48FA">
        <w:rPr>
          <w:rFonts w:ascii="Arial" w:hAnsi="Arial" w:cs="Arial"/>
          <w:color w:val="auto"/>
          <w:sz w:val="22"/>
          <w:szCs w:val="24"/>
          <w:lang w:val="en-US"/>
        </w:rPr>
        <w:fldChar w:fldCharType="separate"/>
      </w:r>
      <w:r w:rsidR="00420639">
        <w:rPr>
          <w:rFonts w:ascii="Arial" w:hAnsi="Arial" w:cs="Arial"/>
          <w:noProof/>
          <w:color w:val="auto"/>
          <w:sz w:val="22"/>
          <w:szCs w:val="24"/>
          <w:lang w:val="en-US"/>
        </w:rPr>
        <w:t>2</w:t>
      </w:r>
      <w:r w:rsidR="002B48FA">
        <w:rPr>
          <w:rFonts w:ascii="Arial" w:hAnsi="Arial" w:cs="Arial"/>
          <w:color w:val="auto"/>
          <w:sz w:val="22"/>
          <w:szCs w:val="24"/>
          <w:lang w:val="en-US"/>
        </w:rPr>
        <w:fldChar w:fldCharType="end"/>
      </w:r>
      <w:r w:rsidR="002B48FA">
        <w:rPr>
          <w:rFonts w:ascii="Arial" w:hAnsi="Arial" w:cs="Arial"/>
          <w:color w:val="auto"/>
          <w:sz w:val="22"/>
          <w:szCs w:val="24"/>
          <w:lang w:val="en-US"/>
        </w:rPr>
        <w:t>.</w:t>
      </w:r>
      <w:r w:rsidR="002B48FA">
        <w:rPr>
          <w:rFonts w:ascii="Arial" w:hAnsi="Arial" w:cs="Arial"/>
          <w:color w:val="auto"/>
          <w:sz w:val="22"/>
          <w:szCs w:val="24"/>
          <w:lang w:val="en-US"/>
        </w:rPr>
        <w:fldChar w:fldCharType="begin"/>
      </w:r>
      <w:r w:rsidR="002B48FA">
        <w:rPr>
          <w:rFonts w:ascii="Arial" w:hAnsi="Arial" w:cs="Arial"/>
          <w:color w:val="auto"/>
          <w:sz w:val="22"/>
          <w:szCs w:val="24"/>
          <w:lang w:val="en-US"/>
        </w:rPr>
        <w:instrText xml:space="preserve"> SEQ Εικόνα \* ARABIC \s 1 </w:instrText>
      </w:r>
      <w:r w:rsidR="002B48FA">
        <w:rPr>
          <w:rFonts w:ascii="Arial" w:hAnsi="Arial" w:cs="Arial"/>
          <w:color w:val="auto"/>
          <w:sz w:val="22"/>
          <w:szCs w:val="24"/>
          <w:lang w:val="en-US"/>
        </w:rPr>
        <w:fldChar w:fldCharType="separate"/>
      </w:r>
      <w:r w:rsidR="00420639">
        <w:rPr>
          <w:rFonts w:ascii="Arial" w:hAnsi="Arial" w:cs="Arial"/>
          <w:noProof/>
          <w:color w:val="auto"/>
          <w:sz w:val="22"/>
          <w:szCs w:val="24"/>
          <w:lang w:val="en-US"/>
        </w:rPr>
        <w:t>1</w:t>
      </w:r>
      <w:r w:rsidR="002B48FA">
        <w:rPr>
          <w:rFonts w:ascii="Arial" w:hAnsi="Arial" w:cs="Arial"/>
          <w:color w:val="auto"/>
          <w:sz w:val="22"/>
          <w:szCs w:val="24"/>
          <w:lang w:val="en-US"/>
        </w:rPr>
        <w:fldChar w:fldCharType="end"/>
      </w:r>
      <w:r w:rsidRPr="00000DB6">
        <w:rPr>
          <w:rFonts w:ascii="Arial" w:hAnsi="Arial" w:cs="Arial"/>
          <w:color w:val="auto"/>
          <w:sz w:val="22"/>
          <w:szCs w:val="24"/>
          <w:lang w:val="en-US"/>
        </w:rPr>
        <w:t xml:space="preserve">: </w:t>
      </w:r>
      <w:r w:rsidRPr="00000DB6">
        <w:rPr>
          <w:rFonts w:ascii="Arial" w:hAnsi="Arial" w:cs="Arial"/>
          <w:color w:val="auto"/>
          <w:sz w:val="22"/>
          <w:szCs w:val="24"/>
        </w:rPr>
        <w:t>Χαρτογράφηση</w:t>
      </w:r>
      <w:r w:rsidRPr="00000DB6">
        <w:rPr>
          <w:rFonts w:ascii="Arial" w:hAnsi="Arial" w:cs="Arial"/>
          <w:color w:val="auto"/>
          <w:sz w:val="22"/>
          <w:szCs w:val="24"/>
          <w:lang w:val="en-US"/>
        </w:rPr>
        <w:t xml:space="preserve"> </w:t>
      </w:r>
      <w:r w:rsidRPr="00000DB6">
        <w:rPr>
          <w:rFonts w:ascii="Arial" w:hAnsi="Arial" w:cs="Arial"/>
          <w:color w:val="auto"/>
          <w:sz w:val="22"/>
          <w:szCs w:val="24"/>
        </w:rPr>
        <w:t>της</w:t>
      </w:r>
      <w:r w:rsidRPr="00000DB6">
        <w:rPr>
          <w:rFonts w:ascii="Arial" w:hAnsi="Arial" w:cs="Arial"/>
          <w:color w:val="auto"/>
          <w:sz w:val="22"/>
          <w:szCs w:val="24"/>
          <w:lang w:val="en-US"/>
        </w:rPr>
        <w:t xml:space="preserve"> </w:t>
      </w:r>
      <w:r w:rsidRPr="00000DB6">
        <w:rPr>
          <w:rFonts w:ascii="Arial" w:hAnsi="Arial" w:cs="Arial"/>
          <w:color w:val="auto"/>
          <w:sz w:val="22"/>
          <w:szCs w:val="24"/>
        </w:rPr>
        <w:t>έρευνας</w:t>
      </w:r>
      <w:r w:rsidRPr="00000DB6">
        <w:rPr>
          <w:rFonts w:ascii="Arial" w:hAnsi="Arial" w:cs="Arial"/>
          <w:color w:val="auto"/>
          <w:sz w:val="22"/>
          <w:szCs w:val="24"/>
          <w:lang w:val="en-US"/>
        </w:rPr>
        <w:t xml:space="preserve"> </w:t>
      </w:r>
      <w:r w:rsidRPr="00000DB6">
        <w:rPr>
          <w:rFonts w:ascii="Arial" w:hAnsi="Arial" w:cs="Arial"/>
          <w:color w:val="auto"/>
          <w:sz w:val="22"/>
          <w:szCs w:val="24"/>
        </w:rPr>
        <w:t>από</w:t>
      </w:r>
      <w:r w:rsidRPr="00000DB6">
        <w:rPr>
          <w:rFonts w:ascii="Arial" w:hAnsi="Arial" w:cs="Arial"/>
          <w:color w:val="auto"/>
          <w:sz w:val="22"/>
          <w:szCs w:val="24"/>
          <w:lang w:val="en-US"/>
        </w:rPr>
        <w:t xml:space="preserve"> </w:t>
      </w:r>
      <w:r w:rsidRPr="00000DB6">
        <w:rPr>
          <w:rFonts w:ascii="Arial" w:hAnsi="Arial" w:cs="Arial"/>
          <w:color w:val="auto"/>
          <w:sz w:val="22"/>
          <w:szCs w:val="24"/>
        </w:rPr>
        <w:t>τα</w:t>
      </w:r>
      <w:r w:rsidRPr="00000DB6">
        <w:rPr>
          <w:rFonts w:ascii="Arial" w:hAnsi="Arial" w:cs="Arial"/>
          <w:color w:val="auto"/>
          <w:sz w:val="22"/>
          <w:szCs w:val="24"/>
          <w:lang w:val="en-US"/>
        </w:rPr>
        <w:t xml:space="preserve"> Google cars (google.com/earth/outreach/special-projects/air-quality)</w:t>
      </w:r>
      <w:bookmarkEnd w:id="5"/>
    </w:p>
    <w:p w:rsidR="0011059A" w:rsidRPr="00497290" w:rsidRDefault="0011059A" w:rsidP="0011059A">
      <w:pPr>
        <w:ind w:firstLine="720"/>
        <w:jc w:val="both"/>
        <w:rPr>
          <w:rFonts w:ascii="Arial" w:hAnsi="Arial" w:cs="Arial"/>
          <w:sz w:val="24"/>
          <w:szCs w:val="24"/>
        </w:rPr>
      </w:pPr>
      <w:r w:rsidRPr="00F65D51">
        <w:rPr>
          <w:rFonts w:ascii="Arial" w:hAnsi="Arial" w:cs="Arial"/>
          <w:sz w:val="24"/>
          <w:szCs w:val="24"/>
        </w:rPr>
        <w:t>Από τα πολλά αποτελέσματα της έρευνας αξίζει να γίνει εστίαση σε μια συγκεκριμένη περιοχή κοντά σε βιομηχανικές αποθήκες, στην οποία οι συγκ</w:t>
      </w:r>
      <w:r w:rsidR="00787208">
        <w:rPr>
          <w:rFonts w:ascii="Arial" w:hAnsi="Arial" w:cs="Arial"/>
          <w:sz w:val="24"/>
          <w:szCs w:val="24"/>
        </w:rPr>
        <w:t>εντρώσεις ρύπων ήταν υψηλές λόγω</w:t>
      </w:r>
      <w:r w:rsidRPr="00F65D51">
        <w:rPr>
          <w:rFonts w:ascii="Arial" w:hAnsi="Arial" w:cs="Arial"/>
          <w:sz w:val="24"/>
          <w:szCs w:val="24"/>
        </w:rPr>
        <w:t xml:space="preserve"> της συχνής παρουσίας φορτηγών μεγάλου κυβισμού</w:t>
      </w:r>
      <w:r>
        <w:rPr>
          <w:rFonts w:ascii="Arial" w:hAnsi="Arial" w:cs="Arial"/>
          <w:sz w:val="24"/>
          <w:szCs w:val="24"/>
        </w:rPr>
        <w:t xml:space="preserve">. Ιδιαίτερο ενδιαφέρον παρουσιάζει μία </w:t>
      </w:r>
      <w:r w:rsidRPr="00F65D51">
        <w:rPr>
          <w:rFonts w:ascii="Arial" w:hAnsi="Arial" w:cs="Arial"/>
          <w:sz w:val="24"/>
          <w:szCs w:val="24"/>
        </w:rPr>
        <w:t>συγκεκριμένη περιοχή</w:t>
      </w:r>
      <w:r>
        <w:rPr>
          <w:rFonts w:ascii="Arial" w:hAnsi="Arial" w:cs="Arial"/>
          <w:sz w:val="24"/>
          <w:szCs w:val="24"/>
        </w:rPr>
        <w:t xml:space="preserve"> η οποία</w:t>
      </w:r>
      <w:r w:rsidRPr="00F65D51">
        <w:rPr>
          <w:rFonts w:ascii="Arial" w:hAnsi="Arial" w:cs="Arial"/>
          <w:sz w:val="24"/>
          <w:szCs w:val="24"/>
        </w:rPr>
        <w:t xml:space="preserve"> έχει π</w:t>
      </w:r>
      <w:r>
        <w:rPr>
          <w:rFonts w:ascii="Arial" w:hAnsi="Arial" w:cs="Arial"/>
          <w:sz w:val="24"/>
          <w:szCs w:val="24"/>
        </w:rPr>
        <w:t xml:space="preserve">ολλά σπίτια και την  παιδική χαρά της εικόνας 1.2 </w:t>
      </w:r>
      <w:r w:rsidRPr="00497290">
        <w:rPr>
          <w:rFonts w:ascii="Arial" w:hAnsi="Arial" w:cs="Arial"/>
          <w:sz w:val="24"/>
          <w:szCs w:val="24"/>
        </w:rPr>
        <w:t>(</w:t>
      </w:r>
      <w:r>
        <w:rPr>
          <w:rFonts w:ascii="Arial" w:hAnsi="Arial" w:cs="Arial"/>
          <w:sz w:val="24"/>
          <w:szCs w:val="24"/>
          <w:lang w:val="en-US"/>
        </w:rPr>
        <w:t>edf</w:t>
      </w:r>
      <w:r w:rsidRPr="00497290">
        <w:rPr>
          <w:rFonts w:ascii="Arial" w:hAnsi="Arial" w:cs="Arial"/>
          <w:sz w:val="24"/>
          <w:szCs w:val="24"/>
        </w:rPr>
        <w:t>.</w:t>
      </w:r>
      <w:r>
        <w:rPr>
          <w:rFonts w:ascii="Arial" w:hAnsi="Arial" w:cs="Arial"/>
          <w:sz w:val="24"/>
          <w:szCs w:val="24"/>
          <w:lang w:val="en-US"/>
        </w:rPr>
        <w:t>org</w:t>
      </w:r>
      <w:r w:rsidRPr="00497290">
        <w:rPr>
          <w:rFonts w:ascii="Arial" w:hAnsi="Arial" w:cs="Arial"/>
          <w:sz w:val="24"/>
          <w:szCs w:val="24"/>
        </w:rPr>
        <w:t>)</w:t>
      </w:r>
      <w:r>
        <w:rPr>
          <w:rFonts w:ascii="Arial" w:hAnsi="Arial" w:cs="Arial"/>
          <w:sz w:val="24"/>
          <w:szCs w:val="24"/>
        </w:rPr>
        <w:t>.</w:t>
      </w:r>
    </w:p>
    <w:p w:rsidR="0011059A" w:rsidRDefault="0011059A" w:rsidP="0011059A">
      <w:pPr>
        <w:keepNext/>
        <w:spacing w:after="0"/>
        <w:jc w:val="center"/>
      </w:pPr>
      <w:r w:rsidRPr="00F65D51">
        <w:rPr>
          <w:noProof/>
          <w:sz w:val="24"/>
          <w:szCs w:val="24"/>
          <w:lang w:eastAsia="el-GR"/>
        </w:rPr>
        <w:drawing>
          <wp:inline distT="0" distB="0" distL="0" distR="0" wp14:anchorId="204E2A33" wp14:editId="71B59B20">
            <wp:extent cx="4505325" cy="1481439"/>
            <wp:effectExtent l="0" t="0" r="0" b="5080"/>
            <wp:docPr id="306" name="Εικόνα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07264" cy="1482077"/>
                    </a:xfrm>
                    <a:prstGeom prst="rect">
                      <a:avLst/>
                    </a:prstGeom>
                  </pic:spPr>
                </pic:pic>
              </a:graphicData>
            </a:graphic>
          </wp:inline>
        </w:drawing>
      </w:r>
    </w:p>
    <w:p w:rsidR="0011059A" w:rsidRPr="00000DB6" w:rsidRDefault="0011059A" w:rsidP="0011059A">
      <w:pPr>
        <w:pStyle w:val="Caption"/>
        <w:rPr>
          <w:rFonts w:ascii="Arial" w:hAnsi="Arial" w:cs="Arial"/>
          <w:color w:val="auto"/>
          <w:sz w:val="22"/>
          <w:szCs w:val="24"/>
        </w:rPr>
      </w:pPr>
      <w:bookmarkStart w:id="6" w:name="_Toc524206768"/>
      <w:r w:rsidRPr="00000DB6">
        <w:rPr>
          <w:rFonts w:ascii="Arial" w:hAnsi="Arial" w:cs="Arial"/>
          <w:color w:val="auto"/>
          <w:sz w:val="22"/>
          <w:szCs w:val="24"/>
        </w:rPr>
        <w:t xml:space="preserve">Εικόνα </w:t>
      </w:r>
      <w:r w:rsidR="002B48FA">
        <w:rPr>
          <w:rFonts w:ascii="Arial" w:hAnsi="Arial" w:cs="Arial"/>
          <w:color w:val="auto"/>
          <w:sz w:val="22"/>
          <w:szCs w:val="24"/>
        </w:rPr>
        <w:fldChar w:fldCharType="begin"/>
      </w:r>
      <w:r w:rsidR="002B48FA">
        <w:rPr>
          <w:rFonts w:ascii="Arial" w:hAnsi="Arial" w:cs="Arial"/>
          <w:color w:val="auto"/>
          <w:sz w:val="22"/>
          <w:szCs w:val="24"/>
        </w:rPr>
        <w:instrText xml:space="preserve"> STYLEREF 1 \s </w:instrText>
      </w:r>
      <w:r w:rsidR="002B48FA">
        <w:rPr>
          <w:rFonts w:ascii="Arial" w:hAnsi="Arial" w:cs="Arial"/>
          <w:color w:val="auto"/>
          <w:sz w:val="22"/>
          <w:szCs w:val="24"/>
        </w:rPr>
        <w:fldChar w:fldCharType="separate"/>
      </w:r>
      <w:r w:rsidR="00420639">
        <w:rPr>
          <w:rFonts w:ascii="Arial" w:hAnsi="Arial" w:cs="Arial"/>
          <w:noProof/>
          <w:color w:val="auto"/>
          <w:sz w:val="22"/>
          <w:szCs w:val="24"/>
        </w:rPr>
        <w:t>2</w:t>
      </w:r>
      <w:r w:rsidR="002B48FA">
        <w:rPr>
          <w:rFonts w:ascii="Arial" w:hAnsi="Arial" w:cs="Arial"/>
          <w:color w:val="auto"/>
          <w:sz w:val="22"/>
          <w:szCs w:val="24"/>
        </w:rPr>
        <w:fldChar w:fldCharType="end"/>
      </w:r>
      <w:r w:rsidR="002B48FA">
        <w:rPr>
          <w:rFonts w:ascii="Arial" w:hAnsi="Arial" w:cs="Arial"/>
          <w:color w:val="auto"/>
          <w:sz w:val="22"/>
          <w:szCs w:val="24"/>
        </w:rPr>
        <w:t>.</w:t>
      </w:r>
      <w:r w:rsidR="002B48FA">
        <w:rPr>
          <w:rFonts w:ascii="Arial" w:hAnsi="Arial" w:cs="Arial"/>
          <w:color w:val="auto"/>
          <w:sz w:val="22"/>
          <w:szCs w:val="24"/>
        </w:rPr>
        <w:fldChar w:fldCharType="begin"/>
      </w:r>
      <w:r w:rsidR="002B48FA">
        <w:rPr>
          <w:rFonts w:ascii="Arial" w:hAnsi="Arial" w:cs="Arial"/>
          <w:color w:val="auto"/>
          <w:sz w:val="22"/>
          <w:szCs w:val="24"/>
        </w:rPr>
        <w:instrText xml:space="preserve"> SEQ Εικόνα \* ARABIC \s 1 </w:instrText>
      </w:r>
      <w:r w:rsidR="002B48FA">
        <w:rPr>
          <w:rFonts w:ascii="Arial" w:hAnsi="Arial" w:cs="Arial"/>
          <w:color w:val="auto"/>
          <w:sz w:val="22"/>
          <w:szCs w:val="24"/>
        </w:rPr>
        <w:fldChar w:fldCharType="separate"/>
      </w:r>
      <w:r w:rsidR="00420639">
        <w:rPr>
          <w:rFonts w:ascii="Arial" w:hAnsi="Arial" w:cs="Arial"/>
          <w:noProof/>
          <w:color w:val="auto"/>
          <w:sz w:val="22"/>
          <w:szCs w:val="24"/>
        </w:rPr>
        <w:t>2</w:t>
      </w:r>
      <w:r w:rsidR="002B48FA">
        <w:rPr>
          <w:rFonts w:ascii="Arial" w:hAnsi="Arial" w:cs="Arial"/>
          <w:color w:val="auto"/>
          <w:sz w:val="22"/>
          <w:szCs w:val="24"/>
        </w:rPr>
        <w:fldChar w:fldCharType="end"/>
      </w:r>
      <w:r w:rsidRPr="00000DB6">
        <w:rPr>
          <w:rFonts w:ascii="Arial" w:hAnsi="Arial" w:cs="Arial"/>
          <w:color w:val="auto"/>
          <w:sz w:val="22"/>
          <w:szCs w:val="24"/>
        </w:rPr>
        <w:t>: Περιοχή υψηλού κινδύνου για τις μικρές ηλικίες (</w:t>
      </w:r>
      <w:r w:rsidRPr="00000DB6">
        <w:rPr>
          <w:rFonts w:ascii="Arial" w:hAnsi="Arial" w:cs="Arial"/>
          <w:color w:val="auto"/>
          <w:sz w:val="22"/>
          <w:szCs w:val="24"/>
          <w:lang w:val="en-US"/>
        </w:rPr>
        <w:t>google</w:t>
      </w:r>
      <w:r w:rsidRPr="00000DB6">
        <w:rPr>
          <w:rFonts w:ascii="Arial" w:hAnsi="Arial" w:cs="Arial"/>
          <w:color w:val="auto"/>
          <w:sz w:val="22"/>
          <w:szCs w:val="24"/>
        </w:rPr>
        <w:t>.</w:t>
      </w:r>
      <w:r w:rsidRPr="00000DB6">
        <w:rPr>
          <w:rFonts w:ascii="Arial" w:hAnsi="Arial" w:cs="Arial"/>
          <w:color w:val="auto"/>
          <w:sz w:val="22"/>
          <w:szCs w:val="24"/>
          <w:lang w:val="en-US"/>
        </w:rPr>
        <w:t>com</w:t>
      </w:r>
      <w:r w:rsidRPr="00000DB6">
        <w:rPr>
          <w:rFonts w:ascii="Arial" w:hAnsi="Arial" w:cs="Arial"/>
          <w:color w:val="auto"/>
          <w:sz w:val="22"/>
          <w:szCs w:val="24"/>
        </w:rPr>
        <w:t>/</w:t>
      </w:r>
      <w:r w:rsidRPr="00000DB6">
        <w:rPr>
          <w:rFonts w:ascii="Arial" w:hAnsi="Arial" w:cs="Arial"/>
          <w:color w:val="auto"/>
          <w:sz w:val="22"/>
          <w:szCs w:val="24"/>
          <w:lang w:val="en-US"/>
        </w:rPr>
        <w:t>earth</w:t>
      </w:r>
      <w:r w:rsidRPr="00000DB6">
        <w:rPr>
          <w:rFonts w:ascii="Arial" w:hAnsi="Arial" w:cs="Arial"/>
          <w:color w:val="auto"/>
          <w:sz w:val="22"/>
          <w:szCs w:val="24"/>
        </w:rPr>
        <w:t>/</w:t>
      </w:r>
      <w:r w:rsidRPr="00000DB6">
        <w:rPr>
          <w:rFonts w:ascii="Arial" w:hAnsi="Arial" w:cs="Arial"/>
          <w:color w:val="auto"/>
          <w:sz w:val="22"/>
          <w:szCs w:val="24"/>
          <w:lang w:val="en-US"/>
        </w:rPr>
        <w:t>outreach</w:t>
      </w:r>
      <w:r w:rsidRPr="00000DB6">
        <w:rPr>
          <w:rFonts w:ascii="Arial" w:hAnsi="Arial" w:cs="Arial"/>
          <w:color w:val="auto"/>
          <w:sz w:val="22"/>
          <w:szCs w:val="24"/>
        </w:rPr>
        <w:t>/</w:t>
      </w:r>
      <w:r w:rsidRPr="00000DB6">
        <w:rPr>
          <w:rFonts w:ascii="Arial" w:hAnsi="Arial" w:cs="Arial"/>
          <w:color w:val="auto"/>
          <w:sz w:val="22"/>
          <w:szCs w:val="24"/>
          <w:lang w:val="en-US"/>
        </w:rPr>
        <w:t>special</w:t>
      </w:r>
      <w:r w:rsidRPr="00000DB6">
        <w:rPr>
          <w:rFonts w:ascii="Arial" w:hAnsi="Arial" w:cs="Arial"/>
          <w:color w:val="auto"/>
          <w:sz w:val="22"/>
          <w:szCs w:val="24"/>
        </w:rPr>
        <w:t>-</w:t>
      </w:r>
      <w:r w:rsidRPr="00000DB6">
        <w:rPr>
          <w:rFonts w:ascii="Arial" w:hAnsi="Arial" w:cs="Arial"/>
          <w:color w:val="auto"/>
          <w:sz w:val="22"/>
          <w:szCs w:val="24"/>
          <w:lang w:val="en-US"/>
        </w:rPr>
        <w:t>projects</w:t>
      </w:r>
      <w:r w:rsidRPr="00000DB6">
        <w:rPr>
          <w:rFonts w:ascii="Arial" w:hAnsi="Arial" w:cs="Arial"/>
          <w:color w:val="auto"/>
          <w:sz w:val="22"/>
          <w:szCs w:val="24"/>
        </w:rPr>
        <w:t>/</w:t>
      </w:r>
      <w:r w:rsidRPr="00000DB6">
        <w:rPr>
          <w:rFonts w:ascii="Arial" w:hAnsi="Arial" w:cs="Arial"/>
          <w:color w:val="auto"/>
          <w:sz w:val="22"/>
          <w:szCs w:val="24"/>
          <w:lang w:val="en-US"/>
        </w:rPr>
        <w:t>air</w:t>
      </w:r>
      <w:r w:rsidRPr="00000DB6">
        <w:rPr>
          <w:rFonts w:ascii="Arial" w:hAnsi="Arial" w:cs="Arial"/>
          <w:color w:val="auto"/>
          <w:sz w:val="22"/>
          <w:szCs w:val="24"/>
        </w:rPr>
        <w:t>-</w:t>
      </w:r>
      <w:r w:rsidRPr="00000DB6">
        <w:rPr>
          <w:rFonts w:ascii="Arial" w:hAnsi="Arial" w:cs="Arial"/>
          <w:color w:val="auto"/>
          <w:sz w:val="22"/>
          <w:szCs w:val="24"/>
          <w:lang w:val="en-US"/>
        </w:rPr>
        <w:t>quality</w:t>
      </w:r>
      <w:r w:rsidRPr="00000DB6">
        <w:rPr>
          <w:rFonts w:ascii="Arial" w:hAnsi="Arial" w:cs="Arial"/>
          <w:color w:val="auto"/>
          <w:sz w:val="22"/>
          <w:szCs w:val="24"/>
        </w:rPr>
        <w:t>/)</w:t>
      </w:r>
      <w:bookmarkEnd w:id="6"/>
    </w:p>
    <w:p w:rsidR="0011059A" w:rsidRPr="00F65D51" w:rsidRDefault="0011059A" w:rsidP="0011059A">
      <w:pPr>
        <w:ind w:firstLine="360"/>
        <w:jc w:val="both"/>
        <w:rPr>
          <w:rFonts w:ascii="Arial" w:hAnsi="Arial" w:cs="Arial"/>
          <w:sz w:val="24"/>
          <w:szCs w:val="24"/>
        </w:rPr>
      </w:pPr>
      <w:r w:rsidRPr="00F65D51">
        <w:rPr>
          <w:rFonts w:ascii="Arial" w:hAnsi="Arial" w:cs="Arial"/>
          <w:sz w:val="24"/>
          <w:szCs w:val="24"/>
        </w:rPr>
        <w:lastRenderedPageBreak/>
        <w:t>Άλλο</w:t>
      </w:r>
      <w:r w:rsidRPr="00000DB6">
        <w:rPr>
          <w:rFonts w:ascii="Arial" w:hAnsi="Arial" w:cs="Arial"/>
          <w:sz w:val="24"/>
          <w:szCs w:val="24"/>
        </w:rPr>
        <w:t xml:space="preserve"> </w:t>
      </w:r>
      <w:r w:rsidRPr="00F65D51">
        <w:rPr>
          <w:rFonts w:ascii="Arial" w:hAnsi="Arial" w:cs="Arial"/>
          <w:sz w:val="24"/>
          <w:szCs w:val="24"/>
        </w:rPr>
        <w:t>ένα</w:t>
      </w:r>
      <w:r w:rsidRPr="00000DB6">
        <w:rPr>
          <w:rFonts w:ascii="Arial" w:hAnsi="Arial" w:cs="Arial"/>
          <w:sz w:val="24"/>
          <w:szCs w:val="24"/>
        </w:rPr>
        <w:t xml:space="preserve"> </w:t>
      </w:r>
      <w:r w:rsidRPr="00F65D51">
        <w:rPr>
          <w:rFonts w:ascii="Arial" w:hAnsi="Arial" w:cs="Arial"/>
          <w:sz w:val="24"/>
          <w:szCs w:val="24"/>
        </w:rPr>
        <w:t>σύστημα</w:t>
      </w:r>
      <w:r w:rsidRPr="00000DB6">
        <w:rPr>
          <w:rFonts w:ascii="Arial" w:hAnsi="Arial" w:cs="Arial"/>
          <w:sz w:val="24"/>
          <w:szCs w:val="24"/>
        </w:rPr>
        <w:t xml:space="preserve"> </w:t>
      </w:r>
      <w:r w:rsidRPr="00F65D51">
        <w:rPr>
          <w:rFonts w:ascii="Arial" w:hAnsi="Arial" w:cs="Arial"/>
          <w:sz w:val="24"/>
          <w:szCs w:val="24"/>
        </w:rPr>
        <w:t>παρακολούθησης</w:t>
      </w:r>
      <w:r w:rsidRPr="00000DB6">
        <w:rPr>
          <w:rFonts w:ascii="Arial" w:hAnsi="Arial" w:cs="Arial"/>
          <w:sz w:val="24"/>
          <w:szCs w:val="24"/>
        </w:rPr>
        <w:t xml:space="preserve"> </w:t>
      </w:r>
      <w:r w:rsidRPr="00F65D51">
        <w:rPr>
          <w:rFonts w:ascii="Arial" w:hAnsi="Arial" w:cs="Arial"/>
          <w:sz w:val="24"/>
          <w:szCs w:val="24"/>
        </w:rPr>
        <w:t>αλλά</w:t>
      </w:r>
      <w:r w:rsidRPr="00000DB6">
        <w:rPr>
          <w:rFonts w:ascii="Arial" w:hAnsi="Arial" w:cs="Arial"/>
          <w:sz w:val="24"/>
          <w:szCs w:val="24"/>
        </w:rPr>
        <w:t xml:space="preserve"> </w:t>
      </w:r>
      <w:r w:rsidRPr="00F65D51">
        <w:rPr>
          <w:rFonts w:ascii="Arial" w:hAnsi="Arial" w:cs="Arial"/>
          <w:sz w:val="24"/>
          <w:szCs w:val="24"/>
        </w:rPr>
        <w:t>και</w:t>
      </w:r>
      <w:r w:rsidRPr="00000DB6">
        <w:rPr>
          <w:rFonts w:ascii="Arial" w:hAnsi="Arial" w:cs="Arial"/>
          <w:sz w:val="24"/>
          <w:szCs w:val="24"/>
        </w:rPr>
        <w:t xml:space="preserve"> </w:t>
      </w:r>
      <w:r w:rsidRPr="00F65D51">
        <w:rPr>
          <w:rFonts w:ascii="Arial" w:hAnsi="Arial" w:cs="Arial"/>
          <w:sz w:val="24"/>
          <w:szCs w:val="24"/>
        </w:rPr>
        <w:t>ενημέρωσης</w:t>
      </w:r>
      <w:r w:rsidRPr="00000DB6">
        <w:rPr>
          <w:rFonts w:ascii="Arial" w:hAnsi="Arial" w:cs="Arial"/>
          <w:sz w:val="24"/>
          <w:szCs w:val="24"/>
        </w:rPr>
        <w:t xml:space="preserve"> </w:t>
      </w:r>
      <w:r w:rsidRPr="00F65D51">
        <w:rPr>
          <w:rFonts w:ascii="Arial" w:hAnsi="Arial" w:cs="Arial"/>
          <w:sz w:val="24"/>
          <w:szCs w:val="24"/>
        </w:rPr>
        <w:t>είναι</w:t>
      </w:r>
      <w:r w:rsidRPr="00000DB6">
        <w:rPr>
          <w:rFonts w:ascii="Arial" w:hAnsi="Arial" w:cs="Arial"/>
          <w:sz w:val="24"/>
          <w:szCs w:val="24"/>
        </w:rPr>
        <w:t xml:space="preserve"> </w:t>
      </w:r>
      <w:r w:rsidRPr="00F65D51">
        <w:rPr>
          <w:rFonts w:ascii="Arial" w:hAnsi="Arial" w:cs="Arial"/>
          <w:sz w:val="24"/>
          <w:szCs w:val="24"/>
        </w:rPr>
        <w:t>το</w:t>
      </w:r>
      <w:r w:rsidRPr="00000DB6">
        <w:rPr>
          <w:rFonts w:ascii="Arial" w:hAnsi="Arial" w:cs="Arial"/>
          <w:sz w:val="24"/>
          <w:szCs w:val="24"/>
        </w:rPr>
        <w:t xml:space="preserve">  </w:t>
      </w:r>
      <w:r w:rsidRPr="00F65D51">
        <w:rPr>
          <w:rFonts w:ascii="Arial" w:hAnsi="Arial" w:cs="Arial"/>
          <w:sz w:val="24"/>
          <w:szCs w:val="24"/>
          <w:lang w:val="en-US"/>
        </w:rPr>
        <w:t>Civitas</w:t>
      </w:r>
      <w:r w:rsidRPr="00000DB6">
        <w:rPr>
          <w:rFonts w:ascii="Arial" w:hAnsi="Arial" w:cs="Arial"/>
          <w:sz w:val="24"/>
          <w:szCs w:val="24"/>
        </w:rPr>
        <w:t xml:space="preserve"> </w:t>
      </w:r>
      <w:r w:rsidRPr="00F65D51">
        <w:rPr>
          <w:rFonts w:ascii="Arial" w:hAnsi="Arial" w:cs="Arial"/>
          <w:sz w:val="24"/>
          <w:szCs w:val="24"/>
          <w:lang w:val="en-US"/>
        </w:rPr>
        <w:t>Archemedes</w:t>
      </w:r>
      <w:r w:rsidRPr="00000DB6">
        <w:rPr>
          <w:rFonts w:ascii="Arial" w:hAnsi="Arial" w:cs="Arial"/>
          <w:sz w:val="24"/>
          <w:szCs w:val="24"/>
        </w:rPr>
        <w:t xml:space="preserve">, </w:t>
      </w:r>
      <w:r w:rsidRPr="00F65D51">
        <w:rPr>
          <w:rFonts w:ascii="Arial" w:hAnsi="Arial" w:cs="Arial"/>
          <w:sz w:val="24"/>
          <w:szCs w:val="24"/>
        </w:rPr>
        <w:t>το</w:t>
      </w:r>
      <w:r w:rsidRPr="00000DB6">
        <w:rPr>
          <w:rFonts w:ascii="Arial" w:hAnsi="Arial" w:cs="Arial"/>
          <w:sz w:val="24"/>
          <w:szCs w:val="24"/>
        </w:rPr>
        <w:t xml:space="preserve"> </w:t>
      </w:r>
      <w:r w:rsidRPr="00F65D51">
        <w:rPr>
          <w:rFonts w:ascii="Arial" w:hAnsi="Arial" w:cs="Arial"/>
          <w:sz w:val="24"/>
          <w:szCs w:val="24"/>
        </w:rPr>
        <w:t>οποίο</w:t>
      </w:r>
      <w:r w:rsidRPr="00000DB6">
        <w:rPr>
          <w:rFonts w:ascii="Arial" w:hAnsi="Arial" w:cs="Arial"/>
          <w:sz w:val="24"/>
          <w:szCs w:val="24"/>
        </w:rPr>
        <w:t xml:space="preserve"> </w:t>
      </w:r>
      <w:r w:rsidRPr="00F65D51">
        <w:rPr>
          <w:rFonts w:ascii="Arial" w:hAnsi="Arial" w:cs="Arial"/>
          <w:sz w:val="24"/>
          <w:szCs w:val="24"/>
        </w:rPr>
        <w:t>υλοποιήθηκε</w:t>
      </w:r>
      <w:r w:rsidRPr="00000DB6">
        <w:rPr>
          <w:rFonts w:ascii="Arial" w:hAnsi="Arial" w:cs="Arial"/>
          <w:sz w:val="24"/>
          <w:szCs w:val="24"/>
        </w:rPr>
        <w:t xml:space="preserve"> </w:t>
      </w:r>
      <w:r w:rsidRPr="00F65D51">
        <w:rPr>
          <w:rFonts w:ascii="Arial" w:hAnsi="Arial" w:cs="Arial"/>
          <w:sz w:val="24"/>
          <w:szCs w:val="24"/>
        </w:rPr>
        <w:t>στο</w:t>
      </w:r>
      <w:r w:rsidRPr="00000DB6">
        <w:rPr>
          <w:rFonts w:ascii="Arial" w:hAnsi="Arial" w:cs="Arial"/>
          <w:sz w:val="24"/>
          <w:szCs w:val="24"/>
        </w:rPr>
        <w:t xml:space="preserve"> </w:t>
      </w:r>
      <w:r w:rsidRPr="00F65D51">
        <w:rPr>
          <w:rFonts w:ascii="Arial" w:hAnsi="Arial" w:cs="Arial"/>
          <w:sz w:val="24"/>
          <w:szCs w:val="24"/>
          <w:lang w:val="en-US"/>
        </w:rPr>
        <w:t>Brighton</w:t>
      </w:r>
      <w:r w:rsidRPr="00000DB6">
        <w:rPr>
          <w:rFonts w:ascii="Arial" w:hAnsi="Arial" w:cs="Arial"/>
          <w:sz w:val="24"/>
          <w:szCs w:val="24"/>
        </w:rPr>
        <w:t xml:space="preserve"> &amp; </w:t>
      </w:r>
      <w:r w:rsidRPr="00F65D51">
        <w:rPr>
          <w:rFonts w:ascii="Arial" w:hAnsi="Arial" w:cs="Arial"/>
          <w:sz w:val="24"/>
          <w:szCs w:val="24"/>
          <w:lang w:val="en-US"/>
        </w:rPr>
        <w:t>Hove</w:t>
      </w:r>
      <w:r w:rsidRPr="00000DB6">
        <w:rPr>
          <w:rFonts w:ascii="Arial" w:hAnsi="Arial" w:cs="Arial"/>
          <w:sz w:val="24"/>
          <w:szCs w:val="24"/>
        </w:rPr>
        <w:t xml:space="preserve">, </w:t>
      </w:r>
      <w:r w:rsidRPr="00F65D51">
        <w:rPr>
          <w:rFonts w:ascii="Arial" w:hAnsi="Arial" w:cs="Arial"/>
          <w:sz w:val="24"/>
          <w:szCs w:val="24"/>
        </w:rPr>
        <w:t>στο</w:t>
      </w:r>
      <w:r w:rsidRPr="00000DB6">
        <w:rPr>
          <w:rFonts w:ascii="Arial" w:hAnsi="Arial" w:cs="Arial"/>
          <w:sz w:val="24"/>
          <w:szCs w:val="24"/>
        </w:rPr>
        <w:t xml:space="preserve"> </w:t>
      </w:r>
      <w:r w:rsidRPr="00F65D51">
        <w:rPr>
          <w:rFonts w:ascii="Arial" w:hAnsi="Arial" w:cs="Arial"/>
          <w:sz w:val="24"/>
          <w:szCs w:val="24"/>
        </w:rPr>
        <w:t>Ηνωμένο</w:t>
      </w:r>
      <w:r w:rsidRPr="00000DB6">
        <w:rPr>
          <w:rFonts w:ascii="Arial" w:hAnsi="Arial" w:cs="Arial"/>
          <w:sz w:val="24"/>
          <w:szCs w:val="24"/>
        </w:rPr>
        <w:t xml:space="preserve"> </w:t>
      </w:r>
      <w:r w:rsidRPr="00F65D51">
        <w:rPr>
          <w:rFonts w:ascii="Arial" w:hAnsi="Arial" w:cs="Arial"/>
          <w:sz w:val="24"/>
          <w:szCs w:val="24"/>
        </w:rPr>
        <w:t>Βασίλειο</w:t>
      </w:r>
      <w:r w:rsidRPr="00000DB6">
        <w:rPr>
          <w:rFonts w:ascii="Arial" w:hAnsi="Arial" w:cs="Arial"/>
          <w:sz w:val="24"/>
          <w:szCs w:val="24"/>
        </w:rPr>
        <w:t xml:space="preserve"> </w:t>
      </w:r>
      <w:r w:rsidRPr="00F65D51">
        <w:rPr>
          <w:rFonts w:ascii="Arial" w:hAnsi="Arial" w:cs="Arial"/>
          <w:sz w:val="24"/>
          <w:szCs w:val="24"/>
        </w:rPr>
        <w:t>από</w:t>
      </w:r>
      <w:r w:rsidRPr="00000DB6">
        <w:rPr>
          <w:rFonts w:ascii="Arial" w:hAnsi="Arial" w:cs="Arial"/>
          <w:sz w:val="24"/>
          <w:szCs w:val="24"/>
        </w:rPr>
        <w:t xml:space="preserve"> </w:t>
      </w:r>
      <w:r w:rsidRPr="00F65D51">
        <w:rPr>
          <w:rFonts w:ascii="Arial" w:hAnsi="Arial" w:cs="Arial"/>
          <w:sz w:val="24"/>
          <w:szCs w:val="24"/>
        </w:rPr>
        <w:t>το</w:t>
      </w:r>
      <w:r w:rsidRPr="00000DB6">
        <w:rPr>
          <w:rFonts w:ascii="Arial" w:hAnsi="Arial" w:cs="Arial"/>
          <w:sz w:val="24"/>
          <w:szCs w:val="24"/>
        </w:rPr>
        <w:t xml:space="preserve"> 2008-2012 (</w:t>
      </w:r>
      <w:r w:rsidRPr="00767714">
        <w:rPr>
          <w:rFonts w:ascii="Arial" w:hAnsi="Arial" w:cs="Arial"/>
          <w:sz w:val="24"/>
          <w:szCs w:val="24"/>
          <w:lang w:val="en-US"/>
        </w:rPr>
        <w:t>Sean</w:t>
      </w:r>
      <w:r w:rsidRPr="00000DB6">
        <w:rPr>
          <w:rFonts w:ascii="Arial" w:hAnsi="Arial" w:cs="Arial"/>
          <w:sz w:val="24"/>
          <w:szCs w:val="24"/>
        </w:rPr>
        <w:t xml:space="preserve"> </w:t>
      </w:r>
      <w:r w:rsidRPr="00767714">
        <w:rPr>
          <w:rFonts w:ascii="Arial" w:hAnsi="Arial" w:cs="Arial"/>
          <w:sz w:val="24"/>
          <w:szCs w:val="24"/>
          <w:lang w:val="en-US"/>
        </w:rPr>
        <w:t>Carroll</w:t>
      </w:r>
      <w:r w:rsidRPr="00000DB6">
        <w:rPr>
          <w:rFonts w:ascii="Arial" w:hAnsi="Arial" w:cs="Arial"/>
          <w:sz w:val="24"/>
          <w:szCs w:val="24"/>
        </w:rPr>
        <w:t xml:space="preserve"> </w:t>
      </w:r>
      <w:r>
        <w:rPr>
          <w:rFonts w:ascii="Arial" w:hAnsi="Arial" w:cs="Arial"/>
          <w:sz w:val="24"/>
          <w:szCs w:val="24"/>
        </w:rPr>
        <w:t>κ</w:t>
      </w:r>
      <w:r w:rsidRPr="00000DB6">
        <w:rPr>
          <w:rFonts w:ascii="Arial" w:hAnsi="Arial" w:cs="Arial"/>
          <w:sz w:val="24"/>
          <w:szCs w:val="24"/>
        </w:rPr>
        <w:t>.</w:t>
      </w:r>
      <w:r>
        <w:rPr>
          <w:rFonts w:ascii="Arial" w:hAnsi="Arial" w:cs="Arial"/>
          <w:sz w:val="24"/>
          <w:szCs w:val="24"/>
        </w:rPr>
        <w:t>α</w:t>
      </w:r>
      <w:r w:rsidRPr="00000DB6">
        <w:rPr>
          <w:rFonts w:ascii="Arial" w:hAnsi="Arial" w:cs="Arial"/>
          <w:sz w:val="24"/>
          <w:szCs w:val="24"/>
        </w:rPr>
        <w:t xml:space="preserve">., </w:t>
      </w:r>
      <w:r>
        <w:rPr>
          <w:rFonts w:ascii="Arial" w:hAnsi="Arial" w:cs="Arial"/>
          <w:sz w:val="24"/>
          <w:szCs w:val="24"/>
          <w:lang w:val="en-US"/>
        </w:rPr>
        <w:t>case</w:t>
      </w:r>
      <w:r w:rsidRPr="00000DB6">
        <w:rPr>
          <w:rFonts w:ascii="Arial" w:hAnsi="Arial" w:cs="Arial"/>
          <w:sz w:val="24"/>
          <w:szCs w:val="24"/>
        </w:rPr>
        <w:t xml:space="preserve"> </w:t>
      </w:r>
      <w:r>
        <w:rPr>
          <w:rFonts w:ascii="Arial" w:hAnsi="Arial" w:cs="Arial"/>
          <w:sz w:val="24"/>
          <w:szCs w:val="24"/>
          <w:lang w:val="en-US"/>
        </w:rPr>
        <w:t>study</w:t>
      </w:r>
      <w:r w:rsidRPr="00000DB6">
        <w:rPr>
          <w:rFonts w:ascii="Arial" w:hAnsi="Arial" w:cs="Arial"/>
          <w:sz w:val="24"/>
          <w:szCs w:val="24"/>
        </w:rPr>
        <w:t>:</w:t>
      </w:r>
      <w:r w:rsidRPr="00000DB6">
        <w:t xml:space="preserve"> </w:t>
      </w:r>
      <w:r w:rsidRPr="00767714">
        <w:rPr>
          <w:rFonts w:ascii="Arial" w:hAnsi="Arial" w:cs="Arial"/>
          <w:sz w:val="24"/>
          <w:szCs w:val="24"/>
          <w:lang w:val="en-US"/>
        </w:rPr>
        <w:t>Testing</w:t>
      </w:r>
      <w:r w:rsidRPr="00000DB6">
        <w:rPr>
          <w:rFonts w:ascii="Arial" w:hAnsi="Arial" w:cs="Arial"/>
          <w:sz w:val="24"/>
          <w:szCs w:val="24"/>
        </w:rPr>
        <w:t xml:space="preserve"> </w:t>
      </w:r>
      <w:r w:rsidRPr="00767714">
        <w:rPr>
          <w:rFonts w:ascii="Arial" w:hAnsi="Arial" w:cs="Arial"/>
          <w:sz w:val="24"/>
          <w:szCs w:val="24"/>
          <w:lang w:val="en-US"/>
        </w:rPr>
        <w:t>the</w:t>
      </w:r>
      <w:r w:rsidRPr="00000DB6">
        <w:rPr>
          <w:rFonts w:ascii="Arial" w:hAnsi="Arial" w:cs="Arial"/>
          <w:sz w:val="24"/>
          <w:szCs w:val="24"/>
        </w:rPr>
        <w:t xml:space="preserve"> </w:t>
      </w:r>
      <w:r w:rsidRPr="00767714">
        <w:rPr>
          <w:rFonts w:ascii="Arial" w:hAnsi="Arial" w:cs="Arial"/>
          <w:sz w:val="24"/>
          <w:szCs w:val="24"/>
          <w:lang w:val="en-US"/>
        </w:rPr>
        <w:t>Air</w:t>
      </w:r>
      <w:r w:rsidRPr="00000DB6">
        <w:rPr>
          <w:rFonts w:ascii="Arial" w:hAnsi="Arial" w:cs="Arial"/>
          <w:sz w:val="24"/>
          <w:szCs w:val="24"/>
        </w:rPr>
        <w:t xml:space="preserve">” </w:t>
      </w:r>
      <w:r w:rsidRPr="00767714">
        <w:rPr>
          <w:rFonts w:ascii="Arial" w:hAnsi="Arial" w:cs="Arial"/>
          <w:sz w:val="24"/>
          <w:szCs w:val="24"/>
          <w:lang w:val="en-US"/>
        </w:rPr>
        <w:t>in</w:t>
      </w:r>
      <w:r w:rsidRPr="00000DB6">
        <w:rPr>
          <w:rFonts w:ascii="Arial" w:hAnsi="Arial" w:cs="Arial"/>
          <w:sz w:val="24"/>
          <w:szCs w:val="24"/>
        </w:rPr>
        <w:t xml:space="preserve"> </w:t>
      </w:r>
      <w:r w:rsidRPr="00767714">
        <w:rPr>
          <w:rFonts w:ascii="Arial" w:hAnsi="Arial" w:cs="Arial"/>
          <w:sz w:val="24"/>
          <w:szCs w:val="24"/>
          <w:lang w:val="en-US"/>
        </w:rPr>
        <w:t>Brighton</w:t>
      </w:r>
      <w:r w:rsidRPr="00000DB6">
        <w:rPr>
          <w:rFonts w:ascii="Arial" w:hAnsi="Arial" w:cs="Arial"/>
          <w:sz w:val="24"/>
          <w:szCs w:val="24"/>
        </w:rPr>
        <w:t xml:space="preserve"> &amp; </w:t>
      </w:r>
      <w:r w:rsidRPr="00767714">
        <w:rPr>
          <w:rFonts w:ascii="Arial" w:hAnsi="Arial" w:cs="Arial"/>
          <w:sz w:val="24"/>
          <w:szCs w:val="24"/>
          <w:lang w:val="en-US"/>
        </w:rPr>
        <w:t>Hove</w:t>
      </w:r>
      <w:r w:rsidRPr="00000DB6">
        <w:rPr>
          <w:rFonts w:ascii="Arial" w:hAnsi="Arial" w:cs="Arial"/>
          <w:sz w:val="24"/>
          <w:szCs w:val="24"/>
        </w:rPr>
        <w:t xml:space="preserve">, </w:t>
      </w:r>
      <w:r>
        <w:rPr>
          <w:rFonts w:ascii="Arial" w:hAnsi="Arial" w:cs="Arial"/>
          <w:sz w:val="24"/>
          <w:szCs w:val="24"/>
          <w:lang w:val="en-US"/>
        </w:rPr>
        <w:t>ICLEI</w:t>
      </w:r>
      <w:r w:rsidRPr="00000DB6">
        <w:rPr>
          <w:rFonts w:ascii="Arial" w:hAnsi="Arial" w:cs="Arial"/>
          <w:sz w:val="24"/>
          <w:szCs w:val="24"/>
        </w:rPr>
        <w:t xml:space="preserve">). </w:t>
      </w:r>
      <w:r w:rsidRPr="00F65D51">
        <w:rPr>
          <w:rFonts w:ascii="Arial" w:hAnsi="Arial" w:cs="Arial"/>
          <w:sz w:val="24"/>
          <w:szCs w:val="24"/>
        </w:rPr>
        <w:t>Το πρόγραμμα εκτός από την παρακολούθηση και καταγραφή της ποιότητας του αέρα, είχε στόχο και την ενημέρωση των μαθητών σε επιλεγμένα σχολεία της περιοχής σε θέματα που αφορούν την ατμοσφαιρική ρύπανση. Στα σχολεία αλλά και σε δρόμους δίπλα σε αυτά, εγκαταστάθηκε εξειδικευμένος εξοπλισμός</w:t>
      </w:r>
      <w:r w:rsidRPr="00767714">
        <w:rPr>
          <w:rFonts w:ascii="Arial" w:hAnsi="Arial" w:cs="Arial"/>
          <w:sz w:val="24"/>
          <w:szCs w:val="24"/>
        </w:rPr>
        <w:t xml:space="preserve"> (</w:t>
      </w:r>
      <w:r>
        <w:rPr>
          <w:rFonts w:ascii="Arial" w:hAnsi="Arial" w:cs="Arial"/>
          <w:sz w:val="24"/>
          <w:szCs w:val="24"/>
          <w:lang w:val="en-US"/>
        </w:rPr>
        <w:t>youtube</w:t>
      </w:r>
      <w:r w:rsidRPr="00767714">
        <w:rPr>
          <w:rFonts w:ascii="Arial" w:hAnsi="Arial" w:cs="Arial"/>
          <w:sz w:val="24"/>
          <w:szCs w:val="24"/>
        </w:rPr>
        <w:t>.</w:t>
      </w:r>
      <w:r>
        <w:rPr>
          <w:rFonts w:ascii="Arial" w:hAnsi="Arial" w:cs="Arial"/>
          <w:sz w:val="24"/>
          <w:szCs w:val="24"/>
          <w:lang w:val="en-US"/>
        </w:rPr>
        <w:t>com</w:t>
      </w:r>
      <w:r w:rsidRPr="00767714">
        <w:rPr>
          <w:rFonts w:ascii="Arial" w:hAnsi="Arial" w:cs="Arial"/>
          <w:sz w:val="24"/>
          <w:szCs w:val="24"/>
        </w:rPr>
        <w:t>: Brighton &amp; Hove - Testing the Air: Emissions</w:t>
      </w:r>
      <w:r w:rsidRPr="007238DC">
        <w:rPr>
          <w:rFonts w:ascii="Arial" w:hAnsi="Arial" w:cs="Arial"/>
          <w:sz w:val="24"/>
          <w:szCs w:val="24"/>
        </w:rPr>
        <w:t xml:space="preserve"> Variable</w:t>
      </w:r>
      <w:r w:rsidRPr="00767714">
        <w:rPr>
          <w:rFonts w:ascii="Arial" w:hAnsi="Arial" w:cs="Arial"/>
          <w:sz w:val="24"/>
          <w:szCs w:val="24"/>
        </w:rPr>
        <w:t xml:space="preserve"> Messaging Systems). </w:t>
      </w:r>
      <w:r w:rsidRPr="00F65D51">
        <w:rPr>
          <w:rFonts w:ascii="Arial" w:hAnsi="Arial" w:cs="Arial"/>
          <w:sz w:val="24"/>
          <w:szCs w:val="24"/>
        </w:rPr>
        <w:t>Πιο συγκεκριμένα:</w:t>
      </w:r>
    </w:p>
    <w:p w:rsidR="0011059A" w:rsidRPr="00334A9E" w:rsidRDefault="0011059A" w:rsidP="0011059A">
      <w:pPr>
        <w:pStyle w:val="ListParagraph"/>
        <w:numPr>
          <w:ilvl w:val="0"/>
          <w:numId w:val="1"/>
        </w:numPr>
        <w:jc w:val="both"/>
        <w:rPr>
          <w:rFonts w:ascii="Arial" w:hAnsi="Arial" w:cs="Arial"/>
          <w:sz w:val="24"/>
          <w:szCs w:val="24"/>
        </w:rPr>
      </w:pPr>
      <w:r w:rsidRPr="00F65D51">
        <w:rPr>
          <w:rFonts w:ascii="Arial" w:hAnsi="Arial" w:cs="Arial"/>
          <w:sz w:val="24"/>
          <w:szCs w:val="24"/>
          <w:lang w:val="en-US"/>
        </w:rPr>
        <w:t>OP</w:t>
      </w:r>
      <w:r w:rsidRPr="00F65D51">
        <w:rPr>
          <w:rFonts w:ascii="Arial" w:hAnsi="Arial" w:cs="Arial"/>
          <w:sz w:val="24"/>
          <w:szCs w:val="24"/>
        </w:rPr>
        <w:t xml:space="preserve">-2 </w:t>
      </w:r>
      <w:r w:rsidRPr="00F65D51">
        <w:rPr>
          <w:rFonts w:ascii="Arial" w:hAnsi="Arial" w:cs="Arial"/>
          <w:sz w:val="24"/>
          <w:szCs w:val="24"/>
          <w:lang w:val="en-US"/>
        </w:rPr>
        <w:t>units</w:t>
      </w:r>
      <w:r w:rsidRPr="00F65D51">
        <w:rPr>
          <w:rFonts w:ascii="Arial" w:hAnsi="Arial" w:cs="Arial"/>
          <w:sz w:val="24"/>
          <w:szCs w:val="24"/>
        </w:rPr>
        <w:t>: οι συγκεκριμένοι μετρητές</w:t>
      </w:r>
      <w:r w:rsidR="008174B2">
        <w:rPr>
          <w:rFonts w:ascii="Arial" w:hAnsi="Arial" w:cs="Arial"/>
          <w:sz w:val="24"/>
          <w:szCs w:val="24"/>
        </w:rPr>
        <w:t xml:space="preserve"> (Εικόνα 2</w:t>
      </w:r>
      <w:r>
        <w:rPr>
          <w:rFonts w:ascii="Arial" w:hAnsi="Arial" w:cs="Arial"/>
          <w:sz w:val="24"/>
          <w:szCs w:val="24"/>
        </w:rPr>
        <w:t>.3)</w:t>
      </w:r>
      <w:r w:rsidRPr="00F65D51">
        <w:rPr>
          <w:rFonts w:ascii="Arial" w:hAnsi="Arial" w:cs="Arial"/>
          <w:sz w:val="24"/>
          <w:szCs w:val="24"/>
        </w:rPr>
        <w:t xml:space="preserve"> είναι ουσιαστικά μονάδες ανοιχτού δρόμου (</w:t>
      </w:r>
      <w:r w:rsidRPr="00F65D51">
        <w:rPr>
          <w:rFonts w:ascii="Arial" w:hAnsi="Arial" w:cs="Arial"/>
          <w:sz w:val="24"/>
          <w:szCs w:val="24"/>
          <w:lang w:val="en-US"/>
        </w:rPr>
        <w:t>open</w:t>
      </w:r>
      <w:r w:rsidRPr="00F65D51">
        <w:rPr>
          <w:rFonts w:ascii="Arial" w:hAnsi="Arial" w:cs="Arial"/>
          <w:sz w:val="24"/>
          <w:szCs w:val="24"/>
        </w:rPr>
        <w:t xml:space="preserve"> </w:t>
      </w:r>
      <w:r w:rsidRPr="00F65D51">
        <w:rPr>
          <w:rFonts w:ascii="Arial" w:hAnsi="Arial" w:cs="Arial"/>
          <w:sz w:val="24"/>
          <w:szCs w:val="24"/>
          <w:lang w:val="en-US"/>
        </w:rPr>
        <w:t>path</w:t>
      </w:r>
      <w:r w:rsidRPr="00F65D51">
        <w:rPr>
          <w:rFonts w:ascii="Arial" w:hAnsi="Arial" w:cs="Arial"/>
          <w:sz w:val="24"/>
          <w:szCs w:val="24"/>
        </w:rPr>
        <w:t xml:space="preserve"> </w:t>
      </w:r>
      <w:r w:rsidRPr="00F65D51">
        <w:rPr>
          <w:rFonts w:ascii="Arial" w:hAnsi="Arial" w:cs="Arial"/>
          <w:sz w:val="24"/>
          <w:szCs w:val="24"/>
          <w:lang w:val="en-US"/>
        </w:rPr>
        <w:t>units</w:t>
      </w:r>
      <w:r w:rsidRPr="00F65D51">
        <w:rPr>
          <w:rFonts w:ascii="Arial" w:hAnsi="Arial" w:cs="Arial"/>
          <w:sz w:val="24"/>
          <w:szCs w:val="24"/>
        </w:rPr>
        <w:t>) και μετρούσαν τη ρύπανση σε κοντινούς στα σχολεία δρόμους. Είχαν εγκατασταθεί στην άκρη των δρόμων, εκτόξευαν μια δέσμη φωτός ή οποία αντανακλούσε σε μια επιφάνεια στην απέναντι πλευρά του δρόμου, και συλλεγόταν ξανά από έναν αισθητήρα και με αυτόν τον τρόπο μπορούσαν να υπολογίσουν τι είδους ρύποι αλλά και τι συγκεντρώσεις υπήρχαν στους δρόμους. Ήταν ένας εύκολος και άμεσος τρόπος για τη συλλογή δεδομένων σε πραγματικό χρόνο.</w:t>
      </w:r>
    </w:p>
    <w:p w:rsidR="0011059A" w:rsidRDefault="0011059A" w:rsidP="0011059A">
      <w:pPr>
        <w:keepNext/>
        <w:spacing w:after="0"/>
        <w:ind w:left="360"/>
        <w:jc w:val="center"/>
      </w:pPr>
      <w:r>
        <w:rPr>
          <w:rFonts w:ascii="Arial" w:hAnsi="Arial" w:cs="Arial"/>
          <w:noProof/>
          <w:sz w:val="24"/>
          <w:szCs w:val="24"/>
          <w:lang w:eastAsia="el-GR"/>
        </w:rPr>
        <w:drawing>
          <wp:inline distT="0" distB="0" distL="0" distR="0" wp14:anchorId="5F0D0818" wp14:editId="11FC6919">
            <wp:extent cx="3476625" cy="1855093"/>
            <wp:effectExtent l="0" t="0" r="0" b="0"/>
            <wp:docPr id="308" name="Εικόνα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2 units.png"/>
                    <pic:cNvPicPr/>
                  </pic:nvPicPr>
                  <pic:blipFill>
                    <a:blip r:embed="rId13">
                      <a:extLst>
                        <a:ext uri="{28A0092B-C50C-407E-A947-70E740481C1C}">
                          <a14:useLocalDpi xmlns:a14="http://schemas.microsoft.com/office/drawing/2010/main" val="0"/>
                        </a:ext>
                      </a:extLst>
                    </a:blip>
                    <a:stretch>
                      <a:fillRect/>
                    </a:stretch>
                  </pic:blipFill>
                  <pic:spPr>
                    <a:xfrm>
                      <a:off x="0" y="0"/>
                      <a:ext cx="3482125" cy="1858027"/>
                    </a:xfrm>
                    <a:prstGeom prst="rect">
                      <a:avLst/>
                    </a:prstGeom>
                  </pic:spPr>
                </pic:pic>
              </a:graphicData>
            </a:graphic>
          </wp:inline>
        </w:drawing>
      </w:r>
    </w:p>
    <w:p w:rsidR="0011059A" w:rsidRPr="0047516F" w:rsidRDefault="0011059A" w:rsidP="0011059A">
      <w:pPr>
        <w:pStyle w:val="Caption"/>
        <w:spacing w:after="0"/>
        <w:rPr>
          <w:rFonts w:ascii="Arial" w:hAnsi="Arial" w:cs="Arial"/>
          <w:color w:val="auto"/>
          <w:sz w:val="32"/>
          <w:szCs w:val="24"/>
        </w:rPr>
      </w:pPr>
      <w:bookmarkStart w:id="7" w:name="_Toc524206769"/>
      <w:r w:rsidRPr="00000DB6">
        <w:rPr>
          <w:rFonts w:ascii="Arial" w:hAnsi="Arial" w:cs="Arial"/>
          <w:color w:val="auto"/>
          <w:sz w:val="22"/>
        </w:rPr>
        <w:t>Εικόνα</w:t>
      </w:r>
      <w:r w:rsidRPr="0047516F">
        <w:rPr>
          <w:rFonts w:ascii="Arial" w:hAnsi="Arial" w:cs="Arial"/>
          <w:color w:val="auto"/>
          <w:sz w:val="22"/>
        </w:rPr>
        <w:t xml:space="preserve"> </w:t>
      </w:r>
      <w:r w:rsidR="002B48FA">
        <w:rPr>
          <w:rFonts w:ascii="Arial" w:hAnsi="Arial" w:cs="Arial"/>
          <w:color w:val="auto"/>
          <w:sz w:val="22"/>
        </w:rPr>
        <w:fldChar w:fldCharType="begin"/>
      </w:r>
      <w:r w:rsidR="002B48FA">
        <w:rPr>
          <w:rFonts w:ascii="Arial" w:hAnsi="Arial" w:cs="Arial"/>
          <w:color w:val="auto"/>
          <w:sz w:val="22"/>
        </w:rPr>
        <w:instrText xml:space="preserve"> STYLEREF 1 \s </w:instrText>
      </w:r>
      <w:r w:rsidR="002B48FA">
        <w:rPr>
          <w:rFonts w:ascii="Arial" w:hAnsi="Arial" w:cs="Arial"/>
          <w:color w:val="auto"/>
          <w:sz w:val="22"/>
        </w:rPr>
        <w:fldChar w:fldCharType="separate"/>
      </w:r>
      <w:r w:rsidR="00420639">
        <w:rPr>
          <w:rFonts w:ascii="Arial" w:hAnsi="Arial" w:cs="Arial"/>
          <w:noProof/>
          <w:color w:val="auto"/>
          <w:sz w:val="22"/>
        </w:rPr>
        <w:t>2</w:t>
      </w:r>
      <w:r w:rsidR="002B48FA">
        <w:rPr>
          <w:rFonts w:ascii="Arial" w:hAnsi="Arial" w:cs="Arial"/>
          <w:color w:val="auto"/>
          <w:sz w:val="22"/>
        </w:rPr>
        <w:fldChar w:fldCharType="end"/>
      </w:r>
      <w:r w:rsidR="002B48FA">
        <w:rPr>
          <w:rFonts w:ascii="Arial" w:hAnsi="Arial" w:cs="Arial"/>
          <w:color w:val="auto"/>
          <w:sz w:val="22"/>
        </w:rPr>
        <w:t>.</w:t>
      </w:r>
      <w:r w:rsidR="002B48FA">
        <w:rPr>
          <w:rFonts w:ascii="Arial" w:hAnsi="Arial" w:cs="Arial"/>
          <w:color w:val="auto"/>
          <w:sz w:val="22"/>
        </w:rPr>
        <w:fldChar w:fldCharType="begin"/>
      </w:r>
      <w:r w:rsidR="002B48FA">
        <w:rPr>
          <w:rFonts w:ascii="Arial" w:hAnsi="Arial" w:cs="Arial"/>
          <w:color w:val="auto"/>
          <w:sz w:val="22"/>
        </w:rPr>
        <w:instrText xml:space="preserve"> SEQ Εικόνα \* ARABIC \s 1 </w:instrText>
      </w:r>
      <w:r w:rsidR="002B48FA">
        <w:rPr>
          <w:rFonts w:ascii="Arial" w:hAnsi="Arial" w:cs="Arial"/>
          <w:color w:val="auto"/>
          <w:sz w:val="22"/>
        </w:rPr>
        <w:fldChar w:fldCharType="separate"/>
      </w:r>
      <w:r w:rsidR="00420639">
        <w:rPr>
          <w:rFonts w:ascii="Arial" w:hAnsi="Arial" w:cs="Arial"/>
          <w:noProof/>
          <w:color w:val="auto"/>
          <w:sz w:val="22"/>
        </w:rPr>
        <w:t>3</w:t>
      </w:r>
      <w:r w:rsidR="002B48FA">
        <w:rPr>
          <w:rFonts w:ascii="Arial" w:hAnsi="Arial" w:cs="Arial"/>
          <w:color w:val="auto"/>
          <w:sz w:val="22"/>
        </w:rPr>
        <w:fldChar w:fldCharType="end"/>
      </w:r>
      <w:r w:rsidRPr="0047516F">
        <w:rPr>
          <w:rFonts w:ascii="Arial" w:hAnsi="Arial" w:cs="Arial"/>
          <w:color w:val="auto"/>
          <w:sz w:val="22"/>
        </w:rPr>
        <w:t xml:space="preserve">: </w:t>
      </w:r>
      <w:r w:rsidRPr="00000DB6">
        <w:rPr>
          <w:rFonts w:ascii="Arial" w:hAnsi="Arial" w:cs="Arial"/>
          <w:color w:val="auto"/>
          <w:sz w:val="22"/>
        </w:rPr>
        <w:t>Μετρητής</w:t>
      </w:r>
      <w:r w:rsidRPr="0047516F">
        <w:rPr>
          <w:rFonts w:ascii="Arial" w:hAnsi="Arial" w:cs="Arial"/>
          <w:color w:val="auto"/>
          <w:sz w:val="22"/>
        </w:rPr>
        <w:t xml:space="preserve"> </w:t>
      </w:r>
      <w:r w:rsidRPr="00000DB6">
        <w:rPr>
          <w:rFonts w:ascii="Arial" w:hAnsi="Arial" w:cs="Arial"/>
          <w:color w:val="auto"/>
          <w:sz w:val="22"/>
        </w:rPr>
        <w:t>τύπου</w:t>
      </w:r>
      <w:r w:rsidRPr="0047516F">
        <w:rPr>
          <w:rFonts w:ascii="Arial" w:hAnsi="Arial" w:cs="Arial"/>
          <w:color w:val="auto"/>
          <w:sz w:val="22"/>
        </w:rPr>
        <w:t xml:space="preserve"> </w:t>
      </w:r>
      <w:r w:rsidRPr="00000DB6">
        <w:rPr>
          <w:rFonts w:ascii="Arial" w:hAnsi="Arial" w:cs="Arial"/>
          <w:color w:val="auto"/>
          <w:sz w:val="22"/>
          <w:lang w:val="en-US"/>
        </w:rPr>
        <w:t>OP</w:t>
      </w:r>
      <w:r w:rsidRPr="0047516F">
        <w:rPr>
          <w:rFonts w:ascii="Arial" w:hAnsi="Arial" w:cs="Arial"/>
          <w:color w:val="auto"/>
          <w:sz w:val="22"/>
        </w:rPr>
        <w:t xml:space="preserve">-2 </w:t>
      </w:r>
      <w:r w:rsidRPr="00000DB6">
        <w:rPr>
          <w:rFonts w:ascii="Arial" w:hAnsi="Arial" w:cs="Arial"/>
          <w:color w:val="auto"/>
          <w:sz w:val="22"/>
          <w:lang w:val="en-US"/>
        </w:rPr>
        <w:t>unit</w:t>
      </w:r>
      <w:r w:rsidR="00415058">
        <w:rPr>
          <w:rFonts w:ascii="Arial" w:hAnsi="Arial" w:cs="Arial"/>
          <w:color w:val="auto"/>
          <w:sz w:val="22"/>
        </w:rPr>
        <w:t xml:space="preserve"> </w:t>
      </w:r>
      <w:r w:rsidR="00415058" w:rsidRPr="00415058">
        <w:rPr>
          <w:rFonts w:ascii="Arial" w:hAnsi="Arial" w:cs="Arial"/>
          <w:color w:val="auto"/>
          <w:sz w:val="22"/>
        </w:rPr>
        <w:t>(</w:t>
      </w:r>
      <w:r w:rsidR="0047516F" w:rsidRPr="0047516F">
        <w:rPr>
          <w:rFonts w:ascii="Arial" w:hAnsi="Arial" w:cs="Arial"/>
          <w:color w:val="auto"/>
          <w:sz w:val="22"/>
          <w:lang w:val="en-US"/>
        </w:rPr>
        <w:t>youtube</w:t>
      </w:r>
      <w:r w:rsidR="0047516F" w:rsidRPr="0047516F">
        <w:rPr>
          <w:rFonts w:ascii="Arial" w:hAnsi="Arial" w:cs="Arial"/>
          <w:color w:val="auto"/>
          <w:sz w:val="22"/>
        </w:rPr>
        <w:t>.</w:t>
      </w:r>
      <w:r w:rsidR="0047516F" w:rsidRPr="0047516F">
        <w:rPr>
          <w:rFonts w:ascii="Arial" w:hAnsi="Arial" w:cs="Arial"/>
          <w:color w:val="auto"/>
          <w:sz w:val="22"/>
          <w:lang w:val="en-US"/>
        </w:rPr>
        <w:t>com</w:t>
      </w:r>
      <w:r w:rsidR="0047516F" w:rsidRPr="0047516F">
        <w:rPr>
          <w:rFonts w:ascii="Arial" w:hAnsi="Arial" w:cs="Arial"/>
          <w:color w:val="auto"/>
          <w:sz w:val="22"/>
        </w:rPr>
        <w:t>/</w:t>
      </w:r>
      <w:r w:rsidR="0047516F" w:rsidRPr="0047516F">
        <w:rPr>
          <w:rFonts w:ascii="Arial" w:hAnsi="Arial" w:cs="Arial"/>
          <w:color w:val="auto"/>
          <w:sz w:val="22"/>
          <w:lang w:val="en-US"/>
        </w:rPr>
        <w:t>watch</w:t>
      </w:r>
      <w:r w:rsidR="0047516F" w:rsidRPr="0047516F">
        <w:rPr>
          <w:rFonts w:ascii="Arial" w:hAnsi="Arial" w:cs="Arial"/>
          <w:color w:val="auto"/>
          <w:sz w:val="22"/>
        </w:rPr>
        <w:t>?</w:t>
      </w:r>
      <w:r w:rsidR="0047516F" w:rsidRPr="0047516F">
        <w:rPr>
          <w:rFonts w:ascii="Arial" w:hAnsi="Arial" w:cs="Arial"/>
          <w:color w:val="auto"/>
          <w:sz w:val="22"/>
          <w:lang w:val="en-US"/>
        </w:rPr>
        <w:t>v</w:t>
      </w:r>
      <w:r w:rsidR="0047516F" w:rsidRPr="0047516F">
        <w:rPr>
          <w:rFonts w:ascii="Arial" w:hAnsi="Arial" w:cs="Arial"/>
          <w:color w:val="auto"/>
          <w:sz w:val="22"/>
        </w:rPr>
        <w:t>=</w:t>
      </w:r>
      <w:r w:rsidR="0047516F" w:rsidRPr="0047516F">
        <w:rPr>
          <w:rFonts w:ascii="Arial" w:hAnsi="Arial" w:cs="Arial"/>
          <w:color w:val="auto"/>
          <w:sz w:val="22"/>
          <w:lang w:val="en-US"/>
        </w:rPr>
        <w:t>zqJqtPibgEY</w:t>
      </w:r>
      <w:r w:rsidRPr="0047516F">
        <w:rPr>
          <w:rFonts w:ascii="Arial" w:hAnsi="Arial" w:cs="Arial"/>
          <w:color w:val="auto"/>
          <w:sz w:val="22"/>
        </w:rPr>
        <w:t>)</w:t>
      </w:r>
      <w:bookmarkEnd w:id="7"/>
    </w:p>
    <w:p w:rsidR="0011059A" w:rsidRPr="00F65D51" w:rsidRDefault="0011059A" w:rsidP="0011059A">
      <w:pPr>
        <w:pStyle w:val="ListParagraph"/>
        <w:numPr>
          <w:ilvl w:val="0"/>
          <w:numId w:val="1"/>
        </w:numPr>
        <w:spacing w:after="0"/>
        <w:jc w:val="both"/>
        <w:rPr>
          <w:rFonts w:ascii="Arial" w:hAnsi="Arial" w:cs="Arial"/>
          <w:sz w:val="24"/>
          <w:szCs w:val="24"/>
        </w:rPr>
      </w:pPr>
      <w:r w:rsidRPr="00F65D51">
        <w:rPr>
          <w:rFonts w:ascii="Arial" w:hAnsi="Arial" w:cs="Arial"/>
          <w:sz w:val="24"/>
          <w:szCs w:val="24"/>
          <w:lang w:val="en-US"/>
        </w:rPr>
        <w:t>Weather</w:t>
      </w:r>
      <w:r w:rsidRPr="00F65D51">
        <w:rPr>
          <w:rFonts w:ascii="Arial" w:hAnsi="Arial" w:cs="Arial"/>
          <w:sz w:val="24"/>
          <w:szCs w:val="24"/>
        </w:rPr>
        <w:t xml:space="preserve"> </w:t>
      </w:r>
      <w:r w:rsidRPr="00F65D51">
        <w:rPr>
          <w:rFonts w:ascii="Arial" w:hAnsi="Arial" w:cs="Arial"/>
          <w:sz w:val="24"/>
          <w:szCs w:val="24"/>
          <w:lang w:val="en-US"/>
        </w:rPr>
        <w:t>stations</w:t>
      </w:r>
      <w:r w:rsidRPr="00F65D51">
        <w:rPr>
          <w:rFonts w:ascii="Arial" w:hAnsi="Arial" w:cs="Arial"/>
          <w:sz w:val="24"/>
          <w:szCs w:val="24"/>
        </w:rPr>
        <w:t>: Οι συγκεκριμένοι σταθμοί μετρούσαν θερμοκρασία, υγρασία, ταχύτητα και διεύθυνση του ανέμου. Η μέτρηση αυτών των παραγόντων είναι ιδιαίτερα σημαντική καθώς επηρεάζουν την συμπεριφορά των ατμοσφαιρικών ρύπων.</w:t>
      </w:r>
    </w:p>
    <w:p w:rsidR="0011059A" w:rsidRPr="00334A9E" w:rsidRDefault="0011059A" w:rsidP="0011059A">
      <w:pPr>
        <w:pStyle w:val="ListParagraph"/>
        <w:numPr>
          <w:ilvl w:val="0"/>
          <w:numId w:val="1"/>
        </w:numPr>
        <w:spacing w:after="0"/>
        <w:jc w:val="both"/>
        <w:rPr>
          <w:rFonts w:ascii="Arial" w:hAnsi="Arial" w:cs="Arial"/>
          <w:sz w:val="24"/>
          <w:szCs w:val="24"/>
        </w:rPr>
      </w:pPr>
      <w:r w:rsidRPr="00F65D51">
        <w:rPr>
          <w:rFonts w:ascii="Arial" w:hAnsi="Arial" w:cs="Arial"/>
          <w:sz w:val="24"/>
          <w:szCs w:val="24"/>
        </w:rPr>
        <w:t xml:space="preserve">006 </w:t>
      </w:r>
      <w:r w:rsidRPr="00F65D51">
        <w:rPr>
          <w:rFonts w:ascii="Arial" w:hAnsi="Arial" w:cs="Arial"/>
          <w:sz w:val="24"/>
          <w:szCs w:val="24"/>
          <w:lang w:val="en-US"/>
        </w:rPr>
        <w:t>units</w:t>
      </w:r>
      <w:r w:rsidRPr="00F65D51">
        <w:rPr>
          <w:rFonts w:ascii="Arial" w:hAnsi="Arial" w:cs="Arial"/>
          <w:sz w:val="24"/>
          <w:szCs w:val="24"/>
        </w:rPr>
        <w:t>: Οι συγκεκριμένοι μετρητές</w:t>
      </w:r>
      <w:r w:rsidR="008174B2">
        <w:rPr>
          <w:rFonts w:ascii="Arial" w:hAnsi="Arial" w:cs="Arial"/>
          <w:sz w:val="24"/>
          <w:szCs w:val="24"/>
        </w:rPr>
        <w:t xml:space="preserve"> (Εικόνα 2</w:t>
      </w:r>
      <w:r>
        <w:rPr>
          <w:rFonts w:ascii="Arial" w:hAnsi="Arial" w:cs="Arial"/>
          <w:sz w:val="24"/>
          <w:szCs w:val="24"/>
        </w:rPr>
        <w:t>.4)</w:t>
      </w:r>
      <w:r w:rsidRPr="00F65D51">
        <w:rPr>
          <w:rFonts w:ascii="Arial" w:hAnsi="Arial" w:cs="Arial"/>
          <w:sz w:val="24"/>
          <w:szCs w:val="24"/>
        </w:rPr>
        <w:t xml:space="preserve"> αποτελούν μονάδες κλειστού δρόμου (</w:t>
      </w:r>
      <w:r w:rsidRPr="00F65D51">
        <w:rPr>
          <w:rFonts w:ascii="Arial" w:hAnsi="Arial" w:cs="Arial"/>
          <w:sz w:val="24"/>
          <w:szCs w:val="24"/>
          <w:lang w:val="en-US"/>
        </w:rPr>
        <w:t>close</w:t>
      </w:r>
      <w:r w:rsidRPr="00F65D51">
        <w:rPr>
          <w:rFonts w:ascii="Arial" w:hAnsi="Arial" w:cs="Arial"/>
          <w:sz w:val="24"/>
          <w:szCs w:val="24"/>
        </w:rPr>
        <w:t xml:space="preserve"> </w:t>
      </w:r>
      <w:r w:rsidRPr="00F65D51">
        <w:rPr>
          <w:rFonts w:ascii="Arial" w:hAnsi="Arial" w:cs="Arial"/>
          <w:sz w:val="24"/>
          <w:szCs w:val="24"/>
          <w:lang w:val="en-US"/>
        </w:rPr>
        <w:t>path</w:t>
      </w:r>
      <w:r w:rsidRPr="00F65D51">
        <w:rPr>
          <w:rFonts w:ascii="Arial" w:hAnsi="Arial" w:cs="Arial"/>
          <w:sz w:val="24"/>
          <w:szCs w:val="24"/>
        </w:rPr>
        <w:t xml:space="preserve"> </w:t>
      </w:r>
      <w:r w:rsidRPr="00F65D51">
        <w:rPr>
          <w:rFonts w:ascii="Arial" w:hAnsi="Arial" w:cs="Arial"/>
          <w:sz w:val="24"/>
          <w:szCs w:val="24"/>
          <w:lang w:val="en-US"/>
        </w:rPr>
        <w:t>units</w:t>
      </w:r>
      <w:r w:rsidRPr="00F65D51">
        <w:rPr>
          <w:rFonts w:ascii="Arial" w:hAnsi="Arial" w:cs="Arial"/>
          <w:sz w:val="24"/>
          <w:szCs w:val="24"/>
        </w:rPr>
        <w:t xml:space="preserve">), ήταν εγκατεστημένοι μέσα στα σχολεία και μετρούσαν την ποιότητα του αέρα που στην ουσία ανέπνεαν οι μαθητές. Οπότε σε συνδυασμό και με τα δεδομένα από τα  </w:t>
      </w:r>
      <w:r w:rsidRPr="00F65D51">
        <w:rPr>
          <w:rFonts w:ascii="Arial" w:hAnsi="Arial" w:cs="Arial"/>
          <w:sz w:val="24"/>
          <w:szCs w:val="24"/>
          <w:lang w:val="en-US"/>
        </w:rPr>
        <w:t>OP</w:t>
      </w:r>
      <w:r w:rsidRPr="00F65D51">
        <w:rPr>
          <w:rFonts w:ascii="Arial" w:hAnsi="Arial" w:cs="Arial"/>
          <w:sz w:val="24"/>
          <w:szCs w:val="24"/>
        </w:rPr>
        <w:t xml:space="preserve">-2 </w:t>
      </w:r>
      <w:r w:rsidRPr="00F65D51">
        <w:rPr>
          <w:rFonts w:ascii="Arial" w:hAnsi="Arial" w:cs="Arial"/>
          <w:sz w:val="24"/>
          <w:szCs w:val="24"/>
          <w:lang w:val="en-US"/>
        </w:rPr>
        <w:t>units</w:t>
      </w:r>
      <w:r w:rsidRPr="00F65D51">
        <w:rPr>
          <w:rFonts w:ascii="Arial" w:hAnsi="Arial" w:cs="Arial"/>
          <w:sz w:val="24"/>
          <w:szCs w:val="24"/>
        </w:rPr>
        <w:t>, μπορούσαν να συσχετίσουν την ρύπανση από την κυκλοφορία των αυτοκινήτων με τις επιπτώσεις στη υγεία των μαθητών.</w:t>
      </w:r>
    </w:p>
    <w:p w:rsidR="0011059A" w:rsidRDefault="0011059A" w:rsidP="0011059A">
      <w:pPr>
        <w:keepNext/>
        <w:spacing w:after="0"/>
        <w:ind w:left="360"/>
        <w:jc w:val="center"/>
      </w:pPr>
      <w:r>
        <w:rPr>
          <w:rFonts w:ascii="Arial" w:hAnsi="Arial" w:cs="Arial"/>
          <w:noProof/>
          <w:sz w:val="24"/>
          <w:szCs w:val="24"/>
          <w:lang w:eastAsia="el-GR"/>
        </w:rPr>
        <w:lastRenderedPageBreak/>
        <w:drawing>
          <wp:inline distT="0" distB="0" distL="0" distR="0" wp14:anchorId="1B589889" wp14:editId="30E078F1">
            <wp:extent cx="3590925" cy="1830914"/>
            <wp:effectExtent l="0" t="0" r="0" b="0"/>
            <wp:docPr id="309" name="Εικόνα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6 unit.png"/>
                    <pic:cNvPicPr/>
                  </pic:nvPicPr>
                  <pic:blipFill>
                    <a:blip r:embed="rId14">
                      <a:extLst>
                        <a:ext uri="{28A0092B-C50C-407E-A947-70E740481C1C}">
                          <a14:useLocalDpi xmlns:a14="http://schemas.microsoft.com/office/drawing/2010/main" val="0"/>
                        </a:ext>
                      </a:extLst>
                    </a:blip>
                    <a:stretch>
                      <a:fillRect/>
                    </a:stretch>
                  </pic:blipFill>
                  <pic:spPr>
                    <a:xfrm>
                      <a:off x="0" y="0"/>
                      <a:ext cx="3595170" cy="1833078"/>
                    </a:xfrm>
                    <a:prstGeom prst="rect">
                      <a:avLst/>
                    </a:prstGeom>
                  </pic:spPr>
                </pic:pic>
              </a:graphicData>
            </a:graphic>
          </wp:inline>
        </w:drawing>
      </w:r>
    </w:p>
    <w:p w:rsidR="0011059A" w:rsidRPr="00000DB6" w:rsidRDefault="0011059A" w:rsidP="0011059A">
      <w:pPr>
        <w:pStyle w:val="Caption"/>
        <w:spacing w:after="0"/>
        <w:rPr>
          <w:rFonts w:ascii="Arial" w:hAnsi="Arial" w:cs="Arial"/>
          <w:color w:val="auto"/>
          <w:sz w:val="22"/>
          <w:szCs w:val="24"/>
          <w:lang w:val="en-US"/>
        </w:rPr>
      </w:pPr>
      <w:bookmarkStart w:id="8" w:name="_Toc524206770"/>
      <w:r w:rsidRPr="00000DB6">
        <w:rPr>
          <w:rFonts w:ascii="Arial" w:hAnsi="Arial" w:cs="Arial"/>
          <w:color w:val="auto"/>
          <w:sz w:val="22"/>
          <w:szCs w:val="24"/>
        </w:rPr>
        <w:t>Εικόνα</w:t>
      </w:r>
      <w:r w:rsidRPr="00000DB6">
        <w:rPr>
          <w:rFonts w:ascii="Arial" w:hAnsi="Arial" w:cs="Arial"/>
          <w:color w:val="auto"/>
          <w:sz w:val="22"/>
          <w:szCs w:val="24"/>
          <w:lang w:val="en-US"/>
        </w:rPr>
        <w:t xml:space="preserve"> </w:t>
      </w:r>
      <w:r w:rsidR="002B48FA">
        <w:rPr>
          <w:rFonts w:ascii="Arial" w:hAnsi="Arial" w:cs="Arial"/>
          <w:color w:val="auto"/>
          <w:sz w:val="22"/>
          <w:szCs w:val="24"/>
          <w:lang w:val="en-US"/>
        </w:rPr>
        <w:fldChar w:fldCharType="begin"/>
      </w:r>
      <w:r w:rsidR="002B48FA">
        <w:rPr>
          <w:rFonts w:ascii="Arial" w:hAnsi="Arial" w:cs="Arial"/>
          <w:color w:val="auto"/>
          <w:sz w:val="22"/>
          <w:szCs w:val="24"/>
          <w:lang w:val="en-US"/>
        </w:rPr>
        <w:instrText xml:space="preserve"> STYLEREF 1 \s </w:instrText>
      </w:r>
      <w:r w:rsidR="002B48FA">
        <w:rPr>
          <w:rFonts w:ascii="Arial" w:hAnsi="Arial" w:cs="Arial"/>
          <w:color w:val="auto"/>
          <w:sz w:val="22"/>
          <w:szCs w:val="24"/>
          <w:lang w:val="en-US"/>
        </w:rPr>
        <w:fldChar w:fldCharType="separate"/>
      </w:r>
      <w:r w:rsidR="00420639">
        <w:rPr>
          <w:rFonts w:ascii="Arial" w:hAnsi="Arial" w:cs="Arial"/>
          <w:noProof/>
          <w:color w:val="auto"/>
          <w:sz w:val="22"/>
          <w:szCs w:val="24"/>
          <w:lang w:val="en-US"/>
        </w:rPr>
        <w:t>2</w:t>
      </w:r>
      <w:r w:rsidR="002B48FA">
        <w:rPr>
          <w:rFonts w:ascii="Arial" w:hAnsi="Arial" w:cs="Arial"/>
          <w:color w:val="auto"/>
          <w:sz w:val="22"/>
          <w:szCs w:val="24"/>
          <w:lang w:val="en-US"/>
        </w:rPr>
        <w:fldChar w:fldCharType="end"/>
      </w:r>
      <w:r w:rsidR="002B48FA">
        <w:rPr>
          <w:rFonts w:ascii="Arial" w:hAnsi="Arial" w:cs="Arial"/>
          <w:color w:val="auto"/>
          <w:sz w:val="22"/>
          <w:szCs w:val="24"/>
          <w:lang w:val="en-US"/>
        </w:rPr>
        <w:t>.</w:t>
      </w:r>
      <w:r w:rsidR="002B48FA">
        <w:rPr>
          <w:rFonts w:ascii="Arial" w:hAnsi="Arial" w:cs="Arial"/>
          <w:color w:val="auto"/>
          <w:sz w:val="22"/>
          <w:szCs w:val="24"/>
          <w:lang w:val="en-US"/>
        </w:rPr>
        <w:fldChar w:fldCharType="begin"/>
      </w:r>
      <w:r w:rsidR="002B48FA">
        <w:rPr>
          <w:rFonts w:ascii="Arial" w:hAnsi="Arial" w:cs="Arial"/>
          <w:color w:val="auto"/>
          <w:sz w:val="22"/>
          <w:szCs w:val="24"/>
          <w:lang w:val="en-US"/>
        </w:rPr>
        <w:instrText xml:space="preserve"> SEQ Εικόνα \* ARABIC \s 1 </w:instrText>
      </w:r>
      <w:r w:rsidR="002B48FA">
        <w:rPr>
          <w:rFonts w:ascii="Arial" w:hAnsi="Arial" w:cs="Arial"/>
          <w:color w:val="auto"/>
          <w:sz w:val="22"/>
          <w:szCs w:val="24"/>
          <w:lang w:val="en-US"/>
        </w:rPr>
        <w:fldChar w:fldCharType="separate"/>
      </w:r>
      <w:r w:rsidR="00420639">
        <w:rPr>
          <w:rFonts w:ascii="Arial" w:hAnsi="Arial" w:cs="Arial"/>
          <w:noProof/>
          <w:color w:val="auto"/>
          <w:sz w:val="22"/>
          <w:szCs w:val="24"/>
          <w:lang w:val="en-US"/>
        </w:rPr>
        <w:t>4</w:t>
      </w:r>
      <w:r w:rsidR="002B48FA">
        <w:rPr>
          <w:rFonts w:ascii="Arial" w:hAnsi="Arial" w:cs="Arial"/>
          <w:color w:val="auto"/>
          <w:sz w:val="22"/>
          <w:szCs w:val="24"/>
          <w:lang w:val="en-US"/>
        </w:rPr>
        <w:fldChar w:fldCharType="end"/>
      </w:r>
      <w:r w:rsidRPr="00000DB6">
        <w:rPr>
          <w:rFonts w:ascii="Arial" w:hAnsi="Arial" w:cs="Arial"/>
          <w:color w:val="auto"/>
          <w:sz w:val="22"/>
          <w:szCs w:val="24"/>
          <w:lang w:val="en-US"/>
        </w:rPr>
        <w:t xml:space="preserve">: </w:t>
      </w:r>
      <w:r w:rsidRPr="00000DB6">
        <w:rPr>
          <w:rFonts w:ascii="Arial" w:hAnsi="Arial" w:cs="Arial"/>
          <w:color w:val="auto"/>
          <w:sz w:val="22"/>
          <w:szCs w:val="24"/>
        </w:rPr>
        <w:t>Μετρητής</w:t>
      </w:r>
      <w:r w:rsidRPr="00000DB6">
        <w:rPr>
          <w:rFonts w:ascii="Arial" w:hAnsi="Arial" w:cs="Arial"/>
          <w:color w:val="auto"/>
          <w:sz w:val="22"/>
          <w:szCs w:val="24"/>
          <w:lang w:val="en-US"/>
        </w:rPr>
        <w:t xml:space="preserve"> </w:t>
      </w:r>
      <w:r w:rsidRPr="00000DB6">
        <w:rPr>
          <w:rFonts w:ascii="Arial" w:hAnsi="Arial" w:cs="Arial"/>
          <w:color w:val="auto"/>
          <w:sz w:val="22"/>
          <w:szCs w:val="24"/>
        </w:rPr>
        <w:t>τύπου</w:t>
      </w:r>
      <w:r w:rsidRPr="00000DB6">
        <w:rPr>
          <w:rFonts w:ascii="Arial" w:hAnsi="Arial" w:cs="Arial"/>
          <w:color w:val="auto"/>
          <w:sz w:val="22"/>
          <w:szCs w:val="24"/>
          <w:lang w:val="en-US"/>
        </w:rPr>
        <w:t xml:space="preserve"> 006 unit (youtube.com: Brighton &amp; Hove - Testing the Air: Emissions Variable Messaging Systems)</w:t>
      </w:r>
      <w:bookmarkEnd w:id="8"/>
    </w:p>
    <w:p w:rsidR="0011059A" w:rsidRPr="00F65D51" w:rsidRDefault="0011059A" w:rsidP="0011059A">
      <w:pPr>
        <w:spacing w:after="0"/>
        <w:ind w:firstLine="360"/>
        <w:jc w:val="both"/>
        <w:rPr>
          <w:rFonts w:ascii="Arial" w:hAnsi="Arial" w:cs="Arial"/>
          <w:sz w:val="24"/>
          <w:szCs w:val="24"/>
        </w:rPr>
      </w:pPr>
      <w:r w:rsidRPr="00F65D51">
        <w:rPr>
          <w:rFonts w:ascii="Arial" w:hAnsi="Arial" w:cs="Arial"/>
          <w:sz w:val="24"/>
          <w:szCs w:val="24"/>
        </w:rPr>
        <w:t xml:space="preserve">Το πρόγραμμα δεν είχε στόχο μόνο την καταγραφή της ποιότητας του αέρα αλλά και την ενημέρωση της νέας γενιάς. Για αυτό τον λόγο άλλωστε και διεκπεραιώθηκε σε σχολικά συγκροτήματα. Στα πλαίσια αυτού, εγκαταστάθηκαν οθόνες </w:t>
      </w:r>
      <w:r w:rsidRPr="00F65D51">
        <w:rPr>
          <w:rStyle w:val="PageNumber"/>
          <w:rFonts w:ascii="Arial" w:hAnsi="Arial" w:cs="Arial"/>
          <w:sz w:val="24"/>
          <w:szCs w:val="24"/>
          <w:lang w:val="en-US"/>
        </w:rPr>
        <w:t>plasma</w:t>
      </w:r>
      <w:r w:rsidRPr="00F65D51">
        <w:rPr>
          <w:rStyle w:val="PageNumber"/>
          <w:rFonts w:ascii="Arial" w:hAnsi="Arial" w:cs="Arial"/>
          <w:sz w:val="24"/>
          <w:szCs w:val="24"/>
        </w:rPr>
        <w:t xml:space="preserve"> μέσα στα σχολεία, οι οποίες έδειχναν τα δεδομένα από τους μετρητές σε πραγματικό χρόνο. Με αυτόν τον τρόπο </w:t>
      </w:r>
      <w:r w:rsidRPr="00F65D51">
        <w:rPr>
          <w:rFonts w:ascii="Arial" w:hAnsi="Arial" w:cs="Arial"/>
          <w:sz w:val="24"/>
          <w:szCs w:val="24"/>
        </w:rPr>
        <w:t xml:space="preserve"> οι μαθητές μπορούσαν να αναλύσουν τις πληροφορίες που λάμβαναν σαν «πραγματικοί επιστήμονες». Πέρα αυτού σε συνεργασία με τις διευθύνσεις των σχολείων, οι μαθητές έκαναν μαθήματα και σεμινάρια για να ενημερωθούν για την ατμοσφαιρική ρύπανση αλλά και να μάθουν τρόπους αντιμετώπισης της. Επιπλέον πήραν μέρος σε πειράματα για να διαπιστώσουν μόνοι τους τις επιπτώσεις της ατμοσφαιρικής ρύπανσης και να μετρήσουν τους ρύπους με μετρητές χειρός που τους δόθηκαν.</w:t>
      </w:r>
    </w:p>
    <w:p w:rsidR="0011059A" w:rsidRPr="00147FC1" w:rsidRDefault="0011059A" w:rsidP="0011059A">
      <w:pPr>
        <w:spacing w:after="0"/>
        <w:ind w:firstLine="360"/>
        <w:jc w:val="both"/>
        <w:rPr>
          <w:rFonts w:ascii="Arial" w:hAnsi="Arial" w:cs="Arial"/>
          <w:sz w:val="24"/>
          <w:szCs w:val="24"/>
          <w:lang w:val="en-US"/>
        </w:rPr>
      </w:pPr>
      <w:r w:rsidRPr="00F65D51">
        <w:rPr>
          <w:rFonts w:ascii="Arial" w:hAnsi="Arial" w:cs="Arial"/>
          <w:sz w:val="24"/>
          <w:szCs w:val="24"/>
        </w:rPr>
        <w:t xml:space="preserve">Μετά το τέλος του προγράμματος, σύμφωνα με την έρευνα που έγινε, στο </w:t>
      </w:r>
      <w:r w:rsidRPr="00F65D51">
        <w:rPr>
          <w:rFonts w:ascii="Arial" w:hAnsi="Arial" w:cs="Arial"/>
          <w:sz w:val="24"/>
          <w:szCs w:val="24"/>
          <w:lang w:val="en-US"/>
        </w:rPr>
        <w:t>St</w:t>
      </w:r>
      <w:r w:rsidRPr="00F65D51">
        <w:rPr>
          <w:rFonts w:ascii="Arial" w:hAnsi="Arial" w:cs="Arial"/>
          <w:sz w:val="24"/>
          <w:szCs w:val="24"/>
        </w:rPr>
        <w:t xml:space="preserve"> </w:t>
      </w:r>
      <w:r w:rsidRPr="00F65D51">
        <w:rPr>
          <w:rFonts w:ascii="Arial" w:hAnsi="Arial" w:cs="Arial"/>
          <w:sz w:val="24"/>
          <w:szCs w:val="24"/>
          <w:lang w:val="en-US"/>
        </w:rPr>
        <w:t>Bartholomew</w:t>
      </w:r>
      <w:r w:rsidRPr="00F65D51">
        <w:rPr>
          <w:rFonts w:ascii="Arial" w:hAnsi="Arial" w:cs="Arial"/>
          <w:sz w:val="24"/>
          <w:szCs w:val="24"/>
        </w:rPr>
        <w:t>’</w:t>
      </w:r>
      <w:r w:rsidRPr="00F65D51">
        <w:rPr>
          <w:rFonts w:ascii="Arial" w:hAnsi="Arial" w:cs="Arial"/>
          <w:sz w:val="24"/>
          <w:szCs w:val="24"/>
          <w:lang w:val="en-US"/>
        </w:rPr>
        <w:t>s</w:t>
      </w:r>
      <w:r w:rsidRPr="00F65D51">
        <w:rPr>
          <w:rFonts w:ascii="Arial" w:hAnsi="Arial" w:cs="Arial"/>
          <w:sz w:val="24"/>
          <w:szCs w:val="24"/>
        </w:rPr>
        <w:t xml:space="preserve"> </w:t>
      </w:r>
      <w:r w:rsidRPr="00F65D51">
        <w:rPr>
          <w:rFonts w:ascii="Arial" w:hAnsi="Arial" w:cs="Arial"/>
          <w:sz w:val="24"/>
          <w:szCs w:val="24"/>
          <w:lang w:val="en-US"/>
        </w:rPr>
        <w:t>School</w:t>
      </w:r>
      <w:r w:rsidRPr="00F65D51">
        <w:rPr>
          <w:rFonts w:ascii="Arial" w:hAnsi="Arial" w:cs="Arial"/>
          <w:sz w:val="24"/>
          <w:szCs w:val="24"/>
        </w:rPr>
        <w:t xml:space="preserve"> το 100% των μαθητών έδειξαν επίγνωση  και το 70% αποδοχή για το σύστημα ελέγχου και καταγραφής  της ατμοσφαιρικής ρύπανσης. Ενώ στο </w:t>
      </w:r>
      <w:r w:rsidRPr="00F65D51">
        <w:rPr>
          <w:rFonts w:ascii="Arial" w:hAnsi="Arial" w:cs="Arial"/>
          <w:sz w:val="24"/>
          <w:szCs w:val="24"/>
          <w:lang w:val="en-US"/>
        </w:rPr>
        <w:t>Elm</w:t>
      </w:r>
      <w:r w:rsidRPr="00F65D51">
        <w:rPr>
          <w:rFonts w:ascii="Arial" w:hAnsi="Arial" w:cs="Arial"/>
          <w:sz w:val="24"/>
          <w:szCs w:val="24"/>
        </w:rPr>
        <w:t xml:space="preserve"> </w:t>
      </w:r>
      <w:r w:rsidRPr="00F65D51">
        <w:rPr>
          <w:rFonts w:ascii="Arial" w:hAnsi="Arial" w:cs="Arial"/>
          <w:sz w:val="24"/>
          <w:szCs w:val="24"/>
          <w:lang w:val="en-US"/>
        </w:rPr>
        <w:t>Grove</w:t>
      </w:r>
      <w:r w:rsidRPr="00F65D51">
        <w:rPr>
          <w:rFonts w:ascii="Arial" w:hAnsi="Arial" w:cs="Arial"/>
          <w:sz w:val="24"/>
          <w:szCs w:val="24"/>
        </w:rPr>
        <w:t xml:space="preserve"> </w:t>
      </w:r>
      <w:r w:rsidRPr="00F65D51">
        <w:rPr>
          <w:rFonts w:ascii="Arial" w:hAnsi="Arial" w:cs="Arial"/>
          <w:sz w:val="24"/>
          <w:szCs w:val="24"/>
          <w:lang w:val="en-US"/>
        </w:rPr>
        <w:t>School</w:t>
      </w:r>
      <w:r w:rsidRPr="00F65D51">
        <w:rPr>
          <w:rFonts w:ascii="Arial" w:hAnsi="Arial" w:cs="Arial"/>
          <w:sz w:val="24"/>
          <w:szCs w:val="24"/>
        </w:rPr>
        <w:t xml:space="preserve"> το 100% έδειξε επίγνωση και το 92% των μαθητών έδειξαν αποδοχή για το σύστημα. Συνεπώς βγαίνει το συμπέρασμα </w:t>
      </w:r>
      <w:r>
        <w:rPr>
          <w:rFonts w:ascii="Arial" w:hAnsi="Arial" w:cs="Arial"/>
          <w:sz w:val="24"/>
          <w:szCs w:val="24"/>
        </w:rPr>
        <w:t>ότι</w:t>
      </w:r>
      <w:r w:rsidRPr="00F65D51">
        <w:rPr>
          <w:rFonts w:ascii="Arial" w:hAnsi="Arial" w:cs="Arial"/>
          <w:sz w:val="24"/>
          <w:szCs w:val="24"/>
        </w:rPr>
        <w:t xml:space="preserve"> το πρόγραμμα πέτυχε τον στόχο του.</w:t>
      </w:r>
      <w:r w:rsidRPr="002C6912">
        <w:rPr>
          <w:rFonts w:ascii="Arial" w:hAnsi="Arial" w:cs="Arial"/>
          <w:sz w:val="24"/>
          <w:szCs w:val="24"/>
        </w:rPr>
        <w:t xml:space="preserve"> </w:t>
      </w:r>
      <w:r w:rsidRPr="00767714">
        <w:rPr>
          <w:rFonts w:ascii="Arial" w:hAnsi="Arial" w:cs="Arial"/>
          <w:sz w:val="24"/>
          <w:szCs w:val="24"/>
          <w:lang w:val="en-US"/>
        </w:rPr>
        <w:t xml:space="preserve">(Carroll </w:t>
      </w:r>
      <w:r>
        <w:rPr>
          <w:rFonts w:ascii="Arial" w:hAnsi="Arial" w:cs="Arial"/>
          <w:sz w:val="24"/>
          <w:szCs w:val="24"/>
        </w:rPr>
        <w:t>κ</w:t>
      </w:r>
      <w:r w:rsidRPr="00767714">
        <w:rPr>
          <w:rFonts w:ascii="Arial" w:hAnsi="Arial" w:cs="Arial"/>
          <w:sz w:val="24"/>
          <w:szCs w:val="24"/>
          <w:lang w:val="en-US"/>
        </w:rPr>
        <w:t>.</w:t>
      </w:r>
      <w:r>
        <w:rPr>
          <w:rFonts w:ascii="Arial" w:hAnsi="Arial" w:cs="Arial"/>
          <w:sz w:val="24"/>
          <w:szCs w:val="24"/>
        </w:rPr>
        <w:t>α</w:t>
      </w:r>
      <w:r w:rsidRPr="00767714">
        <w:rPr>
          <w:rFonts w:ascii="Arial" w:hAnsi="Arial" w:cs="Arial"/>
          <w:sz w:val="24"/>
          <w:szCs w:val="24"/>
          <w:lang w:val="en-US"/>
        </w:rPr>
        <w:t xml:space="preserve">., </w:t>
      </w:r>
      <w:r>
        <w:rPr>
          <w:rFonts w:ascii="Arial" w:hAnsi="Arial" w:cs="Arial"/>
          <w:sz w:val="24"/>
          <w:szCs w:val="24"/>
          <w:lang w:val="en-US"/>
        </w:rPr>
        <w:t>case</w:t>
      </w:r>
      <w:r w:rsidRPr="00767714">
        <w:rPr>
          <w:rFonts w:ascii="Arial" w:hAnsi="Arial" w:cs="Arial"/>
          <w:sz w:val="24"/>
          <w:szCs w:val="24"/>
          <w:lang w:val="en-US"/>
        </w:rPr>
        <w:t xml:space="preserve"> </w:t>
      </w:r>
      <w:r>
        <w:rPr>
          <w:rFonts w:ascii="Arial" w:hAnsi="Arial" w:cs="Arial"/>
          <w:sz w:val="24"/>
          <w:szCs w:val="24"/>
          <w:lang w:val="en-US"/>
        </w:rPr>
        <w:t>study</w:t>
      </w:r>
      <w:r w:rsidRPr="00767714">
        <w:rPr>
          <w:rFonts w:ascii="Arial" w:hAnsi="Arial" w:cs="Arial"/>
          <w:sz w:val="24"/>
          <w:szCs w:val="24"/>
          <w:lang w:val="en-US"/>
        </w:rPr>
        <w:t>:</w:t>
      </w:r>
      <w:r w:rsidRPr="00767714">
        <w:rPr>
          <w:lang w:val="en-US"/>
        </w:rPr>
        <w:t xml:space="preserve"> </w:t>
      </w:r>
      <w:r w:rsidRPr="00767714">
        <w:rPr>
          <w:rFonts w:ascii="Arial" w:hAnsi="Arial" w:cs="Arial"/>
          <w:sz w:val="24"/>
          <w:szCs w:val="24"/>
          <w:lang w:val="en-US"/>
        </w:rPr>
        <w:t>Testing the Air” in Brighton &amp; Hove</w:t>
      </w:r>
      <w:r>
        <w:rPr>
          <w:rFonts w:ascii="Arial" w:hAnsi="Arial" w:cs="Arial"/>
          <w:sz w:val="24"/>
          <w:szCs w:val="24"/>
          <w:lang w:val="en-US"/>
        </w:rPr>
        <w:t>, ICLEI</w:t>
      </w:r>
      <w:r w:rsidRPr="00147FC1">
        <w:rPr>
          <w:rFonts w:ascii="Arial" w:hAnsi="Arial" w:cs="Arial"/>
          <w:sz w:val="24"/>
          <w:szCs w:val="24"/>
          <w:lang w:val="en-US"/>
        </w:rPr>
        <w:t>)</w:t>
      </w:r>
    </w:p>
    <w:p w:rsidR="0011059A" w:rsidRDefault="0011059A" w:rsidP="0011059A">
      <w:pPr>
        <w:spacing w:after="0"/>
        <w:ind w:firstLine="360"/>
        <w:jc w:val="both"/>
        <w:rPr>
          <w:rFonts w:ascii="Arial" w:hAnsi="Arial" w:cs="Arial"/>
          <w:sz w:val="24"/>
          <w:szCs w:val="24"/>
        </w:rPr>
      </w:pPr>
      <w:r>
        <w:rPr>
          <w:rFonts w:ascii="Arial" w:hAnsi="Arial" w:cs="Arial"/>
          <w:sz w:val="24"/>
          <w:szCs w:val="24"/>
        </w:rPr>
        <w:t xml:space="preserve">Ένα από τα πρώτα, αν όχι το πρώτο σύστημα παρακολούθησης της ατμοσφαιρικής ρύπανσης είναι το </w:t>
      </w:r>
      <w:r>
        <w:rPr>
          <w:rFonts w:ascii="Arial" w:hAnsi="Arial" w:cs="Arial"/>
          <w:sz w:val="24"/>
          <w:szCs w:val="24"/>
          <w:lang w:val="en-US"/>
        </w:rPr>
        <w:t>London</w:t>
      </w:r>
      <w:r w:rsidRPr="00F52978">
        <w:rPr>
          <w:rFonts w:ascii="Arial" w:hAnsi="Arial" w:cs="Arial"/>
          <w:sz w:val="24"/>
          <w:szCs w:val="24"/>
        </w:rPr>
        <w:t xml:space="preserve"> </w:t>
      </w:r>
      <w:r>
        <w:rPr>
          <w:rFonts w:ascii="Arial" w:hAnsi="Arial" w:cs="Arial"/>
          <w:sz w:val="24"/>
          <w:szCs w:val="24"/>
          <w:lang w:val="en-US"/>
        </w:rPr>
        <w:t>Air</w:t>
      </w:r>
      <w:r w:rsidRPr="00F52978">
        <w:rPr>
          <w:rFonts w:ascii="Arial" w:hAnsi="Arial" w:cs="Arial"/>
          <w:sz w:val="24"/>
          <w:szCs w:val="24"/>
        </w:rPr>
        <w:t xml:space="preserve"> </w:t>
      </w:r>
      <w:r>
        <w:rPr>
          <w:rFonts w:ascii="Arial" w:hAnsi="Arial" w:cs="Arial"/>
          <w:sz w:val="24"/>
          <w:szCs w:val="24"/>
          <w:lang w:val="en-US"/>
        </w:rPr>
        <w:t>Quality</w:t>
      </w:r>
      <w:r w:rsidRPr="00F52978">
        <w:rPr>
          <w:rFonts w:ascii="Arial" w:hAnsi="Arial" w:cs="Arial"/>
          <w:sz w:val="24"/>
          <w:szCs w:val="24"/>
        </w:rPr>
        <w:t xml:space="preserve"> </w:t>
      </w:r>
      <w:r>
        <w:rPr>
          <w:rFonts w:ascii="Arial" w:hAnsi="Arial" w:cs="Arial"/>
          <w:sz w:val="24"/>
          <w:szCs w:val="24"/>
          <w:lang w:val="en-US"/>
        </w:rPr>
        <w:t>Network</w:t>
      </w:r>
      <w:r w:rsidRPr="00F52978">
        <w:rPr>
          <w:rFonts w:ascii="Arial" w:hAnsi="Arial" w:cs="Arial"/>
          <w:sz w:val="24"/>
          <w:szCs w:val="24"/>
        </w:rPr>
        <w:t xml:space="preserve"> (</w:t>
      </w:r>
      <w:r>
        <w:rPr>
          <w:rFonts w:ascii="Arial" w:hAnsi="Arial" w:cs="Arial"/>
          <w:sz w:val="24"/>
          <w:szCs w:val="24"/>
          <w:lang w:val="en-US"/>
        </w:rPr>
        <w:t>LAQN</w:t>
      </w:r>
      <w:r>
        <w:rPr>
          <w:rFonts w:ascii="Arial" w:hAnsi="Arial" w:cs="Arial"/>
          <w:sz w:val="24"/>
          <w:szCs w:val="24"/>
        </w:rPr>
        <w:t>), το οποίο</w:t>
      </w:r>
      <w:r w:rsidRPr="00F52978">
        <w:rPr>
          <w:rFonts w:ascii="Arial" w:hAnsi="Arial" w:cs="Arial"/>
          <w:sz w:val="24"/>
          <w:szCs w:val="24"/>
        </w:rPr>
        <w:t xml:space="preserve"> </w:t>
      </w:r>
      <w:r>
        <w:rPr>
          <w:rFonts w:ascii="Arial" w:hAnsi="Arial" w:cs="Arial"/>
          <w:sz w:val="24"/>
          <w:szCs w:val="24"/>
        </w:rPr>
        <w:t>δημιουργήθηκε το 1993 έτσι ώστε να συντονίσει και να βελτιώσει την ατμοσφαιρική ρύπανση στην πόλη του Λονδίνου. Το δίκτυο παρέχει ανεξάρτητες επιστημονικές μετρήσεις και αξιολογήσεις.</w:t>
      </w:r>
      <w:r w:rsidRPr="00CC2CD3">
        <w:rPr>
          <w:rFonts w:ascii="Arial" w:hAnsi="Arial" w:cs="Arial"/>
          <w:sz w:val="24"/>
          <w:szCs w:val="24"/>
        </w:rPr>
        <w:t xml:space="preserve"> </w:t>
      </w:r>
      <w:r>
        <w:rPr>
          <w:rFonts w:ascii="Arial" w:hAnsi="Arial" w:cs="Arial"/>
          <w:sz w:val="24"/>
          <w:szCs w:val="24"/>
        </w:rPr>
        <w:t>Παρόλα αυτά η δημιουργία ενός δικτύου παρακολούθησης αποτελεί μία αρκετά μεγάλη επένδυση. Συνεπώς δεν είναι εύκολη η παρακολούθηση της ρύπανσης σε όλη την πόλη. Για αυτό το λόγο έχουν αναπτυχθεί μοντέλα τα οποία προσεγγίζουν και προβλέπουν τα επίπεδα της ρύπανσης στα τυφλά σημεία. Όλες οι μετρήσεις, οι αξιολογήσεις καθώς και οι χάρτες</w:t>
      </w:r>
      <w:r w:rsidRPr="00627E48">
        <w:rPr>
          <w:rFonts w:ascii="Arial" w:hAnsi="Arial" w:cs="Arial"/>
          <w:sz w:val="24"/>
          <w:szCs w:val="24"/>
        </w:rPr>
        <w:t xml:space="preserve"> (</w:t>
      </w:r>
      <w:r w:rsidR="008174B2">
        <w:rPr>
          <w:rFonts w:ascii="Arial" w:hAnsi="Arial" w:cs="Arial"/>
          <w:sz w:val="24"/>
          <w:szCs w:val="24"/>
        </w:rPr>
        <w:t>Εικόνα 2</w:t>
      </w:r>
      <w:r>
        <w:rPr>
          <w:rFonts w:ascii="Arial" w:hAnsi="Arial" w:cs="Arial"/>
          <w:sz w:val="24"/>
          <w:szCs w:val="24"/>
        </w:rPr>
        <w:t>.5) από το εκάστοτε μοντέλο, παρουσιάζονται στην ιστοσελίδα του δικτύου</w:t>
      </w:r>
      <w:r w:rsidRPr="0027385F">
        <w:rPr>
          <w:rFonts w:ascii="Arial" w:hAnsi="Arial" w:cs="Arial"/>
          <w:sz w:val="24"/>
          <w:szCs w:val="24"/>
        </w:rPr>
        <w:t xml:space="preserve"> (</w:t>
      </w:r>
      <w:r w:rsidRPr="00147FC1">
        <w:rPr>
          <w:rFonts w:ascii="Arial" w:hAnsi="Arial" w:cs="Arial"/>
          <w:sz w:val="24"/>
          <w:szCs w:val="24"/>
          <w:lang w:val="en-US"/>
        </w:rPr>
        <w:t>londonair</w:t>
      </w:r>
      <w:r w:rsidRPr="00147FC1">
        <w:rPr>
          <w:rFonts w:ascii="Arial" w:hAnsi="Arial" w:cs="Arial"/>
          <w:sz w:val="24"/>
          <w:szCs w:val="24"/>
        </w:rPr>
        <w:t>.</w:t>
      </w:r>
      <w:r w:rsidRPr="00147FC1">
        <w:rPr>
          <w:rFonts w:ascii="Arial" w:hAnsi="Arial" w:cs="Arial"/>
          <w:sz w:val="24"/>
          <w:szCs w:val="24"/>
          <w:lang w:val="en-US"/>
        </w:rPr>
        <w:t>org</w:t>
      </w:r>
      <w:r w:rsidRPr="00147FC1">
        <w:rPr>
          <w:rFonts w:ascii="Arial" w:hAnsi="Arial" w:cs="Arial"/>
          <w:sz w:val="24"/>
          <w:szCs w:val="24"/>
        </w:rPr>
        <w:t>.</w:t>
      </w:r>
      <w:r w:rsidRPr="00147FC1">
        <w:rPr>
          <w:rFonts w:ascii="Arial" w:hAnsi="Arial" w:cs="Arial"/>
          <w:sz w:val="24"/>
          <w:szCs w:val="24"/>
          <w:lang w:val="en-US"/>
        </w:rPr>
        <w:t>uk</w:t>
      </w:r>
      <w:r w:rsidRPr="00147FC1">
        <w:rPr>
          <w:rFonts w:ascii="Arial" w:hAnsi="Arial" w:cs="Arial"/>
          <w:sz w:val="24"/>
          <w:szCs w:val="24"/>
        </w:rPr>
        <w:t>/</w:t>
      </w:r>
      <w:r w:rsidRPr="00147FC1">
        <w:rPr>
          <w:rFonts w:ascii="Arial" w:hAnsi="Arial" w:cs="Arial"/>
          <w:sz w:val="24"/>
          <w:szCs w:val="24"/>
          <w:lang w:val="en-US"/>
        </w:rPr>
        <w:t>LondonAir</w:t>
      </w:r>
      <w:r w:rsidRPr="00147FC1">
        <w:rPr>
          <w:rFonts w:ascii="Arial" w:hAnsi="Arial" w:cs="Arial"/>
          <w:sz w:val="24"/>
          <w:szCs w:val="24"/>
        </w:rPr>
        <w:t>/</w:t>
      </w:r>
      <w:r w:rsidRPr="00147FC1">
        <w:rPr>
          <w:rFonts w:ascii="Arial" w:hAnsi="Arial" w:cs="Arial"/>
          <w:sz w:val="24"/>
          <w:szCs w:val="24"/>
          <w:lang w:val="en-US"/>
        </w:rPr>
        <w:t>nowcast</w:t>
      </w:r>
      <w:r w:rsidRPr="00147FC1">
        <w:rPr>
          <w:rFonts w:ascii="Arial" w:hAnsi="Arial" w:cs="Arial"/>
          <w:sz w:val="24"/>
          <w:szCs w:val="24"/>
        </w:rPr>
        <w:t>.</w:t>
      </w:r>
      <w:r w:rsidRPr="00147FC1">
        <w:rPr>
          <w:rFonts w:ascii="Arial" w:hAnsi="Arial" w:cs="Arial"/>
          <w:sz w:val="24"/>
          <w:szCs w:val="24"/>
          <w:lang w:val="en-US"/>
        </w:rPr>
        <w:t>aspx</w:t>
      </w:r>
      <w:r w:rsidRPr="0027385F">
        <w:rPr>
          <w:rFonts w:ascii="Arial" w:hAnsi="Arial" w:cs="Arial"/>
          <w:sz w:val="24"/>
          <w:szCs w:val="24"/>
        </w:rPr>
        <w:t xml:space="preserve">) </w:t>
      </w:r>
      <w:r>
        <w:rPr>
          <w:rFonts w:ascii="Arial" w:hAnsi="Arial" w:cs="Arial"/>
          <w:sz w:val="24"/>
          <w:szCs w:val="24"/>
        </w:rPr>
        <w:t xml:space="preserve">η οποία στηρίζεται από την περιβαλλοντική ερευνητική ομάδα του </w:t>
      </w:r>
      <w:r>
        <w:rPr>
          <w:rFonts w:ascii="Arial" w:hAnsi="Arial" w:cs="Arial"/>
          <w:sz w:val="24"/>
          <w:szCs w:val="24"/>
          <w:lang w:val="en-US"/>
        </w:rPr>
        <w:t>King</w:t>
      </w:r>
      <w:r w:rsidRPr="00627B59">
        <w:rPr>
          <w:rFonts w:ascii="Arial" w:hAnsi="Arial" w:cs="Arial"/>
          <w:sz w:val="24"/>
          <w:szCs w:val="24"/>
        </w:rPr>
        <w:t>’</w:t>
      </w:r>
      <w:r>
        <w:rPr>
          <w:rFonts w:ascii="Arial" w:hAnsi="Arial" w:cs="Arial"/>
          <w:sz w:val="24"/>
          <w:szCs w:val="24"/>
          <w:lang w:val="en-US"/>
        </w:rPr>
        <w:t>s</w:t>
      </w:r>
      <w:r w:rsidRPr="00627B59">
        <w:rPr>
          <w:rFonts w:ascii="Arial" w:hAnsi="Arial" w:cs="Arial"/>
          <w:sz w:val="24"/>
          <w:szCs w:val="24"/>
        </w:rPr>
        <w:t xml:space="preserve"> </w:t>
      </w:r>
      <w:r>
        <w:rPr>
          <w:rFonts w:ascii="Arial" w:hAnsi="Arial" w:cs="Arial"/>
          <w:sz w:val="24"/>
          <w:szCs w:val="24"/>
          <w:lang w:val="en-US"/>
        </w:rPr>
        <w:t>College</w:t>
      </w:r>
      <w:r w:rsidRPr="00627B59">
        <w:rPr>
          <w:rFonts w:ascii="Arial" w:hAnsi="Arial" w:cs="Arial"/>
          <w:sz w:val="24"/>
          <w:szCs w:val="24"/>
        </w:rPr>
        <w:t xml:space="preserve"> </w:t>
      </w:r>
      <w:r>
        <w:rPr>
          <w:rFonts w:ascii="Arial" w:hAnsi="Arial" w:cs="Arial"/>
          <w:sz w:val="24"/>
          <w:szCs w:val="24"/>
          <w:lang w:val="en-US"/>
        </w:rPr>
        <w:t>London</w:t>
      </w:r>
      <w:r w:rsidRPr="00627B59">
        <w:rPr>
          <w:rFonts w:ascii="Arial" w:hAnsi="Arial" w:cs="Arial"/>
          <w:sz w:val="24"/>
          <w:szCs w:val="24"/>
        </w:rPr>
        <w:t>.</w:t>
      </w:r>
    </w:p>
    <w:p w:rsidR="0011059A" w:rsidRDefault="0011059A" w:rsidP="0011059A">
      <w:pPr>
        <w:keepNext/>
        <w:spacing w:after="0"/>
        <w:ind w:firstLine="360"/>
        <w:jc w:val="center"/>
      </w:pPr>
      <w:r>
        <w:rPr>
          <w:rFonts w:ascii="Arial" w:hAnsi="Arial" w:cs="Arial"/>
          <w:noProof/>
          <w:sz w:val="24"/>
          <w:szCs w:val="24"/>
          <w:lang w:eastAsia="el-GR"/>
        </w:rPr>
        <w:lastRenderedPageBreak/>
        <w:drawing>
          <wp:inline distT="0" distB="0" distL="0" distR="0" wp14:anchorId="2E8C7FBB" wp14:editId="5F0CFC07">
            <wp:extent cx="4451953" cy="3324225"/>
            <wp:effectExtent l="0" t="0" r="6350" b="0"/>
            <wp:docPr id="310" name="Εικόνα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qn map.png"/>
                    <pic:cNvPicPr/>
                  </pic:nvPicPr>
                  <pic:blipFill>
                    <a:blip r:embed="rId15">
                      <a:extLst>
                        <a:ext uri="{28A0092B-C50C-407E-A947-70E740481C1C}">
                          <a14:useLocalDpi xmlns:a14="http://schemas.microsoft.com/office/drawing/2010/main" val="0"/>
                        </a:ext>
                      </a:extLst>
                    </a:blip>
                    <a:stretch>
                      <a:fillRect/>
                    </a:stretch>
                  </pic:blipFill>
                  <pic:spPr>
                    <a:xfrm>
                      <a:off x="0" y="0"/>
                      <a:ext cx="4456983" cy="3327981"/>
                    </a:xfrm>
                    <a:prstGeom prst="rect">
                      <a:avLst/>
                    </a:prstGeom>
                  </pic:spPr>
                </pic:pic>
              </a:graphicData>
            </a:graphic>
          </wp:inline>
        </w:drawing>
      </w:r>
    </w:p>
    <w:p w:rsidR="0011059A" w:rsidRPr="00000DB6" w:rsidRDefault="0011059A" w:rsidP="0011059A">
      <w:pPr>
        <w:pStyle w:val="Caption"/>
        <w:spacing w:after="0"/>
        <w:rPr>
          <w:rFonts w:ascii="Arial" w:hAnsi="Arial" w:cs="Arial"/>
          <w:color w:val="auto"/>
          <w:sz w:val="22"/>
          <w:szCs w:val="22"/>
        </w:rPr>
      </w:pPr>
      <w:bookmarkStart w:id="9" w:name="_Toc524206771"/>
      <w:r w:rsidRPr="00000DB6">
        <w:rPr>
          <w:rFonts w:ascii="Arial" w:hAnsi="Arial" w:cs="Arial"/>
          <w:color w:val="auto"/>
          <w:sz w:val="22"/>
          <w:szCs w:val="22"/>
        </w:rPr>
        <w:t xml:space="preserve">Εικόνα </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STYLEREF 1 \s </w:instrText>
      </w:r>
      <w:r w:rsidR="002B48FA">
        <w:rPr>
          <w:rFonts w:ascii="Arial" w:hAnsi="Arial" w:cs="Arial"/>
          <w:color w:val="auto"/>
          <w:sz w:val="22"/>
          <w:szCs w:val="22"/>
        </w:rPr>
        <w:fldChar w:fldCharType="separate"/>
      </w:r>
      <w:r w:rsidR="00420639">
        <w:rPr>
          <w:rFonts w:ascii="Arial" w:hAnsi="Arial" w:cs="Arial"/>
          <w:noProof/>
          <w:color w:val="auto"/>
          <w:sz w:val="22"/>
          <w:szCs w:val="22"/>
        </w:rPr>
        <w:t>2</w:t>
      </w:r>
      <w:r w:rsidR="002B48FA">
        <w:rPr>
          <w:rFonts w:ascii="Arial" w:hAnsi="Arial" w:cs="Arial"/>
          <w:color w:val="auto"/>
          <w:sz w:val="22"/>
          <w:szCs w:val="22"/>
        </w:rPr>
        <w:fldChar w:fldCharType="end"/>
      </w:r>
      <w:r w:rsidR="002B48FA">
        <w:rPr>
          <w:rFonts w:ascii="Arial" w:hAnsi="Arial" w:cs="Arial"/>
          <w:color w:val="auto"/>
          <w:sz w:val="22"/>
          <w:szCs w:val="22"/>
        </w:rPr>
        <w:t>.</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SEQ Εικόνα \* ARABIC \s 1 </w:instrText>
      </w:r>
      <w:r w:rsidR="002B48FA">
        <w:rPr>
          <w:rFonts w:ascii="Arial" w:hAnsi="Arial" w:cs="Arial"/>
          <w:color w:val="auto"/>
          <w:sz w:val="22"/>
          <w:szCs w:val="22"/>
        </w:rPr>
        <w:fldChar w:fldCharType="separate"/>
      </w:r>
      <w:r w:rsidR="00420639">
        <w:rPr>
          <w:rFonts w:ascii="Arial" w:hAnsi="Arial" w:cs="Arial"/>
          <w:noProof/>
          <w:color w:val="auto"/>
          <w:sz w:val="22"/>
          <w:szCs w:val="22"/>
        </w:rPr>
        <w:t>5</w:t>
      </w:r>
      <w:r w:rsidR="002B48FA">
        <w:rPr>
          <w:rFonts w:ascii="Arial" w:hAnsi="Arial" w:cs="Arial"/>
          <w:color w:val="auto"/>
          <w:sz w:val="22"/>
          <w:szCs w:val="22"/>
        </w:rPr>
        <w:fldChar w:fldCharType="end"/>
      </w:r>
      <w:r w:rsidRPr="00000DB6">
        <w:rPr>
          <w:rFonts w:ascii="Arial" w:hAnsi="Arial" w:cs="Arial"/>
          <w:color w:val="auto"/>
          <w:sz w:val="22"/>
          <w:szCs w:val="22"/>
        </w:rPr>
        <w:t xml:space="preserve">: Χάρτης του δικτύου </w:t>
      </w:r>
      <w:r w:rsidRPr="00000DB6">
        <w:rPr>
          <w:rFonts w:ascii="Arial" w:hAnsi="Arial" w:cs="Arial"/>
          <w:color w:val="auto"/>
          <w:sz w:val="22"/>
          <w:szCs w:val="22"/>
          <w:lang w:val="en-US"/>
        </w:rPr>
        <w:t>LAQN</w:t>
      </w:r>
      <w:r w:rsidRPr="00000DB6">
        <w:rPr>
          <w:rFonts w:ascii="Arial" w:hAnsi="Arial" w:cs="Arial"/>
          <w:color w:val="auto"/>
          <w:sz w:val="22"/>
          <w:szCs w:val="22"/>
        </w:rPr>
        <w:t xml:space="preserve"> (</w:t>
      </w:r>
      <w:r w:rsidRPr="00000DB6">
        <w:rPr>
          <w:rFonts w:ascii="Arial" w:hAnsi="Arial" w:cs="Arial"/>
          <w:color w:val="auto"/>
          <w:sz w:val="22"/>
          <w:szCs w:val="22"/>
          <w:lang w:val="en-US"/>
        </w:rPr>
        <w:t>londonair</w:t>
      </w:r>
      <w:r w:rsidRPr="00000DB6">
        <w:rPr>
          <w:rFonts w:ascii="Arial" w:hAnsi="Arial" w:cs="Arial"/>
          <w:color w:val="auto"/>
          <w:sz w:val="22"/>
          <w:szCs w:val="22"/>
        </w:rPr>
        <w:t>.</w:t>
      </w:r>
      <w:r w:rsidRPr="00000DB6">
        <w:rPr>
          <w:rFonts w:ascii="Arial" w:hAnsi="Arial" w:cs="Arial"/>
          <w:color w:val="auto"/>
          <w:sz w:val="22"/>
          <w:szCs w:val="22"/>
          <w:lang w:val="en-US"/>
        </w:rPr>
        <w:t>org</w:t>
      </w:r>
      <w:r w:rsidRPr="00000DB6">
        <w:rPr>
          <w:rFonts w:ascii="Arial" w:hAnsi="Arial" w:cs="Arial"/>
          <w:color w:val="auto"/>
          <w:sz w:val="22"/>
          <w:szCs w:val="22"/>
        </w:rPr>
        <w:t>.</w:t>
      </w:r>
      <w:r w:rsidRPr="00000DB6">
        <w:rPr>
          <w:rFonts w:ascii="Arial" w:hAnsi="Arial" w:cs="Arial"/>
          <w:color w:val="auto"/>
          <w:sz w:val="22"/>
          <w:szCs w:val="22"/>
          <w:lang w:val="en-US"/>
        </w:rPr>
        <w:t>uk</w:t>
      </w:r>
      <w:r w:rsidRPr="00000DB6">
        <w:rPr>
          <w:rFonts w:ascii="Arial" w:hAnsi="Arial" w:cs="Arial"/>
          <w:color w:val="auto"/>
          <w:sz w:val="22"/>
          <w:szCs w:val="22"/>
        </w:rPr>
        <w:t>/</w:t>
      </w:r>
      <w:r w:rsidRPr="00000DB6">
        <w:rPr>
          <w:rFonts w:ascii="Arial" w:hAnsi="Arial" w:cs="Arial"/>
          <w:color w:val="auto"/>
          <w:sz w:val="22"/>
          <w:szCs w:val="22"/>
          <w:lang w:val="en-US"/>
        </w:rPr>
        <w:t>LondonAir</w:t>
      </w:r>
      <w:r w:rsidRPr="00000DB6">
        <w:rPr>
          <w:rFonts w:ascii="Arial" w:hAnsi="Arial" w:cs="Arial"/>
          <w:color w:val="auto"/>
          <w:sz w:val="22"/>
          <w:szCs w:val="22"/>
        </w:rPr>
        <w:t>/</w:t>
      </w:r>
      <w:r w:rsidRPr="00000DB6">
        <w:rPr>
          <w:rFonts w:ascii="Arial" w:hAnsi="Arial" w:cs="Arial"/>
          <w:color w:val="auto"/>
          <w:sz w:val="22"/>
          <w:szCs w:val="22"/>
          <w:lang w:val="en-US"/>
        </w:rPr>
        <w:t>nowcast</w:t>
      </w:r>
      <w:r w:rsidRPr="00000DB6">
        <w:rPr>
          <w:rFonts w:ascii="Arial" w:hAnsi="Arial" w:cs="Arial"/>
          <w:color w:val="auto"/>
          <w:sz w:val="22"/>
          <w:szCs w:val="22"/>
        </w:rPr>
        <w:t>.</w:t>
      </w:r>
      <w:r w:rsidRPr="00000DB6">
        <w:rPr>
          <w:rFonts w:ascii="Arial" w:hAnsi="Arial" w:cs="Arial"/>
          <w:color w:val="auto"/>
          <w:sz w:val="22"/>
          <w:szCs w:val="22"/>
          <w:lang w:val="en-US"/>
        </w:rPr>
        <w:t>aspx</w:t>
      </w:r>
      <w:r w:rsidRPr="00000DB6">
        <w:rPr>
          <w:rFonts w:ascii="Arial" w:hAnsi="Arial" w:cs="Arial"/>
          <w:color w:val="auto"/>
          <w:sz w:val="22"/>
          <w:szCs w:val="22"/>
        </w:rPr>
        <w:t>)</w:t>
      </w:r>
      <w:bookmarkEnd w:id="9"/>
    </w:p>
    <w:p w:rsidR="0011059A" w:rsidRDefault="0011059A" w:rsidP="0011059A">
      <w:pPr>
        <w:spacing w:after="0"/>
        <w:ind w:firstLine="360"/>
        <w:jc w:val="both"/>
        <w:rPr>
          <w:rFonts w:ascii="Arial" w:hAnsi="Arial" w:cs="Arial"/>
          <w:sz w:val="24"/>
          <w:szCs w:val="24"/>
        </w:rPr>
      </w:pPr>
      <w:r>
        <w:rPr>
          <w:rFonts w:ascii="Arial" w:hAnsi="Arial" w:cs="Arial"/>
          <w:sz w:val="24"/>
          <w:szCs w:val="24"/>
        </w:rPr>
        <w:t xml:space="preserve">Το </w:t>
      </w:r>
      <w:r>
        <w:rPr>
          <w:rFonts w:ascii="Arial" w:hAnsi="Arial" w:cs="Arial"/>
          <w:sz w:val="24"/>
          <w:szCs w:val="24"/>
          <w:lang w:val="en-US"/>
        </w:rPr>
        <w:t>LAQN</w:t>
      </w:r>
      <w:r w:rsidRPr="00DD488C">
        <w:rPr>
          <w:rFonts w:ascii="Arial" w:hAnsi="Arial" w:cs="Arial"/>
          <w:sz w:val="24"/>
          <w:szCs w:val="24"/>
        </w:rPr>
        <w:t xml:space="preserve"> </w:t>
      </w:r>
      <w:r>
        <w:rPr>
          <w:rFonts w:ascii="Arial" w:hAnsi="Arial" w:cs="Arial"/>
          <w:sz w:val="24"/>
          <w:szCs w:val="24"/>
        </w:rPr>
        <w:t>χρησιμοποιεί δύο διαφορετικούς τρόπους καταγραφής και παρακολούθησης της ρύπανσης, τους αυτοματοποιημένους και τους μη αυτοματοποιημένους (</w:t>
      </w:r>
      <w:r w:rsidRPr="004B5E34">
        <w:rPr>
          <w:rFonts w:ascii="Arial" w:hAnsi="Arial" w:cs="Arial"/>
          <w:sz w:val="24"/>
          <w:szCs w:val="24"/>
        </w:rPr>
        <w:t>londonair.org.uk/LondonAir/guide/Monitoring.aspx</w:t>
      </w:r>
      <w:r>
        <w:rPr>
          <w:rFonts w:ascii="Arial" w:hAnsi="Arial" w:cs="Arial"/>
          <w:sz w:val="24"/>
          <w:szCs w:val="24"/>
        </w:rPr>
        <w:t>).</w:t>
      </w:r>
    </w:p>
    <w:p w:rsidR="0011059A" w:rsidRDefault="0011059A" w:rsidP="0011059A">
      <w:pPr>
        <w:spacing w:after="0"/>
        <w:ind w:firstLine="360"/>
        <w:jc w:val="both"/>
        <w:rPr>
          <w:rFonts w:ascii="Arial" w:hAnsi="Arial" w:cs="Arial"/>
          <w:sz w:val="24"/>
          <w:szCs w:val="24"/>
        </w:rPr>
      </w:pPr>
      <w:r>
        <w:rPr>
          <w:rFonts w:ascii="Arial" w:hAnsi="Arial" w:cs="Arial"/>
          <w:sz w:val="24"/>
          <w:szCs w:val="24"/>
        </w:rPr>
        <w:t xml:space="preserve">Οι μη αυτοματοποιημένοι είναι πιο φτηνοί και πιο εύκολη στην λειτουργία τους. Ουσιαστικά τοποθετούνται ειδικοί σωλήνες με μετρητές σε μια περιοχή για 2-4 εβδομάδες και στη συνέχεια στέλνονται στα εργαστήρια για χημική ανάλυση. Το αρνητικό σε αυτήν την μέθοδο είναι </w:t>
      </w:r>
      <w:r w:rsidR="00046C91">
        <w:rPr>
          <w:rFonts w:ascii="Arial" w:hAnsi="Arial" w:cs="Arial"/>
          <w:sz w:val="24"/>
          <w:szCs w:val="24"/>
        </w:rPr>
        <w:t xml:space="preserve">η εξαγωγή </w:t>
      </w:r>
      <w:r>
        <w:rPr>
          <w:rFonts w:ascii="Arial" w:hAnsi="Arial" w:cs="Arial"/>
          <w:sz w:val="24"/>
          <w:szCs w:val="24"/>
        </w:rPr>
        <w:t>μία</w:t>
      </w:r>
      <w:r w:rsidR="00046C91">
        <w:rPr>
          <w:rFonts w:ascii="Arial" w:hAnsi="Arial" w:cs="Arial"/>
          <w:sz w:val="24"/>
          <w:szCs w:val="24"/>
        </w:rPr>
        <w:t>ς</w:t>
      </w:r>
      <w:r>
        <w:rPr>
          <w:rFonts w:ascii="Arial" w:hAnsi="Arial" w:cs="Arial"/>
          <w:sz w:val="24"/>
          <w:szCs w:val="24"/>
        </w:rPr>
        <w:t xml:space="preserve"> τιμή</w:t>
      </w:r>
      <w:r w:rsidR="00046C91">
        <w:rPr>
          <w:rFonts w:ascii="Arial" w:hAnsi="Arial" w:cs="Arial"/>
          <w:sz w:val="24"/>
          <w:szCs w:val="24"/>
        </w:rPr>
        <w:t>ς</w:t>
      </w:r>
      <w:r>
        <w:rPr>
          <w:rFonts w:ascii="Arial" w:hAnsi="Arial" w:cs="Arial"/>
          <w:sz w:val="24"/>
          <w:szCs w:val="24"/>
        </w:rPr>
        <w:t xml:space="preserve"> για όλη την περίοδο εγκατάστασης του σωλήνα και η διαδικασία παραγωγής των αποτελεσμάτων είναι ιδιαίτερα χρονοβόρα.</w:t>
      </w:r>
    </w:p>
    <w:p w:rsidR="0011059A" w:rsidRPr="0041267A" w:rsidRDefault="0011059A" w:rsidP="0011059A">
      <w:pPr>
        <w:spacing w:after="0"/>
        <w:ind w:firstLine="360"/>
        <w:jc w:val="both"/>
        <w:rPr>
          <w:rFonts w:ascii="Arial" w:hAnsi="Arial" w:cs="Arial"/>
          <w:sz w:val="24"/>
          <w:szCs w:val="24"/>
        </w:rPr>
      </w:pPr>
      <w:r>
        <w:rPr>
          <w:rFonts w:ascii="Arial" w:hAnsi="Arial" w:cs="Arial"/>
          <w:sz w:val="24"/>
          <w:szCs w:val="24"/>
        </w:rPr>
        <w:t>Από την άλλη πλευρά η αυτοματοποιημένη διαδικασία παράγει πιο ακριβή αποτελέσματα</w:t>
      </w:r>
      <w:r w:rsidRPr="00DD488C">
        <w:rPr>
          <w:rFonts w:ascii="Arial" w:hAnsi="Arial" w:cs="Arial"/>
          <w:sz w:val="24"/>
          <w:szCs w:val="24"/>
        </w:rPr>
        <w:t xml:space="preserve"> </w:t>
      </w:r>
      <w:r>
        <w:rPr>
          <w:rFonts w:ascii="Arial" w:hAnsi="Arial" w:cs="Arial"/>
          <w:sz w:val="24"/>
          <w:szCs w:val="24"/>
        </w:rPr>
        <w:t xml:space="preserve">και παρέχει καλύτερη ανάλυση σε ότι αφορά το χρόνο, καθώς </w:t>
      </w:r>
      <w:r w:rsidR="00046C91">
        <w:rPr>
          <w:rFonts w:ascii="Arial" w:hAnsi="Arial" w:cs="Arial"/>
          <w:sz w:val="24"/>
          <w:szCs w:val="24"/>
        </w:rPr>
        <w:t xml:space="preserve">καταγράφει </w:t>
      </w:r>
      <w:r>
        <w:rPr>
          <w:rFonts w:ascii="Arial" w:hAnsi="Arial" w:cs="Arial"/>
          <w:sz w:val="24"/>
          <w:szCs w:val="24"/>
        </w:rPr>
        <w:t>τιμές για κάθε 15 λεπτά. Ο εξοπλισμός που κάνει αυτές τις μετρήσεις είναι τοποθετημένος σε καμπίνες. Συνεπώς με αυτόν τον τρόπο καταγράφεται ένα εκτεταμένο ιστορικό μετρήσεων σε ένα συγκεκριμένο σημείο. Όλες οι μετρήσεις γίνονται στο επίπεδο του δρόμου και πιο</w:t>
      </w:r>
      <w:r w:rsidRPr="00C41858">
        <w:rPr>
          <w:rFonts w:ascii="Arial" w:hAnsi="Arial" w:cs="Arial"/>
          <w:sz w:val="24"/>
          <w:szCs w:val="24"/>
        </w:rPr>
        <w:t xml:space="preserve"> </w:t>
      </w:r>
      <w:r>
        <w:rPr>
          <w:rFonts w:ascii="Arial" w:hAnsi="Arial" w:cs="Arial"/>
          <w:sz w:val="24"/>
          <w:szCs w:val="24"/>
        </w:rPr>
        <w:t>συγκεκριμένα στο ύψος της αναπνοής. Τέλος έχουν αναπτυχθεί μικρού μεγέθους όργανα μέτρησης τα οποία δίνουν την δυνατότητα στους πολίτες να κάνουν τις δικές τους μετρήσεις, και να ενημερώνουν το δίκτυο. Ωστόσο αυτοί οι μετρητές δεν είναι μεγάλης ακρίβειας και επιπλέον οι συνθήκες κάθε μέτρησης μπορεί να είναι διαφορετικές. Συνεπώς τα αποτελέσματα τους κρίνονται παραπλανητικά και αναξιόπιστα οπότε αξιολογούνται πρώτα πριν δημοσιευτούν.</w:t>
      </w:r>
      <w:r w:rsidRPr="00094A0B">
        <w:rPr>
          <w:rFonts w:ascii="Arial" w:hAnsi="Arial" w:cs="Arial"/>
          <w:sz w:val="24"/>
          <w:szCs w:val="24"/>
        </w:rPr>
        <w:t xml:space="preserve"> </w:t>
      </w:r>
      <w:r w:rsidRPr="00175F66">
        <w:rPr>
          <w:rFonts w:ascii="Arial" w:hAnsi="Arial" w:cs="Arial"/>
          <w:sz w:val="24"/>
          <w:szCs w:val="24"/>
        </w:rPr>
        <w:t>(</w:t>
      </w:r>
      <w:r w:rsidRPr="00175F66">
        <w:rPr>
          <w:rFonts w:ascii="Arial" w:hAnsi="Arial" w:cs="Arial"/>
          <w:sz w:val="24"/>
          <w:szCs w:val="24"/>
          <w:lang w:val="en-US"/>
        </w:rPr>
        <w:t>londonair</w:t>
      </w:r>
      <w:r w:rsidRPr="00F84644">
        <w:rPr>
          <w:rFonts w:ascii="Arial" w:hAnsi="Arial" w:cs="Arial"/>
          <w:sz w:val="24"/>
          <w:szCs w:val="24"/>
        </w:rPr>
        <w:t>.</w:t>
      </w:r>
      <w:r w:rsidRPr="00175F66">
        <w:rPr>
          <w:rFonts w:ascii="Arial" w:hAnsi="Arial" w:cs="Arial"/>
          <w:sz w:val="24"/>
          <w:szCs w:val="24"/>
          <w:lang w:val="en-US"/>
        </w:rPr>
        <w:t>org</w:t>
      </w:r>
      <w:r w:rsidRPr="00F84644">
        <w:rPr>
          <w:rFonts w:ascii="Arial" w:hAnsi="Arial" w:cs="Arial"/>
          <w:sz w:val="24"/>
          <w:szCs w:val="24"/>
        </w:rPr>
        <w:t>.</w:t>
      </w:r>
      <w:r w:rsidRPr="00175F66">
        <w:rPr>
          <w:rFonts w:ascii="Arial" w:hAnsi="Arial" w:cs="Arial"/>
          <w:sz w:val="24"/>
          <w:szCs w:val="24"/>
          <w:lang w:val="en-US"/>
        </w:rPr>
        <w:t>uk</w:t>
      </w:r>
      <w:r w:rsidRPr="00F84644">
        <w:rPr>
          <w:rFonts w:ascii="Arial" w:hAnsi="Arial" w:cs="Arial"/>
          <w:sz w:val="24"/>
          <w:szCs w:val="24"/>
        </w:rPr>
        <w:t>/</w:t>
      </w:r>
      <w:r w:rsidRPr="00175F66">
        <w:rPr>
          <w:rFonts w:ascii="Arial" w:hAnsi="Arial" w:cs="Arial"/>
          <w:sz w:val="24"/>
          <w:szCs w:val="24"/>
          <w:lang w:val="en-US"/>
        </w:rPr>
        <w:t>LondonAir</w:t>
      </w:r>
      <w:r w:rsidRPr="00F84644">
        <w:rPr>
          <w:rFonts w:ascii="Arial" w:hAnsi="Arial" w:cs="Arial"/>
          <w:sz w:val="24"/>
          <w:szCs w:val="24"/>
        </w:rPr>
        <w:t>/</w:t>
      </w:r>
      <w:r w:rsidRPr="00175F66">
        <w:rPr>
          <w:rFonts w:ascii="Arial" w:hAnsi="Arial" w:cs="Arial"/>
          <w:sz w:val="24"/>
          <w:szCs w:val="24"/>
          <w:lang w:val="en-US"/>
        </w:rPr>
        <w:t>guide</w:t>
      </w:r>
      <w:r w:rsidRPr="00F84644">
        <w:rPr>
          <w:rFonts w:ascii="Arial" w:hAnsi="Arial" w:cs="Arial"/>
          <w:sz w:val="24"/>
          <w:szCs w:val="24"/>
        </w:rPr>
        <w:t>/</w:t>
      </w:r>
      <w:r w:rsidRPr="00175F66">
        <w:rPr>
          <w:rFonts w:ascii="Arial" w:hAnsi="Arial" w:cs="Arial"/>
          <w:sz w:val="24"/>
          <w:szCs w:val="24"/>
          <w:lang w:val="en-US"/>
        </w:rPr>
        <w:t>CanImonitor</w:t>
      </w:r>
      <w:r w:rsidRPr="00F84644">
        <w:rPr>
          <w:rFonts w:ascii="Arial" w:hAnsi="Arial" w:cs="Arial"/>
          <w:sz w:val="24"/>
          <w:szCs w:val="24"/>
        </w:rPr>
        <w:t>.</w:t>
      </w:r>
      <w:r w:rsidRPr="00175F66">
        <w:rPr>
          <w:rFonts w:ascii="Arial" w:hAnsi="Arial" w:cs="Arial"/>
          <w:sz w:val="24"/>
          <w:szCs w:val="24"/>
          <w:lang w:val="en-US"/>
        </w:rPr>
        <w:t>aspx</w:t>
      </w:r>
      <w:r w:rsidRPr="00175F66">
        <w:rPr>
          <w:rFonts w:ascii="Arial" w:hAnsi="Arial" w:cs="Arial"/>
          <w:sz w:val="24"/>
          <w:szCs w:val="24"/>
        </w:rPr>
        <w:t>)</w:t>
      </w:r>
      <w:r>
        <w:rPr>
          <w:rFonts w:ascii="Arial" w:hAnsi="Arial" w:cs="Arial"/>
          <w:sz w:val="24"/>
          <w:szCs w:val="24"/>
        </w:rPr>
        <w:t>.</w:t>
      </w:r>
    </w:p>
    <w:p w:rsidR="0011059A" w:rsidRDefault="0011059A" w:rsidP="0011059A">
      <w:pPr>
        <w:spacing w:after="0"/>
        <w:ind w:firstLine="360"/>
        <w:jc w:val="both"/>
        <w:rPr>
          <w:rFonts w:ascii="Arial" w:hAnsi="Arial" w:cs="Arial"/>
          <w:sz w:val="24"/>
          <w:szCs w:val="24"/>
        </w:rPr>
      </w:pPr>
      <w:r>
        <w:rPr>
          <w:rFonts w:ascii="Arial" w:hAnsi="Arial" w:cs="Arial"/>
          <w:sz w:val="24"/>
          <w:szCs w:val="24"/>
        </w:rPr>
        <w:t xml:space="preserve">Η Ινδία, όπως και αρκετές ασιατικές χώρες, παρουσιάζει αρκετά προβλήματα ατμοσφαιρικής ρύπανσης. Αυτό ώθησε την κυβέρνηση της χώρας να ανακοινώσει τον Νοέμβριο του 2017 την λειτουργία 20 νέων </w:t>
      </w:r>
      <w:r>
        <w:rPr>
          <w:rFonts w:ascii="Arial" w:hAnsi="Arial" w:cs="Arial"/>
          <w:sz w:val="24"/>
          <w:szCs w:val="24"/>
        </w:rPr>
        <w:lastRenderedPageBreak/>
        <w:t xml:space="preserve">σταθμών παρακολούθησης της ποιότητας του αέρα, στην πρωτεύουσα της χώρας το Νέο Δελχί </w:t>
      </w:r>
      <w:r w:rsidRPr="00921346">
        <w:rPr>
          <w:rFonts w:ascii="Arial" w:hAnsi="Arial" w:cs="Arial"/>
          <w:sz w:val="24"/>
          <w:szCs w:val="24"/>
        </w:rPr>
        <w:t>(</w:t>
      </w:r>
      <w:r w:rsidRPr="00722123">
        <w:rPr>
          <w:rFonts w:ascii="Arial" w:hAnsi="Arial" w:cs="Arial"/>
          <w:sz w:val="24"/>
          <w:szCs w:val="24"/>
        </w:rPr>
        <w:t>thehindu.com/news/cities/Delhi/20-new-air-quality-monitoring-stations/article20083591.ece</w:t>
      </w:r>
      <w:r w:rsidRPr="00921346">
        <w:rPr>
          <w:rFonts w:ascii="Arial" w:hAnsi="Arial" w:cs="Arial"/>
          <w:sz w:val="24"/>
          <w:szCs w:val="24"/>
        </w:rPr>
        <w:t>)</w:t>
      </w:r>
      <w:r>
        <w:rPr>
          <w:rFonts w:ascii="Arial" w:hAnsi="Arial" w:cs="Arial"/>
          <w:sz w:val="24"/>
          <w:szCs w:val="24"/>
        </w:rPr>
        <w:t>. Οι σταθμοί αυτοί προστίθενται στους ήδη 6 υπάρχοντες σταθμούς της πόλης, με αποτέλεσμα το Νέο Δελχί να είναι η πόλη της Ινδίας με το μεγαλύτερο δίκτυο συλλογής δεδομένων για ρύπανση αλλά και μετεωρολογικών. Πέρα από αυτό, στην Ινδία υπάρχει ένα εκτεταμένο δίκτυο</w:t>
      </w:r>
      <w:r w:rsidRPr="00E62796">
        <w:rPr>
          <w:rFonts w:ascii="Arial" w:hAnsi="Arial" w:cs="Arial"/>
          <w:sz w:val="24"/>
          <w:szCs w:val="24"/>
        </w:rPr>
        <w:t xml:space="preserve"> 342</w:t>
      </w:r>
      <w:r>
        <w:rPr>
          <w:rFonts w:ascii="Arial" w:hAnsi="Arial" w:cs="Arial"/>
          <w:sz w:val="24"/>
          <w:szCs w:val="24"/>
        </w:rPr>
        <w:t xml:space="preserve"> σταθμών παρακολούθησης</w:t>
      </w:r>
      <w:r w:rsidRPr="00E62796">
        <w:rPr>
          <w:rFonts w:ascii="Arial" w:hAnsi="Arial" w:cs="Arial"/>
          <w:sz w:val="24"/>
          <w:szCs w:val="24"/>
        </w:rPr>
        <w:t xml:space="preserve"> </w:t>
      </w:r>
      <w:r>
        <w:rPr>
          <w:rFonts w:ascii="Arial" w:hAnsi="Arial" w:cs="Arial"/>
          <w:sz w:val="24"/>
          <w:szCs w:val="24"/>
        </w:rPr>
        <w:t>σε πάνω από 127 πόλεις (</w:t>
      </w:r>
      <w:r w:rsidRPr="00000373">
        <w:rPr>
          <w:rFonts w:ascii="Arial" w:hAnsi="Arial" w:cs="Arial"/>
          <w:sz w:val="24"/>
          <w:szCs w:val="24"/>
        </w:rPr>
        <w:t>Chakrabarti</w:t>
      </w:r>
      <w:r>
        <w:rPr>
          <w:rFonts w:ascii="Arial" w:hAnsi="Arial" w:cs="Arial"/>
          <w:sz w:val="24"/>
          <w:szCs w:val="24"/>
        </w:rPr>
        <w:t xml:space="preserve">, 2016), το οποίο καταγράφει αρκετούς ρύπους, όπως </w:t>
      </w:r>
      <w:r>
        <w:rPr>
          <w:rFonts w:ascii="Arial" w:hAnsi="Arial" w:cs="Arial"/>
          <w:sz w:val="24"/>
          <w:szCs w:val="24"/>
          <w:lang w:val="en-US"/>
        </w:rPr>
        <w:t>SO</w:t>
      </w:r>
      <w:r w:rsidRPr="00E62796">
        <w:rPr>
          <w:rFonts w:ascii="Arial" w:hAnsi="Arial" w:cs="Arial"/>
          <w:sz w:val="24"/>
          <w:szCs w:val="24"/>
          <w:vertAlign w:val="subscript"/>
        </w:rPr>
        <w:t>2</w:t>
      </w:r>
      <w:r>
        <w:rPr>
          <w:rFonts w:ascii="Arial" w:hAnsi="Arial" w:cs="Arial"/>
          <w:sz w:val="24"/>
          <w:szCs w:val="24"/>
        </w:rPr>
        <w:t xml:space="preserve">, </w:t>
      </w:r>
      <w:r>
        <w:rPr>
          <w:rFonts w:ascii="Arial" w:hAnsi="Arial" w:cs="Arial"/>
          <w:sz w:val="24"/>
          <w:szCs w:val="24"/>
          <w:lang w:val="en-US"/>
        </w:rPr>
        <w:t>NO</w:t>
      </w:r>
      <w:r w:rsidRPr="00E62796">
        <w:rPr>
          <w:rFonts w:ascii="Arial" w:hAnsi="Arial" w:cs="Arial"/>
          <w:sz w:val="24"/>
          <w:szCs w:val="24"/>
          <w:vertAlign w:val="subscript"/>
        </w:rPr>
        <w:t>2</w:t>
      </w:r>
      <w:r w:rsidRPr="00E62796">
        <w:rPr>
          <w:rFonts w:ascii="Arial" w:hAnsi="Arial" w:cs="Arial"/>
          <w:sz w:val="24"/>
          <w:szCs w:val="24"/>
        </w:rPr>
        <w:t xml:space="preserve">, </w:t>
      </w:r>
      <w:r>
        <w:rPr>
          <w:rFonts w:ascii="Arial" w:hAnsi="Arial" w:cs="Arial"/>
          <w:sz w:val="24"/>
          <w:szCs w:val="24"/>
          <w:lang w:val="en-US"/>
        </w:rPr>
        <w:t>PM</w:t>
      </w:r>
      <w:r w:rsidRPr="00E62796">
        <w:rPr>
          <w:rFonts w:ascii="Arial" w:hAnsi="Arial" w:cs="Arial"/>
          <w:sz w:val="24"/>
          <w:szCs w:val="24"/>
          <w:vertAlign w:val="subscript"/>
        </w:rPr>
        <w:t>10</w:t>
      </w:r>
      <w:r w:rsidRPr="00E62796">
        <w:rPr>
          <w:rFonts w:ascii="Arial" w:hAnsi="Arial" w:cs="Arial"/>
          <w:sz w:val="24"/>
          <w:szCs w:val="24"/>
        </w:rPr>
        <w:t>,</w:t>
      </w:r>
      <w:r>
        <w:rPr>
          <w:rFonts w:ascii="Arial" w:hAnsi="Arial" w:cs="Arial"/>
          <w:sz w:val="24"/>
          <w:szCs w:val="24"/>
        </w:rPr>
        <w:t xml:space="preserve"> </w:t>
      </w:r>
      <w:r>
        <w:rPr>
          <w:rFonts w:ascii="Arial" w:hAnsi="Arial" w:cs="Arial"/>
          <w:sz w:val="24"/>
          <w:szCs w:val="24"/>
          <w:lang w:val="en-US"/>
        </w:rPr>
        <w:t>PM</w:t>
      </w:r>
      <w:r w:rsidRPr="00E62796">
        <w:rPr>
          <w:rFonts w:ascii="Arial" w:hAnsi="Arial" w:cs="Arial"/>
          <w:sz w:val="24"/>
          <w:szCs w:val="24"/>
          <w:vertAlign w:val="subscript"/>
        </w:rPr>
        <w:t>2.5</w:t>
      </w:r>
      <w:r w:rsidRPr="00E62796">
        <w:rPr>
          <w:rFonts w:ascii="Arial" w:hAnsi="Arial" w:cs="Arial"/>
          <w:sz w:val="24"/>
          <w:szCs w:val="24"/>
        </w:rPr>
        <w:t xml:space="preserve">, </w:t>
      </w:r>
      <w:r>
        <w:rPr>
          <w:rFonts w:ascii="Arial" w:hAnsi="Arial" w:cs="Arial"/>
          <w:sz w:val="24"/>
          <w:szCs w:val="24"/>
          <w:lang w:val="en-US"/>
        </w:rPr>
        <w:t>CO</w:t>
      </w:r>
      <w:r w:rsidRPr="00E62796">
        <w:rPr>
          <w:rFonts w:ascii="Arial" w:hAnsi="Arial" w:cs="Arial"/>
          <w:sz w:val="24"/>
          <w:szCs w:val="24"/>
        </w:rPr>
        <w:t xml:space="preserve"> </w:t>
      </w:r>
      <w:r>
        <w:rPr>
          <w:rFonts w:ascii="Arial" w:hAnsi="Arial" w:cs="Arial"/>
          <w:sz w:val="24"/>
          <w:szCs w:val="24"/>
        </w:rPr>
        <w:t xml:space="preserve">και </w:t>
      </w:r>
      <w:r>
        <w:rPr>
          <w:rFonts w:ascii="Arial" w:hAnsi="Arial" w:cs="Arial"/>
          <w:sz w:val="24"/>
          <w:szCs w:val="24"/>
          <w:lang w:val="en-US"/>
        </w:rPr>
        <w:t>O</w:t>
      </w:r>
      <w:r w:rsidRPr="00E62796">
        <w:rPr>
          <w:rFonts w:ascii="Arial" w:hAnsi="Arial" w:cs="Arial"/>
          <w:sz w:val="24"/>
          <w:szCs w:val="24"/>
          <w:vertAlign w:val="subscript"/>
        </w:rPr>
        <w:t>3</w:t>
      </w:r>
      <w:r w:rsidRPr="00E62796">
        <w:rPr>
          <w:rFonts w:ascii="Arial" w:hAnsi="Arial" w:cs="Arial"/>
          <w:sz w:val="24"/>
          <w:szCs w:val="24"/>
        </w:rPr>
        <w:t>.</w:t>
      </w:r>
      <w:r>
        <w:rPr>
          <w:rFonts w:ascii="Arial" w:hAnsi="Arial" w:cs="Arial"/>
          <w:sz w:val="24"/>
          <w:szCs w:val="24"/>
        </w:rPr>
        <w:t xml:space="preserve"> Για να είναι πιο εύκολη και γρήγορη η αξιολόγηση της ποιότητας του αέρα καθώς και η ενημέρωση των πολιτών, το Ινστιτούτο Τεχνολογίας της Κανπού (Press Information Bureau, Government of India, </w:t>
      </w:r>
      <w:r w:rsidRPr="004F2E38">
        <w:rPr>
          <w:rFonts w:ascii="Arial" w:hAnsi="Arial" w:cs="Arial"/>
          <w:sz w:val="24"/>
          <w:szCs w:val="24"/>
          <w:lang w:val="en-US"/>
        </w:rPr>
        <w:t>Ministry</w:t>
      </w:r>
      <w:r w:rsidRPr="004F2E38">
        <w:rPr>
          <w:rFonts w:ascii="Arial" w:hAnsi="Arial" w:cs="Arial"/>
          <w:sz w:val="24"/>
          <w:szCs w:val="24"/>
        </w:rPr>
        <w:t xml:space="preserve"> </w:t>
      </w:r>
      <w:r w:rsidRPr="004F2E38">
        <w:rPr>
          <w:rFonts w:ascii="Arial" w:hAnsi="Arial" w:cs="Arial"/>
          <w:sz w:val="24"/>
          <w:szCs w:val="24"/>
          <w:lang w:val="en-US"/>
        </w:rPr>
        <w:t>of</w:t>
      </w:r>
      <w:r w:rsidRPr="004F2E38">
        <w:rPr>
          <w:rFonts w:ascii="Arial" w:hAnsi="Arial" w:cs="Arial"/>
          <w:sz w:val="24"/>
          <w:szCs w:val="24"/>
        </w:rPr>
        <w:t xml:space="preserve"> </w:t>
      </w:r>
      <w:r w:rsidRPr="004F2E38">
        <w:rPr>
          <w:rFonts w:ascii="Arial" w:hAnsi="Arial" w:cs="Arial"/>
          <w:sz w:val="24"/>
          <w:szCs w:val="24"/>
          <w:lang w:val="en-US"/>
        </w:rPr>
        <w:t>Environment</w:t>
      </w:r>
      <w:r>
        <w:rPr>
          <w:rFonts w:ascii="Arial" w:hAnsi="Arial" w:cs="Arial"/>
          <w:sz w:val="24"/>
          <w:szCs w:val="24"/>
        </w:rPr>
        <w:t>,</w:t>
      </w:r>
      <w:r w:rsidRPr="00722123">
        <w:rPr>
          <w:rFonts w:ascii="Arial" w:hAnsi="Arial" w:cs="Arial"/>
          <w:sz w:val="24"/>
          <w:szCs w:val="24"/>
        </w:rPr>
        <w:t xml:space="preserve"> </w:t>
      </w:r>
      <w:r w:rsidRPr="004F2E38">
        <w:rPr>
          <w:rFonts w:ascii="Arial" w:hAnsi="Arial" w:cs="Arial"/>
          <w:sz w:val="24"/>
          <w:szCs w:val="24"/>
          <w:lang w:val="en-US"/>
        </w:rPr>
        <w:t>Forest</w:t>
      </w:r>
      <w:r w:rsidRPr="004F2E38">
        <w:rPr>
          <w:rFonts w:ascii="Arial" w:hAnsi="Arial" w:cs="Arial"/>
          <w:sz w:val="24"/>
          <w:szCs w:val="24"/>
        </w:rPr>
        <w:t xml:space="preserve"> </w:t>
      </w:r>
      <w:r w:rsidRPr="004F2E38">
        <w:rPr>
          <w:rFonts w:ascii="Arial" w:hAnsi="Arial" w:cs="Arial"/>
          <w:sz w:val="24"/>
          <w:szCs w:val="24"/>
          <w:lang w:val="en-US"/>
        </w:rPr>
        <w:t>and</w:t>
      </w:r>
      <w:r w:rsidRPr="004F2E38">
        <w:rPr>
          <w:rFonts w:ascii="Arial" w:hAnsi="Arial" w:cs="Arial"/>
          <w:sz w:val="24"/>
          <w:szCs w:val="24"/>
        </w:rPr>
        <w:t xml:space="preserve"> </w:t>
      </w:r>
      <w:r w:rsidRPr="004F2E38">
        <w:rPr>
          <w:rFonts w:ascii="Arial" w:hAnsi="Arial" w:cs="Arial"/>
          <w:sz w:val="24"/>
          <w:szCs w:val="24"/>
          <w:lang w:val="en-US"/>
        </w:rPr>
        <w:t>Climate</w:t>
      </w:r>
      <w:r w:rsidRPr="004F2E38">
        <w:rPr>
          <w:rFonts w:ascii="Arial" w:hAnsi="Arial" w:cs="Arial"/>
          <w:sz w:val="24"/>
          <w:szCs w:val="24"/>
        </w:rPr>
        <w:t xml:space="preserve"> </w:t>
      </w:r>
      <w:r w:rsidRPr="004F2E38">
        <w:rPr>
          <w:rFonts w:ascii="Arial" w:hAnsi="Arial" w:cs="Arial"/>
          <w:sz w:val="24"/>
          <w:szCs w:val="24"/>
          <w:lang w:val="en-US"/>
        </w:rPr>
        <w:t>Change</w:t>
      </w:r>
      <w:r>
        <w:rPr>
          <w:rFonts w:ascii="Arial" w:hAnsi="Arial" w:cs="Arial"/>
          <w:sz w:val="24"/>
          <w:szCs w:val="24"/>
        </w:rPr>
        <w:t>, 2014)</w:t>
      </w:r>
      <w:r w:rsidRPr="004F2E38">
        <w:rPr>
          <w:rFonts w:ascii="Arial" w:hAnsi="Arial" w:cs="Arial"/>
          <w:sz w:val="24"/>
          <w:szCs w:val="24"/>
        </w:rPr>
        <w:t xml:space="preserve"> </w:t>
      </w:r>
      <w:r>
        <w:rPr>
          <w:rFonts w:ascii="Arial" w:hAnsi="Arial" w:cs="Arial"/>
          <w:sz w:val="24"/>
          <w:szCs w:val="24"/>
        </w:rPr>
        <w:t>πρότεινε</w:t>
      </w:r>
      <w:r w:rsidRPr="004F2E38">
        <w:rPr>
          <w:rFonts w:ascii="Arial" w:hAnsi="Arial" w:cs="Arial"/>
          <w:sz w:val="24"/>
          <w:szCs w:val="24"/>
        </w:rPr>
        <w:t xml:space="preserve"> </w:t>
      </w:r>
      <w:r>
        <w:rPr>
          <w:rFonts w:ascii="Arial" w:hAnsi="Arial" w:cs="Arial"/>
          <w:sz w:val="24"/>
          <w:szCs w:val="24"/>
        </w:rPr>
        <w:t>τη</w:t>
      </w:r>
      <w:r w:rsidRPr="004F2E38">
        <w:rPr>
          <w:rFonts w:ascii="Arial" w:hAnsi="Arial" w:cs="Arial"/>
          <w:sz w:val="24"/>
          <w:szCs w:val="24"/>
        </w:rPr>
        <w:t xml:space="preserve"> </w:t>
      </w:r>
      <w:r>
        <w:rPr>
          <w:rFonts w:ascii="Arial" w:hAnsi="Arial" w:cs="Arial"/>
          <w:sz w:val="24"/>
          <w:szCs w:val="24"/>
        </w:rPr>
        <w:t>δημιουργία</w:t>
      </w:r>
      <w:r w:rsidRPr="004F2E38">
        <w:rPr>
          <w:rFonts w:ascii="Arial" w:hAnsi="Arial" w:cs="Arial"/>
          <w:sz w:val="24"/>
          <w:szCs w:val="24"/>
        </w:rPr>
        <w:t xml:space="preserve"> </w:t>
      </w:r>
      <w:r>
        <w:rPr>
          <w:rFonts w:ascii="Arial" w:hAnsi="Arial" w:cs="Arial"/>
          <w:sz w:val="24"/>
          <w:szCs w:val="24"/>
        </w:rPr>
        <w:t>του</w:t>
      </w:r>
      <w:r w:rsidRPr="00722123">
        <w:rPr>
          <w:rFonts w:ascii="Arial" w:hAnsi="Arial" w:cs="Arial"/>
          <w:sz w:val="24"/>
          <w:szCs w:val="24"/>
        </w:rPr>
        <w:t xml:space="preserve"> </w:t>
      </w:r>
      <w:r>
        <w:rPr>
          <w:rFonts w:ascii="Arial" w:hAnsi="Arial" w:cs="Arial"/>
          <w:sz w:val="24"/>
          <w:szCs w:val="24"/>
        </w:rPr>
        <w:t>εξειδικευμένου δείκτη</w:t>
      </w:r>
      <w:r w:rsidRPr="004F2E38">
        <w:rPr>
          <w:rFonts w:ascii="Arial" w:hAnsi="Arial" w:cs="Arial"/>
          <w:sz w:val="24"/>
          <w:szCs w:val="24"/>
        </w:rPr>
        <w:t xml:space="preserve"> </w:t>
      </w:r>
      <w:r>
        <w:rPr>
          <w:rFonts w:ascii="Arial" w:hAnsi="Arial" w:cs="Arial"/>
          <w:sz w:val="24"/>
          <w:szCs w:val="24"/>
          <w:lang w:val="en-US"/>
        </w:rPr>
        <w:t>India</w:t>
      </w:r>
      <w:r w:rsidRPr="004F2E38">
        <w:rPr>
          <w:rFonts w:ascii="Arial" w:hAnsi="Arial" w:cs="Arial"/>
          <w:sz w:val="24"/>
          <w:szCs w:val="24"/>
        </w:rPr>
        <w:t xml:space="preserve"> </w:t>
      </w:r>
      <w:r>
        <w:rPr>
          <w:rFonts w:ascii="Arial" w:hAnsi="Arial" w:cs="Arial"/>
          <w:sz w:val="24"/>
          <w:szCs w:val="24"/>
          <w:lang w:val="en-US"/>
        </w:rPr>
        <w:t>air</w:t>
      </w:r>
      <w:r w:rsidRPr="004F2E38">
        <w:rPr>
          <w:rFonts w:ascii="Arial" w:hAnsi="Arial" w:cs="Arial"/>
          <w:sz w:val="24"/>
          <w:szCs w:val="24"/>
        </w:rPr>
        <w:t xml:space="preserve"> </w:t>
      </w:r>
      <w:r>
        <w:rPr>
          <w:rFonts w:ascii="Arial" w:hAnsi="Arial" w:cs="Arial"/>
          <w:sz w:val="24"/>
          <w:szCs w:val="24"/>
          <w:lang w:val="en-US"/>
        </w:rPr>
        <w:t>quality</w:t>
      </w:r>
      <w:r w:rsidRPr="004F2E38">
        <w:rPr>
          <w:rFonts w:ascii="Arial" w:hAnsi="Arial" w:cs="Arial"/>
          <w:sz w:val="24"/>
          <w:szCs w:val="24"/>
        </w:rPr>
        <w:t xml:space="preserve"> </w:t>
      </w:r>
      <w:r>
        <w:rPr>
          <w:rFonts w:ascii="Arial" w:hAnsi="Arial" w:cs="Arial"/>
          <w:sz w:val="24"/>
          <w:szCs w:val="24"/>
          <w:lang w:val="en-US"/>
        </w:rPr>
        <w:t>index</w:t>
      </w:r>
      <w:r w:rsidRPr="004F2E38">
        <w:rPr>
          <w:rFonts w:ascii="Arial" w:hAnsi="Arial" w:cs="Arial"/>
          <w:sz w:val="24"/>
          <w:szCs w:val="24"/>
        </w:rPr>
        <w:t xml:space="preserve"> (</w:t>
      </w:r>
      <w:r>
        <w:rPr>
          <w:rFonts w:ascii="Arial" w:hAnsi="Arial" w:cs="Arial"/>
          <w:sz w:val="24"/>
          <w:szCs w:val="24"/>
          <w:lang w:val="en-US"/>
        </w:rPr>
        <w:t>AQI</w:t>
      </w:r>
      <w:r w:rsidRPr="004F2E38">
        <w:rPr>
          <w:rFonts w:ascii="Arial" w:hAnsi="Arial" w:cs="Arial"/>
          <w:sz w:val="24"/>
          <w:szCs w:val="24"/>
        </w:rPr>
        <w:t>)</w:t>
      </w:r>
      <w:r w:rsidRPr="0037040D">
        <w:rPr>
          <w:rFonts w:ascii="Arial" w:hAnsi="Arial" w:cs="Arial"/>
          <w:sz w:val="24"/>
          <w:szCs w:val="24"/>
        </w:rPr>
        <w:t xml:space="preserve"> (</w:t>
      </w:r>
      <w:r w:rsidR="00E94107">
        <w:rPr>
          <w:rFonts w:ascii="Arial" w:hAnsi="Arial" w:cs="Arial"/>
          <w:sz w:val="24"/>
          <w:szCs w:val="24"/>
        </w:rPr>
        <w:t>Πίνακας 2</w:t>
      </w:r>
      <w:r>
        <w:rPr>
          <w:rFonts w:ascii="Arial" w:hAnsi="Arial" w:cs="Arial"/>
          <w:sz w:val="24"/>
          <w:szCs w:val="24"/>
        </w:rPr>
        <w:t>.1),</w:t>
      </w:r>
      <w:r w:rsidRPr="00722123">
        <w:t xml:space="preserve"> </w:t>
      </w:r>
      <w:r w:rsidRPr="00722123">
        <w:rPr>
          <w:rFonts w:ascii="Arial" w:hAnsi="Arial" w:cs="Arial"/>
          <w:sz w:val="24"/>
          <w:szCs w:val="24"/>
        </w:rPr>
        <w:t>(pib.nic.in/newsite/PrintRelease.aspx?relid=110654)</w:t>
      </w:r>
      <w:r>
        <w:rPr>
          <w:rFonts w:ascii="Arial" w:hAnsi="Arial" w:cs="Arial"/>
          <w:sz w:val="24"/>
          <w:szCs w:val="24"/>
        </w:rPr>
        <w:t>. Ο δείκτης αυτός λαμβάνοντας υπόψη τις μετρήσεις από 8 παραμέτρους, αξιολογεί την ποιότητα του αέρα.</w:t>
      </w:r>
    </w:p>
    <w:p w:rsidR="0011059A" w:rsidRPr="0011059A" w:rsidRDefault="0011059A" w:rsidP="0011059A">
      <w:pPr>
        <w:spacing w:after="0"/>
        <w:jc w:val="both"/>
        <w:rPr>
          <w:rFonts w:ascii="Arial" w:hAnsi="Arial" w:cs="Arial"/>
          <w:b/>
          <w:sz w:val="24"/>
          <w:szCs w:val="24"/>
        </w:rPr>
      </w:pPr>
    </w:p>
    <w:p w:rsidR="0011059A" w:rsidRPr="009D1171" w:rsidRDefault="0011059A" w:rsidP="0011059A">
      <w:pPr>
        <w:pStyle w:val="Caption"/>
        <w:keepNext/>
        <w:spacing w:after="0"/>
        <w:rPr>
          <w:rFonts w:ascii="Arial" w:hAnsi="Arial" w:cs="Arial"/>
          <w:sz w:val="22"/>
          <w:szCs w:val="22"/>
        </w:rPr>
      </w:pPr>
      <w:bookmarkStart w:id="10" w:name="_Toc524206920"/>
      <w:r w:rsidRPr="00874C38">
        <w:rPr>
          <w:rFonts w:ascii="Arial" w:hAnsi="Arial" w:cs="Arial"/>
          <w:color w:val="auto"/>
          <w:sz w:val="22"/>
          <w:szCs w:val="22"/>
        </w:rPr>
        <w:t xml:space="preserve">Πίνακας </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STYLEREF 1 \s </w:instrText>
      </w:r>
      <w:r w:rsidR="00F27B6A">
        <w:rPr>
          <w:rFonts w:ascii="Arial" w:hAnsi="Arial" w:cs="Arial"/>
          <w:color w:val="auto"/>
          <w:sz w:val="22"/>
          <w:szCs w:val="22"/>
        </w:rPr>
        <w:fldChar w:fldCharType="separate"/>
      </w:r>
      <w:r w:rsidR="00420639">
        <w:rPr>
          <w:rFonts w:ascii="Arial" w:hAnsi="Arial" w:cs="Arial"/>
          <w:noProof/>
          <w:color w:val="auto"/>
          <w:sz w:val="22"/>
          <w:szCs w:val="22"/>
        </w:rPr>
        <w:t>2</w:t>
      </w:r>
      <w:r w:rsidR="00F27B6A">
        <w:rPr>
          <w:rFonts w:ascii="Arial" w:hAnsi="Arial" w:cs="Arial"/>
          <w:color w:val="auto"/>
          <w:sz w:val="22"/>
          <w:szCs w:val="22"/>
        </w:rPr>
        <w:fldChar w:fldCharType="end"/>
      </w:r>
      <w:r w:rsidR="00F27B6A">
        <w:rPr>
          <w:rFonts w:ascii="Arial" w:hAnsi="Arial" w:cs="Arial"/>
          <w:color w:val="auto"/>
          <w:sz w:val="22"/>
          <w:szCs w:val="22"/>
        </w:rPr>
        <w:t>.</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SEQ Πίνακας \* ARABIC \s 1 </w:instrText>
      </w:r>
      <w:r w:rsidR="00F27B6A">
        <w:rPr>
          <w:rFonts w:ascii="Arial" w:hAnsi="Arial" w:cs="Arial"/>
          <w:color w:val="auto"/>
          <w:sz w:val="22"/>
          <w:szCs w:val="22"/>
        </w:rPr>
        <w:fldChar w:fldCharType="separate"/>
      </w:r>
      <w:r w:rsidR="00420639">
        <w:rPr>
          <w:rFonts w:ascii="Arial" w:hAnsi="Arial" w:cs="Arial"/>
          <w:noProof/>
          <w:color w:val="auto"/>
          <w:sz w:val="22"/>
          <w:szCs w:val="22"/>
        </w:rPr>
        <w:t>1</w:t>
      </w:r>
      <w:r w:rsidR="00F27B6A">
        <w:rPr>
          <w:rFonts w:ascii="Arial" w:hAnsi="Arial" w:cs="Arial"/>
          <w:color w:val="auto"/>
          <w:sz w:val="22"/>
          <w:szCs w:val="22"/>
        </w:rPr>
        <w:fldChar w:fldCharType="end"/>
      </w:r>
      <w:r w:rsidRPr="00874C38">
        <w:rPr>
          <w:rFonts w:ascii="Arial" w:hAnsi="Arial" w:cs="Arial"/>
          <w:color w:val="auto"/>
          <w:sz w:val="22"/>
          <w:szCs w:val="22"/>
        </w:rPr>
        <w:t xml:space="preserve">: Τα επίπεδα του δείκτη </w:t>
      </w:r>
      <w:r w:rsidRPr="00874C38">
        <w:rPr>
          <w:rFonts w:ascii="Arial" w:hAnsi="Arial" w:cs="Arial"/>
          <w:color w:val="auto"/>
          <w:sz w:val="22"/>
          <w:szCs w:val="22"/>
          <w:lang w:val="en-US"/>
        </w:rPr>
        <w:t>India</w:t>
      </w:r>
      <w:r w:rsidRPr="00874C38">
        <w:rPr>
          <w:rFonts w:ascii="Arial" w:hAnsi="Arial" w:cs="Arial"/>
          <w:color w:val="auto"/>
          <w:sz w:val="22"/>
          <w:szCs w:val="22"/>
        </w:rPr>
        <w:t xml:space="preserve"> </w:t>
      </w:r>
      <w:r w:rsidRPr="00874C38">
        <w:rPr>
          <w:rFonts w:ascii="Arial" w:hAnsi="Arial" w:cs="Arial"/>
          <w:color w:val="auto"/>
          <w:sz w:val="22"/>
          <w:szCs w:val="22"/>
          <w:lang w:val="en-US"/>
        </w:rPr>
        <w:t>AQI</w:t>
      </w:r>
      <w:r w:rsidRPr="00874C38">
        <w:rPr>
          <w:rFonts w:ascii="Arial" w:hAnsi="Arial" w:cs="Arial"/>
          <w:color w:val="auto"/>
          <w:sz w:val="22"/>
          <w:szCs w:val="22"/>
        </w:rPr>
        <w:t xml:space="preserve"> με βάση τη ρύπανση. </w:t>
      </w:r>
      <w:r w:rsidRPr="009D1171">
        <w:rPr>
          <w:rFonts w:ascii="Arial" w:hAnsi="Arial" w:cs="Arial"/>
          <w:color w:val="auto"/>
          <w:sz w:val="22"/>
          <w:szCs w:val="22"/>
        </w:rPr>
        <w:t>(</w:t>
      </w:r>
      <w:r w:rsidRPr="00874C38">
        <w:rPr>
          <w:rFonts w:ascii="Arial" w:hAnsi="Arial" w:cs="Arial"/>
          <w:color w:val="auto"/>
          <w:sz w:val="22"/>
          <w:szCs w:val="22"/>
          <w:lang w:val="en-US"/>
        </w:rPr>
        <w:t>pib</w:t>
      </w:r>
      <w:r w:rsidRPr="009D1171">
        <w:rPr>
          <w:rFonts w:ascii="Arial" w:hAnsi="Arial" w:cs="Arial"/>
          <w:color w:val="auto"/>
          <w:sz w:val="22"/>
          <w:szCs w:val="22"/>
        </w:rPr>
        <w:t>.</w:t>
      </w:r>
      <w:r w:rsidRPr="00874C38">
        <w:rPr>
          <w:rFonts w:ascii="Arial" w:hAnsi="Arial" w:cs="Arial"/>
          <w:color w:val="auto"/>
          <w:sz w:val="22"/>
          <w:szCs w:val="22"/>
          <w:lang w:val="en-US"/>
        </w:rPr>
        <w:t>nic</w:t>
      </w:r>
      <w:r w:rsidRPr="009D1171">
        <w:rPr>
          <w:rFonts w:ascii="Arial" w:hAnsi="Arial" w:cs="Arial"/>
          <w:color w:val="auto"/>
          <w:sz w:val="22"/>
          <w:szCs w:val="22"/>
        </w:rPr>
        <w:t>.</w:t>
      </w:r>
      <w:r w:rsidRPr="00874C38">
        <w:rPr>
          <w:rFonts w:ascii="Arial" w:hAnsi="Arial" w:cs="Arial"/>
          <w:color w:val="auto"/>
          <w:sz w:val="22"/>
          <w:szCs w:val="22"/>
          <w:lang w:val="en-US"/>
        </w:rPr>
        <w:t>in</w:t>
      </w:r>
      <w:r w:rsidRPr="009D1171">
        <w:rPr>
          <w:rFonts w:ascii="Arial" w:hAnsi="Arial" w:cs="Arial"/>
          <w:color w:val="auto"/>
          <w:sz w:val="22"/>
          <w:szCs w:val="22"/>
        </w:rPr>
        <w:t>/</w:t>
      </w:r>
      <w:r w:rsidRPr="00874C38">
        <w:rPr>
          <w:rFonts w:ascii="Arial" w:hAnsi="Arial" w:cs="Arial"/>
          <w:color w:val="auto"/>
          <w:sz w:val="22"/>
          <w:szCs w:val="22"/>
          <w:lang w:val="en-US"/>
        </w:rPr>
        <w:t>newsite</w:t>
      </w:r>
      <w:r w:rsidRPr="009D1171">
        <w:rPr>
          <w:rFonts w:ascii="Arial" w:hAnsi="Arial" w:cs="Arial"/>
          <w:color w:val="auto"/>
          <w:sz w:val="22"/>
          <w:szCs w:val="22"/>
        </w:rPr>
        <w:t>/</w:t>
      </w:r>
      <w:r w:rsidRPr="00874C38">
        <w:rPr>
          <w:rFonts w:ascii="Arial" w:hAnsi="Arial" w:cs="Arial"/>
          <w:color w:val="auto"/>
          <w:sz w:val="22"/>
          <w:szCs w:val="22"/>
          <w:lang w:val="en-US"/>
        </w:rPr>
        <w:t>PrintRelease</w:t>
      </w:r>
      <w:r w:rsidRPr="009D1171">
        <w:rPr>
          <w:rFonts w:ascii="Arial" w:hAnsi="Arial" w:cs="Arial"/>
          <w:color w:val="auto"/>
          <w:sz w:val="22"/>
          <w:szCs w:val="22"/>
        </w:rPr>
        <w:t>.</w:t>
      </w:r>
      <w:r w:rsidRPr="00874C38">
        <w:rPr>
          <w:rFonts w:ascii="Arial" w:hAnsi="Arial" w:cs="Arial"/>
          <w:color w:val="auto"/>
          <w:sz w:val="22"/>
          <w:szCs w:val="22"/>
          <w:lang w:val="en-US"/>
        </w:rPr>
        <w:t>aspx</w:t>
      </w:r>
      <w:r w:rsidRPr="009D1171">
        <w:rPr>
          <w:rFonts w:ascii="Arial" w:hAnsi="Arial" w:cs="Arial"/>
          <w:color w:val="auto"/>
          <w:sz w:val="22"/>
          <w:szCs w:val="22"/>
        </w:rPr>
        <w:t>?</w:t>
      </w:r>
      <w:r w:rsidRPr="00874C38">
        <w:rPr>
          <w:rFonts w:ascii="Arial" w:hAnsi="Arial" w:cs="Arial"/>
          <w:color w:val="auto"/>
          <w:sz w:val="22"/>
          <w:szCs w:val="22"/>
          <w:lang w:val="en-US"/>
        </w:rPr>
        <w:t>relid</w:t>
      </w:r>
      <w:r w:rsidRPr="009D1171">
        <w:rPr>
          <w:rFonts w:ascii="Arial" w:hAnsi="Arial" w:cs="Arial"/>
          <w:color w:val="auto"/>
          <w:sz w:val="22"/>
          <w:szCs w:val="22"/>
        </w:rPr>
        <w:t>=110654).</w:t>
      </w:r>
      <w:bookmarkEnd w:id="10"/>
    </w:p>
    <w:p w:rsidR="0011059A" w:rsidRDefault="0011059A" w:rsidP="0011059A">
      <w:pPr>
        <w:spacing w:after="0"/>
        <w:rPr>
          <w:rFonts w:ascii="Arial" w:hAnsi="Arial" w:cs="Arial"/>
          <w:sz w:val="24"/>
          <w:szCs w:val="24"/>
        </w:rPr>
      </w:pPr>
      <w:r>
        <w:rPr>
          <w:noProof/>
          <w:lang w:eastAsia="el-GR"/>
        </w:rPr>
        <w:drawing>
          <wp:inline distT="0" distB="0" distL="0" distR="0" wp14:anchorId="102D833E" wp14:editId="3D10AE2D">
            <wp:extent cx="5010150" cy="3505366"/>
            <wp:effectExtent l="0" t="0" r="0" b="0"/>
            <wp:docPr id="311" name="Εικόνα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015602" cy="3509180"/>
                    </a:xfrm>
                    <a:prstGeom prst="rect">
                      <a:avLst/>
                    </a:prstGeom>
                  </pic:spPr>
                </pic:pic>
              </a:graphicData>
            </a:graphic>
          </wp:inline>
        </w:drawing>
      </w:r>
    </w:p>
    <w:p w:rsidR="0011059A" w:rsidRPr="00763460" w:rsidRDefault="0011059A" w:rsidP="0011059A">
      <w:pPr>
        <w:spacing w:after="0"/>
        <w:rPr>
          <w:rFonts w:ascii="Arial" w:hAnsi="Arial" w:cs="Arial"/>
          <w:sz w:val="24"/>
          <w:szCs w:val="24"/>
        </w:rPr>
      </w:pPr>
    </w:p>
    <w:p w:rsidR="0011059A" w:rsidRDefault="0011059A" w:rsidP="0011059A">
      <w:pPr>
        <w:spacing w:after="0"/>
        <w:rPr>
          <w:rFonts w:ascii="Arial" w:hAnsi="Arial" w:cs="Arial"/>
          <w:b/>
          <w:sz w:val="24"/>
          <w:szCs w:val="24"/>
        </w:rPr>
      </w:pPr>
    </w:p>
    <w:p w:rsidR="0011059A" w:rsidRDefault="0011059A" w:rsidP="0011059A">
      <w:pPr>
        <w:spacing w:after="0"/>
        <w:rPr>
          <w:rFonts w:ascii="Arial" w:hAnsi="Arial" w:cs="Arial"/>
          <w:b/>
          <w:sz w:val="24"/>
          <w:szCs w:val="24"/>
        </w:rPr>
      </w:pPr>
    </w:p>
    <w:p w:rsidR="0011059A" w:rsidRPr="00D72913" w:rsidRDefault="0011059A" w:rsidP="0011059A">
      <w:pPr>
        <w:spacing w:after="0"/>
        <w:rPr>
          <w:rFonts w:ascii="Arial" w:hAnsi="Arial" w:cs="Arial"/>
          <w:b/>
          <w:sz w:val="24"/>
          <w:szCs w:val="24"/>
        </w:rPr>
      </w:pPr>
    </w:p>
    <w:p w:rsidR="0011059A" w:rsidRPr="00874C38" w:rsidRDefault="0011059A" w:rsidP="0011059A">
      <w:pPr>
        <w:pStyle w:val="Caption"/>
        <w:keepNext/>
        <w:spacing w:after="0"/>
        <w:rPr>
          <w:rFonts w:ascii="Arial" w:hAnsi="Arial" w:cs="Arial"/>
          <w:color w:val="auto"/>
          <w:sz w:val="22"/>
          <w:szCs w:val="22"/>
        </w:rPr>
      </w:pPr>
      <w:bookmarkStart w:id="11" w:name="_Toc524206921"/>
      <w:r w:rsidRPr="00874C38">
        <w:rPr>
          <w:rFonts w:ascii="Arial" w:hAnsi="Arial" w:cs="Arial"/>
          <w:color w:val="auto"/>
          <w:sz w:val="22"/>
          <w:szCs w:val="22"/>
        </w:rPr>
        <w:lastRenderedPageBreak/>
        <w:t xml:space="preserve">Πίνακας </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STYLEREF 1 \s </w:instrText>
      </w:r>
      <w:r w:rsidR="00F27B6A">
        <w:rPr>
          <w:rFonts w:ascii="Arial" w:hAnsi="Arial" w:cs="Arial"/>
          <w:color w:val="auto"/>
          <w:sz w:val="22"/>
          <w:szCs w:val="22"/>
        </w:rPr>
        <w:fldChar w:fldCharType="separate"/>
      </w:r>
      <w:r w:rsidR="00420639">
        <w:rPr>
          <w:rFonts w:ascii="Arial" w:hAnsi="Arial" w:cs="Arial"/>
          <w:noProof/>
          <w:color w:val="auto"/>
          <w:sz w:val="22"/>
          <w:szCs w:val="22"/>
        </w:rPr>
        <w:t>2</w:t>
      </w:r>
      <w:r w:rsidR="00F27B6A">
        <w:rPr>
          <w:rFonts w:ascii="Arial" w:hAnsi="Arial" w:cs="Arial"/>
          <w:color w:val="auto"/>
          <w:sz w:val="22"/>
          <w:szCs w:val="22"/>
        </w:rPr>
        <w:fldChar w:fldCharType="end"/>
      </w:r>
      <w:r w:rsidR="00F27B6A">
        <w:rPr>
          <w:rFonts w:ascii="Arial" w:hAnsi="Arial" w:cs="Arial"/>
          <w:color w:val="auto"/>
          <w:sz w:val="22"/>
          <w:szCs w:val="22"/>
        </w:rPr>
        <w:t>.</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SEQ Πίνακας \* ARABIC \s 1 </w:instrText>
      </w:r>
      <w:r w:rsidR="00F27B6A">
        <w:rPr>
          <w:rFonts w:ascii="Arial" w:hAnsi="Arial" w:cs="Arial"/>
          <w:color w:val="auto"/>
          <w:sz w:val="22"/>
          <w:szCs w:val="22"/>
        </w:rPr>
        <w:fldChar w:fldCharType="separate"/>
      </w:r>
      <w:r w:rsidR="00420639">
        <w:rPr>
          <w:rFonts w:ascii="Arial" w:hAnsi="Arial" w:cs="Arial"/>
          <w:noProof/>
          <w:color w:val="auto"/>
          <w:sz w:val="22"/>
          <w:szCs w:val="22"/>
        </w:rPr>
        <w:t>2</w:t>
      </w:r>
      <w:r w:rsidR="00F27B6A">
        <w:rPr>
          <w:rFonts w:ascii="Arial" w:hAnsi="Arial" w:cs="Arial"/>
          <w:color w:val="auto"/>
          <w:sz w:val="22"/>
          <w:szCs w:val="22"/>
        </w:rPr>
        <w:fldChar w:fldCharType="end"/>
      </w:r>
      <w:r w:rsidRPr="00874C38">
        <w:rPr>
          <w:rFonts w:ascii="Arial" w:hAnsi="Arial" w:cs="Arial"/>
          <w:color w:val="auto"/>
          <w:sz w:val="22"/>
          <w:szCs w:val="22"/>
        </w:rPr>
        <w:t>: Επιπτώσεις στην υγεί</w:t>
      </w:r>
      <w:r>
        <w:rPr>
          <w:rFonts w:ascii="Arial" w:hAnsi="Arial" w:cs="Arial"/>
          <w:color w:val="auto"/>
          <w:sz w:val="22"/>
          <w:szCs w:val="22"/>
        </w:rPr>
        <w:t>α των κατηγοριών ποιότητας του Π</w:t>
      </w:r>
      <w:r w:rsidRPr="00874C38">
        <w:rPr>
          <w:rFonts w:ascii="Arial" w:hAnsi="Arial" w:cs="Arial"/>
          <w:color w:val="auto"/>
          <w:sz w:val="22"/>
          <w:szCs w:val="22"/>
        </w:rPr>
        <w:t>ίνακα 2.1. (pib.nic.in/newsite/PrintRelease.aspx?relid=110654).</w:t>
      </w:r>
      <w:bookmarkEnd w:id="11"/>
    </w:p>
    <w:tbl>
      <w:tblPr>
        <w:tblW w:w="8220" w:type="dxa"/>
        <w:tblInd w:w="93" w:type="dxa"/>
        <w:tblLook w:val="04A0" w:firstRow="1" w:lastRow="0" w:firstColumn="1" w:lastColumn="0" w:noHBand="0" w:noVBand="1"/>
      </w:tblPr>
      <w:tblGrid>
        <w:gridCol w:w="1580"/>
        <w:gridCol w:w="6640"/>
      </w:tblGrid>
      <w:tr w:rsidR="0011059A" w:rsidRPr="00763460" w:rsidTr="00022078">
        <w:trPr>
          <w:trHeight w:val="900"/>
        </w:trPr>
        <w:tc>
          <w:tcPr>
            <w:tcW w:w="1580" w:type="dxa"/>
            <w:tcBorders>
              <w:top w:val="single" w:sz="4" w:space="0" w:color="auto"/>
              <w:left w:val="single" w:sz="4" w:space="0" w:color="auto"/>
              <w:bottom w:val="single" w:sz="4" w:space="0" w:color="auto"/>
              <w:right w:val="single" w:sz="4" w:space="0" w:color="auto"/>
            </w:tcBorders>
            <w:shd w:val="clear" w:color="000000" w:fill="B7DEE8"/>
            <w:vAlign w:val="center"/>
            <w:hideMark/>
          </w:tcPr>
          <w:p w:rsidR="0011059A" w:rsidRPr="00763460" w:rsidRDefault="0011059A" w:rsidP="00022078">
            <w:pPr>
              <w:spacing w:after="0" w:line="240" w:lineRule="auto"/>
              <w:jc w:val="center"/>
              <w:rPr>
                <w:rFonts w:ascii="Calibri" w:eastAsia="Times New Roman" w:hAnsi="Calibri" w:cs="Times New Roman"/>
                <w:b/>
                <w:bCs/>
                <w:color w:val="000000"/>
                <w:lang w:eastAsia="el-GR"/>
              </w:rPr>
            </w:pPr>
            <w:r>
              <w:rPr>
                <w:rFonts w:ascii="Calibri" w:eastAsia="Times New Roman" w:hAnsi="Calibri" w:cs="Times New Roman"/>
                <w:b/>
                <w:bCs/>
                <w:color w:val="000000"/>
                <w:lang w:eastAsia="el-GR"/>
              </w:rPr>
              <w:t>AQI Κατηγορίες</w:t>
            </w:r>
            <w:r w:rsidRPr="00763460">
              <w:rPr>
                <w:rFonts w:ascii="Calibri" w:eastAsia="Times New Roman" w:hAnsi="Calibri" w:cs="Times New Roman"/>
                <w:b/>
                <w:bCs/>
                <w:color w:val="000000"/>
                <w:lang w:eastAsia="el-GR"/>
              </w:rPr>
              <w:t xml:space="preserve"> ποιότητας αέρα (εύρος)</w:t>
            </w:r>
          </w:p>
        </w:tc>
        <w:tc>
          <w:tcPr>
            <w:tcW w:w="6640" w:type="dxa"/>
            <w:tcBorders>
              <w:top w:val="single" w:sz="4" w:space="0" w:color="auto"/>
              <w:left w:val="nil"/>
              <w:bottom w:val="single" w:sz="4" w:space="0" w:color="auto"/>
              <w:right w:val="single" w:sz="4" w:space="0" w:color="auto"/>
            </w:tcBorders>
            <w:shd w:val="clear" w:color="000000" w:fill="B7DEE8"/>
            <w:vAlign w:val="center"/>
            <w:hideMark/>
          </w:tcPr>
          <w:p w:rsidR="0011059A" w:rsidRPr="00763460" w:rsidRDefault="0011059A" w:rsidP="00022078">
            <w:pPr>
              <w:spacing w:after="0" w:line="240" w:lineRule="auto"/>
              <w:jc w:val="center"/>
              <w:rPr>
                <w:rFonts w:ascii="Calibri" w:eastAsia="Times New Roman" w:hAnsi="Calibri" w:cs="Times New Roman"/>
                <w:b/>
                <w:bCs/>
                <w:color w:val="000000"/>
                <w:lang w:eastAsia="el-GR"/>
              </w:rPr>
            </w:pPr>
            <w:r w:rsidRPr="00763460">
              <w:rPr>
                <w:rFonts w:ascii="Calibri" w:eastAsia="Times New Roman" w:hAnsi="Calibri" w:cs="Times New Roman"/>
                <w:b/>
                <w:bCs/>
                <w:color w:val="000000"/>
                <w:lang w:eastAsia="el-GR"/>
              </w:rPr>
              <w:t>Επιπτώσεις στην υγεία</w:t>
            </w:r>
          </w:p>
        </w:tc>
      </w:tr>
      <w:tr w:rsidR="0011059A" w:rsidRPr="00763460" w:rsidTr="00022078">
        <w:trPr>
          <w:trHeight w:val="300"/>
        </w:trPr>
        <w:tc>
          <w:tcPr>
            <w:tcW w:w="1580" w:type="dxa"/>
            <w:tcBorders>
              <w:top w:val="nil"/>
              <w:left w:val="single" w:sz="4" w:space="0" w:color="auto"/>
              <w:bottom w:val="single" w:sz="4" w:space="0" w:color="auto"/>
              <w:right w:val="single" w:sz="4" w:space="0" w:color="auto"/>
            </w:tcBorders>
            <w:shd w:val="clear" w:color="000000" w:fill="00B050"/>
            <w:vAlign w:val="center"/>
            <w:hideMark/>
          </w:tcPr>
          <w:p w:rsidR="0011059A" w:rsidRPr="00763460" w:rsidRDefault="0011059A" w:rsidP="00022078">
            <w:pPr>
              <w:spacing w:after="0" w:line="240" w:lineRule="auto"/>
              <w:rPr>
                <w:rFonts w:ascii="Calibri" w:eastAsia="Times New Roman" w:hAnsi="Calibri" w:cs="Times New Roman"/>
                <w:b/>
                <w:bCs/>
                <w:color w:val="000000"/>
                <w:lang w:eastAsia="el-GR"/>
              </w:rPr>
            </w:pPr>
            <w:r w:rsidRPr="00763460">
              <w:rPr>
                <w:rFonts w:ascii="Calibri" w:eastAsia="Times New Roman" w:hAnsi="Calibri" w:cs="Times New Roman"/>
                <w:b/>
                <w:bCs/>
                <w:color w:val="000000"/>
                <w:lang w:eastAsia="el-GR"/>
              </w:rPr>
              <w:t>Καλή (0-50)</w:t>
            </w:r>
          </w:p>
        </w:tc>
        <w:tc>
          <w:tcPr>
            <w:tcW w:w="6640" w:type="dxa"/>
            <w:tcBorders>
              <w:top w:val="nil"/>
              <w:left w:val="nil"/>
              <w:bottom w:val="single" w:sz="4" w:space="0" w:color="auto"/>
              <w:right w:val="single" w:sz="4" w:space="0" w:color="auto"/>
            </w:tcBorders>
            <w:shd w:val="clear" w:color="000000" w:fill="00B050"/>
            <w:vAlign w:val="center"/>
            <w:hideMark/>
          </w:tcPr>
          <w:p w:rsidR="0011059A" w:rsidRPr="00763460" w:rsidRDefault="0011059A" w:rsidP="00022078">
            <w:pPr>
              <w:spacing w:after="0" w:line="240" w:lineRule="auto"/>
              <w:rPr>
                <w:rFonts w:ascii="Calibri" w:eastAsia="Times New Roman" w:hAnsi="Calibri" w:cs="Times New Roman"/>
                <w:color w:val="000000"/>
                <w:lang w:eastAsia="el-GR"/>
              </w:rPr>
            </w:pPr>
            <w:r w:rsidRPr="00763460">
              <w:rPr>
                <w:rFonts w:ascii="Calibri" w:eastAsia="Times New Roman" w:hAnsi="Calibri" w:cs="Times New Roman"/>
                <w:color w:val="000000"/>
                <w:lang w:eastAsia="el-GR"/>
              </w:rPr>
              <w:t>Ελάχιστη επίδραση</w:t>
            </w:r>
          </w:p>
        </w:tc>
      </w:tr>
      <w:tr w:rsidR="0011059A" w:rsidRPr="00763460" w:rsidTr="00022078">
        <w:trPr>
          <w:trHeight w:val="600"/>
        </w:trPr>
        <w:tc>
          <w:tcPr>
            <w:tcW w:w="1580" w:type="dxa"/>
            <w:tcBorders>
              <w:top w:val="nil"/>
              <w:left w:val="single" w:sz="4" w:space="0" w:color="auto"/>
              <w:bottom w:val="single" w:sz="4" w:space="0" w:color="auto"/>
              <w:right w:val="single" w:sz="4" w:space="0" w:color="auto"/>
            </w:tcBorders>
            <w:shd w:val="clear" w:color="000000" w:fill="9BBB59"/>
            <w:vAlign w:val="center"/>
            <w:hideMark/>
          </w:tcPr>
          <w:p w:rsidR="0011059A" w:rsidRPr="00763460" w:rsidRDefault="0011059A" w:rsidP="00022078">
            <w:pPr>
              <w:spacing w:after="0" w:line="240" w:lineRule="auto"/>
              <w:rPr>
                <w:rFonts w:ascii="Calibri" w:eastAsia="Times New Roman" w:hAnsi="Calibri" w:cs="Times New Roman"/>
                <w:b/>
                <w:bCs/>
                <w:color w:val="000000"/>
                <w:lang w:eastAsia="el-GR"/>
              </w:rPr>
            </w:pPr>
            <w:r w:rsidRPr="00763460">
              <w:rPr>
                <w:rFonts w:ascii="Calibri" w:eastAsia="Times New Roman" w:hAnsi="Calibri" w:cs="Times New Roman"/>
                <w:b/>
                <w:bCs/>
                <w:color w:val="000000"/>
                <w:lang w:eastAsia="el-GR"/>
              </w:rPr>
              <w:t>Ικανοποιητική (51-100)</w:t>
            </w:r>
          </w:p>
        </w:tc>
        <w:tc>
          <w:tcPr>
            <w:tcW w:w="6640" w:type="dxa"/>
            <w:tcBorders>
              <w:top w:val="nil"/>
              <w:left w:val="nil"/>
              <w:bottom w:val="single" w:sz="4" w:space="0" w:color="auto"/>
              <w:right w:val="single" w:sz="4" w:space="0" w:color="auto"/>
            </w:tcBorders>
            <w:shd w:val="clear" w:color="000000" w:fill="9BBB59"/>
            <w:vAlign w:val="center"/>
            <w:hideMark/>
          </w:tcPr>
          <w:p w:rsidR="0011059A" w:rsidRPr="00763460" w:rsidRDefault="0011059A" w:rsidP="00022078">
            <w:pPr>
              <w:spacing w:after="0" w:line="240" w:lineRule="auto"/>
              <w:rPr>
                <w:rFonts w:ascii="Calibri" w:eastAsia="Times New Roman" w:hAnsi="Calibri" w:cs="Times New Roman"/>
                <w:color w:val="000000"/>
                <w:lang w:eastAsia="el-GR"/>
              </w:rPr>
            </w:pPr>
            <w:r w:rsidRPr="00763460">
              <w:rPr>
                <w:rFonts w:ascii="Calibri" w:eastAsia="Times New Roman" w:hAnsi="Calibri" w:cs="Times New Roman"/>
                <w:color w:val="000000"/>
                <w:lang w:eastAsia="el-GR"/>
              </w:rPr>
              <w:t>Μπορεί να προκαλέσει δυσφορία στην αναπνοή σε ευαίσθητα κοινωνικές ομάδες (παιδιά, ηλικιωμένοι)</w:t>
            </w:r>
          </w:p>
        </w:tc>
      </w:tr>
      <w:tr w:rsidR="0011059A" w:rsidRPr="00763460" w:rsidTr="00022078">
        <w:trPr>
          <w:trHeight w:val="900"/>
        </w:trPr>
        <w:tc>
          <w:tcPr>
            <w:tcW w:w="1580" w:type="dxa"/>
            <w:tcBorders>
              <w:top w:val="nil"/>
              <w:left w:val="single" w:sz="4" w:space="0" w:color="auto"/>
              <w:bottom w:val="single" w:sz="4" w:space="0" w:color="auto"/>
              <w:right w:val="single" w:sz="4" w:space="0" w:color="auto"/>
            </w:tcBorders>
            <w:shd w:val="clear" w:color="000000" w:fill="DA9694"/>
            <w:vAlign w:val="center"/>
            <w:hideMark/>
          </w:tcPr>
          <w:p w:rsidR="0011059A" w:rsidRPr="00763460" w:rsidRDefault="0011059A" w:rsidP="00022078">
            <w:pPr>
              <w:spacing w:after="0" w:line="240" w:lineRule="auto"/>
              <w:rPr>
                <w:rFonts w:ascii="Calibri" w:eastAsia="Times New Roman" w:hAnsi="Calibri" w:cs="Times New Roman"/>
                <w:b/>
                <w:bCs/>
                <w:color w:val="000000"/>
                <w:lang w:eastAsia="el-GR"/>
              </w:rPr>
            </w:pPr>
            <w:r w:rsidRPr="00763460">
              <w:rPr>
                <w:rFonts w:ascii="Calibri" w:eastAsia="Times New Roman" w:hAnsi="Calibri" w:cs="Times New Roman"/>
                <w:b/>
                <w:bCs/>
                <w:color w:val="000000"/>
                <w:lang w:eastAsia="el-GR"/>
              </w:rPr>
              <w:t>Μέτρια ρυπασμένη (101-200)</w:t>
            </w:r>
          </w:p>
        </w:tc>
        <w:tc>
          <w:tcPr>
            <w:tcW w:w="6640" w:type="dxa"/>
            <w:tcBorders>
              <w:top w:val="nil"/>
              <w:left w:val="nil"/>
              <w:bottom w:val="single" w:sz="4" w:space="0" w:color="auto"/>
              <w:right w:val="single" w:sz="4" w:space="0" w:color="auto"/>
            </w:tcBorders>
            <w:shd w:val="clear" w:color="000000" w:fill="DA9694"/>
            <w:vAlign w:val="center"/>
            <w:hideMark/>
          </w:tcPr>
          <w:p w:rsidR="0011059A" w:rsidRPr="00763460" w:rsidRDefault="0011059A" w:rsidP="00022078">
            <w:pPr>
              <w:spacing w:after="0" w:line="240" w:lineRule="auto"/>
              <w:rPr>
                <w:rFonts w:ascii="Calibri" w:eastAsia="Times New Roman" w:hAnsi="Calibri" w:cs="Times New Roman"/>
                <w:color w:val="000000"/>
                <w:lang w:eastAsia="el-GR"/>
              </w:rPr>
            </w:pPr>
            <w:r w:rsidRPr="00763460">
              <w:rPr>
                <w:rFonts w:ascii="Calibri" w:eastAsia="Times New Roman" w:hAnsi="Calibri" w:cs="Times New Roman"/>
                <w:color w:val="000000"/>
                <w:lang w:eastAsia="el-GR"/>
              </w:rPr>
              <w:t>Μπορεί να προκαλέσει δυσφορία στην αναπνοή σε άτομα με αναπνευστικά προβλήματα όπως άσθμα και καρδιακά προβλήματα, καθώς επίσης σε παιδιά και ηλικιωμένους.</w:t>
            </w:r>
          </w:p>
        </w:tc>
      </w:tr>
      <w:tr w:rsidR="0011059A" w:rsidRPr="00763460" w:rsidTr="00022078">
        <w:trPr>
          <w:trHeight w:val="900"/>
        </w:trPr>
        <w:tc>
          <w:tcPr>
            <w:tcW w:w="1580" w:type="dxa"/>
            <w:tcBorders>
              <w:top w:val="nil"/>
              <w:left w:val="single" w:sz="4" w:space="0" w:color="auto"/>
              <w:bottom w:val="single" w:sz="4" w:space="0" w:color="auto"/>
              <w:right w:val="single" w:sz="4" w:space="0" w:color="auto"/>
            </w:tcBorders>
            <w:shd w:val="clear" w:color="000000" w:fill="FFC000"/>
            <w:vAlign w:val="center"/>
            <w:hideMark/>
          </w:tcPr>
          <w:p w:rsidR="0011059A" w:rsidRPr="00763460" w:rsidRDefault="0011059A" w:rsidP="00022078">
            <w:pPr>
              <w:spacing w:after="0" w:line="240" w:lineRule="auto"/>
              <w:rPr>
                <w:rFonts w:ascii="Calibri" w:eastAsia="Times New Roman" w:hAnsi="Calibri" w:cs="Times New Roman"/>
                <w:b/>
                <w:bCs/>
                <w:color w:val="000000"/>
                <w:lang w:eastAsia="el-GR"/>
              </w:rPr>
            </w:pPr>
            <w:r w:rsidRPr="00763460">
              <w:rPr>
                <w:rFonts w:ascii="Calibri" w:eastAsia="Times New Roman" w:hAnsi="Calibri" w:cs="Times New Roman"/>
                <w:b/>
                <w:bCs/>
                <w:color w:val="000000"/>
                <w:lang w:eastAsia="el-GR"/>
              </w:rPr>
              <w:t>Κακής (201-300)</w:t>
            </w:r>
          </w:p>
        </w:tc>
        <w:tc>
          <w:tcPr>
            <w:tcW w:w="6640" w:type="dxa"/>
            <w:tcBorders>
              <w:top w:val="nil"/>
              <w:left w:val="nil"/>
              <w:bottom w:val="single" w:sz="4" w:space="0" w:color="auto"/>
              <w:right w:val="single" w:sz="4" w:space="0" w:color="auto"/>
            </w:tcBorders>
            <w:shd w:val="clear" w:color="000000" w:fill="FFC000"/>
            <w:vAlign w:val="center"/>
            <w:hideMark/>
          </w:tcPr>
          <w:p w:rsidR="0011059A" w:rsidRPr="00763460" w:rsidRDefault="0011059A" w:rsidP="00022078">
            <w:pPr>
              <w:spacing w:after="0" w:line="240" w:lineRule="auto"/>
              <w:rPr>
                <w:rFonts w:ascii="Calibri" w:eastAsia="Times New Roman" w:hAnsi="Calibri" w:cs="Times New Roman"/>
                <w:color w:val="000000"/>
                <w:lang w:eastAsia="el-GR"/>
              </w:rPr>
            </w:pPr>
            <w:r w:rsidRPr="00763460">
              <w:rPr>
                <w:rFonts w:ascii="Calibri" w:eastAsia="Times New Roman" w:hAnsi="Calibri" w:cs="Times New Roman"/>
                <w:color w:val="000000"/>
                <w:lang w:eastAsia="el-GR"/>
              </w:rPr>
              <w:t>Μπορεί να προκαλέσει δυσφορία στην αναπνοή σε άτομα με παρατεταμένη έκθεση και δυσφορία στα άτομα με καρδιακές παθήσεις</w:t>
            </w:r>
          </w:p>
        </w:tc>
      </w:tr>
      <w:tr w:rsidR="0011059A" w:rsidRPr="00763460" w:rsidTr="00022078">
        <w:trPr>
          <w:trHeight w:val="975"/>
        </w:trPr>
        <w:tc>
          <w:tcPr>
            <w:tcW w:w="1580" w:type="dxa"/>
            <w:tcBorders>
              <w:top w:val="nil"/>
              <w:left w:val="single" w:sz="4" w:space="0" w:color="auto"/>
              <w:bottom w:val="single" w:sz="4" w:space="0" w:color="auto"/>
              <w:right w:val="single" w:sz="4" w:space="0" w:color="auto"/>
            </w:tcBorders>
            <w:shd w:val="clear" w:color="000000" w:fill="FF0000"/>
            <w:vAlign w:val="center"/>
            <w:hideMark/>
          </w:tcPr>
          <w:p w:rsidR="0011059A" w:rsidRPr="00763460" w:rsidRDefault="0011059A" w:rsidP="00022078">
            <w:pPr>
              <w:spacing w:after="0" w:line="240" w:lineRule="auto"/>
              <w:rPr>
                <w:rFonts w:ascii="Calibri" w:eastAsia="Times New Roman" w:hAnsi="Calibri" w:cs="Times New Roman"/>
                <w:b/>
                <w:bCs/>
                <w:color w:val="000000"/>
                <w:lang w:eastAsia="el-GR"/>
              </w:rPr>
            </w:pPr>
            <w:r w:rsidRPr="00763460">
              <w:rPr>
                <w:rFonts w:ascii="Calibri" w:eastAsia="Times New Roman" w:hAnsi="Calibri" w:cs="Times New Roman"/>
                <w:b/>
                <w:bCs/>
                <w:color w:val="000000"/>
                <w:lang w:eastAsia="el-GR"/>
              </w:rPr>
              <w:t>Πολύ κακής (301-400)</w:t>
            </w:r>
          </w:p>
        </w:tc>
        <w:tc>
          <w:tcPr>
            <w:tcW w:w="6640" w:type="dxa"/>
            <w:tcBorders>
              <w:top w:val="nil"/>
              <w:left w:val="nil"/>
              <w:bottom w:val="single" w:sz="4" w:space="0" w:color="auto"/>
              <w:right w:val="single" w:sz="4" w:space="0" w:color="auto"/>
            </w:tcBorders>
            <w:shd w:val="clear" w:color="000000" w:fill="FF0000"/>
            <w:vAlign w:val="center"/>
            <w:hideMark/>
          </w:tcPr>
          <w:p w:rsidR="0011059A" w:rsidRPr="00763460" w:rsidRDefault="0011059A" w:rsidP="00022078">
            <w:pPr>
              <w:spacing w:after="0" w:line="240" w:lineRule="auto"/>
              <w:rPr>
                <w:rFonts w:ascii="Calibri" w:eastAsia="Times New Roman" w:hAnsi="Calibri" w:cs="Times New Roman"/>
                <w:color w:val="000000"/>
                <w:lang w:eastAsia="el-GR"/>
              </w:rPr>
            </w:pPr>
            <w:r w:rsidRPr="00763460">
              <w:rPr>
                <w:rFonts w:ascii="Calibri" w:eastAsia="Times New Roman" w:hAnsi="Calibri" w:cs="Times New Roman"/>
                <w:color w:val="000000"/>
                <w:lang w:eastAsia="el-GR"/>
              </w:rPr>
              <w:t>Μπορεί να προκαλέσει αναπνευστικά προβλήματα στους ανθρώπους με παρατεταμένη έκθεση. Το αποτέλεσμα μπορεί να είναι πιο έντονο σε άτομα με αναπνευστικές και καρδιακές παθήσεις.</w:t>
            </w:r>
          </w:p>
        </w:tc>
      </w:tr>
      <w:tr w:rsidR="0011059A" w:rsidRPr="00763460" w:rsidTr="00022078">
        <w:trPr>
          <w:trHeight w:val="1500"/>
        </w:trPr>
        <w:tc>
          <w:tcPr>
            <w:tcW w:w="1580" w:type="dxa"/>
            <w:tcBorders>
              <w:top w:val="nil"/>
              <w:left w:val="single" w:sz="4" w:space="0" w:color="auto"/>
              <w:bottom w:val="single" w:sz="4" w:space="0" w:color="auto"/>
              <w:right w:val="single" w:sz="4" w:space="0" w:color="auto"/>
            </w:tcBorders>
            <w:shd w:val="clear" w:color="000000" w:fill="C00000"/>
            <w:vAlign w:val="center"/>
            <w:hideMark/>
          </w:tcPr>
          <w:p w:rsidR="0011059A" w:rsidRPr="00763460" w:rsidRDefault="0011059A" w:rsidP="00022078">
            <w:pPr>
              <w:spacing w:after="0" w:line="240" w:lineRule="auto"/>
              <w:rPr>
                <w:rFonts w:ascii="Calibri" w:eastAsia="Times New Roman" w:hAnsi="Calibri" w:cs="Times New Roman"/>
                <w:b/>
                <w:bCs/>
                <w:color w:val="000000"/>
                <w:lang w:eastAsia="el-GR"/>
              </w:rPr>
            </w:pPr>
            <w:r w:rsidRPr="00763460">
              <w:rPr>
                <w:rFonts w:ascii="Calibri" w:eastAsia="Times New Roman" w:hAnsi="Calibri" w:cs="Times New Roman"/>
                <w:b/>
                <w:bCs/>
                <w:color w:val="000000"/>
                <w:lang w:eastAsia="el-GR"/>
              </w:rPr>
              <w:t>Επικίνδυνη        (401-500)</w:t>
            </w:r>
          </w:p>
        </w:tc>
        <w:tc>
          <w:tcPr>
            <w:tcW w:w="6640" w:type="dxa"/>
            <w:tcBorders>
              <w:top w:val="nil"/>
              <w:left w:val="nil"/>
              <w:bottom w:val="single" w:sz="4" w:space="0" w:color="auto"/>
              <w:right w:val="single" w:sz="4" w:space="0" w:color="auto"/>
            </w:tcBorders>
            <w:shd w:val="clear" w:color="000000" w:fill="C00000"/>
            <w:vAlign w:val="center"/>
            <w:hideMark/>
          </w:tcPr>
          <w:p w:rsidR="0011059A" w:rsidRPr="00763460" w:rsidRDefault="0011059A" w:rsidP="00022078">
            <w:pPr>
              <w:spacing w:after="0" w:line="240" w:lineRule="auto"/>
              <w:rPr>
                <w:rFonts w:ascii="Calibri" w:eastAsia="Times New Roman" w:hAnsi="Calibri" w:cs="Times New Roman"/>
                <w:color w:val="000000"/>
                <w:lang w:eastAsia="el-GR"/>
              </w:rPr>
            </w:pPr>
            <w:r w:rsidRPr="00763460">
              <w:rPr>
                <w:rFonts w:ascii="Calibri" w:eastAsia="Times New Roman" w:hAnsi="Calibri" w:cs="Times New Roman"/>
                <w:color w:val="000000"/>
                <w:lang w:eastAsia="el-GR"/>
              </w:rPr>
              <w:t>Μπορεί να προκαλέσει επιδράσεις στο αναπνευστικό ακόμη και σε υγιείς ανθρώπους και σοβαρές επιπτώσεις στην υγεία σε άτομα με πνευμονικές / καρδιακές παθήσεις. Οι επιπτώσεις στην υγεία μπορούν να παρατηρηθούν ακόμη και κατά τη διάρκεια ελαφριάς σωματικής άσκησης.</w:t>
            </w:r>
          </w:p>
        </w:tc>
      </w:tr>
    </w:tbl>
    <w:p w:rsidR="0011059A" w:rsidRPr="00542480" w:rsidRDefault="0011059A" w:rsidP="0011059A">
      <w:pPr>
        <w:spacing w:after="0"/>
        <w:rPr>
          <w:rFonts w:ascii="Arial" w:hAnsi="Arial" w:cs="Arial"/>
          <w:sz w:val="24"/>
          <w:szCs w:val="24"/>
        </w:rPr>
      </w:pPr>
    </w:p>
    <w:p w:rsidR="0011059A" w:rsidRDefault="0011059A" w:rsidP="0011059A">
      <w:pPr>
        <w:spacing w:after="0"/>
        <w:ind w:firstLine="720"/>
        <w:jc w:val="both"/>
        <w:rPr>
          <w:rFonts w:ascii="Arial" w:hAnsi="Arial" w:cs="Arial"/>
          <w:sz w:val="24"/>
          <w:szCs w:val="24"/>
        </w:rPr>
      </w:pPr>
      <w:r>
        <w:rPr>
          <w:rFonts w:ascii="Arial" w:hAnsi="Arial" w:cs="Arial"/>
          <w:sz w:val="24"/>
          <w:szCs w:val="24"/>
        </w:rPr>
        <w:t>Σε ότι αφορά τα Βαλκάνια, άξια αναφοράς είναι η περίπτωση της Ρουμανίας.</w:t>
      </w:r>
      <w:r w:rsidRPr="007C7528">
        <w:rPr>
          <w:rFonts w:ascii="Arial" w:hAnsi="Arial" w:cs="Arial"/>
          <w:sz w:val="24"/>
          <w:szCs w:val="24"/>
        </w:rPr>
        <w:t xml:space="preserve"> </w:t>
      </w:r>
      <w:r>
        <w:rPr>
          <w:rFonts w:ascii="Arial" w:hAnsi="Arial" w:cs="Arial"/>
          <w:sz w:val="24"/>
          <w:szCs w:val="24"/>
        </w:rPr>
        <w:t>Η Ρουμανία διαθέτει 142 σταθμούς ελέγχου της ποιότητας του αέρα καθώς και 41 εργαστήρια που αναλύουν τα αποτελέσματα από αυτούς τους σταθμούς. Αξιόλογη είναι μια έρευνα (</w:t>
      </w:r>
      <w:r>
        <w:rPr>
          <w:rFonts w:ascii="Arial" w:hAnsi="Arial" w:cs="Arial"/>
          <w:sz w:val="24"/>
          <w:szCs w:val="24"/>
          <w:lang w:val="en-US"/>
        </w:rPr>
        <w:t>Constantin</w:t>
      </w:r>
      <w:r w:rsidRPr="000E7537">
        <w:rPr>
          <w:rFonts w:ascii="Arial" w:hAnsi="Arial" w:cs="Arial"/>
          <w:sz w:val="24"/>
          <w:szCs w:val="24"/>
        </w:rPr>
        <w:t xml:space="preserve"> </w:t>
      </w:r>
      <w:r>
        <w:rPr>
          <w:rFonts w:ascii="Arial" w:hAnsi="Arial" w:cs="Arial"/>
          <w:sz w:val="24"/>
          <w:szCs w:val="24"/>
        </w:rPr>
        <w:t>κ.α. , 2014) για την παρακολούθηση της ποιότητας του αέρα στην πόλη</w:t>
      </w:r>
      <w:r w:rsidRPr="000E7537">
        <w:rPr>
          <w:rFonts w:ascii="Arial" w:hAnsi="Arial" w:cs="Arial"/>
          <w:sz w:val="24"/>
          <w:szCs w:val="24"/>
        </w:rPr>
        <w:t xml:space="preserve"> Βραΐλα</w:t>
      </w:r>
      <w:r>
        <w:rPr>
          <w:rFonts w:ascii="Arial" w:hAnsi="Arial" w:cs="Arial"/>
          <w:sz w:val="24"/>
          <w:szCs w:val="24"/>
        </w:rPr>
        <w:t xml:space="preserve"> στα νοτιοανατολικά της Ρουμανίας. Τα δεδομένα συλλέχθηκαν από τους ήδη 4 εγκατεστημένους  σταθερούς σταθμούς μέτρησης</w:t>
      </w:r>
      <w:r w:rsidRPr="00CC0193">
        <w:rPr>
          <w:rFonts w:ascii="Arial" w:hAnsi="Arial" w:cs="Arial"/>
          <w:sz w:val="24"/>
          <w:szCs w:val="24"/>
        </w:rPr>
        <w:t xml:space="preserve"> </w:t>
      </w:r>
      <w:r>
        <w:rPr>
          <w:rFonts w:ascii="Arial" w:hAnsi="Arial" w:cs="Arial"/>
          <w:sz w:val="24"/>
          <w:szCs w:val="24"/>
        </w:rPr>
        <w:t xml:space="preserve">στην πόλη και με το κινητό σύστημα </w:t>
      </w:r>
      <w:r w:rsidRPr="0060742A">
        <w:rPr>
          <w:rFonts w:ascii="Arial" w:hAnsi="Arial" w:cs="Arial"/>
          <w:sz w:val="24"/>
          <w:szCs w:val="24"/>
        </w:rPr>
        <w:t xml:space="preserve"> </w:t>
      </w:r>
      <w:r>
        <w:rPr>
          <w:rFonts w:ascii="Arial" w:hAnsi="Arial" w:cs="Arial"/>
          <w:sz w:val="24"/>
          <w:szCs w:val="24"/>
          <w:lang w:val="en-US"/>
        </w:rPr>
        <w:t>DOAS</w:t>
      </w:r>
      <w:r>
        <w:rPr>
          <w:rFonts w:ascii="Arial" w:hAnsi="Arial" w:cs="Arial"/>
          <w:sz w:val="24"/>
          <w:szCs w:val="24"/>
        </w:rPr>
        <w:t xml:space="preserve">. Οι σταθεροί σταθμοί παίρνουν μετρήσεις για   </w:t>
      </w:r>
      <w:r>
        <w:rPr>
          <w:rFonts w:ascii="Arial" w:hAnsi="Arial" w:cs="Arial"/>
          <w:sz w:val="24"/>
          <w:szCs w:val="24"/>
          <w:lang w:val="en-US"/>
        </w:rPr>
        <w:t>SO</w:t>
      </w:r>
      <w:r w:rsidRPr="00CC0193">
        <w:rPr>
          <w:rFonts w:ascii="Arial" w:hAnsi="Arial" w:cs="Arial"/>
          <w:sz w:val="24"/>
          <w:szCs w:val="24"/>
          <w:vertAlign w:val="subscript"/>
        </w:rPr>
        <w:t>2</w:t>
      </w:r>
      <w:r w:rsidRPr="00CC0193">
        <w:rPr>
          <w:rFonts w:ascii="Arial" w:hAnsi="Arial" w:cs="Arial"/>
          <w:sz w:val="24"/>
          <w:szCs w:val="24"/>
        </w:rPr>
        <w:t xml:space="preserve">, </w:t>
      </w:r>
      <w:r>
        <w:rPr>
          <w:rFonts w:ascii="Arial" w:hAnsi="Arial" w:cs="Arial"/>
          <w:sz w:val="24"/>
          <w:szCs w:val="24"/>
          <w:lang w:val="en-US"/>
        </w:rPr>
        <w:t>NO</w:t>
      </w:r>
      <w:r w:rsidRPr="00CC0193">
        <w:rPr>
          <w:rFonts w:ascii="Arial" w:hAnsi="Arial" w:cs="Arial"/>
          <w:sz w:val="24"/>
          <w:szCs w:val="24"/>
          <w:vertAlign w:val="subscript"/>
          <w:lang w:val="en-US"/>
        </w:rPr>
        <w:t>x</w:t>
      </w:r>
      <w:r w:rsidRPr="00CC0193">
        <w:rPr>
          <w:rFonts w:ascii="Arial" w:hAnsi="Arial" w:cs="Arial"/>
          <w:sz w:val="24"/>
          <w:szCs w:val="24"/>
        </w:rPr>
        <w:t xml:space="preserve">, </w:t>
      </w:r>
      <w:r>
        <w:rPr>
          <w:rFonts w:ascii="Arial" w:hAnsi="Arial" w:cs="Arial"/>
          <w:sz w:val="24"/>
          <w:szCs w:val="24"/>
          <w:lang w:val="en-US"/>
        </w:rPr>
        <w:t>CO</w:t>
      </w:r>
      <w:r w:rsidRPr="00CC0193">
        <w:rPr>
          <w:rFonts w:ascii="Arial" w:hAnsi="Arial" w:cs="Arial"/>
          <w:sz w:val="24"/>
          <w:szCs w:val="24"/>
        </w:rPr>
        <w:t xml:space="preserve">, </w:t>
      </w:r>
      <w:r>
        <w:rPr>
          <w:rFonts w:ascii="Arial" w:hAnsi="Arial" w:cs="Arial"/>
          <w:sz w:val="24"/>
          <w:szCs w:val="24"/>
          <w:lang w:val="en-US"/>
        </w:rPr>
        <w:t>O</w:t>
      </w:r>
      <w:r w:rsidRPr="00CC0193">
        <w:rPr>
          <w:rFonts w:ascii="Arial" w:hAnsi="Arial" w:cs="Arial"/>
          <w:sz w:val="24"/>
          <w:szCs w:val="24"/>
          <w:vertAlign w:val="subscript"/>
        </w:rPr>
        <w:t>3</w:t>
      </w:r>
      <w:r w:rsidRPr="00CC0193">
        <w:rPr>
          <w:rFonts w:ascii="Arial" w:hAnsi="Arial" w:cs="Arial"/>
          <w:sz w:val="24"/>
          <w:szCs w:val="24"/>
        </w:rPr>
        <w:t xml:space="preserve"> </w:t>
      </w:r>
      <w:r>
        <w:rPr>
          <w:rFonts w:ascii="Arial" w:hAnsi="Arial" w:cs="Arial"/>
          <w:sz w:val="24"/>
          <w:szCs w:val="24"/>
        </w:rPr>
        <w:t xml:space="preserve">και </w:t>
      </w:r>
      <w:r>
        <w:rPr>
          <w:rFonts w:ascii="Arial" w:hAnsi="Arial" w:cs="Arial"/>
          <w:sz w:val="24"/>
          <w:szCs w:val="24"/>
          <w:lang w:val="en-US"/>
        </w:rPr>
        <w:t>VOC</w:t>
      </w:r>
      <w:r w:rsidRPr="00CC0193">
        <w:rPr>
          <w:rFonts w:ascii="Arial" w:hAnsi="Arial" w:cs="Arial"/>
          <w:sz w:val="24"/>
          <w:szCs w:val="24"/>
          <w:vertAlign w:val="subscript"/>
          <w:lang w:val="en-US"/>
        </w:rPr>
        <w:t>S</w:t>
      </w:r>
      <w:r w:rsidRPr="00CC0193">
        <w:rPr>
          <w:rFonts w:ascii="Arial" w:hAnsi="Arial" w:cs="Arial"/>
          <w:sz w:val="24"/>
          <w:szCs w:val="24"/>
        </w:rPr>
        <w:t xml:space="preserve">, </w:t>
      </w:r>
      <w:r>
        <w:rPr>
          <w:rFonts w:ascii="Arial" w:hAnsi="Arial" w:cs="Arial"/>
          <w:sz w:val="24"/>
          <w:szCs w:val="24"/>
        </w:rPr>
        <w:t xml:space="preserve">ενώ το σύστημα </w:t>
      </w:r>
      <w:r>
        <w:rPr>
          <w:rFonts w:ascii="Arial" w:hAnsi="Arial" w:cs="Arial"/>
          <w:sz w:val="24"/>
          <w:szCs w:val="24"/>
          <w:lang w:val="en-US"/>
        </w:rPr>
        <w:t>DOAS</w:t>
      </w:r>
      <w:r>
        <w:rPr>
          <w:rFonts w:ascii="Arial" w:hAnsi="Arial" w:cs="Arial"/>
          <w:sz w:val="24"/>
          <w:szCs w:val="24"/>
        </w:rPr>
        <w:t xml:space="preserve"> πήρε μόνο για ΝΟ</w:t>
      </w:r>
      <w:r w:rsidRPr="00CC0193">
        <w:rPr>
          <w:rFonts w:ascii="Arial" w:hAnsi="Arial" w:cs="Arial"/>
          <w:sz w:val="24"/>
          <w:szCs w:val="24"/>
          <w:vertAlign w:val="subscript"/>
        </w:rPr>
        <w:t>2</w:t>
      </w:r>
      <w:r>
        <w:rPr>
          <w:rFonts w:ascii="Arial" w:hAnsi="Arial" w:cs="Arial"/>
          <w:sz w:val="24"/>
          <w:szCs w:val="24"/>
        </w:rPr>
        <w:t xml:space="preserve">, την παράμετρο δηλαδή που έτσι και αλλιώς είχε επικεντρωθεί η </w:t>
      </w:r>
      <w:r w:rsidRPr="00CC0193">
        <w:rPr>
          <w:rFonts w:ascii="Arial" w:hAnsi="Arial" w:cs="Arial"/>
          <w:sz w:val="24"/>
          <w:szCs w:val="24"/>
        </w:rPr>
        <w:t>συγκεκριμένη έρευνα.</w:t>
      </w:r>
    </w:p>
    <w:p w:rsidR="0011059A" w:rsidRDefault="0011059A" w:rsidP="0011059A">
      <w:pPr>
        <w:spacing w:after="0"/>
        <w:ind w:firstLine="720"/>
        <w:jc w:val="both"/>
        <w:rPr>
          <w:rFonts w:ascii="Arial" w:hAnsi="Arial" w:cs="Arial"/>
          <w:sz w:val="24"/>
          <w:szCs w:val="24"/>
        </w:rPr>
      </w:pPr>
      <w:r>
        <w:rPr>
          <w:rFonts w:ascii="Arial" w:hAnsi="Arial" w:cs="Arial"/>
          <w:sz w:val="24"/>
          <w:szCs w:val="24"/>
        </w:rPr>
        <w:t>Σε ότι αφορά τους σταθμούς, συλλέχτηκαν οι μετρήσεις του ΝΟ</w:t>
      </w:r>
      <w:r w:rsidRPr="00CC0193">
        <w:rPr>
          <w:rFonts w:ascii="Arial" w:hAnsi="Arial" w:cs="Arial"/>
          <w:sz w:val="24"/>
          <w:szCs w:val="24"/>
          <w:vertAlign w:val="subscript"/>
        </w:rPr>
        <w:t>2</w:t>
      </w:r>
      <w:r>
        <w:rPr>
          <w:rFonts w:ascii="Arial" w:hAnsi="Arial" w:cs="Arial"/>
          <w:sz w:val="24"/>
          <w:szCs w:val="24"/>
          <w:vertAlign w:val="subscript"/>
        </w:rPr>
        <w:t xml:space="preserve"> </w:t>
      </w:r>
      <w:r>
        <w:rPr>
          <w:rFonts w:ascii="Arial" w:hAnsi="Arial" w:cs="Arial"/>
          <w:sz w:val="24"/>
          <w:szCs w:val="24"/>
        </w:rPr>
        <w:t xml:space="preserve">ανά ώρα για μια περίοδο 5 χρόνων (2008-2012), και στη συνέχεια με τη βοήθεια του ηλεκτρονικού προγράμματος </w:t>
      </w:r>
      <w:r>
        <w:rPr>
          <w:rFonts w:ascii="Arial" w:hAnsi="Arial" w:cs="Arial"/>
          <w:sz w:val="24"/>
          <w:szCs w:val="24"/>
          <w:lang w:val="en-US"/>
        </w:rPr>
        <w:t>METI</w:t>
      </w:r>
      <w:r w:rsidRPr="006D7439">
        <w:rPr>
          <w:rFonts w:ascii="Arial" w:hAnsi="Arial" w:cs="Arial"/>
          <w:sz w:val="24"/>
          <w:szCs w:val="24"/>
        </w:rPr>
        <w:t>-</w:t>
      </w:r>
      <w:r>
        <w:rPr>
          <w:rFonts w:ascii="Arial" w:hAnsi="Arial" w:cs="Arial"/>
          <w:sz w:val="24"/>
          <w:szCs w:val="24"/>
          <w:lang w:val="en-US"/>
        </w:rPr>
        <w:t>LIS</w:t>
      </w:r>
      <w:r w:rsidRPr="006D7439">
        <w:rPr>
          <w:rFonts w:ascii="Arial" w:hAnsi="Arial" w:cs="Arial"/>
          <w:sz w:val="24"/>
          <w:szCs w:val="24"/>
        </w:rPr>
        <w:t>,</w:t>
      </w:r>
      <w:r>
        <w:rPr>
          <w:rFonts w:ascii="Arial" w:hAnsi="Arial" w:cs="Arial"/>
          <w:sz w:val="24"/>
          <w:szCs w:val="24"/>
        </w:rPr>
        <w:t xml:space="preserve"> το οποίο χρησιμοποιεί το μοντέλο διασποράς του </w:t>
      </w:r>
      <w:r>
        <w:rPr>
          <w:rFonts w:ascii="Arial" w:hAnsi="Arial" w:cs="Arial"/>
          <w:sz w:val="24"/>
          <w:szCs w:val="24"/>
          <w:lang w:val="en-US"/>
        </w:rPr>
        <w:t>Gauss</w:t>
      </w:r>
      <w:r>
        <w:rPr>
          <w:rFonts w:ascii="Arial" w:hAnsi="Arial" w:cs="Arial"/>
          <w:sz w:val="24"/>
          <w:szCs w:val="24"/>
        </w:rPr>
        <w:t>,</w:t>
      </w:r>
      <w:r w:rsidRPr="006D7439">
        <w:rPr>
          <w:rFonts w:ascii="Arial" w:hAnsi="Arial" w:cs="Arial"/>
          <w:sz w:val="24"/>
          <w:szCs w:val="24"/>
        </w:rPr>
        <w:t xml:space="preserve"> </w:t>
      </w:r>
      <w:r>
        <w:rPr>
          <w:rFonts w:ascii="Arial" w:hAnsi="Arial" w:cs="Arial"/>
          <w:sz w:val="24"/>
          <w:szCs w:val="24"/>
        </w:rPr>
        <w:t xml:space="preserve">έγινε μια πρόβλεψη για τη διάχυση του ρύπου μέσα στην πόλη. </w:t>
      </w:r>
    </w:p>
    <w:p w:rsidR="0011059A" w:rsidRPr="00891D65" w:rsidRDefault="0011059A" w:rsidP="0011059A">
      <w:pPr>
        <w:spacing w:after="0"/>
        <w:ind w:firstLine="720"/>
        <w:jc w:val="both"/>
        <w:rPr>
          <w:rFonts w:ascii="Arial" w:hAnsi="Arial" w:cs="Arial"/>
          <w:sz w:val="24"/>
          <w:szCs w:val="24"/>
        </w:rPr>
      </w:pPr>
      <w:r>
        <w:rPr>
          <w:rFonts w:ascii="Arial" w:hAnsi="Arial" w:cs="Arial"/>
          <w:sz w:val="24"/>
          <w:szCs w:val="24"/>
        </w:rPr>
        <w:t xml:space="preserve">Σε ότι αφορά το κινητό σύστημα </w:t>
      </w:r>
      <w:r>
        <w:rPr>
          <w:rFonts w:ascii="Arial" w:hAnsi="Arial" w:cs="Arial"/>
          <w:sz w:val="24"/>
          <w:szCs w:val="24"/>
          <w:lang w:val="en-US"/>
        </w:rPr>
        <w:t>DOAS</w:t>
      </w:r>
      <w:r>
        <w:rPr>
          <w:rFonts w:ascii="Arial" w:hAnsi="Arial" w:cs="Arial"/>
          <w:sz w:val="24"/>
          <w:szCs w:val="24"/>
        </w:rPr>
        <w:t>, (</w:t>
      </w:r>
      <w:r>
        <w:rPr>
          <w:rFonts w:ascii="Arial" w:hAnsi="Arial" w:cs="Arial"/>
          <w:sz w:val="24"/>
          <w:szCs w:val="24"/>
          <w:lang w:val="en-US"/>
        </w:rPr>
        <w:t>Constantin</w:t>
      </w:r>
      <w:r w:rsidRPr="000E7537">
        <w:rPr>
          <w:rFonts w:ascii="Arial" w:hAnsi="Arial" w:cs="Arial"/>
          <w:sz w:val="24"/>
          <w:szCs w:val="24"/>
        </w:rPr>
        <w:t xml:space="preserve"> </w:t>
      </w:r>
      <w:r>
        <w:rPr>
          <w:rFonts w:ascii="Arial" w:hAnsi="Arial" w:cs="Arial"/>
          <w:sz w:val="24"/>
          <w:szCs w:val="24"/>
        </w:rPr>
        <w:t>κ.α. , 2014)</w:t>
      </w:r>
      <w:r w:rsidRPr="00957EE1">
        <w:rPr>
          <w:rFonts w:ascii="Arial" w:hAnsi="Arial" w:cs="Arial"/>
          <w:sz w:val="24"/>
          <w:szCs w:val="24"/>
        </w:rPr>
        <w:t xml:space="preserve">, </w:t>
      </w:r>
      <w:r>
        <w:rPr>
          <w:rFonts w:ascii="Arial" w:hAnsi="Arial" w:cs="Arial"/>
          <w:sz w:val="24"/>
          <w:szCs w:val="24"/>
        </w:rPr>
        <w:t>αποτελείται ουσιαστικά από ένα αυτοκίνητο το οποίο διαθέτει ανάμεσα στα άλλα όργανα και ένα φασματοφωτόμετρο ορατού και υπεριώδους ακτινοβολίας. Με αυτό τον τρόπο μπορούσε το όχημα μπορούσε να πάρει μετρήσεις ΝΟ</w:t>
      </w:r>
      <w:r w:rsidR="00415058" w:rsidRPr="00415058">
        <w:rPr>
          <w:rFonts w:ascii="Arial" w:hAnsi="Arial" w:cs="Arial"/>
          <w:sz w:val="24"/>
          <w:szCs w:val="24"/>
          <w:vertAlign w:val="subscript"/>
        </w:rPr>
        <w:t>2</w:t>
      </w:r>
      <w:r>
        <w:rPr>
          <w:rFonts w:ascii="Arial" w:hAnsi="Arial" w:cs="Arial"/>
          <w:sz w:val="24"/>
          <w:szCs w:val="24"/>
        </w:rPr>
        <w:t xml:space="preserve"> εν κινήσει μέσα στην πόλη.</w:t>
      </w:r>
      <w:r w:rsidRPr="00891D65">
        <w:rPr>
          <w:rFonts w:ascii="Arial" w:hAnsi="Arial" w:cs="Arial"/>
          <w:sz w:val="24"/>
          <w:szCs w:val="24"/>
        </w:rPr>
        <w:t xml:space="preserve"> </w:t>
      </w:r>
      <w:r>
        <w:rPr>
          <w:rFonts w:ascii="Arial" w:hAnsi="Arial" w:cs="Arial"/>
          <w:sz w:val="24"/>
          <w:szCs w:val="24"/>
        </w:rPr>
        <w:t xml:space="preserve">Το συγκεκριμένο όχημα έκανε μετρήσεις για 2 μέρες (27 Ιουλίου 2011 και 26 Ιουλίου 2013), ενώ και στις 2 </w:t>
      </w:r>
      <w:r>
        <w:rPr>
          <w:rFonts w:ascii="Arial" w:hAnsi="Arial" w:cs="Arial"/>
          <w:sz w:val="24"/>
          <w:szCs w:val="24"/>
        </w:rPr>
        <w:lastRenderedPageBreak/>
        <w:t>αυτές μέρες υπήρχε ηλιοφάνεια. Όπως και προηγουμένως οι μετρήσεις επεξεργάστηκαν στο πρόγραμμα ΜΕΤΙ-</w:t>
      </w:r>
      <w:r>
        <w:rPr>
          <w:rFonts w:ascii="Arial" w:hAnsi="Arial" w:cs="Arial"/>
          <w:sz w:val="24"/>
          <w:szCs w:val="24"/>
          <w:lang w:val="en-US"/>
        </w:rPr>
        <w:t>LIS</w:t>
      </w:r>
      <w:r w:rsidRPr="00891D65">
        <w:rPr>
          <w:rFonts w:ascii="Arial" w:hAnsi="Arial" w:cs="Arial"/>
          <w:sz w:val="24"/>
          <w:szCs w:val="24"/>
        </w:rPr>
        <w:t>.</w:t>
      </w:r>
    </w:p>
    <w:p w:rsidR="0011059A" w:rsidRDefault="0011059A" w:rsidP="0011059A">
      <w:pPr>
        <w:keepNext/>
        <w:spacing w:after="0"/>
        <w:ind w:firstLine="360"/>
        <w:jc w:val="center"/>
      </w:pPr>
      <w:r>
        <w:rPr>
          <w:rFonts w:ascii="Arial" w:hAnsi="Arial" w:cs="Arial"/>
          <w:noProof/>
          <w:sz w:val="24"/>
          <w:szCs w:val="24"/>
          <w:lang w:eastAsia="el-GR"/>
        </w:rPr>
        <w:drawing>
          <wp:inline distT="0" distB="0" distL="0" distR="0" wp14:anchorId="43F6C738" wp14:editId="6D458522">
            <wp:extent cx="4076700" cy="3662900"/>
            <wp:effectExtent l="0" t="0" r="0" b="0"/>
            <wp:docPr id="312" name="Εικόνα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png"/>
                    <pic:cNvPicPr/>
                  </pic:nvPicPr>
                  <pic:blipFill>
                    <a:blip r:embed="rId17">
                      <a:extLst>
                        <a:ext uri="{28A0092B-C50C-407E-A947-70E740481C1C}">
                          <a14:useLocalDpi xmlns:a14="http://schemas.microsoft.com/office/drawing/2010/main" val="0"/>
                        </a:ext>
                      </a:extLst>
                    </a:blip>
                    <a:stretch>
                      <a:fillRect/>
                    </a:stretch>
                  </pic:blipFill>
                  <pic:spPr>
                    <a:xfrm>
                      <a:off x="0" y="0"/>
                      <a:ext cx="4077270" cy="3663412"/>
                    </a:xfrm>
                    <a:prstGeom prst="rect">
                      <a:avLst/>
                    </a:prstGeom>
                  </pic:spPr>
                </pic:pic>
              </a:graphicData>
            </a:graphic>
          </wp:inline>
        </w:drawing>
      </w:r>
    </w:p>
    <w:p w:rsidR="0011059A" w:rsidRPr="00874C38" w:rsidRDefault="0011059A" w:rsidP="0011059A">
      <w:pPr>
        <w:pStyle w:val="Caption"/>
        <w:rPr>
          <w:rFonts w:ascii="Arial" w:hAnsi="Arial" w:cs="Arial"/>
          <w:color w:val="auto"/>
          <w:sz w:val="22"/>
          <w:szCs w:val="22"/>
        </w:rPr>
      </w:pPr>
      <w:bookmarkStart w:id="12" w:name="_Toc524206772"/>
      <w:r w:rsidRPr="00874C38">
        <w:rPr>
          <w:rFonts w:ascii="Arial" w:hAnsi="Arial" w:cs="Arial"/>
          <w:color w:val="auto"/>
          <w:sz w:val="22"/>
          <w:szCs w:val="22"/>
        </w:rPr>
        <w:t xml:space="preserve">Εικόνα </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STYLEREF 1 \s </w:instrText>
      </w:r>
      <w:r w:rsidR="002B48FA">
        <w:rPr>
          <w:rFonts w:ascii="Arial" w:hAnsi="Arial" w:cs="Arial"/>
          <w:color w:val="auto"/>
          <w:sz w:val="22"/>
          <w:szCs w:val="22"/>
        </w:rPr>
        <w:fldChar w:fldCharType="separate"/>
      </w:r>
      <w:r w:rsidR="00420639">
        <w:rPr>
          <w:rFonts w:ascii="Arial" w:hAnsi="Arial" w:cs="Arial"/>
          <w:noProof/>
          <w:color w:val="auto"/>
          <w:sz w:val="22"/>
          <w:szCs w:val="22"/>
        </w:rPr>
        <w:t>2</w:t>
      </w:r>
      <w:r w:rsidR="002B48FA">
        <w:rPr>
          <w:rFonts w:ascii="Arial" w:hAnsi="Arial" w:cs="Arial"/>
          <w:color w:val="auto"/>
          <w:sz w:val="22"/>
          <w:szCs w:val="22"/>
        </w:rPr>
        <w:fldChar w:fldCharType="end"/>
      </w:r>
      <w:r w:rsidR="002B48FA">
        <w:rPr>
          <w:rFonts w:ascii="Arial" w:hAnsi="Arial" w:cs="Arial"/>
          <w:color w:val="auto"/>
          <w:sz w:val="22"/>
          <w:szCs w:val="22"/>
        </w:rPr>
        <w:t>.</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SEQ Εικόνα \* ARABIC \s 1 </w:instrText>
      </w:r>
      <w:r w:rsidR="002B48FA">
        <w:rPr>
          <w:rFonts w:ascii="Arial" w:hAnsi="Arial" w:cs="Arial"/>
          <w:color w:val="auto"/>
          <w:sz w:val="22"/>
          <w:szCs w:val="22"/>
        </w:rPr>
        <w:fldChar w:fldCharType="separate"/>
      </w:r>
      <w:r w:rsidR="00420639">
        <w:rPr>
          <w:rFonts w:ascii="Arial" w:hAnsi="Arial" w:cs="Arial"/>
          <w:noProof/>
          <w:color w:val="auto"/>
          <w:sz w:val="22"/>
          <w:szCs w:val="22"/>
        </w:rPr>
        <w:t>6</w:t>
      </w:r>
      <w:r w:rsidR="002B48FA">
        <w:rPr>
          <w:rFonts w:ascii="Arial" w:hAnsi="Arial" w:cs="Arial"/>
          <w:color w:val="auto"/>
          <w:sz w:val="22"/>
          <w:szCs w:val="22"/>
        </w:rPr>
        <w:fldChar w:fldCharType="end"/>
      </w:r>
      <w:r w:rsidRPr="00874C38">
        <w:rPr>
          <w:rFonts w:ascii="Arial" w:hAnsi="Arial" w:cs="Arial"/>
          <w:color w:val="auto"/>
          <w:sz w:val="22"/>
          <w:szCs w:val="22"/>
        </w:rPr>
        <w:t xml:space="preserve">: Κινητό σύστημα </w:t>
      </w:r>
      <w:r w:rsidRPr="00874C38">
        <w:rPr>
          <w:rFonts w:ascii="Arial" w:hAnsi="Arial" w:cs="Arial"/>
          <w:color w:val="auto"/>
          <w:sz w:val="22"/>
          <w:szCs w:val="22"/>
          <w:lang w:val="en-US"/>
        </w:rPr>
        <w:t>DOAS</w:t>
      </w:r>
      <w:r w:rsidRPr="00874C38">
        <w:rPr>
          <w:rFonts w:ascii="Arial" w:hAnsi="Arial" w:cs="Arial"/>
          <w:color w:val="auto"/>
          <w:sz w:val="22"/>
          <w:szCs w:val="22"/>
        </w:rPr>
        <w:t>. (</w:t>
      </w:r>
      <w:r w:rsidRPr="00874C38">
        <w:rPr>
          <w:rFonts w:ascii="Arial" w:hAnsi="Arial" w:cs="Arial"/>
          <w:color w:val="auto"/>
          <w:sz w:val="22"/>
          <w:szCs w:val="22"/>
          <w:lang w:val="en-US"/>
        </w:rPr>
        <w:t>Constantin</w:t>
      </w:r>
      <w:r w:rsidRPr="00874C38">
        <w:rPr>
          <w:rFonts w:ascii="Arial" w:hAnsi="Arial" w:cs="Arial"/>
          <w:color w:val="auto"/>
          <w:sz w:val="22"/>
          <w:szCs w:val="22"/>
        </w:rPr>
        <w:t xml:space="preserve"> κ.α. , 2014)</w:t>
      </w:r>
      <w:bookmarkEnd w:id="12"/>
    </w:p>
    <w:p w:rsidR="0011059A" w:rsidRPr="005F1D12" w:rsidRDefault="00046C91" w:rsidP="0011059A">
      <w:pPr>
        <w:spacing w:after="0"/>
        <w:ind w:firstLine="360"/>
        <w:jc w:val="both"/>
        <w:rPr>
          <w:rFonts w:ascii="Arial" w:hAnsi="Arial" w:cs="Arial"/>
          <w:sz w:val="24"/>
          <w:szCs w:val="24"/>
        </w:rPr>
      </w:pPr>
      <w:r>
        <w:rPr>
          <w:rFonts w:ascii="Arial" w:hAnsi="Arial" w:cs="Arial"/>
          <w:sz w:val="24"/>
          <w:szCs w:val="24"/>
        </w:rPr>
        <w:t>Μετά τον συνδυασμό τω</w:t>
      </w:r>
      <w:r w:rsidR="0011059A">
        <w:rPr>
          <w:rFonts w:ascii="Arial" w:hAnsi="Arial" w:cs="Arial"/>
          <w:sz w:val="24"/>
          <w:szCs w:val="24"/>
        </w:rPr>
        <w:t>ν αποτελεσμάτων η έρευνα κατέληξε ότι οι τιμές του ΝΟ</w:t>
      </w:r>
      <w:r w:rsidR="0011059A" w:rsidRPr="005F1D12">
        <w:rPr>
          <w:rFonts w:ascii="Arial" w:hAnsi="Arial" w:cs="Arial"/>
          <w:sz w:val="24"/>
          <w:szCs w:val="24"/>
          <w:vertAlign w:val="subscript"/>
        </w:rPr>
        <w:t>2</w:t>
      </w:r>
      <w:r w:rsidR="0011059A">
        <w:rPr>
          <w:rFonts w:ascii="Arial" w:hAnsi="Arial" w:cs="Arial"/>
          <w:sz w:val="24"/>
          <w:szCs w:val="24"/>
          <w:vertAlign w:val="subscript"/>
        </w:rPr>
        <w:t xml:space="preserve">, </w:t>
      </w:r>
      <w:r w:rsidR="0011059A">
        <w:rPr>
          <w:rFonts w:ascii="Arial" w:hAnsi="Arial" w:cs="Arial"/>
          <w:sz w:val="24"/>
          <w:szCs w:val="24"/>
        </w:rPr>
        <w:t>παίρνουν τις υψηλότερες τιμές 9 το πρωί και στις 9 το βράδυ. Συνεπώς η ρύπανση είναι αποτέλεσμα ανθρωπογενούς παράγοντα και πιο συγκεκριμένα από τις εκπομπές των αυτοκινήτων. Επίσης οι τιμές του ΝΟ</w:t>
      </w:r>
      <w:r w:rsidR="0011059A" w:rsidRPr="00B478BB">
        <w:rPr>
          <w:rFonts w:ascii="Arial" w:hAnsi="Arial" w:cs="Arial"/>
          <w:sz w:val="24"/>
          <w:szCs w:val="24"/>
          <w:vertAlign w:val="subscript"/>
        </w:rPr>
        <w:t>2</w:t>
      </w:r>
      <w:r w:rsidR="0011059A">
        <w:rPr>
          <w:rFonts w:ascii="Arial" w:hAnsi="Arial" w:cs="Arial"/>
          <w:sz w:val="24"/>
          <w:szCs w:val="24"/>
          <w:vertAlign w:val="subscript"/>
        </w:rPr>
        <w:t xml:space="preserve"> </w:t>
      </w:r>
      <w:r w:rsidR="0011059A">
        <w:rPr>
          <w:rFonts w:ascii="Arial" w:hAnsi="Arial" w:cs="Arial"/>
          <w:sz w:val="24"/>
          <w:szCs w:val="24"/>
        </w:rPr>
        <w:t>είναι υψηλότερες τον χειμώνα σε σχέση με το καλοκαίρι κάτι αναμενόμενο καθώς υπάρχει ο συνδυασμός του ανθρώπινου παράγοντα και των φωτοχημικών φαινομένων.</w:t>
      </w:r>
    </w:p>
    <w:p w:rsidR="0011059A" w:rsidRPr="00425CEC" w:rsidRDefault="0011059A" w:rsidP="0011059A">
      <w:pPr>
        <w:spacing w:after="0"/>
        <w:ind w:firstLine="360"/>
        <w:jc w:val="both"/>
        <w:rPr>
          <w:rFonts w:ascii="Arial" w:hAnsi="Arial" w:cs="Arial"/>
          <w:sz w:val="24"/>
          <w:szCs w:val="24"/>
        </w:rPr>
      </w:pPr>
      <w:r>
        <w:rPr>
          <w:rFonts w:ascii="Arial" w:hAnsi="Arial" w:cs="Arial"/>
          <w:sz w:val="24"/>
          <w:szCs w:val="24"/>
        </w:rPr>
        <w:t>Οι Ηνωμένες πολιτείες της Αμερικής, παρά το γεγονός ότι αποτελούν την χώρα με την μεγαλύτερη κατανάλωση προϊόντων και υπηρεσιών παγκοσμίως, έχουν στρέψει την προσοχή τους και σε θέματα περιβάλλοντος καθώς διαθέτουν ένα από τα μεγαλύτερα δίκτυα ελέγχου της ποιότητας του αέρα. Για την ακρίβεια πολλές είναι οι κοινότητες και οι πόλεις, οι οποίες με τη βοήθεια από την ηγεσία της κάθε πολιτείας, λειτουργούν και συντηρούν μετεωρολογικούς σταθμούς και σταθμούς μέτρησης ατμοσφαιρικής ρύπανσης</w:t>
      </w:r>
      <w:r w:rsidRPr="00425CEC">
        <w:rPr>
          <w:rFonts w:ascii="Arial" w:hAnsi="Arial" w:cs="Arial"/>
          <w:sz w:val="24"/>
          <w:szCs w:val="24"/>
        </w:rPr>
        <w:t xml:space="preserve"> (epa.gov/outdoor-air-quality-data/air-data-basic-information).</w:t>
      </w:r>
      <w:r>
        <w:rPr>
          <w:rFonts w:ascii="Arial" w:hAnsi="Arial" w:cs="Arial"/>
          <w:sz w:val="24"/>
          <w:szCs w:val="24"/>
        </w:rPr>
        <w:t xml:space="preserve"> Όλα αυτά βέβαια κάτω από την ομπρέλα της υπηρεσίας προστασίας του περιβάλλοντος (</w:t>
      </w:r>
      <w:r>
        <w:rPr>
          <w:rFonts w:ascii="Arial" w:hAnsi="Arial" w:cs="Arial"/>
          <w:sz w:val="24"/>
          <w:szCs w:val="24"/>
          <w:lang w:val="en-US"/>
        </w:rPr>
        <w:t>EPA</w:t>
      </w:r>
      <w:r w:rsidRPr="009F6DB3">
        <w:rPr>
          <w:rFonts w:ascii="Arial" w:hAnsi="Arial" w:cs="Arial"/>
          <w:sz w:val="24"/>
          <w:szCs w:val="24"/>
        </w:rPr>
        <w:t>)</w:t>
      </w:r>
      <w:r>
        <w:rPr>
          <w:rFonts w:ascii="Arial" w:hAnsi="Arial" w:cs="Arial"/>
          <w:sz w:val="24"/>
          <w:szCs w:val="24"/>
        </w:rPr>
        <w:t xml:space="preserve">. Η </w:t>
      </w:r>
      <w:r>
        <w:rPr>
          <w:rFonts w:ascii="Arial" w:hAnsi="Arial" w:cs="Arial"/>
          <w:sz w:val="24"/>
          <w:szCs w:val="24"/>
          <w:lang w:val="en-US"/>
        </w:rPr>
        <w:t>EPA</w:t>
      </w:r>
      <w:r w:rsidRPr="002D1E93">
        <w:rPr>
          <w:rFonts w:ascii="Arial" w:hAnsi="Arial" w:cs="Arial"/>
          <w:sz w:val="24"/>
          <w:szCs w:val="24"/>
        </w:rPr>
        <w:t xml:space="preserve"> </w:t>
      </w:r>
      <w:r>
        <w:rPr>
          <w:rFonts w:ascii="Arial" w:hAnsi="Arial" w:cs="Arial"/>
          <w:sz w:val="24"/>
          <w:szCs w:val="24"/>
        </w:rPr>
        <w:t xml:space="preserve">έχει υπό τον έλεγχο της περισσότερους από 4000 σταθμούς μέτρησης διασκορπισμένους στις ΗΠΑ, στο Πουέρτο Ρίκο και στις Παρθένες Νήσους. Οι σταθμοί αυτοί στέλνουν ωριαίες ή ημερήσιες μετρήσεις στην κεντρική βάση δεδομένων της </w:t>
      </w:r>
      <w:r>
        <w:rPr>
          <w:rFonts w:ascii="Arial" w:hAnsi="Arial" w:cs="Arial"/>
          <w:sz w:val="24"/>
          <w:szCs w:val="24"/>
          <w:lang w:val="en-US"/>
        </w:rPr>
        <w:t>EPA</w:t>
      </w:r>
      <w:r w:rsidRPr="002D1E93">
        <w:rPr>
          <w:rFonts w:ascii="Arial" w:hAnsi="Arial" w:cs="Arial"/>
          <w:sz w:val="24"/>
          <w:szCs w:val="24"/>
        </w:rPr>
        <w:t xml:space="preserve"> </w:t>
      </w:r>
      <w:r>
        <w:rPr>
          <w:rFonts w:ascii="Arial" w:hAnsi="Arial" w:cs="Arial"/>
          <w:sz w:val="24"/>
          <w:szCs w:val="24"/>
        </w:rPr>
        <w:t xml:space="preserve">τη λεγόμενη </w:t>
      </w:r>
      <w:r>
        <w:rPr>
          <w:rFonts w:ascii="Arial" w:hAnsi="Arial" w:cs="Arial"/>
          <w:sz w:val="24"/>
          <w:szCs w:val="24"/>
          <w:lang w:val="en-US"/>
        </w:rPr>
        <w:t>AQS</w:t>
      </w:r>
      <w:r w:rsidRPr="002D1E93">
        <w:rPr>
          <w:rFonts w:ascii="Arial" w:hAnsi="Arial" w:cs="Arial"/>
          <w:sz w:val="24"/>
          <w:szCs w:val="24"/>
        </w:rPr>
        <w:t xml:space="preserve"> (</w:t>
      </w:r>
      <w:r>
        <w:rPr>
          <w:rFonts w:ascii="Arial" w:hAnsi="Arial" w:cs="Arial"/>
          <w:sz w:val="24"/>
          <w:szCs w:val="24"/>
          <w:lang w:val="en-US"/>
        </w:rPr>
        <w:t>Air</w:t>
      </w:r>
      <w:r w:rsidRPr="002D1E93">
        <w:rPr>
          <w:rFonts w:ascii="Arial" w:hAnsi="Arial" w:cs="Arial"/>
          <w:sz w:val="24"/>
          <w:szCs w:val="24"/>
        </w:rPr>
        <w:t xml:space="preserve"> </w:t>
      </w:r>
      <w:r>
        <w:rPr>
          <w:rFonts w:ascii="Arial" w:hAnsi="Arial" w:cs="Arial"/>
          <w:sz w:val="24"/>
          <w:szCs w:val="24"/>
          <w:lang w:val="en-US"/>
        </w:rPr>
        <w:t>Quality</w:t>
      </w:r>
      <w:r w:rsidRPr="002D1E93">
        <w:rPr>
          <w:rFonts w:ascii="Arial" w:hAnsi="Arial" w:cs="Arial"/>
          <w:sz w:val="24"/>
          <w:szCs w:val="24"/>
        </w:rPr>
        <w:t xml:space="preserve"> </w:t>
      </w:r>
      <w:r>
        <w:rPr>
          <w:rFonts w:ascii="Arial" w:hAnsi="Arial" w:cs="Arial"/>
          <w:sz w:val="24"/>
          <w:szCs w:val="24"/>
          <w:lang w:val="en-US"/>
        </w:rPr>
        <w:t>System</w:t>
      </w:r>
      <w:r w:rsidRPr="002D1E93">
        <w:rPr>
          <w:rFonts w:ascii="Arial" w:hAnsi="Arial" w:cs="Arial"/>
          <w:sz w:val="24"/>
          <w:szCs w:val="24"/>
        </w:rPr>
        <w:t xml:space="preserve">). </w:t>
      </w:r>
      <w:r>
        <w:rPr>
          <w:rFonts w:ascii="Arial" w:hAnsi="Arial" w:cs="Arial"/>
          <w:sz w:val="24"/>
          <w:szCs w:val="24"/>
        </w:rPr>
        <w:t xml:space="preserve">Με τη βοήθεια μαθηματικών μοντέλων, η υπηρεσία έχει κατασκευάσει χάρτες που ενημερώνονται συνεχώς και παρουσιάζουν την ποιότητα του αέρα σε όλη την </w:t>
      </w:r>
      <w:r>
        <w:rPr>
          <w:rFonts w:ascii="Arial" w:hAnsi="Arial" w:cs="Arial"/>
          <w:sz w:val="24"/>
          <w:szCs w:val="24"/>
        </w:rPr>
        <w:lastRenderedPageBreak/>
        <w:t>χώρα</w:t>
      </w:r>
      <w:r w:rsidR="00046C91">
        <w:rPr>
          <w:rFonts w:ascii="Arial" w:hAnsi="Arial" w:cs="Arial"/>
          <w:sz w:val="24"/>
          <w:szCs w:val="24"/>
        </w:rPr>
        <w:t>. Έτσι οι πολίτες μέσω</w:t>
      </w:r>
      <w:r>
        <w:rPr>
          <w:rFonts w:ascii="Arial" w:hAnsi="Arial" w:cs="Arial"/>
          <w:sz w:val="24"/>
          <w:szCs w:val="24"/>
        </w:rPr>
        <w:t xml:space="preserve"> της ειδικής πλατφόρμας στο διαδίκτυο (</w:t>
      </w:r>
      <w:r w:rsidRPr="002D1E93">
        <w:rPr>
          <w:rFonts w:ascii="Arial" w:hAnsi="Arial" w:cs="Arial"/>
          <w:sz w:val="24"/>
          <w:szCs w:val="24"/>
        </w:rPr>
        <w:t>epa.maps.arcgis.com</w:t>
      </w:r>
      <w:r>
        <w:rPr>
          <w:rFonts w:ascii="Arial" w:hAnsi="Arial" w:cs="Arial"/>
          <w:sz w:val="24"/>
          <w:szCs w:val="24"/>
        </w:rPr>
        <w:t>) μπορούν να ενημερώνονται.  Οι σημαντικότεροι ρύποι ανάμεσα σε αυτούς που μετρούνται είναι το Ο</w:t>
      </w:r>
      <w:r w:rsidRPr="003C3D8E">
        <w:rPr>
          <w:rFonts w:ascii="Arial" w:hAnsi="Arial" w:cs="Arial"/>
          <w:sz w:val="24"/>
          <w:szCs w:val="24"/>
          <w:vertAlign w:val="subscript"/>
        </w:rPr>
        <w:t>3</w:t>
      </w:r>
      <w:r>
        <w:rPr>
          <w:rFonts w:ascii="Arial" w:hAnsi="Arial" w:cs="Arial"/>
          <w:sz w:val="24"/>
          <w:szCs w:val="24"/>
        </w:rPr>
        <w:t xml:space="preserve">, </w:t>
      </w:r>
      <w:r>
        <w:rPr>
          <w:rFonts w:ascii="Arial" w:hAnsi="Arial" w:cs="Arial"/>
          <w:sz w:val="24"/>
          <w:szCs w:val="24"/>
          <w:lang w:val="en-US"/>
        </w:rPr>
        <w:t>PM</w:t>
      </w:r>
      <w:r w:rsidRPr="003C3D8E">
        <w:rPr>
          <w:rFonts w:ascii="Arial" w:hAnsi="Arial" w:cs="Arial"/>
          <w:sz w:val="24"/>
          <w:szCs w:val="24"/>
          <w:vertAlign w:val="subscript"/>
        </w:rPr>
        <w:t>2.5</w:t>
      </w:r>
      <w:r w:rsidRPr="003C3D8E">
        <w:rPr>
          <w:rFonts w:ascii="Arial" w:hAnsi="Arial" w:cs="Arial"/>
          <w:sz w:val="24"/>
          <w:szCs w:val="24"/>
        </w:rPr>
        <w:t xml:space="preserve">, </w:t>
      </w:r>
      <w:r>
        <w:rPr>
          <w:rFonts w:ascii="Arial" w:hAnsi="Arial" w:cs="Arial"/>
          <w:sz w:val="24"/>
          <w:szCs w:val="24"/>
          <w:lang w:val="en-US"/>
        </w:rPr>
        <w:t>PM</w:t>
      </w:r>
      <w:r w:rsidRPr="003C3D8E">
        <w:rPr>
          <w:rFonts w:ascii="Arial" w:hAnsi="Arial" w:cs="Arial"/>
          <w:sz w:val="24"/>
          <w:szCs w:val="24"/>
          <w:vertAlign w:val="subscript"/>
        </w:rPr>
        <w:t>10</w:t>
      </w:r>
      <w:r w:rsidRPr="003C3D8E">
        <w:rPr>
          <w:rFonts w:ascii="Arial" w:hAnsi="Arial" w:cs="Arial"/>
          <w:sz w:val="24"/>
          <w:szCs w:val="24"/>
        </w:rPr>
        <w:t xml:space="preserve">, </w:t>
      </w:r>
      <w:r>
        <w:rPr>
          <w:rFonts w:ascii="Arial" w:hAnsi="Arial" w:cs="Arial"/>
          <w:sz w:val="24"/>
          <w:szCs w:val="24"/>
          <w:lang w:val="en-US"/>
        </w:rPr>
        <w:t>CO</w:t>
      </w:r>
      <w:r w:rsidRPr="003C3D8E">
        <w:rPr>
          <w:rFonts w:ascii="Arial" w:hAnsi="Arial" w:cs="Arial"/>
          <w:sz w:val="24"/>
          <w:szCs w:val="24"/>
        </w:rPr>
        <w:t xml:space="preserve">, </w:t>
      </w:r>
      <w:r>
        <w:rPr>
          <w:rFonts w:ascii="Arial" w:hAnsi="Arial" w:cs="Arial"/>
          <w:sz w:val="24"/>
          <w:szCs w:val="24"/>
          <w:lang w:val="en-US"/>
        </w:rPr>
        <w:t>SO</w:t>
      </w:r>
      <w:r w:rsidRPr="003C3D8E">
        <w:rPr>
          <w:rFonts w:ascii="Arial" w:hAnsi="Arial" w:cs="Arial"/>
          <w:sz w:val="24"/>
          <w:szCs w:val="24"/>
          <w:vertAlign w:val="subscript"/>
        </w:rPr>
        <w:t>2</w:t>
      </w:r>
      <w:r>
        <w:rPr>
          <w:rFonts w:ascii="Arial" w:hAnsi="Arial" w:cs="Arial"/>
          <w:sz w:val="24"/>
          <w:szCs w:val="24"/>
        </w:rPr>
        <w:t xml:space="preserve"> και</w:t>
      </w:r>
      <w:r w:rsidRPr="003C3D8E">
        <w:rPr>
          <w:rFonts w:ascii="Arial" w:hAnsi="Arial" w:cs="Arial"/>
          <w:sz w:val="24"/>
          <w:szCs w:val="24"/>
        </w:rPr>
        <w:t xml:space="preserve"> </w:t>
      </w:r>
      <w:r>
        <w:rPr>
          <w:rFonts w:ascii="Arial" w:hAnsi="Arial" w:cs="Arial"/>
          <w:sz w:val="24"/>
          <w:szCs w:val="24"/>
          <w:lang w:val="en-US"/>
        </w:rPr>
        <w:t>NO</w:t>
      </w:r>
      <w:r w:rsidRPr="003C3D8E">
        <w:rPr>
          <w:rFonts w:ascii="Arial" w:hAnsi="Arial" w:cs="Arial"/>
          <w:sz w:val="24"/>
          <w:szCs w:val="24"/>
          <w:vertAlign w:val="subscript"/>
        </w:rPr>
        <w:t>2</w:t>
      </w:r>
      <w:r>
        <w:rPr>
          <w:rFonts w:ascii="Arial" w:hAnsi="Arial" w:cs="Arial"/>
          <w:sz w:val="24"/>
          <w:szCs w:val="24"/>
          <w:vertAlign w:val="subscript"/>
        </w:rPr>
        <w:t>.</w:t>
      </w:r>
    </w:p>
    <w:p w:rsidR="0011059A" w:rsidRPr="00BD2E9D" w:rsidRDefault="0011059A" w:rsidP="0011059A">
      <w:pPr>
        <w:spacing w:after="0"/>
        <w:ind w:firstLine="360"/>
        <w:jc w:val="both"/>
        <w:rPr>
          <w:rFonts w:ascii="Arial" w:hAnsi="Arial" w:cs="Arial"/>
          <w:sz w:val="24"/>
          <w:szCs w:val="24"/>
        </w:rPr>
      </w:pPr>
      <w:r>
        <w:rPr>
          <w:rFonts w:ascii="Arial" w:hAnsi="Arial" w:cs="Arial"/>
          <w:sz w:val="24"/>
          <w:szCs w:val="24"/>
        </w:rPr>
        <w:t xml:space="preserve">Οι ΗΠΑ όπως και στην περίπτωση της Ινδίας χρησιμοποιούν </w:t>
      </w:r>
      <w:r w:rsidRPr="003C3D8E">
        <w:rPr>
          <w:rFonts w:ascii="Arial" w:hAnsi="Arial" w:cs="Arial"/>
          <w:sz w:val="24"/>
          <w:szCs w:val="24"/>
        </w:rPr>
        <w:t xml:space="preserve"> </w:t>
      </w:r>
      <w:r>
        <w:rPr>
          <w:rFonts w:ascii="Arial" w:hAnsi="Arial" w:cs="Arial"/>
          <w:sz w:val="24"/>
          <w:szCs w:val="24"/>
        </w:rPr>
        <w:t>έναν δείκτη χαρακτηρισμού της ποιότητας του αέρα (</w:t>
      </w:r>
      <w:r>
        <w:rPr>
          <w:rFonts w:ascii="Arial" w:hAnsi="Arial" w:cs="Arial"/>
          <w:sz w:val="24"/>
          <w:szCs w:val="24"/>
          <w:lang w:val="en-US"/>
        </w:rPr>
        <w:t>AQI</w:t>
      </w:r>
      <w:r w:rsidRPr="004B64C2">
        <w:rPr>
          <w:rFonts w:ascii="Arial" w:hAnsi="Arial" w:cs="Arial"/>
          <w:sz w:val="24"/>
          <w:szCs w:val="24"/>
        </w:rPr>
        <w:t>)</w:t>
      </w:r>
      <w:r w:rsidR="00E94107">
        <w:rPr>
          <w:rFonts w:ascii="Arial" w:hAnsi="Arial" w:cs="Arial"/>
          <w:sz w:val="24"/>
          <w:szCs w:val="24"/>
        </w:rPr>
        <w:t xml:space="preserve"> (Πίνακας 2</w:t>
      </w:r>
      <w:r>
        <w:rPr>
          <w:rFonts w:ascii="Arial" w:hAnsi="Arial" w:cs="Arial"/>
          <w:sz w:val="24"/>
          <w:szCs w:val="24"/>
        </w:rPr>
        <w:t>.3)</w:t>
      </w:r>
      <w:r w:rsidRPr="004B64C2">
        <w:rPr>
          <w:rFonts w:ascii="Arial" w:hAnsi="Arial" w:cs="Arial"/>
          <w:sz w:val="24"/>
          <w:szCs w:val="24"/>
        </w:rPr>
        <w:t xml:space="preserve"> </w:t>
      </w:r>
      <w:r>
        <w:rPr>
          <w:rFonts w:ascii="Arial" w:hAnsi="Arial" w:cs="Arial"/>
          <w:sz w:val="24"/>
          <w:szCs w:val="24"/>
        </w:rPr>
        <w:t>με τη διαφορά ότι λαμβάνεται υπόψη η συγκέντρωση των</w:t>
      </w:r>
      <w:r w:rsidRPr="004B64C2">
        <w:rPr>
          <w:rFonts w:ascii="Arial" w:hAnsi="Arial" w:cs="Arial"/>
          <w:sz w:val="24"/>
          <w:szCs w:val="24"/>
        </w:rPr>
        <w:t xml:space="preserve"> </w:t>
      </w:r>
      <w:r>
        <w:rPr>
          <w:rFonts w:ascii="Arial" w:hAnsi="Arial" w:cs="Arial"/>
          <w:sz w:val="24"/>
          <w:szCs w:val="24"/>
          <w:lang w:val="en-US"/>
        </w:rPr>
        <w:t>O</w:t>
      </w:r>
      <w:r w:rsidRPr="004B64C2">
        <w:rPr>
          <w:rFonts w:ascii="Arial" w:hAnsi="Arial" w:cs="Arial"/>
          <w:sz w:val="24"/>
          <w:szCs w:val="24"/>
          <w:vertAlign w:val="subscript"/>
        </w:rPr>
        <w:t>3</w:t>
      </w:r>
      <w:r w:rsidRPr="004B64C2">
        <w:rPr>
          <w:rFonts w:ascii="Arial" w:hAnsi="Arial" w:cs="Arial"/>
          <w:sz w:val="24"/>
          <w:szCs w:val="24"/>
        </w:rPr>
        <w:t>,</w:t>
      </w:r>
      <w:r>
        <w:rPr>
          <w:rFonts w:ascii="Arial" w:hAnsi="Arial" w:cs="Arial"/>
          <w:sz w:val="24"/>
          <w:szCs w:val="24"/>
        </w:rPr>
        <w:t xml:space="preserve"> </w:t>
      </w:r>
      <w:r>
        <w:rPr>
          <w:rFonts w:ascii="Arial" w:hAnsi="Arial" w:cs="Arial"/>
          <w:sz w:val="24"/>
          <w:szCs w:val="24"/>
          <w:lang w:val="en-US"/>
        </w:rPr>
        <w:t>PM</w:t>
      </w:r>
      <w:r w:rsidRPr="004B64C2">
        <w:rPr>
          <w:rFonts w:ascii="Arial" w:hAnsi="Arial" w:cs="Arial"/>
          <w:sz w:val="24"/>
          <w:szCs w:val="24"/>
        </w:rPr>
        <w:t xml:space="preserve">, </w:t>
      </w:r>
      <w:r>
        <w:rPr>
          <w:rFonts w:ascii="Arial" w:hAnsi="Arial" w:cs="Arial"/>
          <w:sz w:val="24"/>
          <w:szCs w:val="24"/>
          <w:lang w:val="en-US"/>
        </w:rPr>
        <w:t>CO</w:t>
      </w:r>
      <w:r w:rsidRPr="004B64C2">
        <w:rPr>
          <w:rFonts w:ascii="Arial" w:hAnsi="Arial" w:cs="Arial"/>
          <w:sz w:val="24"/>
          <w:szCs w:val="24"/>
        </w:rPr>
        <w:t xml:space="preserve">, </w:t>
      </w:r>
      <w:r>
        <w:rPr>
          <w:rFonts w:ascii="Arial" w:hAnsi="Arial" w:cs="Arial"/>
          <w:sz w:val="24"/>
          <w:szCs w:val="24"/>
          <w:lang w:val="en-US"/>
        </w:rPr>
        <w:t>SO</w:t>
      </w:r>
      <w:r w:rsidRPr="004B64C2">
        <w:rPr>
          <w:rFonts w:ascii="Arial" w:hAnsi="Arial" w:cs="Arial"/>
          <w:sz w:val="24"/>
          <w:szCs w:val="24"/>
          <w:vertAlign w:val="subscript"/>
        </w:rPr>
        <w:t>2</w:t>
      </w:r>
      <w:r w:rsidRPr="004B64C2">
        <w:rPr>
          <w:rFonts w:ascii="Arial" w:hAnsi="Arial" w:cs="Arial"/>
          <w:sz w:val="24"/>
          <w:szCs w:val="24"/>
        </w:rPr>
        <w:t xml:space="preserve"> </w:t>
      </w:r>
      <w:r>
        <w:rPr>
          <w:rFonts w:ascii="Arial" w:hAnsi="Arial" w:cs="Arial"/>
          <w:sz w:val="24"/>
          <w:szCs w:val="24"/>
        </w:rPr>
        <w:t xml:space="preserve">και </w:t>
      </w:r>
      <w:r>
        <w:rPr>
          <w:rFonts w:ascii="Arial" w:hAnsi="Arial" w:cs="Arial"/>
          <w:sz w:val="24"/>
          <w:szCs w:val="24"/>
          <w:lang w:val="en-US"/>
        </w:rPr>
        <w:t>NO</w:t>
      </w:r>
      <w:r w:rsidRPr="004B64C2">
        <w:rPr>
          <w:rFonts w:ascii="Arial" w:hAnsi="Arial" w:cs="Arial"/>
          <w:sz w:val="24"/>
          <w:szCs w:val="24"/>
          <w:vertAlign w:val="subscript"/>
        </w:rPr>
        <w:t>2</w:t>
      </w:r>
      <w:r w:rsidRPr="00425CEC">
        <w:rPr>
          <w:rFonts w:ascii="Arial" w:hAnsi="Arial" w:cs="Arial"/>
          <w:sz w:val="24"/>
          <w:szCs w:val="24"/>
        </w:rPr>
        <w:t xml:space="preserve"> (airnow.gov/index.cfm?action=aqibasics.aqi).</w:t>
      </w:r>
      <w:r w:rsidRPr="004B64C2">
        <w:rPr>
          <w:rFonts w:ascii="Arial" w:hAnsi="Arial" w:cs="Arial"/>
          <w:sz w:val="24"/>
          <w:szCs w:val="24"/>
        </w:rPr>
        <w:t xml:space="preserve"> </w:t>
      </w:r>
      <w:r>
        <w:rPr>
          <w:rFonts w:ascii="Arial" w:hAnsi="Arial" w:cs="Arial"/>
          <w:sz w:val="24"/>
          <w:szCs w:val="24"/>
        </w:rPr>
        <w:t xml:space="preserve">Το </w:t>
      </w:r>
      <w:r w:rsidRPr="00BD2E9D">
        <w:rPr>
          <w:rFonts w:ascii="Arial" w:hAnsi="Arial" w:cs="Arial"/>
          <w:sz w:val="24"/>
          <w:szCs w:val="24"/>
        </w:rPr>
        <w:t>AQI</w:t>
      </w:r>
      <w:r>
        <w:rPr>
          <w:rFonts w:ascii="Arial" w:hAnsi="Arial" w:cs="Arial"/>
          <w:sz w:val="24"/>
          <w:szCs w:val="24"/>
        </w:rPr>
        <w:t xml:space="preserve"> κυμαίνεται από το 0 έως το 500 την υψηλότερη τιμή. Η ΕΡΑ έχει θεσπίσει το όριο 100 για τον </w:t>
      </w:r>
      <w:r w:rsidRPr="00BD2E9D">
        <w:rPr>
          <w:rFonts w:ascii="Arial" w:hAnsi="Arial" w:cs="Arial"/>
          <w:sz w:val="24"/>
          <w:szCs w:val="24"/>
        </w:rPr>
        <w:t>AQI</w:t>
      </w:r>
      <w:r>
        <w:rPr>
          <w:rFonts w:ascii="Arial" w:hAnsi="Arial" w:cs="Arial"/>
          <w:sz w:val="24"/>
          <w:szCs w:val="24"/>
        </w:rPr>
        <w:t xml:space="preserve"> καθώς κάτω από 100 θεωρείται ότι δεν υπάρχουν επιδράσεις στην υγεία ενώ πάνω από 100 ξεκινούν οι πρώτες αρνητικές επιπτώσεις στην υγεία.</w:t>
      </w:r>
    </w:p>
    <w:p w:rsidR="0011059A" w:rsidRDefault="0011059A" w:rsidP="0011059A">
      <w:pPr>
        <w:pStyle w:val="Caption"/>
        <w:keepNext/>
        <w:spacing w:after="0"/>
        <w:rPr>
          <w:rFonts w:ascii="Arial" w:hAnsi="Arial" w:cs="Arial"/>
          <w:color w:val="auto"/>
          <w:sz w:val="22"/>
          <w:szCs w:val="22"/>
        </w:rPr>
      </w:pPr>
    </w:p>
    <w:p w:rsidR="0011059A" w:rsidRPr="00874C38" w:rsidRDefault="0011059A" w:rsidP="0011059A">
      <w:pPr>
        <w:pStyle w:val="Caption"/>
        <w:keepNext/>
        <w:spacing w:after="0"/>
        <w:rPr>
          <w:rFonts w:ascii="Arial" w:hAnsi="Arial" w:cs="Arial"/>
          <w:color w:val="auto"/>
          <w:sz w:val="22"/>
          <w:szCs w:val="22"/>
        </w:rPr>
      </w:pPr>
      <w:bookmarkStart w:id="13" w:name="_Toc524206922"/>
      <w:r w:rsidRPr="00874C38">
        <w:rPr>
          <w:rFonts w:ascii="Arial" w:hAnsi="Arial" w:cs="Arial"/>
          <w:color w:val="auto"/>
          <w:sz w:val="22"/>
          <w:szCs w:val="22"/>
        </w:rPr>
        <w:t xml:space="preserve">Πίνακας </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STYLEREF 1 \s </w:instrText>
      </w:r>
      <w:r w:rsidR="00F27B6A">
        <w:rPr>
          <w:rFonts w:ascii="Arial" w:hAnsi="Arial" w:cs="Arial"/>
          <w:color w:val="auto"/>
          <w:sz w:val="22"/>
          <w:szCs w:val="22"/>
        </w:rPr>
        <w:fldChar w:fldCharType="separate"/>
      </w:r>
      <w:r w:rsidR="00420639">
        <w:rPr>
          <w:rFonts w:ascii="Arial" w:hAnsi="Arial" w:cs="Arial"/>
          <w:noProof/>
          <w:color w:val="auto"/>
          <w:sz w:val="22"/>
          <w:szCs w:val="22"/>
        </w:rPr>
        <w:t>2</w:t>
      </w:r>
      <w:r w:rsidR="00F27B6A">
        <w:rPr>
          <w:rFonts w:ascii="Arial" w:hAnsi="Arial" w:cs="Arial"/>
          <w:color w:val="auto"/>
          <w:sz w:val="22"/>
          <w:szCs w:val="22"/>
        </w:rPr>
        <w:fldChar w:fldCharType="end"/>
      </w:r>
      <w:r w:rsidR="00F27B6A">
        <w:rPr>
          <w:rFonts w:ascii="Arial" w:hAnsi="Arial" w:cs="Arial"/>
          <w:color w:val="auto"/>
          <w:sz w:val="22"/>
          <w:szCs w:val="22"/>
        </w:rPr>
        <w:t>.</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SEQ Πίνακας \* ARABIC \s 1 </w:instrText>
      </w:r>
      <w:r w:rsidR="00F27B6A">
        <w:rPr>
          <w:rFonts w:ascii="Arial" w:hAnsi="Arial" w:cs="Arial"/>
          <w:color w:val="auto"/>
          <w:sz w:val="22"/>
          <w:szCs w:val="22"/>
        </w:rPr>
        <w:fldChar w:fldCharType="separate"/>
      </w:r>
      <w:r w:rsidR="00420639">
        <w:rPr>
          <w:rFonts w:ascii="Arial" w:hAnsi="Arial" w:cs="Arial"/>
          <w:noProof/>
          <w:color w:val="auto"/>
          <w:sz w:val="22"/>
          <w:szCs w:val="22"/>
        </w:rPr>
        <w:t>3</w:t>
      </w:r>
      <w:r w:rsidR="00F27B6A">
        <w:rPr>
          <w:rFonts w:ascii="Arial" w:hAnsi="Arial" w:cs="Arial"/>
          <w:color w:val="auto"/>
          <w:sz w:val="22"/>
          <w:szCs w:val="22"/>
        </w:rPr>
        <w:fldChar w:fldCharType="end"/>
      </w:r>
      <w:r w:rsidRPr="00874C38">
        <w:rPr>
          <w:rFonts w:ascii="Arial" w:hAnsi="Arial" w:cs="Arial"/>
          <w:color w:val="auto"/>
          <w:sz w:val="22"/>
          <w:szCs w:val="22"/>
        </w:rPr>
        <w:t xml:space="preserve">: Τα επίπεδα του δείκτη </w:t>
      </w:r>
      <w:r w:rsidRPr="00874C38">
        <w:rPr>
          <w:rFonts w:ascii="Arial" w:hAnsi="Arial" w:cs="Arial"/>
          <w:color w:val="auto"/>
          <w:sz w:val="22"/>
          <w:szCs w:val="22"/>
          <w:lang w:val="en-US"/>
        </w:rPr>
        <w:t>USA</w:t>
      </w:r>
      <w:r w:rsidRPr="00874C38">
        <w:rPr>
          <w:rFonts w:ascii="Arial" w:hAnsi="Arial" w:cs="Arial"/>
          <w:color w:val="auto"/>
          <w:sz w:val="22"/>
          <w:szCs w:val="22"/>
        </w:rPr>
        <w:t xml:space="preserve"> </w:t>
      </w:r>
      <w:r w:rsidRPr="00874C38">
        <w:rPr>
          <w:rFonts w:ascii="Arial" w:hAnsi="Arial" w:cs="Arial"/>
          <w:color w:val="auto"/>
          <w:sz w:val="22"/>
          <w:szCs w:val="22"/>
          <w:lang w:val="en-US"/>
        </w:rPr>
        <w:t>AQI</w:t>
      </w:r>
      <w:r w:rsidRPr="00874C38">
        <w:rPr>
          <w:rFonts w:ascii="Arial" w:hAnsi="Arial" w:cs="Arial"/>
          <w:color w:val="auto"/>
          <w:sz w:val="22"/>
          <w:szCs w:val="22"/>
        </w:rPr>
        <w:t xml:space="preserve"> με βάση την ρύπανση. </w:t>
      </w:r>
      <w:r w:rsidRPr="0011059A">
        <w:rPr>
          <w:rFonts w:ascii="Arial" w:hAnsi="Arial" w:cs="Arial"/>
          <w:color w:val="auto"/>
          <w:sz w:val="22"/>
          <w:szCs w:val="22"/>
        </w:rPr>
        <w:t>(</w:t>
      </w:r>
      <w:r w:rsidRPr="00874C38">
        <w:rPr>
          <w:rFonts w:ascii="Arial" w:hAnsi="Arial" w:cs="Arial"/>
          <w:color w:val="auto"/>
          <w:sz w:val="22"/>
          <w:szCs w:val="22"/>
          <w:lang w:val="en-US"/>
        </w:rPr>
        <w:t>airnow</w:t>
      </w:r>
      <w:r w:rsidRPr="0011059A">
        <w:rPr>
          <w:rFonts w:ascii="Arial" w:hAnsi="Arial" w:cs="Arial"/>
          <w:color w:val="auto"/>
          <w:sz w:val="22"/>
          <w:szCs w:val="22"/>
        </w:rPr>
        <w:t>.</w:t>
      </w:r>
      <w:r w:rsidRPr="00874C38">
        <w:rPr>
          <w:rFonts w:ascii="Arial" w:hAnsi="Arial" w:cs="Arial"/>
          <w:color w:val="auto"/>
          <w:sz w:val="22"/>
          <w:szCs w:val="22"/>
          <w:lang w:val="en-US"/>
        </w:rPr>
        <w:t>gov</w:t>
      </w:r>
      <w:r w:rsidRPr="0011059A">
        <w:rPr>
          <w:rFonts w:ascii="Arial" w:hAnsi="Arial" w:cs="Arial"/>
          <w:color w:val="auto"/>
          <w:sz w:val="22"/>
          <w:szCs w:val="22"/>
        </w:rPr>
        <w:t>/</w:t>
      </w:r>
      <w:r w:rsidRPr="00874C38">
        <w:rPr>
          <w:rFonts w:ascii="Arial" w:hAnsi="Arial" w:cs="Arial"/>
          <w:color w:val="auto"/>
          <w:sz w:val="22"/>
          <w:szCs w:val="22"/>
          <w:lang w:val="en-US"/>
        </w:rPr>
        <w:t>index</w:t>
      </w:r>
      <w:r w:rsidRPr="0011059A">
        <w:rPr>
          <w:rFonts w:ascii="Arial" w:hAnsi="Arial" w:cs="Arial"/>
          <w:color w:val="auto"/>
          <w:sz w:val="22"/>
          <w:szCs w:val="22"/>
        </w:rPr>
        <w:t>.</w:t>
      </w:r>
      <w:r w:rsidRPr="00874C38">
        <w:rPr>
          <w:rFonts w:ascii="Arial" w:hAnsi="Arial" w:cs="Arial"/>
          <w:color w:val="auto"/>
          <w:sz w:val="22"/>
          <w:szCs w:val="22"/>
          <w:lang w:val="en-US"/>
        </w:rPr>
        <w:t>cfm</w:t>
      </w:r>
      <w:r w:rsidRPr="0011059A">
        <w:rPr>
          <w:rFonts w:ascii="Arial" w:hAnsi="Arial" w:cs="Arial"/>
          <w:color w:val="auto"/>
          <w:sz w:val="22"/>
          <w:szCs w:val="22"/>
        </w:rPr>
        <w:t>?</w:t>
      </w:r>
      <w:r w:rsidRPr="00874C38">
        <w:rPr>
          <w:rFonts w:ascii="Arial" w:hAnsi="Arial" w:cs="Arial"/>
          <w:color w:val="auto"/>
          <w:sz w:val="22"/>
          <w:szCs w:val="22"/>
          <w:lang w:val="en-US"/>
        </w:rPr>
        <w:t>action</w:t>
      </w:r>
      <w:r w:rsidRPr="0011059A">
        <w:rPr>
          <w:rFonts w:ascii="Arial" w:hAnsi="Arial" w:cs="Arial"/>
          <w:color w:val="auto"/>
          <w:sz w:val="22"/>
          <w:szCs w:val="22"/>
        </w:rPr>
        <w:t>=</w:t>
      </w:r>
      <w:r w:rsidRPr="00874C38">
        <w:rPr>
          <w:rFonts w:ascii="Arial" w:hAnsi="Arial" w:cs="Arial"/>
          <w:color w:val="auto"/>
          <w:sz w:val="22"/>
          <w:szCs w:val="22"/>
          <w:lang w:val="en-US"/>
        </w:rPr>
        <w:t>aqibasics</w:t>
      </w:r>
      <w:r w:rsidRPr="0011059A">
        <w:rPr>
          <w:rFonts w:ascii="Arial" w:hAnsi="Arial" w:cs="Arial"/>
          <w:color w:val="auto"/>
          <w:sz w:val="22"/>
          <w:szCs w:val="22"/>
        </w:rPr>
        <w:t>.</w:t>
      </w:r>
      <w:r w:rsidRPr="00874C38">
        <w:rPr>
          <w:rFonts w:ascii="Arial" w:hAnsi="Arial" w:cs="Arial"/>
          <w:color w:val="auto"/>
          <w:sz w:val="22"/>
          <w:szCs w:val="22"/>
          <w:lang w:val="en-US"/>
        </w:rPr>
        <w:t>aqi</w:t>
      </w:r>
      <w:r w:rsidRPr="0011059A">
        <w:rPr>
          <w:rFonts w:ascii="Arial" w:hAnsi="Arial" w:cs="Arial"/>
          <w:color w:val="auto"/>
          <w:sz w:val="22"/>
          <w:szCs w:val="22"/>
        </w:rPr>
        <w:t>).</w:t>
      </w:r>
      <w:bookmarkEnd w:id="13"/>
    </w:p>
    <w:p w:rsidR="0011059A" w:rsidRDefault="0011059A" w:rsidP="0011059A">
      <w:pPr>
        <w:spacing w:after="0"/>
        <w:ind w:firstLine="360"/>
        <w:jc w:val="center"/>
        <w:rPr>
          <w:rFonts w:ascii="Arial" w:hAnsi="Arial" w:cs="Arial"/>
          <w:sz w:val="24"/>
          <w:szCs w:val="24"/>
        </w:rPr>
      </w:pPr>
      <w:r>
        <w:rPr>
          <w:rFonts w:ascii="Arial" w:hAnsi="Arial" w:cs="Arial"/>
          <w:noProof/>
          <w:sz w:val="24"/>
          <w:szCs w:val="24"/>
          <w:lang w:eastAsia="el-GR"/>
        </w:rPr>
        <w:drawing>
          <wp:inline distT="0" distB="0" distL="0" distR="0" wp14:anchorId="1F1168BB" wp14:editId="79EB9FAD">
            <wp:extent cx="3999765" cy="2752725"/>
            <wp:effectExtent l="0" t="0" r="1270" b="0"/>
            <wp:docPr id="313" name="Εικόνα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2.png"/>
                    <pic:cNvPicPr/>
                  </pic:nvPicPr>
                  <pic:blipFill>
                    <a:blip r:embed="rId18">
                      <a:extLst>
                        <a:ext uri="{28A0092B-C50C-407E-A947-70E740481C1C}">
                          <a14:useLocalDpi xmlns:a14="http://schemas.microsoft.com/office/drawing/2010/main" val="0"/>
                        </a:ext>
                      </a:extLst>
                    </a:blip>
                    <a:stretch>
                      <a:fillRect/>
                    </a:stretch>
                  </pic:blipFill>
                  <pic:spPr>
                    <a:xfrm>
                      <a:off x="0" y="0"/>
                      <a:ext cx="4000324" cy="2753109"/>
                    </a:xfrm>
                    <a:prstGeom prst="rect">
                      <a:avLst/>
                    </a:prstGeom>
                  </pic:spPr>
                </pic:pic>
              </a:graphicData>
            </a:graphic>
          </wp:inline>
        </w:drawing>
      </w:r>
    </w:p>
    <w:p w:rsidR="0011059A" w:rsidRDefault="0011059A"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E6538C" w:rsidRDefault="00E6538C" w:rsidP="0011059A">
      <w:pPr>
        <w:spacing w:after="0"/>
        <w:ind w:firstLine="360"/>
        <w:jc w:val="center"/>
        <w:rPr>
          <w:rFonts w:ascii="Arial" w:hAnsi="Arial" w:cs="Arial"/>
          <w:sz w:val="24"/>
          <w:szCs w:val="24"/>
        </w:rPr>
      </w:pPr>
    </w:p>
    <w:p w:rsidR="0011059A" w:rsidRPr="00874C38" w:rsidRDefault="0011059A" w:rsidP="0011059A">
      <w:pPr>
        <w:pStyle w:val="Caption"/>
        <w:keepNext/>
        <w:spacing w:after="0"/>
        <w:rPr>
          <w:rFonts w:ascii="Arial" w:hAnsi="Arial" w:cs="Arial"/>
          <w:color w:val="auto"/>
          <w:sz w:val="22"/>
          <w:szCs w:val="22"/>
        </w:rPr>
      </w:pPr>
      <w:bookmarkStart w:id="14" w:name="_Toc524206923"/>
      <w:r w:rsidRPr="00874C38">
        <w:rPr>
          <w:rFonts w:ascii="Arial" w:hAnsi="Arial" w:cs="Arial"/>
          <w:color w:val="auto"/>
          <w:sz w:val="22"/>
          <w:szCs w:val="22"/>
        </w:rPr>
        <w:lastRenderedPageBreak/>
        <w:t xml:space="preserve">Πίνακας </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STYLEREF 1 \s </w:instrText>
      </w:r>
      <w:r w:rsidR="00F27B6A">
        <w:rPr>
          <w:rFonts w:ascii="Arial" w:hAnsi="Arial" w:cs="Arial"/>
          <w:color w:val="auto"/>
          <w:sz w:val="22"/>
          <w:szCs w:val="22"/>
        </w:rPr>
        <w:fldChar w:fldCharType="separate"/>
      </w:r>
      <w:r w:rsidR="00420639">
        <w:rPr>
          <w:rFonts w:ascii="Arial" w:hAnsi="Arial" w:cs="Arial"/>
          <w:noProof/>
          <w:color w:val="auto"/>
          <w:sz w:val="22"/>
          <w:szCs w:val="22"/>
        </w:rPr>
        <w:t>2</w:t>
      </w:r>
      <w:r w:rsidR="00F27B6A">
        <w:rPr>
          <w:rFonts w:ascii="Arial" w:hAnsi="Arial" w:cs="Arial"/>
          <w:color w:val="auto"/>
          <w:sz w:val="22"/>
          <w:szCs w:val="22"/>
        </w:rPr>
        <w:fldChar w:fldCharType="end"/>
      </w:r>
      <w:r w:rsidR="00F27B6A">
        <w:rPr>
          <w:rFonts w:ascii="Arial" w:hAnsi="Arial" w:cs="Arial"/>
          <w:color w:val="auto"/>
          <w:sz w:val="22"/>
          <w:szCs w:val="22"/>
        </w:rPr>
        <w:t>.</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SEQ Πίνακας \* ARABIC \s 1 </w:instrText>
      </w:r>
      <w:r w:rsidR="00F27B6A">
        <w:rPr>
          <w:rFonts w:ascii="Arial" w:hAnsi="Arial" w:cs="Arial"/>
          <w:color w:val="auto"/>
          <w:sz w:val="22"/>
          <w:szCs w:val="22"/>
        </w:rPr>
        <w:fldChar w:fldCharType="separate"/>
      </w:r>
      <w:r w:rsidR="00420639">
        <w:rPr>
          <w:rFonts w:ascii="Arial" w:hAnsi="Arial" w:cs="Arial"/>
          <w:noProof/>
          <w:color w:val="auto"/>
          <w:sz w:val="22"/>
          <w:szCs w:val="22"/>
        </w:rPr>
        <w:t>4</w:t>
      </w:r>
      <w:r w:rsidR="00F27B6A">
        <w:rPr>
          <w:rFonts w:ascii="Arial" w:hAnsi="Arial" w:cs="Arial"/>
          <w:color w:val="auto"/>
          <w:sz w:val="22"/>
          <w:szCs w:val="22"/>
        </w:rPr>
        <w:fldChar w:fldCharType="end"/>
      </w:r>
      <w:r w:rsidRPr="00874C38">
        <w:rPr>
          <w:rFonts w:ascii="Arial" w:hAnsi="Arial" w:cs="Arial"/>
          <w:color w:val="auto"/>
          <w:sz w:val="22"/>
          <w:szCs w:val="22"/>
        </w:rPr>
        <w:t xml:space="preserve">: Επιπτώσεις στην υγεία των κατηγοριών ποιότητας του πίνακα </w:t>
      </w:r>
      <w:r w:rsidR="0010090F">
        <w:rPr>
          <w:rFonts w:ascii="Arial" w:hAnsi="Arial" w:cs="Arial"/>
          <w:color w:val="auto"/>
          <w:sz w:val="22"/>
          <w:szCs w:val="22"/>
        </w:rPr>
        <w:t>2.</w:t>
      </w:r>
      <w:r w:rsidRPr="00874C38">
        <w:rPr>
          <w:rFonts w:ascii="Arial" w:hAnsi="Arial" w:cs="Arial"/>
          <w:color w:val="auto"/>
          <w:sz w:val="22"/>
          <w:szCs w:val="22"/>
        </w:rPr>
        <w:t>3. (airnow.gov/index.cfm?action=aqibasics.aqi).</w:t>
      </w:r>
      <w:bookmarkEnd w:id="14"/>
    </w:p>
    <w:tbl>
      <w:tblPr>
        <w:tblW w:w="8880" w:type="dxa"/>
        <w:tblInd w:w="93" w:type="dxa"/>
        <w:tblLook w:val="04A0" w:firstRow="1" w:lastRow="0" w:firstColumn="1" w:lastColumn="0" w:noHBand="0" w:noVBand="1"/>
      </w:tblPr>
      <w:tblGrid>
        <w:gridCol w:w="2400"/>
        <w:gridCol w:w="1180"/>
        <w:gridCol w:w="5300"/>
      </w:tblGrid>
      <w:tr w:rsidR="0011059A" w:rsidRPr="00094996" w:rsidTr="00022078">
        <w:trPr>
          <w:trHeight w:val="900"/>
        </w:trPr>
        <w:tc>
          <w:tcPr>
            <w:tcW w:w="2400" w:type="dxa"/>
            <w:tcBorders>
              <w:top w:val="single" w:sz="4" w:space="0" w:color="auto"/>
              <w:left w:val="single" w:sz="4" w:space="0" w:color="auto"/>
              <w:bottom w:val="single" w:sz="4" w:space="0" w:color="auto"/>
              <w:right w:val="single" w:sz="4" w:space="0" w:color="auto"/>
            </w:tcBorders>
            <w:shd w:val="clear" w:color="auto" w:fill="92CDDC" w:themeFill="accent5" w:themeFillTint="99"/>
            <w:vAlign w:val="center"/>
            <w:hideMark/>
          </w:tcPr>
          <w:p w:rsidR="0011059A" w:rsidRPr="00094996" w:rsidRDefault="0011059A" w:rsidP="00022078">
            <w:pPr>
              <w:spacing w:after="0" w:line="240" w:lineRule="auto"/>
              <w:jc w:val="center"/>
              <w:rPr>
                <w:rFonts w:ascii="Calibri" w:eastAsia="Times New Roman" w:hAnsi="Calibri" w:cs="Times New Roman"/>
                <w:b/>
                <w:bCs/>
                <w:color w:val="000000"/>
                <w:lang w:eastAsia="el-GR"/>
              </w:rPr>
            </w:pPr>
            <w:r>
              <w:rPr>
                <w:rFonts w:ascii="Calibri" w:eastAsia="Times New Roman" w:hAnsi="Calibri" w:cs="Times New Roman"/>
                <w:b/>
                <w:bCs/>
                <w:color w:val="000000"/>
                <w:lang w:eastAsia="el-GR"/>
              </w:rPr>
              <w:t>AQI Κατηγορίες ποιότητας αέρα</w:t>
            </w:r>
          </w:p>
        </w:tc>
        <w:tc>
          <w:tcPr>
            <w:tcW w:w="1180"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11059A" w:rsidRPr="00094996" w:rsidRDefault="0011059A" w:rsidP="00022078">
            <w:pPr>
              <w:spacing w:after="0" w:line="240" w:lineRule="auto"/>
              <w:jc w:val="center"/>
              <w:rPr>
                <w:rFonts w:ascii="Calibri" w:eastAsia="Times New Roman" w:hAnsi="Calibri" w:cs="Times New Roman"/>
                <w:b/>
                <w:bCs/>
                <w:color w:val="000000"/>
                <w:lang w:eastAsia="el-GR"/>
              </w:rPr>
            </w:pPr>
            <w:r w:rsidRPr="00094996">
              <w:rPr>
                <w:rFonts w:ascii="Calibri" w:eastAsia="Times New Roman" w:hAnsi="Calibri" w:cs="Times New Roman"/>
                <w:b/>
                <w:bCs/>
                <w:color w:val="000000"/>
                <w:lang w:eastAsia="el-GR"/>
              </w:rPr>
              <w:t>Εύρος τιμών</w:t>
            </w:r>
          </w:p>
        </w:tc>
        <w:tc>
          <w:tcPr>
            <w:tcW w:w="5300" w:type="dxa"/>
            <w:tcBorders>
              <w:top w:val="single" w:sz="4" w:space="0" w:color="auto"/>
              <w:left w:val="nil"/>
              <w:bottom w:val="single" w:sz="4" w:space="0" w:color="auto"/>
              <w:right w:val="single" w:sz="4" w:space="0" w:color="auto"/>
            </w:tcBorders>
            <w:shd w:val="clear" w:color="auto" w:fill="92CDDC" w:themeFill="accent5" w:themeFillTint="99"/>
            <w:vAlign w:val="center"/>
            <w:hideMark/>
          </w:tcPr>
          <w:p w:rsidR="0011059A" w:rsidRPr="00094996" w:rsidRDefault="0011059A" w:rsidP="00022078">
            <w:pPr>
              <w:spacing w:after="0" w:line="240" w:lineRule="auto"/>
              <w:jc w:val="center"/>
              <w:rPr>
                <w:rFonts w:ascii="Calibri" w:eastAsia="Times New Roman" w:hAnsi="Calibri" w:cs="Times New Roman"/>
                <w:b/>
                <w:bCs/>
                <w:color w:val="000000"/>
                <w:lang w:eastAsia="el-GR"/>
              </w:rPr>
            </w:pPr>
            <w:r w:rsidRPr="00094996">
              <w:rPr>
                <w:rFonts w:ascii="Calibri" w:eastAsia="Times New Roman" w:hAnsi="Calibri" w:cs="Times New Roman"/>
                <w:b/>
                <w:bCs/>
                <w:color w:val="000000"/>
                <w:lang w:eastAsia="el-GR"/>
              </w:rPr>
              <w:t>Επεξήγηση κατηγορίας κα επικινδυνότητας</w:t>
            </w:r>
          </w:p>
        </w:tc>
      </w:tr>
      <w:tr w:rsidR="0011059A" w:rsidRPr="00094996" w:rsidTr="00022078">
        <w:trPr>
          <w:trHeight w:val="870"/>
        </w:trPr>
        <w:tc>
          <w:tcPr>
            <w:tcW w:w="2400" w:type="dxa"/>
            <w:tcBorders>
              <w:top w:val="nil"/>
              <w:left w:val="single" w:sz="4" w:space="0" w:color="auto"/>
              <w:bottom w:val="single" w:sz="4" w:space="0" w:color="auto"/>
              <w:right w:val="single" w:sz="4" w:space="0" w:color="auto"/>
            </w:tcBorders>
            <w:shd w:val="clear" w:color="000000" w:fill="1DFF33"/>
            <w:vAlign w:val="center"/>
            <w:hideMark/>
          </w:tcPr>
          <w:p w:rsidR="0011059A" w:rsidRPr="00094996" w:rsidRDefault="0011059A" w:rsidP="00022078">
            <w:pPr>
              <w:spacing w:after="0" w:line="240" w:lineRule="auto"/>
              <w:rPr>
                <w:rFonts w:ascii="Calibri" w:eastAsia="Times New Roman" w:hAnsi="Calibri" w:cs="Times New Roman"/>
                <w:b/>
                <w:bCs/>
                <w:color w:val="000000"/>
                <w:lang w:eastAsia="el-GR"/>
              </w:rPr>
            </w:pPr>
            <w:r w:rsidRPr="00094996">
              <w:rPr>
                <w:rFonts w:ascii="Calibri" w:eastAsia="Times New Roman" w:hAnsi="Calibri" w:cs="Times New Roman"/>
                <w:b/>
                <w:bCs/>
                <w:color w:val="000000"/>
                <w:lang w:eastAsia="el-GR"/>
              </w:rPr>
              <w:t>Καλή</w:t>
            </w:r>
          </w:p>
        </w:tc>
        <w:tc>
          <w:tcPr>
            <w:tcW w:w="1180" w:type="dxa"/>
            <w:tcBorders>
              <w:top w:val="nil"/>
              <w:left w:val="nil"/>
              <w:bottom w:val="single" w:sz="4" w:space="0" w:color="auto"/>
              <w:right w:val="single" w:sz="4" w:space="0" w:color="auto"/>
            </w:tcBorders>
            <w:shd w:val="clear" w:color="000000" w:fill="1DFF33"/>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0 έως 50</w:t>
            </w:r>
          </w:p>
        </w:tc>
        <w:tc>
          <w:tcPr>
            <w:tcW w:w="5300" w:type="dxa"/>
            <w:tcBorders>
              <w:top w:val="nil"/>
              <w:left w:val="nil"/>
              <w:bottom w:val="single" w:sz="4" w:space="0" w:color="auto"/>
              <w:right w:val="single" w:sz="4" w:space="0" w:color="auto"/>
            </w:tcBorders>
            <w:shd w:val="clear" w:color="000000" w:fill="1DFF33"/>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Η ποιότητα του αέρα θεωρείται ικανοποιητική και η ατμοσφαιρική ρύπανση παρουσιάζει μικρό ή καθόλου κίνδυνο.</w:t>
            </w:r>
          </w:p>
        </w:tc>
      </w:tr>
      <w:tr w:rsidR="0011059A" w:rsidRPr="00094996" w:rsidTr="00022078">
        <w:trPr>
          <w:trHeight w:val="1140"/>
        </w:trPr>
        <w:tc>
          <w:tcPr>
            <w:tcW w:w="2400" w:type="dxa"/>
            <w:tcBorders>
              <w:top w:val="nil"/>
              <w:left w:val="single" w:sz="4" w:space="0" w:color="auto"/>
              <w:bottom w:val="single" w:sz="4" w:space="0" w:color="auto"/>
              <w:right w:val="single" w:sz="4" w:space="0" w:color="auto"/>
            </w:tcBorders>
            <w:shd w:val="clear" w:color="000000" w:fill="FFFF00"/>
            <w:vAlign w:val="center"/>
            <w:hideMark/>
          </w:tcPr>
          <w:p w:rsidR="0011059A" w:rsidRPr="00094996" w:rsidRDefault="0011059A" w:rsidP="00022078">
            <w:pPr>
              <w:spacing w:after="0" w:line="240" w:lineRule="auto"/>
              <w:rPr>
                <w:rFonts w:ascii="Calibri" w:eastAsia="Times New Roman" w:hAnsi="Calibri" w:cs="Times New Roman"/>
                <w:b/>
                <w:bCs/>
                <w:color w:val="000000"/>
                <w:lang w:eastAsia="el-GR"/>
              </w:rPr>
            </w:pPr>
            <w:r w:rsidRPr="00094996">
              <w:rPr>
                <w:rFonts w:ascii="Calibri" w:eastAsia="Times New Roman" w:hAnsi="Calibri" w:cs="Times New Roman"/>
                <w:b/>
                <w:bCs/>
                <w:color w:val="000000"/>
                <w:lang w:eastAsia="el-GR"/>
              </w:rPr>
              <w:t>Μέτρια</w:t>
            </w:r>
          </w:p>
        </w:tc>
        <w:tc>
          <w:tcPr>
            <w:tcW w:w="1180" w:type="dxa"/>
            <w:tcBorders>
              <w:top w:val="nil"/>
              <w:left w:val="nil"/>
              <w:bottom w:val="single" w:sz="4" w:space="0" w:color="auto"/>
              <w:right w:val="single" w:sz="4" w:space="0" w:color="auto"/>
            </w:tcBorders>
            <w:shd w:val="clear" w:color="000000" w:fill="FFFF00"/>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51 έως 100</w:t>
            </w:r>
          </w:p>
        </w:tc>
        <w:tc>
          <w:tcPr>
            <w:tcW w:w="5300" w:type="dxa"/>
            <w:tcBorders>
              <w:top w:val="nil"/>
              <w:left w:val="nil"/>
              <w:bottom w:val="single" w:sz="4" w:space="0" w:color="auto"/>
              <w:right w:val="single" w:sz="4" w:space="0" w:color="auto"/>
            </w:tcBorders>
            <w:shd w:val="clear" w:color="000000" w:fill="FFFF00"/>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Η ποιότητα του αέρα είναι αποδεκτή. Ωστόσο, για ορισμένους ρύπους μπορεί να υπάρχει μέτρια ανησυχία για την υγεία και κυρίως για ευαίσθητες ομάδες (παιδιά, ηλικιωμένοι) στην ατμοσφαιρική ρύπανση.</w:t>
            </w:r>
          </w:p>
        </w:tc>
      </w:tr>
      <w:tr w:rsidR="0011059A" w:rsidRPr="00094996" w:rsidTr="00022078">
        <w:trPr>
          <w:trHeight w:val="900"/>
        </w:trPr>
        <w:tc>
          <w:tcPr>
            <w:tcW w:w="2400" w:type="dxa"/>
            <w:tcBorders>
              <w:top w:val="nil"/>
              <w:left w:val="single" w:sz="4" w:space="0" w:color="auto"/>
              <w:bottom w:val="single" w:sz="4" w:space="0" w:color="auto"/>
              <w:right w:val="single" w:sz="4" w:space="0" w:color="auto"/>
            </w:tcBorders>
            <w:shd w:val="clear" w:color="000000" w:fill="FFC000"/>
            <w:vAlign w:val="center"/>
            <w:hideMark/>
          </w:tcPr>
          <w:p w:rsidR="0011059A" w:rsidRPr="00094996" w:rsidRDefault="0011059A" w:rsidP="00022078">
            <w:pPr>
              <w:spacing w:after="0" w:line="240" w:lineRule="auto"/>
              <w:rPr>
                <w:rFonts w:ascii="Calibri" w:eastAsia="Times New Roman" w:hAnsi="Calibri" w:cs="Times New Roman"/>
                <w:b/>
                <w:bCs/>
                <w:color w:val="000000"/>
                <w:lang w:eastAsia="el-GR"/>
              </w:rPr>
            </w:pPr>
            <w:r w:rsidRPr="00094996">
              <w:rPr>
                <w:rFonts w:ascii="Calibri" w:eastAsia="Times New Roman" w:hAnsi="Calibri" w:cs="Times New Roman"/>
                <w:b/>
                <w:bCs/>
                <w:color w:val="000000"/>
                <w:lang w:eastAsia="el-GR"/>
              </w:rPr>
              <w:t xml:space="preserve">Ανθυγιεινή για ευαίσθητες ομάδες </w:t>
            </w:r>
          </w:p>
        </w:tc>
        <w:tc>
          <w:tcPr>
            <w:tcW w:w="1180" w:type="dxa"/>
            <w:tcBorders>
              <w:top w:val="nil"/>
              <w:left w:val="nil"/>
              <w:bottom w:val="single" w:sz="4" w:space="0" w:color="auto"/>
              <w:right w:val="single" w:sz="4" w:space="0" w:color="auto"/>
            </w:tcBorders>
            <w:shd w:val="clear" w:color="000000" w:fill="FFC000"/>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101 έως 150</w:t>
            </w:r>
          </w:p>
        </w:tc>
        <w:tc>
          <w:tcPr>
            <w:tcW w:w="5300" w:type="dxa"/>
            <w:tcBorders>
              <w:top w:val="nil"/>
              <w:left w:val="nil"/>
              <w:bottom w:val="single" w:sz="4" w:space="0" w:color="auto"/>
              <w:right w:val="single" w:sz="4" w:space="0" w:color="auto"/>
            </w:tcBorders>
            <w:shd w:val="clear" w:color="000000" w:fill="FFC000"/>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Τα μέλη ευαίσθητων ομάδων ενδέχεται να έχουν επιπτώσεις στην υγεία. Το ευρύ κοινό δεν είναι πιθανό να επηρεαστεί.</w:t>
            </w:r>
          </w:p>
        </w:tc>
      </w:tr>
      <w:tr w:rsidR="0011059A" w:rsidRPr="00094996" w:rsidTr="00022078">
        <w:trPr>
          <w:trHeight w:val="930"/>
        </w:trPr>
        <w:tc>
          <w:tcPr>
            <w:tcW w:w="2400" w:type="dxa"/>
            <w:tcBorders>
              <w:top w:val="nil"/>
              <w:left w:val="single" w:sz="4" w:space="0" w:color="auto"/>
              <w:bottom w:val="single" w:sz="4" w:space="0" w:color="auto"/>
              <w:right w:val="single" w:sz="4" w:space="0" w:color="auto"/>
            </w:tcBorders>
            <w:shd w:val="clear" w:color="000000" w:fill="FF0000"/>
            <w:vAlign w:val="center"/>
            <w:hideMark/>
          </w:tcPr>
          <w:p w:rsidR="0011059A" w:rsidRPr="00094996" w:rsidRDefault="0011059A" w:rsidP="00022078">
            <w:pPr>
              <w:spacing w:after="0" w:line="240" w:lineRule="auto"/>
              <w:rPr>
                <w:rFonts w:ascii="Calibri" w:eastAsia="Times New Roman" w:hAnsi="Calibri" w:cs="Times New Roman"/>
                <w:b/>
                <w:bCs/>
                <w:color w:val="000000"/>
                <w:lang w:eastAsia="el-GR"/>
              </w:rPr>
            </w:pPr>
            <w:r w:rsidRPr="00094996">
              <w:rPr>
                <w:rFonts w:ascii="Calibri" w:eastAsia="Times New Roman" w:hAnsi="Calibri" w:cs="Times New Roman"/>
                <w:b/>
                <w:bCs/>
                <w:color w:val="000000"/>
                <w:lang w:eastAsia="el-GR"/>
              </w:rPr>
              <w:t>Ανθυγιεινή</w:t>
            </w:r>
          </w:p>
        </w:tc>
        <w:tc>
          <w:tcPr>
            <w:tcW w:w="1180" w:type="dxa"/>
            <w:tcBorders>
              <w:top w:val="nil"/>
              <w:left w:val="nil"/>
              <w:bottom w:val="single" w:sz="4" w:space="0" w:color="auto"/>
              <w:right w:val="single" w:sz="4" w:space="0" w:color="auto"/>
            </w:tcBorders>
            <w:shd w:val="clear" w:color="000000" w:fill="FF0000"/>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151 έως 200</w:t>
            </w:r>
          </w:p>
        </w:tc>
        <w:tc>
          <w:tcPr>
            <w:tcW w:w="5300" w:type="dxa"/>
            <w:tcBorders>
              <w:top w:val="nil"/>
              <w:left w:val="nil"/>
              <w:bottom w:val="single" w:sz="4" w:space="0" w:color="auto"/>
              <w:right w:val="single" w:sz="4" w:space="0" w:color="auto"/>
            </w:tcBorders>
            <w:shd w:val="clear" w:color="000000" w:fill="FF0000"/>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Ο καθένας μπορεί να αρχίσει να αντιμετωπίζει επιπτώσεις στην υγεία. Τα μέλη ευαίσθητων ομάδων ενδέχεται να έχουν πιο σοβαρές επιπτώσεις στην υγεία.</w:t>
            </w:r>
          </w:p>
        </w:tc>
      </w:tr>
      <w:tr w:rsidR="0011059A" w:rsidRPr="00094996" w:rsidTr="00022078">
        <w:trPr>
          <w:trHeight w:val="630"/>
        </w:trPr>
        <w:tc>
          <w:tcPr>
            <w:tcW w:w="2400" w:type="dxa"/>
            <w:tcBorders>
              <w:top w:val="nil"/>
              <w:left w:val="single" w:sz="4" w:space="0" w:color="auto"/>
              <w:bottom w:val="single" w:sz="4" w:space="0" w:color="auto"/>
              <w:right w:val="single" w:sz="4" w:space="0" w:color="auto"/>
            </w:tcBorders>
            <w:shd w:val="clear" w:color="000000" w:fill="893BC3"/>
            <w:vAlign w:val="center"/>
            <w:hideMark/>
          </w:tcPr>
          <w:p w:rsidR="0011059A" w:rsidRPr="00094996" w:rsidRDefault="0011059A" w:rsidP="00022078">
            <w:pPr>
              <w:spacing w:after="0" w:line="240" w:lineRule="auto"/>
              <w:rPr>
                <w:rFonts w:ascii="Calibri" w:eastAsia="Times New Roman" w:hAnsi="Calibri" w:cs="Times New Roman"/>
                <w:b/>
                <w:bCs/>
                <w:color w:val="000000"/>
                <w:lang w:eastAsia="el-GR"/>
              </w:rPr>
            </w:pPr>
            <w:r w:rsidRPr="00094996">
              <w:rPr>
                <w:rFonts w:ascii="Calibri" w:eastAsia="Times New Roman" w:hAnsi="Calibri" w:cs="Times New Roman"/>
                <w:b/>
                <w:bCs/>
                <w:color w:val="000000"/>
                <w:lang w:eastAsia="el-GR"/>
              </w:rPr>
              <w:t>Πολύ ανθυγιεινή</w:t>
            </w:r>
          </w:p>
        </w:tc>
        <w:tc>
          <w:tcPr>
            <w:tcW w:w="1180" w:type="dxa"/>
            <w:tcBorders>
              <w:top w:val="nil"/>
              <w:left w:val="nil"/>
              <w:bottom w:val="single" w:sz="4" w:space="0" w:color="auto"/>
              <w:right w:val="single" w:sz="4" w:space="0" w:color="auto"/>
            </w:tcBorders>
            <w:shd w:val="clear" w:color="000000" w:fill="893BC3"/>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201 έως 300</w:t>
            </w:r>
          </w:p>
        </w:tc>
        <w:tc>
          <w:tcPr>
            <w:tcW w:w="5300" w:type="dxa"/>
            <w:tcBorders>
              <w:top w:val="nil"/>
              <w:left w:val="nil"/>
              <w:bottom w:val="single" w:sz="4" w:space="0" w:color="auto"/>
              <w:right w:val="single" w:sz="4" w:space="0" w:color="auto"/>
            </w:tcBorders>
            <w:shd w:val="clear" w:color="000000" w:fill="893BC3"/>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Προειδοποίηση κινδύνων για την υγεία: Όλοι μπορεί να έχουν πιο σοβαρές επιπτώσεις στην υγεία.</w:t>
            </w:r>
          </w:p>
        </w:tc>
      </w:tr>
      <w:tr w:rsidR="0011059A" w:rsidRPr="00094996" w:rsidTr="00022078">
        <w:trPr>
          <w:trHeight w:val="900"/>
        </w:trPr>
        <w:tc>
          <w:tcPr>
            <w:tcW w:w="2400" w:type="dxa"/>
            <w:tcBorders>
              <w:top w:val="nil"/>
              <w:left w:val="single" w:sz="4" w:space="0" w:color="auto"/>
              <w:bottom w:val="single" w:sz="4" w:space="0" w:color="auto"/>
              <w:right w:val="single" w:sz="4" w:space="0" w:color="auto"/>
            </w:tcBorders>
            <w:shd w:val="clear" w:color="000000" w:fill="A7114A"/>
            <w:vAlign w:val="center"/>
            <w:hideMark/>
          </w:tcPr>
          <w:p w:rsidR="0011059A" w:rsidRPr="00094996" w:rsidRDefault="0011059A" w:rsidP="00022078">
            <w:pPr>
              <w:spacing w:after="0" w:line="240" w:lineRule="auto"/>
              <w:rPr>
                <w:rFonts w:ascii="Calibri" w:eastAsia="Times New Roman" w:hAnsi="Calibri" w:cs="Times New Roman"/>
                <w:b/>
                <w:bCs/>
                <w:color w:val="000000"/>
                <w:lang w:eastAsia="el-GR"/>
              </w:rPr>
            </w:pPr>
            <w:r w:rsidRPr="00094996">
              <w:rPr>
                <w:rFonts w:ascii="Calibri" w:eastAsia="Times New Roman" w:hAnsi="Calibri" w:cs="Times New Roman"/>
                <w:b/>
                <w:bCs/>
                <w:color w:val="000000"/>
                <w:lang w:eastAsia="el-GR"/>
              </w:rPr>
              <w:t>Επικίνδυνη</w:t>
            </w:r>
          </w:p>
        </w:tc>
        <w:tc>
          <w:tcPr>
            <w:tcW w:w="1180" w:type="dxa"/>
            <w:tcBorders>
              <w:top w:val="nil"/>
              <w:left w:val="nil"/>
              <w:bottom w:val="single" w:sz="4" w:space="0" w:color="auto"/>
              <w:right w:val="single" w:sz="4" w:space="0" w:color="auto"/>
            </w:tcBorders>
            <w:shd w:val="clear" w:color="000000" w:fill="A7114A"/>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301 έως 500</w:t>
            </w:r>
          </w:p>
        </w:tc>
        <w:tc>
          <w:tcPr>
            <w:tcW w:w="5300" w:type="dxa"/>
            <w:tcBorders>
              <w:top w:val="nil"/>
              <w:left w:val="nil"/>
              <w:bottom w:val="single" w:sz="4" w:space="0" w:color="auto"/>
              <w:right w:val="single" w:sz="4" w:space="0" w:color="auto"/>
            </w:tcBorders>
            <w:shd w:val="clear" w:color="000000" w:fill="A7114A"/>
            <w:vAlign w:val="center"/>
            <w:hideMark/>
          </w:tcPr>
          <w:p w:rsidR="0011059A" w:rsidRPr="00094996" w:rsidRDefault="0011059A" w:rsidP="00022078">
            <w:pPr>
              <w:spacing w:after="0" w:line="240" w:lineRule="auto"/>
              <w:rPr>
                <w:rFonts w:ascii="Calibri" w:eastAsia="Times New Roman" w:hAnsi="Calibri" w:cs="Times New Roman"/>
                <w:color w:val="000000"/>
                <w:lang w:eastAsia="el-GR"/>
              </w:rPr>
            </w:pPr>
            <w:r w:rsidRPr="00094996">
              <w:rPr>
                <w:rFonts w:ascii="Calibri" w:eastAsia="Times New Roman" w:hAnsi="Calibri" w:cs="Times New Roman"/>
                <w:color w:val="000000"/>
                <w:lang w:eastAsia="el-GR"/>
              </w:rPr>
              <w:t>Προειδοποιήσεις για την υγείας σε συνθήκες έκτακτης ανάγκης. Όλος ο πληθυσμός είναι πιθανότερο να επηρεαστεί.</w:t>
            </w:r>
          </w:p>
        </w:tc>
      </w:tr>
    </w:tbl>
    <w:p w:rsidR="0011059A" w:rsidRPr="00F52978" w:rsidRDefault="0011059A" w:rsidP="0011059A">
      <w:pPr>
        <w:spacing w:after="0"/>
        <w:rPr>
          <w:rFonts w:ascii="Arial" w:hAnsi="Arial" w:cs="Arial"/>
          <w:sz w:val="24"/>
          <w:szCs w:val="24"/>
        </w:rPr>
      </w:pPr>
    </w:p>
    <w:p w:rsidR="0011059A" w:rsidRDefault="0011059A" w:rsidP="0011059A">
      <w:pPr>
        <w:spacing w:after="0"/>
        <w:ind w:firstLine="720"/>
        <w:jc w:val="both"/>
        <w:rPr>
          <w:rFonts w:ascii="Arial" w:hAnsi="Arial" w:cs="Arial"/>
          <w:sz w:val="24"/>
          <w:szCs w:val="24"/>
        </w:rPr>
      </w:pPr>
      <w:r>
        <w:rPr>
          <w:rFonts w:ascii="Arial" w:hAnsi="Arial" w:cs="Arial"/>
          <w:sz w:val="24"/>
          <w:szCs w:val="24"/>
        </w:rPr>
        <w:t xml:space="preserve">Μία από τις υπηρεσίες που υπάγεται στην </w:t>
      </w:r>
      <w:r>
        <w:rPr>
          <w:rFonts w:ascii="Arial" w:hAnsi="Arial" w:cs="Arial"/>
          <w:sz w:val="24"/>
          <w:szCs w:val="24"/>
          <w:lang w:val="en-US"/>
        </w:rPr>
        <w:t>EPA</w:t>
      </w:r>
      <w:r w:rsidRPr="00F80498">
        <w:rPr>
          <w:rFonts w:ascii="Arial" w:hAnsi="Arial" w:cs="Arial"/>
          <w:sz w:val="24"/>
          <w:szCs w:val="24"/>
        </w:rPr>
        <w:t xml:space="preserve"> </w:t>
      </w:r>
      <w:r>
        <w:rPr>
          <w:rFonts w:ascii="Arial" w:hAnsi="Arial" w:cs="Arial"/>
          <w:sz w:val="24"/>
          <w:szCs w:val="24"/>
        </w:rPr>
        <w:t xml:space="preserve">είναι και η </w:t>
      </w:r>
      <w:r>
        <w:rPr>
          <w:rFonts w:ascii="Arial" w:hAnsi="Arial" w:cs="Arial"/>
          <w:sz w:val="24"/>
          <w:szCs w:val="24"/>
          <w:lang w:val="en-US"/>
        </w:rPr>
        <w:t>California</w:t>
      </w:r>
      <w:r w:rsidRPr="00F80498">
        <w:rPr>
          <w:rFonts w:ascii="Arial" w:hAnsi="Arial" w:cs="Arial"/>
          <w:sz w:val="24"/>
          <w:szCs w:val="24"/>
        </w:rPr>
        <w:t xml:space="preserve"> </w:t>
      </w:r>
      <w:r>
        <w:rPr>
          <w:rFonts w:ascii="Arial" w:hAnsi="Arial" w:cs="Arial"/>
          <w:sz w:val="24"/>
          <w:szCs w:val="24"/>
          <w:lang w:val="en-US"/>
        </w:rPr>
        <w:t>air</w:t>
      </w:r>
      <w:r w:rsidRPr="00F80498">
        <w:rPr>
          <w:rFonts w:ascii="Arial" w:hAnsi="Arial" w:cs="Arial"/>
          <w:sz w:val="24"/>
          <w:szCs w:val="24"/>
        </w:rPr>
        <w:t xml:space="preserve"> </w:t>
      </w:r>
      <w:r>
        <w:rPr>
          <w:rFonts w:ascii="Arial" w:hAnsi="Arial" w:cs="Arial"/>
          <w:sz w:val="24"/>
          <w:szCs w:val="24"/>
          <w:lang w:val="en-US"/>
        </w:rPr>
        <w:t>resources</w:t>
      </w:r>
      <w:r w:rsidRPr="00F80498">
        <w:rPr>
          <w:rFonts w:ascii="Arial" w:hAnsi="Arial" w:cs="Arial"/>
          <w:sz w:val="24"/>
          <w:szCs w:val="24"/>
        </w:rPr>
        <w:t xml:space="preserve"> </w:t>
      </w:r>
      <w:r>
        <w:rPr>
          <w:rFonts w:ascii="Arial" w:hAnsi="Arial" w:cs="Arial"/>
          <w:sz w:val="24"/>
          <w:szCs w:val="24"/>
          <w:lang w:val="en-US"/>
        </w:rPr>
        <w:t>board</w:t>
      </w:r>
      <w:r w:rsidRPr="00F80498">
        <w:rPr>
          <w:rFonts w:ascii="Arial" w:hAnsi="Arial" w:cs="Arial"/>
          <w:sz w:val="24"/>
          <w:szCs w:val="24"/>
        </w:rPr>
        <w:t xml:space="preserve"> (</w:t>
      </w:r>
      <w:r>
        <w:rPr>
          <w:rFonts w:ascii="Arial" w:hAnsi="Arial" w:cs="Arial"/>
          <w:sz w:val="24"/>
          <w:szCs w:val="24"/>
          <w:lang w:val="en-US"/>
        </w:rPr>
        <w:t>ARB</w:t>
      </w:r>
      <w:r w:rsidRPr="00F80498">
        <w:rPr>
          <w:rFonts w:ascii="Arial" w:hAnsi="Arial" w:cs="Arial"/>
          <w:sz w:val="24"/>
          <w:szCs w:val="24"/>
        </w:rPr>
        <w:t>),</w:t>
      </w:r>
      <w:r w:rsidRPr="00695DB8">
        <w:rPr>
          <w:rFonts w:ascii="Arial" w:hAnsi="Arial" w:cs="Arial"/>
          <w:sz w:val="24"/>
          <w:szCs w:val="24"/>
        </w:rPr>
        <w:t xml:space="preserve"> </w:t>
      </w:r>
      <w:r>
        <w:rPr>
          <w:rFonts w:ascii="Arial" w:hAnsi="Arial" w:cs="Arial"/>
          <w:sz w:val="24"/>
          <w:szCs w:val="24"/>
        </w:rPr>
        <w:t xml:space="preserve">της οποίας πρωταρχικός στόχος είναι η προστασία της δημόσιας υγείας από την ατμοσφαιρική ρύπανση. Η </w:t>
      </w:r>
      <w:r>
        <w:rPr>
          <w:rFonts w:ascii="Arial" w:hAnsi="Arial" w:cs="Arial"/>
          <w:sz w:val="24"/>
          <w:szCs w:val="24"/>
          <w:lang w:val="en-US"/>
        </w:rPr>
        <w:t>ARB</w:t>
      </w:r>
      <w:r>
        <w:rPr>
          <w:rFonts w:ascii="Arial" w:hAnsi="Arial" w:cs="Arial"/>
          <w:sz w:val="24"/>
          <w:szCs w:val="24"/>
        </w:rPr>
        <w:t xml:space="preserve"> είναι υπηρεσία εξειδικευμένη στην ατμοσφαιρική ρύπανση και οι προσεγγίσεις της για την βελτίωση της ποιότητας του αέρα χρησιμοποιούνται παγκοσμίως.</w:t>
      </w:r>
    </w:p>
    <w:p w:rsidR="0011059A" w:rsidRPr="00F84644" w:rsidRDefault="0011059A" w:rsidP="0011059A">
      <w:pPr>
        <w:spacing w:after="0"/>
        <w:ind w:firstLine="720"/>
        <w:jc w:val="both"/>
        <w:rPr>
          <w:rFonts w:ascii="Arial" w:hAnsi="Arial" w:cs="Arial"/>
          <w:sz w:val="24"/>
          <w:szCs w:val="24"/>
        </w:rPr>
      </w:pPr>
      <w:r>
        <w:rPr>
          <w:rFonts w:ascii="Arial" w:hAnsi="Arial" w:cs="Arial"/>
          <w:sz w:val="24"/>
          <w:szCs w:val="24"/>
        </w:rPr>
        <w:t>Ένα</w:t>
      </w:r>
      <w:r w:rsidRPr="00984B1D">
        <w:rPr>
          <w:rFonts w:ascii="Arial" w:hAnsi="Arial" w:cs="Arial"/>
          <w:sz w:val="24"/>
          <w:szCs w:val="24"/>
          <w:lang w:val="en-US"/>
        </w:rPr>
        <w:t xml:space="preserve"> </w:t>
      </w:r>
      <w:r>
        <w:rPr>
          <w:rFonts w:ascii="Arial" w:hAnsi="Arial" w:cs="Arial"/>
          <w:sz w:val="24"/>
          <w:szCs w:val="24"/>
        </w:rPr>
        <w:t>από</w:t>
      </w:r>
      <w:r w:rsidRPr="00984B1D">
        <w:rPr>
          <w:rFonts w:ascii="Arial" w:hAnsi="Arial" w:cs="Arial"/>
          <w:sz w:val="24"/>
          <w:szCs w:val="24"/>
          <w:lang w:val="en-US"/>
        </w:rPr>
        <w:t xml:space="preserve"> </w:t>
      </w:r>
      <w:r>
        <w:rPr>
          <w:rFonts w:ascii="Arial" w:hAnsi="Arial" w:cs="Arial"/>
          <w:sz w:val="24"/>
          <w:szCs w:val="24"/>
        </w:rPr>
        <w:t>τα</w:t>
      </w:r>
      <w:r w:rsidRPr="00984B1D">
        <w:rPr>
          <w:rFonts w:ascii="Arial" w:hAnsi="Arial" w:cs="Arial"/>
          <w:sz w:val="24"/>
          <w:szCs w:val="24"/>
          <w:lang w:val="en-US"/>
        </w:rPr>
        <w:t xml:space="preserve"> </w:t>
      </w:r>
      <w:r>
        <w:rPr>
          <w:rFonts w:ascii="Arial" w:hAnsi="Arial" w:cs="Arial"/>
          <w:sz w:val="24"/>
          <w:szCs w:val="24"/>
        </w:rPr>
        <w:t>προγράμματα</w:t>
      </w:r>
      <w:r w:rsidRPr="00984B1D">
        <w:rPr>
          <w:rFonts w:ascii="Arial" w:hAnsi="Arial" w:cs="Arial"/>
          <w:sz w:val="24"/>
          <w:szCs w:val="24"/>
          <w:lang w:val="en-US"/>
        </w:rPr>
        <w:t xml:space="preserve"> </w:t>
      </w:r>
      <w:r>
        <w:rPr>
          <w:rFonts w:ascii="Arial" w:hAnsi="Arial" w:cs="Arial"/>
          <w:sz w:val="24"/>
          <w:szCs w:val="24"/>
        </w:rPr>
        <w:t>που</w:t>
      </w:r>
      <w:r w:rsidRPr="00984B1D">
        <w:rPr>
          <w:rFonts w:ascii="Arial" w:hAnsi="Arial" w:cs="Arial"/>
          <w:sz w:val="24"/>
          <w:szCs w:val="24"/>
          <w:lang w:val="en-US"/>
        </w:rPr>
        <w:t xml:space="preserve"> </w:t>
      </w:r>
      <w:r>
        <w:rPr>
          <w:rFonts w:ascii="Arial" w:hAnsi="Arial" w:cs="Arial"/>
          <w:sz w:val="24"/>
          <w:szCs w:val="24"/>
        </w:rPr>
        <w:t>αναπτύσσει</w:t>
      </w:r>
      <w:r w:rsidRPr="00984B1D">
        <w:rPr>
          <w:rFonts w:ascii="Arial" w:hAnsi="Arial" w:cs="Arial"/>
          <w:sz w:val="24"/>
          <w:szCs w:val="24"/>
          <w:lang w:val="en-US"/>
        </w:rPr>
        <w:t xml:space="preserve"> </w:t>
      </w:r>
      <w:r>
        <w:rPr>
          <w:rFonts w:ascii="Arial" w:hAnsi="Arial" w:cs="Arial"/>
          <w:sz w:val="24"/>
          <w:szCs w:val="24"/>
        </w:rPr>
        <w:t>η</w:t>
      </w:r>
      <w:r w:rsidRPr="00984B1D">
        <w:rPr>
          <w:rFonts w:ascii="Arial" w:hAnsi="Arial" w:cs="Arial"/>
          <w:sz w:val="24"/>
          <w:szCs w:val="24"/>
          <w:lang w:val="en-US"/>
        </w:rPr>
        <w:t xml:space="preserve"> </w:t>
      </w:r>
      <w:r>
        <w:rPr>
          <w:rFonts w:ascii="Arial" w:hAnsi="Arial" w:cs="Arial"/>
          <w:sz w:val="24"/>
          <w:szCs w:val="24"/>
          <w:lang w:val="en-US"/>
        </w:rPr>
        <w:t>ARB</w:t>
      </w:r>
      <w:r w:rsidRPr="00984B1D">
        <w:rPr>
          <w:rFonts w:ascii="Arial" w:hAnsi="Arial" w:cs="Arial"/>
          <w:sz w:val="24"/>
          <w:szCs w:val="24"/>
          <w:lang w:val="en-US"/>
        </w:rPr>
        <w:t xml:space="preserve"> , </w:t>
      </w:r>
      <w:r>
        <w:rPr>
          <w:rFonts w:ascii="Arial" w:hAnsi="Arial" w:cs="Arial"/>
          <w:sz w:val="24"/>
          <w:szCs w:val="24"/>
        </w:rPr>
        <w:t>είναι</w:t>
      </w:r>
      <w:r w:rsidRPr="00984B1D">
        <w:rPr>
          <w:rFonts w:ascii="Arial" w:hAnsi="Arial" w:cs="Arial"/>
          <w:sz w:val="24"/>
          <w:szCs w:val="24"/>
          <w:lang w:val="en-US"/>
        </w:rPr>
        <w:t xml:space="preserve"> </w:t>
      </w:r>
      <w:r>
        <w:rPr>
          <w:rFonts w:ascii="Arial" w:hAnsi="Arial" w:cs="Arial"/>
          <w:sz w:val="24"/>
          <w:szCs w:val="24"/>
        </w:rPr>
        <w:t>το</w:t>
      </w:r>
      <w:r w:rsidRPr="00984B1D">
        <w:rPr>
          <w:rFonts w:ascii="Arial" w:hAnsi="Arial" w:cs="Arial"/>
          <w:sz w:val="24"/>
          <w:szCs w:val="24"/>
          <w:lang w:val="en-US"/>
        </w:rPr>
        <w:t xml:space="preserve"> Community Air Protection Program AB617 (</w:t>
      </w:r>
      <w:r>
        <w:rPr>
          <w:rFonts w:ascii="Arial" w:hAnsi="Arial" w:cs="Arial"/>
          <w:sz w:val="24"/>
          <w:szCs w:val="24"/>
          <w:lang w:val="en-US"/>
        </w:rPr>
        <w:t>CAPP</w:t>
      </w:r>
      <w:r w:rsidRPr="00984B1D">
        <w:rPr>
          <w:rFonts w:ascii="Arial" w:hAnsi="Arial" w:cs="Arial"/>
          <w:sz w:val="24"/>
          <w:szCs w:val="24"/>
          <w:lang w:val="en-US"/>
        </w:rPr>
        <w:t>) (ww2.arb.ca.gov/our-work/programs/community-air-protection-program-ab-617</w:t>
      </w:r>
      <w:r>
        <w:rPr>
          <w:rFonts w:ascii="Arial" w:hAnsi="Arial" w:cs="Arial"/>
          <w:sz w:val="24"/>
          <w:szCs w:val="24"/>
          <w:lang w:val="en-US"/>
        </w:rPr>
        <w:t xml:space="preserve">). </w:t>
      </w:r>
      <w:r>
        <w:rPr>
          <w:rFonts w:ascii="Arial" w:hAnsi="Arial" w:cs="Arial"/>
          <w:sz w:val="24"/>
          <w:szCs w:val="24"/>
        </w:rPr>
        <w:t xml:space="preserve">Το πρόγραμμα αυτό εστιάζει περισσότερο σε κοινότητες που επηρεάζονται περισσότερο από την ρύπανση του αέρα. Η ομάδα που έχει αναλάβει να «τρέξει» το πρόγραμμα συνεργάζεται στενά με την τοπική αυτοδιοίκηση, με ενδιαφερόμενα μέλη της κάθε κοινότητας, περιβαλλοντικές οργανώσεις και συσχετιζόμενες με την ρύπανση του αέρα επιχειρήσεις έτσι ώστε να επικεντρωθούν όλη στην βελτίωση και την προστασία της ποιότητας του αέρα. Αυτό επιτυγχάνεται με προγράμματα ενημέρωσης των πολιτών, προγράμματα παρακολούθησης της ατμοσφαιρικής ρύπανσης και προγράμματα μείωσης των αέριων εκπομπών. Επιπλέον η </w:t>
      </w:r>
      <w:r>
        <w:rPr>
          <w:rFonts w:ascii="Arial" w:hAnsi="Arial" w:cs="Arial"/>
          <w:sz w:val="24"/>
          <w:szCs w:val="24"/>
          <w:lang w:val="en-US"/>
        </w:rPr>
        <w:t>ARB</w:t>
      </w:r>
      <w:r w:rsidRPr="00452823">
        <w:rPr>
          <w:rFonts w:ascii="Arial" w:hAnsi="Arial" w:cs="Arial"/>
          <w:sz w:val="24"/>
          <w:szCs w:val="24"/>
        </w:rPr>
        <w:t xml:space="preserve"> </w:t>
      </w:r>
      <w:r>
        <w:rPr>
          <w:rFonts w:ascii="Arial" w:hAnsi="Arial" w:cs="Arial"/>
          <w:sz w:val="24"/>
          <w:szCs w:val="24"/>
        </w:rPr>
        <w:t xml:space="preserve">χρηματοδοτεί την υποστήριξη έγκαιρων τεχνολογιών για την αντιμετώπιση της ατμοσφαιρικής ρύπανσης και δίνει χρηματικά κίνητρα στους πολίτες για να ενταχτούν στο πρόγραμμα της. Για παράδειγμα η Καλιφόρνια διαθέτει περισσότερα από 24 εκατομμύρια επιβατικά οχήματα. Συνεπώς γίνεται μια </w:t>
      </w:r>
      <w:r>
        <w:rPr>
          <w:rFonts w:ascii="Arial" w:hAnsi="Arial" w:cs="Arial"/>
          <w:sz w:val="24"/>
          <w:szCs w:val="24"/>
        </w:rPr>
        <w:lastRenderedPageBreak/>
        <w:t>προσπάθεια για τη μετάβαση από αυτοκίνητα που καίνε μόνο ορυκτά καύσιμα σε οχήματα που είναι πιο φιλικά προς το περιβάλλον. Ένας φιλόδοξος στόχος της πολιτείας είναι να κυκλοφορούν στους δρόμους 1.5 εκατομμύρια οχήματα με μηδενικές εκπομπές μέχρι το 2025</w:t>
      </w:r>
      <w:r w:rsidRPr="00C36DF2">
        <w:t xml:space="preserve"> </w:t>
      </w:r>
      <w:r>
        <w:t>(</w:t>
      </w:r>
      <w:r w:rsidRPr="00C36DF2">
        <w:rPr>
          <w:rFonts w:ascii="Arial" w:hAnsi="Arial" w:cs="Arial"/>
          <w:sz w:val="24"/>
          <w:szCs w:val="24"/>
        </w:rPr>
        <w:t>ww2.arb.ca.gov</w:t>
      </w:r>
      <w:r>
        <w:rPr>
          <w:rFonts w:ascii="Arial" w:hAnsi="Arial" w:cs="Arial"/>
          <w:sz w:val="24"/>
          <w:szCs w:val="24"/>
        </w:rPr>
        <w:t>). Ακόμα αυξάνονται οι έλεγχοι και οι επιθεωρήσεις στις βιομηχανίες που σχετίζονται με την ατμοσφαιρική ρύπανση, προτείνονται λύσεις και όταν κάποια επιχείρηση δεν συμμορφώνεται επιβάλλονται βαριά πρόστιμα.</w:t>
      </w:r>
    </w:p>
    <w:p w:rsidR="0011059A" w:rsidRPr="003801A0" w:rsidRDefault="0011059A" w:rsidP="0011059A">
      <w:pPr>
        <w:spacing w:after="0"/>
        <w:ind w:firstLine="720"/>
        <w:jc w:val="both"/>
        <w:rPr>
          <w:rFonts w:ascii="Arial" w:hAnsi="Arial" w:cs="Arial"/>
          <w:sz w:val="24"/>
          <w:szCs w:val="24"/>
        </w:rPr>
      </w:pPr>
      <w:r w:rsidRPr="00C92F5E">
        <w:rPr>
          <w:rFonts w:ascii="Arial" w:hAnsi="Arial" w:cs="Arial"/>
          <w:sz w:val="24"/>
          <w:szCs w:val="24"/>
        </w:rPr>
        <w:t>Όταν γίνεται αναφορά στην ατμοσφαιρική ρύπανση δε μπορεί να μην αναφερθεί η περίπτωση της Κίνας. Η Κίνα είναι η πιο πολυπληθής χώρα στον κόσμο με πληθυσμό 1,370 δισεκατομμύρια πολίτες (data.stats.gov.cn) Ακολουθώντας την παγκόσμια τάση, η Κίνα χαρακτηρίζεται από ιδιαίτερα μεγάλη αστικοπο</w:t>
      </w:r>
      <w:r>
        <w:rPr>
          <w:rFonts w:ascii="Arial" w:hAnsi="Arial" w:cs="Arial"/>
          <w:sz w:val="24"/>
          <w:szCs w:val="24"/>
        </w:rPr>
        <w:t xml:space="preserve">ίηση. </w:t>
      </w:r>
      <w:r w:rsidRPr="00C92F5E">
        <w:rPr>
          <w:rFonts w:ascii="Arial" w:hAnsi="Arial" w:cs="Arial"/>
          <w:sz w:val="24"/>
          <w:szCs w:val="24"/>
        </w:rPr>
        <w:t>Οι πόλεις καταναλώνουν τους φυσικούς πόρους και παράγουν μεγάλες ποσότητες ρύπων, οι οποίοι συσσωρεύονται και προκαλούν μεγάλα πε</w:t>
      </w:r>
      <w:r>
        <w:rPr>
          <w:rFonts w:ascii="Arial" w:hAnsi="Arial" w:cs="Arial"/>
          <w:sz w:val="24"/>
          <w:szCs w:val="24"/>
        </w:rPr>
        <w:t>ριβαλλοντικά προβλήματα (</w:t>
      </w:r>
      <w:r w:rsidRPr="00C92F5E">
        <w:rPr>
          <w:rFonts w:ascii="Arial" w:hAnsi="Arial" w:cs="Arial"/>
          <w:sz w:val="24"/>
          <w:szCs w:val="24"/>
        </w:rPr>
        <w:t>Hao &amp; Wang, 2012). Η Κίνα παίζει σημαντικό ρόλο στην κλιματική αλλαγή καθώ</w:t>
      </w:r>
      <w:r>
        <w:rPr>
          <w:rFonts w:ascii="Arial" w:hAnsi="Arial" w:cs="Arial"/>
          <w:sz w:val="24"/>
          <w:szCs w:val="24"/>
        </w:rPr>
        <w:t xml:space="preserve">ς είναι ο μεγαλύτερος ρυπαντής σε </w:t>
      </w:r>
      <w:r>
        <w:rPr>
          <w:rFonts w:ascii="Arial" w:hAnsi="Arial" w:cs="Arial"/>
          <w:sz w:val="24"/>
          <w:szCs w:val="24"/>
          <w:lang w:val="en-US"/>
        </w:rPr>
        <w:t>CO</w:t>
      </w:r>
      <w:r w:rsidRPr="00C92F5E">
        <w:rPr>
          <w:rFonts w:ascii="Arial" w:hAnsi="Arial" w:cs="Arial"/>
          <w:sz w:val="24"/>
          <w:szCs w:val="24"/>
          <w:vertAlign w:val="subscript"/>
        </w:rPr>
        <w:t>2</w:t>
      </w:r>
      <w:r w:rsidRPr="00C92F5E">
        <w:rPr>
          <w:rFonts w:ascii="Arial" w:hAnsi="Arial" w:cs="Arial"/>
          <w:sz w:val="24"/>
          <w:szCs w:val="24"/>
        </w:rPr>
        <w:t xml:space="preserve"> </w:t>
      </w:r>
      <w:r>
        <w:rPr>
          <w:rFonts w:ascii="Arial" w:hAnsi="Arial" w:cs="Arial"/>
          <w:sz w:val="24"/>
          <w:szCs w:val="24"/>
        </w:rPr>
        <w:t xml:space="preserve"> αφού η ανάπτυξη της χώρας βασίζεται στα ορυκτά καύσιμα, τα οποία και αποτελούν το 70% των καυσίμων που χρησιμοποιούνται για την παραγωγή ενέργειας. Επιπροσθέτως η οικονομική ανάπτυξη του πληθυσμού οδήγησε όλο και περισσότερους πολίτες στην αγορά αυτοκινήτου, με αποτέλεσμα να αυξάνεται συνεχώς οι πηγές ατμοσφαιρικής ρύπανσης στα μεγάλα αστικά κέντρα της Κίνας (</w:t>
      </w:r>
      <w:r w:rsidRPr="003801A0">
        <w:rPr>
          <w:rFonts w:ascii="Arial" w:hAnsi="Arial" w:cs="Arial"/>
          <w:sz w:val="24"/>
          <w:szCs w:val="24"/>
        </w:rPr>
        <w:t>Hernandez</w:t>
      </w:r>
      <w:r>
        <w:rPr>
          <w:rFonts w:ascii="Arial" w:hAnsi="Arial" w:cs="Arial"/>
          <w:sz w:val="24"/>
          <w:szCs w:val="24"/>
        </w:rPr>
        <w:t xml:space="preserve">, 2015). Το 2014 μόνο οι 8 από τις 74 πόλεις της Κίνας, οι οποίες ελέγχονταν από το υπουργείο προστασίας του περιβάλλοντος της Κίνας, ταυτίζονταν με τα παγκόσμια πρότυπα ποιότητας τους αέρα. </w:t>
      </w:r>
    </w:p>
    <w:p w:rsidR="0011059A" w:rsidRDefault="0011059A" w:rsidP="00E6538C">
      <w:pPr>
        <w:spacing w:after="0"/>
        <w:jc w:val="both"/>
        <w:rPr>
          <w:rFonts w:ascii="Arial" w:hAnsi="Arial" w:cs="Arial"/>
          <w:sz w:val="24"/>
          <w:szCs w:val="24"/>
        </w:rPr>
      </w:pPr>
      <w:r>
        <w:rPr>
          <w:rFonts w:ascii="Arial" w:hAnsi="Arial" w:cs="Arial"/>
          <w:sz w:val="24"/>
          <w:szCs w:val="24"/>
        </w:rPr>
        <w:t>Τη δεκαετία του 1980, η Κίνα καθιέρωσε ένα εθνικό σύστημα παρακολούθησης της ποιότητας του αέρα</w:t>
      </w:r>
      <w:r w:rsidRPr="00663985">
        <w:rPr>
          <w:rFonts w:ascii="Arial" w:hAnsi="Arial" w:cs="Arial"/>
          <w:sz w:val="24"/>
          <w:szCs w:val="24"/>
        </w:rPr>
        <w:t xml:space="preserve">, </w:t>
      </w:r>
      <w:r>
        <w:rPr>
          <w:rFonts w:ascii="Arial" w:hAnsi="Arial" w:cs="Arial"/>
          <w:sz w:val="24"/>
          <w:szCs w:val="24"/>
        </w:rPr>
        <w:t>διαιρεμένο σε εθνικά και τοπικά δίκτυα. Τα δύο αυτά δίκτυα έχουν παρόμοια χαρακτηριστικά ενώ οι σταθμοί τους ανάλογα με το είδος τους χαρακτηρίζονται σε 1)</w:t>
      </w:r>
      <w:r w:rsidRPr="00663985">
        <w:rPr>
          <w:rFonts w:ascii="Arial" w:hAnsi="Arial" w:cs="Arial"/>
          <w:sz w:val="24"/>
          <w:szCs w:val="24"/>
        </w:rPr>
        <w:t xml:space="preserve"> παρακολούθησης, 2) εκτίμηση</w:t>
      </w:r>
      <w:r>
        <w:rPr>
          <w:rFonts w:ascii="Arial" w:hAnsi="Arial" w:cs="Arial"/>
          <w:sz w:val="24"/>
          <w:szCs w:val="24"/>
        </w:rPr>
        <w:t>ς, 3) ελέγχου και 4) καταγραφής δεδομένων.</w:t>
      </w:r>
      <w:r w:rsidRPr="00663985">
        <w:rPr>
          <w:rFonts w:ascii="Arial" w:hAnsi="Arial" w:cs="Arial"/>
          <w:sz w:val="24"/>
          <w:szCs w:val="24"/>
        </w:rPr>
        <w:t xml:space="preserve"> </w:t>
      </w:r>
      <w:r>
        <w:rPr>
          <w:rFonts w:ascii="Arial" w:hAnsi="Arial" w:cs="Arial"/>
          <w:sz w:val="24"/>
          <w:szCs w:val="24"/>
          <w:lang w:val="en-US"/>
        </w:rPr>
        <w:t>To</w:t>
      </w:r>
      <w:r w:rsidRPr="002A2EC8">
        <w:rPr>
          <w:rFonts w:ascii="Arial" w:hAnsi="Arial" w:cs="Arial"/>
          <w:sz w:val="24"/>
          <w:szCs w:val="24"/>
        </w:rPr>
        <w:t xml:space="preserve"> 2000 </w:t>
      </w:r>
      <w:r>
        <w:rPr>
          <w:rFonts w:ascii="Arial" w:hAnsi="Arial" w:cs="Arial"/>
          <w:sz w:val="24"/>
          <w:szCs w:val="24"/>
        </w:rPr>
        <w:t>τα δεδομένα παρακολούθησης, συνδέθηκαν με τον δείκτη ατμοσφαιρικής ρύπανσης (</w:t>
      </w:r>
      <w:r>
        <w:rPr>
          <w:rFonts w:ascii="Arial" w:hAnsi="Arial" w:cs="Arial"/>
          <w:sz w:val="24"/>
          <w:szCs w:val="24"/>
          <w:lang w:val="en-US"/>
        </w:rPr>
        <w:t>API</w:t>
      </w:r>
      <w:r>
        <w:rPr>
          <w:rFonts w:ascii="Arial" w:hAnsi="Arial" w:cs="Arial"/>
          <w:sz w:val="24"/>
          <w:szCs w:val="24"/>
        </w:rPr>
        <w:t>), ο οποίος διαβάζει τις συγκεντρώσεις</w:t>
      </w:r>
      <w:r w:rsidRPr="002A2EC8">
        <w:rPr>
          <w:rFonts w:ascii="Arial" w:hAnsi="Arial" w:cs="Arial"/>
          <w:sz w:val="24"/>
          <w:szCs w:val="24"/>
        </w:rPr>
        <w:t xml:space="preserve"> </w:t>
      </w:r>
      <w:r>
        <w:rPr>
          <w:rFonts w:ascii="Arial" w:hAnsi="Arial" w:cs="Arial"/>
          <w:sz w:val="24"/>
          <w:szCs w:val="24"/>
          <w:lang w:val="en-US"/>
        </w:rPr>
        <w:t>SO</w:t>
      </w:r>
      <w:r w:rsidRPr="002A2EC8">
        <w:rPr>
          <w:rFonts w:ascii="Arial" w:hAnsi="Arial" w:cs="Arial"/>
          <w:sz w:val="24"/>
          <w:szCs w:val="24"/>
          <w:vertAlign w:val="subscript"/>
        </w:rPr>
        <w:t>2</w:t>
      </w:r>
      <w:r w:rsidRPr="002A2EC8">
        <w:rPr>
          <w:rFonts w:ascii="Arial" w:hAnsi="Arial" w:cs="Arial"/>
          <w:sz w:val="24"/>
          <w:szCs w:val="24"/>
        </w:rPr>
        <w:t xml:space="preserve">, </w:t>
      </w:r>
      <w:r>
        <w:rPr>
          <w:rFonts w:ascii="Arial" w:hAnsi="Arial" w:cs="Arial"/>
          <w:sz w:val="24"/>
          <w:szCs w:val="24"/>
          <w:lang w:val="en-US"/>
        </w:rPr>
        <w:t>NO</w:t>
      </w:r>
      <w:r w:rsidRPr="002A2EC8">
        <w:rPr>
          <w:rFonts w:ascii="Arial" w:hAnsi="Arial" w:cs="Arial"/>
          <w:sz w:val="24"/>
          <w:szCs w:val="24"/>
          <w:vertAlign w:val="subscript"/>
        </w:rPr>
        <w:t>2</w:t>
      </w:r>
      <w:r w:rsidRPr="002A2EC8">
        <w:rPr>
          <w:rFonts w:ascii="Arial" w:hAnsi="Arial" w:cs="Arial"/>
          <w:sz w:val="24"/>
          <w:szCs w:val="24"/>
        </w:rPr>
        <w:t xml:space="preserve"> </w:t>
      </w:r>
      <w:r>
        <w:rPr>
          <w:rFonts w:ascii="Arial" w:hAnsi="Arial" w:cs="Arial"/>
          <w:sz w:val="24"/>
          <w:szCs w:val="24"/>
        </w:rPr>
        <w:t xml:space="preserve">και </w:t>
      </w:r>
      <w:r>
        <w:rPr>
          <w:rFonts w:ascii="Arial" w:hAnsi="Arial" w:cs="Arial"/>
          <w:sz w:val="24"/>
          <w:szCs w:val="24"/>
          <w:lang w:val="en-US"/>
        </w:rPr>
        <w:t>PM</w:t>
      </w:r>
      <w:r w:rsidRPr="002A2EC8">
        <w:rPr>
          <w:rFonts w:ascii="Arial" w:hAnsi="Arial" w:cs="Arial"/>
          <w:sz w:val="24"/>
          <w:szCs w:val="24"/>
          <w:vertAlign w:val="subscript"/>
        </w:rPr>
        <w:t>10</w:t>
      </w:r>
      <w:r w:rsidRPr="002A2EC8">
        <w:rPr>
          <w:rFonts w:ascii="Arial" w:hAnsi="Arial" w:cs="Arial"/>
          <w:sz w:val="24"/>
          <w:szCs w:val="24"/>
        </w:rPr>
        <w:t xml:space="preserve"> </w:t>
      </w:r>
      <w:r>
        <w:rPr>
          <w:rFonts w:ascii="Arial" w:hAnsi="Arial" w:cs="Arial"/>
          <w:sz w:val="24"/>
          <w:szCs w:val="24"/>
        </w:rPr>
        <w:t>σε 42 πόλεις της Κίνας. Ο ΑΡΙ ταξινομείται με βάση της εξής βαθμίδες: βιομηχανικός, αστικός και φυσικός. Από το 2012, εισάχθηκε ο Α</w:t>
      </w:r>
      <w:r>
        <w:rPr>
          <w:rFonts w:ascii="Arial" w:hAnsi="Arial" w:cs="Arial"/>
          <w:sz w:val="24"/>
          <w:szCs w:val="24"/>
          <w:lang w:val="en-US"/>
        </w:rPr>
        <w:t>QI</w:t>
      </w:r>
      <w:r w:rsidRPr="002A2EC8">
        <w:rPr>
          <w:rFonts w:ascii="Arial" w:hAnsi="Arial" w:cs="Arial"/>
          <w:sz w:val="24"/>
          <w:szCs w:val="24"/>
        </w:rPr>
        <w:t xml:space="preserve">, </w:t>
      </w:r>
      <w:r>
        <w:rPr>
          <w:rFonts w:ascii="Arial" w:hAnsi="Arial" w:cs="Arial"/>
          <w:sz w:val="24"/>
          <w:szCs w:val="24"/>
        </w:rPr>
        <w:t>ένας ωριαίος και καθημερινός δείκτης ποιότητας του αέρα, ο οποίος ήταν ο 1</w:t>
      </w:r>
      <w:r w:rsidRPr="002A2EC8">
        <w:rPr>
          <w:rFonts w:ascii="Arial" w:hAnsi="Arial" w:cs="Arial"/>
          <w:sz w:val="24"/>
          <w:szCs w:val="24"/>
          <w:vertAlign w:val="superscript"/>
        </w:rPr>
        <w:t>ος</w:t>
      </w:r>
      <w:r>
        <w:rPr>
          <w:rFonts w:ascii="Arial" w:hAnsi="Arial" w:cs="Arial"/>
          <w:sz w:val="24"/>
          <w:szCs w:val="24"/>
        </w:rPr>
        <w:t xml:space="preserve"> που ασχολήθηκε και με τα επιβλαβή για την υγεία </w:t>
      </w:r>
      <w:r>
        <w:rPr>
          <w:rFonts w:ascii="Arial" w:hAnsi="Arial" w:cs="Arial"/>
          <w:sz w:val="24"/>
          <w:szCs w:val="24"/>
          <w:lang w:val="en-US"/>
        </w:rPr>
        <w:t>PM</w:t>
      </w:r>
      <w:r w:rsidRPr="002A2EC8">
        <w:rPr>
          <w:rFonts w:ascii="Arial" w:hAnsi="Arial" w:cs="Arial"/>
          <w:sz w:val="24"/>
          <w:szCs w:val="24"/>
          <w:vertAlign w:val="subscript"/>
        </w:rPr>
        <w:t>2,5</w:t>
      </w:r>
      <w:r w:rsidRPr="002A2EC8">
        <w:rPr>
          <w:rFonts w:ascii="Arial" w:hAnsi="Arial" w:cs="Arial"/>
          <w:sz w:val="24"/>
          <w:szCs w:val="24"/>
        </w:rPr>
        <w:t xml:space="preserve">. </w:t>
      </w:r>
      <w:r>
        <w:rPr>
          <w:rFonts w:ascii="Arial" w:hAnsi="Arial" w:cs="Arial"/>
          <w:sz w:val="24"/>
          <w:szCs w:val="24"/>
        </w:rPr>
        <w:t xml:space="preserve">Εκείνη τη χρόνια το περιφερειακό σύστημα διαχείρισης της ποιότητας του αέρα, ασχολήθηκε με την διασυνοριακή μεταφορά ρύπων ανάμεσα στις επαρχίες της Κίνας </w:t>
      </w:r>
      <w:r w:rsidRPr="0088583B">
        <w:rPr>
          <w:rFonts w:ascii="Arial" w:hAnsi="Arial" w:cs="Arial"/>
          <w:sz w:val="24"/>
          <w:szCs w:val="24"/>
        </w:rPr>
        <w:t>(Rodolfo Andres Hernandez, 2015)</w:t>
      </w:r>
      <w:r>
        <w:rPr>
          <w:rFonts w:ascii="Arial" w:hAnsi="Arial" w:cs="Arial"/>
          <w:sz w:val="24"/>
          <w:szCs w:val="24"/>
        </w:rPr>
        <w:t>.</w:t>
      </w:r>
    </w:p>
    <w:p w:rsidR="0011059A" w:rsidRDefault="0011059A" w:rsidP="0011059A">
      <w:pPr>
        <w:spacing w:after="0"/>
        <w:ind w:firstLine="720"/>
        <w:jc w:val="both"/>
        <w:rPr>
          <w:rFonts w:ascii="Arial" w:hAnsi="Arial" w:cs="Arial"/>
          <w:sz w:val="24"/>
          <w:szCs w:val="24"/>
        </w:rPr>
      </w:pPr>
    </w:p>
    <w:p w:rsidR="0011059A" w:rsidRDefault="0011059A" w:rsidP="0011059A">
      <w:pPr>
        <w:spacing w:after="0"/>
        <w:ind w:firstLine="720"/>
        <w:jc w:val="both"/>
        <w:rPr>
          <w:rFonts w:ascii="Arial" w:hAnsi="Arial" w:cs="Arial"/>
          <w:sz w:val="24"/>
          <w:szCs w:val="24"/>
        </w:rPr>
      </w:pPr>
    </w:p>
    <w:p w:rsidR="0011059A" w:rsidRDefault="0011059A" w:rsidP="0011059A">
      <w:pPr>
        <w:spacing w:after="0"/>
        <w:ind w:firstLine="720"/>
        <w:jc w:val="both"/>
        <w:rPr>
          <w:rFonts w:ascii="Arial" w:hAnsi="Arial" w:cs="Arial"/>
          <w:sz w:val="24"/>
          <w:szCs w:val="24"/>
        </w:rPr>
      </w:pPr>
    </w:p>
    <w:p w:rsidR="0011059A" w:rsidRDefault="0011059A" w:rsidP="0011059A">
      <w:pPr>
        <w:spacing w:after="0"/>
        <w:ind w:firstLine="720"/>
        <w:jc w:val="both"/>
        <w:rPr>
          <w:rFonts w:ascii="Arial" w:hAnsi="Arial" w:cs="Arial"/>
          <w:sz w:val="24"/>
          <w:szCs w:val="24"/>
        </w:rPr>
      </w:pPr>
    </w:p>
    <w:p w:rsidR="00C04F41" w:rsidRPr="00C04F41" w:rsidRDefault="00C04F41" w:rsidP="00E6538C">
      <w:pPr>
        <w:tabs>
          <w:tab w:val="left" w:pos="284"/>
        </w:tabs>
        <w:spacing w:after="0"/>
        <w:jc w:val="both"/>
        <w:rPr>
          <w:rFonts w:ascii="Arial" w:hAnsi="Arial" w:cs="Arial"/>
          <w:sz w:val="24"/>
          <w:szCs w:val="24"/>
        </w:rPr>
      </w:pPr>
    </w:p>
    <w:p w:rsidR="00C04F41" w:rsidRPr="00C04F41" w:rsidRDefault="00C04F41" w:rsidP="00E6538C">
      <w:pPr>
        <w:tabs>
          <w:tab w:val="left" w:pos="284"/>
        </w:tabs>
        <w:spacing w:after="0"/>
        <w:jc w:val="both"/>
        <w:rPr>
          <w:rFonts w:ascii="Arial" w:hAnsi="Arial" w:cs="Arial"/>
          <w:b/>
          <w:sz w:val="24"/>
          <w:szCs w:val="24"/>
        </w:rPr>
      </w:pPr>
    </w:p>
    <w:p w:rsidR="00556C12" w:rsidRPr="00C04F41" w:rsidRDefault="00556C12" w:rsidP="00556C12">
      <w:pPr>
        <w:pStyle w:val="Heading1"/>
        <w:rPr>
          <w:rFonts w:ascii="Arial" w:hAnsi="Arial" w:cs="Arial"/>
          <w:color w:val="auto"/>
        </w:rPr>
      </w:pPr>
      <w:bookmarkStart w:id="15" w:name="_Toc520639036"/>
      <w:bookmarkStart w:id="16" w:name="_Toc524206975"/>
      <w:r w:rsidRPr="0073785E">
        <w:rPr>
          <w:rFonts w:ascii="Arial" w:hAnsi="Arial" w:cs="Arial"/>
          <w:color w:val="auto"/>
        </w:rPr>
        <w:lastRenderedPageBreak/>
        <w:t>: Μεθοδολογία</w:t>
      </w:r>
      <w:bookmarkEnd w:id="15"/>
      <w:bookmarkEnd w:id="16"/>
    </w:p>
    <w:p w:rsidR="00B836E4" w:rsidRPr="00B836E4" w:rsidRDefault="00B836E4" w:rsidP="00B836E4">
      <w:pPr>
        <w:pStyle w:val="ListParagraph"/>
        <w:keepNext/>
        <w:keepLines/>
        <w:numPr>
          <w:ilvl w:val="0"/>
          <w:numId w:val="29"/>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17" w:name="_Toc520638802"/>
      <w:bookmarkStart w:id="18" w:name="_Toc520639037"/>
      <w:bookmarkStart w:id="19" w:name="_Toc520645035"/>
      <w:bookmarkStart w:id="20" w:name="_Toc520645348"/>
      <w:bookmarkStart w:id="21" w:name="_Toc520645450"/>
      <w:bookmarkStart w:id="22" w:name="_Toc520854526"/>
      <w:bookmarkStart w:id="23" w:name="_Toc520992956"/>
      <w:bookmarkStart w:id="24" w:name="_Toc524206976"/>
      <w:bookmarkEnd w:id="17"/>
      <w:bookmarkEnd w:id="18"/>
      <w:bookmarkEnd w:id="19"/>
      <w:bookmarkEnd w:id="20"/>
      <w:bookmarkEnd w:id="21"/>
      <w:bookmarkEnd w:id="22"/>
      <w:bookmarkEnd w:id="23"/>
      <w:bookmarkEnd w:id="24"/>
    </w:p>
    <w:p w:rsidR="00B836E4" w:rsidRPr="00B836E4" w:rsidRDefault="00B836E4" w:rsidP="00B836E4">
      <w:pPr>
        <w:pStyle w:val="ListParagraph"/>
        <w:keepNext/>
        <w:keepLines/>
        <w:numPr>
          <w:ilvl w:val="0"/>
          <w:numId w:val="29"/>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25" w:name="_Toc520638803"/>
      <w:bookmarkStart w:id="26" w:name="_Toc520639038"/>
      <w:bookmarkStart w:id="27" w:name="_Toc520645036"/>
      <w:bookmarkStart w:id="28" w:name="_Toc520645349"/>
      <w:bookmarkStart w:id="29" w:name="_Toc520645451"/>
      <w:bookmarkStart w:id="30" w:name="_Toc520854527"/>
      <w:bookmarkStart w:id="31" w:name="_Toc520992957"/>
      <w:bookmarkStart w:id="32" w:name="_Toc524206977"/>
      <w:bookmarkEnd w:id="25"/>
      <w:bookmarkEnd w:id="26"/>
      <w:bookmarkEnd w:id="27"/>
      <w:bookmarkEnd w:id="28"/>
      <w:bookmarkEnd w:id="29"/>
      <w:bookmarkEnd w:id="30"/>
      <w:bookmarkEnd w:id="31"/>
      <w:bookmarkEnd w:id="32"/>
    </w:p>
    <w:p w:rsidR="00B836E4" w:rsidRPr="00B836E4" w:rsidRDefault="00B836E4" w:rsidP="00B836E4">
      <w:pPr>
        <w:pStyle w:val="ListParagraph"/>
        <w:keepNext/>
        <w:keepLines/>
        <w:numPr>
          <w:ilvl w:val="0"/>
          <w:numId w:val="29"/>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33" w:name="_Toc520638804"/>
      <w:bookmarkStart w:id="34" w:name="_Toc520639039"/>
      <w:bookmarkStart w:id="35" w:name="_Toc520645037"/>
      <w:bookmarkStart w:id="36" w:name="_Toc520645350"/>
      <w:bookmarkStart w:id="37" w:name="_Toc520645452"/>
      <w:bookmarkStart w:id="38" w:name="_Toc520854528"/>
      <w:bookmarkStart w:id="39" w:name="_Toc520992958"/>
      <w:bookmarkStart w:id="40" w:name="_Toc524206978"/>
      <w:bookmarkEnd w:id="33"/>
      <w:bookmarkEnd w:id="34"/>
      <w:bookmarkEnd w:id="35"/>
      <w:bookmarkEnd w:id="36"/>
      <w:bookmarkEnd w:id="37"/>
      <w:bookmarkEnd w:id="38"/>
      <w:bookmarkEnd w:id="39"/>
      <w:bookmarkEnd w:id="40"/>
    </w:p>
    <w:p w:rsidR="00556C12" w:rsidRPr="00B836E4" w:rsidRDefault="00556C12" w:rsidP="00B836E4">
      <w:pPr>
        <w:pStyle w:val="Heading2"/>
        <w:numPr>
          <w:ilvl w:val="1"/>
          <w:numId w:val="29"/>
        </w:numPr>
        <w:rPr>
          <w:rFonts w:ascii="Arial" w:hAnsi="Arial" w:cs="Arial"/>
          <w:color w:val="auto"/>
          <w:sz w:val="24"/>
        </w:rPr>
      </w:pPr>
      <w:bookmarkStart w:id="41" w:name="_Toc520639040"/>
      <w:bookmarkStart w:id="42" w:name="_Toc524206979"/>
      <w:r w:rsidRPr="00B836E4">
        <w:rPr>
          <w:rFonts w:ascii="Arial" w:hAnsi="Arial" w:cs="Arial"/>
          <w:color w:val="auto"/>
          <w:sz w:val="24"/>
        </w:rPr>
        <w:t>Διαδικασία μέτρησης</w:t>
      </w:r>
      <w:bookmarkEnd w:id="41"/>
      <w:bookmarkEnd w:id="42"/>
    </w:p>
    <w:p w:rsidR="00556C12" w:rsidRDefault="00E6538C" w:rsidP="002935DA">
      <w:pPr>
        <w:spacing w:after="120"/>
        <w:jc w:val="both"/>
        <w:rPr>
          <w:rFonts w:ascii="Arial" w:hAnsi="Arial" w:cs="Arial"/>
          <w:sz w:val="24"/>
        </w:rPr>
      </w:pPr>
      <w:r>
        <w:rPr>
          <w:rFonts w:ascii="Arial" w:hAnsi="Arial" w:cs="Arial"/>
          <w:sz w:val="24"/>
        </w:rPr>
        <w:tab/>
      </w:r>
      <w:r w:rsidR="00556C12">
        <w:rPr>
          <w:rFonts w:ascii="Arial" w:hAnsi="Arial" w:cs="Arial"/>
          <w:sz w:val="24"/>
        </w:rPr>
        <w:t xml:space="preserve">Αρχικά για να γίνουν οι μετρήσεις, επιλέχθηκαν για κάθε εποχή (Χειμώνας, Άνοιξη, Καλοκαίρι) 2 συγκεκριμένες μέρες. Οι μέρες αυτές είναι η Πέμπτη και η επόμενη Κυριακή. </w:t>
      </w:r>
      <w:r w:rsidR="002935DA">
        <w:rPr>
          <w:rFonts w:ascii="Arial" w:hAnsi="Arial" w:cs="Arial"/>
          <w:sz w:val="24"/>
          <w:lang w:val="en-US"/>
        </w:rPr>
        <w:t>H</w:t>
      </w:r>
      <w:r w:rsidR="002935DA" w:rsidRPr="002935DA">
        <w:rPr>
          <w:rFonts w:ascii="Arial" w:hAnsi="Arial" w:cs="Arial"/>
          <w:sz w:val="24"/>
        </w:rPr>
        <w:t xml:space="preserve"> </w:t>
      </w:r>
      <w:r w:rsidR="00556C12">
        <w:rPr>
          <w:rFonts w:ascii="Arial" w:hAnsi="Arial" w:cs="Arial"/>
          <w:sz w:val="24"/>
        </w:rPr>
        <w:t xml:space="preserve">Πέμπτη </w:t>
      </w:r>
      <w:r w:rsidR="002935DA">
        <w:rPr>
          <w:rFonts w:ascii="Arial" w:hAnsi="Arial" w:cs="Arial"/>
          <w:sz w:val="24"/>
        </w:rPr>
        <w:t>γιατί</w:t>
      </w:r>
      <w:r w:rsidR="00556C12">
        <w:rPr>
          <w:rFonts w:ascii="Arial" w:hAnsi="Arial" w:cs="Arial"/>
          <w:sz w:val="24"/>
        </w:rPr>
        <w:t xml:space="preserve"> γίνεται η λαϊκή αγορά  στο κέντρο της πόλης και συνεπώς είναι η πιο επιβαρυμένη μέρα της εβδομάδας από πλευράς κίνησης οχημάτων και Κυριακή διότι είναι  αντίστοιχα η πιο ήσυχη μέρα της εβδομάδας από πλευράς κίνησης. Συνολικά έγιναν μετρήσεις 8 μέρες, 2 για κάθε αναφερθείσα εποχή και 2 επιπλέον επανα</w:t>
      </w:r>
      <w:r w:rsidR="002935DA">
        <w:rPr>
          <w:rFonts w:ascii="Arial" w:hAnsi="Arial" w:cs="Arial"/>
          <w:sz w:val="24"/>
        </w:rPr>
        <w:t>ληπτικές μετρήσεις το καλοκαίρι για τον έλεγχο της ποιότητας των αποτελεσμάτων. (Πίνακας 3.1)</w:t>
      </w:r>
    </w:p>
    <w:p w:rsidR="002935DA" w:rsidRPr="002935DA" w:rsidRDefault="002935DA" w:rsidP="002935DA">
      <w:pPr>
        <w:spacing w:after="0"/>
        <w:jc w:val="both"/>
        <w:rPr>
          <w:rFonts w:ascii="Arial" w:hAnsi="Arial" w:cs="Arial"/>
          <w:b/>
        </w:rPr>
      </w:pPr>
      <w:bookmarkStart w:id="43" w:name="_Toc524206924"/>
      <w:r w:rsidRPr="002935DA">
        <w:rPr>
          <w:rFonts w:ascii="Arial" w:hAnsi="Arial" w:cs="Arial"/>
          <w:b/>
        </w:rPr>
        <w:t xml:space="preserve">Πίνακας </w:t>
      </w:r>
      <w:r w:rsidR="00F27B6A">
        <w:rPr>
          <w:rFonts w:ascii="Arial" w:hAnsi="Arial" w:cs="Arial"/>
          <w:b/>
        </w:rPr>
        <w:fldChar w:fldCharType="begin"/>
      </w:r>
      <w:r w:rsidR="00F27B6A">
        <w:rPr>
          <w:rFonts w:ascii="Arial" w:hAnsi="Arial" w:cs="Arial"/>
          <w:b/>
        </w:rPr>
        <w:instrText xml:space="preserve"> STYLEREF 1 \s </w:instrText>
      </w:r>
      <w:r w:rsidR="00F27B6A">
        <w:rPr>
          <w:rFonts w:ascii="Arial" w:hAnsi="Arial" w:cs="Arial"/>
          <w:b/>
        </w:rPr>
        <w:fldChar w:fldCharType="separate"/>
      </w:r>
      <w:r w:rsidR="00420639">
        <w:rPr>
          <w:rFonts w:ascii="Arial" w:hAnsi="Arial" w:cs="Arial"/>
          <w:b/>
          <w:noProof/>
        </w:rPr>
        <w:t>3</w:t>
      </w:r>
      <w:r w:rsidR="00F27B6A">
        <w:rPr>
          <w:rFonts w:ascii="Arial" w:hAnsi="Arial" w:cs="Arial"/>
          <w:b/>
        </w:rPr>
        <w:fldChar w:fldCharType="end"/>
      </w:r>
      <w:r w:rsidR="00F27B6A">
        <w:rPr>
          <w:rFonts w:ascii="Arial" w:hAnsi="Arial" w:cs="Arial"/>
          <w:b/>
        </w:rPr>
        <w:t>.</w:t>
      </w:r>
      <w:r w:rsidR="00F27B6A">
        <w:rPr>
          <w:rFonts w:ascii="Arial" w:hAnsi="Arial" w:cs="Arial"/>
          <w:b/>
        </w:rPr>
        <w:fldChar w:fldCharType="begin"/>
      </w:r>
      <w:r w:rsidR="00F27B6A">
        <w:rPr>
          <w:rFonts w:ascii="Arial" w:hAnsi="Arial" w:cs="Arial"/>
          <w:b/>
        </w:rPr>
        <w:instrText xml:space="preserve"> SEQ Πίνακας \* ARABIC \s 1 </w:instrText>
      </w:r>
      <w:r w:rsidR="00F27B6A">
        <w:rPr>
          <w:rFonts w:ascii="Arial" w:hAnsi="Arial" w:cs="Arial"/>
          <w:b/>
        </w:rPr>
        <w:fldChar w:fldCharType="separate"/>
      </w:r>
      <w:r w:rsidR="00420639">
        <w:rPr>
          <w:rFonts w:ascii="Arial" w:hAnsi="Arial" w:cs="Arial"/>
          <w:b/>
          <w:noProof/>
        </w:rPr>
        <w:t>1</w:t>
      </w:r>
      <w:r w:rsidR="00F27B6A">
        <w:rPr>
          <w:rFonts w:ascii="Arial" w:hAnsi="Arial" w:cs="Arial"/>
          <w:b/>
        </w:rPr>
        <w:fldChar w:fldCharType="end"/>
      </w:r>
      <w:r w:rsidRPr="002935DA">
        <w:rPr>
          <w:rFonts w:ascii="Arial" w:hAnsi="Arial" w:cs="Arial"/>
          <w:b/>
        </w:rPr>
        <w:t>: Το χρονοδιάγραμμα των μετρήσεων είναι το εξής:</w:t>
      </w:r>
      <w:bookmarkEnd w:id="43"/>
    </w:p>
    <w:tbl>
      <w:tblPr>
        <w:tblStyle w:val="TableGrid"/>
        <w:tblW w:w="0" w:type="auto"/>
        <w:jc w:val="center"/>
        <w:tblLook w:val="04A0" w:firstRow="1" w:lastRow="0" w:firstColumn="1" w:lastColumn="0" w:noHBand="0" w:noVBand="1"/>
      </w:tblPr>
      <w:tblGrid>
        <w:gridCol w:w="4261"/>
        <w:gridCol w:w="4262"/>
      </w:tblGrid>
      <w:tr w:rsidR="002935DA" w:rsidTr="002935DA">
        <w:trPr>
          <w:jc w:val="center"/>
        </w:trPr>
        <w:tc>
          <w:tcPr>
            <w:tcW w:w="4261" w:type="dxa"/>
            <w:vAlign w:val="center"/>
          </w:tcPr>
          <w:p w:rsidR="002935DA" w:rsidRPr="002935DA" w:rsidRDefault="002935DA" w:rsidP="002935DA">
            <w:pPr>
              <w:jc w:val="center"/>
              <w:rPr>
                <w:rFonts w:ascii="Arial" w:hAnsi="Arial" w:cs="Arial"/>
                <w:b/>
                <w:sz w:val="24"/>
              </w:rPr>
            </w:pPr>
            <w:r w:rsidRPr="002935DA">
              <w:rPr>
                <w:rFonts w:ascii="Arial" w:hAnsi="Arial" w:cs="Arial"/>
                <w:b/>
                <w:sz w:val="24"/>
              </w:rPr>
              <w:t>Εποχή</w:t>
            </w:r>
          </w:p>
        </w:tc>
        <w:tc>
          <w:tcPr>
            <w:tcW w:w="4262" w:type="dxa"/>
            <w:vAlign w:val="center"/>
          </w:tcPr>
          <w:p w:rsidR="002935DA" w:rsidRPr="002935DA" w:rsidRDefault="002935DA" w:rsidP="002935DA">
            <w:pPr>
              <w:jc w:val="center"/>
              <w:rPr>
                <w:rFonts w:ascii="Arial" w:hAnsi="Arial" w:cs="Arial"/>
                <w:b/>
                <w:sz w:val="24"/>
              </w:rPr>
            </w:pPr>
            <w:r w:rsidRPr="002935DA">
              <w:rPr>
                <w:rFonts w:ascii="Arial" w:hAnsi="Arial" w:cs="Arial"/>
                <w:b/>
                <w:sz w:val="24"/>
              </w:rPr>
              <w:t>Ημερομηνίες μετρήσεων</w:t>
            </w:r>
          </w:p>
        </w:tc>
      </w:tr>
      <w:tr w:rsidR="002935DA" w:rsidTr="002935DA">
        <w:trPr>
          <w:jc w:val="center"/>
        </w:trPr>
        <w:tc>
          <w:tcPr>
            <w:tcW w:w="4261" w:type="dxa"/>
            <w:vAlign w:val="center"/>
          </w:tcPr>
          <w:p w:rsidR="002935DA" w:rsidRDefault="002935DA" w:rsidP="002935DA">
            <w:pPr>
              <w:jc w:val="center"/>
              <w:rPr>
                <w:rFonts w:ascii="Arial" w:hAnsi="Arial" w:cs="Arial"/>
                <w:sz w:val="24"/>
              </w:rPr>
            </w:pPr>
            <w:r>
              <w:rPr>
                <w:rFonts w:ascii="Arial" w:hAnsi="Arial" w:cs="Arial"/>
                <w:sz w:val="24"/>
              </w:rPr>
              <w:t>Χειμώνας</w:t>
            </w:r>
          </w:p>
        </w:tc>
        <w:tc>
          <w:tcPr>
            <w:tcW w:w="4262" w:type="dxa"/>
            <w:vAlign w:val="center"/>
          </w:tcPr>
          <w:p w:rsidR="002935DA" w:rsidRDefault="002935DA" w:rsidP="002935DA">
            <w:pPr>
              <w:jc w:val="center"/>
              <w:rPr>
                <w:rFonts w:ascii="Arial" w:hAnsi="Arial" w:cs="Arial"/>
                <w:sz w:val="24"/>
              </w:rPr>
            </w:pPr>
            <w:r w:rsidRPr="002935DA">
              <w:rPr>
                <w:rFonts w:ascii="Arial" w:hAnsi="Arial" w:cs="Arial"/>
                <w:sz w:val="24"/>
              </w:rPr>
              <w:t>Πέμπτη 22/2 και Κυριακή 25/2</w:t>
            </w:r>
          </w:p>
        </w:tc>
      </w:tr>
      <w:tr w:rsidR="002935DA" w:rsidTr="002935DA">
        <w:trPr>
          <w:jc w:val="center"/>
        </w:trPr>
        <w:tc>
          <w:tcPr>
            <w:tcW w:w="4261" w:type="dxa"/>
            <w:vAlign w:val="center"/>
          </w:tcPr>
          <w:p w:rsidR="002935DA" w:rsidRDefault="002935DA" w:rsidP="002935DA">
            <w:pPr>
              <w:jc w:val="center"/>
              <w:rPr>
                <w:rFonts w:ascii="Arial" w:hAnsi="Arial" w:cs="Arial"/>
                <w:sz w:val="24"/>
              </w:rPr>
            </w:pPr>
            <w:r>
              <w:rPr>
                <w:rFonts w:ascii="Arial" w:hAnsi="Arial" w:cs="Arial"/>
                <w:sz w:val="24"/>
              </w:rPr>
              <w:t>Άνοιξη</w:t>
            </w:r>
          </w:p>
        </w:tc>
        <w:tc>
          <w:tcPr>
            <w:tcW w:w="4262" w:type="dxa"/>
            <w:vAlign w:val="center"/>
          </w:tcPr>
          <w:p w:rsidR="002935DA" w:rsidRDefault="002935DA" w:rsidP="002935DA">
            <w:pPr>
              <w:jc w:val="center"/>
              <w:rPr>
                <w:rFonts w:ascii="Arial" w:hAnsi="Arial" w:cs="Arial"/>
                <w:sz w:val="24"/>
              </w:rPr>
            </w:pPr>
            <w:r w:rsidRPr="002935DA">
              <w:rPr>
                <w:rFonts w:ascii="Arial" w:hAnsi="Arial" w:cs="Arial"/>
                <w:sz w:val="24"/>
              </w:rPr>
              <w:t>Πέμπτη 19/4 και Κυριακή 22/4</w:t>
            </w:r>
          </w:p>
        </w:tc>
      </w:tr>
      <w:tr w:rsidR="002935DA" w:rsidTr="002935DA">
        <w:trPr>
          <w:jc w:val="center"/>
        </w:trPr>
        <w:tc>
          <w:tcPr>
            <w:tcW w:w="4261" w:type="dxa"/>
            <w:vAlign w:val="center"/>
          </w:tcPr>
          <w:p w:rsidR="002935DA" w:rsidRDefault="002935DA" w:rsidP="002935DA">
            <w:pPr>
              <w:jc w:val="center"/>
              <w:rPr>
                <w:rFonts w:ascii="Arial" w:hAnsi="Arial" w:cs="Arial"/>
                <w:sz w:val="24"/>
              </w:rPr>
            </w:pPr>
            <w:r>
              <w:rPr>
                <w:rFonts w:ascii="Arial" w:hAnsi="Arial" w:cs="Arial"/>
                <w:sz w:val="24"/>
              </w:rPr>
              <w:t>Καλοκαίρι</w:t>
            </w:r>
          </w:p>
        </w:tc>
        <w:tc>
          <w:tcPr>
            <w:tcW w:w="4262" w:type="dxa"/>
            <w:vAlign w:val="center"/>
          </w:tcPr>
          <w:p w:rsidR="002935DA" w:rsidRDefault="002935DA" w:rsidP="002935DA">
            <w:pPr>
              <w:jc w:val="center"/>
              <w:rPr>
                <w:rFonts w:ascii="Arial" w:hAnsi="Arial" w:cs="Arial"/>
                <w:sz w:val="24"/>
              </w:rPr>
            </w:pPr>
            <w:r>
              <w:rPr>
                <w:rFonts w:ascii="Arial" w:hAnsi="Arial" w:cs="Arial"/>
                <w:sz w:val="24"/>
              </w:rPr>
              <w:t xml:space="preserve">Πέμπτη 7/6 και </w:t>
            </w:r>
            <w:r w:rsidRPr="002935DA">
              <w:rPr>
                <w:rFonts w:ascii="Arial" w:hAnsi="Arial" w:cs="Arial"/>
                <w:sz w:val="24"/>
              </w:rPr>
              <w:t>Κυριακή 10/6</w:t>
            </w:r>
            <w:r>
              <w:rPr>
                <w:rFonts w:ascii="Arial" w:hAnsi="Arial" w:cs="Arial"/>
                <w:sz w:val="24"/>
              </w:rPr>
              <w:t xml:space="preserve"> και </w:t>
            </w:r>
            <w:r w:rsidRPr="002935DA">
              <w:rPr>
                <w:rFonts w:ascii="Arial" w:hAnsi="Arial" w:cs="Arial"/>
                <w:sz w:val="24"/>
              </w:rPr>
              <w:t>Πέμπτη 14/6 και Κυριακή 17/6</w:t>
            </w:r>
          </w:p>
        </w:tc>
      </w:tr>
    </w:tbl>
    <w:p w:rsidR="002935DA" w:rsidRPr="002935DA" w:rsidRDefault="002935DA" w:rsidP="002935DA">
      <w:pPr>
        <w:spacing w:after="0"/>
        <w:jc w:val="both"/>
        <w:rPr>
          <w:rFonts w:ascii="Arial" w:hAnsi="Arial" w:cs="Arial"/>
          <w:sz w:val="24"/>
        </w:rPr>
      </w:pPr>
    </w:p>
    <w:p w:rsidR="00556C12" w:rsidRDefault="00556C12" w:rsidP="002935DA">
      <w:pPr>
        <w:spacing w:after="0"/>
        <w:ind w:firstLine="720"/>
        <w:jc w:val="both"/>
        <w:rPr>
          <w:rFonts w:ascii="Arial" w:hAnsi="Arial" w:cs="Arial"/>
          <w:sz w:val="24"/>
        </w:rPr>
      </w:pPr>
      <w:r>
        <w:rPr>
          <w:rFonts w:ascii="Arial" w:hAnsi="Arial" w:cs="Arial"/>
          <w:sz w:val="24"/>
        </w:rPr>
        <w:t>Οι μετρήσεις ουσιαστικά αποτελούνταν τις Πέμπτες από 4 κύκλους</w:t>
      </w:r>
      <w:r w:rsidRPr="00962ECD">
        <w:rPr>
          <w:rFonts w:ascii="Arial" w:hAnsi="Arial" w:cs="Arial"/>
          <w:sz w:val="24"/>
        </w:rPr>
        <w:t xml:space="preserve"> </w:t>
      </w:r>
      <w:r>
        <w:rPr>
          <w:rFonts w:ascii="Arial" w:hAnsi="Arial" w:cs="Arial"/>
          <w:sz w:val="24"/>
        </w:rPr>
        <w:t>και τις Κυριακές από 3 κύκλους μέσα στην πόλη του Ρεθύμνου. Οι κύκλοι περιείχαν 9 επιλεγμένα σημεία μέτρησης, τα οποία θεωρήθηκε ότι είναι αντιπροσωπευτικά για την πόλη.</w:t>
      </w:r>
      <w:r w:rsidRPr="0021452A">
        <w:rPr>
          <w:rFonts w:ascii="Arial" w:hAnsi="Arial" w:cs="Arial"/>
          <w:sz w:val="24"/>
        </w:rPr>
        <w:t xml:space="preserve"> </w:t>
      </w:r>
      <w:r>
        <w:rPr>
          <w:rFonts w:ascii="Arial" w:hAnsi="Arial" w:cs="Arial"/>
          <w:sz w:val="24"/>
        </w:rPr>
        <w:t>Πρέπει να σημειωθεί ότι στις 4/11 και 9/11  του 2017 έγιναν δοκιμαστικές μετρήσεις, έτσι ώστε να αναπτυχθεί μια εξοικείωση με τα όργανα μέτρησης. Σε αυτές τις δοκιμαστικές μετρήσεις έγινε συλλογή μετεωρολογικών δεδομένων και μετρήσεις μέγιστου θορύβου.  Μετά το πέρας των μετρήσεων  έγιναν διορθώσεις</w:t>
      </w:r>
      <w:r w:rsidRPr="003A3E01">
        <w:rPr>
          <w:rFonts w:ascii="Arial" w:hAnsi="Arial" w:cs="Arial"/>
          <w:sz w:val="24"/>
        </w:rPr>
        <w:t xml:space="preserve"> </w:t>
      </w:r>
      <w:r>
        <w:rPr>
          <w:rFonts w:ascii="Arial" w:hAnsi="Arial" w:cs="Arial"/>
          <w:sz w:val="24"/>
        </w:rPr>
        <w:t>(Ε</w:t>
      </w:r>
      <w:r w:rsidRPr="006301F2">
        <w:rPr>
          <w:rFonts w:ascii="Arial" w:hAnsi="Arial" w:cs="Arial"/>
          <w:sz w:val="24"/>
        </w:rPr>
        <w:t xml:space="preserve">ικόνα </w:t>
      </w:r>
      <w:r w:rsidR="002935DA">
        <w:rPr>
          <w:rFonts w:ascii="Arial" w:hAnsi="Arial" w:cs="Arial"/>
          <w:sz w:val="24"/>
        </w:rPr>
        <w:t>3</w:t>
      </w:r>
      <w:r>
        <w:rPr>
          <w:rFonts w:ascii="Arial" w:hAnsi="Arial" w:cs="Arial"/>
          <w:sz w:val="24"/>
        </w:rPr>
        <w:t>.</w:t>
      </w:r>
      <w:r w:rsidR="002935DA">
        <w:rPr>
          <w:rFonts w:ascii="Arial" w:hAnsi="Arial" w:cs="Arial"/>
          <w:sz w:val="24"/>
        </w:rPr>
        <w:t>2</w:t>
      </w:r>
      <w:r w:rsidRPr="006301F2">
        <w:rPr>
          <w:rFonts w:ascii="Arial" w:hAnsi="Arial" w:cs="Arial"/>
          <w:sz w:val="24"/>
        </w:rPr>
        <w:t xml:space="preserve">) </w:t>
      </w:r>
      <w:r>
        <w:rPr>
          <w:rFonts w:ascii="Arial" w:hAnsi="Arial" w:cs="Arial"/>
          <w:sz w:val="24"/>
        </w:rPr>
        <w:t xml:space="preserve">σε ότι αφορά τη διαδρομή αλλά και τις μέρες της εβδομάδας, καθώς το Σάββατο τελικά έγινε Κυριακή αφού θεωρήθηκε πιο ήσυχη ημέρα. Οι διορθώσεις έγιναν με στόχο από τη μία, οι κύκλοι των μετρήσεων να είναι βιώσιμοι ώστε να μπορούν να γίνουν στο σωστό χρόνο (2 </w:t>
      </w:r>
      <w:r>
        <w:rPr>
          <w:rFonts w:ascii="Arial" w:hAnsi="Arial" w:cs="Arial"/>
          <w:sz w:val="24"/>
          <w:lang w:val="en-US"/>
        </w:rPr>
        <w:t>h</w:t>
      </w:r>
      <w:r>
        <w:rPr>
          <w:rFonts w:ascii="Arial" w:hAnsi="Arial" w:cs="Arial"/>
          <w:sz w:val="24"/>
        </w:rPr>
        <w:t>/</w:t>
      </w:r>
      <w:r>
        <w:rPr>
          <w:rFonts w:ascii="Arial" w:hAnsi="Arial" w:cs="Arial"/>
          <w:sz w:val="24"/>
          <w:lang w:val="en-US"/>
        </w:rPr>
        <w:t>round</w:t>
      </w:r>
      <w:r>
        <w:rPr>
          <w:rFonts w:ascii="Arial" w:hAnsi="Arial" w:cs="Arial"/>
          <w:sz w:val="24"/>
        </w:rPr>
        <w:t>) και από την άλλη οι στάσεις να προσαρμοστούν στους ήδη υπάρχοντες σταθερούς σταθμούς μέτρησης έτσι ώστε οι μετρήσεις να επαληθεύονται και να είναι πιο αντιπροσωπευτικές για την πόλη του Ρεθύμνου.</w:t>
      </w:r>
    </w:p>
    <w:p w:rsidR="00556C12" w:rsidRDefault="00556C12" w:rsidP="00556C12">
      <w:pPr>
        <w:spacing w:after="120"/>
        <w:jc w:val="both"/>
        <w:rPr>
          <w:rFonts w:ascii="Arial" w:hAnsi="Arial" w:cs="Arial"/>
          <w:sz w:val="24"/>
        </w:rPr>
      </w:pPr>
      <w:r>
        <w:rPr>
          <w:rFonts w:ascii="Arial" w:hAnsi="Arial" w:cs="Arial"/>
          <w:sz w:val="24"/>
        </w:rPr>
        <w:t>Πιο συγκεκριμένα οι 2 διορθώσεις που έγιναν είναι</w:t>
      </w:r>
      <w:r w:rsidR="002935DA">
        <w:rPr>
          <w:rFonts w:ascii="Arial" w:hAnsi="Arial" w:cs="Arial"/>
          <w:sz w:val="24"/>
        </w:rPr>
        <w:t xml:space="preserve"> (Εικόνα 3.2)</w:t>
      </w:r>
      <w:r>
        <w:rPr>
          <w:rFonts w:ascii="Arial" w:hAnsi="Arial" w:cs="Arial"/>
          <w:sz w:val="24"/>
        </w:rPr>
        <w:t>:</w:t>
      </w:r>
    </w:p>
    <w:p w:rsidR="00556C12" w:rsidRPr="00176DB5" w:rsidRDefault="00556C12" w:rsidP="00556C12">
      <w:pPr>
        <w:pStyle w:val="ListParagraph"/>
        <w:numPr>
          <w:ilvl w:val="0"/>
          <w:numId w:val="4"/>
        </w:numPr>
        <w:jc w:val="both"/>
        <w:rPr>
          <w:rFonts w:ascii="Arial" w:hAnsi="Arial" w:cs="Arial"/>
          <w:sz w:val="24"/>
        </w:rPr>
      </w:pPr>
      <w:r w:rsidRPr="00176DB5">
        <w:rPr>
          <w:rFonts w:ascii="Arial" w:hAnsi="Arial" w:cs="Arial"/>
          <w:sz w:val="24"/>
        </w:rPr>
        <w:t xml:space="preserve">Η στάση από τον περιφερειακό της πόλης μεταφέρθηκε περίπου 100 </w:t>
      </w:r>
      <w:r>
        <w:rPr>
          <w:rFonts w:ascii="Arial" w:hAnsi="Arial" w:cs="Arial"/>
          <w:sz w:val="24"/>
          <w:lang w:val="en-US"/>
        </w:rPr>
        <w:t>m</w:t>
      </w:r>
      <w:r w:rsidRPr="00176DB5">
        <w:rPr>
          <w:rFonts w:ascii="Arial" w:hAnsi="Arial" w:cs="Arial"/>
          <w:sz w:val="24"/>
        </w:rPr>
        <w:t xml:space="preserve"> Νότια για να συμπίπτει με την τοποθεσία  του σταθμού 1.</w:t>
      </w:r>
    </w:p>
    <w:p w:rsidR="00556C12" w:rsidRPr="00176DB5" w:rsidRDefault="00556C12" w:rsidP="00556C12">
      <w:pPr>
        <w:pStyle w:val="ListParagraph"/>
        <w:numPr>
          <w:ilvl w:val="0"/>
          <w:numId w:val="4"/>
        </w:numPr>
        <w:jc w:val="both"/>
        <w:rPr>
          <w:rFonts w:ascii="Arial" w:hAnsi="Arial" w:cs="Arial"/>
          <w:sz w:val="24"/>
        </w:rPr>
      </w:pPr>
      <w:r w:rsidRPr="00176DB5">
        <w:rPr>
          <w:rFonts w:ascii="Arial" w:hAnsi="Arial" w:cs="Arial"/>
          <w:sz w:val="24"/>
        </w:rPr>
        <w:t xml:space="preserve">Η στάση από την οδό Μοάτσου μεταφέρθηκε στον παράλληλο δρόμο της Κουντουριώτη για να συμπίπτει με την τοποθεσία του σταθμού 2. </w:t>
      </w:r>
    </w:p>
    <w:p w:rsidR="00556C12" w:rsidRDefault="00556C12" w:rsidP="00556C12">
      <w:pPr>
        <w:keepNext/>
        <w:spacing w:after="0"/>
        <w:jc w:val="center"/>
      </w:pPr>
      <w:r>
        <w:rPr>
          <w:rFonts w:ascii="Arial" w:hAnsi="Arial" w:cs="Arial"/>
          <w:noProof/>
          <w:sz w:val="24"/>
          <w:lang w:eastAsia="el-GR"/>
        </w:rPr>
        <w:lastRenderedPageBreak/>
        <w:drawing>
          <wp:inline distT="0" distB="0" distL="0" distR="0" wp14:anchorId="5F59B691" wp14:editId="0FBDC94C">
            <wp:extent cx="4500907" cy="2705100"/>
            <wp:effectExtent l="0" t="0" r="0" b="0"/>
            <wp:docPr id="314" name="Εικόνα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τασεις δοκιμαστικες μετρησεις.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00907" cy="2705100"/>
                    </a:xfrm>
                    <a:prstGeom prst="rect">
                      <a:avLst/>
                    </a:prstGeom>
                  </pic:spPr>
                </pic:pic>
              </a:graphicData>
            </a:graphic>
          </wp:inline>
        </w:drawing>
      </w:r>
    </w:p>
    <w:p w:rsidR="00556C12" w:rsidRDefault="00556C12" w:rsidP="00556C12">
      <w:pPr>
        <w:pStyle w:val="Caption"/>
        <w:spacing w:after="0"/>
        <w:rPr>
          <w:rFonts w:ascii="Arial" w:hAnsi="Arial" w:cs="Arial"/>
          <w:color w:val="auto"/>
          <w:sz w:val="22"/>
          <w:szCs w:val="24"/>
        </w:rPr>
      </w:pPr>
      <w:bookmarkStart w:id="44" w:name="_Toc524206773"/>
      <w:r w:rsidRPr="0011059A">
        <w:rPr>
          <w:rFonts w:ascii="Arial" w:hAnsi="Arial" w:cs="Arial"/>
          <w:color w:val="auto"/>
          <w:sz w:val="22"/>
          <w:szCs w:val="24"/>
        </w:rPr>
        <w:t xml:space="preserve">Εικόνα </w:t>
      </w:r>
      <w:r w:rsidR="002B48FA">
        <w:rPr>
          <w:rFonts w:ascii="Arial" w:hAnsi="Arial" w:cs="Arial"/>
          <w:color w:val="auto"/>
          <w:sz w:val="22"/>
          <w:szCs w:val="24"/>
        </w:rPr>
        <w:fldChar w:fldCharType="begin"/>
      </w:r>
      <w:r w:rsidR="002B48FA">
        <w:rPr>
          <w:rFonts w:ascii="Arial" w:hAnsi="Arial" w:cs="Arial"/>
          <w:color w:val="auto"/>
          <w:sz w:val="22"/>
          <w:szCs w:val="24"/>
        </w:rPr>
        <w:instrText xml:space="preserve"> STYLEREF 1 \s </w:instrText>
      </w:r>
      <w:r w:rsidR="002B48FA">
        <w:rPr>
          <w:rFonts w:ascii="Arial" w:hAnsi="Arial" w:cs="Arial"/>
          <w:color w:val="auto"/>
          <w:sz w:val="22"/>
          <w:szCs w:val="24"/>
        </w:rPr>
        <w:fldChar w:fldCharType="separate"/>
      </w:r>
      <w:r w:rsidR="00420639">
        <w:rPr>
          <w:rFonts w:ascii="Arial" w:hAnsi="Arial" w:cs="Arial"/>
          <w:noProof/>
          <w:color w:val="auto"/>
          <w:sz w:val="22"/>
          <w:szCs w:val="24"/>
        </w:rPr>
        <w:t>3</w:t>
      </w:r>
      <w:r w:rsidR="002B48FA">
        <w:rPr>
          <w:rFonts w:ascii="Arial" w:hAnsi="Arial" w:cs="Arial"/>
          <w:color w:val="auto"/>
          <w:sz w:val="22"/>
          <w:szCs w:val="24"/>
        </w:rPr>
        <w:fldChar w:fldCharType="end"/>
      </w:r>
      <w:r w:rsidR="002B48FA">
        <w:rPr>
          <w:rFonts w:ascii="Arial" w:hAnsi="Arial" w:cs="Arial"/>
          <w:color w:val="auto"/>
          <w:sz w:val="22"/>
          <w:szCs w:val="24"/>
        </w:rPr>
        <w:t>.</w:t>
      </w:r>
      <w:r w:rsidR="002B48FA">
        <w:rPr>
          <w:rFonts w:ascii="Arial" w:hAnsi="Arial" w:cs="Arial"/>
          <w:color w:val="auto"/>
          <w:sz w:val="22"/>
          <w:szCs w:val="24"/>
        </w:rPr>
        <w:fldChar w:fldCharType="begin"/>
      </w:r>
      <w:r w:rsidR="002B48FA">
        <w:rPr>
          <w:rFonts w:ascii="Arial" w:hAnsi="Arial" w:cs="Arial"/>
          <w:color w:val="auto"/>
          <w:sz w:val="22"/>
          <w:szCs w:val="24"/>
        </w:rPr>
        <w:instrText xml:space="preserve"> SEQ Εικόνα \* ARABIC \s 1 </w:instrText>
      </w:r>
      <w:r w:rsidR="002B48FA">
        <w:rPr>
          <w:rFonts w:ascii="Arial" w:hAnsi="Arial" w:cs="Arial"/>
          <w:color w:val="auto"/>
          <w:sz w:val="22"/>
          <w:szCs w:val="24"/>
        </w:rPr>
        <w:fldChar w:fldCharType="separate"/>
      </w:r>
      <w:r w:rsidR="00420639">
        <w:rPr>
          <w:rFonts w:ascii="Arial" w:hAnsi="Arial" w:cs="Arial"/>
          <w:noProof/>
          <w:color w:val="auto"/>
          <w:sz w:val="22"/>
          <w:szCs w:val="24"/>
        </w:rPr>
        <w:t>1</w:t>
      </w:r>
      <w:r w:rsidR="002B48FA">
        <w:rPr>
          <w:rFonts w:ascii="Arial" w:hAnsi="Arial" w:cs="Arial"/>
          <w:color w:val="auto"/>
          <w:sz w:val="22"/>
          <w:szCs w:val="24"/>
        </w:rPr>
        <w:fldChar w:fldCharType="end"/>
      </w:r>
      <w:r w:rsidRPr="0011059A">
        <w:rPr>
          <w:rFonts w:ascii="Arial" w:hAnsi="Arial" w:cs="Arial"/>
          <w:color w:val="auto"/>
          <w:sz w:val="22"/>
          <w:szCs w:val="24"/>
        </w:rPr>
        <w:t>: Τα αρχικά σημεία μέτρησης</w:t>
      </w:r>
      <w:bookmarkEnd w:id="44"/>
    </w:p>
    <w:p w:rsidR="00556C12" w:rsidRPr="0011059A" w:rsidRDefault="00556C12" w:rsidP="00556C12">
      <w:pPr>
        <w:spacing w:after="0"/>
      </w:pPr>
    </w:p>
    <w:p w:rsidR="00556C12" w:rsidRDefault="00556C12" w:rsidP="00556C12">
      <w:pPr>
        <w:keepNext/>
        <w:spacing w:after="0"/>
        <w:jc w:val="center"/>
      </w:pPr>
      <w:r>
        <w:rPr>
          <w:rFonts w:ascii="Arial" w:hAnsi="Arial" w:cs="Arial"/>
          <w:noProof/>
          <w:sz w:val="24"/>
          <w:lang w:eastAsia="el-GR"/>
        </w:rPr>
        <w:drawing>
          <wp:inline distT="0" distB="0" distL="0" distR="0" wp14:anchorId="7EE01C4E" wp14:editId="76AAE946">
            <wp:extent cx="4524375" cy="2836309"/>
            <wp:effectExtent l="0" t="0" r="0" b="2540"/>
            <wp:docPr id="315" name="Εικόνα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τελικες στασεις.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81929" cy="2872390"/>
                    </a:xfrm>
                    <a:prstGeom prst="rect">
                      <a:avLst/>
                    </a:prstGeom>
                  </pic:spPr>
                </pic:pic>
              </a:graphicData>
            </a:graphic>
          </wp:inline>
        </w:drawing>
      </w:r>
    </w:p>
    <w:p w:rsidR="00556C12" w:rsidRDefault="00556C12" w:rsidP="00556C12">
      <w:pPr>
        <w:pStyle w:val="Caption"/>
        <w:tabs>
          <w:tab w:val="left" w:pos="825"/>
          <w:tab w:val="center" w:pos="4153"/>
        </w:tabs>
        <w:spacing w:after="0"/>
        <w:rPr>
          <w:rFonts w:ascii="Arial" w:hAnsi="Arial" w:cs="Arial"/>
          <w:color w:val="auto"/>
          <w:sz w:val="22"/>
        </w:rPr>
      </w:pPr>
      <w:bookmarkStart w:id="45" w:name="_Toc524206774"/>
      <w:r w:rsidRPr="0011059A">
        <w:rPr>
          <w:rFonts w:ascii="Arial" w:hAnsi="Arial" w:cs="Arial"/>
          <w:color w:val="auto"/>
          <w:sz w:val="22"/>
        </w:rPr>
        <w:t xml:space="preserve">Εικόνα </w:t>
      </w:r>
      <w:r w:rsidR="002B48FA">
        <w:rPr>
          <w:rFonts w:ascii="Arial" w:hAnsi="Arial" w:cs="Arial"/>
          <w:color w:val="auto"/>
          <w:sz w:val="22"/>
        </w:rPr>
        <w:fldChar w:fldCharType="begin"/>
      </w:r>
      <w:r w:rsidR="002B48FA">
        <w:rPr>
          <w:rFonts w:ascii="Arial" w:hAnsi="Arial" w:cs="Arial"/>
          <w:color w:val="auto"/>
          <w:sz w:val="22"/>
        </w:rPr>
        <w:instrText xml:space="preserve"> STYLEREF 1 \s </w:instrText>
      </w:r>
      <w:r w:rsidR="002B48FA">
        <w:rPr>
          <w:rFonts w:ascii="Arial" w:hAnsi="Arial" w:cs="Arial"/>
          <w:color w:val="auto"/>
          <w:sz w:val="22"/>
        </w:rPr>
        <w:fldChar w:fldCharType="separate"/>
      </w:r>
      <w:r w:rsidR="00420639">
        <w:rPr>
          <w:rFonts w:ascii="Arial" w:hAnsi="Arial" w:cs="Arial"/>
          <w:noProof/>
          <w:color w:val="auto"/>
          <w:sz w:val="22"/>
        </w:rPr>
        <w:t>3</w:t>
      </w:r>
      <w:r w:rsidR="002B48FA">
        <w:rPr>
          <w:rFonts w:ascii="Arial" w:hAnsi="Arial" w:cs="Arial"/>
          <w:color w:val="auto"/>
          <w:sz w:val="22"/>
        </w:rPr>
        <w:fldChar w:fldCharType="end"/>
      </w:r>
      <w:r w:rsidR="002B48FA">
        <w:rPr>
          <w:rFonts w:ascii="Arial" w:hAnsi="Arial" w:cs="Arial"/>
          <w:color w:val="auto"/>
          <w:sz w:val="22"/>
        </w:rPr>
        <w:t>.</w:t>
      </w:r>
      <w:r w:rsidR="002B48FA">
        <w:rPr>
          <w:rFonts w:ascii="Arial" w:hAnsi="Arial" w:cs="Arial"/>
          <w:color w:val="auto"/>
          <w:sz w:val="22"/>
        </w:rPr>
        <w:fldChar w:fldCharType="begin"/>
      </w:r>
      <w:r w:rsidR="002B48FA">
        <w:rPr>
          <w:rFonts w:ascii="Arial" w:hAnsi="Arial" w:cs="Arial"/>
          <w:color w:val="auto"/>
          <w:sz w:val="22"/>
        </w:rPr>
        <w:instrText xml:space="preserve"> SEQ Εικόνα \* ARABIC \s 1 </w:instrText>
      </w:r>
      <w:r w:rsidR="002B48FA">
        <w:rPr>
          <w:rFonts w:ascii="Arial" w:hAnsi="Arial" w:cs="Arial"/>
          <w:color w:val="auto"/>
          <w:sz w:val="22"/>
        </w:rPr>
        <w:fldChar w:fldCharType="separate"/>
      </w:r>
      <w:r w:rsidR="00420639">
        <w:rPr>
          <w:rFonts w:ascii="Arial" w:hAnsi="Arial" w:cs="Arial"/>
          <w:noProof/>
          <w:color w:val="auto"/>
          <w:sz w:val="22"/>
        </w:rPr>
        <w:t>2</w:t>
      </w:r>
      <w:r w:rsidR="002B48FA">
        <w:rPr>
          <w:rFonts w:ascii="Arial" w:hAnsi="Arial" w:cs="Arial"/>
          <w:color w:val="auto"/>
          <w:sz w:val="22"/>
        </w:rPr>
        <w:fldChar w:fldCharType="end"/>
      </w:r>
      <w:r w:rsidRPr="0011059A">
        <w:rPr>
          <w:rFonts w:ascii="Arial" w:hAnsi="Arial" w:cs="Arial"/>
          <w:color w:val="auto"/>
          <w:sz w:val="22"/>
        </w:rPr>
        <w:t>: Τα τελικά σημεία μέτρησης, μετά τις 2 διορθώσεις</w:t>
      </w:r>
      <w:bookmarkEnd w:id="45"/>
    </w:p>
    <w:p w:rsidR="00556C12" w:rsidRPr="0011059A" w:rsidRDefault="00556C12" w:rsidP="00556C12">
      <w:pPr>
        <w:spacing w:after="0"/>
      </w:pPr>
    </w:p>
    <w:p w:rsidR="00556C12" w:rsidRDefault="00556C12" w:rsidP="00556C12">
      <w:pPr>
        <w:spacing w:after="0"/>
        <w:ind w:firstLine="720"/>
        <w:jc w:val="both"/>
      </w:pPr>
      <w:r>
        <w:rPr>
          <w:rFonts w:ascii="Arial" w:hAnsi="Arial" w:cs="Arial"/>
          <w:sz w:val="24"/>
        </w:rPr>
        <w:t xml:space="preserve">Αφού οριστικοποιήθηκε η διαδρομή των μετρήσεων, ήρθε η στιγμή να γίνει αναφορά στον τρόπο που αυτές έγιναν. Οι παράμετροι που προσδιορίστηκαν ήταν μετεωρολογικά δεδομένα (θερμοκρασία, υγρασία, ταχύτητα ανέμου), θόρυβος, </w:t>
      </w:r>
      <w:r>
        <w:rPr>
          <w:rFonts w:ascii="Arial" w:hAnsi="Arial" w:cs="Arial"/>
          <w:sz w:val="24"/>
          <w:lang w:val="en-US"/>
        </w:rPr>
        <w:t>CO</w:t>
      </w:r>
      <w:r w:rsidRPr="004A4EAA">
        <w:rPr>
          <w:rFonts w:ascii="Arial" w:hAnsi="Arial" w:cs="Arial"/>
          <w:sz w:val="24"/>
          <w:vertAlign w:val="subscript"/>
        </w:rPr>
        <w:t>2</w:t>
      </w:r>
      <w:r w:rsidRPr="004A4EAA">
        <w:rPr>
          <w:rFonts w:ascii="Arial" w:hAnsi="Arial" w:cs="Arial"/>
          <w:sz w:val="24"/>
        </w:rPr>
        <w:t xml:space="preserve">, </w:t>
      </w:r>
      <w:r>
        <w:rPr>
          <w:rFonts w:ascii="Arial" w:hAnsi="Arial" w:cs="Arial"/>
          <w:sz w:val="24"/>
          <w:lang w:val="en-US"/>
        </w:rPr>
        <w:t>NO</w:t>
      </w:r>
      <w:r w:rsidRPr="004A4EAA">
        <w:rPr>
          <w:rFonts w:ascii="Arial" w:hAnsi="Arial" w:cs="Arial"/>
          <w:sz w:val="24"/>
          <w:vertAlign w:val="subscript"/>
        </w:rPr>
        <w:t>2</w:t>
      </w:r>
      <w:r w:rsidRPr="004A4EAA">
        <w:rPr>
          <w:rFonts w:ascii="Arial" w:hAnsi="Arial" w:cs="Arial"/>
          <w:sz w:val="24"/>
        </w:rPr>
        <w:t xml:space="preserve"> </w:t>
      </w:r>
      <w:r>
        <w:rPr>
          <w:rFonts w:ascii="Arial" w:hAnsi="Arial" w:cs="Arial"/>
          <w:sz w:val="24"/>
        </w:rPr>
        <w:t xml:space="preserve">και </w:t>
      </w:r>
      <w:r>
        <w:rPr>
          <w:rFonts w:ascii="Arial" w:hAnsi="Arial" w:cs="Arial"/>
          <w:sz w:val="24"/>
          <w:lang w:val="en-US"/>
        </w:rPr>
        <w:t>CO</w:t>
      </w:r>
      <w:r>
        <w:rPr>
          <w:rFonts w:ascii="Arial" w:hAnsi="Arial" w:cs="Arial"/>
          <w:sz w:val="24"/>
        </w:rPr>
        <w:t>.</w:t>
      </w:r>
      <w:r w:rsidRPr="009E6497">
        <w:t xml:space="preserve"> </w:t>
      </w:r>
    </w:p>
    <w:p w:rsidR="00556C12" w:rsidRDefault="00556C12" w:rsidP="00556C12">
      <w:pPr>
        <w:spacing w:after="0"/>
        <w:ind w:firstLine="720"/>
        <w:jc w:val="both"/>
        <w:rPr>
          <w:rFonts w:ascii="Arial" w:hAnsi="Arial" w:cs="Arial"/>
          <w:sz w:val="24"/>
        </w:rPr>
      </w:pPr>
      <w:r w:rsidRPr="009E6497">
        <w:rPr>
          <w:rFonts w:ascii="Arial" w:hAnsi="Arial" w:cs="Arial"/>
          <w:sz w:val="24"/>
        </w:rPr>
        <w:t>Σε κάθε στάση επαν</w:t>
      </w:r>
      <w:r w:rsidR="00046C91">
        <w:rPr>
          <w:rFonts w:ascii="Arial" w:hAnsi="Arial" w:cs="Arial"/>
          <w:sz w:val="24"/>
        </w:rPr>
        <w:t>αλαμβανόταν η εξής διαδικασία, α</w:t>
      </w:r>
      <w:r>
        <w:rPr>
          <w:rFonts w:ascii="Arial" w:hAnsi="Arial" w:cs="Arial"/>
          <w:sz w:val="24"/>
        </w:rPr>
        <w:t>ρχικά γ</w:t>
      </w:r>
      <w:r w:rsidRPr="0091699B">
        <w:rPr>
          <w:rFonts w:ascii="Arial" w:hAnsi="Arial" w:cs="Arial"/>
          <w:sz w:val="24"/>
        </w:rPr>
        <w:t>ινόταν τοποθέτηση</w:t>
      </w:r>
      <w:r>
        <w:rPr>
          <w:rFonts w:ascii="Arial" w:hAnsi="Arial" w:cs="Arial"/>
          <w:sz w:val="24"/>
        </w:rPr>
        <w:t xml:space="preserve"> μίας εκ των τριών κεφαλών μέτρησης για τη ρύπανση (CO</w:t>
      </w:r>
      <w:r w:rsidRPr="00483414">
        <w:rPr>
          <w:rFonts w:ascii="Arial" w:hAnsi="Arial" w:cs="Arial"/>
          <w:sz w:val="24"/>
          <w:vertAlign w:val="subscript"/>
        </w:rPr>
        <w:t>2</w:t>
      </w:r>
      <w:r>
        <w:rPr>
          <w:rFonts w:ascii="Arial" w:hAnsi="Arial" w:cs="Arial"/>
          <w:sz w:val="24"/>
        </w:rPr>
        <w:t>, NO</w:t>
      </w:r>
      <w:r w:rsidRPr="00483414">
        <w:rPr>
          <w:rFonts w:ascii="Arial" w:hAnsi="Arial" w:cs="Arial"/>
          <w:sz w:val="24"/>
          <w:vertAlign w:val="subscript"/>
        </w:rPr>
        <w:t>2</w:t>
      </w:r>
      <w:r>
        <w:rPr>
          <w:rFonts w:ascii="Arial" w:hAnsi="Arial" w:cs="Arial"/>
          <w:sz w:val="24"/>
        </w:rPr>
        <w:t>,</w:t>
      </w:r>
      <w:r w:rsidRPr="0091699B">
        <w:rPr>
          <w:rFonts w:ascii="Arial" w:hAnsi="Arial" w:cs="Arial"/>
          <w:sz w:val="24"/>
        </w:rPr>
        <w:t xml:space="preserve"> CO</w:t>
      </w:r>
      <w:r>
        <w:rPr>
          <w:rFonts w:ascii="Arial" w:hAnsi="Arial" w:cs="Arial"/>
          <w:sz w:val="24"/>
        </w:rPr>
        <w:t xml:space="preserve">) στην ειδική συσκευή και στη συνέχεια υπήρχε αναμονή 3 </w:t>
      </w:r>
      <w:r>
        <w:rPr>
          <w:rFonts w:ascii="Arial" w:hAnsi="Arial" w:cs="Arial"/>
          <w:sz w:val="24"/>
          <w:lang w:val="en-US"/>
        </w:rPr>
        <w:t>min</w:t>
      </w:r>
      <w:r>
        <w:rPr>
          <w:rFonts w:ascii="Arial" w:hAnsi="Arial" w:cs="Arial"/>
          <w:sz w:val="24"/>
        </w:rPr>
        <w:t xml:space="preserve"> (Ε</w:t>
      </w:r>
      <w:r w:rsidRPr="006301F2">
        <w:rPr>
          <w:rFonts w:ascii="Arial" w:hAnsi="Arial" w:cs="Arial"/>
          <w:sz w:val="24"/>
        </w:rPr>
        <w:t xml:space="preserve">ικόνα </w:t>
      </w:r>
      <w:r w:rsidR="002935DA">
        <w:rPr>
          <w:rFonts w:ascii="Arial" w:hAnsi="Arial" w:cs="Arial"/>
          <w:sz w:val="24"/>
        </w:rPr>
        <w:t>3</w:t>
      </w:r>
      <w:r>
        <w:rPr>
          <w:rFonts w:ascii="Arial" w:hAnsi="Arial" w:cs="Arial"/>
          <w:sz w:val="24"/>
        </w:rPr>
        <w:t>.</w:t>
      </w:r>
      <w:r w:rsidR="002935DA">
        <w:rPr>
          <w:rFonts w:ascii="Arial" w:hAnsi="Arial" w:cs="Arial"/>
          <w:sz w:val="24"/>
        </w:rPr>
        <w:t>5</w:t>
      </w:r>
      <w:r w:rsidRPr="006301F2">
        <w:rPr>
          <w:rFonts w:ascii="Arial" w:hAnsi="Arial" w:cs="Arial"/>
          <w:sz w:val="24"/>
        </w:rPr>
        <w:t xml:space="preserve">) </w:t>
      </w:r>
      <w:r>
        <w:rPr>
          <w:rFonts w:ascii="Arial" w:hAnsi="Arial" w:cs="Arial"/>
          <w:sz w:val="24"/>
        </w:rPr>
        <w:t>έτσι ώστε αυτή να ζ</w:t>
      </w:r>
      <w:r w:rsidR="00046C91">
        <w:rPr>
          <w:rFonts w:ascii="Arial" w:hAnsi="Arial" w:cs="Arial"/>
          <w:sz w:val="24"/>
        </w:rPr>
        <w:t>εσταθεί και να δείξει μέτρηση. Α</w:t>
      </w:r>
      <w:r>
        <w:rPr>
          <w:rFonts w:ascii="Arial" w:hAnsi="Arial" w:cs="Arial"/>
          <w:sz w:val="24"/>
        </w:rPr>
        <w:t xml:space="preserve">φού παρθεί η μέτρηση, το μηχάνημα σβήνει, γίνεται αλλαγή κεφαλής και αναμονή άλλα 3 </w:t>
      </w:r>
      <w:r>
        <w:rPr>
          <w:rFonts w:ascii="Arial" w:hAnsi="Arial" w:cs="Arial"/>
          <w:sz w:val="24"/>
          <w:lang w:val="en-US"/>
        </w:rPr>
        <w:t>min</w:t>
      </w:r>
      <w:r w:rsidRPr="00483414">
        <w:rPr>
          <w:rFonts w:ascii="Arial" w:hAnsi="Arial" w:cs="Arial"/>
          <w:sz w:val="24"/>
        </w:rPr>
        <w:t xml:space="preserve"> </w:t>
      </w:r>
      <w:r>
        <w:rPr>
          <w:rFonts w:ascii="Arial" w:hAnsi="Arial" w:cs="Arial"/>
          <w:sz w:val="24"/>
        </w:rPr>
        <w:t>και ούτω καθεξής, μέχρι να γίνουν όλες οι μετρήσεις ρύπανσης. Ταυτόχρονα, για να εξοικονομηθεί χρόνος,</w:t>
      </w:r>
      <w:r w:rsidR="00046C91">
        <w:rPr>
          <w:rFonts w:ascii="Arial" w:hAnsi="Arial" w:cs="Arial"/>
          <w:sz w:val="24"/>
        </w:rPr>
        <w:t xml:space="preserve"> κατά τη διάρκεια της αναμονής ανταπόκρισης του μηχανήματος,</w:t>
      </w:r>
      <w:r>
        <w:rPr>
          <w:rFonts w:ascii="Arial" w:hAnsi="Arial" w:cs="Arial"/>
          <w:sz w:val="24"/>
        </w:rPr>
        <w:t xml:space="preserve"> γίνονταν μετρήσεις για</w:t>
      </w:r>
      <w:r w:rsidR="00046C91">
        <w:rPr>
          <w:rFonts w:ascii="Arial" w:hAnsi="Arial" w:cs="Arial"/>
          <w:sz w:val="24"/>
        </w:rPr>
        <w:t xml:space="preserve"> τα</w:t>
      </w:r>
      <w:r>
        <w:rPr>
          <w:rFonts w:ascii="Arial" w:hAnsi="Arial" w:cs="Arial"/>
          <w:sz w:val="24"/>
        </w:rPr>
        <w:t xml:space="preserve"> μετεωρολογικά</w:t>
      </w:r>
      <w:r w:rsidR="00046C91">
        <w:rPr>
          <w:rFonts w:ascii="Arial" w:hAnsi="Arial" w:cs="Arial"/>
          <w:sz w:val="24"/>
        </w:rPr>
        <w:t xml:space="preserve"> </w:t>
      </w:r>
      <w:r w:rsidR="00046C91">
        <w:rPr>
          <w:rFonts w:ascii="Arial" w:hAnsi="Arial" w:cs="Arial"/>
          <w:sz w:val="24"/>
        </w:rPr>
        <w:lastRenderedPageBreak/>
        <w:t>στοιχεία</w:t>
      </w:r>
      <w:r>
        <w:rPr>
          <w:rFonts w:ascii="Arial" w:hAnsi="Arial" w:cs="Arial"/>
          <w:sz w:val="24"/>
        </w:rPr>
        <w:t xml:space="preserve"> και</w:t>
      </w:r>
      <w:r w:rsidR="00046C91">
        <w:rPr>
          <w:rFonts w:ascii="Arial" w:hAnsi="Arial" w:cs="Arial"/>
          <w:sz w:val="24"/>
        </w:rPr>
        <w:t xml:space="preserve"> το</w:t>
      </w:r>
      <w:r>
        <w:rPr>
          <w:rFonts w:ascii="Arial" w:hAnsi="Arial" w:cs="Arial"/>
          <w:sz w:val="24"/>
        </w:rPr>
        <w:t xml:space="preserve"> θόρυβο. Οι μετεωρολογικές μετρήσεις γίνονταν μόνο στον 1</w:t>
      </w:r>
      <w:r w:rsidRPr="00AA7154">
        <w:rPr>
          <w:rFonts w:ascii="Arial" w:hAnsi="Arial" w:cs="Arial"/>
          <w:sz w:val="24"/>
          <w:vertAlign w:val="superscript"/>
        </w:rPr>
        <w:t>ο</w:t>
      </w:r>
      <w:r>
        <w:rPr>
          <w:rFonts w:ascii="Arial" w:hAnsi="Arial" w:cs="Arial"/>
          <w:sz w:val="24"/>
        </w:rPr>
        <w:t xml:space="preserve"> και στον τελευταίο κύκλο, για να υπάρχει μια γενική εικόνα του καιρού της συγκεκριμένης μέρας και αν αυτός επηρεάζει τις μετρήσεις. Κατά μέσο όρο ο χρόνος που απαιτούνταν για κάθε στάση έτσι ώστε να γίνουν όλες οι μετρήσεις ήταν 9-12 </w:t>
      </w:r>
      <w:r>
        <w:rPr>
          <w:rFonts w:ascii="Arial" w:hAnsi="Arial" w:cs="Arial"/>
          <w:sz w:val="24"/>
          <w:lang w:val="en-US"/>
        </w:rPr>
        <w:t>min</w:t>
      </w:r>
      <w:r>
        <w:rPr>
          <w:rFonts w:ascii="Arial" w:hAnsi="Arial" w:cs="Arial"/>
          <w:sz w:val="24"/>
        </w:rPr>
        <w:t xml:space="preserve">. Η μεταφορά από την μία στάση στην </w:t>
      </w:r>
      <w:r w:rsidR="00046C91">
        <w:rPr>
          <w:rFonts w:ascii="Arial" w:hAnsi="Arial" w:cs="Arial"/>
          <w:sz w:val="24"/>
        </w:rPr>
        <w:t xml:space="preserve">επόμενη </w:t>
      </w:r>
      <w:r>
        <w:rPr>
          <w:rFonts w:ascii="Arial" w:hAnsi="Arial" w:cs="Arial"/>
          <w:sz w:val="24"/>
        </w:rPr>
        <w:t>έγινε με ποδήλατο.</w:t>
      </w:r>
    </w:p>
    <w:p w:rsidR="00F27B6A" w:rsidRDefault="00556C12" w:rsidP="00F27B6A">
      <w:pPr>
        <w:spacing w:after="0"/>
        <w:ind w:firstLine="720"/>
        <w:jc w:val="both"/>
        <w:rPr>
          <w:rFonts w:ascii="Arial" w:hAnsi="Arial" w:cs="Arial"/>
          <w:sz w:val="24"/>
        </w:rPr>
      </w:pPr>
      <w:r>
        <w:rPr>
          <w:rFonts w:ascii="Arial" w:hAnsi="Arial" w:cs="Arial"/>
          <w:sz w:val="24"/>
        </w:rPr>
        <w:t xml:space="preserve">Μετά το πέρας της διαδικασίας </w:t>
      </w:r>
      <w:r w:rsidR="00046C91">
        <w:rPr>
          <w:rFonts w:ascii="Arial" w:hAnsi="Arial" w:cs="Arial"/>
          <w:sz w:val="24"/>
        </w:rPr>
        <w:t xml:space="preserve">πραγματοποιήθηκε </w:t>
      </w:r>
      <w:r>
        <w:rPr>
          <w:rFonts w:ascii="Arial" w:hAnsi="Arial" w:cs="Arial"/>
          <w:sz w:val="24"/>
        </w:rPr>
        <w:t xml:space="preserve">συλλογή δεδομένων για τις αντίστοιχες μέρες των μετρήσεων που </w:t>
      </w:r>
      <w:r w:rsidR="00046C91">
        <w:rPr>
          <w:rFonts w:ascii="Arial" w:hAnsi="Arial" w:cs="Arial"/>
          <w:sz w:val="24"/>
        </w:rPr>
        <w:t>υλοποιήθηκαν</w:t>
      </w:r>
      <w:r>
        <w:rPr>
          <w:rFonts w:ascii="Arial" w:hAnsi="Arial" w:cs="Arial"/>
          <w:sz w:val="24"/>
        </w:rPr>
        <w:t>, από τους ήδη εγκατεστημένους σταθερούς σταθμούς</w:t>
      </w:r>
      <w:r w:rsidR="00046C91">
        <w:rPr>
          <w:rFonts w:ascii="Arial" w:hAnsi="Arial" w:cs="Arial"/>
          <w:sz w:val="24"/>
        </w:rPr>
        <w:t>. Η</w:t>
      </w:r>
      <w:r>
        <w:rPr>
          <w:rFonts w:ascii="Arial" w:hAnsi="Arial" w:cs="Arial"/>
          <w:sz w:val="24"/>
        </w:rPr>
        <w:t xml:space="preserve"> συλλογή</w:t>
      </w:r>
      <w:r w:rsidR="00046C91">
        <w:rPr>
          <w:rFonts w:ascii="Arial" w:hAnsi="Arial" w:cs="Arial"/>
          <w:sz w:val="24"/>
        </w:rPr>
        <w:t xml:space="preserve"> των δεδομένων</w:t>
      </w:r>
      <w:r>
        <w:rPr>
          <w:rFonts w:ascii="Arial" w:hAnsi="Arial" w:cs="Arial"/>
          <w:sz w:val="24"/>
        </w:rPr>
        <w:t xml:space="preserve"> έγινε με τη χρήση κινητού τηλεφώνου</w:t>
      </w:r>
      <w:r w:rsidR="00046C91">
        <w:rPr>
          <w:rFonts w:ascii="Arial" w:hAnsi="Arial" w:cs="Arial"/>
          <w:sz w:val="24"/>
        </w:rPr>
        <w:t xml:space="preserve">, μέσω ασύρματου δικτύου </w:t>
      </w:r>
      <w:r w:rsidR="00046C91">
        <w:rPr>
          <w:rFonts w:ascii="Arial" w:hAnsi="Arial" w:cs="Arial"/>
          <w:sz w:val="24"/>
          <w:lang w:val="en-US"/>
        </w:rPr>
        <w:t>wifi</w:t>
      </w:r>
      <w:r>
        <w:rPr>
          <w:rFonts w:ascii="Arial" w:hAnsi="Arial" w:cs="Arial"/>
          <w:sz w:val="24"/>
        </w:rPr>
        <w:t xml:space="preserve">. </w:t>
      </w:r>
      <w:r w:rsidR="00046C91">
        <w:rPr>
          <w:rFonts w:ascii="Arial" w:hAnsi="Arial" w:cs="Arial"/>
          <w:sz w:val="24"/>
        </w:rPr>
        <w:t>Με αυτόν τον τρόπο μπορεί να γίνει επαλήθευση των μετρήσεων που καταγράφηκαν</w:t>
      </w:r>
      <w:r>
        <w:rPr>
          <w:rFonts w:ascii="Arial" w:hAnsi="Arial" w:cs="Arial"/>
          <w:sz w:val="24"/>
        </w:rPr>
        <w:t>.</w:t>
      </w:r>
      <w:r w:rsidR="00F27B6A">
        <w:rPr>
          <w:rFonts w:ascii="Arial" w:hAnsi="Arial" w:cs="Arial"/>
          <w:sz w:val="24"/>
        </w:rPr>
        <w:t xml:space="preserve"> Στην πόλη του Ρεθύμνου και στην ευρύτερη περιοχή, έχουν εγκατασταθεί 5 σταθμοί παρακολούθησης (Πίνακας 5</w:t>
      </w:r>
      <w:r w:rsidR="00F27B6A" w:rsidRPr="00371264">
        <w:rPr>
          <w:rFonts w:ascii="Arial" w:hAnsi="Arial" w:cs="Arial"/>
          <w:sz w:val="24"/>
        </w:rPr>
        <w:t>.1)</w:t>
      </w:r>
      <w:r w:rsidR="00F27B6A">
        <w:rPr>
          <w:rFonts w:ascii="Arial" w:hAnsi="Arial" w:cs="Arial"/>
          <w:sz w:val="24"/>
        </w:rPr>
        <w:t xml:space="preserve">, οι οποίοι μετράνε ανά 5 </w:t>
      </w:r>
      <w:r w:rsidR="00F27B6A">
        <w:rPr>
          <w:rFonts w:ascii="Arial" w:hAnsi="Arial" w:cs="Arial"/>
          <w:sz w:val="24"/>
          <w:lang w:val="en-US"/>
        </w:rPr>
        <w:t>min</w:t>
      </w:r>
      <w:r w:rsidR="00F27B6A">
        <w:rPr>
          <w:rFonts w:ascii="Arial" w:hAnsi="Arial" w:cs="Arial"/>
          <w:sz w:val="24"/>
        </w:rPr>
        <w:t xml:space="preserve"> μετεωρολογικά δεδομένα και δεδομένα ρύπανσης.</w:t>
      </w:r>
    </w:p>
    <w:p w:rsidR="00F27B6A" w:rsidRDefault="00F27B6A" w:rsidP="00F27B6A">
      <w:pPr>
        <w:spacing w:after="0"/>
        <w:ind w:firstLine="720"/>
        <w:jc w:val="both"/>
        <w:rPr>
          <w:rFonts w:ascii="Arial" w:hAnsi="Arial" w:cs="Arial"/>
          <w:sz w:val="24"/>
        </w:rPr>
      </w:pPr>
    </w:p>
    <w:p w:rsidR="00F27B6A" w:rsidRDefault="00F27B6A" w:rsidP="00F27B6A">
      <w:pPr>
        <w:pStyle w:val="Caption"/>
        <w:keepNext/>
        <w:spacing w:after="0"/>
      </w:pPr>
      <w:bookmarkStart w:id="46" w:name="_Toc524206925"/>
      <w:r w:rsidRPr="00F27B6A">
        <w:rPr>
          <w:rFonts w:ascii="Arial" w:hAnsi="Arial" w:cs="Arial"/>
          <w:color w:val="auto"/>
          <w:sz w:val="22"/>
        </w:rPr>
        <w:t xml:space="preserve">Πίνακας </w:t>
      </w:r>
      <w:r w:rsidRPr="00F27B6A">
        <w:rPr>
          <w:rFonts w:ascii="Arial" w:hAnsi="Arial" w:cs="Arial"/>
          <w:color w:val="auto"/>
          <w:sz w:val="22"/>
        </w:rPr>
        <w:fldChar w:fldCharType="begin"/>
      </w:r>
      <w:r w:rsidRPr="00F27B6A">
        <w:rPr>
          <w:rFonts w:ascii="Arial" w:hAnsi="Arial" w:cs="Arial"/>
          <w:color w:val="auto"/>
          <w:sz w:val="22"/>
        </w:rPr>
        <w:instrText xml:space="preserve"> STYLEREF 1 \s </w:instrText>
      </w:r>
      <w:r w:rsidRPr="00F27B6A">
        <w:rPr>
          <w:rFonts w:ascii="Arial" w:hAnsi="Arial" w:cs="Arial"/>
          <w:color w:val="auto"/>
          <w:sz w:val="22"/>
        </w:rPr>
        <w:fldChar w:fldCharType="separate"/>
      </w:r>
      <w:r w:rsidR="00420639">
        <w:rPr>
          <w:rFonts w:ascii="Arial" w:hAnsi="Arial" w:cs="Arial"/>
          <w:noProof/>
          <w:color w:val="auto"/>
          <w:sz w:val="22"/>
        </w:rPr>
        <w:t>3</w:t>
      </w:r>
      <w:r w:rsidRPr="00F27B6A">
        <w:rPr>
          <w:rFonts w:ascii="Arial" w:hAnsi="Arial" w:cs="Arial"/>
          <w:color w:val="auto"/>
          <w:sz w:val="22"/>
        </w:rPr>
        <w:fldChar w:fldCharType="end"/>
      </w:r>
      <w:r w:rsidRPr="00F27B6A">
        <w:rPr>
          <w:rFonts w:ascii="Arial" w:hAnsi="Arial" w:cs="Arial"/>
          <w:color w:val="auto"/>
          <w:sz w:val="22"/>
        </w:rPr>
        <w:t>.</w:t>
      </w:r>
      <w:r w:rsidRPr="00F27B6A">
        <w:rPr>
          <w:rFonts w:ascii="Arial" w:hAnsi="Arial" w:cs="Arial"/>
          <w:color w:val="auto"/>
          <w:sz w:val="22"/>
        </w:rPr>
        <w:fldChar w:fldCharType="begin"/>
      </w:r>
      <w:r w:rsidRPr="00F27B6A">
        <w:rPr>
          <w:rFonts w:ascii="Arial" w:hAnsi="Arial" w:cs="Arial"/>
          <w:color w:val="auto"/>
          <w:sz w:val="22"/>
        </w:rPr>
        <w:instrText xml:space="preserve"> SEQ Πίνακας \* ARABIC \s 1 </w:instrText>
      </w:r>
      <w:r w:rsidRPr="00F27B6A">
        <w:rPr>
          <w:rFonts w:ascii="Arial" w:hAnsi="Arial" w:cs="Arial"/>
          <w:color w:val="auto"/>
          <w:sz w:val="22"/>
        </w:rPr>
        <w:fldChar w:fldCharType="separate"/>
      </w:r>
      <w:r w:rsidR="00420639">
        <w:rPr>
          <w:rFonts w:ascii="Arial" w:hAnsi="Arial" w:cs="Arial"/>
          <w:noProof/>
          <w:color w:val="auto"/>
          <w:sz w:val="22"/>
        </w:rPr>
        <w:t>2</w:t>
      </w:r>
      <w:r w:rsidRPr="00F27B6A">
        <w:rPr>
          <w:rFonts w:ascii="Arial" w:hAnsi="Arial" w:cs="Arial"/>
          <w:color w:val="auto"/>
          <w:sz w:val="22"/>
        </w:rPr>
        <w:fldChar w:fldCharType="end"/>
      </w:r>
      <w:r w:rsidRPr="00371264">
        <w:rPr>
          <w:rFonts w:ascii="Arial" w:hAnsi="Arial" w:cs="Arial"/>
          <w:color w:val="auto"/>
          <w:sz w:val="22"/>
          <w:szCs w:val="22"/>
        </w:rPr>
        <w:t>:Σταθμοί παρακολούθησης</w:t>
      </w:r>
      <w:bookmarkEnd w:id="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1985"/>
        <w:gridCol w:w="1559"/>
        <w:gridCol w:w="1468"/>
      </w:tblGrid>
      <w:tr w:rsidR="00F27B6A" w:rsidTr="00F27B6A">
        <w:tc>
          <w:tcPr>
            <w:tcW w:w="1384" w:type="dxa"/>
          </w:tcPr>
          <w:p w:rsidR="00F27B6A" w:rsidRPr="00E64DCF" w:rsidRDefault="00F27B6A" w:rsidP="00F27B6A">
            <w:pPr>
              <w:spacing w:after="0"/>
              <w:jc w:val="center"/>
              <w:rPr>
                <w:rFonts w:ascii="Arial" w:hAnsi="Arial" w:cs="Arial"/>
                <w:b/>
                <w:sz w:val="24"/>
              </w:rPr>
            </w:pPr>
            <w:r w:rsidRPr="00E64DCF">
              <w:rPr>
                <w:rFonts w:ascii="Arial" w:hAnsi="Arial" w:cs="Arial"/>
                <w:b/>
                <w:sz w:val="24"/>
              </w:rPr>
              <w:t>Α/Α</w:t>
            </w:r>
          </w:p>
        </w:tc>
        <w:tc>
          <w:tcPr>
            <w:tcW w:w="2126" w:type="dxa"/>
          </w:tcPr>
          <w:p w:rsidR="00F27B6A" w:rsidRPr="00E64DCF" w:rsidRDefault="00F27B6A" w:rsidP="00F27B6A">
            <w:pPr>
              <w:spacing w:after="0"/>
              <w:jc w:val="center"/>
              <w:rPr>
                <w:rFonts w:ascii="Arial" w:hAnsi="Arial" w:cs="Arial"/>
                <w:b/>
                <w:sz w:val="24"/>
              </w:rPr>
            </w:pPr>
            <w:r w:rsidRPr="00E64DCF">
              <w:rPr>
                <w:rFonts w:ascii="Arial" w:hAnsi="Arial" w:cs="Arial"/>
                <w:b/>
                <w:sz w:val="24"/>
              </w:rPr>
              <w:t>Θέση</w:t>
            </w:r>
          </w:p>
        </w:tc>
        <w:tc>
          <w:tcPr>
            <w:tcW w:w="1985" w:type="dxa"/>
          </w:tcPr>
          <w:p w:rsidR="00F27B6A" w:rsidRPr="00E64DCF" w:rsidRDefault="00F27B6A" w:rsidP="00F27B6A">
            <w:pPr>
              <w:spacing w:after="0"/>
              <w:jc w:val="center"/>
              <w:rPr>
                <w:rFonts w:ascii="Arial" w:hAnsi="Arial" w:cs="Arial"/>
                <w:b/>
                <w:sz w:val="24"/>
              </w:rPr>
            </w:pPr>
            <w:r w:rsidRPr="00E64DCF">
              <w:rPr>
                <w:rFonts w:ascii="Arial" w:hAnsi="Arial" w:cs="Arial"/>
                <w:b/>
                <w:sz w:val="24"/>
              </w:rPr>
              <w:t>Οδός</w:t>
            </w:r>
          </w:p>
        </w:tc>
        <w:tc>
          <w:tcPr>
            <w:tcW w:w="3027" w:type="dxa"/>
            <w:gridSpan w:val="2"/>
            <w:vAlign w:val="center"/>
          </w:tcPr>
          <w:p w:rsidR="00F27B6A" w:rsidRPr="00E64DCF" w:rsidRDefault="00F27B6A" w:rsidP="00F27B6A">
            <w:pPr>
              <w:spacing w:after="0"/>
              <w:jc w:val="center"/>
              <w:rPr>
                <w:rFonts w:ascii="Arial" w:hAnsi="Arial" w:cs="Arial"/>
                <w:b/>
                <w:sz w:val="24"/>
              </w:rPr>
            </w:pPr>
            <w:r w:rsidRPr="00E64DCF">
              <w:rPr>
                <w:rFonts w:ascii="Arial" w:hAnsi="Arial" w:cs="Arial"/>
                <w:b/>
                <w:sz w:val="24"/>
              </w:rPr>
              <w:t>Συντεταγμένες</w:t>
            </w:r>
          </w:p>
        </w:tc>
      </w:tr>
      <w:tr w:rsidR="00F27B6A" w:rsidTr="00F27B6A">
        <w:tc>
          <w:tcPr>
            <w:tcW w:w="1384" w:type="dxa"/>
            <w:vAlign w:val="center"/>
          </w:tcPr>
          <w:p w:rsidR="00F27B6A" w:rsidRDefault="00F27B6A" w:rsidP="00D23E00">
            <w:pPr>
              <w:spacing w:after="0"/>
              <w:jc w:val="center"/>
              <w:rPr>
                <w:rFonts w:ascii="Arial" w:hAnsi="Arial" w:cs="Arial"/>
                <w:sz w:val="24"/>
              </w:rPr>
            </w:pPr>
            <w:r>
              <w:rPr>
                <w:rFonts w:ascii="Arial" w:hAnsi="Arial" w:cs="Arial"/>
                <w:sz w:val="24"/>
              </w:rPr>
              <w:t>Σταθμός 1</w:t>
            </w:r>
          </w:p>
          <w:p w:rsidR="00D23E00" w:rsidRDefault="00D23E00" w:rsidP="00D23E00">
            <w:pPr>
              <w:spacing w:after="0"/>
              <w:jc w:val="center"/>
              <w:rPr>
                <w:rFonts w:ascii="Arial" w:hAnsi="Arial" w:cs="Arial"/>
                <w:sz w:val="24"/>
              </w:rPr>
            </w:pPr>
            <w:r w:rsidRPr="00D23E00">
              <w:rPr>
                <w:rFonts w:ascii="Arial" w:hAnsi="Arial" w:cs="Arial"/>
                <w:sz w:val="20"/>
              </w:rPr>
              <w:t>(Εικόνα 3.3)</w:t>
            </w:r>
          </w:p>
        </w:tc>
        <w:tc>
          <w:tcPr>
            <w:tcW w:w="2126" w:type="dxa"/>
            <w:vAlign w:val="center"/>
          </w:tcPr>
          <w:p w:rsidR="00F27B6A" w:rsidRDefault="00F27B6A" w:rsidP="00F27B6A">
            <w:pPr>
              <w:jc w:val="center"/>
              <w:rPr>
                <w:rFonts w:ascii="Arial" w:hAnsi="Arial" w:cs="Arial"/>
                <w:sz w:val="24"/>
              </w:rPr>
            </w:pPr>
            <w:r>
              <w:rPr>
                <w:rFonts w:ascii="Arial" w:hAnsi="Arial" w:cs="Arial"/>
                <w:sz w:val="24"/>
              </w:rPr>
              <w:t>Γήπεδο Σοχώρας</w:t>
            </w:r>
          </w:p>
        </w:tc>
        <w:tc>
          <w:tcPr>
            <w:tcW w:w="1985" w:type="dxa"/>
            <w:vAlign w:val="center"/>
          </w:tcPr>
          <w:p w:rsidR="00F27B6A" w:rsidRDefault="00F27B6A" w:rsidP="00F27B6A">
            <w:pPr>
              <w:jc w:val="center"/>
              <w:rPr>
                <w:rFonts w:ascii="Arial" w:hAnsi="Arial" w:cs="Arial"/>
                <w:sz w:val="24"/>
              </w:rPr>
            </w:pPr>
            <w:r>
              <w:rPr>
                <w:rFonts w:ascii="Arial" w:hAnsi="Arial" w:cs="Arial"/>
                <w:sz w:val="24"/>
              </w:rPr>
              <w:t>Κορωναίου</w:t>
            </w:r>
          </w:p>
        </w:tc>
        <w:tc>
          <w:tcPr>
            <w:tcW w:w="1559" w:type="dxa"/>
            <w:vAlign w:val="center"/>
          </w:tcPr>
          <w:p w:rsidR="00F27B6A" w:rsidRDefault="00F27B6A" w:rsidP="00F27B6A">
            <w:pPr>
              <w:jc w:val="center"/>
              <w:rPr>
                <w:rFonts w:ascii="Arial" w:hAnsi="Arial" w:cs="Arial"/>
                <w:sz w:val="24"/>
              </w:rPr>
            </w:pPr>
            <w:r w:rsidRPr="00372C26">
              <w:rPr>
                <w:rFonts w:ascii="Arial" w:hAnsi="Arial" w:cs="Arial"/>
                <w:sz w:val="24"/>
              </w:rPr>
              <w:t>35.369246°</w:t>
            </w:r>
          </w:p>
        </w:tc>
        <w:tc>
          <w:tcPr>
            <w:tcW w:w="1468" w:type="dxa"/>
            <w:vAlign w:val="center"/>
          </w:tcPr>
          <w:p w:rsidR="00F27B6A" w:rsidRDefault="00F27B6A" w:rsidP="00F27B6A">
            <w:pPr>
              <w:jc w:val="center"/>
              <w:rPr>
                <w:rFonts w:ascii="Arial" w:hAnsi="Arial" w:cs="Arial"/>
                <w:sz w:val="24"/>
              </w:rPr>
            </w:pPr>
            <w:r w:rsidRPr="00372C26">
              <w:rPr>
                <w:rFonts w:ascii="Arial" w:hAnsi="Arial" w:cs="Arial"/>
                <w:sz w:val="24"/>
              </w:rPr>
              <w:t>24.469561°</w:t>
            </w:r>
          </w:p>
        </w:tc>
      </w:tr>
      <w:tr w:rsidR="00F27B6A" w:rsidTr="00F27B6A">
        <w:tc>
          <w:tcPr>
            <w:tcW w:w="1384" w:type="dxa"/>
            <w:vAlign w:val="center"/>
          </w:tcPr>
          <w:p w:rsidR="00F27B6A" w:rsidRDefault="00F27B6A" w:rsidP="00D23E00">
            <w:pPr>
              <w:spacing w:after="0"/>
              <w:jc w:val="center"/>
              <w:rPr>
                <w:rFonts w:ascii="Arial" w:hAnsi="Arial" w:cs="Arial"/>
                <w:sz w:val="24"/>
              </w:rPr>
            </w:pPr>
            <w:r>
              <w:rPr>
                <w:rFonts w:ascii="Arial" w:hAnsi="Arial" w:cs="Arial"/>
                <w:sz w:val="24"/>
              </w:rPr>
              <w:t>Σταθμός 2</w:t>
            </w:r>
          </w:p>
          <w:p w:rsidR="00D23E00" w:rsidRDefault="00D23E00" w:rsidP="00D23E00">
            <w:pPr>
              <w:spacing w:after="0"/>
              <w:jc w:val="center"/>
              <w:rPr>
                <w:rFonts w:ascii="Arial" w:hAnsi="Arial" w:cs="Arial"/>
                <w:sz w:val="24"/>
              </w:rPr>
            </w:pPr>
            <w:r w:rsidRPr="00D23E00">
              <w:rPr>
                <w:rFonts w:ascii="Arial" w:hAnsi="Arial" w:cs="Arial"/>
                <w:sz w:val="20"/>
              </w:rPr>
              <w:t xml:space="preserve">(Εικόνα </w:t>
            </w:r>
            <w:r>
              <w:rPr>
                <w:rFonts w:ascii="Arial" w:hAnsi="Arial" w:cs="Arial"/>
                <w:sz w:val="20"/>
              </w:rPr>
              <w:t>3.4</w:t>
            </w:r>
            <w:r w:rsidRPr="00D23E00">
              <w:rPr>
                <w:rFonts w:ascii="Arial" w:hAnsi="Arial" w:cs="Arial"/>
                <w:sz w:val="20"/>
              </w:rPr>
              <w:t>)</w:t>
            </w:r>
          </w:p>
        </w:tc>
        <w:tc>
          <w:tcPr>
            <w:tcW w:w="2126" w:type="dxa"/>
            <w:vAlign w:val="center"/>
          </w:tcPr>
          <w:p w:rsidR="00F27B6A" w:rsidRDefault="00F27B6A" w:rsidP="00F27B6A">
            <w:pPr>
              <w:jc w:val="center"/>
              <w:rPr>
                <w:rFonts w:ascii="Arial" w:hAnsi="Arial" w:cs="Arial"/>
                <w:sz w:val="24"/>
              </w:rPr>
            </w:pPr>
            <w:r>
              <w:rPr>
                <w:rFonts w:ascii="Arial" w:hAnsi="Arial" w:cs="Arial"/>
                <w:sz w:val="24"/>
              </w:rPr>
              <w:t>Σύλλογος κακοποιημένων γυναικών Ρεθύμνου</w:t>
            </w:r>
          </w:p>
        </w:tc>
        <w:tc>
          <w:tcPr>
            <w:tcW w:w="1985" w:type="dxa"/>
            <w:vAlign w:val="center"/>
          </w:tcPr>
          <w:p w:rsidR="00F27B6A" w:rsidRDefault="00F27B6A" w:rsidP="00F27B6A">
            <w:pPr>
              <w:jc w:val="center"/>
              <w:rPr>
                <w:rFonts w:ascii="Arial" w:hAnsi="Arial" w:cs="Arial"/>
                <w:sz w:val="24"/>
              </w:rPr>
            </w:pPr>
            <w:r>
              <w:rPr>
                <w:rFonts w:ascii="Arial" w:hAnsi="Arial" w:cs="Arial"/>
                <w:sz w:val="24"/>
              </w:rPr>
              <w:t>Κουντουριώτη 98</w:t>
            </w:r>
          </w:p>
        </w:tc>
        <w:tc>
          <w:tcPr>
            <w:tcW w:w="1559" w:type="dxa"/>
            <w:vAlign w:val="center"/>
          </w:tcPr>
          <w:p w:rsidR="00F27B6A" w:rsidRDefault="00F27B6A" w:rsidP="00F27B6A">
            <w:pPr>
              <w:jc w:val="center"/>
              <w:rPr>
                <w:rFonts w:ascii="Arial" w:hAnsi="Arial" w:cs="Arial"/>
                <w:sz w:val="24"/>
              </w:rPr>
            </w:pPr>
            <w:r w:rsidRPr="00E64DCF">
              <w:rPr>
                <w:rFonts w:ascii="Arial" w:hAnsi="Arial" w:cs="Arial"/>
                <w:sz w:val="24"/>
              </w:rPr>
              <w:t>35.365845°</w:t>
            </w:r>
          </w:p>
        </w:tc>
        <w:tc>
          <w:tcPr>
            <w:tcW w:w="1468" w:type="dxa"/>
            <w:vAlign w:val="center"/>
          </w:tcPr>
          <w:p w:rsidR="00F27B6A" w:rsidRDefault="00F27B6A" w:rsidP="00F27B6A">
            <w:pPr>
              <w:jc w:val="center"/>
              <w:rPr>
                <w:rFonts w:ascii="Arial" w:hAnsi="Arial" w:cs="Arial"/>
                <w:sz w:val="24"/>
              </w:rPr>
            </w:pPr>
            <w:r w:rsidRPr="00E64DCF">
              <w:rPr>
                <w:rFonts w:ascii="Arial" w:hAnsi="Arial" w:cs="Arial"/>
                <w:sz w:val="24"/>
              </w:rPr>
              <w:t>24.478501°</w:t>
            </w:r>
          </w:p>
        </w:tc>
      </w:tr>
      <w:tr w:rsidR="00F27B6A" w:rsidTr="00F27B6A">
        <w:tc>
          <w:tcPr>
            <w:tcW w:w="1384" w:type="dxa"/>
            <w:vAlign w:val="center"/>
          </w:tcPr>
          <w:p w:rsidR="00F27B6A" w:rsidRDefault="00F27B6A" w:rsidP="00D23E00">
            <w:pPr>
              <w:spacing w:after="0"/>
              <w:jc w:val="center"/>
              <w:rPr>
                <w:rFonts w:ascii="Arial" w:hAnsi="Arial" w:cs="Arial"/>
                <w:sz w:val="24"/>
              </w:rPr>
            </w:pPr>
            <w:r>
              <w:rPr>
                <w:rFonts w:ascii="Arial" w:hAnsi="Arial" w:cs="Arial"/>
                <w:sz w:val="24"/>
              </w:rPr>
              <w:t>Σταθμός 3</w:t>
            </w:r>
          </w:p>
          <w:p w:rsidR="00D23E00" w:rsidRDefault="00D23E00" w:rsidP="00D23E00">
            <w:pPr>
              <w:spacing w:after="0"/>
              <w:jc w:val="center"/>
              <w:rPr>
                <w:rFonts w:ascii="Arial" w:hAnsi="Arial" w:cs="Arial"/>
                <w:sz w:val="24"/>
              </w:rPr>
            </w:pPr>
            <w:r w:rsidRPr="00D23E00">
              <w:rPr>
                <w:rFonts w:ascii="Arial" w:hAnsi="Arial" w:cs="Arial"/>
                <w:sz w:val="20"/>
              </w:rPr>
              <w:t xml:space="preserve">(Εικόνα </w:t>
            </w:r>
            <w:r>
              <w:rPr>
                <w:rFonts w:ascii="Arial" w:hAnsi="Arial" w:cs="Arial"/>
                <w:sz w:val="20"/>
              </w:rPr>
              <w:t>3.4</w:t>
            </w:r>
            <w:r w:rsidRPr="00D23E00">
              <w:rPr>
                <w:rFonts w:ascii="Arial" w:hAnsi="Arial" w:cs="Arial"/>
                <w:sz w:val="20"/>
              </w:rPr>
              <w:t>)</w:t>
            </w:r>
          </w:p>
        </w:tc>
        <w:tc>
          <w:tcPr>
            <w:tcW w:w="2126" w:type="dxa"/>
            <w:vAlign w:val="center"/>
          </w:tcPr>
          <w:p w:rsidR="00F27B6A" w:rsidRDefault="00F27B6A" w:rsidP="00F27B6A">
            <w:pPr>
              <w:jc w:val="center"/>
              <w:rPr>
                <w:rFonts w:ascii="Arial" w:hAnsi="Arial" w:cs="Arial"/>
                <w:sz w:val="24"/>
              </w:rPr>
            </w:pPr>
            <w:r>
              <w:rPr>
                <w:rFonts w:ascii="Arial" w:hAnsi="Arial" w:cs="Arial"/>
                <w:sz w:val="24"/>
              </w:rPr>
              <w:t>ΙΓΜΕ</w:t>
            </w:r>
          </w:p>
        </w:tc>
        <w:tc>
          <w:tcPr>
            <w:tcW w:w="1985" w:type="dxa"/>
            <w:vAlign w:val="center"/>
          </w:tcPr>
          <w:p w:rsidR="00F27B6A" w:rsidRDefault="00F27B6A" w:rsidP="00F27B6A">
            <w:pPr>
              <w:jc w:val="center"/>
              <w:rPr>
                <w:rFonts w:ascii="Arial" w:hAnsi="Arial" w:cs="Arial"/>
                <w:sz w:val="24"/>
              </w:rPr>
            </w:pPr>
            <w:r>
              <w:rPr>
                <w:rFonts w:ascii="Arial" w:hAnsi="Arial" w:cs="Arial"/>
                <w:sz w:val="24"/>
              </w:rPr>
              <w:t>Επαρχ. Οδός Ρεθύμνου -Αγίας Γαλήνης</w:t>
            </w:r>
          </w:p>
        </w:tc>
        <w:tc>
          <w:tcPr>
            <w:tcW w:w="1559" w:type="dxa"/>
            <w:vAlign w:val="center"/>
          </w:tcPr>
          <w:p w:rsidR="00F27B6A" w:rsidRDefault="00F27B6A" w:rsidP="00F27B6A">
            <w:pPr>
              <w:jc w:val="center"/>
              <w:rPr>
                <w:rFonts w:ascii="Arial" w:hAnsi="Arial" w:cs="Arial"/>
                <w:sz w:val="24"/>
              </w:rPr>
            </w:pPr>
            <w:r w:rsidRPr="00E64DCF">
              <w:rPr>
                <w:rFonts w:ascii="Arial" w:hAnsi="Arial" w:cs="Arial"/>
                <w:sz w:val="24"/>
              </w:rPr>
              <w:t>35.359151°</w:t>
            </w:r>
          </w:p>
        </w:tc>
        <w:tc>
          <w:tcPr>
            <w:tcW w:w="1468" w:type="dxa"/>
            <w:vAlign w:val="center"/>
          </w:tcPr>
          <w:p w:rsidR="00F27B6A" w:rsidRDefault="00F27B6A" w:rsidP="00F27B6A">
            <w:pPr>
              <w:jc w:val="center"/>
              <w:rPr>
                <w:rFonts w:ascii="Arial" w:hAnsi="Arial" w:cs="Arial"/>
                <w:sz w:val="24"/>
              </w:rPr>
            </w:pPr>
            <w:r w:rsidRPr="00E64DCF">
              <w:rPr>
                <w:rFonts w:ascii="Arial" w:hAnsi="Arial" w:cs="Arial"/>
                <w:sz w:val="24"/>
              </w:rPr>
              <w:t>24.476553°</w:t>
            </w:r>
          </w:p>
        </w:tc>
      </w:tr>
      <w:tr w:rsidR="00F27B6A" w:rsidTr="00F27B6A">
        <w:tc>
          <w:tcPr>
            <w:tcW w:w="1384" w:type="dxa"/>
            <w:vAlign w:val="center"/>
          </w:tcPr>
          <w:p w:rsidR="00F27B6A" w:rsidRDefault="00F27B6A" w:rsidP="00F27B6A">
            <w:pPr>
              <w:jc w:val="center"/>
              <w:rPr>
                <w:rFonts w:ascii="Arial" w:hAnsi="Arial" w:cs="Arial"/>
                <w:sz w:val="24"/>
              </w:rPr>
            </w:pPr>
            <w:r>
              <w:rPr>
                <w:rFonts w:ascii="Arial" w:hAnsi="Arial" w:cs="Arial"/>
                <w:sz w:val="24"/>
              </w:rPr>
              <w:t>Σταθμός 4</w:t>
            </w:r>
          </w:p>
        </w:tc>
        <w:tc>
          <w:tcPr>
            <w:tcW w:w="2126" w:type="dxa"/>
            <w:vAlign w:val="center"/>
          </w:tcPr>
          <w:p w:rsidR="00F27B6A" w:rsidRDefault="00F27B6A" w:rsidP="00F27B6A">
            <w:pPr>
              <w:jc w:val="center"/>
              <w:rPr>
                <w:rFonts w:ascii="Arial" w:hAnsi="Arial" w:cs="Arial"/>
                <w:sz w:val="24"/>
              </w:rPr>
            </w:pPr>
            <w:r>
              <w:rPr>
                <w:rFonts w:ascii="Arial" w:hAnsi="Arial" w:cs="Arial"/>
                <w:sz w:val="24"/>
              </w:rPr>
              <w:t>Ξενοδοχείο Νεφέλη</w:t>
            </w:r>
          </w:p>
        </w:tc>
        <w:tc>
          <w:tcPr>
            <w:tcW w:w="1985" w:type="dxa"/>
            <w:vAlign w:val="center"/>
          </w:tcPr>
          <w:p w:rsidR="00F27B6A" w:rsidRDefault="00F27B6A" w:rsidP="00F27B6A">
            <w:pPr>
              <w:jc w:val="center"/>
              <w:rPr>
                <w:rFonts w:ascii="Arial" w:hAnsi="Arial" w:cs="Arial"/>
                <w:sz w:val="24"/>
              </w:rPr>
            </w:pPr>
            <w:r>
              <w:rPr>
                <w:rFonts w:ascii="Arial" w:hAnsi="Arial" w:cs="Arial"/>
                <w:sz w:val="24"/>
              </w:rPr>
              <w:t>Λεωφ. Μάχης Κρήτης</w:t>
            </w:r>
          </w:p>
        </w:tc>
        <w:tc>
          <w:tcPr>
            <w:tcW w:w="1559" w:type="dxa"/>
            <w:vAlign w:val="center"/>
          </w:tcPr>
          <w:p w:rsidR="00F27B6A" w:rsidRDefault="00F27B6A" w:rsidP="00F27B6A">
            <w:pPr>
              <w:jc w:val="center"/>
              <w:rPr>
                <w:rFonts w:ascii="Arial" w:hAnsi="Arial" w:cs="Arial"/>
                <w:sz w:val="24"/>
              </w:rPr>
            </w:pPr>
            <w:r w:rsidRPr="00E64DCF">
              <w:rPr>
                <w:rFonts w:ascii="Arial" w:hAnsi="Arial" w:cs="Arial"/>
                <w:sz w:val="24"/>
              </w:rPr>
              <w:t>35.368737°</w:t>
            </w:r>
          </w:p>
        </w:tc>
        <w:tc>
          <w:tcPr>
            <w:tcW w:w="1468" w:type="dxa"/>
            <w:vAlign w:val="center"/>
          </w:tcPr>
          <w:p w:rsidR="00F27B6A" w:rsidRDefault="00F27B6A" w:rsidP="00F27B6A">
            <w:pPr>
              <w:jc w:val="center"/>
              <w:rPr>
                <w:rFonts w:ascii="Arial" w:hAnsi="Arial" w:cs="Arial"/>
                <w:sz w:val="24"/>
              </w:rPr>
            </w:pPr>
            <w:r w:rsidRPr="00E64DCF">
              <w:rPr>
                <w:rFonts w:ascii="Arial" w:hAnsi="Arial" w:cs="Arial"/>
                <w:sz w:val="24"/>
              </w:rPr>
              <w:t>24.532093°</w:t>
            </w:r>
          </w:p>
        </w:tc>
      </w:tr>
      <w:tr w:rsidR="00F27B6A" w:rsidTr="00F27B6A">
        <w:tc>
          <w:tcPr>
            <w:tcW w:w="1384" w:type="dxa"/>
            <w:vAlign w:val="center"/>
          </w:tcPr>
          <w:p w:rsidR="00F27B6A" w:rsidRDefault="00F27B6A" w:rsidP="00D23E00">
            <w:pPr>
              <w:spacing w:after="0"/>
              <w:jc w:val="center"/>
              <w:rPr>
                <w:rFonts w:ascii="Arial" w:hAnsi="Arial" w:cs="Arial"/>
                <w:sz w:val="24"/>
              </w:rPr>
            </w:pPr>
            <w:r>
              <w:rPr>
                <w:rFonts w:ascii="Arial" w:hAnsi="Arial" w:cs="Arial"/>
                <w:sz w:val="24"/>
              </w:rPr>
              <w:t>Σταθμός 5</w:t>
            </w:r>
          </w:p>
          <w:p w:rsidR="00D23E00" w:rsidRDefault="00D23E00" w:rsidP="00D23E00">
            <w:pPr>
              <w:spacing w:after="0"/>
              <w:jc w:val="center"/>
              <w:rPr>
                <w:rFonts w:ascii="Arial" w:hAnsi="Arial" w:cs="Arial"/>
                <w:sz w:val="24"/>
              </w:rPr>
            </w:pPr>
            <w:r w:rsidRPr="00D23E00">
              <w:rPr>
                <w:rFonts w:ascii="Arial" w:hAnsi="Arial" w:cs="Arial"/>
                <w:sz w:val="20"/>
              </w:rPr>
              <w:t>(Εικόνα 3.3)</w:t>
            </w:r>
          </w:p>
        </w:tc>
        <w:tc>
          <w:tcPr>
            <w:tcW w:w="2126" w:type="dxa"/>
            <w:vAlign w:val="center"/>
          </w:tcPr>
          <w:p w:rsidR="00F27B6A" w:rsidRDefault="00F27B6A" w:rsidP="00F27B6A">
            <w:pPr>
              <w:jc w:val="center"/>
              <w:rPr>
                <w:rFonts w:ascii="Arial" w:hAnsi="Arial" w:cs="Arial"/>
                <w:sz w:val="24"/>
              </w:rPr>
            </w:pPr>
            <w:r>
              <w:rPr>
                <w:rFonts w:ascii="Arial" w:hAnsi="Arial" w:cs="Arial"/>
                <w:sz w:val="24"/>
              </w:rPr>
              <w:t>Γήπεδο Σοχώρας</w:t>
            </w:r>
          </w:p>
        </w:tc>
        <w:tc>
          <w:tcPr>
            <w:tcW w:w="1985" w:type="dxa"/>
            <w:vAlign w:val="center"/>
          </w:tcPr>
          <w:p w:rsidR="00F27B6A" w:rsidRDefault="00F27B6A" w:rsidP="00F27B6A">
            <w:pPr>
              <w:jc w:val="center"/>
              <w:rPr>
                <w:rFonts w:ascii="Arial" w:hAnsi="Arial" w:cs="Arial"/>
                <w:sz w:val="24"/>
              </w:rPr>
            </w:pPr>
            <w:r>
              <w:rPr>
                <w:rFonts w:ascii="Arial" w:hAnsi="Arial" w:cs="Arial"/>
                <w:sz w:val="24"/>
              </w:rPr>
              <w:t>Πρεβελάκη</w:t>
            </w:r>
          </w:p>
        </w:tc>
        <w:tc>
          <w:tcPr>
            <w:tcW w:w="1559" w:type="dxa"/>
            <w:vAlign w:val="center"/>
          </w:tcPr>
          <w:p w:rsidR="00F27B6A" w:rsidRDefault="00F27B6A" w:rsidP="00F27B6A">
            <w:pPr>
              <w:jc w:val="center"/>
              <w:rPr>
                <w:rFonts w:ascii="Arial" w:hAnsi="Arial" w:cs="Arial"/>
                <w:sz w:val="24"/>
              </w:rPr>
            </w:pPr>
            <w:r w:rsidRPr="00E64DCF">
              <w:rPr>
                <w:rFonts w:ascii="Arial" w:hAnsi="Arial" w:cs="Arial"/>
                <w:sz w:val="24"/>
              </w:rPr>
              <w:t>35.368896°</w:t>
            </w:r>
          </w:p>
        </w:tc>
        <w:tc>
          <w:tcPr>
            <w:tcW w:w="1468" w:type="dxa"/>
            <w:vAlign w:val="center"/>
          </w:tcPr>
          <w:p w:rsidR="00F27B6A" w:rsidRDefault="00F27B6A" w:rsidP="00F27B6A">
            <w:pPr>
              <w:jc w:val="center"/>
              <w:rPr>
                <w:rFonts w:ascii="Arial" w:hAnsi="Arial" w:cs="Arial"/>
                <w:sz w:val="24"/>
              </w:rPr>
            </w:pPr>
            <w:r w:rsidRPr="00E64DCF">
              <w:rPr>
                <w:rFonts w:ascii="Arial" w:hAnsi="Arial" w:cs="Arial"/>
                <w:sz w:val="24"/>
              </w:rPr>
              <w:t>24.469839°</w:t>
            </w:r>
          </w:p>
        </w:tc>
      </w:tr>
    </w:tbl>
    <w:p w:rsidR="00F27B6A" w:rsidRPr="008C5AAD" w:rsidRDefault="00F27B6A" w:rsidP="00F27B6A">
      <w:pPr>
        <w:spacing w:after="0"/>
        <w:jc w:val="both"/>
        <w:rPr>
          <w:rFonts w:ascii="Arial" w:hAnsi="Arial" w:cs="Arial"/>
          <w:sz w:val="24"/>
        </w:rPr>
      </w:pPr>
    </w:p>
    <w:p w:rsidR="00F27B6A" w:rsidRDefault="00F27B6A" w:rsidP="00F27B6A">
      <w:pPr>
        <w:spacing w:after="0"/>
        <w:ind w:firstLine="720"/>
        <w:jc w:val="both"/>
        <w:rPr>
          <w:rFonts w:ascii="Arial" w:hAnsi="Arial" w:cs="Arial"/>
          <w:sz w:val="24"/>
        </w:rPr>
      </w:pPr>
      <w:r>
        <w:rPr>
          <w:rFonts w:ascii="Arial" w:hAnsi="Arial" w:cs="Arial"/>
          <w:sz w:val="24"/>
        </w:rPr>
        <w:t xml:space="preserve"> Οι σταθμοί μετράνε τις εξής παραμέτρους: θερμοκρασία ( </w:t>
      </w:r>
      <w:r w:rsidRPr="007A7B28">
        <w:rPr>
          <w:rFonts w:ascii="Arial" w:hAnsi="Arial" w:cs="Arial"/>
          <w:sz w:val="24"/>
          <w:vertAlign w:val="superscript"/>
          <w:lang w:val="en-US"/>
        </w:rPr>
        <w:t>o</w:t>
      </w:r>
      <w:r>
        <w:rPr>
          <w:rFonts w:ascii="Arial" w:hAnsi="Arial" w:cs="Arial"/>
          <w:sz w:val="24"/>
          <w:lang w:val="en-US"/>
        </w:rPr>
        <w:t>C</w:t>
      </w:r>
      <w:r w:rsidRPr="007A7B28">
        <w:rPr>
          <w:rFonts w:ascii="Arial" w:hAnsi="Arial" w:cs="Arial"/>
          <w:sz w:val="24"/>
        </w:rPr>
        <w:t xml:space="preserve">), </w:t>
      </w:r>
      <w:r>
        <w:rPr>
          <w:rFonts w:ascii="Arial" w:hAnsi="Arial" w:cs="Arial"/>
          <w:sz w:val="24"/>
        </w:rPr>
        <w:t>υγρασία (%), ταχύτητα αέρα (</w:t>
      </w:r>
      <w:r>
        <w:rPr>
          <w:rFonts w:ascii="Arial" w:hAnsi="Arial" w:cs="Arial"/>
          <w:sz w:val="24"/>
          <w:lang w:val="en-US"/>
        </w:rPr>
        <w:t>m</w:t>
      </w:r>
      <w:r w:rsidRPr="007A7B28">
        <w:rPr>
          <w:rFonts w:ascii="Arial" w:hAnsi="Arial" w:cs="Arial"/>
          <w:sz w:val="24"/>
        </w:rPr>
        <w:t>/</w:t>
      </w:r>
      <w:r>
        <w:rPr>
          <w:rFonts w:ascii="Arial" w:hAnsi="Arial" w:cs="Arial"/>
          <w:sz w:val="24"/>
          <w:lang w:val="en-US"/>
        </w:rPr>
        <w:t>s</w:t>
      </w:r>
      <w:r>
        <w:rPr>
          <w:rFonts w:ascii="Arial" w:hAnsi="Arial" w:cs="Arial"/>
          <w:sz w:val="24"/>
        </w:rPr>
        <w:t>), θόρυβος</w:t>
      </w:r>
      <w:r w:rsidRPr="007A7B28">
        <w:rPr>
          <w:rFonts w:ascii="Arial" w:hAnsi="Arial" w:cs="Arial"/>
          <w:sz w:val="24"/>
        </w:rPr>
        <w:t xml:space="preserve"> (</w:t>
      </w:r>
      <w:r>
        <w:rPr>
          <w:rFonts w:ascii="Arial" w:hAnsi="Arial" w:cs="Arial"/>
          <w:sz w:val="24"/>
          <w:lang w:val="en-US"/>
        </w:rPr>
        <w:t>dB</w:t>
      </w:r>
      <w:r w:rsidRPr="007A7B28">
        <w:rPr>
          <w:rFonts w:ascii="Arial" w:hAnsi="Arial" w:cs="Arial"/>
          <w:sz w:val="24"/>
        </w:rPr>
        <w:t xml:space="preserve">), </w:t>
      </w:r>
      <w:r>
        <w:rPr>
          <w:rFonts w:ascii="Arial" w:hAnsi="Arial" w:cs="Arial"/>
          <w:sz w:val="24"/>
        </w:rPr>
        <w:t>σκόνη (</w:t>
      </w:r>
      <w:r>
        <w:rPr>
          <w:rFonts w:ascii="Arial" w:hAnsi="Arial" w:cs="Arial"/>
          <w:sz w:val="24"/>
          <w:lang w:val="en-US"/>
        </w:rPr>
        <w:t>PM</w:t>
      </w:r>
      <w:r w:rsidRPr="007A7B28">
        <w:rPr>
          <w:rFonts w:ascii="Arial" w:hAnsi="Arial" w:cs="Arial"/>
          <w:sz w:val="24"/>
          <w:vertAlign w:val="subscript"/>
        </w:rPr>
        <w:t>10</w:t>
      </w:r>
      <w:r w:rsidRPr="007A7B28">
        <w:rPr>
          <w:rFonts w:ascii="Arial" w:hAnsi="Arial" w:cs="Arial"/>
          <w:sz w:val="24"/>
        </w:rPr>
        <w:t>) (</w:t>
      </w:r>
      <w:r>
        <w:rPr>
          <w:rFonts w:ascii="Arial" w:hAnsi="Arial" w:cs="Arial"/>
          <w:sz w:val="24"/>
        </w:rPr>
        <w:t>μ</w:t>
      </w:r>
      <w:r>
        <w:rPr>
          <w:rFonts w:ascii="Arial" w:hAnsi="Arial" w:cs="Arial"/>
          <w:sz w:val="24"/>
          <w:lang w:val="en-US"/>
        </w:rPr>
        <w:t>g</w:t>
      </w:r>
      <w:r w:rsidRPr="007A7B28">
        <w:rPr>
          <w:rFonts w:ascii="Arial" w:hAnsi="Arial" w:cs="Arial"/>
          <w:sz w:val="24"/>
        </w:rPr>
        <w:t>/</w:t>
      </w:r>
      <w:r>
        <w:rPr>
          <w:rFonts w:ascii="Arial" w:hAnsi="Arial" w:cs="Arial"/>
          <w:sz w:val="24"/>
          <w:lang w:val="en-US"/>
        </w:rPr>
        <w:t>m</w:t>
      </w:r>
      <w:r w:rsidRPr="007A7B28">
        <w:rPr>
          <w:rFonts w:ascii="Arial" w:hAnsi="Arial" w:cs="Arial"/>
          <w:sz w:val="24"/>
          <w:vertAlign w:val="superscript"/>
        </w:rPr>
        <w:t>3</w:t>
      </w:r>
      <w:r w:rsidRPr="007A7B28">
        <w:rPr>
          <w:rFonts w:ascii="Arial" w:hAnsi="Arial" w:cs="Arial"/>
          <w:sz w:val="24"/>
        </w:rPr>
        <w:t xml:space="preserve">), </w:t>
      </w:r>
      <w:r>
        <w:rPr>
          <w:rFonts w:ascii="Arial" w:hAnsi="Arial" w:cs="Arial"/>
          <w:sz w:val="24"/>
          <w:lang w:val="en-US"/>
        </w:rPr>
        <w:t>CO</w:t>
      </w:r>
      <w:r w:rsidRPr="007A7B28">
        <w:rPr>
          <w:rFonts w:ascii="Arial" w:hAnsi="Arial" w:cs="Arial"/>
          <w:sz w:val="24"/>
          <w:vertAlign w:val="subscript"/>
        </w:rPr>
        <w:t>2</w:t>
      </w:r>
      <w:r w:rsidRPr="007A7B28">
        <w:rPr>
          <w:rFonts w:ascii="Arial" w:hAnsi="Arial" w:cs="Arial"/>
          <w:sz w:val="24"/>
        </w:rPr>
        <w:t xml:space="preserve"> (</w:t>
      </w:r>
      <w:r>
        <w:rPr>
          <w:rFonts w:ascii="Arial" w:hAnsi="Arial" w:cs="Arial"/>
          <w:sz w:val="24"/>
          <w:lang w:val="en-US"/>
        </w:rPr>
        <w:t>ppm</w:t>
      </w:r>
      <w:r w:rsidRPr="007A7B28">
        <w:rPr>
          <w:rFonts w:ascii="Arial" w:hAnsi="Arial" w:cs="Arial"/>
          <w:sz w:val="24"/>
        </w:rPr>
        <w:t xml:space="preserve">), </w:t>
      </w:r>
      <w:r>
        <w:rPr>
          <w:rFonts w:ascii="Arial" w:hAnsi="Arial" w:cs="Arial"/>
          <w:sz w:val="24"/>
          <w:lang w:val="en-US"/>
        </w:rPr>
        <w:t>H</w:t>
      </w:r>
      <w:r w:rsidRPr="007A7B28">
        <w:rPr>
          <w:rFonts w:ascii="Arial" w:hAnsi="Arial" w:cs="Arial"/>
          <w:sz w:val="24"/>
          <w:vertAlign w:val="subscript"/>
        </w:rPr>
        <w:t>2</w:t>
      </w:r>
      <w:r w:rsidRPr="007A7B28">
        <w:rPr>
          <w:rFonts w:ascii="Arial" w:hAnsi="Arial" w:cs="Arial"/>
          <w:sz w:val="24"/>
        </w:rPr>
        <w:t xml:space="preserve"> (</w:t>
      </w:r>
      <w:r>
        <w:rPr>
          <w:rFonts w:ascii="Arial" w:hAnsi="Arial" w:cs="Arial"/>
          <w:sz w:val="24"/>
          <w:lang w:val="en-US"/>
        </w:rPr>
        <w:t>ppm</w:t>
      </w:r>
      <w:r w:rsidRPr="007A7B28">
        <w:rPr>
          <w:rFonts w:ascii="Arial" w:hAnsi="Arial" w:cs="Arial"/>
          <w:sz w:val="24"/>
        </w:rPr>
        <w:t xml:space="preserve">),  </w:t>
      </w:r>
      <w:r>
        <w:rPr>
          <w:rFonts w:ascii="Arial" w:hAnsi="Arial" w:cs="Arial"/>
          <w:sz w:val="24"/>
          <w:lang w:val="en-US"/>
        </w:rPr>
        <w:t>NH</w:t>
      </w:r>
      <w:r w:rsidRPr="007A7B28">
        <w:rPr>
          <w:rFonts w:ascii="Arial" w:hAnsi="Arial" w:cs="Arial"/>
          <w:sz w:val="24"/>
          <w:vertAlign w:val="subscript"/>
        </w:rPr>
        <w:t>3</w:t>
      </w:r>
      <w:r w:rsidRPr="007A7B28">
        <w:rPr>
          <w:rFonts w:ascii="Arial" w:hAnsi="Arial" w:cs="Arial"/>
          <w:sz w:val="24"/>
        </w:rPr>
        <w:t xml:space="preserve"> (</w:t>
      </w:r>
      <w:r>
        <w:rPr>
          <w:rFonts w:ascii="Arial" w:hAnsi="Arial" w:cs="Arial"/>
          <w:sz w:val="24"/>
          <w:lang w:val="en-US"/>
        </w:rPr>
        <w:t>ppm</w:t>
      </w:r>
      <w:r w:rsidRPr="007A7B28">
        <w:rPr>
          <w:rFonts w:ascii="Arial" w:hAnsi="Arial" w:cs="Arial"/>
          <w:sz w:val="24"/>
        </w:rPr>
        <w:t xml:space="preserve">), </w:t>
      </w:r>
      <w:r>
        <w:rPr>
          <w:rFonts w:ascii="Arial" w:hAnsi="Arial" w:cs="Arial"/>
          <w:sz w:val="24"/>
          <w:lang w:val="en-US"/>
        </w:rPr>
        <w:t>CO</w:t>
      </w:r>
      <w:r w:rsidRPr="007A7B28">
        <w:rPr>
          <w:rFonts w:ascii="Arial" w:hAnsi="Arial" w:cs="Arial"/>
          <w:sz w:val="24"/>
        </w:rPr>
        <w:t xml:space="preserve"> (</w:t>
      </w:r>
      <w:r>
        <w:rPr>
          <w:rFonts w:ascii="Arial" w:hAnsi="Arial" w:cs="Arial"/>
          <w:sz w:val="24"/>
          <w:lang w:val="en-US"/>
        </w:rPr>
        <w:t>ppm</w:t>
      </w:r>
      <w:r w:rsidRPr="007A7B28">
        <w:rPr>
          <w:rFonts w:ascii="Arial" w:hAnsi="Arial" w:cs="Arial"/>
          <w:sz w:val="24"/>
        </w:rPr>
        <w:t xml:space="preserve">), </w:t>
      </w:r>
      <w:r>
        <w:rPr>
          <w:rFonts w:ascii="Arial" w:hAnsi="Arial" w:cs="Arial"/>
          <w:sz w:val="24"/>
          <w:lang w:val="en-US"/>
        </w:rPr>
        <w:t>NO</w:t>
      </w:r>
      <w:r w:rsidRPr="007A7B28">
        <w:rPr>
          <w:rFonts w:ascii="Arial" w:hAnsi="Arial" w:cs="Arial"/>
          <w:sz w:val="24"/>
          <w:vertAlign w:val="subscript"/>
        </w:rPr>
        <w:t>2</w:t>
      </w:r>
      <w:r w:rsidRPr="007A7B28">
        <w:rPr>
          <w:rFonts w:ascii="Arial" w:hAnsi="Arial" w:cs="Arial"/>
          <w:sz w:val="24"/>
        </w:rPr>
        <w:t xml:space="preserve"> (</w:t>
      </w:r>
      <w:r>
        <w:rPr>
          <w:rFonts w:ascii="Arial" w:hAnsi="Arial" w:cs="Arial"/>
          <w:sz w:val="24"/>
          <w:lang w:val="en-US"/>
        </w:rPr>
        <w:t>ppm</w:t>
      </w:r>
      <w:r w:rsidRPr="007A7B28">
        <w:rPr>
          <w:rFonts w:ascii="Arial" w:hAnsi="Arial" w:cs="Arial"/>
          <w:sz w:val="24"/>
        </w:rPr>
        <w:t xml:space="preserve">), </w:t>
      </w:r>
      <w:r>
        <w:rPr>
          <w:rFonts w:ascii="Arial" w:hAnsi="Arial" w:cs="Arial"/>
          <w:sz w:val="24"/>
          <w:lang w:val="en-US"/>
        </w:rPr>
        <w:t>NH</w:t>
      </w:r>
      <w:r w:rsidRPr="007A7B28">
        <w:rPr>
          <w:rFonts w:ascii="Arial" w:hAnsi="Arial" w:cs="Arial"/>
          <w:sz w:val="24"/>
          <w:vertAlign w:val="subscript"/>
        </w:rPr>
        <w:t>4</w:t>
      </w:r>
      <w:r w:rsidRPr="007A7B28">
        <w:rPr>
          <w:rFonts w:ascii="Arial" w:hAnsi="Arial" w:cs="Arial"/>
          <w:sz w:val="24"/>
        </w:rPr>
        <w:t xml:space="preserve"> (</w:t>
      </w:r>
      <w:r>
        <w:rPr>
          <w:rFonts w:ascii="Arial" w:hAnsi="Arial" w:cs="Arial"/>
          <w:sz w:val="24"/>
          <w:lang w:val="en-US"/>
        </w:rPr>
        <w:t>ppm</w:t>
      </w:r>
      <w:r w:rsidRPr="007A7B28">
        <w:rPr>
          <w:rFonts w:ascii="Arial" w:hAnsi="Arial" w:cs="Arial"/>
          <w:sz w:val="24"/>
        </w:rPr>
        <w:t xml:space="preserve">), </w:t>
      </w:r>
      <w:r>
        <w:rPr>
          <w:rFonts w:ascii="Arial" w:hAnsi="Arial" w:cs="Arial"/>
          <w:sz w:val="24"/>
          <w:lang w:val="en-US"/>
        </w:rPr>
        <w:t>C</w:t>
      </w:r>
      <w:r w:rsidRPr="007A7B28">
        <w:rPr>
          <w:rFonts w:ascii="Arial" w:hAnsi="Arial" w:cs="Arial"/>
          <w:sz w:val="24"/>
          <w:vertAlign w:val="subscript"/>
        </w:rPr>
        <w:t>6</w:t>
      </w:r>
      <w:r>
        <w:rPr>
          <w:rFonts w:ascii="Arial" w:hAnsi="Arial" w:cs="Arial"/>
          <w:sz w:val="24"/>
          <w:lang w:val="en-US"/>
        </w:rPr>
        <w:t>H</w:t>
      </w:r>
      <w:r w:rsidRPr="007A7B28">
        <w:rPr>
          <w:rFonts w:ascii="Arial" w:hAnsi="Arial" w:cs="Arial"/>
          <w:sz w:val="24"/>
          <w:vertAlign w:val="subscript"/>
        </w:rPr>
        <w:t>6</w:t>
      </w:r>
      <w:r w:rsidRPr="007A7B28">
        <w:rPr>
          <w:rFonts w:ascii="Arial" w:hAnsi="Arial" w:cs="Arial"/>
          <w:sz w:val="24"/>
        </w:rPr>
        <w:t xml:space="preserve"> (</w:t>
      </w:r>
      <w:r>
        <w:rPr>
          <w:rFonts w:ascii="Arial" w:hAnsi="Arial" w:cs="Arial"/>
          <w:sz w:val="24"/>
          <w:lang w:val="en-US"/>
        </w:rPr>
        <w:t>ppm</w:t>
      </w:r>
      <w:r>
        <w:rPr>
          <w:rFonts w:ascii="Arial" w:hAnsi="Arial" w:cs="Arial"/>
          <w:sz w:val="24"/>
        </w:rPr>
        <w:t>)</w:t>
      </w:r>
      <w:r w:rsidRPr="007A7B28">
        <w:rPr>
          <w:rFonts w:ascii="Arial" w:hAnsi="Arial" w:cs="Arial"/>
          <w:sz w:val="24"/>
        </w:rPr>
        <w:t xml:space="preserve"> </w:t>
      </w:r>
      <w:r>
        <w:rPr>
          <w:rFonts w:ascii="Arial" w:hAnsi="Arial" w:cs="Arial"/>
          <w:sz w:val="24"/>
        </w:rPr>
        <w:t xml:space="preserve">και </w:t>
      </w:r>
      <w:r>
        <w:rPr>
          <w:rFonts w:ascii="Arial" w:hAnsi="Arial" w:cs="Arial"/>
          <w:sz w:val="24"/>
          <w:lang w:val="en-US"/>
        </w:rPr>
        <w:t>CH</w:t>
      </w:r>
      <w:r w:rsidRPr="007A7B28">
        <w:rPr>
          <w:rFonts w:ascii="Arial" w:hAnsi="Arial" w:cs="Arial"/>
          <w:sz w:val="24"/>
          <w:vertAlign w:val="subscript"/>
        </w:rPr>
        <w:t>4</w:t>
      </w:r>
      <w:r>
        <w:rPr>
          <w:rFonts w:ascii="Arial" w:hAnsi="Arial" w:cs="Arial"/>
          <w:sz w:val="24"/>
        </w:rPr>
        <w:t xml:space="preserve"> (</w:t>
      </w:r>
      <w:r>
        <w:rPr>
          <w:rFonts w:ascii="Arial" w:hAnsi="Arial" w:cs="Arial"/>
          <w:sz w:val="24"/>
          <w:lang w:val="en-US"/>
        </w:rPr>
        <w:t>ppm</w:t>
      </w:r>
      <w:r w:rsidRPr="007A7B28">
        <w:rPr>
          <w:rFonts w:ascii="Arial" w:hAnsi="Arial" w:cs="Arial"/>
          <w:sz w:val="24"/>
        </w:rPr>
        <w:t>).</w:t>
      </w:r>
      <w:r>
        <w:rPr>
          <w:rFonts w:ascii="Arial" w:hAnsi="Arial" w:cs="Arial"/>
          <w:sz w:val="24"/>
        </w:rPr>
        <w:t xml:space="preserve"> Η παρούσα εργασία, σε ότι αφορά την ρύπανση έχει επικεντρωθεί στο θόρυβο, </w:t>
      </w:r>
      <w:r>
        <w:rPr>
          <w:rFonts w:ascii="Arial" w:hAnsi="Arial" w:cs="Arial"/>
          <w:sz w:val="24"/>
          <w:lang w:val="en-US"/>
        </w:rPr>
        <w:t>CO</w:t>
      </w:r>
      <w:r w:rsidRPr="00047D2F">
        <w:rPr>
          <w:rFonts w:ascii="Arial" w:hAnsi="Arial" w:cs="Arial"/>
          <w:sz w:val="24"/>
          <w:vertAlign w:val="subscript"/>
        </w:rPr>
        <w:t>2</w:t>
      </w:r>
      <w:r w:rsidRPr="00047D2F">
        <w:rPr>
          <w:rFonts w:ascii="Arial" w:hAnsi="Arial" w:cs="Arial"/>
          <w:sz w:val="24"/>
        </w:rPr>
        <w:t xml:space="preserve">, </w:t>
      </w:r>
      <w:r>
        <w:rPr>
          <w:rFonts w:ascii="Arial" w:hAnsi="Arial" w:cs="Arial"/>
          <w:sz w:val="24"/>
          <w:lang w:val="en-US"/>
        </w:rPr>
        <w:t>NO</w:t>
      </w:r>
      <w:r w:rsidRPr="00047D2F">
        <w:rPr>
          <w:rFonts w:ascii="Arial" w:hAnsi="Arial" w:cs="Arial"/>
          <w:sz w:val="24"/>
          <w:vertAlign w:val="subscript"/>
        </w:rPr>
        <w:t>2</w:t>
      </w:r>
      <w:r w:rsidRPr="00047D2F">
        <w:rPr>
          <w:rFonts w:ascii="Arial" w:hAnsi="Arial" w:cs="Arial"/>
          <w:sz w:val="24"/>
        </w:rPr>
        <w:t xml:space="preserve"> </w:t>
      </w:r>
      <w:r>
        <w:rPr>
          <w:rFonts w:ascii="Arial" w:hAnsi="Arial" w:cs="Arial"/>
          <w:sz w:val="24"/>
        </w:rPr>
        <w:t xml:space="preserve">και </w:t>
      </w:r>
      <w:r>
        <w:rPr>
          <w:rFonts w:ascii="Arial" w:hAnsi="Arial" w:cs="Arial"/>
          <w:sz w:val="24"/>
          <w:lang w:val="en-US"/>
        </w:rPr>
        <w:t>CO</w:t>
      </w:r>
      <w:r w:rsidRPr="00047D2F">
        <w:rPr>
          <w:rFonts w:ascii="Arial" w:hAnsi="Arial" w:cs="Arial"/>
          <w:sz w:val="24"/>
        </w:rPr>
        <w:t xml:space="preserve">. </w:t>
      </w:r>
      <w:r>
        <w:rPr>
          <w:rFonts w:ascii="Arial" w:hAnsi="Arial" w:cs="Arial"/>
          <w:sz w:val="24"/>
        </w:rPr>
        <w:t>Οπότε παρακάτω, γίνεται σχολιασμός μόνο αυτών των παραμέτρων, σε συνδυασμό με τα μετεωρολογικά δεδομένα, που έχουν αντίκτυπο και στις μετρήσεις. Δεδομένα συλλέχθηκαν μόνο για τις μέρες που έγιναν μετρήσεις στον κύκλο μετρήσεων.</w:t>
      </w:r>
    </w:p>
    <w:p w:rsidR="00F27B6A" w:rsidRDefault="00F27B6A" w:rsidP="00F27B6A">
      <w:pPr>
        <w:rPr>
          <w:rFonts w:ascii="Arial" w:hAnsi="Arial" w:cs="Arial"/>
          <w:sz w:val="24"/>
          <w:u w:val="single"/>
        </w:rPr>
      </w:pPr>
    </w:p>
    <w:p w:rsidR="00F27B6A" w:rsidRDefault="00F27B6A" w:rsidP="00F27B6A">
      <w:pPr>
        <w:rPr>
          <w:rFonts w:ascii="Arial" w:hAnsi="Arial" w:cs="Arial"/>
          <w:sz w:val="24"/>
          <w:u w:val="single"/>
        </w:rPr>
      </w:pPr>
    </w:p>
    <w:p w:rsidR="00F27B6A" w:rsidRPr="005423C1" w:rsidRDefault="00F27B6A" w:rsidP="00F27B6A">
      <w:pPr>
        <w:rPr>
          <w:rFonts w:ascii="Arial" w:hAnsi="Arial" w:cs="Arial"/>
          <w:sz w:val="24"/>
          <w:u w:val="single"/>
        </w:rPr>
      </w:pPr>
      <w:r w:rsidRPr="005423C1">
        <w:rPr>
          <w:rFonts w:ascii="Arial" w:hAnsi="Arial" w:cs="Arial"/>
          <w:sz w:val="24"/>
          <w:u w:val="single"/>
        </w:rPr>
        <w:lastRenderedPageBreak/>
        <w:t>Σε ότι αφορά τους σταθμούς, υπάρχουν οι εξής παρατηρήσεις:</w:t>
      </w:r>
    </w:p>
    <w:p w:rsidR="00F27B6A" w:rsidRDefault="00F27B6A" w:rsidP="00F27B6A">
      <w:pPr>
        <w:pStyle w:val="ListParagraph"/>
        <w:numPr>
          <w:ilvl w:val="0"/>
          <w:numId w:val="11"/>
        </w:numPr>
        <w:jc w:val="both"/>
        <w:rPr>
          <w:rFonts w:ascii="Arial" w:hAnsi="Arial" w:cs="Arial"/>
          <w:sz w:val="24"/>
        </w:rPr>
      </w:pPr>
      <w:r>
        <w:rPr>
          <w:rFonts w:ascii="Arial" w:hAnsi="Arial" w:cs="Arial"/>
          <w:sz w:val="24"/>
        </w:rPr>
        <w:t xml:space="preserve">Οι σταθμοί δεν βρίσκονται στο επίπεδο του δρόμου, αλλά σε ύψος 3 </w:t>
      </w:r>
      <w:r>
        <w:rPr>
          <w:rFonts w:ascii="Arial" w:hAnsi="Arial" w:cs="Arial"/>
          <w:sz w:val="24"/>
          <w:lang w:val="en-US"/>
        </w:rPr>
        <w:t>m</w:t>
      </w:r>
      <w:r w:rsidRPr="00F2019E">
        <w:rPr>
          <w:rFonts w:ascii="Arial" w:hAnsi="Arial" w:cs="Arial"/>
          <w:sz w:val="24"/>
        </w:rPr>
        <w:t xml:space="preserve"> </w:t>
      </w:r>
      <w:r>
        <w:rPr>
          <w:rFonts w:ascii="Arial" w:hAnsi="Arial" w:cs="Arial"/>
          <w:sz w:val="24"/>
        </w:rPr>
        <w:t>και πάνω. Οπότε οι μετρήσεις από τους σταθμούς είναι αισθητά μειωμένες σε σχέση με τις αντίστοιχες που έγιναν στον κύκλο μετρήσεων, διότι στον κύκλο μετρήσεων, οι μετρήσεις έγιναν στο επίπεδο του δρόμου.</w:t>
      </w:r>
    </w:p>
    <w:p w:rsidR="00F27B6A" w:rsidRDefault="00F27B6A" w:rsidP="00F27B6A">
      <w:pPr>
        <w:pStyle w:val="ListParagraph"/>
        <w:numPr>
          <w:ilvl w:val="0"/>
          <w:numId w:val="11"/>
        </w:numPr>
        <w:jc w:val="both"/>
        <w:rPr>
          <w:rFonts w:ascii="Arial" w:hAnsi="Arial" w:cs="Arial"/>
          <w:sz w:val="24"/>
        </w:rPr>
      </w:pPr>
      <w:r>
        <w:rPr>
          <w:rFonts w:ascii="Arial" w:hAnsi="Arial" w:cs="Arial"/>
          <w:sz w:val="24"/>
        </w:rPr>
        <w:t xml:space="preserve">Για το </w:t>
      </w:r>
      <w:r>
        <w:rPr>
          <w:rFonts w:ascii="Arial" w:hAnsi="Arial" w:cs="Arial"/>
          <w:sz w:val="24"/>
          <w:lang w:val="en-US"/>
        </w:rPr>
        <w:t>CO</w:t>
      </w:r>
      <w:r w:rsidRPr="00F53325">
        <w:rPr>
          <w:rFonts w:ascii="Arial" w:hAnsi="Arial" w:cs="Arial"/>
          <w:sz w:val="24"/>
          <w:vertAlign w:val="subscript"/>
        </w:rPr>
        <w:t>2</w:t>
      </w:r>
      <w:r w:rsidRPr="00F53325">
        <w:rPr>
          <w:rFonts w:ascii="Arial" w:hAnsi="Arial" w:cs="Arial"/>
          <w:sz w:val="24"/>
        </w:rPr>
        <w:t xml:space="preserve">, </w:t>
      </w:r>
      <w:r>
        <w:rPr>
          <w:rFonts w:ascii="Arial" w:hAnsi="Arial" w:cs="Arial"/>
          <w:sz w:val="24"/>
        </w:rPr>
        <w:t>υπάρχουν 2 μετρητές, διαφορετικής τεχνολογίας,</w:t>
      </w:r>
      <w:r w:rsidRPr="0015547E">
        <w:rPr>
          <w:rFonts w:ascii="Arial" w:hAnsi="Arial" w:cs="Arial"/>
          <w:sz w:val="24"/>
        </w:rPr>
        <w:t xml:space="preserve"> ο ένας είναι με στερεό ηλεκτρολύτη και άλλος είναι με υπέρυθρες. Στην εργασία λήφθηκαν υπόψη τα δεδομένα από τον μετρητή με τις υπέρυθρες καθώς</w:t>
      </w:r>
      <w:r>
        <w:rPr>
          <w:rFonts w:ascii="Arial" w:hAnsi="Arial" w:cs="Arial"/>
          <w:sz w:val="24"/>
        </w:rPr>
        <w:t xml:space="preserve"> από την μια έχει μεγαλύτερη ακρίβεια και από την άλλη ο μετρητής με τον στερεό ηλεκτρολύτη έχει καλύτερη απόδοση σε εσωτερικούς χώρους.</w:t>
      </w:r>
    </w:p>
    <w:p w:rsidR="00F27B6A" w:rsidRPr="008E7002" w:rsidRDefault="00F27B6A" w:rsidP="00F27B6A">
      <w:pPr>
        <w:jc w:val="both"/>
        <w:rPr>
          <w:rFonts w:ascii="Arial" w:hAnsi="Arial" w:cs="Arial"/>
          <w:sz w:val="24"/>
        </w:rPr>
      </w:pPr>
      <w:r w:rsidRPr="00C0401A">
        <w:rPr>
          <w:rFonts w:ascii="Arial" w:hAnsi="Arial" w:cs="Arial"/>
          <w:sz w:val="24"/>
        </w:rPr>
        <w:t>Οι σταθμοί 1 και 5 βρίσκονται περιμετρικά του γηπέδου της Σοχώρας, σε δρόμους με παρόμ</w:t>
      </w:r>
      <w:r>
        <w:rPr>
          <w:rFonts w:ascii="Arial" w:hAnsi="Arial" w:cs="Arial"/>
          <w:sz w:val="24"/>
        </w:rPr>
        <w:t>οια χαρακτηριστικά, δηλαδή</w:t>
      </w:r>
      <w:r w:rsidRPr="00C0401A">
        <w:rPr>
          <w:rFonts w:ascii="Arial" w:hAnsi="Arial" w:cs="Arial"/>
          <w:sz w:val="24"/>
        </w:rPr>
        <w:t xml:space="preserve"> με μειω</w:t>
      </w:r>
      <w:r>
        <w:rPr>
          <w:rFonts w:ascii="Arial" w:hAnsi="Arial" w:cs="Arial"/>
          <w:sz w:val="24"/>
        </w:rPr>
        <w:t>μένη κυκλοφορία κατά τη διάρκεια της ημέρας.</w:t>
      </w:r>
      <w:r w:rsidRPr="00C0401A">
        <w:rPr>
          <w:rFonts w:ascii="Arial" w:hAnsi="Arial" w:cs="Arial"/>
          <w:sz w:val="24"/>
        </w:rPr>
        <w:t xml:space="preserve"> Αντίθετα ο σταθμός</w:t>
      </w:r>
      <w:r>
        <w:rPr>
          <w:rFonts w:ascii="Arial" w:hAnsi="Arial" w:cs="Arial"/>
          <w:sz w:val="24"/>
        </w:rPr>
        <w:t xml:space="preserve"> 3 βρίσκεται στην Νότια είσοδο της πόλης όπου η κυκλοφορία των οχημάτων είναι συνεχής. Άρα μπορεί να γίνει σύγκριση 2 περιοχών που είναι πολύ διαφορετικές μεταξύ τους.</w:t>
      </w:r>
    </w:p>
    <w:p w:rsidR="00F27B6A" w:rsidRDefault="00F27B6A" w:rsidP="00556C12">
      <w:pPr>
        <w:spacing w:after="0"/>
        <w:ind w:firstLine="720"/>
        <w:jc w:val="both"/>
        <w:rPr>
          <w:rFonts w:ascii="Arial" w:hAnsi="Arial" w:cs="Arial"/>
          <w:sz w:val="24"/>
        </w:rPr>
      </w:pPr>
    </w:p>
    <w:p w:rsidR="00556C12" w:rsidRDefault="00556C12" w:rsidP="00556C12">
      <w:pPr>
        <w:keepNext/>
        <w:spacing w:after="0"/>
        <w:jc w:val="center"/>
      </w:pPr>
      <w:r>
        <w:rPr>
          <w:rFonts w:ascii="Arial" w:hAnsi="Arial" w:cs="Arial"/>
          <w:noProof/>
          <w:sz w:val="24"/>
          <w:lang w:eastAsia="el-GR"/>
        </w:rPr>
        <w:drawing>
          <wp:inline distT="0" distB="0" distL="0" distR="0" wp14:anchorId="3DE2C821" wp14:editId="4024807E">
            <wp:extent cx="2186178" cy="2876550"/>
            <wp:effectExtent l="0" t="0" r="5080" b="0"/>
            <wp:docPr id="316" name="Εικόνα 316" descr="36451508_2306267712717508_4423655176296988672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6451508_2306267712717508_4423655176296988672_n"/>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86178" cy="2876550"/>
                    </a:xfrm>
                    <a:prstGeom prst="rect">
                      <a:avLst/>
                    </a:prstGeom>
                    <a:noFill/>
                    <a:ln>
                      <a:noFill/>
                    </a:ln>
                  </pic:spPr>
                </pic:pic>
              </a:graphicData>
            </a:graphic>
          </wp:inline>
        </w:drawing>
      </w:r>
      <w:r>
        <w:rPr>
          <w:rFonts w:ascii="Arial" w:hAnsi="Arial" w:cs="Arial"/>
          <w:noProof/>
          <w:sz w:val="24"/>
          <w:lang w:eastAsia="el-GR"/>
        </w:rPr>
        <w:drawing>
          <wp:inline distT="0" distB="0" distL="0" distR="0" wp14:anchorId="536227D5" wp14:editId="779EE9D9">
            <wp:extent cx="1981200" cy="2867025"/>
            <wp:effectExtent l="0" t="0" r="0" b="9525"/>
            <wp:docPr id="317" name="Εικόνα 317" descr="36496806_2306268112717468_28168582095018393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6496806_2306268112717468_281685820950183936_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1200" cy="2867025"/>
                    </a:xfrm>
                    <a:prstGeom prst="rect">
                      <a:avLst/>
                    </a:prstGeom>
                    <a:noFill/>
                    <a:ln>
                      <a:noFill/>
                    </a:ln>
                  </pic:spPr>
                </pic:pic>
              </a:graphicData>
            </a:graphic>
          </wp:inline>
        </w:drawing>
      </w:r>
    </w:p>
    <w:p w:rsidR="00556C12" w:rsidRPr="0011059A" w:rsidRDefault="00556C12" w:rsidP="00556C12">
      <w:pPr>
        <w:pStyle w:val="Caption"/>
        <w:spacing w:after="0"/>
        <w:rPr>
          <w:rFonts w:ascii="Arial" w:hAnsi="Arial" w:cs="Arial"/>
          <w:color w:val="auto"/>
          <w:sz w:val="22"/>
          <w:szCs w:val="22"/>
        </w:rPr>
      </w:pPr>
      <w:bookmarkStart w:id="47" w:name="_Toc524206775"/>
      <w:r w:rsidRPr="0011059A">
        <w:rPr>
          <w:rFonts w:ascii="Arial" w:hAnsi="Arial" w:cs="Arial"/>
          <w:color w:val="auto"/>
          <w:sz w:val="22"/>
          <w:szCs w:val="22"/>
        </w:rPr>
        <w:t xml:space="preserve">Εικόνα </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STYLEREF 1 \s </w:instrText>
      </w:r>
      <w:r w:rsidR="002B48FA">
        <w:rPr>
          <w:rFonts w:ascii="Arial" w:hAnsi="Arial" w:cs="Arial"/>
          <w:color w:val="auto"/>
          <w:sz w:val="22"/>
          <w:szCs w:val="22"/>
        </w:rPr>
        <w:fldChar w:fldCharType="separate"/>
      </w:r>
      <w:r w:rsidR="00420639">
        <w:rPr>
          <w:rFonts w:ascii="Arial" w:hAnsi="Arial" w:cs="Arial"/>
          <w:noProof/>
          <w:color w:val="auto"/>
          <w:sz w:val="22"/>
          <w:szCs w:val="22"/>
        </w:rPr>
        <w:t>3</w:t>
      </w:r>
      <w:r w:rsidR="002B48FA">
        <w:rPr>
          <w:rFonts w:ascii="Arial" w:hAnsi="Arial" w:cs="Arial"/>
          <w:color w:val="auto"/>
          <w:sz w:val="22"/>
          <w:szCs w:val="22"/>
        </w:rPr>
        <w:fldChar w:fldCharType="end"/>
      </w:r>
      <w:r w:rsidR="002B48FA">
        <w:rPr>
          <w:rFonts w:ascii="Arial" w:hAnsi="Arial" w:cs="Arial"/>
          <w:color w:val="auto"/>
          <w:sz w:val="22"/>
          <w:szCs w:val="22"/>
        </w:rPr>
        <w:t>.</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SEQ Εικόνα \* ARABIC \s 1 </w:instrText>
      </w:r>
      <w:r w:rsidR="002B48FA">
        <w:rPr>
          <w:rFonts w:ascii="Arial" w:hAnsi="Arial" w:cs="Arial"/>
          <w:color w:val="auto"/>
          <w:sz w:val="22"/>
          <w:szCs w:val="22"/>
        </w:rPr>
        <w:fldChar w:fldCharType="separate"/>
      </w:r>
      <w:r w:rsidR="00420639">
        <w:rPr>
          <w:rFonts w:ascii="Arial" w:hAnsi="Arial" w:cs="Arial"/>
          <w:noProof/>
          <w:color w:val="auto"/>
          <w:sz w:val="22"/>
          <w:szCs w:val="22"/>
        </w:rPr>
        <w:t>3</w:t>
      </w:r>
      <w:r w:rsidR="002B48FA">
        <w:rPr>
          <w:rFonts w:ascii="Arial" w:hAnsi="Arial" w:cs="Arial"/>
          <w:color w:val="auto"/>
          <w:sz w:val="22"/>
          <w:szCs w:val="22"/>
        </w:rPr>
        <w:fldChar w:fldCharType="end"/>
      </w:r>
      <w:r w:rsidRPr="0011059A">
        <w:rPr>
          <w:rFonts w:ascii="Arial" w:hAnsi="Arial" w:cs="Arial"/>
          <w:color w:val="auto"/>
          <w:sz w:val="22"/>
          <w:szCs w:val="22"/>
        </w:rPr>
        <w:t>: Σταθμοί 1 και 5 στο γήπεδο της Σοχώρας</w:t>
      </w:r>
      <w:bookmarkEnd w:id="47"/>
    </w:p>
    <w:p w:rsidR="00556C12" w:rsidRDefault="00556C12" w:rsidP="00556C12">
      <w:pPr>
        <w:spacing w:after="0"/>
        <w:ind w:left="720"/>
        <w:jc w:val="both"/>
        <w:rPr>
          <w:rFonts w:ascii="Arial" w:hAnsi="Arial" w:cs="Arial"/>
          <w:sz w:val="24"/>
        </w:rPr>
      </w:pPr>
    </w:p>
    <w:p w:rsidR="00F27B6A" w:rsidRDefault="00F27B6A" w:rsidP="00556C12">
      <w:pPr>
        <w:spacing w:after="0"/>
        <w:ind w:left="720"/>
        <w:jc w:val="both"/>
        <w:rPr>
          <w:rFonts w:ascii="Arial" w:hAnsi="Arial" w:cs="Arial"/>
          <w:sz w:val="24"/>
        </w:rPr>
      </w:pPr>
    </w:p>
    <w:p w:rsidR="00556C12" w:rsidRDefault="00556C12" w:rsidP="00556C12">
      <w:pPr>
        <w:keepNext/>
        <w:spacing w:after="0"/>
        <w:ind w:left="709" w:hanging="720"/>
        <w:jc w:val="center"/>
      </w:pPr>
      <w:r>
        <w:rPr>
          <w:rFonts w:ascii="Arial" w:hAnsi="Arial" w:cs="Arial"/>
          <w:noProof/>
          <w:sz w:val="24"/>
          <w:lang w:eastAsia="el-GR"/>
        </w:rPr>
        <w:lastRenderedPageBreak/>
        <w:drawing>
          <wp:inline distT="0" distB="0" distL="0" distR="0" wp14:anchorId="267E1103" wp14:editId="4D5F5836">
            <wp:extent cx="2181225" cy="2686050"/>
            <wp:effectExtent l="0" t="0" r="9525" b="0"/>
            <wp:docPr id="318" name="Εικόνα 318" descr="36533210_2306267566050856_875800654501222809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6533210_2306267566050856_8758006545012228096_n"/>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81225" cy="2686050"/>
                    </a:xfrm>
                    <a:prstGeom prst="rect">
                      <a:avLst/>
                    </a:prstGeom>
                    <a:noFill/>
                    <a:ln>
                      <a:noFill/>
                    </a:ln>
                  </pic:spPr>
                </pic:pic>
              </a:graphicData>
            </a:graphic>
          </wp:inline>
        </w:drawing>
      </w:r>
      <w:r>
        <w:rPr>
          <w:rFonts w:ascii="Arial" w:hAnsi="Arial" w:cs="Arial"/>
          <w:noProof/>
          <w:sz w:val="24"/>
          <w:lang w:eastAsia="el-GR"/>
        </w:rPr>
        <w:drawing>
          <wp:inline distT="0" distB="0" distL="0" distR="0" wp14:anchorId="5DC7EB54" wp14:editId="599BDBF1">
            <wp:extent cx="2009775" cy="2676525"/>
            <wp:effectExtent l="0" t="0" r="9525" b="9525"/>
            <wp:docPr id="319" name="Εικόνα 319" descr="36496791_2306268452717434_353177560777805004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6496791_2306268452717434_3531775607778050048_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09775" cy="2676525"/>
                    </a:xfrm>
                    <a:prstGeom prst="rect">
                      <a:avLst/>
                    </a:prstGeom>
                    <a:noFill/>
                    <a:ln>
                      <a:noFill/>
                    </a:ln>
                  </pic:spPr>
                </pic:pic>
              </a:graphicData>
            </a:graphic>
          </wp:inline>
        </w:drawing>
      </w:r>
    </w:p>
    <w:p w:rsidR="00556C12" w:rsidRPr="0011059A" w:rsidRDefault="00556C12" w:rsidP="00556C12">
      <w:pPr>
        <w:pStyle w:val="Caption"/>
        <w:rPr>
          <w:rFonts w:ascii="Arial" w:hAnsi="Arial" w:cs="Arial"/>
          <w:sz w:val="24"/>
        </w:rPr>
      </w:pPr>
      <w:bookmarkStart w:id="48" w:name="_Toc524206776"/>
      <w:r w:rsidRPr="0011059A">
        <w:rPr>
          <w:rFonts w:ascii="Arial" w:hAnsi="Arial" w:cs="Arial"/>
          <w:color w:val="auto"/>
          <w:sz w:val="22"/>
          <w:szCs w:val="22"/>
        </w:rPr>
        <w:t xml:space="preserve">Εικόνα </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STYLEREF 1 \s </w:instrText>
      </w:r>
      <w:r w:rsidR="002B48FA">
        <w:rPr>
          <w:rFonts w:ascii="Arial" w:hAnsi="Arial" w:cs="Arial"/>
          <w:color w:val="auto"/>
          <w:sz w:val="22"/>
          <w:szCs w:val="22"/>
        </w:rPr>
        <w:fldChar w:fldCharType="separate"/>
      </w:r>
      <w:r w:rsidR="00420639">
        <w:rPr>
          <w:rFonts w:ascii="Arial" w:hAnsi="Arial" w:cs="Arial"/>
          <w:noProof/>
          <w:color w:val="auto"/>
          <w:sz w:val="22"/>
          <w:szCs w:val="22"/>
        </w:rPr>
        <w:t>3</w:t>
      </w:r>
      <w:r w:rsidR="002B48FA">
        <w:rPr>
          <w:rFonts w:ascii="Arial" w:hAnsi="Arial" w:cs="Arial"/>
          <w:color w:val="auto"/>
          <w:sz w:val="22"/>
          <w:szCs w:val="22"/>
        </w:rPr>
        <w:fldChar w:fldCharType="end"/>
      </w:r>
      <w:r w:rsidR="002B48FA">
        <w:rPr>
          <w:rFonts w:ascii="Arial" w:hAnsi="Arial" w:cs="Arial"/>
          <w:color w:val="auto"/>
          <w:sz w:val="22"/>
          <w:szCs w:val="22"/>
        </w:rPr>
        <w:t>.</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SEQ Εικόνα \* ARABIC \s 1 </w:instrText>
      </w:r>
      <w:r w:rsidR="002B48FA">
        <w:rPr>
          <w:rFonts w:ascii="Arial" w:hAnsi="Arial" w:cs="Arial"/>
          <w:color w:val="auto"/>
          <w:sz w:val="22"/>
          <w:szCs w:val="22"/>
        </w:rPr>
        <w:fldChar w:fldCharType="separate"/>
      </w:r>
      <w:r w:rsidR="00420639">
        <w:rPr>
          <w:rFonts w:ascii="Arial" w:hAnsi="Arial" w:cs="Arial"/>
          <w:noProof/>
          <w:color w:val="auto"/>
          <w:sz w:val="22"/>
          <w:szCs w:val="22"/>
        </w:rPr>
        <w:t>4</w:t>
      </w:r>
      <w:r w:rsidR="002B48FA">
        <w:rPr>
          <w:rFonts w:ascii="Arial" w:hAnsi="Arial" w:cs="Arial"/>
          <w:color w:val="auto"/>
          <w:sz w:val="22"/>
          <w:szCs w:val="22"/>
        </w:rPr>
        <w:fldChar w:fldCharType="end"/>
      </w:r>
      <w:r w:rsidRPr="0011059A">
        <w:rPr>
          <w:rFonts w:ascii="Arial" w:hAnsi="Arial" w:cs="Arial"/>
          <w:color w:val="auto"/>
          <w:sz w:val="22"/>
          <w:szCs w:val="22"/>
        </w:rPr>
        <w:t>: Σταθμός 3 στη νότια είσοδο και σταθμός 2 στην κεντρική λεωφόρο της πόλης</w:t>
      </w:r>
      <w:r w:rsidRPr="008C511A">
        <w:rPr>
          <w:rFonts w:ascii="Arial" w:hAnsi="Arial" w:cs="Arial"/>
          <w:b w:val="0"/>
          <w:sz w:val="24"/>
        </w:rPr>
        <w:t>.</w:t>
      </w:r>
      <w:bookmarkEnd w:id="48"/>
    </w:p>
    <w:p w:rsidR="00556C12" w:rsidRDefault="00556C12" w:rsidP="00556C12">
      <w:pPr>
        <w:keepNext/>
        <w:spacing w:after="0"/>
        <w:ind w:left="709" w:hanging="709"/>
        <w:jc w:val="center"/>
      </w:pPr>
      <w:r>
        <w:rPr>
          <w:rFonts w:ascii="Arial" w:hAnsi="Arial" w:cs="Arial"/>
          <w:noProof/>
          <w:sz w:val="24"/>
          <w:lang w:eastAsia="el-GR"/>
        </w:rPr>
        <w:drawing>
          <wp:inline distT="0" distB="0" distL="0" distR="0" wp14:anchorId="4B519201" wp14:editId="135B07F5">
            <wp:extent cx="2019300" cy="3584721"/>
            <wp:effectExtent l="0" t="0" r="0" b="0"/>
            <wp:docPr id="320" name="Εικόνα 320" descr="C:\Users\Χρήστης\AppData\Local\Microsoft\Windows\INetCache\Content.Word\35801580_2284404034903876_84137814905166233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Χρήστης\AppData\Local\Microsoft\Windows\INetCache\Content.Word\35801580_2284404034903876_841378149051662336_n.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019300" cy="3584721"/>
                    </a:xfrm>
                    <a:prstGeom prst="rect">
                      <a:avLst/>
                    </a:prstGeom>
                    <a:noFill/>
                    <a:ln>
                      <a:noFill/>
                    </a:ln>
                  </pic:spPr>
                </pic:pic>
              </a:graphicData>
            </a:graphic>
          </wp:inline>
        </w:drawing>
      </w:r>
      <w:r>
        <w:rPr>
          <w:rFonts w:ascii="Arial" w:hAnsi="Arial" w:cs="Arial"/>
          <w:noProof/>
          <w:sz w:val="24"/>
          <w:lang w:eastAsia="el-GR"/>
        </w:rPr>
        <w:drawing>
          <wp:inline distT="0" distB="0" distL="0" distR="0" wp14:anchorId="264D0272" wp14:editId="73638AFB">
            <wp:extent cx="2019300" cy="3584721"/>
            <wp:effectExtent l="0" t="0" r="0" b="0"/>
            <wp:docPr id="321" name="Εικόνα 321" descr="C:\Users\Χρήστης\AppData\Local\Microsoft\Windows\INetCache\Content.Word\35859282_2284404244903855_4153730345897820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Χρήστης\AppData\Local\Microsoft\Windows\INetCache\Content.Word\35859282_2284404244903855_415373034589782016_n.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9300" cy="3584721"/>
                    </a:xfrm>
                    <a:prstGeom prst="rect">
                      <a:avLst/>
                    </a:prstGeom>
                    <a:noFill/>
                    <a:ln>
                      <a:noFill/>
                    </a:ln>
                  </pic:spPr>
                </pic:pic>
              </a:graphicData>
            </a:graphic>
          </wp:inline>
        </w:drawing>
      </w:r>
    </w:p>
    <w:p w:rsidR="00556C12" w:rsidRPr="0011059A" w:rsidRDefault="00556C12" w:rsidP="00556C12">
      <w:pPr>
        <w:pStyle w:val="Caption"/>
        <w:rPr>
          <w:rFonts w:ascii="Arial" w:hAnsi="Arial" w:cs="Arial"/>
          <w:color w:val="auto"/>
          <w:sz w:val="22"/>
          <w:szCs w:val="22"/>
        </w:rPr>
      </w:pPr>
      <w:bookmarkStart w:id="49" w:name="_Toc524206777"/>
      <w:r w:rsidRPr="0011059A">
        <w:rPr>
          <w:rFonts w:ascii="Arial" w:hAnsi="Arial" w:cs="Arial"/>
          <w:color w:val="auto"/>
          <w:sz w:val="22"/>
          <w:szCs w:val="22"/>
        </w:rPr>
        <w:t xml:space="preserve">Εικόνα </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STYLEREF 1 \s </w:instrText>
      </w:r>
      <w:r w:rsidR="002B48FA">
        <w:rPr>
          <w:rFonts w:ascii="Arial" w:hAnsi="Arial" w:cs="Arial"/>
          <w:color w:val="auto"/>
          <w:sz w:val="22"/>
          <w:szCs w:val="22"/>
        </w:rPr>
        <w:fldChar w:fldCharType="separate"/>
      </w:r>
      <w:r w:rsidR="00420639">
        <w:rPr>
          <w:rFonts w:ascii="Arial" w:hAnsi="Arial" w:cs="Arial"/>
          <w:noProof/>
          <w:color w:val="auto"/>
          <w:sz w:val="22"/>
          <w:szCs w:val="22"/>
        </w:rPr>
        <w:t>3</w:t>
      </w:r>
      <w:r w:rsidR="002B48FA">
        <w:rPr>
          <w:rFonts w:ascii="Arial" w:hAnsi="Arial" w:cs="Arial"/>
          <w:color w:val="auto"/>
          <w:sz w:val="22"/>
          <w:szCs w:val="22"/>
        </w:rPr>
        <w:fldChar w:fldCharType="end"/>
      </w:r>
      <w:r w:rsidR="002B48FA">
        <w:rPr>
          <w:rFonts w:ascii="Arial" w:hAnsi="Arial" w:cs="Arial"/>
          <w:color w:val="auto"/>
          <w:sz w:val="22"/>
          <w:szCs w:val="22"/>
        </w:rPr>
        <w:t>.</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SEQ Εικόνα \* ARABIC \s 1 </w:instrText>
      </w:r>
      <w:r w:rsidR="002B48FA">
        <w:rPr>
          <w:rFonts w:ascii="Arial" w:hAnsi="Arial" w:cs="Arial"/>
          <w:color w:val="auto"/>
          <w:sz w:val="22"/>
          <w:szCs w:val="22"/>
        </w:rPr>
        <w:fldChar w:fldCharType="separate"/>
      </w:r>
      <w:r w:rsidR="00420639">
        <w:rPr>
          <w:rFonts w:ascii="Arial" w:hAnsi="Arial" w:cs="Arial"/>
          <w:noProof/>
          <w:color w:val="auto"/>
          <w:sz w:val="22"/>
          <w:szCs w:val="22"/>
        </w:rPr>
        <w:t>5</w:t>
      </w:r>
      <w:r w:rsidR="002B48FA">
        <w:rPr>
          <w:rFonts w:ascii="Arial" w:hAnsi="Arial" w:cs="Arial"/>
          <w:color w:val="auto"/>
          <w:sz w:val="22"/>
          <w:szCs w:val="22"/>
        </w:rPr>
        <w:fldChar w:fldCharType="end"/>
      </w:r>
      <w:r w:rsidRPr="0011059A">
        <w:rPr>
          <w:rFonts w:ascii="Arial" w:hAnsi="Arial" w:cs="Arial"/>
          <w:color w:val="auto"/>
          <w:sz w:val="22"/>
          <w:szCs w:val="22"/>
        </w:rPr>
        <w:t>: Διαδικασία καταμέτρησης και καταγραφής των δεδομένων.</w:t>
      </w:r>
      <w:bookmarkEnd w:id="49"/>
    </w:p>
    <w:p w:rsidR="00556C12" w:rsidRDefault="00556C12" w:rsidP="00556C12">
      <w:pPr>
        <w:keepNext/>
        <w:spacing w:after="0"/>
        <w:ind w:left="709" w:hanging="709"/>
        <w:jc w:val="center"/>
      </w:pPr>
      <w:r>
        <w:rPr>
          <w:rFonts w:ascii="Arial" w:hAnsi="Arial" w:cs="Arial"/>
          <w:b/>
          <w:sz w:val="28"/>
        </w:rPr>
        <w:lastRenderedPageBreak/>
        <w:t xml:space="preserve">     </w:t>
      </w:r>
      <w:r>
        <w:rPr>
          <w:rFonts w:ascii="Arial" w:hAnsi="Arial" w:cs="Arial"/>
          <w:b/>
          <w:noProof/>
          <w:sz w:val="28"/>
          <w:lang w:eastAsia="el-GR"/>
        </w:rPr>
        <w:drawing>
          <wp:inline distT="0" distB="0" distL="0" distR="0" wp14:anchorId="4CD7A888" wp14:editId="0869523C">
            <wp:extent cx="2137409" cy="3886149"/>
            <wp:effectExtent l="0" t="0" r="0" b="635"/>
            <wp:docPr id="322" name="Εικόνα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068877_2330447046966241_3817032951732895744_n.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44123" cy="3898355"/>
                    </a:xfrm>
                    <a:prstGeom prst="rect">
                      <a:avLst/>
                    </a:prstGeom>
                  </pic:spPr>
                </pic:pic>
              </a:graphicData>
            </a:graphic>
          </wp:inline>
        </w:drawing>
      </w:r>
      <w:r>
        <w:rPr>
          <w:rFonts w:ascii="Arial" w:hAnsi="Arial" w:cs="Arial"/>
          <w:b/>
          <w:noProof/>
          <w:sz w:val="28"/>
          <w:lang w:eastAsia="el-GR"/>
        </w:rPr>
        <w:drawing>
          <wp:inline distT="0" distB="0" distL="0" distR="0" wp14:anchorId="4B847FB1" wp14:editId="35239679">
            <wp:extent cx="2183609" cy="3882161"/>
            <wp:effectExtent l="0" t="0" r="7620" b="4445"/>
            <wp:docPr id="323" name="Εικόνα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891912_2284403944903885_5721407930222247936_n.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86651" cy="3887570"/>
                    </a:xfrm>
                    <a:prstGeom prst="rect">
                      <a:avLst/>
                    </a:prstGeom>
                  </pic:spPr>
                </pic:pic>
              </a:graphicData>
            </a:graphic>
          </wp:inline>
        </w:drawing>
      </w:r>
    </w:p>
    <w:p w:rsidR="00556C12" w:rsidRPr="007A2B35" w:rsidRDefault="00556C12" w:rsidP="00556C12">
      <w:pPr>
        <w:pStyle w:val="Caption"/>
        <w:spacing w:after="0"/>
        <w:rPr>
          <w:rFonts w:ascii="Arial" w:hAnsi="Arial" w:cs="Arial"/>
          <w:color w:val="auto"/>
          <w:sz w:val="22"/>
          <w:szCs w:val="22"/>
        </w:rPr>
      </w:pPr>
      <w:bookmarkStart w:id="50" w:name="_Toc524206778"/>
      <w:r w:rsidRPr="0011059A">
        <w:rPr>
          <w:rFonts w:ascii="Arial" w:hAnsi="Arial" w:cs="Arial"/>
          <w:color w:val="auto"/>
          <w:sz w:val="22"/>
          <w:szCs w:val="22"/>
        </w:rPr>
        <w:t xml:space="preserve">Εικόνα </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STYLEREF 1 \s </w:instrText>
      </w:r>
      <w:r w:rsidR="002B48FA">
        <w:rPr>
          <w:rFonts w:ascii="Arial" w:hAnsi="Arial" w:cs="Arial"/>
          <w:color w:val="auto"/>
          <w:sz w:val="22"/>
          <w:szCs w:val="22"/>
        </w:rPr>
        <w:fldChar w:fldCharType="separate"/>
      </w:r>
      <w:r w:rsidR="00420639">
        <w:rPr>
          <w:rFonts w:ascii="Arial" w:hAnsi="Arial" w:cs="Arial"/>
          <w:noProof/>
          <w:color w:val="auto"/>
          <w:sz w:val="22"/>
          <w:szCs w:val="22"/>
        </w:rPr>
        <w:t>3</w:t>
      </w:r>
      <w:r w:rsidR="002B48FA">
        <w:rPr>
          <w:rFonts w:ascii="Arial" w:hAnsi="Arial" w:cs="Arial"/>
          <w:color w:val="auto"/>
          <w:sz w:val="22"/>
          <w:szCs w:val="22"/>
        </w:rPr>
        <w:fldChar w:fldCharType="end"/>
      </w:r>
      <w:r w:rsidR="002B48FA">
        <w:rPr>
          <w:rFonts w:ascii="Arial" w:hAnsi="Arial" w:cs="Arial"/>
          <w:color w:val="auto"/>
          <w:sz w:val="22"/>
          <w:szCs w:val="22"/>
        </w:rPr>
        <w:t>.</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SEQ Εικόνα \* ARABIC \s 1 </w:instrText>
      </w:r>
      <w:r w:rsidR="002B48FA">
        <w:rPr>
          <w:rFonts w:ascii="Arial" w:hAnsi="Arial" w:cs="Arial"/>
          <w:color w:val="auto"/>
          <w:sz w:val="22"/>
          <w:szCs w:val="22"/>
        </w:rPr>
        <w:fldChar w:fldCharType="separate"/>
      </w:r>
      <w:r w:rsidR="00420639">
        <w:rPr>
          <w:rFonts w:ascii="Arial" w:hAnsi="Arial" w:cs="Arial"/>
          <w:noProof/>
          <w:color w:val="auto"/>
          <w:sz w:val="22"/>
          <w:szCs w:val="22"/>
        </w:rPr>
        <w:t>6</w:t>
      </w:r>
      <w:r w:rsidR="002B48FA">
        <w:rPr>
          <w:rFonts w:ascii="Arial" w:hAnsi="Arial" w:cs="Arial"/>
          <w:color w:val="auto"/>
          <w:sz w:val="22"/>
          <w:szCs w:val="22"/>
        </w:rPr>
        <w:fldChar w:fldCharType="end"/>
      </w:r>
      <w:r w:rsidRPr="0011059A">
        <w:rPr>
          <w:rFonts w:ascii="Arial" w:hAnsi="Arial" w:cs="Arial"/>
          <w:color w:val="auto"/>
          <w:sz w:val="22"/>
          <w:szCs w:val="22"/>
        </w:rPr>
        <w:t>: Διαδικασία καταμέτρηση</w:t>
      </w:r>
      <w:r>
        <w:rPr>
          <w:rFonts w:ascii="Arial" w:hAnsi="Arial" w:cs="Arial"/>
          <w:color w:val="auto"/>
          <w:sz w:val="22"/>
          <w:szCs w:val="22"/>
        </w:rPr>
        <w:t>ς και καταγραφής των δεδομένων.</w:t>
      </w:r>
      <w:bookmarkEnd w:id="50"/>
    </w:p>
    <w:p w:rsidR="00556C12" w:rsidRPr="006E237D" w:rsidRDefault="00556C12" w:rsidP="00556C12">
      <w:pPr>
        <w:pStyle w:val="ListParagraph"/>
        <w:numPr>
          <w:ilvl w:val="0"/>
          <w:numId w:val="16"/>
        </w:numPr>
        <w:spacing w:after="0"/>
        <w:jc w:val="both"/>
        <w:rPr>
          <w:rFonts w:ascii="Arial" w:hAnsi="Arial" w:cs="Arial"/>
          <w:b/>
          <w:vanish/>
          <w:sz w:val="24"/>
        </w:rPr>
      </w:pPr>
    </w:p>
    <w:p w:rsidR="00556C12" w:rsidRPr="006E237D" w:rsidRDefault="00556C12" w:rsidP="00556C12">
      <w:pPr>
        <w:pStyle w:val="ListParagraph"/>
        <w:numPr>
          <w:ilvl w:val="0"/>
          <w:numId w:val="16"/>
        </w:numPr>
        <w:spacing w:after="0"/>
        <w:jc w:val="both"/>
        <w:rPr>
          <w:rFonts w:ascii="Arial" w:hAnsi="Arial" w:cs="Arial"/>
          <w:b/>
          <w:vanish/>
          <w:sz w:val="24"/>
        </w:rPr>
      </w:pPr>
    </w:p>
    <w:p w:rsidR="00556C12" w:rsidRPr="006E237D" w:rsidRDefault="00556C12" w:rsidP="00556C12">
      <w:pPr>
        <w:pStyle w:val="ListParagraph"/>
        <w:numPr>
          <w:ilvl w:val="0"/>
          <w:numId w:val="16"/>
        </w:numPr>
        <w:spacing w:after="0"/>
        <w:jc w:val="both"/>
        <w:rPr>
          <w:rFonts w:ascii="Arial" w:hAnsi="Arial" w:cs="Arial"/>
          <w:b/>
          <w:vanish/>
          <w:sz w:val="24"/>
        </w:rPr>
      </w:pPr>
    </w:p>
    <w:p w:rsidR="00556C12" w:rsidRPr="00CE5962"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Default="00556C12" w:rsidP="00556C12">
      <w:pPr>
        <w:pStyle w:val="ListParagraph"/>
        <w:spacing w:after="0"/>
        <w:ind w:left="360"/>
        <w:jc w:val="both"/>
        <w:rPr>
          <w:rFonts w:ascii="Arial" w:hAnsi="Arial" w:cs="Arial"/>
          <w:b/>
          <w:sz w:val="24"/>
        </w:rPr>
      </w:pPr>
    </w:p>
    <w:p w:rsidR="00556C12" w:rsidRDefault="00556C12" w:rsidP="00556C12">
      <w:pPr>
        <w:pStyle w:val="ListParagraph"/>
        <w:spacing w:after="0"/>
        <w:ind w:left="360"/>
        <w:jc w:val="both"/>
        <w:rPr>
          <w:rFonts w:ascii="Arial" w:hAnsi="Arial" w:cs="Arial"/>
          <w:b/>
          <w:sz w:val="24"/>
        </w:rPr>
      </w:pPr>
    </w:p>
    <w:p w:rsidR="00556C12" w:rsidRDefault="00556C12" w:rsidP="00556C12">
      <w:pPr>
        <w:pStyle w:val="ListParagraph"/>
        <w:spacing w:after="0"/>
        <w:ind w:left="360"/>
        <w:jc w:val="both"/>
        <w:rPr>
          <w:rFonts w:ascii="Arial" w:hAnsi="Arial" w:cs="Arial"/>
          <w:b/>
          <w:sz w:val="24"/>
        </w:rPr>
      </w:pPr>
    </w:p>
    <w:p w:rsidR="00556C12" w:rsidRDefault="00556C12" w:rsidP="00556C12">
      <w:pPr>
        <w:pStyle w:val="ListParagraph"/>
        <w:spacing w:after="0"/>
        <w:ind w:left="360"/>
        <w:jc w:val="both"/>
        <w:rPr>
          <w:rFonts w:ascii="Arial" w:hAnsi="Arial" w:cs="Arial"/>
          <w:b/>
          <w:sz w:val="24"/>
        </w:rPr>
      </w:pPr>
    </w:p>
    <w:p w:rsidR="00556C12"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556C12" w:rsidRPr="00D42744" w:rsidRDefault="00556C12" w:rsidP="00556C12">
      <w:pPr>
        <w:pStyle w:val="ListParagraph"/>
        <w:spacing w:after="0"/>
        <w:ind w:left="360"/>
        <w:jc w:val="both"/>
        <w:rPr>
          <w:rFonts w:ascii="Arial" w:hAnsi="Arial" w:cs="Arial"/>
          <w:b/>
          <w:sz w:val="24"/>
        </w:rPr>
      </w:pPr>
    </w:p>
    <w:p w:rsidR="00B836E4" w:rsidRPr="00B836E4" w:rsidRDefault="00B836E4" w:rsidP="00B836E4">
      <w:pPr>
        <w:pStyle w:val="ListParagraph"/>
        <w:numPr>
          <w:ilvl w:val="0"/>
          <w:numId w:val="17"/>
        </w:numPr>
        <w:spacing w:after="0"/>
        <w:jc w:val="both"/>
        <w:rPr>
          <w:rFonts w:ascii="Arial" w:hAnsi="Arial" w:cs="Arial"/>
          <w:b/>
          <w:vanish/>
          <w:sz w:val="24"/>
        </w:rPr>
      </w:pPr>
    </w:p>
    <w:p w:rsidR="00B836E4" w:rsidRPr="00B836E4" w:rsidRDefault="00B836E4" w:rsidP="00B836E4">
      <w:pPr>
        <w:pStyle w:val="ListParagraph"/>
        <w:numPr>
          <w:ilvl w:val="0"/>
          <w:numId w:val="17"/>
        </w:numPr>
        <w:spacing w:after="0"/>
        <w:jc w:val="both"/>
        <w:rPr>
          <w:rFonts w:ascii="Arial" w:hAnsi="Arial" w:cs="Arial"/>
          <w:b/>
          <w:vanish/>
          <w:sz w:val="24"/>
        </w:rPr>
      </w:pPr>
    </w:p>
    <w:p w:rsidR="00B836E4" w:rsidRPr="00B836E4" w:rsidRDefault="00B836E4" w:rsidP="00B836E4">
      <w:pPr>
        <w:pStyle w:val="ListParagraph"/>
        <w:numPr>
          <w:ilvl w:val="0"/>
          <w:numId w:val="17"/>
        </w:numPr>
        <w:spacing w:after="0"/>
        <w:jc w:val="both"/>
        <w:rPr>
          <w:rFonts w:ascii="Arial" w:hAnsi="Arial" w:cs="Arial"/>
          <w:b/>
          <w:vanish/>
          <w:sz w:val="24"/>
        </w:rPr>
      </w:pPr>
    </w:p>
    <w:p w:rsidR="00B836E4" w:rsidRPr="00B836E4" w:rsidRDefault="00B836E4" w:rsidP="00B836E4">
      <w:pPr>
        <w:pStyle w:val="ListParagraph"/>
        <w:numPr>
          <w:ilvl w:val="1"/>
          <w:numId w:val="17"/>
        </w:numPr>
        <w:spacing w:after="0"/>
        <w:jc w:val="both"/>
        <w:rPr>
          <w:rFonts w:ascii="Arial" w:hAnsi="Arial" w:cs="Arial"/>
          <w:b/>
          <w:vanish/>
          <w:sz w:val="24"/>
        </w:rPr>
      </w:pPr>
    </w:p>
    <w:p w:rsidR="00B836E4" w:rsidRPr="00B836E4" w:rsidRDefault="00B836E4" w:rsidP="00B836E4">
      <w:pPr>
        <w:pStyle w:val="ListParagraph"/>
        <w:keepNext/>
        <w:keepLines/>
        <w:numPr>
          <w:ilvl w:val="0"/>
          <w:numId w:val="30"/>
        </w:numPr>
        <w:spacing w:before="200" w:after="0"/>
        <w:contextualSpacing w:val="0"/>
        <w:outlineLvl w:val="1"/>
        <w:rPr>
          <w:rFonts w:ascii="Arial" w:eastAsiaTheme="majorEastAsia" w:hAnsi="Arial" w:cs="Arial"/>
          <w:b/>
          <w:bCs/>
          <w:vanish/>
          <w:sz w:val="24"/>
          <w:szCs w:val="26"/>
        </w:rPr>
      </w:pPr>
      <w:bookmarkStart w:id="51" w:name="_Toc520638806"/>
      <w:bookmarkStart w:id="52" w:name="_Toc520639041"/>
      <w:bookmarkStart w:id="53" w:name="_Toc520645039"/>
      <w:bookmarkStart w:id="54" w:name="_Toc520645352"/>
      <w:bookmarkStart w:id="55" w:name="_Toc520645454"/>
      <w:bookmarkStart w:id="56" w:name="_Toc520854530"/>
      <w:bookmarkStart w:id="57" w:name="_Toc520992960"/>
      <w:bookmarkStart w:id="58" w:name="_Toc524206980"/>
      <w:bookmarkEnd w:id="51"/>
      <w:bookmarkEnd w:id="52"/>
      <w:bookmarkEnd w:id="53"/>
      <w:bookmarkEnd w:id="54"/>
      <w:bookmarkEnd w:id="55"/>
      <w:bookmarkEnd w:id="56"/>
      <w:bookmarkEnd w:id="57"/>
      <w:bookmarkEnd w:id="58"/>
    </w:p>
    <w:p w:rsidR="00B836E4" w:rsidRPr="00B836E4" w:rsidRDefault="00B836E4" w:rsidP="00B836E4">
      <w:pPr>
        <w:pStyle w:val="ListParagraph"/>
        <w:keepNext/>
        <w:keepLines/>
        <w:numPr>
          <w:ilvl w:val="0"/>
          <w:numId w:val="30"/>
        </w:numPr>
        <w:spacing w:before="200" w:after="0"/>
        <w:contextualSpacing w:val="0"/>
        <w:outlineLvl w:val="1"/>
        <w:rPr>
          <w:rFonts w:ascii="Arial" w:eastAsiaTheme="majorEastAsia" w:hAnsi="Arial" w:cs="Arial"/>
          <w:b/>
          <w:bCs/>
          <w:vanish/>
          <w:sz w:val="24"/>
          <w:szCs w:val="26"/>
        </w:rPr>
      </w:pPr>
      <w:bookmarkStart w:id="59" w:name="_Toc520638807"/>
      <w:bookmarkStart w:id="60" w:name="_Toc520639042"/>
      <w:bookmarkStart w:id="61" w:name="_Toc520645040"/>
      <w:bookmarkStart w:id="62" w:name="_Toc520645353"/>
      <w:bookmarkStart w:id="63" w:name="_Toc520645455"/>
      <w:bookmarkStart w:id="64" w:name="_Toc520854531"/>
      <w:bookmarkStart w:id="65" w:name="_Toc520992961"/>
      <w:bookmarkStart w:id="66" w:name="_Toc524206981"/>
      <w:bookmarkEnd w:id="59"/>
      <w:bookmarkEnd w:id="60"/>
      <w:bookmarkEnd w:id="61"/>
      <w:bookmarkEnd w:id="62"/>
      <w:bookmarkEnd w:id="63"/>
      <w:bookmarkEnd w:id="64"/>
      <w:bookmarkEnd w:id="65"/>
      <w:bookmarkEnd w:id="66"/>
    </w:p>
    <w:p w:rsidR="00B836E4" w:rsidRPr="00B836E4" w:rsidRDefault="00B836E4" w:rsidP="00B836E4">
      <w:pPr>
        <w:pStyle w:val="ListParagraph"/>
        <w:keepNext/>
        <w:keepLines/>
        <w:numPr>
          <w:ilvl w:val="0"/>
          <w:numId w:val="30"/>
        </w:numPr>
        <w:spacing w:before="200" w:after="0"/>
        <w:contextualSpacing w:val="0"/>
        <w:outlineLvl w:val="1"/>
        <w:rPr>
          <w:rFonts w:ascii="Arial" w:eastAsiaTheme="majorEastAsia" w:hAnsi="Arial" w:cs="Arial"/>
          <w:b/>
          <w:bCs/>
          <w:vanish/>
          <w:sz w:val="24"/>
          <w:szCs w:val="26"/>
        </w:rPr>
      </w:pPr>
      <w:bookmarkStart w:id="67" w:name="_Toc520638808"/>
      <w:bookmarkStart w:id="68" w:name="_Toc520639043"/>
      <w:bookmarkStart w:id="69" w:name="_Toc520645041"/>
      <w:bookmarkStart w:id="70" w:name="_Toc520645354"/>
      <w:bookmarkStart w:id="71" w:name="_Toc520645456"/>
      <w:bookmarkStart w:id="72" w:name="_Toc520854532"/>
      <w:bookmarkStart w:id="73" w:name="_Toc520992962"/>
      <w:bookmarkStart w:id="74" w:name="_Toc524206982"/>
      <w:bookmarkEnd w:id="67"/>
      <w:bookmarkEnd w:id="68"/>
      <w:bookmarkEnd w:id="69"/>
      <w:bookmarkEnd w:id="70"/>
      <w:bookmarkEnd w:id="71"/>
      <w:bookmarkEnd w:id="72"/>
      <w:bookmarkEnd w:id="73"/>
      <w:bookmarkEnd w:id="74"/>
    </w:p>
    <w:p w:rsidR="00B836E4" w:rsidRPr="00B836E4" w:rsidRDefault="00B836E4" w:rsidP="00B836E4">
      <w:pPr>
        <w:pStyle w:val="ListParagraph"/>
        <w:keepNext/>
        <w:keepLines/>
        <w:numPr>
          <w:ilvl w:val="1"/>
          <w:numId w:val="30"/>
        </w:numPr>
        <w:spacing w:before="200" w:after="0"/>
        <w:contextualSpacing w:val="0"/>
        <w:outlineLvl w:val="1"/>
        <w:rPr>
          <w:rFonts w:ascii="Arial" w:eastAsiaTheme="majorEastAsia" w:hAnsi="Arial" w:cs="Arial"/>
          <w:b/>
          <w:bCs/>
          <w:vanish/>
          <w:sz w:val="24"/>
          <w:szCs w:val="26"/>
        </w:rPr>
      </w:pPr>
      <w:bookmarkStart w:id="75" w:name="_Toc520638809"/>
      <w:bookmarkStart w:id="76" w:name="_Toc520639044"/>
      <w:bookmarkStart w:id="77" w:name="_Toc520645042"/>
      <w:bookmarkStart w:id="78" w:name="_Toc520645355"/>
      <w:bookmarkStart w:id="79" w:name="_Toc520645457"/>
      <w:bookmarkStart w:id="80" w:name="_Toc520854533"/>
      <w:bookmarkStart w:id="81" w:name="_Toc520992963"/>
      <w:bookmarkStart w:id="82" w:name="_Toc524206983"/>
      <w:bookmarkEnd w:id="75"/>
      <w:bookmarkEnd w:id="76"/>
      <w:bookmarkEnd w:id="77"/>
      <w:bookmarkEnd w:id="78"/>
      <w:bookmarkEnd w:id="79"/>
      <w:bookmarkEnd w:id="80"/>
      <w:bookmarkEnd w:id="81"/>
      <w:bookmarkEnd w:id="82"/>
    </w:p>
    <w:p w:rsidR="000656A0" w:rsidRPr="00B836E4" w:rsidRDefault="000656A0" w:rsidP="000656A0">
      <w:pPr>
        <w:pStyle w:val="Heading2"/>
        <w:numPr>
          <w:ilvl w:val="1"/>
          <w:numId w:val="30"/>
        </w:numPr>
        <w:rPr>
          <w:rFonts w:ascii="Arial" w:hAnsi="Arial" w:cs="Arial"/>
          <w:color w:val="auto"/>
          <w:sz w:val="24"/>
        </w:rPr>
      </w:pPr>
      <w:bookmarkStart w:id="83" w:name="_Toc520639045"/>
      <w:bookmarkStart w:id="84" w:name="_Toc524206984"/>
      <w:r w:rsidRPr="00B836E4">
        <w:rPr>
          <w:rFonts w:ascii="Arial" w:hAnsi="Arial" w:cs="Arial"/>
          <w:color w:val="auto"/>
          <w:sz w:val="24"/>
        </w:rPr>
        <w:t>Όργανα μέτρησης χειρός που χρησιμοποιήθηκαν στους κύκλους μέτρησης</w:t>
      </w:r>
      <w:bookmarkEnd w:id="83"/>
      <w:bookmarkEnd w:id="84"/>
    </w:p>
    <w:p w:rsidR="000656A0" w:rsidRDefault="000656A0" w:rsidP="000656A0">
      <w:pPr>
        <w:spacing w:after="0"/>
        <w:jc w:val="both"/>
        <w:rPr>
          <w:rFonts w:ascii="Arial" w:hAnsi="Arial" w:cs="Arial"/>
          <w:b/>
          <w:sz w:val="24"/>
        </w:rPr>
      </w:pPr>
    </w:p>
    <w:p w:rsidR="000656A0" w:rsidRPr="006E237D" w:rsidRDefault="000656A0" w:rsidP="000656A0">
      <w:pPr>
        <w:pStyle w:val="ListParagraph"/>
        <w:numPr>
          <w:ilvl w:val="0"/>
          <w:numId w:val="7"/>
        </w:numPr>
        <w:spacing w:after="0"/>
        <w:jc w:val="both"/>
        <w:rPr>
          <w:rFonts w:ascii="Arial" w:hAnsi="Arial" w:cs="Arial"/>
          <w:sz w:val="24"/>
          <w:lang w:val="en-US"/>
        </w:rPr>
      </w:pPr>
      <w:r w:rsidRPr="00FA02D1">
        <w:rPr>
          <w:rFonts w:ascii="Arial" w:hAnsi="Arial" w:cs="Arial"/>
          <w:sz w:val="24"/>
          <w:lang w:val="en-US"/>
        </w:rPr>
        <w:t>Kestrel</w:t>
      </w:r>
      <w:r w:rsidRPr="006E237D">
        <w:rPr>
          <w:rFonts w:ascii="Arial" w:hAnsi="Arial" w:cs="Arial"/>
          <w:sz w:val="24"/>
          <w:lang w:val="en-US"/>
        </w:rPr>
        <w:t xml:space="preserve"> 4500 </w:t>
      </w:r>
      <w:r w:rsidRPr="00FA02D1">
        <w:rPr>
          <w:rFonts w:ascii="Arial" w:hAnsi="Arial" w:cs="Arial"/>
          <w:sz w:val="24"/>
          <w:lang w:val="en-US"/>
        </w:rPr>
        <w:t>Pocket</w:t>
      </w:r>
      <w:r w:rsidRPr="006E237D">
        <w:rPr>
          <w:rFonts w:ascii="Arial" w:hAnsi="Arial" w:cs="Arial"/>
          <w:sz w:val="24"/>
          <w:lang w:val="en-US"/>
        </w:rPr>
        <w:t xml:space="preserve"> </w:t>
      </w:r>
      <w:r w:rsidRPr="00FA02D1">
        <w:rPr>
          <w:rFonts w:ascii="Arial" w:hAnsi="Arial" w:cs="Arial"/>
          <w:sz w:val="24"/>
          <w:lang w:val="en-US"/>
        </w:rPr>
        <w:t>Weather</w:t>
      </w:r>
      <w:r w:rsidRPr="006E237D">
        <w:rPr>
          <w:rFonts w:ascii="Arial" w:hAnsi="Arial" w:cs="Arial"/>
          <w:sz w:val="24"/>
          <w:lang w:val="en-US"/>
        </w:rPr>
        <w:t xml:space="preserve"> </w:t>
      </w:r>
      <w:r w:rsidRPr="00FA02D1">
        <w:rPr>
          <w:rFonts w:ascii="Arial" w:hAnsi="Arial" w:cs="Arial"/>
          <w:sz w:val="24"/>
          <w:lang w:val="en-US"/>
        </w:rPr>
        <w:t>Tracker</w:t>
      </w:r>
      <w:r w:rsidRPr="006E237D">
        <w:rPr>
          <w:rFonts w:ascii="Arial" w:hAnsi="Arial" w:cs="Arial"/>
          <w:sz w:val="24"/>
          <w:lang w:val="en-US"/>
        </w:rPr>
        <w:t xml:space="preserve"> </w:t>
      </w:r>
      <w:r w:rsidRPr="00FA02D1">
        <w:rPr>
          <w:rFonts w:ascii="Arial" w:hAnsi="Arial" w:cs="Arial"/>
          <w:sz w:val="24"/>
          <w:lang w:val="en-US"/>
        </w:rPr>
        <w:t>with</w:t>
      </w:r>
      <w:r w:rsidRPr="006E237D">
        <w:rPr>
          <w:rFonts w:ascii="Arial" w:hAnsi="Arial" w:cs="Arial"/>
          <w:sz w:val="24"/>
          <w:lang w:val="en-US"/>
        </w:rPr>
        <w:t xml:space="preserve"> </w:t>
      </w:r>
      <w:r w:rsidRPr="00FA02D1">
        <w:rPr>
          <w:rFonts w:ascii="Arial" w:hAnsi="Arial" w:cs="Arial"/>
          <w:sz w:val="24"/>
          <w:lang w:val="en-US"/>
        </w:rPr>
        <w:t>Backlight</w:t>
      </w:r>
    </w:p>
    <w:p w:rsidR="000656A0" w:rsidRPr="00FA02D1" w:rsidRDefault="000656A0" w:rsidP="000656A0">
      <w:pPr>
        <w:pStyle w:val="ListParagraph"/>
        <w:numPr>
          <w:ilvl w:val="0"/>
          <w:numId w:val="7"/>
        </w:numPr>
        <w:spacing w:after="0"/>
        <w:jc w:val="both"/>
        <w:rPr>
          <w:rFonts w:ascii="Arial" w:hAnsi="Arial" w:cs="Arial"/>
          <w:sz w:val="24"/>
          <w:lang w:val="en-US"/>
        </w:rPr>
      </w:pPr>
      <w:r w:rsidRPr="00FA02D1">
        <w:rPr>
          <w:rFonts w:ascii="Arial" w:hAnsi="Arial" w:cs="Arial"/>
          <w:sz w:val="24"/>
          <w:lang w:val="en-US"/>
        </w:rPr>
        <w:t>MASTECH</w:t>
      </w:r>
      <w:r w:rsidRPr="00091C7D">
        <w:rPr>
          <w:rFonts w:ascii="Arial" w:hAnsi="Arial" w:cs="Arial"/>
          <w:sz w:val="24"/>
          <w:lang w:val="en-US"/>
        </w:rPr>
        <w:t xml:space="preserve"> </w:t>
      </w:r>
      <w:r w:rsidRPr="00FA02D1">
        <w:rPr>
          <w:rFonts w:ascii="Arial" w:hAnsi="Arial" w:cs="Arial"/>
          <w:sz w:val="24"/>
          <w:lang w:val="en-US"/>
        </w:rPr>
        <w:t>MS</w:t>
      </w:r>
      <w:r w:rsidRPr="00091C7D">
        <w:rPr>
          <w:rFonts w:ascii="Arial" w:hAnsi="Arial" w:cs="Arial"/>
          <w:sz w:val="24"/>
          <w:lang w:val="en-US"/>
        </w:rPr>
        <w:t xml:space="preserve">6701: </w:t>
      </w:r>
      <w:r w:rsidRPr="00FA02D1">
        <w:rPr>
          <w:rFonts w:ascii="Arial" w:hAnsi="Arial" w:cs="Arial"/>
          <w:sz w:val="24"/>
          <w:lang w:val="en-US"/>
        </w:rPr>
        <w:t>Digital Sound Level Meter</w:t>
      </w:r>
    </w:p>
    <w:p w:rsidR="000656A0" w:rsidRPr="000610C8" w:rsidRDefault="000656A0" w:rsidP="000656A0">
      <w:pPr>
        <w:pStyle w:val="ListParagraph"/>
        <w:numPr>
          <w:ilvl w:val="0"/>
          <w:numId w:val="7"/>
        </w:numPr>
        <w:spacing w:after="0"/>
        <w:jc w:val="both"/>
        <w:rPr>
          <w:rFonts w:ascii="Arial" w:hAnsi="Arial" w:cs="Arial"/>
          <w:sz w:val="24"/>
          <w:lang w:val="en-US"/>
        </w:rPr>
      </w:pPr>
      <w:r w:rsidRPr="00FA02D1">
        <w:rPr>
          <w:rFonts w:ascii="Arial" w:hAnsi="Arial" w:cs="Arial"/>
          <w:sz w:val="24"/>
          <w:lang w:val="en-US"/>
        </w:rPr>
        <w:t>AeroQual Ozone Monitors Series 200</w:t>
      </w:r>
    </w:p>
    <w:p w:rsidR="000656A0" w:rsidRPr="000610C8" w:rsidRDefault="000656A0" w:rsidP="000656A0">
      <w:pPr>
        <w:spacing w:after="0"/>
        <w:jc w:val="both"/>
        <w:rPr>
          <w:rFonts w:ascii="Arial" w:hAnsi="Arial" w:cs="Arial"/>
          <w:sz w:val="24"/>
          <w:lang w:val="en-US"/>
        </w:rPr>
      </w:pPr>
    </w:p>
    <w:p w:rsidR="002935DA" w:rsidRPr="002935DA" w:rsidRDefault="002935DA" w:rsidP="002935DA">
      <w:pPr>
        <w:pStyle w:val="ListParagraph"/>
        <w:keepNext/>
        <w:keepLines/>
        <w:numPr>
          <w:ilvl w:val="0"/>
          <w:numId w:val="35"/>
        </w:numPr>
        <w:spacing w:before="200" w:after="0"/>
        <w:contextualSpacing w:val="0"/>
        <w:outlineLvl w:val="2"/>
        <w:rPr>
          <w:rFonts w:asciiTheme="majorHAnsi" w:eastAsiaTheme="majorEastAsia" w:hAnsiTheme="majorHAnsi" w:cstheme="majorBidi"/>
          <w:b/>
          <w:bCs/>
          <w:vanish/>
          <w:color w:val="4F81BD" w:themeColor="accent1"/>
          <w:lang w:val="en-US"/>
        </w:rPr>
      </w:pPr>
      <w:bookmarkStart w:id="85" w:name="_Toc520854535"/>
      <w:bookmarkStart w:id="86" w:name="_Toc520992965"/>
      <w:bookmarkStart w:id="87" w:name="_Toc524206985"/>
      <w:bookmarkEnd w:id="85"/>
      <w:bookmarkEnd w:id="86"/>
      <w:bookmarkEnd w:id="87"/>
    </w:p>
    <w:p w:rsidR="002935DA" w:rsidRPr="002935DA" w:rsidRDefault="002935DA" w:rsidP="002935DA">
      <w:pPr>
        <w:pStyle w:val="ListParagraph"/>
        <w:keepNext/>
        <w:keepLines/>
        <w:numPr>
          <w:ilvl w:val="0"/>
          <w:numId w:val="35"/>
        </w:numPr>
        <w:spacing w:before="200" w:after="0"/>
        <w:contextualSpacing w:val="0"/>
        <w:outlineLvl w:val="2"/>
        <w:rPr>
          <w:rFonts w:asciiTheme="majorHAnsi" w:eastAsiaTheme="majorEastAsia" w:hAnsiTheme="majorHAnsi" w:cstheme="majorBidi"/>
          <w:b/>
          <w:bCs/>
          <w:vanish/>
          <w:color w:val="4F81BD" w:themeColor="accent1"/>
          <w:lang w:val="en-US"/>
        </w:rPr>
      </w:pPr>
      <w:bookmarkStart w:id="88" w:name="_Toc520854536"/>
      <w:bookmarkStart w:id="89" w:name="_Toc520992966"/>
      <w:bookmarkStart w:id="90" w:name="_Toc524206986"/>
      <w:bookmarkEnd w:id="88"/>
      <w:bookmarkEnd w:id="89"/>
      <w:bookmarkEnd w:id="90"/>
    </w:p>
    <w:p w:rsidR="002935DA" w:rsidRPr="002935DA" w:rsidRDefault="002935DA" w:rsidP="002935DA">
      <w:pPr>
        <w:pStyle w:val="ListParagraph"/>
        <w:keepNext/>
        <w:keepLines/>
        <w:numPr>
          <w:ilvl w:val="0"/>
          <w:numId w:val="35"/>
        </w:numPr>
        <w:spacing w:before="200" w:after="0"/>
        <w:contextualSpacing w:val="0"/>
        <w:outlineLvl w:val="2"/>
        <w:rPr>
          <w:rFonts w:asciiTheme="majorHAnsi" w:eastAsiaTheme="majorEastAsia" w:hAnsiTheme="majorHAnsi" w:cstheme="majorBidi"/>
          <w:b/>
          <w:bCs/>
          <w:vanish/>
          <w:color w:val="4F81BD" w:themeColor="accent1"/>
          <w:lang w:val="en-US"/>
        </w:rPr>
      </w:pPr>
      <w:bookmarkStart w:id="91" w:name="_Toc520854537"/>
      <w:bookmarkStart w:id="92" w:name="_Toc520992967"/>
      <w:bookmarkStart w:id="93" w:name="_Toc524206987"/>
      <w:bookmarkEnd w:id="91"/>
      <w:bookmarkEnd w:id="92"/>
      <w:bookmarkEnd w:id="93"/>
    </w:p>
    <w:p w:rsidR="002935DA" w:rsidRPr="002935DA" w:rsidRDefault="002935DA" w:rsidP="002935DA">
      <w:pPr>
        <w:pStyle w:val="ListParagraph"/>
        <w:keepNext/>
        <w:keepLines/>
        <w:numPr>
          <w:ilvl w:val="1"/>
          <w:numId w:val="35"/>
        </w:numPr>
        <w:spacing w:before="200" w:after="0"/>
        <w:contextualSpacing w:val="0"/>
        <w:outlineLvl w:val="2"/>
        <w:rPr>
          <w:rFonts w:asciiTheme="majorHAnsi" w:eastAsiaTheme="majorEastAsia" w:hAnsiTheme="majorHAnsi" w:cstheme="majorBidi"/>
          <w:b/>
          <w:bCs/>
          <w:vanish/>
          <w:color w:val="4F81BD" w:themeColor="accent1"/>
          <w:lang w:val="en-US"/>
        </w:rPr>
      </w:pPr>
      <w:bookmarkStart w:id="94" w:name="_Toc520854538"/>
      <w:bookmarkStart w:id="95" w:name="_Toc520992968"/>
      <w:bookmarkStart w:id="96" w:name="_Toc524206988"/>
      <w:bookmarkEnd w:id="94"/>
      <w:bookmarkEnd w:id="95"/>
      <w:bookmarkEnd w:id="96"/>
    </w:p>
    <w:p w:rsidR="002935DA" w:rsidRPr="002935DA" w:rsidRDefault="002935DA" w:rsidP="002935DA">
      <w:pPr>
        <w:pStyle w:val="ListParagraph"/>
        <w:keepNext/>
        <w:keepLines/>
        <w:numPr>
          <w:ilvl w:val="1"/>
          <w:numId w:val="35"/>
        </w:numPr>
        <w:spacing w:before="200" w:after="0"/>
        <w:contextualSpacing w:val="0"/>
        <w:outlineLvl w:val="2"/>
        <w:rPr>
          <w:rFonts w:asciiTheme="majorHAnsi" w:eastAsiaTheme="majorEastAsia" w:hAnsiTheme="majorHAnsi" w:cstheme="majorBidi"/>
          <w:b/>
          <w:bCs/>
          <w:vanish/>
          <w:color w:val="4F81BD" w:themeColor="accent1"/>
          <w:lang w:val="en-US"/>
        </w:rPr>
      </w:pPr>
      <w:bookmarkStart w:id="97" w:name="_Toc520854539"/>
      <w:bookmarkStart w:id="98" w:name="_Toc520992969"/>
      <w:bookmarkStart w:id="99" w:name="_Toc524206989"/>
      <w:bookmarkEnd w:id="97"/>
      <w:bookmarkEnd w:id="98"/>
      <w:bookmarkEnd w:id="99"/>
    </w:p>
    <w:p w:rsidR="002935DA" w:rsidRPr="002935DA" w:rsidRDefault="002935DA" w:rsidP="006014C0">
      <w:pPr>
        <w:pStyle w:val="Heading3"/>
        <w:numPr>
          <w:ilvl w:val="2"/>
          <w:numId w:val="35"/>
        </w:numPr>
        <w:ind w:left="1440"/>
        <w:rPr>
          <w:rFonts w:ascii="Arial" w:hAnsi="Arial" w:cs="Arial"/>
          <w:color w:val="auto"/>
          <w:sz w:val="24"/>
          <w:szCs w:val="24"/>
          <w:lang w:val="en-US"/>
        </w:rPr>
      </w:pPr>
      <w:r w:rsidRPr="002935DA">
        <w:rPr>
          <w:rFonts w:ascii="Arial" w:hAnsi="Arial" w:cs="Arial"/>
          <w:color w:val="auto"/>
          <w:sz w:val="24"/>
          <w:szCs w:val="24"/>
          <w:lang w:val="en-US"/>
        </w:rPr>
        <w:t xml:space="preserve">  </w:t>
      </w:r>
      <w:bookmarkStart w:id="100" w:name="_Toc524206990"/>
      <w:r w:rsidRPr="002935DA">
        <w:rPr>
          <w:rFonts w:ascii="Arial" w:hAnsi="Arial" w:cs="Arial"/>
          <w:color w:val="auto"/>
          <w:sz w:val="24"/>
          <w:szCs w:val="24"/>
          <w:lang w:val="en-US"/>
        </w:rPr>
        <w:t>Kestrel 4500 Pocket Weather Tracker with Backlight</w:t>
      </w:r>
      <w:bookmarkEnd w:id="100"/>
    </w:p>
    <w:p w:rsidR="002935DA" w:rsidRPr="002935DA" w:rsidRDefault="002935DA" w:rsidP="002935DA">
      <w:pPr>
        <w:keepNext/>
        <w:spacing w:after="0"/>
        <w:ind w:firstLine="720"/>
        <w:jc w:val="center"/>
        <w:rPr>
          <w:lang w:val="en-US"/>
        </w:rPr>
      </w:pPr>
      <w:r w:rsidRPr="00FA02D1">
        <w:rPr>
          <w:rFonts w:ascii="Arial" w:hAnsi="Arial" w:cs="Arial"/>
          <w:noProof/>
          <w:sz w:val="24"/>
          <w:lang w:eastAsia="el-GR"/>
        </w:rPr>
        <w:drawing>
          <wp:inline distT="0" distB="0" distL="0" distR="0" wp14:anchorId="31506C63" wp14:editId="755ACFED">
            <wp:extent cx="5096111" cy="3743325"/>
            <wp:effectExtent l="0" t="0" r="9525" b="0"/>
            <wp:docPr id="324" name="Εικόνα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096111" cy="3743325"/>
                    </a:xfrm>
                    <a:prstGeom prst="rect">
                      <a:avLst/>
                    </a:prstGeom>
                  </pic:spPr>
                </pic:pic>
              </a:graphicData>
            </a:graphic>
          </wp:inline>
        </w:drawing>
      </w:r>
    </w:p>
    <w:p w:rsidR="002935DA" w:rsidRPr="009D1171" w:rsidRDefault="002935DA" w:rsidP="002935DA">
      <w:pPr>
        <w:pStyle w:val="Caption"/>
        <w:rPr>
          <w:rFonts w:ascii="Arial" w:hAnsi="Arial" w:cs="Arial"/>
          <w:color w:val="auto"/>
          <w:sz w:val="22"/>
          <w:szCs w:val="22"/>
          <w:lang w:val="en-US"/>
        </w:rPr>
      </w:pPr>
      <w:bookmarkStart w:id="101" w:name="_Toc524206779"/>
      <w:r w:rsidRPr="009D1171">
        <w:rPr>
          <w:rFonts w:ascii="Arial" w:hAnsi="Arial" w:cs="Arial"/>
          <w:color w:val="auto"/>
          <w:sz w:val="22"/>
          <w:szCs w:val="22"/>
        </w:rPr>
        <w:t>Εικόνα</w:t>
      </w:r>
      <w:r w:rsidRPr="009D1171">
        <w:rPr>
          <w:rFonts w:ascii="Arial" w:hAnsi="Arial" w:cs="Arial"/>
          <w:color w:val="auto"/>
          <w:sz w:val="22"/>
          <w:szCs w:val="22"/>
          <w:lang w:val="en-US"/>
        </w:rPr>
        <w:t xml:space="preserve"> </w:t>
      </w:r>
      <w:r w:rsidR="002B48FA">
        <w:rPr>
          <w:rFonts w:ascii="Arial" w:hAnsi="Arial" w:cs="Arial"/>
          <w:color w:val="auto"/>
          <w:sz w:val="22"/>
          <w:szCs w:val="22"/>
          <w:lang w:val="en-US"/>
        </w:rPr>
        <w:fldChar w:fldCharType="begin"/>
      </w:r>
      <w:r w:rsidR="002B48FA">
        <w:rPr>
          <w:rFonts w:ascii="Arial" w:hAnsi="Arial" w:cs="Arial"/>
          <w:color w:val="auto"/>
          <w:sz w:val="22"/>
          <w:szCs w:val="22"/>
          <w:lang w:val="en-US"/>
        </w:rPr>
        <w:instrText xml:space="preserve"> STYLEREF 1 \s </w:instrText>
      </w:r>
      <w:r w:rsidR="002B48FA">
        <w:rPr>
          <w:rFonts w:ascii="Arial" w:hAnsi="Arial" w:cs="Arial"/>
          <w:color w:val="auto"/>
          <w:sz w:val="22"/>
          <w:szCs w:val="22"/>
          <w:lang w:val="en-US"/>
        </w:rPr>
        <w:fldChar w:fldCharType="separate"/>
      </w:r>
      <w:r w:rsidR="00420639">
        <w:rPr>
          <w:rFonts w:ascii="Arial" w:hAnsi="Arial" w:cs="Arial"/>
          <w:noProof/>
          <w:color w:val="auto"/>
          <w:sz w:val="22"/>
          <w:szCs w:val="22"/>
          <w:lang w:val="en-US"/>
        </w:rPr>
        <w:t>3</w:t>
      </w:r>
      <w:r w:rsidR="002B48FA">
        <w:rPr>
          <w:rFonts w:ascii="Arial" w:hAnsi="Arial" w:cs="Arial"/>
          <w:color w:val="auto"/>
          <w:sz w:val="22"/>
          <w:szCs w:val="22"/>
          <w:lang w:val="en-US"/>
        </w:rPr>
        <w:fldChar w:fldCharType="end"/>
      </w:r>
      <w:r w:rsidR="002B48FA">
        <w:rPr>
          <w:rFonts w:ascii="Arial" w:hAnsi="Arial" w:cs="Arial"/>
          <w:color w:val="auto"/>
          <w:sz w:val="22"/>
          <w:szCs w:val="22"/>
          <w:lang w:val="en-US"/>
        </w:rPr>
        <w:t>.</w:t>
      </w:r>
      <w:r w:rsidR="002B48FA">
        <w:rPr>
          <w:rFonts w:ascii="Arial" w:hAnsi="Arial" w:cs="Arial"/>
          <w:color w:val="auto"/>
          <w:sz w:val="22"/>
          <w:szCs w:val="22"/>
          <w:lang w:val="en-US"/>
        </w:rPr>
        <w:fldChar w:fldCharType="begin"/>
      </w:r>
      <w:r w:rsidR="002B48FA">
        <w:rPr>
          <w:rFonts w:ascii="Arial" w:hAnsi="Arial" w:cs="Arial"/>
          <w:color w:val="auto"/>
          <w:sz w:val="22"/>
          <w:szCs w:val="22"/>
          <w:lang w:val="en-US"/>
        </w:rPr>
        <w:instrText xml:space="preserve"> SEQ Εικόνα \* ARABIC \s 1 </w:instrText>
      </w:r>
      <w:r w:rsidR="002B48FA">
        <w:rPr>
          <w:rFonts w:ascii="Arial" w:hAnsi="Arial" w:cs="Arial"/>
          <w:color w:val="auto"/>
          <w:sz w:val="22"/>
          <w:szCs w:val="22"/>
          <w:lang w:val="en-US"/>
        </w:rPr>
        <w:fldChar w:fldCharType="separate"/>
      </w:r>
      <w:r w:rsidR="00420639">
        <w:rPr>
          <w:rFonts w:ascii="Arial" w:hAnsi="Arial" w:cs="Arial"/>
          <w:noProof/>
          <w:color w:val="auto"/>
          <w:sz w:val="22"/>
          <w:szCs w:val="22"/>
          <w:lang w:val="en-US"/>
        </w:rPr>
        <w:t>7</w:t>
      </w:r>
      <w:r w:rsidR="002B48FA">
        <w:rPr>
          <w:rFonts w:ascii="Arial" w:hAnsi="Arial" w:cs="Arial"/>
          <w:color w:val="auto"/>
          <w:sz w:val="22"/>
          <w:szCs w:val="22"/>
          <w:lang w:val="en-US"/>
        </w:rPr>
        <w:fldChar w:fldCharType="end"/>
      </w:r>
      <w:r w:rsidRPr="009D1171">
        <w:rPr>
          <w:rFonts w:ascii="Arial" w:hAnsi="Arial" w:cs="Arial"/>
          <w:color w:val="auto"/>
          <w:sz w:val="22"/>
          <w:szCs w:val="22"/>
          <w:lang w:val="en-US"/>
        </w:rPr>
        <w:t>: Kestrel 4500 Pocket Weather Tracker with Backlight (K4500 Instructions)</w:t>
      </w:r>
      <w:bookmarkEnd w:id="101"/>
    </w:p>
    <w:p w:rsidR="002935DA" w:rsidRPr="00FA02D1" w:rsidRDefault="002935DA" w:rsidP="002935DA">
      <w:pPr>
        <w:spacing w:after="0"/>
        <w:ind w:firstLine="720"/>
        <w:jc w:val="both"/>
        <w:rPr>
          <w:rFonts w:ascii="Arial" w:hAnsi="Arial" w:cs="Arial"/>
          <w:sz w:val="24"/>
        </w:rPr>
      </w:pPr>
      <w:r>
        <w:rPr>
          <w:rFonts w:ascii="Arial" w:hAnsi="Arial" w:cs="Arial"/>
          <w:sz w:val="24"/>
        </w:rPr>
        <w:t>Το όργανο (Ε</w:t>
      </w:r>
      <w:r w:rsidRPr="00426AD8">
        <w:rPr>
          <w:rFonts w:ascii="Arial" w:hAnsi="Arial" w:cs="Arial"/>
          <w:sz w:val="24"/>
        </w:rPr>
        <w:t xml:space="preserve">ικόνα </w:t>
      </w:r>
      <w:r w:rsidR="008174B2">
        <w:rPr>
          <w:rFonts w:ascii="Arial" w:hAnsi="Arial" w:cs="Arial"/>
          <w:sz w:val="24"/>
        </w:rPr>
        <w:t>3.7</w:t>
      </w:r>
      <w:r w:rsidRPr="00426AD8">
        <w:rPr>
          <w:rFonts w:ascii="Arial" w:hAnsi="Arial" w:cs="Arial"/>
          <w:sz w:val="24"/>
        </w:rPr>
        <w:t>)</w:t>
      </w:r>
      <w:r>
        <w:rPr>
          <w:rFonts w:ascii="Arial" w:hAnsi="Arial" w:cs="Arial"/>
          <w:sz w:val="24"/>
        </w:rPr>
        <w:t xml:space="preserve"> μπαίνει σε λειτουργία π</w:t>
      </w:r>
      <w:r w:rsidRPr="00FA02D1">
        <w:rPr>
          <w:rFonts w:ascii="Arial" w:hAnsi="Arial" w:cs="Arial"/>
          <w:sz w:val="24"/>
        </w:rPr>
        <w:t xml:space="preserve">ατώντας το </w:t>
      </w:r>
      <w:r w:rsidRPr="00FA02D1">
        <w:rPr>
          <w:rFonts w:ascii="Arial" w:hAnsi="Arial" w:cs="Arial"/>
          <w:sz w:val="24"/>
          <w:lang w:val="en-US"/>
        </w:rPr>
        <w:t>power</w:t>
      </w:r>
      <w:r w:rsidRPr="00FA02D1">
        <w:rPr>
          <w:rFonts w:ascii="Arial" w:hAnsi="Arial" w:cs="Arial"/>
          <w:sz w:val="24"/>
        </w:rPr>
        <w:t xml:space="preserve"> </w:t>
      </w:r>
      <w:r w:rsidRPr="00FA02D1">
        <w:rPr>
          <w:rFonts w:ascii="Arial" w:hAnsi="Arial" w:cs="Arial"/>
          <w:sz w:val="24"/>
          <w:lang w:val="en-US"/>
        </w:rPr>
        <w:t>button</w:t>
      </w:r>
      <w:r w:rsidRPr="00FA02D1">
        <w:rPr>
          <w:rFonts w:ascii="Arial" w:hAnsi="Arial" w:cs="Arial"/>
          <w:sz w:val="24"/>
        </w:rPr>
        <w:t>. Σ</w:t>
      </w:r>
      <w:r>
        <w:rPr>
          <w:rFonts w:ascii="Arial" w:hAnsi="Arial" w:cs="Arial"/>
          <w:sz w:val="24"/>
        </w:rPr>
        <w:t>τη συνέχεια για να παρθεί η μέτρηση της ταχύτητας του αέρα πρέπει να ανοίξει το ειδικό πορτάκι. Τ</w:t>
      </w:r>
      <w:r w:rsidRPr="00FA02D1">
        <w:rPr>
          <w:rFonts w:ascii="Arial" w:hAnsi="Arial" w:cs="Arial"/>
          <w:sz w:val="24"/>
        </w:rPr>
        <w:t>έλος</w:t>
      </w:r>
      <w:r>
        <w:rPr>
          <w:rFonts w:ascii="Arial" w:hAnsi="Arial" w:cs="Arial"/>
          <w:sz w:val="24"/>
        </w:rPr>
        <w:t xml:space="preserve"> για την αποθήκευση των δεδομένων πατιέται το</w:t>
      </w:r>
      <w:r w:rsidRPr="00FA02D1">
        <w:rPr>
          <w:rFonts w:ascii="Arial" w:hAnsi="Arial" w:cs="Arial"/>
          <w:sz w:val="24"/>
        </w:rPr>
        <w:t xml:space="preserve">  </w:t>
      </w:r>
      <w:r w:rsidRPr="00FA02D1">
        <w:rPr>
          <w:rFonts w:ascii="Arial" w:hAnsi="Arial" w:cs="Arial"/>
          <w:sz w:val="24"/>
          <w:lang w:val="en-US"/>
        </w:rPr>
        <w:t>manual</w:t>
      </w:r>
      <w:r w:rsidRPr="00FA02D1">
        <w:rPr>
          <w:rFonts w:ascii="Arial" w:hAnsi="Arial" w:cs="Arial"/>
          <w:sz w:val="24"/>
        </w:rPr>
        <w:t xml:space="preserve"> </w:t>
      </w:r>
      <w:r w:rsidRPr="00FA02D1">
        <w:rPr>
          <w:rFonts w:ascii="Arial" w:hAnsi="Arial" w:cs="Arial"/>
          <w:sz w:val="24"/>
          <w:lang w:val="en-US"/>
        </w:rPr>
        <w:t>memory</w:t>
      </w:r>
      <w:r w:rsidRPr="00FA02D1">
        <w:rPr>
          <w:rFonts w:ascii="Arial" w:hAnsi="Arial" w:cs="Arial"/>
          <w:sz w:val="24"/>
        </w:rPr>
        <w:t xml:space="preserve"> </w:t>
      </w:r>
      <w:r w:rsidRPr="00FA02D1">
        <w:rPr>
          <w:rFonts w:ascii="Arial" w:hAnsi="Arial" w:cs="Arial"/>
          <w:sz w:val="24"/>
          <w:lang w:val="en-US"/>
        </w:rPr>
        <w:t>button</w:t>
      </w:r>
      <w:r w:rsidRPr="00FA02D1">
        <w:rPr>
          <w:rFonts w:ascii="Arial" w:hAnsi="Arial" w:cs="Arial"/>
          <w:sz w:val="24"/>
        </w:rPr>
        <w:t>,</w:t>
      </w:r>
      <w:r>
        <w:rPr>
          <w:rFonts w:ascii="Arial" w:hAnsi="Arial" w:cs="Arial"/>
          <w:sz w:val="24"/>
        </w:rPr>
        <w:t xml:space="preserve"> και πιο συγκεκριμένα τα δεδομένα που αποθηκεύονται ταυτόχρονα είναι:</w:t>
      </w:r>
    </w:p>
    <w:p w:rsidR="002935DA" w:rsidRPr="00FA02D1" w:rsidRDefault="002935DA" w:rsidP="002935DA">
      <w:pPr>
        <w:numPr>
          <w:ilvl w:val="0"/>
          <w:numId w:val="5"/>
        </w:numPr>
        <w:spacing w:after="0"/>
        <w:jc w:val="both"/>
        <w:rPr>
          <w:rFonts w:ascii="Arial" w:hAnsi="Arial" w:cs="Arial"/>
          <w:sz w:val="24"/>
        </w:rPr>
      </w:pPr>
      <w:r w:rsidRPr="00FA02D1">
        <w:rPr>
          <w:rFonts w:ascii="Arial" w:hAnsi="Arial" w:cs="Arial"/>
          <w:sz w:val="24"/>
          <w:lang w:val="en-US"/>
        </w:rPr>
        <w:t xml:space="preserve">Relative Humidity (%) </w:t>
      </w:r>
    </w:p>
    <w:p w:rsidR="002935DA" w:rsidRPr="00FA02D1" w:rsidRDefault="002935DA" w:rsidP="002935DA">
      <w:pPr>
        <w:numPr>
          <w:ilvl w:val="0"/>
          <w:numId w:val="5"/>
        </w:numPr>
        <w:spacing w:after="0"/>
        <w:jc w:val="both"/>
        <w:rPr>
          <w:rFonts w:ascii="Arial" w:hAnsi="Arial" w:cs="Arial"/>
          <w:sz w:val="24"/>
        </w:rPr>
      </w:pPr>
      <w:r w:rsidRPr="00FA02D1">
        <w:rPr>
          <w:rFonts w:ascii="Arial" w:hAnsi="Arial" w:cs="Arial"/>
          <w:sz w:val="24"/>
          <w:lang w:val="en-US"/>
        </w:rPr>
        <w:t>Temperature (</w:t>
      </w:r>
      <w:r w:rsidRPr="00FA02D1">
        <w:rPr>
          <w:rFonts w:ascii="Arial" w:hAnsi="Arial" w:cs="Arial"/>
          <w:sz w:val="24"/>
          <w:vertAlign w:val="superscript"/>
          <w:lang w:val="en-US"/>
        </w:rPr>
        <w:t>o</w:t>
      </w:r>
      <w:r w:rsidRPr="00FA02D1">
        <w:rPr>
          <w:rFonts w:ascii="Arial" w:hAnsi="Arial" w:cs="Arial"/>
          <w:sz w:val="24"/>
          <w:lang w:val="en-US"/>
        </w:rPr>
        <w:t>C)</w:t>
      </w:r>
    </w:p>
    <w:p w:rsidR="002935DA" w:rsidRPr="00FA02D1" w:rsidRDefault="002935DA" w:rsidP="002935DA">
      <w:pPr>
        <w:numPr>
          <w:ilvl w:val="0"/>
          <w:numId w:val="5"/>
        </w:numPr>
        <w:spacing w:after="0"/>
        <w:jc w:val="both"/>
        <w:rPr>
          <w:rFonts w:ascii="Arial" w:hAnsi="Arial" w:cs="Arial"/>
          <w:sz w:val="24"/>
        </w:rPr>
      </w:pPr>
      <w:r w:rsidRPr="00FA02D1">
        <w:rPr>
          <w:rFonts w:ascii="Arial" w:hAnsi="Arial" w:cs="Arial"/>
          <w:sz w:val="24"/>
          <w:lang w:val="en-US"/>
        </w:rPr>
        <w:t>Wind speed (m/s)</w:t>
      </w:r>
    </w:p>
    <w:p w:rsidR="002935DA" w:rsidRPr="00FA02D1" w:rsidRDefault="002935DA" w:rsidP="002935DA">
      <w:pPr>
        <w:spacing w:after="0"/>
        <w:ind w:firstLine="720"/>
        <w:jc w:val="both"/>
        <w:rPr>
          <w:rFonts w:ascii="Arial" w:hAnsi="Arial" w:cs="Arial"/>
          <w:sz w:val="24"/>
        </w:rPr>
      </w:pPr>
      <w:r>
        <w:rPr>
          <w:rFonts w:ascii="Arial" w:hAnsi="Arial" w:cs="Arial"/>
          <w:sz w:val="24"/>
        </w:rPr>
        <w:t>Είναι πολύ σημαντικό πριν την έναρξη της διαδικασίας της μέτρησης να ελεγχθεί η ώρα και η</w:t>
      </w:r>
      <w:r w:rsidRPr="00FA02D1">
        <w:rPr>
          <w:rFonts w:ascii="Arial" w:hAnsi="Arial" w:cs="Arial"/>
          <w:sz w:val="24"/>
        </w:rPr>
        <w:t xml:space="preserve"> ημερομηνία που είναι ρυθμισμένη η συσκευή έτσι ώστε να αντιστοιχούν οι μετρήσεις σε πραγματικό χρόνο. Αξίζει να αναφερθ</w:t>
      </w:r>
      <w:r>
        <w:rPr>
          <w:rFonts w:ascii="Arial" w:hAnsi="Arial" w:cs="Arial"/>
          <w:sz w:val="24"/>
        </w:rPr>
        <w:t>εί ότι το όργανο μπορεί να αποθηκεύ</w:t>
      </w:r>
      <w:r w:rsidRPr="00FA02D1">
        <w:rPr>
          <w:rFonts w:ascii="Arial" w:hAnsi="Arial" w:cs="Arial"/>
          <w:sz w:val="24"/>
        </w:rPr>
        <w:t xml:space="preserve">σει πάνω από 1400 μετρήσεις, για κάθε παράγοντα που μετράται, και να διατυπώσει τις μετρήσεις αυτές σε διαγράμματα. Πέρα από τις </w:t>
      </w:r>
      <w:r>
        <w:rPr>
          <w:rFonts w:ascii="Arial" w:hAnsi="Arial" w:cs="Arial"/>
          <w:sz w:val="24"/>
        </w:rPr>
        <w:t xml:space="preserve">αποθηκευμένες μετρήσεις μπορεί να </w:t>
      </w:r>
      <w:r>
        <w:rPr>
          <w:rFonts w:ascii="Arial" w:hAnsi="Arial" w:cs="Arial"/>
          <w:sz w:val="24"/>
        </w:rPr>
        <w:lastRenderedPageBreak/>
        <w:t>προσδιοριστεί απευθείας η</w:t>
      </w:r>
      <w:r w:rsidRPr="00FA02D1">
        <w:rPr>
          <w:rFonts w:ascii="Arial" w:hAnsi="Arial" w:cs="Arial"/>
          <w:sz w:val="24"/>
        </w:rPr>
        <w:t xml:space="preserve"> μικρότερη, μέση και μέγιστη τιμή για κάθε παράγοντα μέτρησης</w:t>
      </w:r>
      <w:r>
        <w:rPr>
          <w:rFonts w:ascii="Arial" w:hAnsi="Arial" w:cs="Arial"/>
          <w:sz w:val="24"/>
        </w:rPr>
        <w:t xml:space="preserve"> με βάση τη χρονική διάρκεια που είναι σε λειτουργία το όργανο</w:t>
      </w:r>
      <w:r w:rsidRPr="00FA02D1">
        <w:rPr>
          <w:rFonts w:ascii="Arial" w:hAnsi="Arial" w:cs="Arial"/>
          <w:sz w:val="24"/>
        </w:rPr>
        <w:t>. Σε περίπτωση που η μετρήσεις γίνονται βράδυ η συσκευή διαθέτει φωτιζόμενη οθόνη νυκτός</w:t>
      </w:r>
      <w:r w:rsidRPr="000735EB">
        <w:t xml:space="preserve"> </w:t>
      </w:r>
      <w:r w:rsidRPr="000735EB">
        <w:rPr>
          <w:rFonts w:ascii="Arial" w:hAnsi="Arial" w:cs="Arial"/>
          <w:sz w:val="24"/>
        </w:rPr>
        <w:t xml:space="preserve">(Κ4500 INSTRUCTIONS) </w:t>
      </w:r>
      <w:r w:rsidRPr="00FA02D1">
        <w:rPr>
          <w:rFonts w:ascii="Arial" w:hAnsi="Arial" w:cs="Arial"/>
          <w:sz w:val="24"/>
        </w:rPr>
        <w:t xml:space="preserve">.  </w:t>
      </w:r>
    </w:p>
    <w:p w:rsidR="002935DA" w:rsidRDefault="002935DA" w:rsidP="002935DA">
      <w:pPr>
        <w:spacing w:after="0"/>
        <w:ind w:firstLine="720"/>
        <w:jc w:val="both"/>
        <w:rPr>
          <w:rFonts w:ascii="Arial" w:hAnsi="Arial" w:cs="Arial"/>
          <w:sz w:val="24"/>
        </w:rPr>
      </w:pPr>
      <w:r w:rsidRPr="00FA02D1">
        <w:rPr>
          <w:rFonts w:ascii="Arial" w:hAnsi="Arial" w:cs="Arial"/>
          <w:sz w:val="24"/>
        </w:rPr>
        <w:t>Με την ολοκλήρωση των μετρήσεων στο πεδίο,</w:t>
      </w:r>
      <w:r>
        <w:rPr>
          <w:rFonts w:ascii="Arial" w:hAnsi="Arial" w:cs="Arial"/>
          <w:sz w:val="24"/>
        </w:rPr>
        <w:t xml:space="preserve"> το </w:t>
      </w:r>
      <w:r w:rsidRPr="009831AC">
        <w:rPr>
          <w:rFonts w:ascii="Arial" w:hAnsi="Arial" w:cs="Arial"/>
          <w:sz w:val="24"/>
        </w:rPr>
        <w:t xml:space="preserve">όργανο </w:t>
      </w:r>
      <w:r>
        <w:rPr>
          <w:rFonts w:ascii="Arial" w:hAnsi="Arial" w:cs="Arial"/>
          <w:sz w:val="24"/>
        </w:rPr>
        <w:t>(Ε</w:t>
      </w:r>
      <w:r w:rsidRPr="009831AC">
        <w:rPr>
          <w:rFonts w:ascii="Arial" w:hAnsi="Arial" w:cs="Arial"/>
          <w:sz w:val="24"/>
        </w:rPr>
        <w:t xml:space="preserve">ικόνα </w:t>
      </w:r>
      <w:r w:rsidR="008174B2">
        <w:rPr>
          <w:rFonts w:ascii="Arial" w:hAnsi="Arial" w:cs="Arial"/>
          <w:sz w:val="24"/>
        </w:rPr>
        <w:t>3.7</w:t>
      </w:r>
      <w:r w:rsidRPr="009831AC">
        <w:rPr>
          <w:rFonts w:ascii="Arial" w:hAnsi="Arial" w:cs="Arial"/>
          <w:sz w:val="24"/>
        </w:rPr>
        <w:t xml:space="preserve">) </w:t>
      </w:r>
      <w:r>
        <w:rPr>
          <w:rFonts w:ascii="Arial" w:hAnsi="Arial" w:cs="Arial"/>
          <w:sz w:val="24"/>
        </w:rPr>
        <w:t xml:space="preserve">συνδέεται </w:t>
      </w:r>
      <w:r w:rsidRPr="00FA02D1">
        <w:rPr>
          <w:rFonts w:ascii="Arial" w:hAnsi="Arial" w:cs="Arial"/>
          <w:sz w:val="24"/>
        </w:rPr>
        <w:t xml:space="preserve">με τον υπολογιστή και με τη βοήθεια του προγράμματος </w:t>
      </w:r>
      <w:r w:rsidRPr="00FA02D1">
        <w:rPr>
          <w:rFonts w:ascii="Arial" w:hAnsi="Arial" w:cs="Arial"/>
          <w:sz w:val="24"/>
          <w:lang w:val="en-US"/>
        </w:rPr>
        <w:t>Kestrel</w:t>
      </w:r>
      <w:r w:rsidRPr="00FA02D1">
        <w:rPr>
          <w:rFonts w:ascii="Arial" w:hAnsi="Arial" w:cs="Arial"/>
          <w:sz w:val="24"/>
        </w:rPr>
        <w:t xml:space="preserve"> </w:t>
      </w:r>
      <w:r w:rsidRPr="00FA02D1">
        <w:rPr>
          <w:rFonts w:ascii="Arial" w:hAnsi="Arial" w:cs="Arial"/>
          <w:sz w:val="24"/>
          <w:lang w:val="en-US"/>
        </w:rPr>
        <w:t>Tracker</w:t>
      </w:r>
      <w:r w:rsidRPr="00FA02D1">
        <w:rPr>
          <w:rFonts w:ascii="Arial" w:hAnsi="Arial" w:cs="Arial"/>
          <w:sz w:val="24"/>
        </w:rPr>
        <w:t xml:space="preserve"> </w:t>
      </w:r>
      <w:r w:rsidRPr="00FA02D1">
        <w:rPr>
          <w:rFonts w:ascii="Arial" w:hAnsi="Arial" w:cs="Arial"/>
          <w:sz w:val="24"/>
          <w:lang w:val="en-US"/>
        </w:rPr>
        <w:t>Communicator</w:t>
      </w:r>
      <w:r w:rsidRPr="00FA02D1">
        <w:rPr>
          <w:rFonts w:ascii="Arial" w:hAnsi="Arial" w:cs="Arial"/>
          <w:sz w:val="24"/>
        </w:rPr>
        <w:t xml:space="preserve"> (περιέχεται </w:t>
      </w:r>
      <w:r w:rsidRPr="00FA02D1">
        <w:rPr>
          <w:rFonts w:ascii="Arial" w:hAnsi="Arial" w:cs="Arial"/>
          <w:sz w:val="24"/>
          <w:lang w:val="en-US"/>
        </w:rPr>
        <w:t>cd</w:t>
      </w:r>
      <w:r w:rsidRPr="00FA02D1">
        <w:rPr>
          <w:rFonts w:ascii="Arial" w:hAnsi="Arial" w:cs="Arial"/>
          <w:sz w:val="24"/>
        </w:rPr>
        <w:t xml:space="preserve"> για </w:t>
      </w:r>
      <w:r>
        <w:rPr>
          <w:rFonts w:ascii="Arial" w:hAnsi="Arial" w:cs="Arial"/>
          <w:sz w:val="24"/>
        </w:rPr>
        <w:t xml:space="preserve">να την εγκατάσταση του) γίνεται η μεταφορά των μετρήσεων </w:t>
      </w:r>
      <w:r w:rsidRPr="00FA02D1">
        <w:rPr>
          <w:rFonts w:ascii="Arial" w:hAnsi="Arial" w:cs="Arial"/>
          <w:sz w:val="24"/>
        </w:rPr>
        <w:t xml:space="preserve">σε μορφή </w:t>
      </w:r>
      <w:r w:rsidRPr="00FA02D1">
        <w:rPr>
          <w:rFonts w:ascii="Arial" w:hAnsi="Arial" w:cs="Arial"/>
          <w:sz w:val="24"/>
          <w:lang w:val="en-US"/>
        </w:rPr>
        <w:t>excel</w:t>
      </w:r>
      <w:r>
        <w:rPr>
          <w:rFonts w:ascii="Arial" w:hAnsi="Arial" w:cs="Arial"/>
          <w:sz w:val="24"/>
        </w:rPr>
        <w:t xml:space="preserve"> στον υπολογιστή για</w:t>
      </w:r>
      <w:r w:rsidRPr="00FA02D1">
        <w:rPr>
          <w:rFonts w:ascii="Arial" w:hAnsi="Arial" w:cs="Arial"/>
          <w:sz w:val="24"/>
        </w:rPr>
        <w:t xml:space="preserve"> να γίνει περαιτέρω επεξεργασία τους.</w:t>
      </w:r>
    </w:p>
    <w:p w:rsidR="002935DA" w:rsidRPr="002935DA" w:rsidRDefault="002935DA" w:rsidP="006014C0">
      <w:pPr>
        <w:pStyle w:val="Heading3"/>
        <w:numPr>
          <w:ilvl w:val="2"/>
          <w:numId w:val="35"/>
        </w:numPr>
        <w:ind w:left="1440"/>
        <w:rPr>
          <w:rFonts w:ascii="Arial" w:hAnsi="Arial" w:cs="Arial"/>
          <w:color w:val="auto"/>
          <w:sz w:val="24"/>
          <w:szCs w:val="24"/>
          <w:lang w:val="en-US"/>
        </w:rPr>
      </w:pPr>
      <w:bookmarkStart w:id="102" w:name="_Toc524206991"/>
      <w:r w:rsidRPr="002935DA">
        <w:rPr>
          <w:rFonts w:ascii="Arial" w:hAnsi="Arial" w:cs="Arial"/>
          <w:color w:val="auto"/>
          <w:sz w:val="24"/>
          <w:lang w:val="en-US"/>
        </w:rPr>
        <w:t>MASTECH MS6701: Digital Sound Level Meter</w:t>
      </w:r>
      <w:bookmarkEnd w:id="102"/>
    </w:p>
    <w:p w:rsidR="002935DA" w:rsidRDefault="002935DA" w:rsidP="002935DA">
      <w:pPr>
        <w:keepNext/>
        <w:spacing w:after="0"/>
        <w:ind w:firstLine="720"/>
        <w:jc w:val="center"/>
      </w:pPr>
      <w:r w:rsidRPr="00FA02D1">
        <w:rPr>
          <w:rFonts w:ascii="Arial" w:hAnsi="Arial" w:cs="Arial"/>
          <w:noProof/>
          <w:sz w:val="24"/>
          <w:lang w:eastAsia="el-GR"/>
        </w:rPr>
        <w:drawing>
          <wp:inline distT="0" distB="0" distL="0" distR="0" wp14:anchorId="37E7BF9E" wp14:editId="50AEE870">
            <wp:extent cx="1935035" cy="3733800"/>
            <wp:effectExtent l="0" t="0" r="8255" b="0"/>
            <wp:docPr id="325" name="Εικόνα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935035" cy="3733800"/>
                    </a:xfrm>
                    <a:prstGeom prst="rect">
                      <a:avLst/>
                    </a:prstGeom>
                  </pic:spPr>
                </pic:pic>
              </a:graphicData>
            </a:graphic>
          </wp:inline>
        </w:drawing>
      </w:r>
    </w:p>
    <w:p w:rsidR="002935DA" w:rsidRPr="009D1171" w:rsidRDefault="002935DA" w:rsidP="002935DA">
      <w:pPr>
        <w:pStyle w:val="Caption"/>
        <w:rPr>
          <w:rFonts w:ascii="Arial" w:hAnsi="Arial" w:cs="Arial"/>
          <w:sz w:val="22"/>
          <w:szCs w:val="22"/>
          <w:lang w:val="en-US"/>
        </w:rPr>
      </w:pPr>
      <w:bookmarkStart w:id="103" w:name="_Toc524206780"/>
      <w:r w:rsidRPr="009D1171">
        <w:rPr>
          <w:rFonts w:ascii="Arial" w:hAnsi="Arial" w:cs="Arial"/>
          <w:color w:val="auto"/>
          <w:sz w:val="22"/>
          <w:szCs w:val="22"/>
        </w:rPr>
        <w:t>Εικόνα</w:t>
      </w:r>
      <w:r w:rsidRPr="009D1171">
        <w:rPr>
          <w:rFonts w:ascii="Arial" w:hAnsi="Arial" w:cs="Arial"/>
          <w:color w:val="auto"/>
          <w:sz w:val="22"/>
          <w:szCs w:val="22"/>
          <w:lang w:val="en-US"/>
        </w:rPr>
        <w:t xml:space="preserve"> </w:t>
      </w:r>
      <w:r w:rsidR="002B48FA">
        <w:rPr>
          <w:rFonts w:ascii="Arial" w:hAnsi="Arial" w:cs="Arial"/>
          <w:color w:val="auto"/>
          <w:sz w:val="22"/>
          <w:szCs w:val="22"/>
          <w:lang w:val="en-US"/>
        </w:rPr>
        <w:fldChar w:fldCharType="begin"/>
      </w:r>
      <w:r w:rsidR="002B48FA">
        <w:rPr>
          <w:rFonts w:ascii="Arial" w:hAnsi="Arial" w:cs="Arial"/>
          <w:color w:val="auto"/>
          <w:sz w:val="22"/>
          <w:szCs w:val="22"/>
          <w:lang w:val="en-US"/>
        </w:rPr>
        <w:instrText xml:space="preserve"> STYLEREF 1 \s </w:instrText>
      </w:r>
      <w:r w:rsidR="002B48FA">
        <w:rPr>
          <w:rFonts w:ascii="Arial" w:hAnsi="Arial" w:cs="Arial"/>
          <w:color w:val="auto"/>
          <w:sz w:val="22"/>
          <w:szCs w:val="22"/>
          <w:lang w:val="en-US"/>
        </w:rPr>
        <w:fldChar w:fldCharType="separate"/>
      </w:r>
      <w:r w:rsidR="00420639">
        <w:rPr>
          <w:rFonts w:ascii="Arial" w:hAnsi="Arial" w:cs="Arial"/>
          <w:noProof/>
          <w:color w:val="auto"/>
          <w:sz w:val="22"/>
          <w:szCs w:val="22"/>
          <w:lang w:val="en-US"/>
        </w:rPr>
        <w:t>3</w:t>
      </w:r>
      <w:r w:rsidR="002B48FA">
        <w:rPr>
          <w:rFonts w:ascii="Arial" w:hAnsi="Arial" w:cs="Arial"/>
          <w:color w:val="auto"/>
          <w:sz w:val="22"/>
          <w:szCs w:val="22"/>
          <w:lang w:val="en-US"/>
        </w:rPr>
        <w:fldChar w:fldCharType="end"/>
      </w:r>
      <w:r w:rsidR="002B48FA">
        <w:rPr>
          <w:rFonts w:ascii="Arial" w:hAnsi="Arial" w:cs="Arial"/>
          <w:color w:val="auto"/>
          <w:sz w:val="22"/>
          <w:szCs w:val="22"/>
          <w:lang w:val="en-US"/>
        </w:rPr>
        <w:t>.</w:t>
      </w:r>
      <w:r w:rsidR="002B48FA">
        <w:rPr>
          <w:rFonts w:ascii="Arial" w:hAnsi="Arial" w:cs="Arial"/>
          <w:color w:val="auto"/>
          <w:sz w:val="22"/>
          <w:szCs w:val="22"/>
          <w:lang w:val="en-US"/>
        </w:rPr>
        <w:fldChar w:fldCharType="begin"/>
      </w:r>
      <w:r w:rsidR="002B48FA">
        <w:rPr>
          <w:rFonts w:ascii="Arial" w:hAnsi="Arial" w:cs="Arial"/>
          <w:color w:val="auto"/>
          <w:sz w:val="22"/>
          <w:szCs w:val="22"/>
          <w:lang w:val="en-US"/>
        </w:rPr>
        <w:instrText xml:space="preserve"> SEQ Εικόνα \* ARABIC \s 1 </w:instrText>
      </w:r>
      <w:r w:rsidR="002B48FA">
        <w:rPr>
          <w:rFonts w:ascii="Arial" w:hAnsi="Arial" w:cs="Arial"/>
          <w:color w:val="auto"/>
          <w:sz w:val="22"/>
          <w:szCs w:val="22"/>
          <w:lang w:val="en-US"/>
        </w:rPr>
        <w:fldChar w:fldCharType="separate"/>
      </w:r>
      <w:r w:rsidR="00420639">
        <w:rPr>
          <w:rFonts w:ascii="Arial" w:hAnsi="Arial" w:cs="Arial"/>
          <w:noProof/>
          <w:color w:val="auto"/>
          <w:sz w:val="22"/>
          <w:szCs w:val="22"/>
          <w:lang w:val="en-US"/>
        </w:rPr>
        <w:t>8</w:t>
      </w:r>
      <w:r w:rsidR="002B48FA">
        <w:rPr>
          <w:rFonts w:ascii="Arial" w:hAnsi="Arial" w:cs="Arial"/>
          <w:color w:val="auto"/>
          <w:sz w:val="22"/>
          <w:szCs w:val="22"/>
          <w:lang w:val="en-US"/>
        </w:rPr>
        <w:fldChar w:fldCharType="end"/>
      </w:r>
      <w:r w:rsidRPr="009D1171">
        <w:rPr>
          <w:rFonts w:ascii="Arial" w:hAnsi="Arial" w:cs="Arial"/>
          <w:color w:val="auto"/>
          <w:sz w:val="22"/>
          <w:szCs w:val="22"/>
          <w:lang w:val="en-US"/>
        </w:rPr>
        <w:t>: MASTECH MS6701: Digital Sound Level Meter (MS6701MANUAL)</w:t>
      </w:r>
      <w:bookmarkEnd w:id="103"/>
    </w:p>
    <w:p w:rsidR="002935DA" w:rsidRPr="00FA02D1" w:rsidRDefault="002935DA" w:rsidP="002935DA">
      <w:pPr>
        <w:spacing w:after="0"/>
        <w:ind w:firstLine="720"/>
        <w:jc w:val="both"/>
        <w:rPr>
          <w:rFonts w:ascii="Arial" w:hAnsi="Arial" w:cs="Arial"/>
          <w:sz w:val="24"/>
        </w:rPr>
      </w:pPr>
      <w:r w:rsidRPr="00FA02D1">
        <w:rPr>
          <w:rFonts w:ascii="Arial" w:hAnsi="Arial" w:cs="Arial"/>
          <w:sz w:val="24"/>
        </w:rPr>
        <w:t>Η συσκευή έχει τη δυνατότητα να:</w:t>
      </w:r>
    </w:p>
    <w:p w:rsidR="002935DA" w:rsidRPr="00FA02D1" w:rsidRDefault="002935DA" w:rsidP="002935DA">
      <w:pPr>
        <w:numPr>
          <w:ilvl w:val="0"/>
          <w:numId w:val="6"/>
        </w:numPr>
        <w:spacing w:after="0"/>
        <w:jc w:val="both"/>
        <w:rPr>
          <w:rFonts w:ascii="Arial" w:hAnsi="Arial" w:cs="Arial"/>
          <w:sz w:val="24"/>
        </w:rPr>
      </w:pPr>
      <w:r w:rsidRPr="00FA02D1">
        <w:rPr>
          <w:rFonts w:ascii="Arial" w:hAnsi="Arial" w:cs="Arial"/>
          <w:sz w:val="24"/>
        </w:rPr>
        <w:t xml:space="preserve">Πάρει μετρήσεις από 30-130 </w:t>
      </w:r>
      <w:r w:rsidRPr="00FA02D1">
        <w:rPr>
          <w:rFonts w:ascii="Arial" w:hAnsi="Arial" w:cs="Arial"/>
          <w:sz w:val="24"/>
          <w:lang w:val="en-US"/>
        </w:rPr>
        <w:t>dB</w:t>
      </w:r>
      <w:r w:rsidRPr="00FA02D1">
        <w:rPr>
          <w:rFonts w:ascii="Arial" w:hAnsi="Arial" w:cs="Arial"/>
          <w:sz w:val="24"/>
        </w:rPr>
        <w:t>.</w:t>
      </w:r>
    </w:p>
    <w:p w:rsidR="002935DA" w:rsidRPr="00FA02D1" w:rsidRDefault="002935DA" w:rsidP="002935DA">
      <w:pPr>
        <w:numPr>
          <w:ilvl w:val="0"/>
          <w:numId w:val="6"/>
        </w:numPr>
        <w:spacing w:after="0"/>
        <w:jc w:val="both"/>
        <w:rPr>
          <w:rFonts w:ascii="Arial" w:hAnsi="Arial" w:cs="Arial"/>
          <w:sz w:val="24"/>
        </w:rPr>
      </w:pPr>
      <w:r w:rsidRPr="00FA02D1">
        <w:rPr>
          <w:rFonts w:ascii="Arial" w:hAnsi="Arial" w:cs="Arial"/>
          <w:sz w:val="24"/>
        </w:rPr>
        <w:t>Πάρει μετρήσεις σε δύο ισοδύ</w:t>
      </w:r>
      <w:r>
        <w:rPr>
          <w:rFonts w:ascii="Arial" w:hAnsi="Arial" w:cs="Arial"/>
          <w:sz w:val="24"/>
        </w:rPr>
        <w:t>ναμες στάθμες ηχητικής πίεσης Α&amp;</w:t>
      </w:r>
      <w:r w:rsidRPr="00FA02D1">
        <w:rPr>
          <w:rFonts w:ascii="Arial" w:hAnsi="Arial" w:cs="Arial"/>
          <w:sz w:val="24"/>
          <w:lang w:val="en-US"/>
        </w:rPr>
        <w:t>C</w:t>
      </w:r>
      <w:r w:rsidRPr="00FA02D1">
        <w:rPr>
          <w:rFonts w:ascii="Arial" w:hAnsi="Arial" w:cs="Arial"/>
          <w:sz w:val="24"/>
        </w:rPr>
        <w:t xml:space="preserve">.  </w:t>
      </w:r>
    </w:p>
    <w:p w:rsidR="002935DA" w:rsidRPr="00FA02D1" w:rsidRDefault="002935DA" w:rsidP="002935DA">
      <w:pPr>
        <w:numPr>
          <w:ilvl w:val="0"/>
          <w:numId w:val="6"/>
        </w:numPr>
        <w:spacing w:after="0"/>
        <w:jc w:val="both"/>
        <w:rPr>
          <w:rFonts w:ascii="Arial" w:hAnsi="Arial" w:cs="Arial"/>
          <w:sz w:val="24"/>
        </w:rPr>
      </w:pPr>
      <w:r w:rsidRPr="00FA02D1">
        <w:rPr>
          <w:rFonts w:ascii="Arial" w:hAnsi="Arial" w:cs="Arial"/>
          <w:sz w:val="24"/>
        </w:rPr>
        <w:t xml:space="preserve">Ανταποκριθεί σε δύο ταχύτητες </w:t>
      </w:r>
      <w:r w:rsidRPr="00FA02D1">
        <w:rPr>
          <w:rFonts w:ascii="Arial" w:hAnsi="Arial" w:cs="Arial"/>
          <w:sz w:val="24"/>
          <w:lang w:val="en-US"/>
        </w:rPr>
        <w:t>FAST</w:t>
      </w:r>
      <w:r w:rsidRPr="00FA02D1">
        <w:rPr>
          <w:rFonts w:ascii="Arial" w:hAnsi="Arial" w:cs="Arial"/>
          <w:sz w:val="24"/>
        </w:rPr>
        <w:t>/</w:t>
      </w:r>
      <w:r w:rsidRPr="00FA02D1">
        <w:rPr>
          <w:rFonts w:ascii="Arial" w:hAnsi="Arial" w:cs="Arial"/>
          <w:sz w:val="24"/>
          <w:lang w:val="en-US"/>
        </w:rPr>
        <w:t>SLOW</w:t>
      </w:r>
    </w:p>
    <w:p w:rsidR="002935DA" w:rsidRPr="00FA02D1" w:rsidRDefault="002935DA" w:rsidP="002935DA">
      <w:pPr>
        <w:numPr>
          <w:ilvl w:val="0"/>
          <w:numId w:val="6"/>
        </w:numPr>
        <w:spacing w:after="0"/>
        <w:jc w:val="both"/>
        <w:rPr>
          <w:rFonts w:ascii="Arial" w:hAnsi="Arial" w:cs="Arial"/>
          <w:sz w:val="24"/>
        </w:rPr>
      </w:pPr>
      <w:r>
        <w:rPr>
          <w:rFonts w:ascii="Arial" w:hAnsi="Arial" w:cs="Arial"/>
          <w:sz w:val="24"/>
        </w:rPr>
        <w:t>Κρατάει</w:t>
      </w:r>
      <w:r>
        <w:rPr>
          <w:rFonts w:ascii="Arial" w:hAnsi="Arial" w:cs="Arial"/>
          <w:sz w:val="24"/>
          <w:lang w:val="en-US"/>
        </w:rPr>
        <w:t xml:space="preserve"> </w:t>
      </w:r>
      <w:r w:rsidRPr="00FA02D1">
        <w:rPr>
          <w:rFonts w:ascii="Arial" w:hAnsi="Arial" w:cs="Arial"/>
          <w:sz w:val="24"/>
        </w:rPr>
        <w:t>την μέγιστη μέτρηση</w:t>
      </w:r>
    </w:p>
    <w:p w:rsidR="002935DA" w:rsidRPr="00FA02D1" w:rsidRDefault="002935DA" w:rsidP="002935DA">
      <w:pPr>
        <w:numPr>
          <w:ilvl w:val="0"/>
          <w:numId w:val="6"/>
        </w:numPr>
        <w:spacing w:after="0"/>
        <w:jc w:val="both"/>
        <w:rPr>
          <w:rFonts w:ascii="Arial" w:hAnsi="Arial" w:cs="Arial"/>
          <w:sz w:val="24"/>
        </w:rPr>
      </w:pPr>
      <w:r w:rsidRPr="00FA02D1">
        <w:rPr>
          <w:rFonts w:ascii="Arial" w:hAnsi="Arial" w:cs="Arial"/>
          <w:sz w:val="24"/>
        </w:rPr>
        <w:t>Αποθηκεύσει 16.000 δεδομένα με δυνατότητα επέκτασης σε 128.000 δεδομένα</w:t>
      </w:r>
    </w:p>
    <w:p w:rsidR="002935DA" w:rsidRPr="00FA02D1" w:rsidRDefault="002935DA" w:rsidP="002935DA">
      <w:pPr>
        <w:numPr>
          <w:ilvl w:val="0"/>
          <w:numId w:val="6"/>
        </w:numPr>
        <w:spacing w:after="0"/>
        <w:jc w:val="both"/>
        <w:rPr>
          <w:rFonts w:ascii="Arial" w:hAnsi="Arial" w:cs="Arial"/>
          <w:sz w:val="24"/>
        </w:rPr>
      </w:pPr>
      <w:r w:rsidRPr="00FA02D1">
        <w:rPr>
          <w:rFonts w:ascii="Arial" w:hAnsi="Arial" w:cs="Arial"/>
          <w:sz w:val="24"/>
        </w:rPr>
        <w:t>Συνδεθεί με Η/Υ</w:t>
      </w:r>
    </w:p>
    <w:p w:rsidR="002935DA" w:rsidRPr="00CE5962" w:rsidRDefault="002935DA" w:rsidP="002935DA">
      <w:pPr>
        <w:spacing w:after="120"/>
        <w:ind w:firstLine="720"/>
        <w:jc w:val="both"/>
        <w:rPr>
          <w:rFonts w:ascii="Arial" w:hAnsi="Arial" w:cs="Arial"/>
          <w:sz w:val="24"/>
        </w:rPr>
      </w:pPr>
      <w:r>
        <w:rPr>
          <w:rFonts w:ascii="Arial" w:hAnsi="Arial" w:cs="Arial"/>
          <w:sz w:val="24"/>
        </w:rPr>
        <w:t>Όταν ανοίγει η συσκευή (Ε</w:t>
      </w:r>
      <w:r w:rsidRPr="009831AC">
        <w:rPr>
          <w:rFonts w:ascii="Arial" w:hAnsi="Arial" w:cs="Arial"/>
          <w:sz w:val="24"/>
        </w:rPr>
        <w:t xml:space="preserve">ικόνα </w:t>
      </w:r>
      <w:r w:rsidR="008174B2">
        <w:rPr>
          <w:rFonts w:ascii="Arial" w:hAnsi="Arial" w:cs="Arial"/>
          <w:sz w:val="24"/>
        </w:rPr>
        <w:t>3.8</w:t>
      </w:r>
      <w:r w:rsidRPr="009831AC">
        <w:rPr>
          <w:rFonts w:ascii="Arial" w:hAnsi="Arial" w:cs="Arial"/>
          <w:sz w:val="24"/>
        </w:rPr>
        <w:t>)</w:t>
      </w:r>
      <w:r>
        <w:rPr>
          <w:rFonts w:ascii="Arial" w:hAnsi="Arial" w:cs="Arial"/>
          <w:sz w:val="24"/>
        </w:rPr>
        <w:t>,</w:t>
      </w:r>
      <w:r w:rsidRPr="00FA02D1">
        <w:rPr>
          <w:rFonts w:ascii="Arial" w:hAnsi="Arial" w:cs="Arial"/>
          <w:sz w:val="24"/>
        </w:rPr>
        <w:t xml:space="preserve"> δείχνει αυτόματα τις τιμές του θορύβου. </w:t>
      </w:r>
      <w:r>
        <w:rPr>
          <w:rFonts w:ascii="Arial" w:hAnsi="Arial" w:cs="Arial"/>
          <w:sz w:val="24"/>
        </w:rPr>
        <w:t>Κατόπιν ρυθμίζεται</w:t>
      </w:r>
      <w:r w:rsidRPr="00FA02D1">
        <w:rPr>
          <w:rFonts w:ascii="Arial" w:hAnsi="Arial" w:cs="Arial"/>
          <w:sz w:val="24"/>
        </w:rPr>
        <w:t xml:space="preserve"> στην Α στάθμη ηχητικής πίεσης, η οποία είναι σύμφωνη με τα διεθνή πρότυπα IEC 61672. Στα π</w:t>
      </w:r>
      <w:r>
        <w:rPr>
          <w:rFonts w:ascii="Arial" w:hAnsi="Arial" w:cs="Arial"/>
          <w:sz w:val="24"/>
        </w:rPr>
        <w:t>λαίσια της έρευνας, μετρήθηκαν οι</w:t>
      </w:r>
      <w:r w:rsidRPr="00FA02D1">
        <w:rPr>
          <w:rFonts w:ascii="Arial" w:hAnsi="Arial" w:cs="Arial"/>
          <w:sz w:val="24"/>
        </w:rPr>
        <w:t xml:space="preserve"> μέγιστες τιμές, συνεπώς πατώντας το κουμπί </w:t>
      </w:r>
      <w:r w:rsidRPr="00FA02D1">
        <w:rPr>
          <w:rFonts w:ascii="Arial" w:hAnsi="Arial" w:cs="Arial"/>
          <w:sz w:val="24"/>
          <w:lang w:val="en-US"/>
        </w:rPr>
        <w:t>max</w:t>
      </w:r>
      <w:r w:rsidRPr="00FA02D1">
        <w:rPr>
          <w:rFonts w:ascii="Arial" w:hAnsi="Arial" w:cs="Arial"/>
          <w:sz w:val="24"/>
        </w:rPr>
        <w:t xml:space="preserve"> </w:t>
      </w:r>
      <w:r>
        <w:rPr>
          <w:rFonts w:ascii="Arial" w:hAnsi="Arial" w:cs="Arial"/>
          <w:sz w:val="24"/>
        </w:rPr>
        <w:t>γίνεται</w:t>
      </w:r>
      <w:r w:rsidRPr="00FA02D1">
        <w:rPr>
          <w:rFonts w:ascii="Arial" w:hAnsi="Arial" w:cs="Arial"/>
          <w:sz w:val="24"/>
        </w:rPr>
        <w:t xml:space="preserve"> </w:t>
      </w:r>
      <w:r>
        <w:rPr>
          <w:rFonts w:ascii="Arial" w:hAnsi="Arial" w:cs="Arial"/>
          <w:sz w:val="24"/>
        </w:rPr>
        <w:t>η καταγραφή. Για</w:t>
      </w:r>
      <w:r w:rsidRPr="00FA02D1">
        <w:rPr>
          <w:rFonts w:ascii="Arial" w:hAnsi="Arial" w:cs="Arial"/>
          <w:sz w:val="24"/>
        </w:rPr>
        <w:t xml:space="preserve"> ευκολία</w:t>
      </w:r>
      <w:r>
        <w:rPr>
          <w:rFonts w:ascii="Arial" w:hAnsi="Arial" w:cs="Arial"/>
          <w:sz w:val="24"/>
        </w:rPr>
        <w:t xml:space="preserve"> του χρήστη δίνεται η δυνατότητα να γίνει </w:t>
      </w:r>
      <w:r w:rsidRPr="00FA02D1">
        <w:rPr>
          <w:rFonts w:ascii="Arial" w:hAnsi="Arial" w:cs="Arial"/>
          <w:sz w:val="24"/>
        </w:rPr>
        <w:t>χειροκίνητα</w:t>
      </w:r>
      <w:r>
        <w:rPr>
          <w:rFonts w:ascii="Arial" w:hAnsi="Arial" w:cs="Arial"/>
          <w:sz w:val="24"/>
        </w:rPr>
        <w:t xml:space="preserve"> </w:t>
      </w:r>
      <w:r>
        <w:rPr>
          <w:rFonts w:ascii="Arial" w:hAnsi="Arial" w:cs="Arial"/>
          <w:sz w:val="24"/>
        </w:rPr>
        <w:lastRenderedPageBreak/>
        <w:t xml:space="preserve">ο καθορισμός του εύρους τιμών, αν αυτό είναι γνωστό, </w:t>
      </w:r>
      <w:r w:rsidRPr="00FA02D1">
        <w:rPr>
          <w:rFonts w:ascii="Arial" w:hAnsi="Arial" w:cs="Arial"/>
          <w:sz w:val="24"/>
        </w:rPr>
        <w:t xml:space="preserve">για παράδειγμα 30-80 </w:t>
      </w:r>
      <w:r w:rsidRPr="00FA02D1">
        <w:rPr>
          <w:rFonts w:ascii="Arial" w:hAnsi="Arial" w:cs="Arial"/>
          <w:sz w:val="24"/>
          <w:lang w:val="en-US"/>
        </w:rPr>
        <w:t>dB</w:t>
      </w:r>
      <w:r w:rsidRPr="00FA02D1">
        <w:rPr>
          <w:rFonts w:ascii="Arial" w:hAnsi="Arial" w:cs="Arial"/>
          <w:sz w:val="24"/>
        </w:rPr>
        <w:t xml:space="preserve">, 40-90 dB, 50-100 </w:t>
      </w:r>
      <w:r w:rsidRPr="00FA02D1">
        <w:rPr>
          <w:rFonts w:ascii="Arial" w:hAnsi="Arial" w:cs="Arial"/>
          <w:sz w:val="24"/>
          <w:lang w:val="en-US"/>
        </w:rPr>
        <w:t>dB</w:t>
      </w:r>
      <w:r w:rsidRPr="00FA02D1">
        <w:rPr>
          <w:rFonts w:ascii="Arial" w:hAnsi="Arial" w:cs="Arial"/>
          <w:sz w:val="24"/>
        </w:rPr>
        <w:t xml:space="preserve">, 60-110 </w:t>
      </w:r>
      <w:r w:rsidRPr="00FA02D1">
        <w:rPr>
          <w:rFonts w:ascii="Arial" w:hAnsi="Arial" w:cs="Arial"/>
          <w:sz w:val="24"/>
          <w:lang w:val="en-US"/>
        </w:rPr>
        <w:t>dB</w:t>
      </w:r>
      <w:r w:rsidRPr="00FA02D1">
        <w:rPr>
          <w:rFonts w:ascii="Arial" w:hAnsi="Arial" w:cs="Arial"/>
          <w:sz w:val="24"/>
        </w:rPr>
        <w:t xml:space="preserve">, 70-120 </w:t>
      </w:r>
      <w:r w:rsidRPr="00FA02D1">
        <w:rPr>
          <w:rFonts w:ascii="Arial" w:hAnsi="Arial" w:cs="Arial"/>
          <w:sz w:val="24"/>
          <w:lang w:val="en-US"/>
        </w:rPr>
        <w:t>dB</w:t>
      </w:r>
      <w:r w:rsidRPr="00FA02D1">
        <w:rPr>
          <w:rFonts w:ascii="Arial" w:hAnsi="Arial" w:cs="Arial"/>
          <w:sz w:val="24"/>
        </w:rPr>
        <w:t xml:space="preserve"> και 80-130 </w:t>
      </w:r>
      <w:r w:rsidRPr="00FA02D1">
        <w:rPr>
          <w:rFonts w:ascii="Arial" w:hAnsi="Arial" w:cs="Arial"/>
          <w:sz w:val="24"/>
          <w:lang w:val="en-US"/>
        </w:rPr>
        <w:t>dB</w:t>
      </w:r>
      <w:r w:rsidRPr="00FA02D1">
        <w:rPr>
          <w:rFonts w:ascii="Arial" w:hAnsi="Arial" w:cs="Arial"/>
          <w:sz w:val="24"/>
        </w:rPr>
        <w:t>.</w:t>
      </w:r>
      <w:r>
        <w:rPr>
          <w:rFonts w:ascii="Arial" w:hAnsi="Arial" w:cs="Arial"/>
          <w:sz w:val="24"/>
        </w:rPr>
        <w:t xml:space="preserve"> Αν δεν είναι γνωστό το εύρος τιμών, τότε το όργανο το διαμορφώνει αυτόματα ανάλογα τη μέτρηση.</w:t>
      </w:r>
      <w:r w:rsidRPr="00FA02D1">
        <w:rPr>
          <w:rFonts w:ascii="Arial" w:hAnsi="Arial" w:cs="Arial"/>
          <w:sz w:val="24"/>
        </w:rPr>
        <w:t xml:space="preserve"> Η ακρίβεια του οργάνου είναι  </w:t>
      </w:r>
      <m:oMath>
        <m:sPre>
          <m:sPrePr>
            <m:ctrlPr>
              <w:rPr>
                <w:rFonts w:ascii="Cambria Math" w:hAnsi="Cambria Math" w:cs="Arial"/>
                <w:b/>
                <w:i/>
                <w:sz w:val="24"/>
              </w:rPr>
            </m:ctrlPr>
          </m:sPrePr>
          <m:sub>
            <m:r>
              <m:rPr>
                <m:sty m:val="bi"/>
              </m:rPr>
              <w:rPr>
                <w:rFonts w:ascii="Cambria Math" w:hAnsi="Cambria Math" w:cs="Arial"/>
                <w:sz w:val="24"/>
              </w:rPr>
              <m:t>-</m:t>
            </m:r>
          </m:sub>
          <m:sup>
            <m:r>
              <m:rPr>
                <m:sty m:val="bi"/>
              </m:rPr>
              <w:rPr>
                <w:rFonts w:ascii="Cambria Math" w:hAnsi="Cambria Math" w:cs="Arial"/>
                <w:sz w:val="24"/>
              </w:rPr>
              <m:t>+</m:t>
            </m:r>
          </m:sup>
          <m:e>
            <m:r>
              <m:rPr>
                <m:sty m:val="bi"/>
              </m:rPr>
              <w:rPr>
                <w:rFonts w:ascii="Cambria Math" w:hAnsi="Cambria Math" w:cs="Arial"/>
                <w:sz w:val="24"/>
              </w:rPr>
              <m:t>1.5</m:t>
            </m:r>
          </m:e>
        </m:sPre>
      </m:oMath>
      <w:r w:rsidRPr="00FA02D1">
        <w:rPr>
          <w:rFonts w:ascii="Arial" w:hAnsi="Arial" w:cs="Arial"/>
          <w:sz w:val="24"/>
        </w:rPr>
        <w:t xml:space="preserve"> </w:t>
      </w:r>
      <w:r w:rsidRPr="0071490A">
        <w:rPr>
          <w:rFonts w:ascii="Arial" w:hAnsi="Arial" w:cs="Arial"/>
          <w:b/>
          <w:sz w:val="24"/>
          <w:lang w:val="en-US"/>
        </w:rPr>
        <w:t>dB</w:t>
      </w:r>
      <w:r>
        <w:rPr>
          <w:rFonts w:ascii="Arial" w:hAnsi="Arial" w:cs="Arial"/>
          <w:sz w:val="24"/>
        </w:rPr>
        <w:t xml:space="preserve"> και α</w:t>
      </w:r>
      <w:r w:rsidRPr="00FA02D1">
        <w:rPr>
          <w:rFonts w:ascii="Arial" w:hAnsi="Arial" w:cs="Arial"/>
          <w:sz w:val="24"/>
        </w:rPr>
        <w:t>νταποκρίνεται σε συχνότητες 31.5</w:t>
      </w:r>
      <w:r w:rsidRPr="00FA02D1">
        <w:rPr>
          <w:rFonts w:ascii="Arial" w:hAnsi="Arial" w:cs="Arial"/>
          <w:sz w:val="24"/>
          <w:lang w:val="en-US"/>
        </w:rPr>
        <w:t>Hz</w:t>
      </w:r>
      <w:r w:rsidRPr="00FA02D1">
        <w:rPr>
          <w:rFonts w:ascii="Arial" w:hAnsi="Arial" w:cs="Arial"/>
          <w:sz w:val="24"/>
        </w:rPr>
        <w:t xml:space="preserve"> - 8</w:t>
      </w:r>
      <w:r w:rsidRPr="00FA02D1">
        <w:rPr>
          <w:rFonts w:ascii="Arial" w:hAnsi="Arial" w:cs="Arial"/>
          <w:sz w:val="24"/>
          <w:lang w:val="en-US"/>
        </w:rPr>
        <w:t>kHz</w:t>
      </w:r>
      <w:r w:rsidRPr="000735EB">
        <w:rPr>
          <w:rFonts w:ascii="Arial" w:hAnsi="Arial" w:cs="Arial"/>
          <w:sz w:val="24"/>
        </w:rPr>
        <w:t xml:space="preserve"> (</w:t>
      </w:r>
      <w:r w:rsidRPr="000735EB">
        <w:rPr>
          <w:rFonts w:ascii="Arial" w:hAnsi="Arial" w:cs="Arial"/>
          <w:sz w:val="24"/>
          <w:lang w:val="en-US"/>
        </w:rPr>
        <w:t>Digital</w:t>
      </w:r>
      <w:r w:rsidRPr="000735EB">
        <w:rPr>
          <w:rFonts w:ascii="Arial" w:hAnsi="Arial" w:cs="Arial"/>
          <w:sz w:val="24"/>
        </w:rPr>
        <w:t xml:space="preserve"> </w:t>
      </w:r>
      <w:r w:rsidRPr="000735EB">
        <w:rPr>
          <w:rFonts w:ascii="Arial" w:hAnsi="Arial" w:cs="Arial"/>
          <w:sz w:val="24"/>
          <w:lang w:val="en-US"/>
        </w:rPr>
        <w:t>Sound</w:t>
      </w:r>
      <w:r w:rsidRPr="000735EB">
        <w:rPr>
          <w:rFonts w:ascii="Arial" w:hAnsi="Arial" w:cs="Arial"/>
          <w:sz w:val="24"/>
        </w:rPr>
        <w:t xml:space="preserve"> </w:t>
      </w:r>
      <w:r w:rsidRPr="000735EB">
        <w:rPr>
          <w:rFonts w:ascii="Arial" w:hAnsi="Arial" w:cs="Arial"/>
          <w:sz w:val="24"/>
          <w:lang w:val="en-US"/>
        </w:rPr>
        <w:t>Level</w:t>
      </w:r>
      <w:r w:rsidRPr="000735EB">
        <w:rPr>
          <w:rFonts w:ascii="Arial" w:hAnsi="Arial" w:cs="Arial"/>
          <w:sz w:val="24"/>
        </w:rPr>
        <w:t xml:space="preserve"> </w:t>
      </w:r>
      <w:r w:rsidRPr="000735EB">
        <w:rPr>
          <w:rFonts w:ascii="Arial" w:hAnsi="Arial" w:cs="Arial"/>
          <w:sz w:val="24"/>
          <w:lang w:val="en-US"/>
        </w:rPr>
        <w:t>Meter</w:t>
      </w:r>
      <w:r w:rsidRPr="000735EB">
        <w:rPr>
          <w:rFonts w:ascii="Arial" w:hAnsi="Arial" w:cs="Arial"/>
          <w:sz w:val="24"/>
        </w:rPr>
        <w:t xml:space="preserve"> </w:t>
      </w:r>
      <w:r w:rsidRPr="000735EB">
        <w:rPr>
          <w:rFonts w:ascii="Arial" w:hAnsi="Arial" w:cs="Arial"/>
          <w:sz w:val="24"/>
          <w:lang w:val="en-US"/>
        </w:rPr>
        <w:t>Operation</w:t>
      </w:r>
      <w:r w:rsidRPr="000735EB">
        <w:rPr>
          <w:rFonts w:ascii="Arial" w:hAnsi="Arial" w:cs="Arial"/>
          <w:sz w:val="24"/>
        </w:rPr>
        <w:t xml:space="preserve"> </w:t>
      </w:r>
      <w:r w:rsidRPr="000735EB">
        <w:rPr>
          <w:rFonts w:ascii="Arial" w:hAnsi="Arial" w:cs="Arial"/>
          <w:sz w:val="24"/>
          <w:lang w:val="en-US"/>
        </w:rPr>
        <w:t>Manual</w:t>
      </w:r>
      <w:r>
        <w:rPr>
          <w:rFonts w:ascii="Arial" w:hAnsi="Arial" w:cs="Arial"/>
          <w:sz w:val="24"/>
        </w:rPr>
        <w:t>)</w:t>
      </w:r>
    </w:p>
    <w:p w:rsidR="002935DA" w:rsidRPr="002935DA" w:rsidRDefault="002935DA" w:rsidP="002935DA"/>
    <w:p w:rsidR="000656A0" w:rsidRPr="002935DA" w:rsidRDefault="000656A0" w:rsidP="006014C0">
      <w:pPr>
        <w:pStyle w:val="Heading3"/>
        <w:numPr>
          <w:ilvl w:val="2"/>
          <w:numId w:val="35"/>
        </w:numPr>
        <w:ind w:left="1440"/>
        <w:rPr>
          <w:rFonts w:ascii="Arial" w:hAnsi="Arial" w:cs="Arial"/>
          <w:color w:val="auto"/>
          <w:sz w:val="24"/>
          <w:szCs w:val="24"/>
          <w:lang w:val="en-US"/>
        </w:rPr>
      </w:pPr>
      <w:bookmarkStart w:id="104" w:name="_Toc524206992"/>
      <w:r w:rsidRPr="002935DA">
        <w:rPr>
          <w:rFonts w:ascii="Arial" w:hAnsi="Arial" w:cs="Arial"/>
          <w:color w:val="auto"/>
          <w:sz w:val="24"/>
          <w:lang w:val="en-US"/>
        </w:rPr>
        <w:t>AeroQual Ozone Monitors Series 200</w:t>
      </w:r>
      <w:bookmarkEnd w:id="104"/>
    </w:p>
    <w:p w:rsidR="000656A0" w:rsidRPr="00863046" w:rsidRDefault="000656A0" w:rsidP="000656A0">
      <w:pPr>
        <w:spacing w:after="0"/>
        <w:jc w:val="both"/>
        <w:rPr>
          <w:rFonts w:ascii="Arial" w:hAnsi="Arial" w:cs="Arial"/>
          <w:b/>
          <w:sz w:val="24"/>
        </w:rPr>
      </w:pPr>
    </w:p>
    <w:p w:rsidR="000656A0" w:rsidRDefault="000656A0" w:rsidP="000656A0">
      <w:pPr>
        <w:keepNext/>
        <w:spacing w:after="0"/>
        <w:ind w:firstLine="720"/>
        <w:jc w:val="both"/>
      </w:pPr>
      <w:r w:rsidRPr="00FA02D1">
        <w:rPr>
          <w:rFonts w:ascii="Arial" w:hAnsi="Arial" w:cs="Arial"/>
          <w:noProof/>
          <w:sz w:val="24"/>
          <w:lang w:eastAsia="el-GR"/>
        </w:rPr>
        <w:drawing>
          <wp:inline distT="0" distB="0" distL="0" distR="0" wp14:anchorId="6117FAEF" wp14:editId="70029264">
            <wp:extent cx="4048125" cy="3590925"/>
            <wp:effectExtent l="0" t="0" r="9525" b="9525"/>
            <wp:docPr id="326" name="Εικόνα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048125" cy="3590925"/>
                    </a:xfrm>
                    <a:prstGeom prst="rect">
                      <a:avLst/>
                    </a:prstGeom>
                  </pic:spPr>
                </pic:pic>
              </a:graphicData>
            </a:graphic>
          </wp:inline>
        </w:drawing>
      </w:r>
    </w:p>
    <w:p w:rsidR="000656A0" w:rsidRPr="009D1171" w:rsidRDefault="000656A0" w:rsidP="000656A0">
      <w:pPr>
        <w:pStyle w:val="Caption"/>
        <w:spacing w:after="0"/>
        <w:jc w:val="both"/>
        <w:rPr>
          <w:rFonts w:ascii="Arial" w:hAnsi="Arial" w:cs="Arial"/>
          <w:color w:val="auto"/>
          <w:sz w:val="22"/>
          <w:szCs w:val="22"/>
          <w:lang w:val="en-US"/>
        </w:rPr>
      </w:pPr>
      <w:bookmarkStart w:id="105" w:name="_Toc524206781"/>
      <w:r w:rsidRPr="009D1171">
        <w:rPr>
          <w:rFonts w:ascii="Arial" w:hAnsi="Arial" w:cs="Arial"/>
          <w:color w:val="auto"/>
          <w:sz w:val="22"/>
          <w:szCs w:val="22"/>
        </w:rPr>
        <w:t>Εικόνα</w:t>
      </w:r>
      <w:r w:rsidRPr="009D1171">
        <w:rPr>
          <w:rFonts w:ascii="Arial" w:hAnsi="Arial" w:cs="Arial"/>
          <w:color w:val="auto"/>
          <w:sz w:val="22"/>
          <w:szCs w:val="22"/>
          <w:lang w:val="en-US"/>
        </w:rPr>
        <w:t xml:space="preserve"> </w:t>
      </w:r>
      <w:r w:rsidR="002B48FA">
        <w:rPr>
          <w:rFonts w:ascii="Arial" w:hAnsi="Arial" w:cs="Arial"/>
          <w:color w:val="auto"/>
          <w:sz w:val="22"/>
          <w:szCs w:val="22"/>
          <w:lang w:val="en-US"/>
        </w:rPr>
        <w:fldChar w:fldCharType="begin"/>
      </w:r>
      <w:r w:rsidR="002B48FA">
        <w:rPr>
          <w:rFonts w:ascii="Arial" w:hAnsi="Arial" w:cs="Arial"/>
          <w:color w:val="auto"/>
          <w:sz w:val="22"/>
          <w:szCs w:val="22"/>
          <w:lang w:val="en-US"/>
        </w:rPr>
        <w:instrText xml:space="preserve"> STYLEREF 1 \s </w:instrText>
      </w:r>
      <w:r w:rsidR="002B48FA">
        <w:rPr>
          <w:rFonts w:ascii="Arial" w:hAnsi="Arial" w:cs="Arial"/>
          <w:color w:val="auto"/>
          <w:sz w:val="22"/>
          <w:szCs w:val="22"/>
          <w:lang w:val="en-US"/>
        </w:rPr>
        <w:fldChar w:fldCharType="separate"/>
      </w:r>
      <w:r w:rsidR="00420639">
        <w:rPr>
          <w:rFonts w:ascii="Arial" w:hAnsi="Arial" w:cs="Arial"/>
          <w:noProof/>
          <w:color w:val="auto"/>
          <w:sz w:val="22"/>
          <w:szCs w:val="22"/>
          <w:lang w:val="en-US"/>
        </w:rPr>
        <w:t>3</w:t>
      </w:r>
      <w:r w:rsidR="002B48FA">
        <w:rPr>
          <w:rFonts w:ascii="Arial" w:hAnsi="Arial" w:cs="Arial"/>
          <w:color w:val="auto"/>
          <w:sz w:val="22"/>
          <w:szCs w:val="22"/>
          <w:lang w:val="en-US"/>
        </w:rPr>
        <w:fldChar w:fldCharType="end"/>
      </w:r>
      <w:r w:rsidR="002B48FA">
        <w:rPr>
          <w:rFonts w:ascii="Arial" w:hAnsi="Arial" w:cs="Arial"/>
          <w:color w:val="auto"/>
          <w:sz w:val="22"/>
          <w:szCs w:val="22"/>
          <w:lang w:val="en-US"/>
        </w:rPr>
        <w:t>.</w:t>
      </w:r>
      <w:r w:rsidR="002B48FA">
        <w:rPr>
          <w:rFonts w:ascii="Arial" w:hAnsi="Arial" w:cs="Arial"/>
          <w:color w:val="auto"/>
          <w:sz w:val="22"/>
          <w:szCs w:val="22"/>
          <w:lang w:val="en-US"/>
        </w:rPr>
        <w:fldChar w:fldCharType="begin"/>
      </w:r>
      <w:r w:rsidR="002B48FA">
        <w:rPr>
          <w:rFonts w:ascii="Arial" w:hAnsi="Arial" w:cs="Arial"/>
          <w:color w:val="auto"/>
          <w:sz w:val="22"/>
          <w:szCs w:val="22"/>
          <w:lang w:val="en-US"/>
        </w:rPr>
        <w:instrText xml:space="preserve"> SEQ Εικόνα \* ARABIC \s 1 </w:instrText>
      </w:r>
      <w:r w:rsidR="002B48FA">
        <w:rPr>
          <w:rFonts w:ascii="Arial" w:hAnsi="Arial" w:cs="Arial"/>
          <w:color w:val="auto"/>
          <w:sz w:val="22"/>
          <w:szCs w:val="22"/>
          <w:lang w:val="en-US"/>
        </w:rPr>
        <w:fldChar w:fldCharType="separate"/>
      </w:r>
      <w:r w:rsidR="00420639">
        <w:rPr>
          <w:rFonts w:ascii="Arial" w:hAnsi="Arial" w:cs="Arial"/>
          <w:noProof/>
          <w:color w:val="auto"/>
          <w:sz w:val="22"/>
          <w:szCs w:val="22"/>
          <w:lang w:val="en-US"/>
        </w:rPr>
        <w:t>9</w:t>
      </w:r>
      <w:r w:rsidR="002B48FA">
        <w:rPr>
          <w:rFonts w:ascii="Arial" w:hAnsi="Arial" w:cs="Arial"/>
          <w:color w:val="auto"/>
          <w:sz w:val="22"/>
          <w:szCs w:val="22"/>
          <w:lang w:val="en-US"/>
        </w:rPr>
        <w:fldChar w:fldCharType="end"/>
      </w:r>
      <w:r w:rsidRPr="009D1171">
        <w:rPr>
          <w:rFonts w:ascii="Arial" w:hAnsi="Arial" w:cs="Arial"/>
          <w:color w:val="auto"/>
          <w:sz w:val="22"/>
          <w:szCs w:val="22"/>
          <w:lang w:val="en-US"/>
        </w:rPr>
        <w:t>: AeroQual Ozone Monitors Series 200 (AQL-S200-User-Guide)</w:t>
      </w:r>
      <w:bookmarkEnd w:id="105"/>
    </w:p>
    <w:p w:rsidR="000656A0" w:rsidRPr="009D1171" w:rsidRDefault="000656A0" w:rsidP="000656A0">
      <w:pPr>
        <w:spacing w:after="0"/>
        <w:ind w:firstLine="720"/>
        <w:jc w:val="both"/>
        <w:rPr>
          <w:rFonts w:ascii="Arial" w:hAnsi="Arial" w:cs="Arial"/>
          <w:sz w:val="24"/>
        </w:rPr>
      </w:pPr>
      <w:r w:rsidRPr="00FA02D1">
        <w:rPr>
          <w:rFonts w:ascii="Arial" w:hAnsi="Arial" w:cs="Arial"/>
          <w:sz w:val="24"/>
        </w:rPr>
        <w:t xml:space="preserve">Η συσκευή ανάλογα με την κεφαλή-μετρητή που της τοποθετείς, μετρά και την αντίστοιχη παράμετρο. </w:t>
      </w:r>
    </w:p>
    <w:p w:rsidR="000656A0" w:rsidRPr="009D1171" w:rsidRDefault="000656A0" w:rsidP="000656A0">
      <w:pPr>
        <w:pStyle w:val="Caption"/>
        <w:keepNext/>
        <w:spacing w:after="0"/>
        <w:rPr>
          <w:rFonts w:ascii="Arial" w:hAnsi="Arial" w:cs="Arial"/>
          <w:color w:val="auto"/>
          <w:sz w:val="22"/>
          <w:szCs w:val="22"/>
        </w:rPr>
      </w:pPr>
      <w:bookmarkStart w:id="106" w:name="_Toc524206926"/>
      <w:r w:rsidRPr="009D1171">
        <w:rPr>
          <w:rFonts w:ascii="Arial" w:hAnsi="Arial" w:cs="Arial"/>
          <w:color w:val="auto"/>
          <w:sz w:val="22"/>
          <w:szCs w:val="22"/>
        </w:rPr>
        <w:t xml:space="preserve">Πίνακας </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STYLEREF 1 \s </w:instrText>
      </w:r>
      <w:r w:rsidR="00F27B6A">
        <w:rPr>
          <w:rFonts w:ascii="Arial" w:hAnsi="Arial" w:cs="Arial"/>
          <w:color w:val="auto"/>
          <w:sz w:val="22"/>
          <w:szCs w:val="22"/>
        </w:rPr>
        <w:fldChar w:fldCharType="separate"/>
      </w:r>
      <w:r w:rsidR="00420639">
        <w:rPr>
          <w:rFonts w:ascii="Arial" w:hAnsi="Arial" w:cs="Arial"/>
          <w:noProof/>
          <w:color w:val="auto"/>
          <w:sz w:val="22"/>
          <w:szCs w:val="22"/>
        </w:rPr>
        <w:t>3</w:t>
      </w:r>
      <w:r w:rsidR="00F27B6A">
        <w:rPr>
          <w:rFonts w:ascii="Arial" w:hAnsi="Arial" w:cs="Arial"/>
          <w:color w:val="auto"/>
          <w:sz w:val="22"/>
          <w:szCs w:val="22"/>
        </w:rPr>
        <w:fldChar w:fldCharType="end"/>
      </w:r>
      <w:r w:rsidR="00F27B6A">
        <w:rPr>
          <w:rFonts w:ascii="Arial" w:hAnsi="Arial" w:cs="Arial"/>
          <w:color w:val="auto"/>
          <w:sz w:val="22"/>
          <w:szCs w:val="22"/>
        </w:rPr>
        <w:t>.</w:t>
      </w:r>
      <w:r w:rsidR="00F27B6A">
        <w:rPr>
          <w:rFonts w:ascii="Arial" w:hAnsi="Arial" w:cs="Arial"/>
          <w:color w:val="auto"/>
          <w:sz w:val="22"/>
          <w:szCs w:val="22"/>
        </w:rPr>
        <w:fldChar w:fldCharType="begin"/>
      </w:r>
      <w:r w:rsidR="00F27B6A">
        <w:rPr>
          <w:rFonts w:ascii="Arial" w:hAnsi="Arial" w:cs="Arial"/>
          <w:color w:val="auto"/>
          <w:sz w:val="22"/>
          <w:szCs w:val="22"/>
        </w:rPr>
        <w:instrText xml:space="preserve"> SEQ Πίνακας \* ARABIC \s 1 </w:instrText>
      </w:r>
      <w:r w:rsidR="00F27B6A">
        <w:rPr>
          <w:rFonts w:ascii="Arial" w:hAnsi="Arial" w:cs="Arial"/>
          <w:color w:val="auto"/>
          <w:sz w:val="22"/>
          <w:szCs w:val="22"/>
        </w:rPr>
        <w:fldChar w:fldCharType="separate"/>
      </w:r>
      <w:r w:rsidR="00420639">
        <w:rPr>
          <w:rFonts w:ascii="Arial" w:hAnsi="Arial" w:cs="Arial"/>
          <w:noProof/>
          <w:color w:val="auto"/>
          <w:sz w:val="22"/>
          <w:szCs w:val="22"/>
        </w:rPr>
        <w:t>3</w:t>
      </w:r>
      <w:r w:rsidR="00F27B6A">
        <w:rPr>
          <w:rFonts w:ascii="Arial" w:hAnsi="Arial" w:cs="Arial"/>
          <w:color w:val="auto"/>
          <w:sz w:val="22"/>
          <w:szCs w:val="22"/>
        </w:rPr>
        <w:fldChar w:fldCharType="end"/>
      </w:r>
      <w:r w:rsidRPr="009D1171">
        <w:rPr>
          <w:rFonts w:ascii="Arial" w:hAnsi="Arial" w:cs="Arial"/>
          <w:color w:val="auto"/>
          <w:sz w:val="22"/>
          <w:szCs w:val="22"/>
        </w:rPr>
        <w:t>: Παράμετροι που έχει δυνατότητα να μετρήσει η συσκευή (Aeroqual ozone monitors S200 user guide)</w:t>
      </w:r>
      <w:bookmarkEnd w:id="106"/>
    </w:p>
    <w:tbl>
      <w:tblPr>
        <w:tblStyle w:val="TableGrid"/>
        <w:tblW w:w="0" w:type="auto"/>
        <w:jc w:val="center"/>
        <w:tblLook w:val="04A0" w:firstRow="1" w:lastRow="0" w:firstColumn="1" w:lastColumn="0" w:noHBand="0" w:noVBand="1"/>
      </w:tblPr>
      <w:tblGrid>
        <w:gridCol w:w="3444"/>
        <w:gridCol w:w="2651"/>
      </w:tblGrid>
      <w:tr w:rsidR="000656A0" w:rsidTr="00EA333F">
        <w:trPr>
          <w:jc w:val="center"/>
        </w:trPr>
        <w:tc>
          <w:tcPr>
            <w:tcW w:w="3444" w:type="dxa"/>
          </w:tcPr>
          <w:p w:rsidR="000656A0" w:rsidRPr="00172213" w:rsidRDefault="000656A0" w:rsidP="00EA333F">
            <w:pPr>
              <w:jc w:val="center"/>
              <w:rPr>
                <w:rFonts w:ascii="Arial" w:hAnsi="Arial" w:cs="Arial"/>
                <w:b/>
                <w:sz w:val="24"/>
              </w:rPr>
            </w:pPr>
            <w:r w:rsidRPr="00172213">
              <w:rPr>
                <w:rFonts w:ascii="Arial" w:hAnsi="Arial" w:cs="Arial"/>
                <w:b/>
                <w:sz w:val="24"/>
              </w:rPr>
              <w:t>Αέρια</w:t>
            </w:r>
          </w:p>
        </w:tc>
        <w:tc>
          <w:tcPr>
            <w:tcW w:w="2651" w:type="dxa"/>
          </w:tcPr>
          <w:p w:rsidR="000656A0" w:rsidRPr="00172213" w:rsidRDefault="000656A0" w:rsidP="00EA333F">
            <w:pPr>
              <w:jc w:val="center"/>
              <w:rPr>
                <w:rFonts w:ascii="Arial" w:hAnsi="Arial" w:cs="Arial"/>
                <w:b/>
                <w:sz w:val="24"/>
              </w:rPr>
            </w:pPr>
            <w:r w:rsidRPr="00172213">
              <w:rPr>
                <w:rFonts w:ascii="Arial" w:hAnsi="Arial" w:cs="Arial"/>
                <w:b/>
                <w:sz w:val="24"/>
              </w:rPr>
              <w:t>Εύρος τιμών</w:t>
            </w:r>
          </w:p>
        </w:tc>
      </w:tr>
      <w:tr w:rsidR="000656A0" w:rsidTr="00EA333F">
        <w:trPr>
          <w:trHeight w:val="888"/>
          <w:jc w:val="center"/>
        </w:trPr>
        <w:tc>
          <w:tcPr>
            <w:tcW w:w="3444" w:type="dxa"/>
            <w:vAlign w:val="center"/>
          </w:tcPr>
          <w:p w:rsidR="000656A0" w:rsidRPr="00172213" w:rsidRDefault="000656A0" w:rsidP="00EA333F">
            <w:pPr>
              <w:jc w:val="center"/>
              <w:rPr>
                <w:rFonts w:ascii="Arial" w:hAnsi="Arial" w:cs="Arial"/>
                <w:sz w:val="24"/>
                <w:lang w:val="en-US"/>
              </w:rPr>
            </w:pPr>
            <w:r>
              <w:rPr>
                <w:rFonts w:ascii="Arial" w:hAnsi="Arial" w:cs="Arial"/>
                <w:sz w:val="24"/>
              </w:rPr>
              <w:t xml:space="preserve">Αμμωνία </w:t>
            </w:r>
            <w:r>
              <w:rPr>
                <w:rFonts w:ascii="Arial" w:hAnsi="Arial" w:cs="Arial"/>
                <w:sz w:val="24"/>
                <w:lang w:val="en-US"/>
              </w:rPr>
              <w:t>(NH</w:t>
            </w:r>
            <w:r w:rsidRPr="00172213">
              <w:rPr>
                <w:rFonts w:ascii="Arial" w:hAnsi="Arial" w:cs="Arial"/>
                <w:sz w:val="24"/>
                <w:vertAlign w:val="subscript"/>
                <w:lang w:val="en-US"/>
              </w:rPr>
              <w:t>3</w:t>
            </w:r>
            <w:r>
              <w:rPr>
                <w:rFonts w:ascii="Arial" w:hAnsi="Arial" w:cs="Arial"/>
                <w:sz w:val="24"/>
                <w:lang w:val="en-US"/>
              </w:rPr>
              <w:t>)</w:t>
            </w:r>
          </w:p>
        </w:tc>
        <w:tc>
          <w:tcPr>
            <w:tcW w:w="2651" w:type="dxa"/>
            <w:vAlign w:val="center"/>
          </w:tcPr>
          <w:p w:rsidR="000656A0" w:rsidRDefault="000656A0" w:rsidP="00EA333F">
            <w:pPr>
              <w:jc w:val="center"/>
              <w:rPr>
                <w:rFonts w:ascii="Arial" w:hAnsi="Arial" w:cs="Arial"/>
                <w:sz w:val="24"/>
                <w:lang w:val="en-US"/>
              </w:rPr>
            </w:pPr>
            <w:r>
              <w:rPr>
                <w:rFonts w:ascii="Arial" w:hAnsi="Arial" w:cs="Arial"/>
                <w:sz w:val="24"/>
              </w:rPr>
              <w:t xml:space="preserve">0-100 </w:t>
            </w:r>
            <w:r>
              <w:rPr>
                <w:rFonts w:ascii="Arial" w:hAnsi="Arial" w:cs="Arial"/>
                <w:sz w:val="24"/>
                <w:lang w:val="en-US"/>
              </w:rPr>
              <w:t>ppm</w:t>
            </w:r>
          </w:p>
          <w:p w:rsidR="000656A0" w:rsidRPr="00AB4A5D" w:rsidRDefault="000656A0" w:rsidP="00EA333F">
            <w:pPr>
              <w:jc w:val="center"/>
              <w:rPr>
                <w:rFonts w:ascii="Arial" w:hAnsi="Arial" w:cs="Arial"/>
                <w:sz w:val="24"/>
                <w:lang w:val="en-US"/>
              </w:rPr>
            </w:pPr>
            <w:r>
              <w:rPr>
                <w:rFonts w:ascii="Arial" w:hAnsi="Arial" w:cs="Arial"/>
                <w:sz w:val="24"/>
                <w:lang w:val="en-US"/>
              </w:rPr>
              <w:t>0-1.000 ppm</w:t>
            </w:r>
          </w:p>
        </w:tc>
      </w:tr>
      <w:tr w:rsidR="000656A0" w:rsidTr="00EA333F">
        <w:trPr>
          <w:jc w:val="center"/>
        </w:trPr>
        <w:tc>
          <w:tcPr>
            <w:tcW w:w="3444" w:type="dxa"/>
            <w:vAlign w:val="center"/>
          </w:tcPr>
          <w:p w:rsidR="000656A0" w:rsidRPr="00172213" w:rsidRDefault="000656A0" w:rsidP="00EA333F">
            <w:pPr>
              <w:jc w:val="center"/>
              <w:rPr>
                <w:rFonts w:ascii="Arial" w:hAnsi="Arial" w:cs="Arial"/>
                <w:sz w:val="24"/>
                <w:lang w:val="en-US"/>
              </w:rPr>
            </w:pPr>
            <w:r>
              <w:rPr>
                <w:rFonts w:ascii="Arial" w:hAnsi="Arial" w:cs="Arial"/>
                <w:sz w:val="24"/>
              </w:rPr>
              <w:t>Μονοξείδιο του άνθρακα</w:t>
            </w:r>
            <w:r>
              <w:rPr>
                <w:rFonts w:ascii="Arial" w:hAnsi="Arial" w:cs="Arial"/>
                <w:sz w:val="24"/>
                <w:lang w:val="en-US"/>
              </w:rPr>
              <w:t xml:space="preserve"> (CO)</w:t>
            </w:r>
          </w:p>
        </w:tc>
        <w:tc>
          <w:tcPr>
            <w:tcW w:w="2651" w:type="dxa"/>
            <w:vAlign w:val="center"/>
          </w:tcPr>
          <w:p w:rsidR="000656A0" w:rsidRDefault="000656A0" w:rsidP="00EA333F">
            <w:pPr>
              <w:jc w:val="center"/>
              <w:rPr>
                <w:rFonts w:ascii="Arial" w:hAnsi="Arial" w:cs="Arial"/>
                <w:sz w:val="24"/>
                <w:lang w:val="en-US"/>
              </w:rPr>
            </w:pPr>
            <w:r>
              <w:rPr>
                <w:rFonts w:ascii="Arial" w:hAnsi="Arial" w:cs="Arial"/>
                <w:sz w:val="24"/>
              </w:rPr>
              <w:t xml:space="preserve">0-100 </w:t>
            </w:r>
            <w:r>
              <w:rPr>
                <w:rFonts w:ascii="Arial" w:hAnsi="Arial" w:cs="Arial"/>
                <w:sz w:val="24"/>
                <w:lang w:val="en-US"/>
              </w:rPr>
              <w:t>ppm</w:t>
            </w:r>
          </w:p>
          <w:p w:rsidR="000656A0" w:rsidRPr="00AB4A5D" w:rsidRDefault="000656A0" w:rsidP="00EA333F">
            <w:pPr>
              <w:jc w:val="center"/>
              <w:rPr>
                <w:rFonts w:ascii="Arial" w:hAnsi="Arial" w:cs="Arial"/>
                <w:sz w:val="24"/>
                <w:lang w:val="en-US"/>
              </w:rPr>
            </w:pPr>
            <w:r>
              <w:rPr>
                <w:rFonts w:ascii="Arial" w:hAnsi="Arial" w:cs="Arial"/>
                <w:sz w:val="24"/>
                <w:lang w:val="en-US"/>
              </w:rPr>
              <w:t>0-1.000 ppm</w:t>
            </w:r>
          </w:p>
        </w:tc>
      </w:tr>
      <w:tr w:rsidR="000656A0" w:rsidTr="00EA333F">
        <w:trPr>
          <w:jc w:val="center"/>
        </w:trPr>
        <w:tc>
          <w:tcPr>
            <w:tcW w:w="3444" w:type="dxa"/>
            <w:vAlign w:val="center"/>
          </w:tcPr>
          <w:p w:rsidR="000656A0" w:rsidRPr="00172213" w:rsidRDefault="000656A0" w:rsidP="00EA333F">
            <w:pPr>
              <w:jc w:val="center"/>
              <w:rPr>
                <w:rFonts w:ascii="Arial" w:hAnsi="Arial" w:cs="Arial"/>
                <w:sz w:val="24"/>
                <w:lang w:val="en-US"/>
              </w:rPr>
            </w:pPr>
            <w:r>
              <w:rPr>
                <w:rFonts w:ascii="Arial" w:hAnsi="Arial" w:cs="Arial"/>
                <w:sz w:val="24"/>
              </w:rPr>
              <w:t>Διοξείδιο του άνθρακα</w:t>
            </w:r>
            <w:r>
              <w:rPr>
                <w:rFonts w:ascii="Arial" w:hAnsi="Arial" w:cs="Arial"/>
                <w:sz w:val="24"/>
                <w:lang w:val="en-US"/>
              </w:rPr>
              <w:t xml:space="preserve"> (CO</w:t>
            </w:r>
            <w:r w:rsidRPr="00172213">
              <w:rPr>
                <w:rFonts w:ascii="Arial" w:hAnsi="Arial" w:cs="Arial"/>
                <w:sz w:val="24"/>
                <w:vertAlign w:val="subscript"/>
                <w:lang w:val="en-US"/>
              </w:rPr>
              <w:t>2</w:t>
            </w:r>
            <w:r>
              <w:rPr>
                <w:rFonts w:ascii="Arial" w:hAnsi="Arial" w:cs="Arial"/>
                <w:sz w:val="24"/>
                <w:lang w:val="en-US"/>
              </w:rPr>
              <w:t>)</w:t>
            </w:r>
          </w:p>
        </w:tc>
        <w:tc>
          <w:tcPr>
            <w:tcW w:w="2651" w:type="dxa"/>
            <w:vAlign w:val="center"/>
          </w:tcPr>
          <w:p w:rsidR="000656A0" w:rsidRDefault="000656A0" w:rsidP="00EA333F">
            <w:pPr>
              <w:jc w:val="center"/>
              <w:rPr>
                <w:rFonts w:ascii="Arial" w:hAnsi="Arial" w:cs="Arial"/>
                <w:sz w:val="24"/>
                <w:lang w:val="en-US"/>
              </w:rPr>
            </w:pPr>
            <w:r>
              <w:rPr>
                <w:rFonts w:ascii="Arial" w:hAnsi="Arial" w:cs="Arial"/>
                <w:sz w:val="24"/>
              </w:rPr>
              <w:t>0-2</w:t>
            </w:r>
            <w:r>
              <w:rPr>
                <w:rFonts w:ascii="Arial" w:hAnsi="Arial" w:cs="Arial"/>
                <w:sz w:val="24"/>
                <w:lang w:val="en-US"/>
              </w:rPr>
              <w:t>.</w:t>
            </w:r>
            <w:r>
              <w:rPr>
                <w:rFonts w:ascii="Arial" w:hAnsi="Arial" w:cs="Arial"/>
                <w:sz w:val="24"/>
              </w:rPr>
              <w:t xml:space="preserve">000 </w:t>
            </w:r>
            <w:r>
              <w:rPr>
                <w:rFonts w:ascii="Arial" w:hAnsi="Arial" w:cs="Arial"/>
                <w:sz w:val="24"/>
                <w:lang w:val="en-US"/>
              </w:rPr>
              <w:t>ppm</w:t>
            </w:r>
          </w:p>
          <w:p w:rsidR="000656A0" w:rsidRDefault="000656A0" w:rsidP="00EA333F">
            <w:pPr>
              <w:jc w:val="center"/>
              <w:rPr>
                <w:rFonts w:ascii="Arial" w:hAnsi="Arial" w:cs="Arial"/>
                <w:sz w:val="24"/>
                <w:lang w:val="en-US"/>
              </w:rPr>
            </w:pPr>
            <w:r>
              <w:rPr>
                <w:rFonts w:ascii="Arial" w:hAnsi="Arial" w:cs="Arial"/>
                <w:sz w:val="24"/>
                <w:lang w:val="en-US"/>
              </w:rPr>
              <w:t>0-5.000 ppm</w:t>
            </w:r>
          </w:p>
          <w:p w:rsidR="000656A0" w:rsidRPr="00E63BCF" w:rsidRDefault="000656A0" w:rsidP="00EA333F">
            <w:pPr>
              <w:jc w:val="center"/>
              <w:rPr>
                <w:rFonts w:ascii="Arial" w:hAnsi="Arial" w:cs="Arial"/>
                <w:sz w:val="24"/>
                <w:lang w:val="en-US"/>
              </w:rPr>
            </w:pPr>
            <w:r>
              <w:rPr>
                <w:rFonts w:ascii="Arial" w:hAnsi="Arial" w:cs="Arial"/>
                <w:sz w:val="24"/>
                <w:lang w:val="en-US"/>
              </w:rPr>
              <w:t>0-5%</w:t>
            </w:r>
          </w:p>
        </w:tc>
      </w:tr>
      <w:tr w:rsidR="000656A0" w:rsidTr="00EA333F">
        <w:trPr>
          <w:jc w:val="center"/>
        </w:trPr>
        <w:tc>
          <w:tcPr>
            <w:tcW w:w="3444" w:type="dxa"/>
            <w:vAlign w:val="center"/>
          </w:tcPr>
          <w:p w:rsidR="000656A0" w:rsidRPr="00172213" w:rsidRDefault="000656A0" w:rsidP="00EA333F">
            <w:pPr>
              <w:jc w:val="center"/>
              <w:rPr>
                <w:rFonts w:ascii="Arial" w:hAnsi="Arial" w:cs="Arial"/>
                <w:sz w:val="24"/>
                <w:lang w:val="en-US"/>
              </w:rPr>
            </w:pPr>
            <w:r>
              <w:rPr>
                <w:rFonts w:ascii="Arial" w:hAnsi="Arial" w:cs="Arial"/>
                <w:sz w:val="24"/>
              </w:rPr>
              <w:t>Υδρογόνο</w:t>
            </w:r>
            <w:r>
              <w:rPr>
                <w:rFonts w:ascii="Arial" w:hAnsi="Arial" w:cs="Arial"/>
                <w:sz w:val="24"/>
                <w:lang w:val="en-US"/>
              </w:rPr>
              <w:t xml:space="preserve"> (H</w:t>
            </w:r>
            <w:r w:rsidRPr="00172213">
              <w:rPr>
                <w:rFonts w:ascii="Arial" w:hAnsi="Arial" w:cs="Arial"/>
                <w:sz w:val="24"/>
                <w:vertAlign w:val="subscript"/>
                <w:lang w:val="en-US"/>
              </w:rPr>
              <w:t>2</w:t>
            </w:r>
            <w:r>
              <w:rPr>
                <w:rFonts w:ascii="Arial" w:hAnsi="Arial" w:cs="Arial"/>
                <w:sz w:val="24"/>
                <w:lang w:val="en-US"/>
              </w:rPr>
              <w:t>)</w:t>
            </w:r>
          </w:p>
        </w:tc>
        <w:tc>
          <w:tcPr>
            <w:tcW w:w="2651" w:type="dxa"/>
            <w:vAlign w:val="center"/>
          </w:tcPr>
          <w:p w:rsidR="000656A0" w:rsidRPr="00BF7C11" w:rsidRDefault="000656A0" w:rsidP="00EA333F">
            <w:pPr>
              <w:jc w:val="center"/>
              <w:rPr>
                <w:rFonts w:ascii="Arial" w:hAnsi="Arial" w:cs="Arial"/>
                <w:sz w:val="24"/>
                <w:lang w:val="en-US"/>
              </w:rPr>
            </w:pPr>
            <w:r>
              <w:rPr>
                <w:rFonts w:ascii="Arial" w:hAnsi="Arial" w:cs="Arial"/>
                <w:sz w:val="24"/>
              </w:rPr>
              <w:t>0-5</w:t>
            </w:r>
            <w:r>
              <w:rPr>
                <w:rFonts w:ascii="Arial" w:hAnsi="Arial" w:cs="Arial"/>
                <w:sz w:val="24"/>
                <w:lang w:val="en-US"/>
              </w:rPr>
              <w:t>.</w:t>
            </w:r>
            <w:r>
              <w:rPr>
                <w:rFonts w:ascii="Arial" w:hAnsi="Arial" w:cs="Arial"/>
                <w:sz w:val="24"/>
              </w:rPr>
              <w:t xml:space="preserve">000 </w:t>
            </w:r>
            <w:r>
              <w:rPr>
                <w:rFonts w:ascii="Arial" w:hAnsi="Arial" w:cs="Arial"/>
                <w:sz w:val="24"/>
                <w:lang w:val="en-US"/>
              </w:rPr>
              <w:t>ppm</w:t>
            </w:r>
          </w:p>
        </w:tc>
      </w:tr>
      <w:tr w:rsidR="000656A0" w:rsidTr="00EA333F">
        <w:trPr>
          <w:jc w:val="center"/>
        </w:trPr>
        <w:tc>
          <w:tcPr>
            <w:tcW w:w="3444" w:type="dxa"/>
            <w:vAlign w:val="center"/>
          </w:tcPr>
          <w:p w:rsidR="000656A0" w:rsidRPr="00172213" w:rsidRDefault="000656A0" w:rsidP="00EA333F">
            <w:pPr>
              <w:jc w:val="center"/>
              <w:rPr>
                <w:rFonts w:ascii="Arial" w:hAnsi="Arial" w:cs="Arial"/>
                <w:sz w:val="24"/>
                <w:lang w:val="en-US"/>
              </w:rPr>
            </w:pPr>
            <w:r>
              <w:rPr>
                <w:rFonts w:ascii="Arial" w:hAnsi="Arial" w:cs="Arial"/>
                <w:sz w:val="24"/>
              </w:rPr>
              <w:t>Υδρόθειο</w:t>
            </w:r>
            <w:r>
              <w:rPr>
                <w:rFonts w:ascii="Arial" w:hAnsi="Arial" w:cs="Arial"/>
                <w:sz w:val="24"/>
                <w:lang w:val="en-US"/>
              </w:rPr>
              <w:t xml:space="preserve"> (H</w:t>
            </w:r>
            <w:r w:rsidRPr="00172213">
              <w:rPr>
                <w:rFonts w:ascii="Arial" w:hAnsi="Arial" w:cs="Arial"/>
                <w:sz w:val="24"/>
                <w:vertAlign w:val="subscript"/>
                <w:lang w:val="en-US"/>
              </w:rPr>
              <w:t>2</w:t>
            </w:r>
            <w:r>
              <w:rPr>
                <w:rFonts w:ascii="Arial" w:hAnsi="Arial" w:cs="Arial"/>
                <w:sz w:val="24"/>
                <w:lang w:val="en-US"/>
              </w:rPr>
              <w:t>S)</w:t>
            </w:r>
          </w:p>
        </w:tc>
        <w:tc>
          <w:tcPr>
            <w:tcW w:w="2651" w:type="dxa"/>
            <w:vAlign w:val="center"/>
          </w:tcPr>
          <w:p w:rsidR="000656A0" w:rsidRDefault="000656A0" w:rsidP="00EA333F">
            <w:pPr>
              <w:jc w:val="center"/>
              <w:rPr>
                <w:rFonts w:ascii="Arial" w:hAnsi="Arial" w:cs="Arial"/>
                <w:sz w:val="24"/>
                <w:lang w:val="en-US"/>
              </w:rPr>
            </w:pPr>
            <w:r>
              <w:rPr>
                <w:rFonts w:ascii="Arial" w:hAnsi="Arial" w:cs="Arial"/>
                <w:sz w:val="24"/>
              </w:rPr>
              <w:t xml:space="preserve">0-10 </w:t>
            </w:r>
            <w:r>
              <w:rPr>
                <w:rFonts w:ascii="Arial" w:hAnsi="Arial" w:cs="Arial"/>
                <w:sz w:val="24"/>
                <w:lang w:val="en-US"/>
              </w:rPr>
              <w:t>ppm</w:t>
            </w:r>
          </w:p>
          <w:p w:rsidR="000656A0" w:rsidRPr="00BF7C11" w:rsidRDefault="000656A0" w:rsidP="00EA333F">
            <w:pPr>
              <w:jc w:val="center"/>
              <w:rPr>
                <w:rFonts w:ascii="Arial" w:hAnsi="Arial" w:cs="Arial"/>
                <w:sz w:val="24"/>
                <w:lang w:val="en-US"/>
              </w:rPr>
            </w:pPr>
            <w:r>
              <w:rPr>
                <w:rFonts w:ascii="Arial" w:hAnsi="Arial" w:cs="Arial"/>
                <w:sz w:val="24"/>
                <w:lang w:val="en-US"/>
              </w:rPr>
              <w:t>0-50 ppm</w:t>
            </w:r>
          </w:p>
        </w:tc>
      </w:tr>
      <w:tr w:rsidR="000656A0" w:rsidTr="00EA333F">
        <w:trPr>
          <w:jc w:val="center"/>
        </w:trPr>
        <w:tc>
          <w:tcPr>
            <w:tcW w:w="3444" w:type="dxa"/>
            <w:vAlign w:val="center"/>
          </w:tcPr>
          <w:p w:rsidR="000656A0" w:rsidRPr="00172213" w:rsidRDefault="000656A0" w:rsidP="00EA333F">
            <w:pPr>
              <w:jc w:val="center"/>
              <w:rPr>
                <w:rFonts w:ascii="Arial" w:hAnsi="Arial" w:cs="Arial"/>
                <w:sz w:val="24"/>
                <w:lang w:val="en-US"/>
              </w:rPr>
            </w:pPr>
            <w:r>
              <w:rPr>
                <w:rFonts w:ascii="Arial" w:hAnsi="Arial" w:cs="Arial"/>
                <w:sz w:val="24"/>
              </w:rPr>
              <w:t>Μεθάνιο</w:t>
            </w:r>
            <w:r>
              <w:rPr>
                <w:rFonts w:ascii="Arial" w:hAnsi="Arial" w:cs="Arial"/>
                <w:sz w:val="24"/>
                <w:lang w:val="en-US"/>
              </w:rPr>
              <w:t xml:space="preserve"> (NH</w:t>
            </w:r>
            <w:r w:rsidRPr="00172213">
              <w:rPr>
                <w:rFonts w:ascii="Arial" w:hAnsi="Arial" w:cs="Arial"/>
                <w:sz w:val="24"/>
                <w:vertAlign w:val="subscript"/>
                <w:lang w:val="en-US"/>
              </w:rPr>
              <w:t>4</w:t>
            </w:r>
            <w:r>
              <w:rPr>
                <w:rFonts w:ascii="Arial" w:hAnsi="Arial" w:cs="Arial"/>
                <w:sz w:val="24"/>
                <w:lang w:val="en-US"/>
              </w:rPr>
              <w:t>)</w:t>
            </w:r>
          </w:p>
        </w:tc>
        <w:tc>
          <w:tcPr>
            <w:tcW w:w="2651" w:type="dxa"/>
            <w:vAlign w:val="center"/>
          </w:tcPr>
          <w:p w:rsidR="000656A0" w:rsidRPr="00BF7C11" w:rsidRDefault="000656A0" w:rsidP="00EA333F">
            <w:pPr>
              <w:jc w:val="center"/>
              <w:rPr>
                <w:rFonts w:ascii="Arial" w:hAnsi="Arial" w:cs="Arial"/>
                <w:sz w:val="24"/>
                <w:lang w:val="en-US"/>
              </w:rPr>
            </w:pPr>
            <w:r>
              <w:rPr>
                <w:rFonts w:ascii="Arial" w:hAnsi="Arial" w:cs="Arial"/>
                <w:sz w:val="24"/>
              </w:rPr>
              <w:t>0-10</w:t>
            </w:r>
            <w:r>
              <w:rPr>
                <w:rFonts w:ascii="Arial" w:hAnsi="Arial" w:cs="Arial"/>
                <w:sz w:val="24"/>
                <w:lang w:val="en-US"/>
              </w:rPr>
              <w:t>.</w:t>
            </w:r>
            <w:r>
              <w:rPr>
                <w:rFonts w:ascii="Arial" w:hAnsi="Arial" w:cs="Arial"/>
                <w:sz w:val="24"/>
              </w:rPr>
              <w:t xml:space="preserve">000 </w:t>
            </w:r>
            <w:r>
              <w:rPr>
                <w:rFonts w:ascii="Arial" w:hAnsi="Arial" w:cs="Arial"/>
                <w:sz w:val="24"/>
                <w:lang w:val="en-US"/>
              </w:rPr>
              <w:t>ppm</w:t>
            </w:r>
          </w:p>
        </w:tc>
      </w:tr>
      <w:tr w:rsidR="000656A0" w:rsidTr="00EA333F">
        <w:trPr>
          <w:jc w:val="center"/>
        </w:trPr>
        <w:tc>
          <w:tcPr>
            <w:tcW w:w="3444" w:type="dxa"/>
            <w:vAlign w:val="center"/>
          </w:tcPr>
          <w:p w:rsidR="000656A0" w:rsidRPr="00172213" w:rsidRDefault="000656A0" w:rsidP="00EA333F">
            <w:pPr>
              <w:jc w:val="center"/>
              <w:rPr>
                <w:rFonts w:ascii="Arial" w:hAnsi="Arial" w:cs="Arial"/>
                <w:sz w:val="24"/>
                <w:lang w:val="en-US"/>
              </w:rPr>
            </w:pPr>
            <w:r>
              <w:rPr>
                <w:rFonts w:ascii="Arial" w:hAnsi="Arial" w:cs="Arial"/>
                <w:sz w:val="24"/>
              </w:rPr>
              <w:lastRenderedPageBreak/>
              <w:t>Διοξείδιο του αζώτου</w:t>
            </w:r>
            <w:r>
              <w:rPr>
                <w:rFonts w:ascii="Arial" w:hAnsi="Arial" w:cs="Arial"/>
                <w:sz w:val="24"/>
                <w:lang w:val="en-US"/>
              </w:rPr>
              <w:t xml:space="preserve"> (NO</w:t>
            </w:r>
            <w:r w:rsidRPr="00172213">
              <w:rPr>
                <w:rFonts w:ascii="Arial" w:hAnsi="Arial" w:cs="Arial"/>
                <w:sz w:val="24"/>
                <w:vertAlign w:val="subscript"/>
                <w:lang w:val="en-US"/>
              </w:rPr>
              <w:t>2</w:t>
            </w:r>
            <w:r>
              <w:rPr>
                <w:rFonts w:ascii="Arial" w:hAnsi="Arial" w:cs="Arial"/>
                <w:sz w:val="24"/>
                <w:lang w:val="en-US"/>
              </w:rPr>
              <w:t>)</w:t>
            </w:r>
          </w:p>
        </w:tc>
        <w:tc>
          <w:tcPr>
            <w:tcW w:w="2651" w:type="dxa"/>
            <w:vAlign w:val="center"/>
          </w:tcPr>
          <w:p w:rsidR="000656A0" w:rsidRPr="00BF7C11" w:rsidRDefault="000656A0" w:rsidP="00EA333F">
            <w:pPr>
              <w:jc w:val="center"/>
              <w:rPr>
                <w:rFonts w:ascii="Arial" w:hAnsi="Arial" w:cs="Arial"/>
                <w:sz w:val="24"/>
                <w:lang w:val="en-US"/>
              </w:rPr>
            </w:pPr>
            <w:r>
              <w:rPr>
                <w:rFonts w:ascii="Arial" w:hAnsi="Arial" w:cs="Arial"/>
                <w:sz w:val="24"/>
              </w:rPr>
              <w:t>0-0</w:t>
            </w:r>
            <w:r>
              <w:rPr>
                <w:rFonts w:ascii="Arial" w:hAnsi="Arial" w:cs="Arial"/>
                <w:sz w:val="24"/>
                <w:lang w:val="en-US"/>
              </w:rPr>
              <w:t>,</w:t>
            </w:r>
            <w:r>
              <w:rPr>
                <w:rFonts w:ascii="Arial" w:hAnsi="Arial" w:cs="Arial"/>
                <w:sz w:val="24"/>
              </w:rPr>
              <w:t xml:space="preserve">200 </w:t>
            </w:r>
            <w:r>
              <w:rPr>
                <w:rFonts w:ascii="Arial" w:hAnsi="Arial" w:cs="Arial"/>
                <w:sz w:val="24"/>
                <w:lang w:val="en-US"/>
              </w:rPr>
              <w:t>ppm</w:t>
            </w:r>
          </w:p>
        </w:tc>
      </w:tr>
      <w:tr w:rsidR="000656A0" w:rsidTr="00EA333F">
        <w:trPr>
          <w:jc w:val="center"/>
        </w:trPr>
        <w:tc>
          <w:tcPr>
            <w:tcW w:w="3444" w:type="dxa"/>
            <w:vAlign w:val="center"/>
          </w:tcPr>
          <w:p w:rsidR="000656A0" w:rsidRPr="00172213" w:rsidRDefault="000656A0" w:rsidP="00EA333F">
            <w:pPr>
              <w:jc w:val="center"/>
              <w:rPr>
                <w:rFonts w:ascii="Arial" w:hAnsi="Arial" w:cs="Arial"/>
                <w:sz w:val="24"/>
                <w:lang w:val="en-US"/>
              </w:rPr>
            </w:pPr>
            <w:r>
              <w:rPr>
                <w:rFonts w:ascii="Arial" w:hAnsi="Arial" w:cs="Arial"/>
                <w:sz w:val="24"/>
              </w:rPr>
              <w:t>Υδρογονάνθρακες</w:t>
            </w:r>
            <w:r>
              <w:rPr>
                <w:rFonts w:ascii="Arial" w:hAnsi="Arial" w:cs="Arial"/>
                <w:sz w:val="24"/>
                <w:lang w:val="en-US"/>
              </w:rPr>
              <w:t xml:space="preserve"> </w:t>
            </w:r>
            <w:r>
              <w:rPr>
                <w:rFonts w:ascii="Arial" w:hAnsi="Arial" w:cs="Arial"/>
                <w:sz w:val="24"/>
              </w:rPr>
              <w:t>εκτός μεθανίου</w:t>
            </w:r>
            <w:r>
              <w:rPr>
                <w:rFonts w:ascii="Arial" w:hAnsi="Arial" w:cs="Arial"/>
                <w:sz w:val="24"/>
                <w:lang w:val="en-US"/>
              </w:rPr>
              <w:t xml:space="preserve"> (NMHC)</w:t>
            </w:r>
          </w:p>
        </w:tc>
        <w:tc>
          <w:tcPr>
            <w:tcW w:w="2651" w:type="dxa"/>
            <w:vAlign w:val="center"/>
          </w:tcPr>
          <w:p w:rsidR="000656A0" w:rsidRPr="00BF7C11" w:rsidRDefault="000656A0" w:rsidP="00EA333F">
            <w:pPr>
              <w:jc w:val="center"/>
              <w:rPr>
                <w:rFonts w:ascii="Arial" w:hAnsi="Arial" w:cs="Arial"/>
                <w:sz w:val="24"/>
                <w:lang w:val="en-US"/>
              </w:rPr>
            </w:pPr>
            <w:r>
              <w:rPr>
                <w:rFonts w:ascii="Arial" w:hAnsi="Arial" w:cs="Arial"/>
                <w:sz w:val="24"/>
              </w:rPr>
              <w:t xml:space="preserve">0-25 </w:t>
            </w:r>
            <w:r>
              <w:rPr>
                <w:rFonts w:ascii="Arial" w:hAnsi="Arial" w:cs="Arial"/>
                <w:sz w:val="24"/>
                <w:lang w:val="en-US"/>
              </w:rPr>
              <w:t>ppm</w:t>
            </w:r>
          </w:p>
        </w:tc>
      </w:tr>
      <w:tr w:rsidR="000656A0" w:rsidTr="00EA333F">
        <w:trPr>
          <w:jc w:val="center"/>
        </w:trPr>
        <w:tc>
          <w:tcPr>
            <w:tcW w:w="3444" w:type="dxa"/>
            <w:vAlign w:val="center"/>
          </w:tcPr>
          <w:p w:rsidR="000656A0" w:rsidRDefault="000656A0" w:rsidP="00EA333F">
            <w:pPr>
              <w:jc w:val="center"/>
              <w:rPr>
                <w:rFonts w:ascii="Arial" w:hAnsi="Arial" w:cs="Arial"/>
                <w:sz w:val="24"/>
                <w:lang w:val="en-US"/>
              </w:rPr>
            </w:pPr>
          </w:p>
          <w:p w:rsidR="000656A0" w:rsidRDefault="000656A0" w:rsidP="00EA333F">
            <w:pPr>
              <w:jc w:val="center"/>
              <w:rPr>
                <w:rFonts w:ascii="Arial" w:hAnsi="Arial" w:cs="Arial"/>
                <w:sz w:val="24"/>
                <w:lang w:val="en-US"/>
              </w:rPr>
            </w:pPr>
          </w:p>
          <w:p w:rsidR="000656A0" w:rsidRPr="00172213" w:rsidRDefault="000656A0" w:rsidP="00EA333F">
            <w:pPr>
              <w:jc w:val="center"/>
              <w:rPr>
                <w:rFonts w:ascii="Arial" w:hAnsi="Arial" w:cs="Arial"/>
                <w:sz w:val="24"/>
                <w:lang w:val="en-US"/>
              </w:rPr>
            </w:pPr>
            <w:r>
              <w:rPr>
                <w:rFonts w:ascii="Arial" w:hAnsi="Arial" w:cs="Arial"/>
                <w:sz w:val="24"/>
              </w:rPr>
              <w:t>Όζον</w:t>
            </w:r>
            <w:r>
              <w:rPr>
                <w:rFonts w:ascii="Arial" w:hAnsi="Arial" w:cs="Arial"/>
                <w:sz w:val="24"/>
                <w:lang w:val="en-US"/>
              </w:rPr>
              <w:t xml:space="preserve"> (O</w:t>
            </w:r>
            <w:r w:rsidRPr="00172213">
              <w:rPr>
                <w:rFonts w:ascii="Arial" w:hAnsi="Arial" w:cs="Arial"/>
                <w:sz w:val="24"/>
                <w:vertAlign w:val="subscript"/>
                <w:lang w:val="en-US"/>
              </w:rPr>
              <w:t>3</w:t>
            </w:r>
            <w:r>
              <w:rPr>
                <w:rFonts w:ascii="Arial" w:hAnsi="Arial" w:cs="Arial"/>
                <w:sz w:val="24"/>
                <w:lang w:val="en-US"/>
              </w:rPr>
              <w:t>)</w:t>
            </w:r>
          </w:p>
        </w:tc>
        <w:tc>
          <w:tcPr>
            <w:tcW w:w="2651" w:type="dxa"/>
            <w:vAlign w:val="center"/>
          </w:tcPr>
          <w:p w:rsidR="000656A0" w:rsidRPr="00BF7C11" w:rsidRDefault="000656A0" w:rsidP="00EA333F">
            <w:pPr>
              <w:jc w:val="center"/>
              <w:rPr>
                <w:rFonts w:ascii="Arial" w:hAnsi="Arial" w:cs="Arial"/>
                <w:sz w:val="24"/>
              </w:rPr>
            </w:pPr>
            <w:r>
              <w:rPr>
                <w:rFonts w:ascii="Arial" w:hAnsi="Arial" w:cs="Arial"/>
                <w:sz w:val="24"/>
              </w:rPr>
              <w:t>0-0</w:t>
            </w:r>
            <w:r w:rsidRPr="003C0CAE">
              <w:rPr>
                <w:rFonts w:ascii="Arial" w:hAnsi="Arial" w:cs="Arial"/>
                <w:sz w:val="24"/>
              </w:rPr>
              <w:t>,</w:t>
            </w:r>
            <w:r>
              <w:rPr>
                <w:rFonts w:ascii="Arial" w:hAnsi="Arial" w:cs="Arial"/>
                <w:sz w:val="24"/>
              </w:rPr>
              <w:t>1</w:t>
            </w:r>
            <w:r w:rsidRPr="00BF7C11">
              <w:rPr>
                <w:rFonts w:ascii="Arial" w:hAnsi="Arial" w:cs="Arial"/>
                <w:sz w:val="24"/>
              </w:rPr>
              <w:t>50</w:t>
            </w:r>
            <w:r>
              <w:rPr>
                <w:rFonts w:ascii="Arial" w:hAnsi="Arial" w:cs="Arial"/>
                <w:sz w:val="24"/>
              </w:rPr>
              <w:t xml:space="preserve"> </w:t>
            </w:r>
            <w:r>
              <w:rPr>
                <w:rFonts w:ascii="Arial" w:hAnsi="Arial" w:cs="Arial"/>
                <w:sz w:val="24"/>
                <w:lang w:val="en-US"/>
              </w:rPr>
              <w:t>ppm</w:t>
            </w:r>
          </w:p>
          <w:p w:rsidR="000656A0" w:rsidRPr="00BF7C11" w:rsidRDefault="000656A0" w:rsidP="00EA333F">
            <w:pPr>
              <w:jc w:val="center"/>
              <w:rPr>
                <w:rFonts w:ascii="Arial" w:hAnsi="Arial" w:cs="Arial"/>
                <w:sz w:val="24"/>
              </w:rPr>
            </w:pPr>
            <w:r>
              <w:rPr>
                <w:rFonts w:ascii="Arial" w:hAnsi="Arial" w:cs="Arial"/>
                <w:sz w:val="24"/>
              </w:rPr>
              <w:t>0-0</w:t>
            </w:r>
            <w:r w:rsidRPr="003C0CAE">
              <w:rPr>
                <w:rFonts w:ascii="Arial" w:hAnsi="Arial" w:cs="Arial"/>
                <w:sz w:val="24"/>
              </w:rPr>
              <w:t>,</w:t>
            </w:r>
            <w:r w:rsidRPr="00BF7C11">
              <w:rPr>
                <w:rFonts w:ascii="Arial" w:hAnsi="Arial" w:cs="Arial"/>
                <w:sz w:val="24"/>
              </w:rPr>
              <w:t xml:space="preserve">5 </w:t>
            </w:r>
            <w:r>
              <w:rPr>
                <w:rFonts w:ascii="Arial" w:hAnsi="Arial" w:cs="Arial"/>
                <w:sz w:val="24"/>
                <w:lang w:val="en-US"/>
              </w:rPr>
              <w:t>ppm</w:t>
            </w:r>
          </w:p>
          <w:p w:rsidR="000656A0" w:rsidRPr="00BF7C11" w:rsidRDefault="000656A0" w:rsidP="00EA333F">
            <w:pPr>
              <w:jc w:val="center"/>
              <w:rPr>
                <w:rFonts w:ascii="Arial" w:hAnsi="Arial" w:cs="Arial"/>
                <w:sz w:val="24"/>
              </w:rPr>
            </w:pPr>
            <w:r w:rsidRPr="00BF7C11">
              <w:rPr>
                <w:rFonts w:ascii="Arial" w:hAnsi="Arial" w:cs="Arial"/>
                <w:sz w:val="24"/>
              </w:rPr>
              <w:t xml:space="preserve">0-10 </w:t>
            </w:r>
            <w:r>
              <w:rPr>
                <w:rFonts w:ascii="Arial" w:hAnsi="Arial" w:cs="Arial"/>
                <w:sz w:val="24"/>
                <w:lang w:val="en-US"/>
              </w:rPr>
              <w:t>ppm</w:t>
            </w:r>
          </w:p>
          <w:p w:rsidR="000656A0" w:rsidRPr="00BF7C11" w:rsidRDefault="000656A0" w:rsidP="00EA333F">
            <w:pPr>
              <w:jc w:val="center"/>
              <w:rPr>
                <w:rFonts w:ascii="Arial" w:hAnsi="Arial" w:cs="Arial"/>
                <w:sz w:val="24"/>
              </w:rPr>
            </w:pPr>
            <w:r>
              <w:rPr>
                <w:rFonts w:ascii="Arial" w:hAnsi="Arial" w:cs="Arial"/>
                <w:sz w:val="24"/>
              </w:rPr>
              <w:t>Ανιχνευτής διαρροών</w:t>
            </w:r>
          </w:p>
        </w:tc>
      </w:tr>
      <w:tr w:rsidR="000656A0" w:rsidTr="00EA333F">
        <w:trPr>
          <w:jc w:val="center"/>
        </w:trPr>
        <w:tc>
          <w:tcPr>
            <w:tcW w:w="3444" w:type="dxa"/>
          </w:tcPr>
          <w:p w:rsidR="000656A0" w:rsidRPr="00172213" w:rsidRDefault="000656A0" w:rsidP="00EA333F">
            <w:pPr>
              <w:jc w:val="center"/>
              <w:rPr>
                <w:rFonts w:ascii="Arial" w:hAnsi="Arial" w:cs="Arial"/>
                <w:sz w:val="24"/>
                <w:lang w:val="en-US"/>
              </w:rPr>
            </w:pPr>
            <w:r>
              <w:rPr>
                <w:rFonts w:ascii="Arial" w:hAnsi="Arial" w:cs="Arial"/>
                <w:sz w:val="24"/>
              </w:rPr>
              <w:t>Υπερχλωροαιθυλένιο</w:t>
            </w:r>
            <w:r>
              <w:rPr>
                <w:rFonts w:ascii="Arial" w:hAnsi="Arial" w:cs="Arial"/>
                <w:sz w:val="24"/>
                <w:lang w:val="en-US"/>
              </w:rPr>
              <w:t xml:space="preserve"> ( C</w:t>
            </w:r>
            <w:r w:rsidRPr="00172213">
              <w:rPr>
                <w:rFonts w:ascii="Arial" w:hAnsi="Arial" w:cs="Arial"/>
                <w:sz w:val="24"/>
                <w:vertAlign w:val="subscript"/>
                <w:lang w:val="en-US"/>
              </w:rPr>
              <w:t>2</w:t>
            </w:r>
            <w:r>
              <w:rPr>
                <w:rFonts w:ascii="Arial" w:hAnsi="Arial" w:cs="Arial"/>
                <w:sz w:val="24"/>
                <w:lang w:val="en-US"/>
              </w:rPr>
              <w:t>Cl</w:t>
            </w:r>
            <w:r w:rsidRPr="00172213">
              <w:rPr>
                <w:rFonts w:ascii="Arial" w:hAnsi="Arial" w:cs="Arial"/>
                <w:sz w:val="24"/>
                <w:vertAlign w:val="subscript"/>
                <w:lang w:val="en-US"/>
              </w:rPr>
              <w:t>4</w:t>
            </w:r>
            <w:r>
              <w:rPr>
                <w:rFonts w:ascii="Arial" w:hAnsi="Arial" w:cs="Arial"/>
                <w:sz w:val="24"/>
                <w:lang w:val="en-US"/>
              </w:rPr>
              <w:t>)</w:t>
            </w:r>
          </w:p>
        </w:tc>
        <w:tc>
          <w:tcPr>
            <w:tcW w:w="2651" w:type="dxa"/>
          </w:tcPr>
          <w:p w:rsidR="000656A0" w:rsidRPr="00BF7C11" w:rsidRDefault="000656A0" w:rsidP="00EA333F">
            <w:pPr>
              <w:jc w:val="center"/>
              <w:rPr>
                <w:rFonts w:ascii="Arial" w:hAnsi="Arial" w:cs="Arial"/>
                <w:sz w:val="24"/>
                <w:lang w:val="en-US"/>
              </w:rPr>
            </w:pPr>
            <w:r>
              <w:rPr>
                <w:rFonts w:ascii="Arial" w:hAnsi="Arial" w:cs="Arial"/>
                <w:sz w:val="24"/>
              </w:rPr>
              <w:t xml:space="preserve">0-200 </w:t>
            </w:r>
            <w:r>
              <w:rPr>
                <w:rFonts w:ascii="Arial" w:hAnsi="Arial" w:cs="Arial"/>
                <w:sz w:val="24"/>
                <w:lang w:val="en-US"/>
              </w:rPr>
              <w:t>ppm</w:t>
            </w:r>
          </w:p>
        </w:tc>
      </w:tr>
      <w:tr w:rsidR="000656A0" w:rsidTr="00EA333F">
        <w:trPr>
          <w:jc w:val="center"/>
        </w:trPr>
        <w:tc>
          <w:tcPr>
            <w:tcW w:w="3444" w:type="dxa"/>
          </w:tcPr>
          <w:p w:rsidR="000656A0" w:rsidRPr="00172213" w:rsidRDefault="000656A0" w:rsidP="00EA333F">
            <w:pPr>
              <w:jc w:val="center"/>
              <w:rPr>
                <w:rFonts w:ascii="Arial" w:hAnsi="Arial" w:cs="Arial"/>
                <w:sz w:val="24"/>
                <w:lang w:val="en-US"/>
              </w:rPr>
            </w:pPr>
            <w:r>
              <w:rPr>
                <w:rFonts w:ascii="Arial" w:hAnsi="Arial" w:cs="Arial"/>
                <w:sz w:val="24"/>
              </w:rPr>
              <w:t>Διοξείδιο του θείου</w:t>
            </w:r>
            <w:r>
              <w:rPr>
                <w:rFonts w:ascii="Arial" w:hAnsi="Arial" w:cs="Arial"/>
                <w:sz w:val="24"/>
                <w:lang w:val="en-US"/>
              </w:rPr>
              <w:t xml:space="preserve"> (SO</w:t>
            </w:r>
            <w:r w:rsidRPr="00172213">
              <w:rPr>
                <w:rFonts w:ascii="Arial" w:hAnsi="Arial" w:cs="Arial"/>
                <w:sz w:val="24"/>
                <w:vertAlign w:val="subscript"/>
                <w:lang w:val="en-US"/>
              </w:rPr>
              <w:t>2</w:t>
            </w:r>
            <w:r>
              <w:rPr>
                <w:rFonts w:ascii="Arial" w:hAnsi="Arial" w:cs="Arial"/>
                <w:sz w:val="24"/>
                <w:lang w:val="en-US"/>
              </w:rPr>
              <w:t>)</w:t>
            </w:r>
          </w:p>
        </w:tc>
        <w:tc>
          <w:tcPr>
            <w:tcW w:w="2651" w:type="dxa"/>
          </w:tcPr>
          <w:p w:rsidR="000656A0" w:rsidRDefault="000656A0" w:rsidP="00EA333F">
            <w:pPr>
              <w:jc w:val="center"/>
              <w:rPr>
                <w:rFonts w:ascii="Arial" w:hAnsi="Arial" w:cs="Arial"/>
                <w:sz w:val="24"/>
                <w:lang w:val="en-US"/>
              </w:rPr>
            </w:pPr>
            <w:r>
              <w:rPr>
                <w:rFonts w:ascii="Arial" w:hAnsi="Arial" w:cs="Arial"/>
                <w:sz w:val="24"/>
              </w:rPr>
              <w:t xml:space="preserve">0-10 </w:t>
            </w:r>
            <w:r>
              <w:rPr>
                <w:rFonts w:ascii="Arial" w:hAnsi="Arial" w:cs="Arial"/>
                <w:sz w:val="24"/>
                <w:lang w:val="en-US"/>
              </w:rPr>
              <w:t>ppm</w:t>
            </w:r>
          </w:p>
          <w:p w:rsidR="000656A0" w:rsidRPr="00BF7C11" w:rsidRDefault="000656A0" w:rsidP="00EA333F">
            <w:pPr>
              <w:jc w:val="center"/>
              <w:rPr>
                <w:rFonts w:ascii="Arial" w:hAnsi="Arial" w:cs="Arial"/>
                <w:sz w:val="24"/>
                <w:lang w:val="en-US"/>
              </w:rPr>
            </w:pPr>
            <w:r>
              <w:rPr>
                <w:rFonts w:ascii="Arial" w:hAnsi="Arial" w:cs="Arial"/>
                <w:sz w:val="24"/>
                <w:lang w:val="en-US"/>
              </w:rPr>
              <w:t>0-100 ppm</w:t>
            </w:r>
          </w:p>
        </w:tc>
      </w:tr>
      <w:tr w:rsidR="000656A0" w:rsidTr="00EA333F">
        <w:trPr>
          <w:jc w:val="center"/>
        </w:trPr>
        <w:tc>
          <w:tcPr>
            <w:tcW w:w="3444" w:type="dxa"/>
          </w:tcPr>
          <w:p w:rsidR="000656A0" w:rsidRPr="00172213" w:rsidRDefault="000656A0" w:rsidP="00EA333F">
            <w:pPr>
              <w:jc w:val="center"/>
              <w:rPr>
                <w:rFonts w:ascii="Arial" w:hAnsi="Arial" w:cs="Arial"/>
                <w:sz w:val="24"/>
                <w:lang w:val="en-US"/>
              </w:rPr>
            </w:pPr>
            <w:r>
              <w:rPr>
                <w:rFonts w:ascii="Arial" w:hAnsi="Arial" w:cs="Arial"/>
                <w:sz w:val="24"/>
              </w:rPr>
              <w:t>Πτητικές οργανικές ενώσεις</w:t>
            </w:r>
            <w:r>
              <w:rPr>
                <w:rFonts w:ascii="Arial" w:hAnsi="Arial" w:cs="Arial"/>
                <w:sz w:val="24"/>
                <w:lang w:val="en-US"/>
              </w:rPr>
              <w:t xml:space="preserve"> (VOC)</w:t>
            </w:r>
          </w:p>
        </w:tc>
        <w:tc>
          <w:tcPr>
            <w:tcW w:w="2651" w:type="dxa"/>
          </w:tcPr>
          <w:p w:rsidR="000656A0" w:rsidRDefault="000656A0" w:rsidP="00EA333F">
            <w:pPr>
              <w:jc w:val="center"/>
              <w:rPr>
                <w:rFonts w:ascii="Arial" w:hAnsi="Arial" w:cs="Arial"/>
                <w:sz w:val="24"/>
                <w:lang w:val="en-US"/>
              </w:rPr>
            </w:pPr>
            <w:r>
              <w:rPr>
                <w:rFonts w:ascii="Arial" w:hAnsi="Arial" w:cs="Arial"/>
                <w:sz w:val="24"/>
              </w:rPr>
              <w:t xml:space="preserve">0-25 </w:t>
            </w:r>
            <w:r>
              <w:rPr>
                <w:rFonts w:ascii="Arial" w:hAnsi="Arial" w:cs="Arial"/>
                <w:sz w:val="24"/>
                <w:lang w:val="en-US"/>
              </w:rPr>
              <w:t>ppm</w:t>
            </w:r>
          </w:p>
          <w:p w:rsidR="000656A0" w:rsidRPr="00BF7C11" w:rsidRDefault="000656A0" w:rsidP="00EA333F">
            <w:pPr>
              <w:jc w:val="center"/>
              <w:rPr>
                <w:rFonts w:ascii="Arial" w:hAnsi="Arial" w:cs="Arial"/>
                <w:sz w:val="24"/>
                <w:lang w:val="en-US"/>
              </w:rPr>
            </w:pPr>
            <w:r>
              <w:rPr>
                <w:rFonts w:ascii="Arial" w:hAnsi="Arial" w:cs="Arial"/>
                <w:sz w:val="24"/>
                <w:lang w:val="en-US"/>
              </w:rPr>
              <w:t>0-500 ppm</w:t>
            </w:r>
          </w:p>
        </w:tc>
      </w:tr>
      <w:tr w:rsidR="000656A0" w:rsidTr="00EA333F">
        <w:trPr>
          <w:jc w:val="center"/>
        </w:trPr>
        <w:tc>
          <w:tcPr>
            <w:tcW w:w="6095" w:type="dxa"/>
            <w:gridSpan w:val="2"/>
          </w:tcPr>
          <w:p w:rsidR="000656A0" w:rsidRPr="00BF7C11" w:rsidRDefault="000656A0" w:rsidP="00EA333F">
            <w:pPr>
              <w:jc w:val="center"/>
              <w:rPr>
                <w:rFonts w:ascii="Arial" w:hAnsi="Arial" w:cs="Arial"/>
                <w:sz w:val="24"/>
              </w:rPr>
            </w:pPr>
            <w:r>
              <w:rPr>
                <w:rFonts w:ascii="Arial" w:hAnsi="Arial" w:cs="Arial"/>
                <w:sz w:val="24"/>
              </w:rPr>
              <w:t>Άλλα αέρια και βαθμονομήσεις μπορεί να γίνουν διαθέσιμα, κατόπιν ειδικής παραγγελίας.</w:t>
            </w:r>
          </w:p>
        </w:tc>
      </w:tr>
    </w:tbl>
    <w:p w:rsidR="000656A0" w:rsidRPr="0052592B" w:rsidRDefault="000656A0" w:rsidP="000656A0">
      <w:pPr>
        <w:spacing w:after="0"/>
        <w:jc w:val="both"/>
        <w:rPr>
          <w:rFonts w:ascii="Arial" w:hAnsi="Arial" w:cs="Arial"/>
          <w:sz w:val="24"/>
        </w:rPr>
      </w:pPr>
    </w:p>
    <w:p w:rsidR="000656A0" w:rsidRPr="0071490A" w:rsidRDefault="000656A0" w:rsidP="000656A0">
      <w:pPr>
        <w:spacing w:after="0"/>
        <w:jc w:val="both"/>
        <w:rPr>
          <w:rFonts w:ascii="Arial" w:hAnsi="Arial" w:cs="Arial"/>
          <w:sz w:val="24"/>
        </w:rPr>
      </w:pPr>
      <w:r>
        <w:rPr>
          <w:rFonts w:ascii="Arial" w:hAnsi="Arial" w:cs="Arial"/>
          <w:sz w:val="24"/>
        </w:rPr>
        <w:t>Η</w:t>
      </w:r>
      <w:r w:rsidRPr="00FA02D1">
        <w:rPr>
          <w:rFonts w:ascii="Arial" w:hAnsi="Arial" w:cs="Arial"/>
          <w:sz w:val="24"/>
        </w:rPr>
        <w:t xml:space="preserve"> παρούσα εργασία </w:t>
      </w:r>
      <w:r>
        <w:rPr>
          <w:rFonts w:ascii="Arial" w:hAnsi="Arial" w:cs="Arial"/>
          <w:sz w:val="24"/>
        </w:rPr>
        <w:t xml:space="preserve">ασχολείται </w:t>
      </w:r>
      <w:r w:rsidRPr="00FA02D1">
        <w:rPr>
          <w:rFonts w:ascii="Arial" w:hAnsi="Arial" w:cs="Arial"/>
          <w:sz w:val="24"/>
        </w:rPr>
        <w:t>κυρίως με</w:t>
      </w:r>
      <w:r w:rsidRPr="009A64D3">
        <w:rPr>
          <w:rFonts w:ascii="Arial" w:hAnsi="Arial" w:cs="Arial"/>
          <w:sz w:val="24"/>
        </w:rPr>
        <w:t xml:space="preserve"> </w:t>
      </w:r>
      <w:r>
        <w:rPr>
          <w:rFonts w:ascii="Arial" w:hAnsi="Arial" w:cs="Arial"/>
          <w:sz w:val="24"/>
          <w:lang w:val="en-US"/>
        </w:rPr>
        <w:t>CO</w:t>
      </w:r>
      <w:r w:rsidRPr="00FA02D1">
        <w:rPr>
          <w:rFonts w:ascii="Arial" w:hAnsi="Arial" w:cs="Arial"/>
          <w:sz w:val="24"/>
        </w:rPr>
        <w:t xml:space="preserve">, </w:t>
      </w:r>
      <w:r>
        <w:rPr>
          <w:rFonts w:ascii="Arial" w:hAnsi="Arial" w:cs="Arial"/>
          <w:sz w:val="24"/>
          <w:lang w:val="en-US"/>
        </w:rPr>
        <w:t>CO</w:t>
      </w:r>
      <w:r w:rsidRPr="009A64D3">
        <w:rPr>
          <w:rFonts w:ascii="Arial" w:hAnsi="Arial" w:cs="Arial"/>
          <w:sz w:val="24"/>
          <w:vertAlign w:val="subscript"/>
        </w:rPr>
        <w:t>2</w:t>
      </w:r>
      <w:r w:rsidRPr="009A64D3">
        <w:rPr>
          <w:rFonts w:ascii="Arial" w:hAnsi="Arial" w:cs="Arial"/>
          <w:sz w:val="24"/>
        </w:rPr>
        <w:t xml:space="preserve"> </w:t>
      </w:r>
      <w:r w:rsidRPr="00FA02D1">
        <w:rPr>
          <w:rFonts w:ascii="Arial" w:hAnsi="Arial" w:cs="Arial"/>
          <w:sz w:val="24"/>
        </w:rPr>
        <w:t>και</w:t>
      </w:r>
      <w:r w:rsidRPr="009A64D3">
        <w:rPr>
          <w:rFonts w:ascii="Arial" w:hAnsi="Arial" w:cs="Arial"/>
          <w:sz w:val="24"/>
        </w:rPr>
        <w:t xml:space="preserve"> </w:t>
      </w:r>
      <w:r>
        <w:rPr>
          <w:rFonts w:ascii="Arial" w:hAnsi="Arial" w:cs="Arial"/>
          <w:sz w:val="24"/>
          <w:lang w:val="en-US"/>
        </w:rPr>
        <w:t>NO</w:t>
      </w:r>
      <w:r w:rsidRPr="009A64D3">
        <w:rPr>
          <w:rFonts w:ascii="Arial" w:hAnsi="Arial" w:cs="Arial"/>
          <w:sz w:val="24"/>
          <w:vertAlign w:val="subscript"/>
        </w:rPr>
        <w:t>2</w:t>
      </w:r>
      <w:r w:rsidRPr="00FA02D1">
        <w:rPr>
          <w:rFonts w:ascii="Arial" w:hAnsi="Arial" w:cs="Arial"/>
          <w:sz w:val="24"/>
        </w:rPr>
        <w:t>.</w:t>
      </w:r>
      <w:r w:rsidR="0071490A" w:rsidRPr="0071490A">
        <w:rPr>
          <w:rFonts w:ascii="Arial" w:hAnsi="Arial" w:cs="Arial"/>
          <w:sz w:val="24"/>
        </w:rPr>
        <w:t xml:space="preserve"> </w:t>
      </w:r>
      <w:r w:rsidR="0071490A">
        <w:rPr>
          <w:rFonts w:ascii="Arial" w:hAnsi="Arial" w:cs="Arial"/>
          <w:sz w:val="24"/>
        </w:rPr>
        <w:t xml:space="preserve">Τα σφάλματα στις μετρήσεις, για κάθε μία από τις παραπάνω παραμέτρους που μετρήθηκαν είναι </w:t>
      </w:r>
      <w:r w:rsidR="0071490A" w:rsidRPr="0071490A">
        <w:rPr>
          <w:rFonts w:ascii="Arial" w:hAnsi="Arial" w:cs="Arial"/>
          <w:b/>
          <w:sz w:val="24"/>
        </w:rPr>
        <w:t xml:space="preserve">0,2 </w:t>
      </w:r>
      <w:r w:rsidR="0071490A" w:rsidRPr="0071490A">
        <w:rPr>
          <w:rFonts w:ascii="Arial" w:hAnsi="Arial" w:cs="Arial"/>
          <w:b/>
          <w:sz w:val="24"/>
          <w:lang w:val="en-US"/>
        </w:rPr>
        <w:t>ppm</w:t>
      </w:r>
      <w:r w:rsidR="0071490A" w:rsidRPr="0071490A">
        <w:rPr>
          <w:rFonts w:ascii="Arial" w:hAnsi="Arial" w:cs="Arial"/>
          <w:b/>
          <w:sz w:val="24"/>
        </w:rPr>
        <w:t xml:space="preserve">, 10 </w:t>
      </w:r>
      <w:r w:rsidR="0071490A" w:rsidRPr="0071490A">
        <w:rPr>
          <w:rFonts w:ascii="Arial" w:hAnsi="Arial" w:cs="Arial"/>
          <w:b/>
          <w:sz w:val="24"/>
          <w:lang w:val="en-US"/>
        </w:rPr>
        <w:t>ppm</w:t>
      </w:r>
      <w:r w:rsidR="0071490A" w:rsidRPr="0071490A">
        <w:rPr>
          <w:rFonts w:ascii="Arial" w:hAnsi="Arial" w:cs="Arial"/>
          <w:b/>
          <w:sz w:val="24"/>
        </w:rPr>
        <w:t xml:space="preserve"> και 0,002 </w:t>
      </w:r>
      <w:r w:rsidR="0071490A" w:rsidRPr="0071490A">
        <w:rPr>
          <w:rFonts w:ascii="Arial" w:hAnsi="Arial" w:cs="Arial"/>
          <w:b/>
          <w:sz w:val="24"/>
          <w:lang w:val="en-US"/>
        </w:rPr>
        <w:t>ppm</w:t>
      </w:r>
      <w:r w:rsidR="0071490A">
        <w:rPr>
          <w:rFonts w:ascii="Arial" w:hAnsi="Arial" w:cs="Arial"/>
          <w:sz w:val="24"/>
        </w:rPr>
        <w:t xml:space="preserve"> αντίστοιχα </w:t>
      </w:r>
    </w:p>
    <w:p w:rsidR="000656A0" w:rsidRDefault="000656A0" w:rsidP="000656A0">
      <w:pPr>
        <w:spacing w:after="0"/>
        <w:ind w:firstLine="720"/>
        <w:jc w:val="both"/>
        <w:rPr>
          <w:rFonts w:ascii="Arial" w:hAnsi="Arial" w:cs="Arial"/>
          <w:sz w:val="24"/>
        </w:rPr>
      </w:pPr>
      <w:r w:rsidRPr="00FA02D1">
        <w:rPr>
          <w:rFonts w:ascii="Arial" w:hAnsi="Arial" w:cs="Arial"/>
          <w:sz w:val="24"/>
        </w:rPr>
        <w:t>Κατά τη διαδικασία των με</w:t>
      </w:r>
      <w:r>
        <w:rPr>
          <w:rFonts w:ascii="Arial" w:hAnsi="Arial" w:cs="Arial"/>
          <w:sz w:val="24"/>
        </w:rPr>
        <w:t>τρήσεων, σε κάθε σημείο προσδιορίζεται η</w:t>
      </w:r>
      <w:r w:rsidRPr="00FA02D1">
        <w:rPr>
          <w:rFonts w:ascii="Arial" w:hAnsi="Arial" w:cs="Arial"/>
          <w:sz w:val="24"/>
        </w:rPr>
        <w:t xml:space="preserve"> τιμή για κάθε μία από τις τρείς αναφερθείσες παραμέτρους. Η διαδικασία της δειγματοληψίας </w:t>
      </w:r>
      <w:r>
        <w:rPr>
          <w:rFonts w:ascii="Arial" w:hAnsi="Arial" w:cs="Arial"/>
          <w:sz w:val="24"/>
        </w:rPr>
        <w:t>ήταν ως εξής:</w:t>
      </w:r>
    </w:p>
    <w:p w:rsidR="000656A0" w:rsidRDefault="000656A0" w:rsidP="000656A0">
      <w:pPr>
        <w:spacing w:after="0"/>
        <w:ind w:firstLine="720"/>
        <w:jc w:val="both"/>
        <w:rPr>
          <w:rFonts w:ascii="Arial" w:hAnsi="Arial" w:cs="Arial"/>
          <w:sz w:val="24"/>
        </w:rPr>
      </w:pPr>
      <w:r>
        <w:rPr>
          <w:rFonts w:ascii="Arial" w:hAnsi="Arial" w:cs="Arial"/>
          <w:sz w:val="24"/>
        </w:rPr>
        <w:t xml:space="preserve"> Αρχικά τοποθετείται</w:t>
      </w:r>
      <w:r w:rsidRPr="00FA02D1">
        <w:rPr>
          <w:rFonts w:ascii="Arial" w:hAnsi="Arial" w:cs="Arial"/>
          <w:sz w:val="24"/>
        </w:rPr>
        <w:t xml:space="preserve"> μία κεφαλή-μετρητή</w:t>
      </w:r>
      <w:r>
        <w:rPr>
          <w:rFonts w:ascii="Arial" w:hAnsi="Arial" w:cs="Arial"/>
          <w:sz w:val="24"/>
        </w:rPr>
        <w:t>ς</w:t>
      </w:r>
      <w:r w:rsidRPr="00FA02D1">
        <w:rPr>
          <w:rFonts w:ascii="Arial" w:hAnsi="Arial" w:cs="Arial"/>
          <w:sz w:val="24"/>
        </w:rPr>
        <w:t xml:space="preserve"> στη συσ</w:t>
      </w:r>
      <w:r>
        <w:rPr>
          <w:rFonts w:ascii="Arial" w:hAnsi="Arial" w:cs="Arial"/>
          <w:sz w:val="24"/>
        </w:rPr>
        <w:t>κευή, κατόπιν μπαίνει σε λειτουργία</w:t>
      </w:r>
      <w:r w:rsidRPr="00FA02D1">
        <w:rPr>
          <w:rFonts w:ascii="Arial" w:hAnsi="Arial" w:cs="Arial"/>
          <w:sz w:val="24"/>
        </w:rPr>
        <w:t xml:space="preserve"> πατώντας το κουμπί  </w:t>
      </w:r>
      <w:r w:rsidRPr="00FA02D1">
        <w:rPr>
          <w:rFonts w:ascii="Arial" w:hAnsi="Arial" w:cs="Arial"/>
          <w:sz w:val="24"/>
          <w:lang w:val="en-US"/>
        </w:rPr>
        <w:t>on</w:t>
      </w:r>
      <w:r w:rsidRPr="00FA02D1">
        <w:rPr>
          <w:rFonts w:ascii="Arial" w:hAnsi="Arial" w:cs="Arial"/>
          <w:sz w:val="24"/>
        </w:rPr>
        <w:t>/</w:t>
      </w:r>
      <w:r w:rsidRPr="00FA02D1">
        <w:rPr>
          <w:rFonts w:ascii="Arial" w:hAnsi="Arial" w:cs="Arial"/>
          <w:sz w:val="24"/>
          <w:lang w:val="en-US"/>
        </w:rPr>
        <w:t>off</w:t>
      </w:r>
      <w:r>
        <w:rPr>
          <w:rFonts w:ascii="Arial" w:hAnsi="Arial" w:cs="Arial"/>
          <w:sz w:val="24"/>
        </w:rPr>
        <w:t xml:space="preserve">. Στη συνέχεια υπάρχει αναμονή 3 </w:t>
      </w:r>
      <w:r>
        <w:rPr>
          <w:rFonts w:ascii="Arial" w:hAnsi="Arial" w:cs="Arial"/>
          <w:sz w:val="24"/>
          <w:lang w:val="en-US"/>
        </w:rPr>
        <w:t>min</w:t>
      </w:r>
      <w:r>
        <w:rPr>
          <w:rFonts w:ascii="Arial" w:hAnsi="Arial" w:cs="Arial"/>
          <w:sz w:val="24"/>
        </w:rPr>
        <w:t xml:space="preserve">, έτσι ώστε να </w:t>
      </w:r>
      <w:r w:rsidR="00F746EA">
        <w:rPr>
          <w:rFonts w:ascii="Arial" w:hAnsi="Arial" w:cs="Arial"/>
          <w:sz w:val="24"/>
        </w:rPr>
        <w:t>«</w:t>
      </w:r>
      <w:r>
        <w:rPr>
          <w:rFonts w:ascii="Arial" w:hAnsi="Arial" w:cs="Arial"/>
          <w:sz w:val="24"/>
        </w:rPr>
        <w:t>ζεσταθεί</w:t>
      </w:r>
      <w:r w:rsidR="00F746EA">
        <w:rPr>
          <w:rFonts w:ascii="Arial" w:hAnsi="Arial" w:cs="Arial"/>
          <w:sz w:val="24"/>
        </w:rPr>
        <w:t>»</w:t>
      </w:r>
      <w:r>
        <w:rPr>
          <w:rFonts w:ascii="Arial" w:hAnsi="Arial" w:cs="Arial"/>
          <w:sz w:val="24"/>
        </w:rPr>
        <w:t xml:space="preserve"> το όργανο</w:t>
      </w:r>
      <w:r w:rsidRPr="00FA02D1">
        <w:rPr>
          <w:rFonts w:ascii="Arial" w:hAnsi="Arial" w:cs="Arial"/>
          <w:sz w:val="24"/>
        </w:rPr>
        <w:t xml:space="preserve">. Όταν γίνει αυτό και αρχίσει να </w:t>
      </w:r>
      <w:r w:rsidR="00F746EA">
        <w:rPr>
          <w:rFonts w:ascii="Arial" w:hAnsi="Arial" w:cs="Arial"/>
          <w:sz w:val="24"/>
        </w:rPr>
        <w:t>παρουσιάζει</w:t>
      </w:r>
      <w:r w:rsidRPr="00FA02D1">
        <w:rPr>
          <w:rFonts w:ascii="Arial" w:hAnsi="Arial" w:cs="Arial"/>
          <w:sz w:val="24"/>
        </w:rPr>
        <w:t xml:space="preserve"> τιμές, </w:t>
      </w:r>
      <w:r>
        <w:rPr>
          <w:rFonts w:ascii="Arial" w:hAnsi="Arial" w:cs="Arial"/>
          <w:sz w:val="24"/>
        </w:rPr>
        <w:t>είναι σημαντικό να σταθεροποιηθούν οι ενδείξεις και μετά να καταγραφούν</w:t>
      </w:r>
      <w:r w:rsidRPr="009A64D3">
        <w:rPr>
          <w:rFonts w:ascii="Arial" w:hAnsi="Arial" w:cs="Arial"/>
          <w:sz w:val="24"/>
        </w:rPr>
        <w:t xml:space="preserve">, </w:t>
      </w:r>
      <w:r>
        <w:rPr>
          <w:rFonts w:ascii="Arial" w:hAnsi="Arial" w:cs="Arial"/>
          <w:sz w:val="24"/>
        </w:rPr>
        <w:t>για να ανταποκρίνονται καλύτερα στην πραγματικότητα. Όταν ολοκληρωθεί η διαδικασία της μέτρησης η συσκευή απενεργοποιείται και μόνο τότε μπορεί να αποσυνδεθεί η</w:t>
      </w:r>
      <w:r w:rsidRPr="00FA02D1">
        <w:rPr>
          <w:rFonts w:ascii="Arial" w:hAnsi="Arial" w:cs="Arial"/>
          <w:sz w:val="24"/>
        </w:rPr>
        <w:t xml:space="preserve"> κεφαλή-μετρητή</w:t>
      </w:r>
      <w:r>
        <w:rPr>
          <w:rFonts w:ascii="Arial" w:hAnsi="Arial" w:cs="Arial"/>
          <w:sz w:val="24"/>
        </w:rPr>
        <w:t>ς, για να μην χαλάσουν τα ευαίσθητα ηλεκτρικά της κυκλώματα.</w:t>
      </w:r>
    </w:p>
    <w:p w:rsidR="000656A0" w:rsidRPr="00FA02D1" w:rsidRDefault="000656A0" w:rsidP="000656A0">
      <w:pPr>
        <w:spacing w:after="0"/>
        <w:ind w:firstLine="720"/>
        <w:jc w:val="both"/>
        <w:rPr>
          <w:rFonts w:ascii="Arial" w:hAnsi="Arial" w:cs="Arial"/>
          <w:sz w:val="24"/>
        </w:rPr>
      </w:pPr>
      <w:r>
        <w:rPr>
          <w:rFonts w:ascii="Arial" w:hAnsi="Arial" w:cs="Arial"/>
          <w:sz w:val="24"/>
        </w:rPr>
        <w:t xml:space="preserve">Παρόλο που η συσκευή </w:t>
      </w:r>
      <w:r w:rsidRPr="009831AC">
        <w:rPr>
          <w:rFonts w:ascii="Arial" w:hAnsi="Arial" w:cs="Arial"/>
          <w:sz w:val="24"/>
        </w:rPr>
        <w:t xml:space="preserve">(Εικόνα </w:t>
      </w:r>
      <w:r w:rsidR="008174B2">
        <w:rPr>
          <w:rFonts w:ascii="Arial" w:hAnsi="Arial" w:cs="Arial"/>
          <w:sz w:val="24"/>
        </w:rPr>
        <w:t>3.9</w:t>
      </w:r>
      <w:r w:rsidRPr="009831AC">
        <w:rPr>
          <w:rFonts w:ascii="Arial" w:hAnsi="Arial" w:cs="Arial"/>
          <w:sz w:val="24"/>
        </w:rPr>
        <w:t xml:space="preserve">) </w:t>
      </w:r>
      <w:r>
        <w:rPr>
          <w:rFonts w:ascii="Arial" w:hAnsi="Arial" w:cs="Arial"/>
          <w:sz w:val="24"/>
        </w:rPr>
        <w:t>δίνει τη δυνατότητα στο χρήστη να αλλάξει την μονάδα μέτρησης των μετρήσεων, ο</w:t>
      </w:r>
      <w:r w:rsidRPr="00FA02D1">
        <w:rPr>
          <w:rFonts w:ascii="Arial" w:hAnsi="Arial" w:cs="Arial"/>
          <w:sz w:val="24"/>
        </w:rPr>
        <w:t xml:space="preserve">ι μετρήσεις των παραμέτρων έγιναν σε </w:t>
      </w:r>
      <w:r w:rsidRPr="00FA02D1">
        <w:rPr>
          <w:rFonts w:ascii="Arial" w:hAnsi="Arial" w:cs="Arial"/>
          <w:sz w:val="24"/>
          <w:lang w:val="en-US"/>
        </w:rPr>
        <w:t>ppm</w:t>
      </w:r>
      <w:r>
        <w:rPr>
          <w:rFonts w:ascii="Arial" w:hAnsi="Arial" w:cs="Arial"/>
          <w:sz w:val="24"/>
        </w:rPr>
        <w:t>, καθώς</w:t>
      </w:r>
      <w:r w:rsidRPr="00FA02D1">
        <w:rPr>
          <w:rFonts w:ascii="Arial" w:hAnsi="Arial" w:cs="Arial"/>
          <w:sz w:val="24"/>
        </w:rPr>
        <w:t xml:space="preserve"> </w:t>
      </w:r>
      <w:r>
        <w:rPr>
          <w:rFonts w:ascii="Arial" w:hAnsi="Arial" w:cs="Arial"/>
          <w:sz w:val="24"/>
        </w:rPr>
        <w:t>την ίδια μονάδα μέτρησης χρησιμοποιούν και οι ήδη μόνιμα εγκατεστημένοι σταθμοί</w:t>
      </w:r>
      <w:r w:rsidRPr="00FA02D1">
        <w:rPr>
          <w:rFonts w:ascii="Arial" w:hAnsi="Arial" w:cs="Arial"/>
          <w:sz w:val="24"/>
        </w:rPr>
        <w:t xml:space="preserve"> στην πόλη του Ρεθύμνου.</w:t>
      </w:r>
    </w:p>
    <w:p w:rsidR="000656A0" w:rsidRPr="001B28DB" w:rsidRDefault="000656A0" w:rsidP="000656A0">
      <w:pPr>
        <w:spacing w:after="0"/>
        <w:ind w:firstLine="720"/>
        <w:jc w:val="both"/>
        <w:rPr>
          <w:rFonts w:ascii="Arial" w:hAnsi="Arial" w:cs="Arial"/>
          <w:sz w:val="24"/>
        </w:rPr>
      </w:pPr>
      <w:r w:rsidRPr="00FA02D1">
        <w:rPr>
          <w:rFonts w:ascii="Arial" w:hAnsi="Arial" w:cs="Arial"/>
          <w:sz w:val="24"/>
        </w:rPr>
        <w:t>Η συσκευή</w:t>
      </w:r>
      <w:r>
        <w:rPr>
          <w:rFonts w:ascii="Arial" w:hAnsi="Arial" w:cs="Arial"/>
          <w:sz w:val="24"/>
        </w:rPr>
        <w:t xml:space="preserve"> </w:t>
      </w:r>
      <w:r w:rsidRPr="009831AC">
        <w:rPr>
          <w:rFonts w:ascii="Arial" w:hAnsi="Arial" w:cs="Arial"/>
          <w:sz w:val="24"/>
        </w:rPr>
        <w:t xml:space="preserve">(Εικόνα </w:t>
      </w:r>
      <w:r w:rsidR="008174B2">
        <w:rPr>
          <w:rFonts w:ascii="Arial" w:hAnsi="Arial" w:cs="Arial"/>
          <w:sz w:val="24"/>
        </w:rPr>
        <w:t>3.9</w:t>
      </w:r>
      <w:r w:rsidRPr="009831AC">
        <w:rPr>
          <w:rFonts w:ascii="Arial" w:hAnsi="Arial" w:cs="Arial"/>
          <w:sz w:val="24"/>
        </w:rPr>
        <w:t xml:space="preserve">), </w:t>
      </w:r>
      <w:r w:rsidRPr="00FA02D1">
        <w:rPr>
          <w:rFonts w:ascii="Arial" w:hAnsi="Arial" w:cs="Arial"/>
          <w:sz w:val="24"/>
        </w:rPr>
        <w:t>περιέχει συσσωρευτή νικελίου υβριδικού μετάλλου, είναι επαναφορτιζό</w:t>
      </w:r>
      <w:r>
        <w:rPr>
          <w:rFonts w:ascii="Arial" w:hAnsi="Arial" w:cs="Arial"/>
          <w:sz w:val="24"/>
        </w:rPr>
        <w:t xml:space="preserve">μενη και έχει αυτονομία 4-5 </w:t>
      </w:r>
      <w:r>
        <w:rPr>
          <w:rFonts w:ascii="Arial" w:hAnsi="Arial" w:cs="Arial"/>
          <w:sz w:val="24"/>
          <w:lang w:val="en-US"/>
        </w:rPr>
        <w:t>h</w:t>
      </w:r>
      <w:r>
        <w:rPr>
          <w:rFonts w:ascii="Arial" w:hAnsi="Arial" w:cs="Arial"/>
          <w:sz w:val="24"/>
        </w:rPr>
        <w:t xml:space="preserve"> και χρόνο φόρτισης 15 </w:t>
      </w:r>
      <w:r>
        <w:rPr>
          <w:rFonts w:ascii="Arial" w:hAnsi="Arial" w:cs="Arial"/>
          <w:sz w:val="24"/>
          <w:lang w:val="en-US"/>
        </w:rPr>
        <w:t>h</w:t>
      </w:r>
      <w:r w:rsidRPr="00FA02D1">
        <w:rPr>
          <w:rFonts w:ascii="Arial" w:hAnsi="Arial" w:cs="Arial"/>
          <w:sz w:val="24"/>
        </w:rPr>
        <w:t xml:space="preserve"> σύμφωνα με το εγχειρίδιο α</w:t>
      </w:r>
      <w:r>
        <w:rPr>
          <w:rFonts w:ascii="Arial" w:hAnsi="Arial" w:cs="Arial"/>
          <w:sz w:val="24"/>
        </w:rPr>
        <w:t xml:space="preserve">λλά στην πράξη κράτησε μέχρι 8 </w:t>
      </w:r>
      <w:r>
        <w:rPr>
          <w:rFonts w:ascii="Arial" w:hAnsi="Arial" w:cs="Arial"/>
          <w:sz w:val="24"/>
          <w:lang w:val="en-US"/>
        </w:rPr>
        <w:t>h</w:t>
      </w:r>
      <w:r w:rsidRPr="009A64D3">
        <w:rPr>
          <w:rFonts w:ascii="Arial" w:hAnsi="Arial" w:cs="Arial"/>
          <w:sz w:val="24"/>
        </w:rPr>
        <w:t xml:space="preserve"> </w:t>
      </w:r>
      <w:r>
        <w:rPr>
          <w:rFonts w:ascii="Arial" w:hAnsi="Arial" w:cs="Arial"/>
          <w:sz w:val="24"/>
        </w:rPr>
        <w:t xml:space="preserve">και είχε χρόνο πλήρης φόρτισης τις 6 </w:t>
      </w:r>
      <w:r>
        <w:rPr>
          <w:rFonts w:ascii="Arial" w:hAnsi="Arial" w:cs="Arial"/>
          <w:sz w:val="24"/>
          <w:lang w:val="en-US"/>
        </w:rPr>
        <w:t>h</w:t>
      </w:r>
      <w:r>
        <w:rPr>
          <w:rFonts w:ascii="Arial" w:hAnsi="Arial" w:cs="Arial"/>
          <w:sz w:val="24"/>
        </w:rPr>
        <w:t xml:space="preserve"> </w:t>
      </w:r>
      <w:r w:rsidRPr="001B28DB">
        <w:rPr>
          <w:rFonts w:ascii="Arial" w:hAnsi="Arial" w:cs="Arial"/>
          <w:sz w:val="24"/>
        </w:rPr>
        <w:t>(Aeroqual ozone monitors S200 user guide).</w:t>
      </w:r>
    </w:p>
    <w:p w:rsidR="00556C12" w:rsidRDefault="000656A0" w:rsidP="00F25683">
      <w:pPr>
        <w:pStyle w:val="Heading2"/>
        <w:numPr>
          <w:ilvl w:val="1"/>
          <w:numId w:val="30"/>
        </w:numPr>
        <w:spacing w:before="0"/>
        <w:rPr>
          <w:rFonts w:ascii="Arial" w:hAnsi="Arial" w:cs="Arial"/>
          <w:color w:val="auto"/>
          <w:sz w:val="24"/>
        </w:rPr>
      </w:pPr>
      <w:bookmarkStart w:id="107" w:name="_Toc520639046"/>
      <w:bookmarkStart w:id="108" w:name="_Toc524206993"/>
      <w:r>
        <w:rPr>
          <w:rFonts w:ascii="Arial" w:hAnsi="Arial" w:cs="Arial"/>
          <w:color w:val="auto"/>
          <w:sz w:val="24"/>
        </w:rPr>
        <w:t>Μετρητές στους σταθερούς σταθμούς μέτρησης</w:t>
      </w:r>
      <w:bookmarkEnd w:id="107"/>
      <w:bookmarkEnd w:id="108"/>
    </w:p>
    <w:p w:rsidR="00F25683" w:rsidRDefault="00F25683" w:rsidP="00F25683">
      <w:pPr>
        <w:spacing w:after="0"/>
      </w:pPr>
    </w:p>
    <w:p w:rsidR="00F25683" w:rsidRPr="00F25683" w:rsidRDefault="00F25683" w:rsidP="00F25683">
      <w:pPr>
        <w:pStyle w:val="ListParagraph"/>
        <w:keepNext/>
        <w:keepLines/>
        <w:numPr>
          <w:ilvl w:val="1"/>
          <w:numId w:val="35"/>
        </w:numPr>
        <w:spacing w:after="0"/>
        <w:contextualSpacing w:val="0"/>
        <w:outlineLvl w:val="2"/>
        <w:rPr>
          <w:rFonts w:asciiTheme="majorHAnsi" w:eastAsiaTheme="majorEastAsia" w:hAnsiTheme="majorHAnsi" w:cstheme="majorBidi"/>
          <w:b/>
          <w:bCs/>
          <w:vanish/>
          <w:color w:val="4F81BD" w:themeColor="accent1"/>
        </w:rPr>
      </w:pPr>
      <w:bookmarkStart w:id="109" w:name="_Toc520854544"/>
      <w:bookmarkStart w:id="110" w:name="_Toc520992974"/>
      <w:bookmarkStart w:id="111" w:name="_Toc524206994"/>
      <w:bookmarkEnd w:id="109"/>
      <w:bookmarkEnd w:id="110"/>
      <w:bookmarkEnd w:id="111"/>
    </w:p>
    <w:p w:rsidR="00F25683" w:rsidRPr="00F25683" w:rsidRDefault="00F25683" w:rsidP="00F25683">
      <w:pPr>
        <w:pStyle w:val="Heading3"/>
        <w:numPr>
          <w:ilvl w:val="2"/>
          <w:numId w:val="35"/>
        </w:numPr>
        <w:spacing w:before="0"/>
        <w:rPr>
          <w:rFonts w:ascii="Arial" w:hAnsi="Arial" w:cs="Arial"/>
          <w:color w:val="auto"/>
          <w:sz w:val="24"/>
        </w:rPr>
      </w:pPr>
      <w:bookmarkStart w:id="112" w:name="_Toc524206995"/>
      <w:r w:rsidRPr="00F25683">
        <w:rPr>
          <w:rFonts w:ascii="Arial" w:hAnsi="Arial" w:cs="Arial"/>
          <w:color w:val="auto"/>
          <w:sz w:val="24"/>
        </w:rPr>
        <w:t>Γενικά</w:t>
      </w:r>
      <w:bookmarkEnd w:id="112"/>
    </w:p>
    <w:p w:rsidR="00F25683" w:rsidRPr="00C87B81" w:rsidRDefault="00F25683" w:rsidP="00F25683">
      <w:pPr>
        <w:spacing w:after="0"/>
        <w:jc w:val="both"/>
        <w:rPr>
          <w:rFonts w:ascii="Arial" w:hAnsi="Arial" w:cs="Arial"/>
          <w:sz w:val="24"/>
        </w:rPr>
      </w:pPr>
      <w:r w:rsidRPr="00C87B81">
        <w:rPr>
          <w:rFonts w:ascii="Arial" w:hAnsi="Arial" w:cs="Arial"/>
          <w:sz w:val="24"/>
        </w:rPr>
        <w:t>Οι παράμετροι</w:t>
      </w:r>
      <w:r>
        <w:rPr>
          <w:rFonts w:ascii="Arial" w:hAnsi="Arial" w:cs="Arial"/>
          <w:sz w:val="24"/>
        </w:rPr>
        <w:t xml:space="preserve"> που μετράνε οι σταθμοί είναι: θ</w:t>
      </w:r>
      <w:r w:rsidRPr="00C87B81">
        <w:rPr>
          <w:rFonts w:ascii="Arial" w:hAnsi="Arial" w:cs="Arial"/>
          <w:sz w:val="24"/>
        </w:rPr>
        <w:t xml:space="preserve">ερμοκρασία, υγρασία, ταχύτητα αέρα, θόρυβος, </w:t>
      </w:r>
      <w:r>
        <w:rPr>
          <w:rFonts w:ascii="Arial" w:hAnsi="Arial" w:cs="Arial"/>
          <w:sz w:val="24"/>
          <w:lang w:val="en-US"/>
        </w:rPr>
        <w:t>PM</w:t>
      </w:r>
      <w:r w:rsidRPr="00C87B81">
        <w:rPr>
          <w:rFonts w:ascii="Arial" w:hAnsi="Arial" w:cs="Arial"/>
          <w:sz w:val="24"/>
        </w:rPr>
        <w:t xml:space="preserve">10,  </w:t>
      </w:r>
      <w:r w:rsidRPr="00C87B81">
        <w:rPr>
          <w:rFonts w:ascii="Arial" w:hAnsi="Arial" w:cs="Arial"/>
          <w:sz w:val="24"/>
          <w:lang w:val="en-US"/>
        </w:rPr>
        <w:t>CO</w:t>
      </w:r>
      <w:r w:rsidRPr="00C87B81">
        <w:rPr>
          <w:rFonts w:ascii="Arial" w:hAnsi="Arial" w:cs="Arial"/>
          <w:sz w:val="24"/>
          <w:vertAlign w:val="subscript"/>
        </w:rPr>
        <w:t>2</w:t>
      </w:r>
      <w:r w:rsidRPr="00C87B81">
        <w:rPr>
          <w:rFonts w:ascii="Arial" w:hAnsi="Arial" w:cs="Arial"/>
          <w:sz w:val="24"/>
        </w:rPr>
        <w:t xml:space="preserve">, </w:t>
      </w:r>
      <w:r>
        <w:rPr>
          <w:rFonts w:ascii="Arial" w:hAnsi="Arial" w:cs="Arial"/>
          <w:sz w:val="24"/>
          <w:lang w:val="en-US"/>
        </w:rPr>
        <w:t>H</w:t>
      </w:r>
      <w:r w:rsidRPr="00C87B81">
        <w:rPr>
          <w:rFonts w:ascii="Arial" w:hAnsi="Arial" w:cs="Arial"/>
          <w:sz w:val="24"/>
          <w:vertAlign w:val="subscript"/>
        </w:rPr>
        <w:t>2</w:t>
      </w:r>
      <w:r w:rsidRPr="00C87B81">
        <w:rPr>
          <w:rFonts w:ascii="Arial" w:hAnsi="Arial" w:cs="Arial"/>
          <w:sz w:val="24"/>
        </w:rPr>
        <w:t xml:space="preserve">, </w:t>
      </w:r>
      <w:r>
        <w:rPr>
          <w:rFonts w:ascii="Arial" w:hAnsi="Arial" w:cs="Arial"/>
          <w:sz w:val="24"/>
          <w:lang w:val="en-US"/>
        </w:rPr>
        <w:t>NH</w:t>
      </w:r>
      <w:r w:rsidRPr="00C87B81">
        <w:rPr>
          <w:rFonts w:ascii="Arial" w:hAnsi="Arial" w:cs="Arial"/>
          <w:sz w:val="24"/>
          <w:vertAlign w:val="subscript"/>
        </w:rPr>
        <w:t>3</w:t>
      </w:r>
      <w:r w:rsidRPr="00C87B81">
        <w:rPr>
          <w:rFonts w:ascii="Arial" w:hAnsi="Arial" w:cs="Arial"/>
          <w:sz w:val="24"/>
        </w:rPr>
        <w:t xml:space="preserve">, </w:t>
      </w:r>
      <w:r>
        <w:rPr>
          <w:rFonts w:ascii="Arial" w:hAnsi="Arial" w:cs="Arial"/>
          <w:sz w:val="24"/>
          <w:lang w:val="en-US"/>
        </w:rPr>
        <w:t>CO</w:t>
      </w:r>
      <w:r w:rsidRPr="00C87B81">
        <w:rPr>
          <w:rFonts w:ascii="Arial" w:hAnsi="Arial" w:cs="Arial"/>
          <w:sz w:val="24"/>
        </w:rPr>
        <w:t xml:space="preserve">, </w:t>
      </w:r>
      <w:r>
        <w:rPr>
          <w:rFonts w:ascii="Arial" w:hAnsi="Arial" w:cs="Arial"/>
          <w:sz w:val="24"/>
          <w:lang w:val="en-US"/>
        </w:rPr>
        <w:t>NO</w:t>
      </w:r>
      <w:r w:rsidRPr="00C87B81">
        <w:rPr>
          <w:rFonts w:ascii="Arial" w:hAnsi="Arial" w:cs="Arial"/>
          <w:sz w:val="24"/>
          <w:vertAlign w:val="subscript"/>
        </w:rPr>
        <w:t>2</w:t>
      </w:r>
      <w:r w:rsidRPr="00C87B81">
        <w:rPr>
          <w:rFonts w:ascii="Arial" w:hAnsi="Arial" w:cs="Arial"/>
          <w:sz w:val="24"/>
        </w:rPr>
        <w:t xml:space="preserve">, </w:t>
      </w:r>
      <w:r>
        <w:rPr>
          <w:rFonts w:ascii="Arial" w:hAnsi="Arial" w:cs="Arial"/>
          <w:sz w:val="24"/>
          <w:lang w:val="en-US"/>
        </w:rPr>
        <w:t>CO</w:t>
      </w:r>
      <w:r w:rsidRPr="00C87B81">
        <w:rPr>
          <w:rFonts w:ascii="Arial" w:hAnsi="Arial" w:cs="Arial"/>
          <w:sz w:val="24"/>
          <w:vertAlign w:val="subscript"/>
        </w:rPr>
        <w:t>2</w:t>
      </w:r>
      <w:r w:rsidRPr="00C87B81">
        <w:rPr>
          <w:rFonts w:ascii="Arial" w:hAnsi="Arial" w:cs="Arial"/>
          <w:sz w:val="24"/>
        </w:rPr>
        <w:t xml:space="preserve">, </w:t>
      </w:r>
      <w:r>
        <w:rPr>
          <w:rFonts w:ascii="Arial" w:hAnsi="Arial" w:cs="Arial"/>
          <w:sz w:val="24"/>
          <w:lang w:val="en-US"/>
        </w:rPr>
        <w:t>NH</w:t>
      </w:r>
      <w:r w:rsidRPr="00C87B81">
        <w:rPr>
          <w:rFonts w:ascii="Arial" w:hAnsi="Arial" w:cs="Arial"/>
          <w:sz w:val="24"/>
          <w:vertAlign w:val="subscript"/>
        </w:rPr>
        <w:t>4</w:t>
      </w:r>
      <w:r w:rsidRPr="00C87B81">
        <w:rPr>
          <w:rFonts w:ascii="Arial" w:hAnsi="Arial" w:cs="Arial"/>
          <w:sz w:val="24"/>
        </w:rPr>
        <w:t xml:space="preserve">, </w:t>
      </w:r>
      <w:r>
        <w:rPr>
          <w:rFonts w:ascii="Arial" w:hAnsi="Arial" w:cs="Arial"/>
          <w:sz w:val="24"/>
          <w:lang w:val="en-US"/>
        </w:rPr>
        <w:t>C</w:t>
      </w:r>
      <w:r w:rsidRPr="00C87B81">
        <w:rPr>
          <w:rFonts w:ascii="Arial" w:hAnsi="Arial" w:cs="Arial"/>
          <w:sz w:val="24"/>
          <w:vertAlign w:val="subscript"/>
        </w:rPr>
        <w:t>6</w:t>
      </w:r>
      <w:r>
        <w:rPr>
          <w:rFonts w:ascii="Arial" w:hAnsi="Arial" w:cs="Arial"/>
          <w:sz w:val="24"/>
          <w:lang w:val="en-US"/>
        </w:rPr>
        <w:t>H</w:t>
      </w:r>
      <w:r w:rsidRPr="00C87B81">
        <w:rPr>
          <w:rFonts w:ascii="Arial" w:hAnsi="Arial" w:cs="Arial"/>
          <w:sz w:val="24"/>
          <w:vertAlign w:val="subscript"/>
        </w:rPr>
        <w:t>6</w:t>
      </w:r>
      <w:r w:rsidRPr="00C87B81">
        <w:rPr>
          <w:rFonts w:ascii="Arial" w:hAnsi="Arial" w:cs="Arial"/>
          <w:sz w:val="24"/>
        </w:rPr>
        <w:t xml:space="preserve">, </w:t>
      </w:r>
      <w:r>
        <w:rPr>
          <w:rFonts w:ascii="Arial" w:hAnsi="Arial" w:cs="Arial"/>
          <w:sz w:val="24"/>
          <w:lang w:val="en-US"/>
        </w:rPr>
        <w:t>H</w:t>
      </w:r>
      <w:r w:rsidRPr="00C87B81">
        <w:rPr>
          <w:rFonts w:ascii="Arial" w:hAnsi="Arial" w:cs="Arial"/>
          <w:sz w:val="24"/>
          <w:vertAlign w:val="subscript"/>
        </w:rPr>
        <w:t>2</w:t>
      </w:r>
      <w:r w:rsidRPr="00C87B81">
        <w:rPr>
          <w:rFonts w:ascii="Arial" w:hAnsi="Arial" w:cs="Arial"/>
          <w:sz w:val="24"/>
        </w:rPr>
        <w:t xml:space="preserve">, </w:t>
      </w:r>
      <w:r>
        <w:rPr>
          <w:rFonts w:ascii="Arial" w:hAnsi="Arial" w:cs="Arial"/>
          <w:sz w:val="24"/>
          <w:lang w:val="en-US"/>
        </w:rPr>
        <w:t>CH</w:t>
      </w:r>
      <w:r w:rsidRPr="00C87B81">
        <w:rPr>
          <w:rFonts w:ascii="Arial" w:hAnsi="Arial" w:cs="Arial"/>
          <w:sz w:val="24"/>
          <w:vertAlign w:val="subscript"/>
        </w:rPr>
        <w:t>4</w:t>
      </w:r>
      <w:r w:rsidRPr="00C87B81">
        <w:rPr>
          <w:rFonts w:ascii="Arial" w:hAnsi="Arial" w:cs="Arial"/>
          <w:sz w:val="24"/>
        </w:rPr>
        <w:t xml:space="preserve"> </w:t>
      </w:r>
      <w:r>
        <w:rPr>
          <w:rFonts w:ascii="Arial" w:hAnsi="Arial" w:cs="Arial"/>
          <w:sz w:val="24"/>
        </w:rPr>
        <w:t xml:space="preserve">και </w:t>
      </w:r>
      <w:r>
        <w:rPr>
          <w:rFonts w:ascii="Arial" w:hAnsi="Arial" w:cs="Arial"/>
          <w:sz w:val="24"/>
          <w:lang w:val="en-US"/>
        </w:rPr>
        <w:t>H</w:t>
      </w:r>
      <w:r w:rsidRPr="00C87B81">
        <w:rPr>
          <w:rFonts w:ascii="Arial" w:hAnsi="Arial" w:cs="Arial"/>
          <w:sz w:val="24"/>
          <w:vertAlign w:val="subscript"/>
        </w:rPr>
        <w:t>2</w:t>
      </w:r>
      <w:r>
        <w:rPr>
          <w:rFonts w:ascii="Arial" w:hAnsi="Arial" w:cs="Arial"/>
          <w:sz w:val="24"/>
        </w:rPr>
        <w:t xml:space="preserve">. Κάποιοι παράμετροι εμφανίζονται 2 φορές όπως το </w:t>
      </w:r>
      <w:r>
        <w:rPr>
          <w:rFonts w:ascii="Arial" w:hAnsi="Arial" w:cs="Arial"/>
          <w:sz w:val="24"/>
          <w:lang w:val="en-US"/>
        </w:rPr>
        <w:t>CO</w:t>
      </w:r>
      <w:r w:rsidRPr="00C87B81">
        <w:rPr>
          <w:rFonts w:ascii="Arial" w:hAnsi="Arial" w:cs="Arial"/>
          <w:sz w:val="24"/>
          <w:vertAlign w:val="subscript"/>
        </w:rPr>
        <w:t>2</w:t>
      </w:r>
      <w:r w:rsidRPr="00C87B81">
        <w:rPr>
          <w:rFonts w:ascii="Arial" w:hAnsi="Arial" w:cs="Arial"/>
          <w:sz w:val="24"/>
        </w:rPr>
        <w:t xml:space="preserve"> </w:t>
      </w:r>
      <w:r>
        <w:rPr>
          <w:rFonts w:ascii="Arial" w:hAnsi="Arial" w:cs="Arial"/>
          <w:sz w:val="24"/>
        </w:rPr>
        <w:t>και το Η</w:t>
      </w:r>
      <w:r w:rsidRPr="00C87B81">
        <w:rPr>
          <w:rFonts w:ascii="Arial" w:hAnsi="Arial" w:cs="Arial"/>
          <w:sz w:val="24"/>
          <w:vertAlign w:val="subscript"/>
        </w:rPr>
        <w:t>2</w:t>
      </w:r>
      <w:r>
        <w:rPr>
          <w:rFonts w:ascii="Arial" w:hAnsi="Arial" w:cs="Arial"/>
          <w:sz w:val="24"/>
        </w:rPr>
        <w:t>, διότι υπάρχουν 2 διαφορετικοί μετρητές διαφορετικής τεχνολογίας.</w:t>
      </w:r>
      <w:r w:rsidRPr="000C6899">
        <w:rPr>
          <w:rFonts w:ascii="Arial" w:hAnsi="Arial" w:cs="Arial"/>
          <w:sz w:val="24"/>
        </w:rPr>
        <w:t xml:space="preserve"> </w:t>
      </w:r>
      <w:r>
        <w:rPr>
          <w:rFonts w:ascii="Arial" w:hAnsi="Arial" w:cs="Arial"/>
          <w:sz w:val="24"/>
        </w:rPr>
        <w:t xml:space="preserve">Σε ότι αφορά το </w:t>
      </w:r>
      <w:r>
        <w:rPr>
          <w:rFonts w:ascii="Arial" w:hAnsi="Arial" w:cs="Arial"/>
          <w:sz w:val="24"/>
          <w:lang w:val="en-US"/>
        </w:rPr>
        <w:lastRenderedPageBreak/>
        <w:t>CO</w:t>
      </w:r>
      <w:r w:rsidRPr="000C6899">
        <w:rPr>
          <w:rFonts w:ascii="Arial" w:hAnsi="Arial" w:cs="Arial"/>
          <w:sz w:val="24"/>
          <w:vertAlign w:val="subscript"/>
        </w:rPr>
        <w:t>2</w:t>
      </w:r>
      <w:r w:rsidRPr="000C6899">
        <w:rPr>
          <w:rFonts w:ascii="Arial" w:hAnsi="Arial" w:cs="Arial"/>
          <w:sz w:val="24"/>
        </w:rPr>
        <w:t xml:space="preserve"> </w:t>
      </w:r>
      <w:r>
        <w:rPr>
          <w:rFonts w:ascii="Arial" w:hAnsi="Arial" w:cs="Arial"/>
          <w:sz w:val="24"/>
        </w:rPr>
        <w:t xml:space="preserve">οι 2 μετρητές, ο ένας είναι με στερεό ηλεκτρολύτη και άλλος είναι με υπέρυθρες. Στην εργασία λήφθηκαν υπόψη τα δεδομένα από τον μετρητή με τις υπέρυθρες καθώς έχει μεγαλύτερη ακρίβεια. Επιπλέον παρουσιάζονται πληροφορίες από τους μετρητές για τα μετεωρολογικά δεδομένα (θερμοκρασία, υγρασία και ταχύτητα αέρα) και για τις εξής παραμέτρους ρύπανσης, θόρυβος, </w:t>
      </w:r>
      <w:r>
        <w:rPr>
          <w:rFonts w:ascii="Arial" w:hAnsi="Arial" w:cs="Arial"/>
          <w:sz w:val="24"/>
          <w:lang w:val="en-US"/>
        </w:rPr>
        <w:t>CO</w:t>
      </w:r>
      <w:r w:rsidRPr="00C87B81">
        <w:rPr>
          <w:rFonts w:ascii="Arial" w:hAnsi="Arial" w:cs="Arial"/>
          <w:sz w:val="24"/>
        </w:rPr>
        <w:t xml:space="preserve">2, </w:t>
      </w:r>
      <w:r>
        <w:rPr>
          <w:rFonts w:ascii="Arial" w:hAnsi="Arial" w:cs="Arial"/>
          <w:sz w:val="24"/>
          <w:lang w:val="en-US"/>
        </w:rPr>
        <w:t>NO</w:t>
      </w:r>
      <w:r w:rsidRPr="00C87B81">
        <w:rPr>
          <w:rFonts w:ascii="Arial" w:hAnsi="Arial" w:cs="Arial"/>
          <w:sz w:val="24"/>
        </w:rPr>
        <w:t xml:space="preserve">2, </w:t>
      </w:r>
      <w:r>
        <w:rPr>
          <w:rFonts w:ascii="Arial" w:hAnsi="Arial" w:cs="Arial"/>
          <w:sz w:val="24"/>
        </w:rPr>
        <w:t xml:space="preserve">και </w:t>
      </w:r>
      <w:r>
        <w:rPr>
          <w:rFonts w:ascii="Arial" w:hAnsi="Arial" w:cs="Arial"/>
          <w:sz w:val="24"/>
          <w:lang w:val="en-US"/>
        </w:rPr>
        <w:t>CO</w:t>
      </w:r>
      <w:r w:rsidRPr="00C87B81">
        <w:rPr>
          <w:rFonts w:ascii="Arial" w:hAnsi="Arial" w:cs="Arial"/>
          <w:sz w:val="24"/>
        </w:rPr>
        <w:t>.</w:t>
      </w:r>
    </w:p>
    <w:p w:rsidR="00F25683" w:rsidRDefault="00F25683" w:rsidP="00F25683">
      <w:pPr>
        <w:spacing w:after="0"/>
        <w:jc w:val="both"/>
        <w:rPr>
          <w:rFonts w:ascii="Arial" w:hAnsi="Arial" w:cs="Arial"/>
          <w:sz w:val="24"/>
          <w:u w:val="single"/>
        </w:rPr>
      </w:pPr>
      <w:r w:rsidRPr="00C87B81">
        <w:rPr>
          <w:rFonts w:ascii="Arial" w:hAnsi="Arial" w:cs="Arial"/>
          <w:sz w:val="24"/>
          <w:u w:val="single"/>
        </w:rPr>
        <w:t>Οι μετρητές των παραμέτρων που απασχολούν την παρούσα εργασία είναι:</w:t>
      </w:r>
    </w:p>
    <w:p w:rsidR="00F25683" w:rsidRPr="00C87B81" w:rsidRDefault="00F25683" w:rsidP="00F25683">
      <w:pPr>
        <w:pStyle w:val="ListParagraph"/>
        <w:numPr>
          <w:ilvl w:val="0"/>
          <w:numId w:val="18"/>
        </w:numPr>
        <w:spacing w:after="0"/>
        <w:jc w:val="both"/>
        <w:rPr>
          <w:rFonts w:ascii="Arial" w:hAnsi="Arial" w:cs="Arial"/>
          <w:sz w:val="24"/>
        </w:rPr>
      </w:pPr>
      <w:r w:rsidRPr="003E7674">
        <w:rPr>
          <w:rFonts w:ascii="Arial" w:hAnsi="Arial" w:cs="Arial"/>
          <w:sz w:val="24"/>
          <w:u w:val="single"/>
          <w:lang w:val="en-US"/>
        </w:rPr>
        <w:t>AM</w:t>
      </w:r>
      <w:r w:rsidRPr="003E7674">
        <w:rPr>
          <w:rFonts w:ascii="Arial" w:hAnsi="Arial" w:cs="Arial"/>
          <w:sz w:val="24"/>
          <w:u w:val="single"/>
        </w:rPr>
        <w:t xml:space="preserve">2315 </w:t>
      </w:r>
      <w:r w:rsidRPr="003E7674">
        <w:rPr>
          <w:rFonts w:ascii="Arial" w:hAnsi="Arial" w:cs="Arial"/>
          <w:sz w:val="24"/>
          <w:u w:val="single"/>
          <w:lang w:val="en-US"/>
        </w:rPr>
        <w:t>digital</w:t>
      </w:r>
      <w:r w:rsidRPr="003E7674">
        <w:rPr>
          <w:rFonts w:ascii="Arial" w:hAnsi="Arial" w:cs="Arial"/>
          <w:sz w:val="24"/>
          <w:u w:val="single"/>
        </w:rPr>
        <w:t xml:space="preserve"> </w:t>
      </w:r>
      <w:r w:rsidRPr="003E7674">
        <w:rPr>
          <w:rFonts w:ascii="Arial" w:hAnsi="Arial" w:cs="Arial"/>
          <w:sz w:val="24"/>
          <w:u w:val="single"/>
          <w:lang w:val="en-US"/>
        </w:rPr>
        <w:t>temperature</w:t>
      </w:r>
      <w:r>
        <w:rPr>
          <w:rFonts w:ascii="Arial" w:hAnsi="Arial" w:cs="Arial"/>
          <w:sz w:val="24"/>
        </w:rPr>
        <w:t>: Μετράει τη θερμοκρασία σε βαθμούς κελσίου (</w:t>
      </w:r>
      <w:r w:rsidRPr="003E7674">
        <w:rPr>
          <w:rFonts w:ascii="Arial" w:hAnsi="Arial" w:cs="Arial"/>
          <w:sz w:val="24"/>
          <w:vertAlign w:val="superscript"/>
        </w:rPr>
        <w:t>ο</w:t>
      </w:r>
      <w:r>
        <w:rPr>
          <w:rFonts w:ascii="Arial" w:hAnsi="Arial" w:cs="Arial"/>
          <w:sz w:val="24"/>
          <w:lang w:val="en-US"/>
        </w:rPr>
        <w:t>C</w:t>
      </w:r>
      <w:r>
        <w:rPr>
          <w:rFonts w:ascii="Arial" w:hAnsi="Arial" w:cs="Arial"/>
          <w:sz w:val="24"/>
        </w:rPr>
        <w:t>)</w:t>
      </w:r>
      <w:r w:rsidRPr="003E7674">
        <w:rPr>
          <w:rFonts w:ascii="Arial" w:hAnsi="Arial" w:cs="Arial"/>
          <w:sz w:val="24"/>
        </w:rPr>
        <w:t xml:space="preserve"> </w:t>
      </w:r>
      <w:r>
        <w:rPr>
          <w:rFonts w:ascii="Arial" w:hAnsi="Arial" w:cs="Arial"/>
          <w:sz w:val="24"/>
        </w:rPr>
        <w:t xml:space="preserve">και έχει ακρίβεια </w:t>
      </w:r>
      <w:r w:rsidRPr="00F27B6A">
        <w:rPr>
          <w:rFonts w:ascii="Arial" w:hAnsi="Arial" w:cs="Arial"/>
          <w:b/>
          <w:sz w:val="24"/>
        </w:rPr>
        <w:t xml:space="preserve">± 0,1 </w:t>
      </w:r>
      <w:r w:rsidRPr="00F27B6A">
        <w:rPr>
          <w:rFonts w:ascii="Arial" w:hAnsi="Arial" w:cs="Arial"/>
          <w:b/>
          <w:sz w:val="24"/>
          <w:vertAlign w:val="superscript"/>
        </w:rPr>
        <w:t>ο</w:t>
      </w:r>
      <w:r w:rsidRPr="00F27B6A">
        <w:rPr>
          <w:rFonts w:ascii="Arial" w:hAnsi="Arial" w:cs="Arial"/>
          <w:b/>
          <w:sz w:val="24"/>
          <w:lang w:val="en-US"/>
        </w:rPr>
        <w:t>C</w:t>
      </w:r>
      <w:r w:rsidRPr="003E7674">
        <w:rPr>
          <w:rFonts w:ascii="Arial" w:hAnsi="Arial" w:cs="Arial"/>
          <w:sz w:val="24"/>
        </w:rPr>
        <w:t xml:space="preserve">. </w:t>
      </w:r>
      <w:r>
        <w:rPr>
          <w:rFonts w:ascii="Arial" w:hAnsi="Arial" w:cs="Arial"/>
          <w:sz w:val="24"/>
        </w:rPr>
        <w:t xml:space="preserve">Το εύρος των θερμοκρασιών που μπορεί να μετρήσει είναι (-40 </w:t>
      </w:r>
      <w:r w:rsidRPr="003E7674">
        <w:rPr>
          <w:rFonts w:ascii="Arial" w:hAnsi="Arial" w:cs="Arial"/>
          <w:sz w:val="24"/>
          <w:vertAlign w:val="superscript"/>
        </w:rPr>
        <w:t>ο</w:t>
      </w:r>
      <w:r>
        <w:rPr>
          <w:rFonts w:ascii="Arial" w:hAnsi="Arial" w:cs="Arial"/>
          <w:sz w:val="24"/>
          <w:lang w:val="en-US"/>
        </w:rPr>
        <w:t>C</w:t>
      </w:r>
      <w:r>
        <w:rPr>
          <w:rFonts w:ascii="Arial" w:hAnsi="Arial" w:cs="Arial"/>
          <w:sz w:val="24"/>
        </w:rPr>
        <w:t xml:space="preserve"> - 125 </w:t>
      </w:r>
      <w:r w:rsidRPr="003E7674">
        <w:rPr>
          <w:rFonts w:ascii="Arial" w:hAnsi="Arial" w:cs="Arial"/>
          <w:sz w:val="24"/>
          <w:vertAlign w:val="superscript"/>
        </w:rPr>
        <w:t>ο</w:t>
      </w:r>
      <w:r>
        <w:rPr>
          <w:rFonts w:ascii="Arial" w:hAnsi="Arial" w:cs="Arial"/>
          <w:sz w:val="24"/>
          <w:lang w:val="en-US"/>
        </w:rPr>
        <w:t>C</w:t>
      </w:r>
      <w:r>
        <w:rPr>
          <w:rFonts w:ascii="Arial" w:hAnsi="Arial" w:cs="Arial"/>
          <w:sz w:val="24"/>
        </w:rPr>
        <w:t>)</w:t>
      </w:r>
      <w:r w:rsidRPr="00A40CAF">
        <w:rPr>
          <w:rFonts w:ascii="Arial" w:hAnsi="Arial" w:cs="Arial"/>
          <w:sz w:val="24"/>
        </w:rPr>
        <w:t xml:space="preserve">. </w:t>
      </w:r>
      <w:r>
        <w:rPr>
          <w:rFonts w:ascii="Arial" w:hAnsi="Arial" w:cs="Arial"/>
          <w:sz w:val="24"/>
        </w:rPr>
        <w:t xml:space="preserve">Η τάση τροφοδοσίας πρέπει να είναι ανάμεσα σε 3,5-5,5 </w:t>
      </w:r>
      <w:r>
        <w:rPr>
          <w:rFonts w:ascii="Arial" w:hAnsi="Arial" w:cs="Arial"/>
          <w:sz w:val="24"/>
          <w:lang w:val="en-US"/>
        </w:rPr>
        <w:t>V</w:t>
      </w:r>
      <w:r w:rsidRPr="00A40CAF">
        <w:rPr>
          <w:rFonts w:ascii="Arial" w:hAnsi="Arial" w:cs="Arial"/>
          <w:sz w:val="24"/>
        </w:rPr>
        <w:t xml:space="preserve">. </w:t>
      </w:r>
      <w:r>
        <w:rPr>
          <w:rFonts w:ascii="Arial" w:hAnsi="Arial" w:cs="Arial"/>
          <w:sz w:val="24"/>
        </w:rPr>
        <w:t xml:space="preserve">Με συνιστάμενη τάση τα 5 </w:t>
      </w:r>
      <w:r>
        <w:rPr>
          <w:rFonts w:ascii="Arial" w:hAnsi="Arial" w:cs="Arial"/>
          <w:sz w:val="24"/>
          <w:lang w:val="en-US"/>
        </w:rPr>
        <w:t>V</w:t>
      </w:r>
      <w:r w:rsidRPr="00A40CAF">
        <w:rPr>
          <w:rFonts w:ascii="Arial" w:hAnsi="Arial" w:cs="Arial"/>
          <w:sz w:val="24"/>
        </w:rPr>
        <w:t>.</w:t>
      </w:r>
    </w:p>
    <w:p w:rsidR="00F25683" w:rsidRPr="00A40CAF" w:rsidRDefault="00F25683" w:rsidP="00F25683">
      <w:pPr>
        <w:pStyle w:val="ListParagraph"/>
        <w:numPr>
          <w:ilvl w:val="0"/>
          <w:numId w:val="18"/>
        </w:numPr>
        <w:spacing w:after="0"/>
        <w:jc w:val="both"/>
        <w:rPr>
          <w:rFonts w:ascii="Arial" w:hAnsi="Arial" w:cs="Arial"/>
          <w:sz w:val="24"/>
        </w:rPr>
      </w:pPr>
      <w:r w:rsidRPr="00A40CAF">
        <w:rPr>
          <w:rFonts w:ascii="Arial" w:hAnsi="Arial" w:cs="Arial"/>
          <w:sz w:val="24"/>
          <w:u w:val="single"/>
          <w:lang w:val="en-US"/>
        </w:rPr>
        <w:t>AM</w:t>
      </w:r>
      <w:r w:rsidRPr="00A40CAF">
        <w:rPr>
          <w:rFonts w:ascii="Arial" w:hAnsi="Arial" w:cs="Arial"/>
          <w:sz w:val="24"/>
          <w:u w:val="single"/>
        </w:rPr>
        <w:t xml:space="preserve">2315 </w:t>
      </w:r>
      <w:r w:rsidRPr="00A40CAF">
        <w:rPr>
          <w:rFonts w:ascii="Arial" w:hAnsi="Arial" w:cs="Arial"/>
          <w:sz w:val="24"/>
          <w:u w:val="single"/>
          <w:lang w:val="en-US"/>
        </w:rPr>
        <w:t>humidity</w:t>
      </w:r>
      <w:r w:rsidRPr="00A40CAF">
        <w:rPr>
          <w:rFonts w:ascii="Arial" w:hAnsi="Arial" w:cs="Arial"/>
          <w:sz w:val="24"/>
          <w:u w:val="single"/>
        </w:rPr>
        <w:t xml:space="preserve"> </w:t>
      </w:r>
      <w:r w:rsidRPr="00A40CAF">
        <w:rPr>
          <w:rFonts w:ascii="Arial" w:hAnsi="Arial" w:cs="Arial"/>
          <w:sz w:val="24"/>
          <w:u w:val="single"/>
          <w:lang w:val="en-US"/>
        </w:rPr>
        <w:t>sensor</w:t>
      </w:r>
      <w:r w:rsidRPr="00A40CAF">
        <w:rPr>
          <w:rFonts w:ascii="Arial" w:hAnsi="Arial" w:cs="Arial"/>
          <w:sz w:val="24"/>
          <w:u w:val="single"/>
        </w:rPr>
        <w:t>:</w:t>
      </w:r>
      <w:r w:rsidRPr="003E7674">
        <w:rPr>
          <w:rFonts w:ascii="Arial" w:hAnsi="Arial" w:cs="Arial"/>
          <w:sz w:val="24"/>
        </w:rPr>
        <w:t xml:space="preserve"> </w:t>
      </w:r>
      <w:r>
        <w:rPr>
          <w:rFonts w:ascii="Arial" w:hAnsi="Arial" w:cs="Arial"/>
          <w:sz w:val="24"/>
        </w:rPr>
        <w:t>Μετράει</w:t>
      </w:r>
      <w:r w:rsidRPr="003E7674">
        <w:rPr>
          <w:rFonts w:ascii="Arial" w:hAnsi="Arial" w:cs="Arial"/>
          <w:sz w:val="24"/>
        </w:rPr>
        <w:t xml:space="preserve"> </w:t>
      </w:r>
      <w:r>
        <w:rPr>
          <w:rFonts w:ascii="Arial" w:hAnsi="Arial" w:cs="Arial"/>
          <w:sz w:val="24"/>
        </w:rPr>
        <w:t>την</w:t>
      </w:r>
      <w:r w:rsidRPr="003E7674">
        <w:rPr>
          <w:rFonts w:ascii="Arial" w:hAnsi="Arial" w:cs="Arial"/>
          <w:sz w:val="24"/>
        </w:rPr>
        <w:t xml:space="preserve"> </w:t>
      </w:r>
      <w:r>
        <w:rPr>
          <w:rFonts w:ascii="Arial" w:hAnsi="Arial" w:cs="Arial"/>
          <w:sz w:val="24"/>
        </w:rPr>
        <w:t xml:space="preserve">υγρασία (%) με ακρίβεια </w:t>
      </w:r>
      <w:r w:rsidRPr="00F27B6A">
        <w:rPr>
          <w:rFonts w:ascii="Arial" w:hAnsi="Arial" w:cs="Arial"/>
          <w:b/>
          <w:sz w:val="24"/>
        </w:rPr>
        <w:t>2%</w:t>
      </w:r>
      <w:r w:rsidRPr="00A40CAF">
        <w:rPr>
          <w:rFonts w:ascii="Arial" w:hAnsi="Arial" w:cs="Arial"/>
          <w:sz w:val="24"/>
        </w:rPr>
        <w:t xml:space="preserve">. </w:t>
      </w:r>
      <w:r>
        <w:rPr>
          <w:rFonts w:ascii="Arial" w:hAnsi="Arial" w:cs="Arial"/>
          <w:sz w:val="24"/>
        </w:rPr>
        <w:t xml:space="preserve">Η τάση τροφοδοσίας πρέπει να είναι ανάμεσα σε 3,5-5,5 </w:t>
      </w:r>
      <w:r>
        <w:rPr>
          <w:rFonts w:ascii="Arial" w:hAnsi="Arial" w:cs="Arial"/>
          <w:sz w:val="24"/>
          <w:lang w:val="en-US"/>
        </w:rPr>
        <w:t>V</w:t>
      </w:r>
      <w:r w:rsidRPr="00A40CAF">
        <w:rPr>
          <w:rFonts w:ascii="Arial" w:hAnsi="Arial" w:cs="Arial"/>
          <w:sz w:val="24"/>
        </w:rPr>
        <w:t xml:space="preserve">. </w:t>
      </w:r>
      <w:r>
        <w:rPr>
          <w:rFonts w:ascii="Arial" w:hAnsi="Arial" w:cs="Arial"/>
          <w:sz w:val="24"/>
        </w:rPr>
        <w:t xml:space="preserve">Με συνιστάμενη τάση τα 5 </w:t>
      </w:r>
      <w:r>
        <w:rPr>
          <w:rFonts w:ascii="Arial" w:hAnsi="Arial" w:cs="Arial"/>
          <w:sz w:val="24"/>
          <w:lang w:val="en-US"/>
        </w:rPr>
        <w:t>V</w:t>
      </w:r>
      <w:r w:rsidRPr="00A40CAF">
        <w:rPr>
          <w:rFonts w:ascii="Arial" w:hAnsi="Arial" w:cs="Arial"/>
          <w:sz w:val="24"/>
        </w:rPr>
        <w:t>.</w:t>
      </w:r>
    </w:p>
    <w:p w:rsidR="00F25683" w:rsidRPr="00091C7D" w:rsidRDefault="00F25683" w:rsidP="00F25683">
      <w:pPr>
        <w:pStyle w:val="ListParagraph"/>
        <w:numPr>
          <w:ilvl w:val="0"/>
          <w:numId w:val="18"/>
        </w:numPr>
        <w:spacing w:after="0"/>
        <w:jc w:val="both"/>
        <w:rPr>
          <w:rFonts w:ascii="Arial" w:hAnsi="Arial" w:cs="Arial"/>
          <w:sz w:val="24"/>
          <w:u w:val="single"/>
        </w:rPr>
      </w:pPr>
      <w:r w:rsidRPr="00A40CAF">
        <w:rPr>
          <w:rFonts w:ascii="Arial" w:hAnsi="Arial" w:cs="Arial"/>
          <w:sz w:val="24"/>
          <w:u w:val="single"/>
          <w:lang w:val="en-US"/>
        </w:rPr>
        <w:t>Wind</w:t>
      </w:r>
      <w:r w:rsidRPr="00A40CAF">
        <w:rPr>
          <w:rFonts w:ascii="Arial" w:hAnsi="Arial" w:cs="Arial"/>
          <w:sz w:val="24"/>
          <w:u w:val="single"/>
        </w:rPr>
        <w:t xml:space="preserve"> </w:t>
      </w:r>
      <w:r w:rsidRPr="00A40CAF">
        <w:rPr>
          <w:rFonts w:ascii="Arial" w:hAnsi="Arial" w:cs="Arial"/>
          <w:sz w:val="24"/>
          <w:u w:val="single"/>
          <w:lang w:val="en-US"/>
        </w:rPr>
        <w:t>Speed</w:t>
      </w:r>
      <w:r w:rsidRPr="00A40CAF">
        <w:rPr>
          <w:rFonts w:ascii="Arial" w:hAnsi="Arial" w:cs="Arial"/>
          <w:sz w:val="24"/>
          <w:u w:val="single"/>
        </w:rPr>
        <w:t xml:space="preserve"> </w:t>
      </w:r>
      <w:r w:rsidRPr="00A40CAF">
        <w:rPr>
          <w:rFonts w:ascii="Arial" w:hAnsi="Arial" w:cs="Arial"/>
          <w:sz w:val="24"/>
          <w:u w:val="single"/>
          <w:lang w:val="en-US"/>
        </w:rPr>
        <w:t>Sensor</w:t>
      </w:r>
      <w:r w:rsidRPr="00A40CAF">
        <w:rPr>
          <w:rFonts w:ascii="Arial" w:hAnsi="Arial" w:cs="Arial"/>
          <w:sz w:val="24"/>
          <w:u w:val="single"/>
        </w:rPr>
        <w:t xml:space="preserve"> </w:t>
      </w:r>
      <w:r w:rsidRPr="00A40CAF">
        <w:rPr>
          <w:rFonts w:ascii="Arial" w:hAnsi="Arial" w:cs="Arial"/>
          <w:sz w:val="24"/>
          <w:u w:val="single"/>
          <w:lang w:val="en-US"/>
        </w:rPr>
        <w:t>Voltage</w:t>
      </w:r>
      <w:r w:rsidRPr="00A40CAF">
        <w:rPr>
          <w:rFonts w:ascii="Arial" w:hAnsi="Arial" w:cs="Arial"/>
          <w:sz w:val="24"/>
          <w:u w:val="single"/>
        </w:rPr>
        <w:t xml:space="preserve"> </w:t>
      </w:r>
      <w:r w:rsidRPr="00A40CAF">
        <w:rPr>
          <w:rFonts w:ascii="Arial" w:hAnsi="Arial" w:cs="Arial"/>
          <w:sz w:val="24"/>
          <w:u w:val="single"/>
          <w:lang w:val="en-US"/>
        </w:rPr>
        <w:t>Type</w:t>
      </w:r>
      <w:r w:rsidRPr="00A40CAF">
        <w:rPr>
          <w:rFonts w:ascii="Arial" w:hAnsi="Arial" w:cs="Arial"/>
          <w:sz w:val="24"/>
          <w:u w:val="single"/>
        </w:rPr>
        <w:t>(0-5</w:t>
      </w:r>
      <w:r w:rsidRPr="00A40CAF">
        <w:rPr>
          <w:rFonts w:ascii="Arial" w:hAnsi="Arial" w:cs="Arial"/>
          <w:sz w:val="24"/>
          <w:u w:val="single"/>
          <w:lang w:val="en-US"/>
        </w:rPr>
        <w:t>V</w:t>
      </w:r>
      <w:r w:rsidRPr="00A40CAF">
        <w:rPr>
          <w:rFonts w:ascii="Arial" w:hAnsi="Arial" w:cs="Arial"/>
          <w:sz w:val="24"/>
          <w:u w:val="single"/>
        </w:rPr>
        <w:t xml:space="preserve">) </w:t>
      </w:r>
      <w:r w:rsidRPr="00A40CAF">
        <w:rPr>
          <w:rFonts w:ascii="Arial" w:hAnsi="Arial" w:cs="Arial"/>
          <w:sz w:val="24"/>
          <w:u w:val="single"/>
          <w:lang w:val="en-US"/>
        </w:rPr>
        <w:t>SKU</w:t>
      </w:r>
      <w:r w:rsidRPr="00A40CAF">
        <w:rPr>
          <w:rFonts w:ascii="Arial" w:hAnsi="Arial" w:cs="Arial"/>
          <w:sz w:val="24"/>
          <w:u w:val="single"/>
        </w:rPr>
        <w:t>:</w:t>
      </w:r>
      <w:r w:rsidRPr="00A40CAF">
        <w:rPr>
          <w:rFonts w:ascii="Arial" w:hAnsi="Arial" w:cs="Arial"/>
          <w:sz w:val="24"/>
          <w:u w:val="single"/>
          <w:lang w:val="en-US"/>
        </w:rPr>
        <w:t>SEN</w:t>
      </w:r>
      <w:r w:rsidRPr="00A40CAF">
        <w:rPr>
          <w:rFonts w:ascii="Arial" w:hAnsi="Arial" w:cs="Arial"/>
          <w:sz w:val="24"/>
          <w:u w:val="single"/>
        </w:rPr>
        <w:t>0170</w:t>
      </w:r>
      <w:r w:rsidRPr="00A40CAF">
        <w:rPr>
          <w:rFonts w:ascii="Arial" w:hAnsi="Arial" w:cs="Arial"/>
          <w:sz w:val="24"/>
        </w:rPr>
        <w:t xml:space="preserve">: </w:t>
      </w:r>
      <w:r>
        <w:rPr>
          <w:rFonts w:ascii="Arial" w:hAnsi="Arial" w:cs="Arial"/>
          <w:sz w:val="24"/>
        </w:rPr>
        <w:t>Ξεκινάει</w:t>
      </w:r>
      <w:r w:rsidRPr="00A40CAF">
        <w:rPr>
          <w:rFonts w:ascii="Arial" w:hAnsi="Arial" w:cs="Arial"/>
          <w:sz w:val="24"/>
        </w:rPr>
        <w:t xml:space="preserve"> </w:t>
      </w:r>
      <w:r>
        <w:rPr>
          <w:rFonts w:ascii="Arial" w:hAnsi="Arial" w:cs="Arial"/>
          <w:sz w:val="24"/>
        </w:rPr>
        <w:t>να</w:t>
      </w:r>
      <w:r w:rsidRPr="00A40CAF">
        <w:rPr>
          <w:rFonts w:ascii="Arial" w:hAnsi="Arial" w:cs="Arial"/>
          <w:sz w:val="24"/>
        </w:rPr>
        <w:t xml:space="preserve"> </w:t>
      </w:r>
      <w:r>
        <w:rPr>
          <w:rFonts w:ascii="Arial" w:hAnsi="Arial" w:cs="Arial"/>
          <w:sz w:val="24"/>
        </w:rPr>
        <w:t>μετράει</w:t>
      </w:r>
      <w:r w:rsidRPr="00A40CAF">
        <w:rPr>
          <w:rFonts w:ascii="Arial" w:hAnsi="Arial" w:cs="Arial"/>
          <w:sz w:val="24"/>
        </w:rPr>
        <w:t xml:space="preserve"> </w:t>
      </w:r>
      <w:r>
        <w:rPr>
          <w:rFonts w:ascii="Arial" w:hAnsi="Arial" w:cs="Arial"/>
          <w:sz w:val="24"/>
        </w:rPr>
        <w:t>την</w:t>
      </w:r>
      <w:r w:rsidRPr="00A40CAF">
        <w:rPr>
          <w:rFonts w:ascii="Arial" w:hAnsi="Arial" w:cs="Arial"/>
          <w:sz w:val="24"/>
        </w:rPr>
        <w:t xml:space="preserve"> </w:t>
      </w:r>
      <w:r>
        <w:rPr>
          <w:rFonts w:ascii="Arial" w:hAnsi="Arial" w:cs="Arial"/>
          <w:sz w:val="24"/>
        </w:rPr>
        <w:t xml:space="preserve">ταχύτητα του αέρα όταν αυτή είναι ανάμεσα σε 0,4-0,8 </w:t>
      </w:r>
      <w:r>
        <w:rPr>
          <w:rFonts w:ascii="Arial" w:hAnsi="Arial" w:cs="Arial"/>
          <w:sz w:val="24"/>
          <w:lang w:val="en-US"/>
        </w:rPr>
        <w:t>m</w:t>
      </w:r>
      <w:r w:rsidRPr="00A40CAF">
        <w:rPr>
          <w:rFonts w:ascii="Arial" w:hAnsi="Arial" w:cs="Arial"/>
          <w:sz w:val="24"/>
        </w:rPr>
        <w:t>/</w:t>
      </w:r>
      <w:r>
        <w:rPr>
          <w:rFonts w:ascii="Arial" w:hAnsi="Arial" w:cs="Arial"/>
          <w:sz w:val="24"/>
          <w:lang w:val="en-US"/>
        </w:rPr>
        <w:t>s</w:t>
      </w:r>
      <w:r w:rsidRPr="00A40CAF">
        <w:rPr>
          <w:rFonts w:ascii="Arial" w:hAnsi="Arial" w:cs="Arial"/>
          <w:sz w:val="24"/>
        </w:rPr>
        <w:t xml:space="preserve">. </w:t>
      </w:r>
      <w:r>
        <w:rPr>
          <w:rFonts w:ascii="Arial" w:hAnsi="Arial" w:cs="Arial"/>
          <w:sz w:val="24"/>
        </w:rPr>
        <w:t xml:space="preserve">Έχει 3 αλουμινένια καπάκια (Εικόνα 3.10) που περιστρέφονται και ανάλογα την ταχύτητα περιστροφής μετράει την ταχύτητα του ανέμου. Λειτουργεί σε θερμοκρασίες (-40 </w:t>
      </w:r>
      <w:r w:rsidRPr="003E7674">
        <w:rPr>
          <w:rFonts w:ascii="Arial" w:hAnsi="Arial" w:cs="Arial"/>
          <w:sz w:val="24"/>
          <w:vertAlign w:val="superscript"/>
        </w:rPr>
        <w:t>ο</w:t>
      </w:r>
      <w:r>
        <w:rPr>
          <w:rFonts w:ascii="Arial" w:hAnsi="Arial" w:cs="Arial"/>
          <w:sz w:val="24"/>
          <w:lang w:val="en-US"/>
        </w:rPr>
        <w:t>C</w:t>
      </w:r>
      <w:r>
        <w:rPr>
          <w:rFonts w:ascii="Arial" w:hAnsi="Arial" w:cs="Arial"/>
          <w:sz w:val="24"/>
        </w:rPr>
        <w:t xml:space="preserve"> - 80 </w:t>
      </w:r>
      <w:r w:rsidRPr="003E7674">
        <w:rPr>
          <w:rFonts w:ascii="Arial" w:hAnsi="Arial" w:cs="Arial"/>
          <w:sz w:val="24"/>
          <w:vertAlign w:val="superscript"/>
        </w:rPr>
        <w:t>ο</w:t>
      </w:r>
      <w:r>
        <w:rPr>
          <w:rFonts w:ascii="Arial" w:hAnsi="Arial" w:cs="Arial"/>
          <w:sz w:val="24"/>
          <w:lang w:val="en-US"/>
        </w:rPr>
        <w:t>C</w:t>
      </w:r>
      <w:r>
        <w:rPr>
          <w:rFonts w:ascii="Arial" w:hAnsi="Arial" w:cs="Arial"/>
          <w:sz w:val="24"/>
        </w:rPr>
        <w:t>) και υγρασία 35%-85%. Η τάση τροφοδοσίας πρέπει να είναι 9-24</w:t>
      </w:r>
      <w:r>
        <w:rPr>
          <w:rFonts w:ascii="Arial" w:hAnsi="Arial" w:cs="Arial"/>
          <w:sz w:val="24"/>
          <w:lang w:val="en-US"/>
        </w:rPr>
        <w:t>V</w:t>
      </w:r>
      <w:r w:rsidRPr="00091C7D">
        <w:rPr>
          <w:rFonts w:ascii="Arial" w:hAnsi="Arial" w:cs="Arial"/>
          <w:sz w:val="24"/>
        </w:rPr>
        <w:t xml:space="preserve">. </w:t>
      </w:r>
      <w:r>
        <w:rPr>
          <w:rFonts w:ascii="Arial" w:hAnsi="Arial" w:cs="Arial"/>
          <w:sz w:val="24"/>
        </w:rPr>
        <w:t>Το εύρος τιμών που μπορεί να μετρήσει είναι 0-30</w:t>
      </w:r>
      <w:r w:rsidRPr="00091C7D">
        <w:rPr>
          <w:rFonts w:ascii="Arial" w:hAnsi="Arial" w:cs="Arial"/>
          <w:sz w:val="24"/>
        </w:rPr>
        <w:t xml:space="preserve"> </w:t>
      </w:r>
      <w:r>
        <w:rPr>
          <w:rFonts w:ascii="Arial" w:hAnsi="Arial" w:cs="Arial"/>
          <w:sz w:val="24"/>
          <w:lang w:val="en-US"/>
        </w:rPr>
        <w:t>m</w:t>
      </w:r>
      <w:r w:rsidRPr="00091C7D">
        <w:rPr>
          <w:rFonts w:ascii="Arial" w:hAnsi="Arial" w:cs="Arial"/>
          <w:sz w:val="24"/>
        </w:rPr>
        <w:t>/</w:t>
      </w:r>
      <w:r>
        <w:rPr>
          <w:rFonts w:ascii="Arial" w:hAnsi="Arial" w:cs="Arial"/>
          <w:sz w:val="24"/>
          <w:lang w:val="en-US"/>
        </w:rPr>
        <w:t>s</w:t>
      </w:r>
      <w:r>
        <w:rPr>
          <w:rFonts w:ascii="Arial" w:hAnsi="Arial" w:cs="Arial"/>
          <w:sz w:val="24"/>
        </w:rPr>
        <w:t xml:space="preserve"> και έχει σφάλμα </w:t>
      </w:r>
      <w:r w:rsidRPr="00F27B6A">
        <w:rPr>
          <w:rFonts w:ascii="Arial" w:hAnsi="Arial" w:cs="Arial"/>
          <w:b/>
          <w:sz w:val="24"/>
        </w:rPr>
        <w:t>± 3%</w:t>
      </w:r>
      <w:r>
        <w:rPr>
          <w:rFonts w:ascii="Arial" w:hAnsi="Arial" w:cs="Arial"/>
          <w:sz w:val="24"/>
        </w:rPr>
        <w:t>.</w:t>
      </w:r>
    </w:p>
    <w:p w:rsidR="00F25683" w:rsidRDefault="00F25683" w:rsidP="00F25683">
      <w:pPr>
        <w:pStyle w:val="ListParagraph"/>
        <w:keepNext/>
        <w:spacing w:after="0"/>
        <w:jc w:val="center"/>
      </w:pPr>
      <w:r>
        <w:rPr>
          <w:rFonts w:ascii="Arial" w:hAnsi="Arial" w:cs="Arial"/>
          <w:noProof/>
          <w:sz w:val="24"/>
          <w:u w:val="single"/>
          <w:lang w:eastAsia="el-GR"/>
        </w:rPr>
        <w:drawing>
          <wp:inline distT="0" distB="0" distL="0" distR="0" wp14:anchorId="2DB6F1ED" wp14:editId="5E6BE4A4">
            <wp:extent cx="2657846" cy="2524478"/>
            <wp:effectExtent l="0" t="0" r="0" b="9525"/>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νεμομετρο.png"/>
                    <pic:cNvPicPr/>
                  </pic:nvPicPr>
                  <pic:blipFill>
                    <a:blip r:embed="rId32">
                      <a:extLst>
                        <a:ext uri="{28A0092B-C50C-407E-A947-70E740481C1C}">
                          <a14:useLocalDpi xmlns:a14="http://schemas.microsoft.com/office/drawing/2010/main" val="0"/>
                        </a:ext>
                      </a:extLst>
                    </a:blip>
                    <a:stretch>
                      <a:fillRect/>
                    </a:stretch>
                  </pic:blipFill>
                  <pic:spPr>
                    <a:xfrm>
                      <a:off x="0" y="0"/>
                      <a:ext cx="2657846" cy="2524478"/>
                    </a:xfrm>
                    <a:prstGeom prst="rect">
                      <a:avLst/>
                    </a:prstGeom>
                  </pic:spPr>
                </pic:pic>
              </a:graphicData>
            </a:graphic>
          </wp:inline>
        </w:drawing>
      </w:r>
    </w:p>
    <w:p w:rsidR="00F25683" w:rsidRPr="000C6899" w:rsidRDefault="00F25683" w:rsidP="00F25683">
      <w:pPr>
        <w:pStyle w:val="Caption"/>
        <w:jc w:val="center"/>
        <w:rPr>
          <w:rFonts w:ascii="Arial" w:hAnsi="Arial" w:cs="Arial"/>
          <w:color w:val="auto"/>
          <w:sz w:val="22"/>
          <w:szCs w:val="22"/>
          <w:lang w:val="en-US"/>
        </w:rPr>
      </w:pPr>
      <w:bookmarkStart w:id="113" w:name="_Toc524206782"/>
      <w:r w:rsidRPr="000C6899">
        <w:rPr>
          <w:rFonts w:ascii="Arial" w:hAnsi="Arial" w:cs="Arial"/>
          <w:color w:val="auto"/>
          <w:sz w:val="22"/>
          <w:szCs w:val="22"/>
        </w:rPr>
        <w:t>Εικόνα</w:t>
      </w:r>
      <w:r w:rsidRPr="000C6899">
        <w:rPr>
          <w:rFonts w:ascii="Arial" w:hAnsi="Arial" w:cs="Arial"/>
          <w:color w:val="auto"/>
          <w:sz w:val="22"/>
          <w:szCs w:val="22"/>
          <w:lang w:val="en-US"/>
        </w:rPr>
        <w:t xml:space="preserve"> </w:t>
      </w:r>
      <w:r w:rsidR="002B48FA">
        <w:rPr>
          <w:rFonts w:ascii="Arial" w:hAnsi="Arial" w:cs="Arial"/>
          <w:color w:val="auto"/>
          <w:sz w:val="22"/>
          <w:szCs w:val="22"/>
          <w:lang w:val="en-US"/>
        </w:rPr>
        <w:fldChar w:fldCharType="begin"/>
      </w:r>
      <w:r w:rsidR="002B48FA">
        <w:rPr>
          <w:rFonts w:ascii="Arial" w:hAnsi="Arial" w:cs="Arial"/>
          <w:color w:val="auto"/>
          <w:sz w:val="22"/>
          <w:szCs w:val="22"/>
          <w:lang w:val="en-US"/>
        </w:rPr>
        <w:instrText xml:space="preserve"> STYLEREF 1 \s </w:instrText>
      </w:r>
      <w:r w:rsidR="002B48FA">
        <w:rPr>
          <w:rFonts w:ascii="Arial" w:hAnsi="Arial" w:cs="Arial"/>
          <w:color w:val="auto"/>
          <w:sz w:val="22"/>
          <w:szCs w:val="22"/>
          <w:lang w:val="en-US"/>
        </w:rPr>
        <w:fldChar w:fldCharType="separate"/>
      </w:r>
      <w:r w:rsidR="00420639">
        <w:rPr>
          <w:rFonts w:ascii="Arial" w:hAnsi="Arial" w:cs="Arial"/>
          <w:noProof/>
          <w:color w:val="auto"/>
          <w:sz w:val="22"/>
          <w:szCs w:val="22"/>
          <w:lang w:val="en-US"/>
        </w:rPr>
        <w:t>3</w:t>
      </w:r>
      <w:r w:rsidR="002B48FA">
        <w:rPr>
          <w:rFonts w:ascii="Arial" w:hAnsi="Arial" w:cs="Arial"/>
          <w:color w:val="auto"/>
          <w:sz w:val="22"/>
          <w:szCs w:val="22"/>
          <w:lang w:val="en-US"/>
        </w:rPr>
        <w:fldChar w:fldCharType="end"/>
      </w:r>
      <w:r w:rsidR="002B48FA">
        <w:rPr>
          <w:rFonts w:ascii="Arial" w:hAnsi="Arial" w:cs="Arial"/>
          <w:color w:val="auto"/>
          <w:sz w:val="22"/>
          <w:szCs w:val="22"/>
          <w:lang w:val="en-US"/>
        </w:rPr>
        <w:t>.</w:t>
      </w:r>
      <w:r w:rsidR="002B48FA">
        <w:rPr>
          <w:rFonts w:ascii="Arial" w:hAnsi="Arial" w:cs="Arial"/>
          <w:color w:val="auto"/>
          <w:sz w:val="22"/>
          <w:szCs w:val="22"/>
          <w:lang w:val="en-US"/>
        </w:rPr>
        <w:fldChar w:fldCharType="begin"/>
      </w:r>
      <w:r w:rsidR="002B48FA">
        <w:rPr>
          <w:rFonts w:ascii="Arial" w:hAnsi="Arial" w:cs="Arial"/>
          <w:color w:val="auto"/>
          <w:sz w:val="22"/>
          <w:szCs w:val="22"/>
          <w:lang w:val="en-US"/>
        </w:rPr>
        <w:instrText xml:space="preserve"> SEQ Εικόνα \* ARABIC \s 1 </w:instrText>
      </w:r>
      <w:r w:rsidR="002B48FA">
        <w:rPr>
          <w:rFonts w:ascii="Arial" w:hAnsi="Arial" w:cs="Arial"/>
          <w:color w:val="auto"/>
          <w:sz w:val="22"/>
          <w:szCs w:val="22"/>
          <w:lang w:val="en-US"/>
        </w:rPr>
        <w:fldChar w:fldCharType="separate"/>
      </w:r>
      <w:r w:rsidR="00420639">
        <w:rPr>
          <w:rFonts w:ascii="Arial" w:hAnsi="Arial" w:cs="Arial"/>
          <w:noProof/>
          <w:color w:val="auto"/>
          <w:sz w:val="22"/>
          <w:szCs w:val="22"/>
          <w:lang w:val="en-US"/>
        </w:rPr>
        <w:t>10</w:t>
      </w:r>
      <w:r w:rsidR="002B48FA">
        <w:rPr>
          <w:rFonts w:ascii="Arial" w:hAnsi="Arial" w:cs="Arial"/>
          <w:color w:val="auto"/>
          <w:sz w:val="22"/>
          <w:szCs w:val="22"/>
          <w:lang w:val="en-US"/>
        </w:rPr>
        <w:fldChar w:fldCharType="end"/>
      </w:r>
      <w:r w:rsidRPr="000C6899">
        <w:rPr>
          <w:rFonts w:ascii="Arial" w:hAnsi="Arial" w:cs="Arial"/>
          <w:color w:val="auto"/>
          <w:sz w:val="22"/>
          <w:szCs w:val="22"/>
          <w:lang w:val="en-US"/>
        </w:rPr>
        <w:t>: Wind Speed Sensor Voltage Type(0-5V) SKU:SEN0170</w:t>
      </w:r>
      <w:bookmarkEnd w:id="113"/>
    </w:p>
    <w:p w:rsidR="00F25683" w:rsidRDefault="00F25683" w:rsidP="00F25683">
      <w:pPr>
        <w:pStyle w:val="ListParagraph"/>
        <w:numPr>
          <w:ilvl w:val="0"/>
          <w:numId w:val="18"/>
        </w:numPr>
        <w:spacing w:after="0"/>
        <w:jc w:val="both"/>
        <w:rPr>
          <w:rFonts w:ascii="Arial" w:hAnsi="Arial" w:cs="Arial"/>
          <w:sz w:val="24"/>
        </w:rPr>
      </w:pPr>
      <w:r w:rsidRPr="00541315">
        <w:rPr>
          <w:rFonts w:ascii="Arial" w:hAnsi="Arial" w:cs="Arial"/>
          <w:sz w:val="24"/>
          <w:u w:val="single"/>
          <w:lang w:val="en-US"/>
        </w:rPr>
        <w:t>TGS</w:t>
      </w:r>
      <w:r w:rsidRPr="00541315">
        <w:rPr>
          <w:rFonts w:ascii="Arial" w:hAnsi="Arial" w:cs="Arial"/>
          <w:sz w:val="24"/>
          <w:u w:val="single"/>
        </w:rPr>
        <w:t xml:space="preserve"> 4161 - </w:t>
      </w:r>
      <w:r w:rsidRPr="00541315">
        <w:rPr>
          <w:rFonts w:ascii="Arial" w:hAnsi="Arial" w:cs="Arial"/>
          <w:sz w:val="24"/>
          <w:u w:val="single"/>
          <w:lang w:val="en-US"/>
        </w:rPr>
        <w:t>for</w:t>
      </w:r>
      <w:r w:rsidRPr="00541315">
        <w:rPr>
          <w:rFonts w:ascii="Arial" w:hAnsi="Arial" w:cs="Arial"/>
          <w:sz w:val="24"/>
          <w:u w:val="single"/>
        </w:rPr>
        <w:t xml:space="preserve"> </w:t>
      </w:r>
      <w:r w:rsidRPr="00541315">
        <w:rPr>
          <w:rFonts w:ascii="Arial" w:hAnsi="Arial" w:cs="Arial"/>
          <w:sz w:val="24"/>
          <w:u w:val="single"/>
          <w:lang w:val="en-US"/>
        </w:rPr>
        <w:t>the</w:t>
      </w:r>
      <w:r w:rsidRPr="00541315">
        <w:rPr>
          <w:rFonts w:ascii="Arial" w:hAnsi="Arial" w:cs="Arial"/>
          <w:sz w:val="24"/>
          <w:u w:val="single"/>
        </w:rPr>
        <w:t xml:space="preserve"> </w:t>
      </w:r>
      <w:r w:rsidRPr="00541315">
        <w:rPr>
          <w:rFonts w:ascii="Arial" w:hAnsi="Arial" w:cs="Arial"/>
          <w:sz w:val="24"/>
          <w:u w:val="single"/>
          <w:lang w:val="en-US"/>
        </w:rPr>
        <w:t>detection</w:t>
      </w:r>
      <w:r w:rsidRPr="00541315">
        <w:rPr>
          <w:rFonts w:ascii="Arial" w:hAnsi="Arial" w:cs="Arial"/>
          <w:sz w:val="24"/>
          <w:u w:val="single"/>
        </w:rPr>
        <w:t xml:space="preserve"> </w:t>
      </w:r>
      <w:r w:rsidRPr="00541315">
        <w:rPr>
          <w:rFonts w:ascii="Arial" w:hAnsi="Arial" w:cs="Arial"/>
          <w:sz w:val="24"/>
          <w:u w:val="single"/>
          <w:lang w:val="en-US"/>
        </w:rPr>
        <w:t>of</w:t>
      </w:r>
      <w:r w:rsidRPr="00541315">
        <w:rPr>
          <w:rFonts w:ascii="Arial" w:hAnsi="Arial" w:cs="Arial"/>
          <w:sz w:val="24"/>
          <w:u w:val="single"/>
        </w:rPr>
        <w:t xml:space="preserve"> </w:t>
      </w:r>
      <w:r w:rsidRPr="00541315">
        <w:rPr>
          <w:rFonts w:ascii="Arial" w:hAnsi="Arial" w:cs="Arial"/>
          <w:sz w:val="24"/>
          <w:u w:val="single"/>
          <w:lang w:val="en-US"/>
        </w:rPr>
        <w:t>Carbon</w:t>
      </w:r>
      <w:r w:rsidRPr="00541315">
        <w:rPr>
          <w:rFonts w:ascii="Arial" w:hAnsi="Arial" w:cs="Arial"/>
          <w:sz w:val="24"/>
          <w:u w:val="single"/>
        </w:rPr>
        <w:t xml:space="preserve"> </w:t>
      </w:r>
      <w:r w:rsidRPr="00541315">
        <w:rPr>
          <w:rFonts w:ascii="Arial" w:hAnsi="Arial" w:cs="Arial"/>
          <w:sz w:val="24"/>
          <w:u w:val="single"/>
          <w:lang w:val="en-US"/>
        </w:rPr>
        <w:t>Dioxide</w:t>
      </w:r>
      <w:r w:rsidRPr="00541315">
        <w:rPr>
          <w:rFonts w:ascii="Arial" w:hAnsi="Arial" w:cs="Arial"/>
          <w:sz w:val="24"/>
        </w:rPr>
        <w:t xml:space="preserve">: Ο </w:t>
      </w:r>
      <w:r w:rsidRPr="00541315">
        <w:rPr>
          <w:rFonts w:ascii="Arial" w:hAnsi="Arial" w:cs="Arial"/>
          <w:sz w:val="24"/>
          <w:lang w:val="en-US"/>
        </w:rPr>
        <w:t>TGS</w:t>
      </w:r>
      <w:r w:rsidRPr="00541315">
        <w:rPr>
          <w:rFonts w:ascii="Arial" w:hAnsi="Arial" w:cs="Arial"/>
          <w:sz w:val="24"/>
        </w:rPr>
        <w:t xml:space="preserve">4161 είναι ένας νέος αισθητήρας </w:t>
      </w:r>
      <w:r w:rsidRPr="00541315">
        <w:rPr>
          <w:rFonts w:ascii="Arial" w:hAnsi="Arial" w:cs="Arial"/>
          <w:sz w:val="24"/>
          <w:lang w:val="en-US"/>
        </w:rPr>
        <w:t>CO</w:t>
      </w:r>
      <w:r w:rsidRPr="00541315">
        <w:rPr>
          <w:rFonts w:ascii="Arial" w:hAnsi="Arial" w:cs="Arial"/>
          <w:sz w:val="24"/>
          <w:vertAlign w:val="subscript"/>
        </w:rPr>
        <w:t>2</w:t>
      </w:r>
      <w:r w:rsidRPr="00541315">
        <w:rPr>
          <w:rFonts w:ascii="Arial" w:hAnsi="Arial" w:cs="Arial"/>
          <w:sz w:val="24"/>
        </w:rPr>
        <w:t xml:space="preserve"> με στερεό ηλεκτρολύτη ο οποίος προσφέρει μικρογράφηση και έχει χαμηλή κατανάλωση ενέργειας. Μπορεί να μετρήσει ένα εύρος τιμών 350 - 10.000 </w:t>
      </w:r>
      <w:r w:rsidRPr="00541315">
        <w:rPr>
          <w:rFonts w:ascii="Arial" w:hAnsi="Arial" w:cs="Arial"/>
          <w:sz w:val="24"/>
          <w:lang w:val="en-US"/>
        </w:rPr>
        <w:t>ppm</w:t>
      </w:r>
      <w:r>
        <w:rPr>
          <w:rFonts w:ascii="Arial" w:hAnsi="Arial" w:cs="Arial"/>
          <w:sz w:val="24"/>
        </w:rPr>
        <w:t xml:space="preserve">. Κάτι που τον κάνει ιδανικό για </w:t>
      </w:r>
      <w:r w:rsidRPr="00541315">
        <w:rPr>
          <w:rFonts w:ascii="Arial" w:hAnsi="Arial" w:cs="Arial"/>
          <w:sz w:val="24"/>
        </w:rPr>
        <w:t>εφαρμογές ελέγχου εσωτερικού αέρα.</w:t>
      </w:r>
      <w:r>
        <w:rPr>
          <w:rFonts w:ascii="Arial" w:hAnsi="Arial" w:cs="Arial"/>
          <w:sz w:val="24"/>
        </w:rPr>
        <w:t xml:space="preserve"> </w:t>
      </w:r>
      <w:r w:rsidRPr="00541315">
        <w:rPr>
          <w:rFonts w:ascii="Arial" w:hAnsi="Arial" w:cs="Arial"/>
          <w:sz w:val="24"/>
        </w:rPr>
        <w:t xml:space="preserve">Το στοιχείο που είναι ευαίσθητο σε </w:t>
      </w:r>
      <w:r w:rsidRPr="00541315">
        <w:rPr>
          <w:rFonts w:ascii="Arial" w:hAnsi="Arial" w:cs="Arial"/>
          <w:sz w:val="24"/>
          <w:lang w:val="en-US"/>
        </w:rPr>
        <w:t>CO</w:t>
      </w:r>
      <w:r w:rsidRPr="00541315">
        <w:rPr>
          <w:rFonts w:ascii="Arial" w:hAnsi="Arial" w:cs="Arial"/>
          <w:sz w:val="24"/>
          <w:vertAlign w:val="subscript"/>
        </w:rPr>
        <w:t>2</w:t>
      </w:r>
      <w:r w:rsidRPr="00541315">
        <w:rPr>
          <w:rFonts w:ascii="Arial" w:hAnsi="Arial" w:cs="Arial"/>
          <w:sz w:val="24"/>
        </w:rPr>
        <w:t xml:space="preserve"> αποτελείται από ένα στερεό ηλεκτρολύτη που σχηματίζεται μεταξύ δύο</w:t>
      </w:r>
      <w:r>
        <w:rPr>
          <w:rFonts w:ascii="Arial" w:hAnsi="Arial" w:cs="Arial"/>
          <w:sz w:val="24"/>
        </w:rPr>
        <w:t xml:space="preserve"> ηλεκτροδίων</w:t>
      </w:r>
      <w:r w:rsidRPr="00541315">
        <w:rPr>
          <w:rFonts w:ascii="Arial" w:hAnsi="Arial" w:cs="Arial"/>
          <w:sz w:val="24"/>
        </w:rPr>
        <w:t>, μαζί με ένα υπόστρωμα εκτυπωμένου θερμαντήρα (</w:t>
      </w:r>
      <w:r w:rsidRPr="00541315">
        <w:rPr>
          <w:rFonts w:ascii="Arial" w:hAnsi="Arial" w:cs="Arial"/>
          <w:sz w:val="24"/>
          <w:lang w:val="en-US"/>
        </w:rPr>
        <w:t>RuO</w:t>
      </w:r>
      <w:r w:rsidRPr="00541315">
        <w:rPr>
          <w:rFonts w:ascii="Arial" w:hAnsi="Arial" w:cs="Arial"/>
          <w:sz w:val="24"/>
          <w:vertAlign w:val="subscript"/>
        </w:rPr>
        <w:t>2</w:t>
      </w:r>
      <w:r w:rsidRPr="00541315">
        <w:rPr>
          <w:rFonts w:ascii="Arial" w:hAnsi="Arial" w:cs="Arial"/>
          <w:sz w:val="24"/>
        </w:rPr>
        <w:t xml:space="preserve">). </w:t>
      </w:r>
      <w:r>
        <w:rPr>
          <w:rFonts w:ascii="Arial" w:hAnsi="Arial" w:cs="Arial"/>
          <w:sz w:val="24"/>
        </w:rPr>
        <w:t xml:space="preserve">Παρακολουθώντας τη </w:t>
      </w:r>
      <w:r w:rsidRPr="00541315">
        <w:rPr>
          <w:rFonts w:ascii="Arial" w:hAnsi="Arial" w:cs="Arial"/>
          <w:sz w:val="24"/>
        </w:rPr>
        <w:t xml:space="preserve">μεταβολή της </w:t>
      </w:r>
      <w:r w:rsidRPr="00541315">
        <w:rPr>
          <w:rFonts w:ascii="Arial" w:hAnsi="Arial" w:cs="Arial"/>
          <w:sz w:val="24"/>
        </w:rPr>
        <w:lastRenderedPageBreak/>
        <w:t>ηλεκτροκινητικής δύναμης (EMF) που δημιουργείται μεταξύ των δύο ηλεκτροδίων,</w:t>
      </w:r>
      <w:r>
        <w:rPr>
          <w:rFonts w:ascii="Arial" w:hAnsi="Arial" w:cs="Arial"/>
          <w:sz w:val="24"/>
        </w:rPr>
        <w:t xml:space="preserve"> </w:t>
      </w:r>
      <w:r w:rsidRPr="00541315">
        <w:rPr>
          <w:rFonts w:ascii="Arial" w:hAnsi="Arial" w:cs="Arial"/>
          <w:sz w:val="24"/>
        </w:rPr>
        <w:t>είναι δυνατή η μέτρηση της συγκέντρωσης αερίου CO</w:t>
      </w:r>
      <w:r w:rsidRPr="00541315">
        <w:rPr>
          <w:rFonts w:ascii="Arial" w:hAnsi="Arial" w:cs="Arial"/>
          <w:sz w:val="24"/>
          <w:vertAlign w:val="subscript"/>
        </w:rPr>
        <w:t>2</w:t>
      </w:r>
      <w:r w:rsidRPr="00541315">
        <w:rPr>
          <w:rFonts w:ascii="Arial" w:hAnsi="Arial" w:cs="Arial"/>
          <w:sz w:val="24"/>
        </w:rPr>
        <w:t>.</w:t>
      </w:r>
      <w:r>
        <w:rPr>
          <w:rFonts w:ascii="Arial" w:hAnsi="Arial" w:cs="Arial"/>
          <w:sz w:val="24"/>
        </w:rPr>
        <w:t xml:space="preserve"> Στην</w:t>
      </w:r>
      <w:r w:rsidRPr="00541315">
        <w:rPr>
          <w:rFonts w:ascii="Arial" w:hAnsi="Arial" w:cs="Arial"/>
          <w:sz w:val="24"/>
        </w:rPr>
        <w:t xml:space="preserve"> κορυφή του καλύμματος του αισθητήρα </w:t>
      </w:r>
      <w:r>
        <w:rPr>
          <w:rFonts w:ascii="Arial" w:hAnsi="Arial" w:cs="Arial"/>
          <w:sz w:val="24"/>
        </w:rPr>
        <w:t>υπάρχει</w:t>
      </w:r>
      <w:r w:rsidRPr="00541315">
        <w:rPr>
          <w:rFonts w:ascii="Arial" w:hAnsi="Arial" w:cs="Arial"/>
          <w:sz w:val="24"/>
        </w:rPr>
        <w:t xml:space="preserve"> προσροφητικό</w:t>
      </w:r>
      <w:r>
        <w:rPr>
          <w:rFonts w:ascii="Arial" w:hAnsi="Arial" w:cs="Arial"/>
          <w:sz w:val="24"/>
        </w:rPr>
        <w:t xml:space="preserve"> υλικό</w:t>
      </w:r>
      <w:r w:rsidRPr="00541315">
        <w:rPr>
          <w:rFonts w:ascii="Arial" w:hAnsi="Arial" w:cs="Arial"/>
          <w:sz w:val="24"/>
        </w:rPr>
        <w:t xml:space="preserve"> (ζεόλιθο</w:t>
      </w:r>
      <w:r>
        <w:rPr>
          <w:rFonts w:ascii="Arial" w:hAnsi="Arial" w:cs="Arial"/>
          <w:sz w:val="24"/>
        </w:rPr>
        <w:t>ς</w:t>
      </w:r>
      <w:r w:rsidRPr="00541315">
        <w:rPr>
          <w:rFonts w:ascii="Arial" w:hAnsi="Arial" w:cs="Arial"/>
          <w:sz w:val="24"/>
        </w:rPr>
        <w:t>)</w:t>
      </w:r>
      <w:r>
        <w:rPr>
          <w:rFonts w:ascii="Arial" w:hAnsi="Arial" w:cs="Arial"/>
          <w:sz w:val="24"/>
        </w:rPr>
        <w:t xml:space="preserve">, έτσι ώστε να μειώνεται </w:t>
      </w:r>
      <w:r w:rsidRPr="00541315">
        <w:rPr>
          <w:rFonts w:ascii="Arial" w:hAnsi="Arial" w:cs="Arial"/>
          <w:sz w:val="24"/>
        </w:rPr>
        <w:t>η επίδραση των αερίων παρεμβολής.</w:t>
      </w:r>
      <w:r>
        <w:rPr>
          <w:rFonts w:ascii="Arial" w:hAnsi="Arial" w:cs="Arial"/>
          <w:sz w:val="24"/>
        </w:rPr>
        <w:t xml:space="preserve"> </w:t>
      </w:r>
      <w:r w:rsidRPr="00541315">
        <w:rPr>
          <w:rFonts w:ascii="Arial" w:hAnsi="Arial" w:cs="Arial"/>
          <w:sz w:val="24"/>
        </w:rPr>
        <w:t>Ο αισθητήρας εμφανίζει καλή μακροπρόθεσμη σταθερότητα και δείχνει</w:t>
      </w:r>
      <w:r>
        <w:rPr>
          <w:rFonts w:ascii="Arial" w:hAnsi="Arial" w:cs="Arial"/>
          <w:sz w:val="24"/>
        </w:rPr>
        <w:t xml:space="preserve"> </w:t>
      </w:r>
      <w:r w:rsidRPr="00541315">
        <w:rPr>
          <w:rFonts w:ascii="Arial" w:hAnsi="Arial" w:cs="Arial"/>
          <w:sz w:val="24"/>
        </w:rPr>
        <w:t>εξαιρετική ανθεκτικότητα έναντι των επιπτώσεων της υψηλής υγρασίας.</w:t>
      </w:r>
      <w:r>
        <w:rPr>
          <w:rFonts w:ascii="Arial" w:hAnsi="Arial" w:cs="Arial"/>
          <w:sz w:val="24"/>
        </w:rPr>
        <w:t xml:space="preserve"> Έχει ακρίβεια περίπου </w:t>
      </w:r>
      <w:r w:rsidRPr="00F27B6A">
        <w:rPr>
          <w:rFonts w:ascii="Arial" w:hAnsi="Arial" w:cs="Arial"/>
          <w:b/>
          <w:sz w:val="24"/>
        </w:rPr>
        <w:t>± 20%</w:t>
      </w:r>
      <w:r>
        <w:rPr>
          <w:rFonts w:ascii="Arial" w:hAnsi="Arial" w:cs="Arial"/>
          <w:sz w:val="24"/>
        </w:rPr>
        <w:t xml:space="preserve"> στα 1000 </w:t>
      </w:r>
      <w:r>
        <w:rPr>
          <w:rFonts w:ascii="Arial" w:hAnsi="Arial" w:cs="Arial"/>
          <w:sz w:val="24"/>
          <w:lang w:val="en-US"/>
        </w:rPr>
        <w:t>ppm</w:t>
      </w:r>
      <w:r>
        <w:rPr>
          <w:rFonts w:ascii="Arial" w:hAnsi="Arial" w:cs="Arial"/>
          <w:sz w:val="24"/>
        </w:rPr>
        <w:t xml:space="preserve">. </w:t>
      </w:r>
    </w:p>
    <w:p w:rsidR="00F25683" w:rsidRPr="000C6899" w:rsidRDefault="00F25683" w:rsidP="00F25683">
      <w:pPr>
        <w:pStyle w:val="ListParagraph"/>
        <w:numPr>
          <w:ilvl w:val="0"/>
          <w:numId w:val="18"/>
        </w:numPr>
        <w:spacing w:after="0"/>
        <w:jc w:val="both"/>
        <w:rPr>
          <w:rFonts w:ascii="Arial" w:hAnsi="Arial" w:cs="Arial"/>
          <w:sz w:val="24"/>
          <w:u w:val="single"/>
        </w:rPr>
      </w:pPr>
      <w:r w:rsidRPr="007825ED">
        <w:rPr>
          <w:rFonts w:ascii="Arial" w:hAnsi="Arial" w:cs="Arial"/>
          <w:sz w:val="24"/>
          <w:u w:val="single"/>
          <w:lang w:val="en-US"/>
        </w:rPr>
        <w:t>Analog</w:t>
      </w:r>
      <w:r w:rsidRPr="000553D6">
        <w:rPr>
          <w:rFonts w:ascii="Arial" w:hAnsi="Arial" w:cs="Arial"/>
          <w:sz w:val="24"/>
          <w:u w:val="single"/>
        </w:rPr>
        <w:t xml:space="preserve"> </w:t>
      </w:r>
      <w:r w:rsidRPr="007825ED">
        <w:rPr>
          <w:rFonts w:ascii="Arial" w:hAnsi="Arial" w:cs="Arial"/>
          <w:sz w:val="24"/>
          <w:u w:val="single"/>
          <w:lang w:val="en-US"/>
        </w:rPr>
        <w:t>Infrared</w:t>
      </w:r>
      <w:r w:rsidRPr="000553D6">
        <w:rPr>
          <w:rFonts w:ascii="Arial" w:hAnsi="Arial" w:cs="Arial"/>
          <w:sz w:val="24"/>
          <w:u w:val="single"/>
        </w:rPr>
        <w:t xml:space="preserve"> </w:t>
      </w:r>
      <w:r w:rsidRPr="007825ED">
        <w:rPr>
          <w:rFonts w:ascii="Arial" w:hAnsi="Arial" w:cs="Arial"/>
          <w:sz w:val="24"/>
          <w:u w:val="single"/>
          <w:lang w:val="en-US"/>
        </w:rPr>
        <w:t>CO</w:t>
      </w:r>
      <w:r w:rsidRPr="000553D6">
        <w:rPr>
          <w:rFonts w:ascii="Arial" w:hAnsi="Arial" w:cs="Arial"/>
          <w:sz w:val="24"/>
          <w:u w:val="single"/>
        </w:rPr>
        <w:t xml:space="preserve">2 </w:t>
      </w:r>
      <w:r w:rsidRPr="007825ED">
        <w:rPr>
          <w:rFonts w:ascii="Arial" w:hAnsi="Arial" w:cs="Arial"/>
          <w:sz w:val="24"/>
          <w:u w:val="single"/>
          <w:lang w:val="en-US"/>
        </w:rPr>
        <w:t>Sensor</w:t>
      </w:r>
      <w:r w:rsidRPr="000553D6">
        <w:rPr>
          <w:rFonts w:ascii="Arial" w:hAnsi="Arial" w:cs="Arial"/>
          <w:sz w:val="24"/>
          <w:u w:val="single"/>
        </w:rPr>
        <w:t xml:space="preserve"> </w:t>
      </w:r>
      <w:r w:rsidRPr="007825ED">
        <w:rPr>
          <w:rFonts w:ascii="Arial" w:hAnsi="Arial" w:cs="Arial"/>
          <w:sz w:val="24"/>
          <w:u w:val="single"/>
          <w:lang w:val="en-US"/>
        </w:rPr>
        <w:t>For</w:t>
      </w:r>
      <w:r w:rsidRPr="000553D6">
        <w:rPr>
          <w:rFonts w:ascii="Arial" w:hAnsi="Arial" w:cs="Arial"/>
          <w:sz w:val="24"/>
          <w:u w:val="single"/>
        </w:rPr>
        <w:t xml:space="preserve"> </w:t>
      </w:r>
      <w:r w:rsidRPr="007825ED">
        <w:rPr>
          <w:rFonts w:ascii="Arial" w:hAnsi="Arial" w:cs="Arial"/>
          <w:sz w:val="24"/>
          <w:u w:val="single"/>
          <w:lang w:val="en-US"/>
        </w:rPr>
        <w:t>Arduino</w:t>
      </w:r>
      <w:r w:rsidRPr="000553D6">
        <w:rPr>
          <w:rFonts w:ascii="Arial" w:hAnsi="Arial" w:cs="Arial"/>
          <w:sz w:val="24"/>
          <w:u w:val="single"/>
        </w:rPr>
        <w:t xml:space="preserve"> </w:t>
      </w:r>
      <w:r w:rsidRPr="007825ED">
        <w:rPr>
          <w:rFonts w:ascii="Arial" w:hAnsi="Arial" w:cs="Arial"/>
          <w:sz w:val="24"/>
          <w:u w:val="single"/>
          <w:lang w:val="en-US"/>
        </w:rPr>
        <w:t>SKU</w:t>
      </w:r>
      <w:r w:rsidRPr="000553D6">
        <w:rPr>
          <w:rFonts w:ascii="Arial" w:hAnsi="Arial" w:cs="Arial"/>
          <w:sz w:val="24"/>
          <w:u w:val="single"/>
        </w:rPr>
        <w:t>:</w:t>
      </w:r>
      <w:r w:rsidRPr="007825ED">
        <w:rPr>
          <w:rFonts w:ascii="Arial" w:hAnsi="Arial" w:cs="Arial"/>
          <w:sz w:val="24"/>
          <w:u w:val="single"/>
          <w:lang w:val="en-US"/>
        </w:rPr>
        <w:t>SEN</w:t>
      </w:r>
      <w:r w:rsidRPr="000553D6">
        <w:rPr>
          <w:rFonts w:ascii="Arial" w:hAnsi="Arial" w:cs="Arial"/>
          <w:sz w:val="24"/>
          <w:u w:val="single"/>
        </w:rPr>
        <w:t>0219</w:t>
      </w:r>
      <w:r w:rsidRPr="000553D6">
        <w:rPr>
          <w:rFonts w:ascii="Arial" w:hAnsi="Arial" w:cs="Arial"/>
          <w:sz w:val="24"/>
        </w:rPr>
        <w:t xml:space="preserve">:  </w:t>
      </w:r>
      <w:r>
        <w:rPr>
          <w:rFonts w:ascii="Arial" w:hAnsi="Arial" w:cs="Arial"/>
          <w:sz w:val="24"/>
          <w:lang w:val="en-US"/>
        </w:rPr>
        <w:t>O</w:t>
      </w:r>
      <w:r w:rsidRPr="000553D6">
        <w:rPr>
          <w:rFonts w:ascii="Arial" w:hAnsi="Arial" w:cs="Arial"/>
          <w:sz w:val="24"/>
        </w:rPr>
        <w:t xml:space="preserve"> </w:t>
      </w:r>
      <w:r>
        <w:rPr>
          <w:rFonts w:ascii="Arial" w:hAnsi="Arial" w:cs="Arial"/>
          <w:sz w:val="24"/>
          <w:lang w:val="en-US"/>
        </w:rPr>
        <w:t>infrated</w:t>
      </w:r>
      <w:r w:rsidRPr="000553D6">
        <w:rPr>
          <w:rFonts w:ascii="Arial" w:hAnsi="Arial" w:cs="Arial"/>
          <w:sz w:val="24"/>
        </w:rPr>
        <w:t xml:space="preserve"> </w:t>
      </w:r>
      <w:r>
        <w:rPr>
          <w:rFonts w:ascii="Arial" w:hAnsi="Arial" w:cs="Arial"/>
          <w:sz w:val="24"/>
          <w:lang w:val="en-US"/>
        </w:rPr>
        <w:t>CO</w:t>
      </w:r>
      <w:r w:rsidRPr="000553D6">
        <w:rPr>
          <w:rFonts w:ascii="Arial" w:hAnsi="Arial" w:cs="Arial"/>
          <w:sz w:val="24"/>
          <w:vertAlign w:val="subscript"/>
        </w:rPr>
        <w:t xml:space="preserve">2 </w:t>
      </w:r>
      <w:r>
        <w:rPr>
          <w:rFonts w:ascii="Arial" w:hAnsi="Arial" w:cs="Arial"/>
          <w:sz w:val="24"/>
          <w:lang w:val="en-US"/>
        </w:rPr>
        <w:t>sensor</w:t>
      </w:r>
      <w:r w:rsidRPr="000553D6">
        <w:rPr>
          <w:rFonts w:ascii="Arial" w:hAnsi="Arial" w:cs="Arial"/>
          <w:sz w:val="24"/>
        </w:rPr>
        <w:t xml:space="preserve"> </w:t>
      </w:r>
      <w:r>
        <w:rPr>
          <w:rFonts w:ascii="Arial" w:hAnsi="Arial" w:cs="Arial"/>
          <w:sz w:val="24"/>
        </w:rPr>
        <w:t>είναι</w:t>
      </w:r>
      <w:r w:rsidRPr="000553D6">
        <w:rPr>
          <w:rFonts w:ascii="Arial" w:hAnsi="Arial" w:cs="Arial"/>
          <w:sz w:val="24"/>
        </w:rPr>
        <w:t xml:space="preserve"> </w:t>
      </w:r>
      <w:r>
        <w:rPr>
          <w:rFonts w:ascii="Arial" w:hAnsi="Arial" w:cs="Arial"/>
          <w:sz w:val="24"/>
        </w:rPr>
        <w:t>ένας</w:t>
      </w:r>
      <w:r w:rsidRPr="000553D6">
        <w:rPr>
          <w:rFonts w:ascii="Arial" w:hAnsi="Arial" w:cs="Arial"/>
          <w:sz w:val="24"/>
        </w:rPr>
        <w:t xml:space="preserve"> </w:t>
      </w:r>
      <w:r>
        <w:rPr>
          <w:rFonts w:ascii="Arial" w:hAnsi="Arial" w:cs="Arial"/>
          <w:sz w:val="24"/>
        </w:rPr>
        <w:t>αναλογικός</w:t>
      </w:r>
      <w:r w:rsidRPr="000553D6">
        <w:rPr>
          <w:rFonts w:ascii="Arial" w:hAnsi="Arial" w:cs="Arial"/>
          <w:sz w:val="24"/>
        </w:rPr>
        <w:t xml:space="preserve"> </w:t>
      </w:r>
      <w:r>
        <w:rPr>
          <w:rFonts w:ascii="Arial" w:hAnsi="Arial" w:cs="Arial"/>
          <w:sz w:val="24"/>
        </w:rPr>
        <w:t>αισθητήρας</w:t>
      </w:r>
      <w:r w:rsidRPr="000553D6">
        <w:rPr>
          <w:rFonts w:ascii="Arial" w:hAnsi="Arial" w:cs="Arial"/>
          <w:sz w:val="24"/>
        </w:rPr>
        <w:t xml:space="preserve"> </w:t>
      </w:r>
      <w:r>
        <w:rPr>
          <w:rFonts w:ascii="Arial" w:hAnsi="Arial" w:cs="Arial"/>
          <w:sz w:val="24"/>
        </w:rPr>
        <w:t xml:space="preserve">υψηλής ακρίβειας με υπέρυθρες για </w:t>
      </w:r>
      <w:r>
        <w:rPr>
          <w:rFonts w:ascii="Arial" w:hAnsi="Arial" w:cs="Arial"/>
          <w:sz w:val="24"/>
          <w:lang w:val="en-US"/>
        </w:rPr>
        <w:t>CO</w:t>
      </w:r>
      <w:r w:rsidRPr="000553D6">
        <w:rPr>
          <w:rFonts w:ascii="Arial" w:hAnsi="Arial" w:cs="Arial"/>
          <w:sz w:val="24"/>
          <w:vertAlign w:val="subscript"/>
        </w:rPr>
        <w:t>2</w:t>
      </w:r>
      <w:r w:rsidRPr="000553D6">
        <w:rPr>
          <w:rFonts w:ascii="Arial" w:hAnsi="Arial" w:cs="Arial"/>
          <w:sz w:val="24"/>
        </w:rPr>
        <w:t xml:space="preserve">. </w:t>
      </w:r>
      <w:r>
        <w:rPr>
          <w:rFonts w:ascii="Arial" w:hAnsi="Arial" w:cs="Arial"/>
          <w:sz w:val="24"/>
        </w:rPr>
        <w:t xml:space="preserve">Έχει εύρος μέτρησης από 0 έως 5.000 </w:t>
      </w:r>
      <w:r>
        <w:rPr>
          <w:rFonts w:ascii="Arial" w:hAnsi="Arial" w:cs="Arial"/>
          <w:sz w:val="24"/>
          <w:lang w:val="en-US"/>
        </w:rPr>
        <w:t>ppm</w:t>
      </w:r>
      <w:r w:rsidRPr="000553D6">
        <w:rPr>
          <w:rFonts w:ascii="Arial" w:hAnsi="Arial" w:cs="Arial"/>
          <w:sz w:val="24"/>
        </w:rPr>
        <w:t xml:space="preserve"> </w:t>
      </w:r>
      <w:r>
        <w:rPr>
          <w:rFonts w:ascii="Arial" w:hAnsi="Arial" w:cs="Arial"/>
          <w:sz w:val="24"/>
        </w:rPr>
        <w:t xml:space="preserve">και </w:t>
      </w:r>
      <w:r w:rsidRPr="000553D6">
        <w:rPr>
          <w:rFonts w:ascii="Arial" w:hAnsi="Arial" w:cs="Arial"/>
          <w:sz w:val="24"/>
        </w:rPr>
        <w:t>βασίζεται σε μη διασκορπισμένη υπέρυθρη ακτινοβολία (NDIR</w:t>
      </w:r>
      <w:r>
        <w:rPr>
          <w:rFonts w:ascii="Arial" w:hAnsi="Arial" w:cs="Arial"/>
          <w:sz w:val="24"/>
        </w:rPr>
        <w:t xml:space="preserve">). Έχει διάρκεια ζωής μέχρι 5 χρόνια. Χαρακτηρίζεται από υψηλή ευαισθησία, υψηλή ανάλυση, χαμηλή κατανάλωση ενέργειας, γρήγορη απόκριση, δεν επηρεάζεται από τους υδρατμούς και είναι αδιάβροχος. Οι ιδανικές συνθήκες για τον αισθητήρα είναι, 0-50 </w:t>
      </w:r>
      <w:r w:rsidRPr="000C6899">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και</w:t>
      </w:r>
      <w:r w:rsidRPr="000C6899">
        <w:rPr>
          <w:rFonts w:ascii="Arial" w:hAnsi="Arial" w:cs="Arial"/>
          <w:sz w:val="24"/>
        </w:rPr>
        <w:t xml:space="preserve"> 0-95% </w:t>
      </w:r>
      <w:r>
        <w:rPr>
          <w:rFonts w:ascii="Arial" w:hAnsi="Arial" w:cs="Arial"/>
          <w:sz w:val="24"/>
        </w:rPr>
        <w:t>υγρασία.</w:t>
      </w:r>
      <w:r w:rsidRPr="000C6899">
        <w:rPr>
          <w:rFonts w:ascii="Arial" w:hAnsi="Arial" w:cs="Arial"/>
          <w:sz w:val="24"/>
        </w:rPr>
        <w:t xml:space="preserve"> </w:t>
      </w:r>
      <w:r>
        <w:rPr>
          <w:rFonts w:ascii="Arial" w:hAnsi="Arial" w:cs="Arial"/>
          <w:sz w:val="24"/>
        </w:rPr>
        <w:t>Η τάση τροφοδοσίας είναι τα 5</w:t>
      </w:r>
      <w:r>
        <w:rPr>
          <w:rFonts w:ascii="Arial" w:hAnsi="Arial" w:cs="Arial"/>
          <w:sz w:val="24"/>
          <w:lang w:val="en-US"/>
        </w:rPr>
        <w:t>V</w:t>
      </w:r>
      <w:r w:rsidRPr="000C6899">
        <w:rPr>
          <w:rFonts w:ascii="Arial" w:hAnsi="Arial" w:cs="Arial"/>
          <w:sz w:val="24"/>
        </w:rPr>
        <w:t>.</w:t>
      </w:r>
      <w:r>
        <w:rPr>
          <w:rFonts w:ascii="Arial" w:hAnsi="Arial" w:cs="Arial"/>
          <w:sz w:val="24"/>
        </w:rPr>
        <w:t xml:space="preserve"> Έχει ακρίβεια </w:t>
      </w:r>
      <w:r w:rsidRPr="00F27B6A">
        <w:rPr>
          <w:rFonts w:ascii="Arial" w:hAnsi="Arial" w:cs="Arial"/>
          <w:b/>
          <w:sz w:val="24"/>
        </w:rPr>
        <w:t xml:space="preserve">± 50 </w:t>
      </w:r>
      <w:r w:rsidRPr="00F27B6A">
        <w:rPr>
          <w:rFonts w:ascii="Arial" w:hAnsi="Arial" w:cs="Arial"/>
          <w:b/>
          <w:sz w:val="24"/>
          <w:lang w:val="en-US"/>
        </w:rPr>
        <w:t>ppm</w:t>
      </w:r>
      <w:r>
        <w:rPr>
          <w:rFonts w:ascii="Arial" w:hAnsi="Arial" w:cs="Arial"/>
          <w:sz w:val="24"/>
        </w:rPr>
        <w:t xml:space="preserve"> με χρόνο απόκρισης τα 120</w:t>
      </w:r>
      <w:r>
        <w:rPr>
          <w:rFonts w:ascii="Arial" w:hAnsi="Arial" w:cs="Arial"/>
          <w:sz w:val="24"/>
          <w:lang w:val="en-US"/>
        </w:rPr>
        <w:t>s</w:t>
      </w:r>
      <w:r w:rsidRPr="000C6899">
        <w:rPr>
          <w:rFonts w:ascii="Arial" w:hAnsi="Arial" w:cs="Arial"/>
          <w:sz w:val="24"/>
        </w:rPr>
        <w:t>.</w:t>
      </w:r>
    </w:p>
    <w:p w:rsidR="00F25683" w:rsidRDefault="00F25683" w:rsidP="00F25683">
      <w:pPr>
        <w:pStyle w:val="ListParagraph"/>
        <w:keepNext/>
        <w:spacing w:after="0"/>
        <w:jc w:val="both"/>
      </w:pPr>
      <w:r>
        <w:rPr>
          <w:rFonts w:ascii="Arial" w:hAnsi="Arial" w:cs="Arial"/>
          <w:noProof/>
          <w:sz w:val="24"/>
          <w:u w:val="single"/>
          <w:lang w:eastAsia="el-GR"/>
        </w:rPr>
        <w:drawing>
          <wp:inline distT="0" distB="0" distL="0" distR="0" wp14:anchorId="6C2F55B8" wp14:editId="6EF8747E">
            <wp:extent cx="4762500" cy="2209800"/>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px-SEN0219_Board.jpg"/>
                    <pic:cNvPicPr/>
                  </pic:nvPicPr>
                  <pic:blipFill>
                    <a:blip r:embed="rId33">
                      <a:extLst>
                        <a:ext uri="{28A0092B-C50C-407E-A947-70E740481C1C}">
                          <a14:useLocalDpi xmlns:a14="http://schemas.microsoft.com/office/drawing/2010/main" val="0"/>
                        </a:ext>
                      </a:extLst>
                    </a:blip>
                    <a:stretch>
                      <a:fillRect/>
                    </a:stretch>
                  </pic:blipFill>
                  <pic:spPr>
                    <a:xfrm>
                      <a:off x="0" y="0"/>
                      <a:ext cx="4762500" cy="2209800"/>
                    </a:xfrm>
                    <a:prstGeom prst="rect">
                      <a:avLst/>
                    </a:prstGeom>
                  </pic:spPr>
                </pic:pic>
              </a:graphicData>
            </a:graphic>
          </wp:inline>
        </w:drawing>
      </w:r>
    </w:p>
    <w:p w:rsidR="00F25683" w:rsidRDefault="00F25683" w:rsidP="00F25683">
      <w:pPr>
        <w:pStyle w:val="Caption"/>
        <w:jc w:val="both"/>
        <w:rPr>
          <w:rFonts w:ascii="Arial" w:hAnsi="Arial" w:cs="Arial"/>
          <w:color w:val="auto"/>
          <w:sz w:val="22"/>
          <w:szCs w:val="22"/>
        </w:rPr>
      </w:pPr>
      <w:bookmarkStart w:id="114" w:name="_Toc524206783"/>
      <w:r w:rsidRPr="000C6899">
        <w:rPr>
          <w:rFonts w:ascii="Arial" w:hAnsi="Arial" w:cs="Arial"/>
          <w:color w:val="auto"/>
          <w:sz w:val="22"/>
          <w:szCs w:val="22"/>
        </w:rPr>
        <w:t xml:space="preserve">Εικόνα </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STYLEREF 1 \s </w:instrText>
      </w:r>
      <w:r w:rsidR="002B48FA">
        <w:rPr>
          <w:rFonts w:ascii="Arial" w:hAnsi="Arial" w:cs="Arial"/>
          <w:color w:val="auto"/>
          <w:sz w:val="22"/>
          <w:szCs w:val="22"/>
        </w:rPr>
        <w:fldChar w:fldCharType="separate"/>
      </w:r>
      <w:r w:rsidR="00420639">
        <w:rPr>
          <w:rFonts w:ascii="Arial" w:hAnsi="Arial" w:cs="Arial"/>
          <w:noProof/>
          <w:color w:val="auto"/>
          <w:sz w:val="22"/>
          <w:szCs w:val="22"/>
        </w:rPr>
        <w:t>3</w:t>
      </w:r>
      <w:r w:rsidR="002B48FA">
        <w:rPr>
          <w:rFonts w:ascii="Arial" w:hAnsi="Arial" w:cs="Arial"/>
          <w:color w:val="auto"/>
          <w:sz w:val="22"/>
          <w:szCs w:val="22"/>
        </w:rPr>
        <w:fldChar w:fldCharType="end"/>
      </w:r>
      <w:r w:rsidR="002B48FA">
        <w:rPr>
          <w:rFonts w:ascii="Arial" w:hAnsi="Arial" w:cs="Arial"/>
          <w:color w:val="auto"/>
          <w:sz w:val="22"/>
          <w:szCs w:val="22"/>
        </w:rPr>
        <w:t>.</w:t>
      </w:r>
      <w:r w:rsidR="002B48FA">
        <w:rPr>
          <w:rFonts w:ascii="Arial" w:hAnsi="Arial" w:cs="Arial"/>
          <w:color w:val="auto"/>
          <w:sz w:val="22"/>
          <w:szCs w:val="22"/>
        </w:rPr>
        <w:fldChar w:fldCharType="begin"/>
      </w:r>
      <w:r w:rsidR="002B48FA">
        <w:rPr>
          <w:rFonts w:ascii="Arial" w:hAnsi="Arial" w:cs="Arial"/>
          <w:color w:val="auto"/>
          <w:sz w:val="22"/>
          <w:szCs w:val="22"/>
        </w:rPr>
        <w:instrText xml:space="preserve"> SEQ Εικόνα \* ARABIC \s 1 </w:instrText>
      </w:r>
      <w:r w:rsidR="002B48FA">
        <w:rPr>
          <w:rFonts w:ascii="Arial" w:hAnsi="Arial" w:cs="Arial"/>
          <w:color w:val="auto"/>
          <w:sz w:val="22"/>
          <w:szCs w:val="22"/>
        </w:rPr>
        <w:fldChar w:fldCharType="separate"/>
      </w:r>
      <w:r w:rsidR="00420639">
        <w:rPr>
          <w:rFonts w:ascii="Arial" w:hAnsi="Arial" w:cs="Arial"/>
          <w:noProof/>
          <w:color w:val="auto"/>
          <w:sz w:val="22"/>
          <w:szCs w:val="22"/>
        </w:rPr>
        <w:t>11</w:t>
      </w:r>
      <w:r w:rsidR="002B48FA">
        <w:rPr>
          <w:rFonts w:ascii="Arial" w:hAnsi="Arial" w:cs="Arial"/>
          <w:color w:val="auto"/>
          <w:sz w:val="22"/>
          <w:szCs w:val="22"/>
        </w:rPr>
        <w:fldChar w:fldCharType="end"/>
      </w:r>
      <w:r w:rsidRPr="000C6899">
        <w:rPr>
          <w:rFonts w:ascii="Arial" w:hAnsi="Arial" w:cs="Arial"/>
          <w:color w:val="auto"/>
          <w:sz w:val="22"/>
          <w:szCs w:val="22"/>
        </w:rPr>
        <w:t>:</w:t>
      </w:r>
      <w:r w:rsidRPr="000C6899">
        <w:rPr>
          <w:rFonts w:ascii="Arial" w:hAnsi="Arial" w:cs="Arial"/>
          <w:color w:val="auto"/>
          <w:sz w:val="22"/>
          <w:szCs w:val="22"/>
          <w:lang w:val="en-US"/>
        </w:rPr>
        <w:t xml:space="preserve"> Analog</w:t>
      </w:r>
      <w:r w:rsidRPr="000C6899">
        <w:rPr>
          <w:rFonts w:ascii="Arial" w:hAnsi="Arial" w:cs="Arial"/>
          <w:color w:val="auto"/>
          <w:sz w:val="22"/>
          <w:szCs w:val="22"/>
        </w:rPr>
        <w:t xml:space="preserve"> </w:t>
      </w:r>
      <w:r w:rsidRPr="000C6899">
        <w:rPr>
          <w:rFonts w:ascii="Arial" w:hAnsi="Arial" w:cs="Arial"/>
          <w:color w:val="auto"/>
          <w:sz w:val="22"/>
          <w:szCs w:val="22"/>
          <w:lang w:val="en-US"/>
        </w:rPr>
        <w:t>Infrared</w:t>
      </w:r>
      <w:r w:rsidRPr="000C6899">
        <w:rPr>
          <w:rFonts w:ascii="Arial" w:hAnsi="Arial" w:cs="Arial"/>
          <w:color w:val="auto"/>
          <w:sz w:val="22"/>
          <w:szCs w:val="22"/>
        </w:rPr>
        <w:t xml:space="preserve"> </w:t>
      </w:r>
      <w:r w:rsidRPr="000C6899">
        <w:rPr>
          <w:rFonts w:ascii="Arial" w:hAnsi="Arial" w:cs="Arial"/>
          <w:color w:val="auto"/>
          <w:sz w:val="22"/>
          <w:szCs w:val="22"/>
          <w:lang w:val="en-US"/>
        </w:rPr>
        <w:t>CO</w:t>
      </w:r>
      <w:r w:rsidRPr="000C6899">
        <w:rPr>
          <w:rFonts w:ascii="Arial" w:hAnsi="Arial" w:cs="Arial"/>
          <w:color w:val="auto"/>
          <w:sz w:val="22"/>
          <w:szCs w:val="22"/>
        </w:rPr>
        <w:t xml:space="preserve">2 </w:t>
      </w:r>
      <w:r w:rsidRPr="000C6899">
        <w:rPr>
          <w:rFonts w:ascii="Arial" w:hAnsi="Arial" w:cs="Arial"/>
          <w:color w:val="auto"/>
          <w:sz w:val="22"/>
          <w:szCs w:val="22"/>
          <w:lang w:val="en-US"/>
        </w:rPr>
        <w:t>Sensor</w:t>
      </w:r>
      <w:bookmarkEnd w:id="114"/>
    </w:p>
    <w:p w:rsidR="00F25683" w:rsidRPr="00B87DDF" w:rsidRDefault="00F25683" w:rsidP="00F25683">
      <w:pPr>
        <w:pStyle w:val="ListParagraph"/>
        <w:numPr>
          <w:ilvl w:val="0"/>
          <w:numId w:val="18"/>
        </w:numPr>
        <w:jc w:val="both"/>
        <w:rPr>
          <w:rFonts w:ascii="Arial" w:hAnsi="Arial" w:cs="Arial"/>
          <w:sz w:val="24"/>
          <w:szCs w:val="24"/>
          <w:u w:val="single"/>
        </w:rPr>
      </w:pPr>
      <w:r w:rsidRPr="00596B40">
        <w:rPr>
          <w:rFonts w:ascii="Arial" w:hAnsi="Arial" w:cs="Arial"/>
          <w:sz w:val="24"/>
          <w:szCs w:val="24"/>
          <w:u w:val="single"/>
          <w:lang w:val="en-US"/>
        </w:rPr>
        <w:t>MiCS</w:t>
      </w:r>
      <w:r w:rsidRPr="00596B40">
        <w:rPr>
          <w:rFonts w:ascii="Arial" w:hAnsi="Arial" w:cs="Arial"/>
          <w:sz w:val="24"/>
          <w:szCs w:val="24"/>
          <w:u w:val="single"/>
        </w:rPr>
        <w:t>-6814</w:t>
      </w:r>
      <w:r w:rsidRPr="00596B40">
        <w:rPr>
          <w:rFonts w:ascii="Arial" w:hAnsi="Arial" w:cs="Arial"/>
          <w:sz w:val="24"/>
          <w:szCs w:val="24"/>
        </w:rPr>
        <w:t xml:space="preserve">: </w:t>
      </w:r>
      <w:r>
        <w:rPr>
          <w:rFonts w:ascii="Arial" w:hAnsi="Arial" w:cs="Arial"/>
          <w:sz w:val="24"/>
          <w:szCs w:val="24"/>
        </w:rPr>
        <w:t xml:space="preserve">Είναι ένας συμπαγής αισθητήρας που μετράει πολλές διαφορετικές παραμέτρους ρύπανσης, ανάμεσα σε αυτές είναι το </w:t>
      </w:r>
      <w:r>
        <w:rPr>
          <w:rFonts w:ascii="Arial" w:hAnsi="Arial" w:cs="Arial"/>
          <w:sz w:val="24"/>
          <w:szCs w:val="24"/>
          <w:lang w:val="en-US"/>
        </w:rPr>
        <w:t>NO</w:t>
      </w:r>
      <w:r w:rsidRPr="00596B40">
        <w:rPr>
          <w:rFonts w:ascii="Arial" w:hAnsi="Arial" w:cs="Arial"/>
          <w:sz w:val="24"/>
          <w:szCs w:val="24"/>
          <w:vertAlign w:val="subscript"/>
        </w:rPr>
        <w:t>2</w:t>
      </w:r>
      <w:r w:rsidRPr="00596B40">
        <w:rPr>
          <w:rFonts w:ascii="Arial" w:hAnsi="Arial" w:cs="Arial"/>
          <w:sz w:val="24"/>
          <w:szCs w:val="24"/>
        </w:rPr>
        <w:t xml:space="preserve"> </w:t>
      </w:r>
      <w:r>
        <w:rPr>
          <w:rFonts w:ascii="Arial" w:hAnsi="Arial" w:cs="Arial"/>
          <w:sz w:val="24"/>
          <w:szCs w:val="24"/>
        </w:rPr>
        <w:t xml:space="preserve">και το </w:t>
      </w:r>
      <w:r>
        <w:rPr>
          <w:rFonts w:ascii="Arial" w:hAnsi="Arial" w:cs="Arial"/>
          <w:sz w:val="24"/>
          <w:szCs w:val="24"/>
          <w:lang w:val="en-US"/>
        </w:rPr>
        <w:t>CO</w:t>
      </w:r>
      <w:r w:rsidRPr="00596B40">
        <w:rPr>
          <w:rFonts w:ascii="Arial" w:hAnsi="Arial" w:cs="Arial"/>
          <w:sz w:val="24"/>
          <w:szCs w:val="24"/>
        </w:rPr>
        <w:t xml:space="preserve">. </w:t>
      </w:r>
      <w:r>
        <w:rPr>
          <w:rFonts w:ascii="Arial" w:hAnsi="Arial" w:cs="Arial"/>
          <w:sz w:val="24"/>
          <w:szCs w:val="24"/>
        </w:rPr>
        <w:t xml:space="preserve">Είναι σχεδιασμένος ειδικά για ανίχνευση ρύπων από αυτοκινούμενες πηγές και βιομηχανικές περιοχές. Για το </w:t>
      </w:r>
      <w:r>
        <w:rPr>
          <w:rFonts w:ascii="Arial" w:hAnsi="Arial" w:cs="Arial"/>
          <w:sz w:val="24"/>
          <w:szCs w:val="24"/>
          <w:lang w:val="en-US"/>
        </w:rPr>
        <w:t>CO</w:t>
      </w:r>
      <w:r w:rsidRPr="00596B40">
        <w:rPr>
          <w:rFonts w:ascii="Arial" w:hAnsi="Arial" w:cs="Arial"/>
          <w:sz w:val="24"/>
          <w:szCs w:val="24"/>
        </w:rPr>
        <w:t xml:space="preserve"> </w:t>
      </w:r>
      <w:r>
        <w:rPr>
          <w:rFonts w:ascii="Arial" w:hAnsi="Arial" w:cs="Arial"/>
          <w:sz w:val="24"/>
          <w:szCs w:val="24"/>
        </w:rPr>
        <w:t xml:space="preserve">έχει εύρος μέτρησης 1-1.000 </w:t>
      </w:r>
      <w:r>
        <w:rPr>
          <w:rFonts w:ascii="Arial" w:hAnsi="Arial" w:cs="Arial"/>
          <w:sz w:val="24"/>
          <w:szCs w:val="24"/>
          <w:lang w:val="en-US"/>
        </w:rPr>
        <w:t>ppm</w:t>
      </w:r>
      <w:r w:rsidRPr="00596B40">
        <w:rPr>
          <w:rFonts w:ascii="Arial" w:hAnsi="Arial" w:cs="Arial"/>
          <w:sz w:val="24"/>
          <w:szCs w:val="24"/>
        </w:rPr>
        <w:t xml:space="preserve"> </w:t>
      </w:r>
      <w:r>
        <w:rPr>
          <w:rFonts w:ascii="Arial" w:hAnsi="Arial" w:cs="Arial"/>
          <w:sz w:val="24"/>
          <w:szCs w:val="24"/>
        </w:rPr>
        <w:t>και για το ΝΟ</w:t>
      </w:r>
      <w:r w:rsidRPr="00596B40">
        <w:rPr>
          <w:rFonts w:ascii="Arial" w:hAnsi="Arial" w:cs="Arial"/>
          <w:sz w:val="24"/>
          <w:szCs w:val="24"/>
          <w:vertAlign w:val="subscript"/>
        </w:rPr>
        <w:t>2</w:t>
      </w:r>
      <w:r>
        <w:rPr>
          <w:rFonts w:ascii="Arial" w:hAnsi="Arial" w:cs="Arial"/>
          <w:sz w:val="24"/>
          <w:szCs w:val="24"/>
        </w:rPr>
        <w:t xml:space="preserve"> έχεις εύρος μέτρησης 0,05</w:t>
      </w:r>
      <w:r w:rsidRPr="00596B40">
        <w:rPr>
          <w:rFonts w:ascii="Arial" w:hAnsi="Arial" w:cs="Arial"/>
          <w:sz w:val="24"/>
          <w:szCs w:val="24"/>
        </w:rPr>
        <w:t xml:space="preserve"> </w:t>
      </w:r>
      <w:r>
        <w:rPr>
          <w:rFonts w:ascii="Arial" w:hAnsi="Arial" w:cs="Arial"/>
          <w:sz w:val="24"/>
          <w:szCs w:val="24"/>
        </w:rPr>
        <w:t>–</w:t>
      </w:r>
      <w:r w:rsidRPr="00596B40">
        <w:rPr>
          <w:rFonts w:ascii="Arial" w:hAnsi="Arial" w:cs="Arial"/>
          <w:sz w:val="24"/>
          <w:szCs w:val="24"/>
        </w:rPr>
        <w:t xml:space="preserve"> </w:t>
      </w:r>
      <w:r>
        <w:rPr>
          <w:rFonts w:ascii="Arial" w:hAnsi="Arial" w:cs="Arial"/>
          <w:sz w:val="24"/>
          <w:szCs w:val="24"/>
        </w:rPr>
        <w:t>10</w:t>
      </w:r>
      <w:r w:rsidRPr="00596B40">
        <w:rPr>
          <w:rFonts w:ascii="Arial" w:hAnsi="Arial" w:cs="Arial"/>
          <w:sz w:val="24"/>
          <w:szCs w:val="24"/>
        </w:rPr>
        <w:t xml:space="preserve"> </w:t>
      </w:r>
      <w:r>
        <w:rPr>
          <w:rFonts w:ascii="Arial" w:hAnsi="Arial" w:cs="Arial"/>
          <w:sz w:val="24"/>
          <w:szCs w:val="24"/>
          <w:lang w:val="en-US"/>
        </w:rPr>
        <w:t>ppm</w:t>
      </w:r>
      <w:r w:rsidRPr="00596B40">
        <w:rPr>
          <w:rFonts w:ascii="Arial" w:hAnsi="Arial" w:cs="Arial"/>
          <w:sz w:val="24"/>
          <w:szCs w:val="24"/>
        </w:rPr>
        <w:t xml:space="preserve">. </w:t>
      </w:r>
    </w:p>
    <w:p w:rsidR="00F25683" w:rsidRPr="00B87DDF" w:rsidRDefault="00F25683" w:rsidP="00F25683">
      <w:pPr>
        <w:pStyle w:val="ListParagraph"/>
        <w:numPr>
          <w:ilvl w:val="0"/>
          <w:numId w:val="18"/>
        </w:numPr>
        <w:jc w:val="both"/>
        <w:rPr>
          <w:rFonts w:ascii="Arial" w:hAnsi="Arial" w:cs="Arial"/>
          <w:sz w:val="24"/>
          <w:szCs w:val="24"/>
          <w:u w:val="single"/>
        </w:rPr>
      </w:pPr>
      <w:r w:rsidRPr="00B87DDF">
        <w:rPr>
          <w:rFonts w:ascii="Arial" w:hAnsi="Arial" w:cs="Arial"/>
          <w:sz w:val="24"/>
          <w:szCs w:val="24"/>
          <w:u w:val="single"/>
          <w:lang w:val="en-US"/>
        </w:rPr>
        <w:t>Analog</w:t>
      </w:r>
      <w:r w:rsidRPr="00B87DDF">
        <w:rPr>
          <w:rFonts w:ascii="Arial" w:hAnsi="Arial" w:cs="Arial"/>
          <w:sz w:val="24"/>
          <w:szCs w:val="24"/>
          <w:u w:val="single"/>
        </w:rPr>
        <w:t xml:space="preserve"> </w:t>
      </w:r>
      <w:r w:rsidRPr="00B87DDF">
        <w:rPr>
          <w:rFonts w:ascii="Arial" w:hAnsi="Arial" w:cs="Arial"/>
          <w:sz w:val="24"/>
          <w:szCs w:val="24"/>
          <w:u w:val="single"/>
          <w:lang w:val="en-US"/>
        </w:rPr>
        <w:t>Sound</w:t>
      </w:r>
      <w:r w:rsidRPr="00B87DDF">
        <w:rPr>
          <w:rFonts w:ascii="Arial" w:hAnsi="Arial" w:cs="Arial"/>
          <w:sz w:val="24"/>
          <w:szCs w:val="24"/>
          <w:u w:val="single"/>
        </w:rPr>
        <w:t xml:space="preserve"> </w:t>
      </w:r>
      <w:r w:rsidRPr="00B87DDF">
        <w:rPr>
          <w:rFonts w:ascii="Arial" w:hAnsi="Arial" w:cs="Arial"/>
          <w:sz w:val="24"/>
          <w:szCs w:val="24"/>
          <w:u w:val="single"/>
          <w:lang w:val="en-US"/>
        </w:rPr>
        <w:t>Level</w:t>
      </w:r>
      <w:r w:rsidRPr="00B87DDF">
        <w:rPr>
          <w:rFonts w:ascii="Arial" w:hAnsi="Arial" w:cs="Arial"/>
          <w:sz w:val="24"/>
          <w:szCs w:val="24"/>
          <w:u w:val="single"/>
        </w:rPr>
        <w:t xml:space="preserve"> </w:t>
      </w:r>
      <w:r w:rsidRPr="00B87DDF">
        <w:rPr>
          <w:rFonts w:ascii="Arial" w:hAnsi="Arial" w:cs="Arial"/>
          <w:sz w:val="24"/>
          <w:szCs w:val="24"/>
          <w:u w:val="single"/>
          <w:lang w:val="en-US"/>
        </w:rPr>
        <w:t>Meter</w:t>
      </w:r>
      <w:r w:rsidRPr="00B87DDF">
        <w:rPr>
          <w:rFonts w:ascii="Arial" w:hAnsi="Arial" w:cs="Arial"/>
          <w:sz w:val="24"/>
          <w:szCs w:val="24"/>
          <w:u w:val="single"/>
        </w:rPr>
        <w:t xml:space="preserve"> </w:t>
      </w:r>
      <w:r w:rsidRPr="00B87DDF">
        <w:rPr>
          <w:rFonts w:ascii="Arial" w:hAnsi="Arial" w:cs="Arial"/>
          <w:sz w:val="24"/>
          <w:szCs w:val="24"/>
          <w:u w:val="single"/>
          <w:lang w:val="en-US"/>
        </w:rPr>
        <w:t>SKU</w:t>
      </w:r>
      <w:r w:rsidRPr="00B87DDF">
        <w:rPr>
          <w:rFonts w:ascii="Arial" w:hAnsi="Arial" w:cs="Arial"/>
          <w:sz w:val="24"/>
          <w:szCs w:val="24"/>
          <w:u w:val="single"/>
        </w:rPr>
        <w:t>:</w:t>
      </w:r>
      <w:r w:rsidRPr="00B87DDF">
        <w:rPr>
          <w:rFonts w:ascii="Arial" w:hAnsi="Arial" w:cs="Arial"/>
          <w:sz w:val="24"/>
          <w:szCs w:val="24"/>
          <w:u w:val="single"/>
          <w:lang w:val="en-US"/>
        </w:rPr>
        <w:t>SEN</w:t>
      </w:r>
      <w:r w:rsidRPr="00B87DDF">
        <w:rPr>
          <w:rFonts w:ascii="Arial" w:hAnsi="Arial" w:cs="Arial"/>
          <w:sz w:val="24"/>
          <w:szCs w:val="24"/>
          <w:u w:val="single"/>
        </w:rPr>
        <w:t>0232</w:t>
      </w:r>
      <w:r w:rsidRPr="00B87DDF">
        <w:rPr>
          <w:rFonts w:ascii="Arial" w:hAnsi="Arial" w:cs="Arial"/>
          <w:sz w:val="24"/>
          <w:szCs w:val="24"/>
        </w:rPr>
        <w:t xml:space="preserve">: Ο συγκεκριμένος μετρητής  έχει εύρος μέτρησης 30 </w:t>
      </w:r>
      <w:r w:rsidRPr="00B87DDF">
        <w:rPr>
          <w:rFonts w:ascii="Arial" w:hAnsi="Arial" w:cs="Arial"/>
          <w:sz w:val="24"/>
          <w:szCs w:val="24"/>
          <w:lang w:val="en-US"/>
        </w:rPr>
        <w:t>dB</w:t>
      </w:r>
      <w:r w:rsidRPr="00B87DDF">
        <w:rPr>
          <w:rFonts w:ascii="Arial" w:hAnsi="Arial" w:cs="Arial"/>
          <w:sz w:val="24"/>
          <w:szCs w:val="24"/>
        </w:rPr>
        <w:t xml:space="preserve"> – 130 </w:t>
      </w:r>
      <w:r w:rsidRPr="00B87DDF">
        <w:rPr>
          <w:rFonts w:ascii="Arial" w:hAnsi="Arial" w:cs="Arial"/>
          <w:sz w:val="24"/>
          <w:szCs w:val="24"/>
          <w:lang w:val="en-US"/>
        </w:rPr>
        <w:t>dB</w:t>
      </w:r>
      <w:r w:rsidRPr="00B87DDF">
        <w:rPr>
          <w:rFonts w:ascii="Arial" w:hAnsi="Arial" w:cs="Arial"/>
          <w:sz w:val="24"/>
          <w:szCs w:val="24"/>
        </w:rPr>
        <w:t xml:space="preserve"> με σφάλμα μέτρησης </w:t>
      </w:r>
      <w:r w:rsidRPr="00F27B6A">
        <w:rPr>
          <w:rFonts w:ascii="Arial" w:hAnsi="Arial" w:cs="Arial"/>
          <w:b/>
          <w:sz w:val="24"/>
          <w:szCs w:val="24"/>
        </w:rPr>
        <w:t xml:space="preserve">± 1,5 </w:t>
      </w:r>
      <w:r w:rsidRPr="00F27B6A">
        <w:rPr>
          <w:rFonts w:ascii="Arial" w:hAnsi="Arial" w:cs="Arial"/>
          <w:b/>
          <w:sz w:val="24"/>
          <w:szCs w:val="24"/>
          <w:lang w:val="en-US"/>
        </w:rPr>
        <w:t>dB</w:t>
      </w:r>
      <w:r w:rsidRPr="00B87DDF">
        <w:rPr>
          <w:rFonts w:ascii="Arial" w:hAnsi="Arial" w:cs="Arial"/>
          <w:sz w:val="24"/>
          <w:szCs w:val="24"/>
        </w:rPr>
        <w:t>. Καταγράφει την ηχητική πίεση με στάθμιση Α, η οποία είναι ενδεδειγμένη για την καταγραφή του θορύβου από τα οδικά δίκτυα.</w:t>
      </w:r>
    </w:p>
    <w:p w:rsidR="00556C12" w:rsidRPr="00F25683" w:rsidRDefault="00556C12" w:rsidP="00F25683">
      <w:pPr>
        <w:pStyle w:val="Heading3"/>
        <w:numPr>
          <w:ilvl w:val="2"/>
          <w:numId w:val="35"/>
        </w:numPr>
        <w:rPr>
          <w:rFonts w:ascii="Arial" w:hAnsi="Arial" w:cs="Arial"/>
          <w:color w:val="auto"/>
          <w:sz w:val="24"/>
        </w:rPr>
      </w:pPr>
      <w:bookmarkStart w:id="115" w:name="_Toc524206996"/>
      <w:r w:rsidRPr="00F25683">
        <w:rPr>
          <w:rFonts w:ascii="Arial" w:hAnsi="Arial" w:cs="Arial"/>
          <w:color w:val="auto"/>
          <w:sz w:val="24"/>
        </w:rPr>
        <w:lastRenderedPageBreak/>
        <w:t>Μετρήσεις θορύβου</w:t>
      </w:r>
      <w:bookmarkEnd w:id="115"/>
    </w:p>
    <w:p w:rsidR="00556C12" w:rsidRDefault="00556C12" w:rsidP="00556C12">
      <w:pPr>
        <w:spacing w:after="0"/>
        <w:ind w:firstLine="720"/>
        <w:jc w:val="both"/>
        <w:rPr>
          <w:rFonts w:ascii="Arial" w:hAnsi="Arial" w:cs="Arial"/>
          <w:i/>
          <w:sz w:val="24"/>
        </w:rPr>
      </w:pPr>
      <w:r w:rsidRPr="004C52E1">
        <w:rPr>
          <w:rFonts w:ascii="Arial" w:hAnsi="Arial" w:cs="Arial"/>
          <w:sz w:val="24"/>
        </w:rPr>
        <w:t xml:space="preserve">Οι μετρήσεις θορύβου αποτελούν μια ιδιαίτερη περίπτωση. Η υπουργική απόφαση 17252/92 που αφορά τον «Καθορισμό δεικτών και ανωτάτων επιτρεπομένων ορίων θορύβου που προέρχονται από την κυκλοφορία σε οδικά και συγκοινωνιακά έργα» (ΦΕΚ 395/Β/19-6-92) αναφέρει ως δείκτη κυκλοφοριακού θορύβου την ισοδύναμη στάθμη θορύβου </w:t>
      </w:r>
      <w:r w:rsidRPr="004C52E1">
        <w:rPr>
          <w:rFonts w:ascii="Arial" w:hAnsi="Arial" w:cs="Arial"/>
          <w:sz w:val="24"/>
          <w:lang w:val="en-US"/>
        </w:rPr>
        <w:t>Leq</w:t>
      </w:r>
      <w:r w:rsidRPr="004C52E1">
        <w:rPr>
          <w:rFonts w:ascii="Arial" w:hAnsi="Arial" w:cs="Arial"/>
          <w:sz w:val="24"/>
        </w:rPr>
        <w:t xml:space="preserve"> (</w:t>
      </w:r>
      <w:r w:rsidRPr="004C52E1">
        <w:rPr>
          <w:rFonts w:ascii="Arial" w:hAnsi="Arial" w:cs="Arial"/>
          <w:sz w:val="24"/>
          <w:lang w:val="en-US"/>
        </w:rPr>
        <w:t>Equivalent</w:t>
      </w:r>
      <w:r w:rsidRPr="004C52E1">
        <w:rPr>
          <w:rFonts w:ascii="Arial" w:hAnsi="Arial" w:cs="Arial"/>
          <w:sz w:val="24"/>
        </w:rPr>
        <w:t xml:space="preserve"> </w:t>
      </w:r>
      <w:r w:rsidRPr="004C52E1">
        <w:rPr>
          <w:rFonts w:ascii="Arial" w:hAnsi="Arial" w:cs="Arial"/>
          <w:sz w:val="24"/>
          <w:lang w:val="en-US"/>
        </w:rPr>
        <w:t>Continuous</w:t>
      </w:r>
      <w:r w:rsidRPr="004C52E1">
        <w:rPr>
          <w:rFonts w:ascii="Arial" w:hAnsi="Arial" w:cs="Arial"/>
          <w:sz w:val="24"/>
        </w:rPr>
        <w:t xml:space="preserve"> </w:t>
      </w:r>
      <w:r w:rsidRPr="004C52E1">
        <w:rPr>
          <w:rFonts w:ascii="Arial" w:hAnsi="Arial" w:cs="Arial"/>
          <w:sz w:val="24"/>
          <w:lang w:val="en-US"/>
        </w:rPr>
        <w:t>Sound</w:t>
      </w:r>
      <w:r w:rsidRPr="004C52E1">
        <w:rPr>
          <w:rFonts w:ascii="Arial" w:hAnsi="Arial" w:cs="Arial"/>
          <w:sz w:val="24"/>
        </w:rPr>
        <w:t xml:space="preserve"> </w:t>
      </w:r>
      <w:r w:rsidRPr="004C52E1">
        <w:rPr>
          <w:rFonts w:ascii="Arial" w:hAnsi="Arial" w:cs="Arial"/>
          <w:sz w:val="24"/>
          <w:lang w:val="en-US"/>
        </w:rPr>
        <w:t>Level</w:t>
      </w:r>
      <w:r w:rsidRPr="004C52E1">
        <w:rPr>
          <w:rFonts w:ascii="Arial" w:hAnsi="Arial" w:cs="Arial"/>
          <w:sz w:val="24"/>
        </w:rPr>
        <w:t>).</w:t>
      </w:r>
      <w:r>
        <w:rPr>
          <w:rFonts w:ascii="Arial" w:hAnsi="Arial" w:cs="Arial"/>
          <w:sz w:val="24"/>
        </w:rPr>
        <w:t xml:space="preserve"> Πιο συγκεκριμένα η υπουργική απόφαση αναφέρει τα εξής: </w:t>
      </w:r>
      <w:r w:rsidRPr="004C52E1">
        <w:rPr>
          <w:rFonts w:ascii="Arial" w:hAnsi="Arial" w:cs="Arial"/>
          <w:i/>
          <w:sz w:val="24"/>
        </w:rPr>
        <w:t>Ως δείκτης Κυκλοφοριακού θορύβου για την ποσοτική και ποιοτική εκτίμηση του θορύβου που προέρχεται από τα οδικά και συγκοινωνιακά έργα και τις σύνοδές τους εγκαταστάσεις, όπως περιγράφονται στο άρθρο 2 της παρούσας Απόφασης, καθορίζεται η Ισοδύναμη Συνεχής Στάθμη θορύβου Leq (Equivalent Continuous Sound Level), που εκφράζει την σταθερή εκείνη στάθμη θορύβου, η οποία σε ορισμένη χρονική περίοδο, έχει το ίδιο ενεργειακό περιεχόμενο με αυτό του πραγματικού θορύβου, σταθερού ή μεταβαλλόμενου, κατά την ίδια χρονική περίοδο που για τους σκοπούς της παρούσης Απόφασης ορίζεται από 08.00 έως 20.00 ώρ. και κατά συνέπεια ο δείκτης καθορίζεται ως Leq (8-20 ώρ.).</w:t>
      </w:r>
    </w:p>
    <w:p w:rsidR="00556C12" w:rsidRDefault="00556C12" w:rsidP="00556C12">
      <w:pPr>
        <w:spacing w:after="0"/>
        <w:ind w:firstLine="720"/>
        <w:jc w:val="both"/>
        <w:rPr>
          <w:rFonts w:ascii="Arial" w:hAnsi="Arial" w:cs="Arial"/>
          <w:sz w:val="24"/>
        </w:rPr>
      </w:pPr>
      <w:r>
        <w:rPr>
          <w:rFonts w:ascii="Arial" w:hAnsi="Arial" w:cs="Arial"/>
          <w:sz w:val="24"/>
        </w:rPr>
        <w:t>Συνήθως αυτός ο δείκτης καταγράφεται απευθείας από τα όργανα μέτρησης. Οι μόνιμα εγκατεστημένοι σταθμοί</w:t>
      </w:r>
      <w:r w:rsidRPr="00011ABF">
        <w:rPr>
          <w:rFonts w:ascii="Arial" w:hAnsi="Arial" w:cs="Arial"/>
          <w:sz w:val="24"/>
        </w:rPr>
        <w:t xml:space="preserve"> </w:t>
      </w:r>
      <w:r>
        <w:rPr>
          <w:rFonts w:ascii="Arial" w:hAnsi="Arial" w:cs="Arial"/>
          <w:sz w:val="24"/>
        </w:rPr>
        <w:t xml:space="preserve">στην πόλη του Ρεθύμνου δεν μετράνε τον δείκτη, αλλά καταγράφουν τιμές θορύβου ανά 5 </w:t>
      </w:r>
      <w:r w:rsidR="00F25683">
        <w:rPr>
          <w:rFonts w:ascii="Arial" w:hAnsi="Arial" w:cs="Arial"/>
          <w:sz w:val="24"/>
          <w:lang w:val="en-US"/>
        </w:rPr>
        <w:t>min</w:t>
      </w:r>
      <w:r>
        <w:rPr>
          <w:rFonts w:ascii="Arial" w:hAnsi="Arial" w:cs="Arial"/>
          <w:sz w:val="24"/>
        </w:rPr>
        <w:t xml:space="preserve">. Η εύρεση του αριθμητικού μέσου όρου για τις ώρες 8:00-20:00 δεν αποτελεί σωστή πρακτική καθώς υπάρχει μεγάλη απόκλιση σε σχέση με τον δείκτη </w:t>
      </w:r>
      <w:r w:rsidRPr="004C52E1">
        <w:rPr>
          <w:rFonts w:ascii="Arial" w:hAnsi="Arial" w:cs="Arial"/>
          <w:sz w:val="24"/>
        </w:rPr>
        <w:t xml:space="preserve">Leq (8-20 ώρ.). </w:t>
      </w:r>
      <w:r>
        <w:rPr>
          <w:rFonts w:ascii="Arial" w:hAnsi="Arial" w:cs="Arial"/>
          <w:sz w:val="24"/>
        </w:rPr>
        <w:t xml:space="preserve">Υπολογίστηκε ο δείκτης </w:t>
      </w:r>
      <w:r>
        <w:rPr>
          <w:rFonts w:ascii="Arial" w:hAnsi="Arial" w:cs="Arial"/>
          <w:sz w:val="24"/>
          <w:lang w:val="en-US"/>
        </w:rPr>
        <w:t>Leq</w:t>
      </w:r>
      <w:r w:rsidRPr="00011ABF">
        <w:rPr>
          <w:rFonts w:ascii="Arial" w:hAnsi="Arial" w:cs="Arial"/>
          <w:sz w:val="24"/>
        </w:rPr>
        <w:t xml:space="preserve"> </w:t>
      </w:r>
      <w:r>
        <w:rPr>
          <w:rFonts w:ascii="Arial" w:hAnsi="Arial" w:cs="Arial"/>
          <w:sz w:val="24"/>
        </w:rPr>
        <w:t xml:space="preserve">για τις ώρες 8:00-20:00 για κάθε μέρα που πραγματοποιήθηκαν μετρήσεις με τον κύκλο μετρήσεων. Συνεπώς με βάση τα δεδομένα που υπάρχουν ακολουθήθηκε η παρακάτω διαδικασία για την εύρεση μιας κοντινής προσέγγιση του δείκτη </w:t>
      </w:r>
      <w:r>
        <w:rPr>
          <w:rFonts w:ascii="Arial" w:hAnsi="Arial" w:cs="Arial"/>
          <w:sz w:val="24"/>
          <w:lang w:val="en-US"/>
        </w:rPr>
        <w:t>Leq</w:t>
      </w:r>
      <w:r w:rsidRPr="004C52E1">
        <w:rPr>
          <w:rFonts w:ascii="Arial" w:hAnsi="Arial" w:cs="Arial"/>
          <w:sz w:val="24"/>
        </w:rPr>
        <w:t xml:space="preserve"> (8-20 ώρ.)</w:t>
      </w:r>
      <w:r>
        <w:rPr>
          <w:rFonts w:ascii="Arial" w:hAnsi="Arial" w:cs="Arial"/>
          <w:sz w:val="24"/>
        </w:rPr>
        <w:t xml:space="preserve"> για κάθε μέρα μέτρησης.</w:t>
      </w:r>
    </w:p>
    <w:p w:rsidR="00556C12" w:rsidRDefault="00556C12" w:rsidP="00556C12">
      <w:pPr>
        <w:spacing w:after="0"/>
        <w:ind w:firstLine="720"/>
        <w:jc w:val="both"/>
        <w:rPr>
          <w:rFonts w:ascii="Arial" w:hAnsi="Arial" w:cs="Arial"/>
          <w:sz w:val="24"/>
        </w:rPr>
      </w:pPr>
    </w:p>
    <w:p w:rsidR="00556C12" w:rsidRDefault="00556C12" w:rsidP="00556C12">
      <w:pPr>
        <w:pStyle w:val="ListParagraph"/>
        <w:numPr>
          <w:ilvl w:val="0"/>
          <w:numId w:val="19"/>
        </w:numPr>
        <w:spacing w:after="0"/>
        <w:jc w:val="both"/>
        <w:rPr>
          <w:rFonts w:ascii="Arial" w:hAnsi="Arial" w:cs="Arial"/>
          <w:sz w:val="24"/>
        </w:rPr>
      </w:pPr>
      <w:r>
        <w:rPr>
          <w:rFonts w:ascii="Arial" w:hAnsi="Arial" w:cs="Arial"/>
          <w:sz w:val="24"/>
        </w:rPr>
        <w:t xml:space="preserve">Ανά 24ωρο από τις 8:00-20:00, </w:t>
      </w:r>
      <w:r w:rsidR="00F746EA">
        <w:rPr>
          <w:rFonts w:ascii="Arial" w:hAnsi="Arial" w:cs="Arial"/>
          <w:sz w:val="24"/>
        </w:rPr>
        <w:t>καταγράφονται</w:t>
      </w:r>
      <w:r>
        <w:rPr>
          <w:rFonts w:ascii="Arial" w:hAnsi="Arial" w:cs="Arial"/>
          <w:sz w:val="24"/>
        </w:rPr>
        <w:t xml:space="preserve"> 145 μετρήσεις, οι οποίες γίνονται ανά 5</w:t>
      </w:r>
      <w:r w:rsidR="00F25683" w:rsidRPr="00F25683">
        <w:rPr>
          <w:rFonts w:ascii="Arial" w:hAnsi="Arial" w:cs="Arial"/>
          <w:sz w:val="24"/>
        </w:rPr>
        <w:t xml:space="preserve"> </w:t>
      </w:r>
      <w:r w:rsidR="00F25683">
        <w:rPr>
          <w:rFonts w:ascii="Arial" w:hAnsi="Arial" w:cs="Arial"/>
          <w:sz w:val="24"/>
          <w:lang w:val="en-US"/>
        </w:rPr>
        <w:t>min</w:t>
      </w:r>
      <w:r>
        <w:rPr>
          <w:rFonts w:ascii="Arial" w:hAnsi="Arial" w:cs="Arial"/>
          <w:sz w:val="24"/>
        </w:rPr>
        <w:t>.</w:t>
      </w:r>
    </w:p>
    <w:p w:rsidR="00556C12" w:rsidRDefault="00556C12" w:rsidP="00556C12">
      <w:pPr>
        <w:pStyle w:val="ListParagraph"/>
        <w:numPr>
          <w:ilvl w:val="0"/>
          <w:numId w:val="19"/>
        </w:numPr>
        <w:spacing w:after="0"/>
        <w:jc w:val="both"/>
        <w:rPr>
          <w:rFonts w:ascii="Arial" w:hAnsi="Arial" w:cs="Arial"/>
          <w:sz w:val="24"/>
        </w:rPr>
      </w:pPr>
      <w:r w:rsidRPr="00011ABF">
        <w:rPr>
          <w:rFonts w:ascii="Arial" w:hAnsi="Arial" w:cs="Arial"/>
          <w:sz w:val="24"/>
        </w:rPr>
        <w:t>Αρχικά η κάθε μέτρηση διαιρέθηκε</w:t>
      </w:r>
      <w:r>
        <w:rPr>
          <w:rFonts w:ascii="Arial" w:hAnsi="Arial" w:cs="Arial"/>
          <w:sz w:val="24"/>
        </w:rPr>
        <w:t xml:space="preserve"> με το 10</w:t>
      </w:r>
    </w:p>
    <w:p w:rsidR="00556C12" w:rsidRDefault="00556C12" w:rsidP="00556C12">
      <w:pPr>
        <w:pStyle w:val="ListParagraph"/>
        <w:numPr>
          <w:ilvl w:val="0"/>
          <w:numId w:val="19"/>
        </w:numPr>
        <w:spacing w:after="0"/>
        <w:jc w:val="both"/>
        <w:rPr>
          <w:rFonts w:ascii="Arial" w:hAnsi="Arial" w:cs="Arial"/>
          <w:sz w:val="24"/>
        </w:rPr>
      </w:pPr>
      <w:r>
        <w:rPr>
          <w:rFonts w:ascii="Arial" w:hAnsi="Arial" w:cs="Arial"/>
          <w:sz w:val="24"/>
        </w:rPr>
        <w:t>Σ</w:t>
      </w:r>
      <w:r w:rsidRPr="00011ABF">
        <w:rPr>
          <w:rFonts w:ascii="Arial" w:hAnsi="Arial" w:cs="Arial"/>
          <w:sz w:val="24"/>
        </w:rPr>
        <w:t>τη συνέχεια υψώνεται ο αριθμός 10 στο αποτέλεσμα της πράξης το</w:t>
      </w:r>
      <w:r>
        <w:rPr>
          <w:rFonts w:ascii="Arial" w:hAnsi="Arial" w:cs="Arial"/>
          <w:sz w:val="24"/>
        </w:rPr>
        <w:t>υ βήματος 2.</w:t>
      </w:r>
    </w:p>
    <w:p w:rsidR="00556C12" w:rsidRDefault="00F25683" w:rsidP="00556C12">
      <w:pPr>
        <w:pStyle w:val="ListParagraph"/>
        <w:numPr>
          <w:ilvl w:val="0"/>
          <w:numId w:val="19"/>
        </w:numPr>
        <w:spacing w:after="0"/>
        <w:jc w:val="both"/>
        <w:rPr>
          <w:rFonts w:ascii="Arial" w:hAnsi="Arial" w:cs="Arial"/>
          <w:sz w:val="24"/>
        </w:rPr>
      </w:pPr>
      <w:r>
        <w:rPr>
          <w:rFonts w:ascii="Arial" w:hAnsi="Arial" w:cs="Arial"/>
          <w:sz w:val="24"/>
        </w:rPr>
        <w:t>Κατόπιν προστίθενται</w:t>
      </w:r>
      <w:r w:rsidR="00556C12">
        <w:rPr>
          <w:rFonts w:ascii="Arial" w:hAnsi="Arial" w:cs="Arial"/>
          <w:sz w:val="24"/>
        </w:rPr>
        <w:t xml:space="preserve"> όλοι οι αριθμοί του βήματος 3 (145 αριθμοί)</w:t>
      </w:r>
    </w:p>
    <w:p w:rsidR="00556C12" w:rsidRDefault="00556C12" w:rsidP="00556C12">
      <w:pPr>
        <w:pStyle w:val="ListParagraph"/>
        <w:numPr>
          <w:ilvl w:val="0"/>
          <w:numId w:val="19"/>
        </w:numPr>
        <w:spacing w:after="0"/>
        <w:jc w:val="both"/>
        <w:rPr>
          <w:rFonts w:ascii="Arial" w:hAnsi="Arial" w:cs="Arial"/>
          <w:sz w:val="24"/>
        </w:rPr>
      </w:pPr>
      <w:r>
        <w:rPr>
          <w:rFonts w:ascii="Arial" w:hAnsi="Arial" w:cs="Arial"/>
          <w:sz w:val="24"/>
        </w:rPr>
        <w:t>Το ά</w:t>
      </w:r>
      <w:r w:rsidR="00F746EA">
        <w:rPr>
          <w:rFonts w:ascii="Arial" w:hAnsi="Arial" w:cs="Arial"/>
          <w:sz w:val="24"/>
        </w:rPr>
        <w:t>θροισμα του βήματος 4, διαιρείται</w:t>
      </w:r>
      <w:r>
        <w:rPr>
          <w:rFonts w:ascii="Arial" w:hAnsi="Arial" w:cs="Arial"/>
          <w:sz w:val="24"/>
        </w:rPr>
        <w:t xml:space="preserve"> με τον αριθμό των μετρήσεων δηλαδή το 145.</w:t>
      </w:r>
    </w:p>
    <w:p w:rsidR="00556C12" w:rsidRDefault="00556C12" w:rsidP="00556C12">
      <w:pPr>
        <w:pStyle w:val="ListParagraph"/>
        <w:numPr>
          <w:ilvl w:val="0"/>
          <w:numId w:val="19"/>
        </w:numPr>
        <w:spacing w:after="0"/>
        <w:jc w:val="both"/>
        <w:rPr>
          <w:rFonts w:ascii="Arial" w:hAnsi="Arial" w:cs="Arial"/>
          <w:sz w:val="24"/>
        </w:rPr>
      </w:pPr>
      <w:r>
        <w:rPr>
          <w:rFonts w:ascii="Arial" w:hAnsi="Arial" w:cs="Arial"/>
          <w:sz w:val="24"/>
        </w:rPr>
        <w:t>Στη συνέχεια βρίσκεται ο λογάριθμος του αποτελέσματος στο βήμα 5.</w:t>
      </w:r>
    </w:p>
    <w:p w:rsidR="00556C12" w:rsidRDefault="00556C12" w:rsidP="00556C12">
      <w:pPr>
        <w:pStyle w:val="ListParagraph"/>
        <w:numPr>
          <w:ilvl w:val="0"/>
          <w:numId w:val="19"/>
        </w:numPr>
        <w:spacing w:after="0"/>
        <w:jc w:val="both"/>
        <w:rPr>
          <w:rFonts w:ascii="Arial" w:hAnsi="Arial" w:cs="Arial"/>
          <w:sz w:val="24"/>
        </w:rPr>
      </w:pPr>
      <w:r>
        <w:rPr>
          <w:rFonts w:ascii="Arial" w:hAnsi="Arial" w:cs="Arial"/>
          <w:sz w:val="24"/>
        </w:rPr>
        <w:t>Τέλος το αποτέλεσμα της πράξης του βήματος 6, πολλαπλασιάζεται με το 10.</w:t>
      </w:r>
    </w:p>
    <w:p w:rsidR="00556C12" w:rsidRPr="00140A37" w:rsidRDefault="00556C12" w:rsidP="00556C12">
      <w:pPr>
        <w:spacing w:after="0"/>
        <w:jc w:val="both"/>
        <w:rPr>
          <w:rFonts w:ascii="Arial" w:hAnsi="Arial" w:cs="Arial"/>
          <w:sz w:val="24"/>
        </w:rPr>
      </w:pPr>
      <w:r>
        <w:rPr>
          <w:rFonts w:ascii="Arial" w:hAnsi="Arial" w:cs="Arial"/>
          <w:sz w:val="24"/>
        </w:rPr>
        <w:t>Το αποτέλεσμα του βήματος 7, αποτελεί μια κοντινή προσέγγιση του</w:t>
      </w:r>
      <w:r w:rsidRPr="00140A37">
        <w:rPr>
          <w:rFonts w:ascii="Arial" w:hAnsi="Arial" w:cs="Arial"/>
          <w:sz w:val="24"/>
        </w:rPr>
        <w:t xml:space="preserve"> </w:t>
      </w:r>
      <w:r>
        <w:rPr>
          <w:rFonts w:ascii="Arial" w:hAnsi="Arial" w:cs="Arial"/>
          <w:sz w:val="24"/>
        </w:rPr>
        <w:t xml:space="preserve">δείκτη </w:t>
      </w:r>
      <w:r>
        <w:rPr>
          <w:rFonts w:ascii="Arial" w:hAnsi="Arial" w:cs="Arial"/>
          <w:sz w:val="24"/>
          <w:lang w:val="en-US"/>
        </w:rPr>
        <w:t>Leq</w:t>
      </w:r>
      <w:r w:rsidRPr="00140A37">
        <w:rPr>
          <w:rFonts w:ascii="Arial" w:hAnsi="Arial" w:cs="Arial"/>
          <w:sz w:val="24"/>
        </w:rPr>
        <w:t xml:space="preserve"> (</w:t>
      </w:r>
      <w:r w:rsidRPr="004C52E1">
        <w:rPr>
          <w:rFonts w:ascii="Arial" w:hAnsi="Arial" w:cs="Arial"/>
          <w:sz w:val="24"/>
        </w:rPr>
        <w:t>8-20 ώρ.)</w:t>
      </w:r>
      <w:r>
        <w:rPr>
          <w:rFonts w:ascii="Arial" w:hAnsi="Arial" w:cs="Arial"/>
          <w:sz w:val="24"/>
        </w:rPr>
        <w:t>, και χρησιμοποιείται για να συγκριθεί με τα νομοθετικά όρια.</w:t>
      </w:r>
    </w:p>
    <w:p w:rsidR="00556C12" w:rsidRDefault="00556C12" w:rsidP="00556C12">
      <w:pPr>
        <w:pStyle w:val="ListParagraph"/>
        <w:spacing w:after="0"/>
        <w:ind w:left="360"/>
        <w:jc w:val="both"/>
        <w:rPr>
          <w:rFonts w:ascii="Arial" w:hAnsi="Arial" w:cs="Arial"/>
          <w:b/>
          <w:sz w:val="24"/>
        </w:rPr>
      </w:pPr>
    </w:p>
    <w:p w:rsidR="00556C12" w:rsidRPr="00F27B6A" w:rsidRDefault="00556C12" w:rsidP="00F27B6A">
      <w:pPr>
        <w:spacing w:after="0"/>
        <w:jc w:val="both"/>
        <w:rPr>
          <w:rFonts w:ascii="Arial" w:hAnsi="Arial" w:cs="Arial"/>
          <w:b/>
          <w:sz w:val="24"/>
        </w:rPr>
      </w:pPr>
    </w:p>
    <w:p w:rsidR="0081609A" w:rsidRPr="00FE7226" w:rsidRDefault="0081609A" w:rsidP="00FE7226">
      <w:pPr>
        <w:pStyle w:val="Heading1"/>
        <w:rPr>
          <w:rFonts w:ascii="Arial" w:hAnsi="Arial" w:cs="Arial"/>
          <w:color w:val="auto"/>
          <w:lang w:val="en-US"/>
        </w:rPr>
      </w:pPr>
      <w:bookmarkStart w:id="116" w:name="_Toc520639047"/>
      <w:bookmarkStart w:id="117" w:name="_Toc524206997"/>
      <w:r w:rsidRPr="00F25683">
        <w:lastRenderedPageBreak/>
        <w:t xml:space="preserve">: </w:t>
      </w:r>
      <w:r w:rsidRPr="00FE7226">
        <w:rPr>
          <w:rFonts w:ascii="Arial" w:hAnsi="Arial" w:cs="Arial"/>
          <w:color w:val="auto"/>
        </w:rPr>
        <w:t>Αποτελέσματα μετρήσεων</w:t>
      </w:r>
      <w:bookmarkEnd w:id="116"/>
      <w:bookmarkEnd w:id="117"/>
    </w:p>
    <w:p w:rsidR="00AA40EE" w:rsidRDefault="00A6745E" w:rsidP="00A6745E">
      <w:pPr>
        <w:spacing w:after="0"/>
        <w:jc w:val="both"/>
        <w:rPr>
          <w:rFonts w:ascii="Arial" w:hAnsi="Arial" w:cs="Arial"/>
          <w:sz w:val="24"/>
        </w:rPr>
      </w:pPr>
      <w:r>
        <w:rPr>
          <w:rFonts w:ascii="Arial" w:hAnsi="Arial" w:cs="Arial"/>
          <w:sz w:val="24"/>
        </w:rPr>
        <w:t>Τα μετεωρολογικά δεδομένα που λήφθηκαν με το φορητό μετεωρολογικό στα</w:t>
      </w:r>
      <w:r w:rsidR="00A345DC">
        <w:rPr>
          <w:rFonts w:ascii="Arial" w:hAnsi="Arial" w:cs="Arial"/>
          <w:sz w:val="24"/>
        </w:rPr>
        <w:t>θμό, παρατίθεται στο παράρτημα Ι</w:t>
      </w:r>
      <w:r>
        <w:rPr>
          <w:rFonts w:ascii="Arial" w:hAnsi="Arial" w:cs="Arial"/>
          <w:sz w:val="24"/>
        </w:rPr>
        <w:t>, ενώ τα δεδομένα από τους μόνιμα εγκατεστημένους σταθμούς μέτρηση</w:t>
      </w:r>
      <w:r w:rsidR="00A345DC">
        <w:rPr>
          <w:rFonts w:ascii="Arial" w:hAnsi="Arial" w:cs="Arial"/>
          <w:sz w:val="24"/>
        </w:rPr>
        <w:t xml:space="preserve">ς παρουσιάζονται στο παράρτημα </w:t>
      </w:r>
      <w:r w:rsidR="00A345DC">
        <w:rPr>
          <w:rFonts w:ascii="Arial" w:hAnsi="Arial" w:cs="Arial"/>
          <w:sz w:val="24"/>
          <w:lang w:val="en-US"/>
        </w:rPr>
        <w:t>II</w:t>
      </w:r>
      <w:r>
        <w:rPr>
          <w:rFonts w:ascii="Arial" w:hAnsi="Arial" w:cs="Arial"/>
          <w:sz w:val="24"/>
        </w:rPr>
        <w:t>.</w:t>
      </w:r>
    </w:p>
    <w:p w:rsidR="00A6745E" w:rsidRPr="00A6745E" w:rsidRDefault="00A6745E" w:rsidP="00A6745E">
      <w:pPr>
        <w:spacing w:after="0"/>
        <w:jc w:val="both"/>
        <w:rPr>
          <w:rFonts w:ascii="Arial" w:hAnsi="Arial" w:cs="Arial"/>
          <w:sz w:val="24"/>
        </w:rPr>
      </w:pPr>
    </w:p>
    <w:p w:rsidR="00B836E4" w:rsidRPr="00B836E4" w:rsidRDefault="00B836E4" w:rsidP="00B836E4">
      <w:pPr>
        <w:pStyle w:val="ListParagraph"/>
        <w:keepNext/>
        <w:keepLines/>
        <w:numPr>
          <w:ilvl w:val="0"/>
          <w:numId w:val="33"/>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118" w:name="_Toc520638813"/>
      <w:bookmarkStart w:id="119" w:name="_Toc520639048"/>
      <w:bookmarkStart w:id="120" w:name="_Toc520645046"/>
      <w:bookmarkStart w:id="121" w:name="_Toc520645359"/>
      <w:bookmarkStart w:id="122" w:name="_Toc520645461"/>
      <w:bookmarkStart w:id="123" w:name="_Toc520854548"/>
      <w:bookmarkStart w:id="124" w:name="_Toc520992978"/>
      <w:bookmarkStart w:id="125" w:name="_Toc524206998"/>
      <w:bookmarkEnd w:id="118"/>
      <w:bookmarkEnd w:id="119"/>
      <w:bookmarkEnd w:id="120"/>
      <w:bookmarkEnd w:id="121"/>
      <w:bookmarkEnd w:id="122"/>
      <w:bookmarkEnd w:id="123"/>
      <w:bookmarkEnd w:id="124"/>
      <w:bookmarkEnd w:id="125"/>
    </w:p>
    <w:p w:rsidR="00B836E4" w:rsidRPr="00B836E4" w:rsidRDefault="00B836E4" w:rsidP="00B836E4">
      <w:pPr>
        <w:pStyle w:val="ListParagraph"/>
        <w:keepNext/>
        <w:keepLines/>
        <w:numPr>
          <w:ilvl w:val="0"/>
          <w:numId w:val="33"/>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126" w:name="_Toc520638814"/>
      <w:bookmarkStart w:id="127" w:name="_Toc520639049"/>
      <w:bookmarkStart w:id="128" w:name="_Toc520645047"/>
      <w:bookmarkStart w:id="129" w:name="_Toc520645360"/>
      <w:bookmarkStart w:id="130" w:name="_Toc520645462"/>
      <w:bookmarkStart w:id="131" w:name="_Toc520854549"/>
      <w:bookmarkStart w:id="132" w:name="_Toc520992979"/>
      <w:bookmarkStart w:id="133" w:name="_Toc524206999"/>
      <w:bookmarkEnd w:id="126"/>
      <w:bookmarkEnd w:id="127"/>
      <w:bookmarkEnd w:id="128"/>
      <w:bookmarkEnd w:id="129"/>
      <w:bookmarkEnd w:id="130"/>
      <w:bookmarkEnd w:id="131"/>
      <w:bookmarkEnd w:id="132"/>
      <w:bookmarkEnd w:id="133"/>
    </w:p>
    <w:p w:rsidR="00B836E4" w:rsidRPr="00B836E4" w:rsidRDefault="00B836E4" w:rsidP="00B836E4">
      <w:pPr>
        <w:pStyle w:val="ListParagraph"/>
        <w:keepNext/>
        <w:keepLines/>
        <w:numPr>
          <w:ilvl w:val="0"/>
          <w:numId w:val="33"/>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134" w:name="_Toc520638815"/>
      <w:bookmarkStart w:id="135" w:name="_Toc520639050"/>
      <w:bookmarkStart w:id="136" w:name="_Toc520645048"/>
      <w:bookmarkStart w:id="137" w:name="_Toc520645361"/>
      <w:bookmarkStart w:id="138" w:name="_Toc520645463"/>
      <w:bookmarkStart w:id="139" w:name="_Toc520854550"/>
      <w:bookmarkStart w:id="140" w:name="_Toc520992980"/>
      <w:bookmarkStart w:id="141" w:name="_Toc524207000"/>
      <w:bookmarkEnd w:id="134"/>
      <w:bookmarkEnd w:id="135"/>
      <w:bookmarkEnd w:id="136"/>
      <w:bookmarkEnd w:id="137"/>
      <w:bookmarkEnd w:id="138"/>
      <w:bookmarkEnd w:id="139"/>
      <w:bookmarkEnd w:id="140"/>
      <w:bookmarkEnd w:id="141"/>
    </w:p>
    <w:p w:rsidR="00B836E4" w:rsidRPr="00B836E4" w:rsidRDefault="00B836E4" w:rsidP="00B836E4">
      <w:pPr>
        <w:pStyle w:val="ListParagraph"/>
        <w:keepNext/>
        <w:keepLines/>
        <w:numPr>
          <w:ilvl w:val="0"/>
          <w:numId w:val="33"/>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142" w:name="_Toc520638816"/>
      <w:bookmarkStart w:id="143" w:name="_Toc520639051"/>
      <w:bookmarkStart w:id="144" w:name="_Toc520645049"/>
      <w:bookmarkStart w:id="145" w:name="_Toc520645362"/>
      <w:bookmarkStart w:id="146" w:name="_Toc520645464"/>
      <w:bookmarkStart w:id="147" w:name="_Toc520854551"/>
      <w:bookmarkStart w:id="148" w:name="_Toc520992981"/>
      <w:bookmarkStart w:id="149" w:name="_Toc524207001"/>
      <w:bookmarkEnd w:id="142"/>
      <w:bookmarkEnd w:id="143"/>
      <w:bookmarkEnd w:id="144"/>
      <w:bookmarkEnd w:id="145"/>
      <w:bookmarkEnd w:id="146"/>
      <w:bookmarkEnd w:id="147"/>
      <w:bookmarkEnd w:id="148"/>
      <w:bookmarkEnd w:id="149"/>
    </w:p>
    <w:p w:rsidR="00063F87" w:rsidRPr="00B836E4" w:rsidRDefault="00063F87" w:rsidP="00063F87">
      <w:pPr>
        <w:pStyle w:val="Heading2"/>
        <w:numPr>
          <w:ilvl w:val="1"/>
          <w:numId w:val="33"/>
        </w:numPr>
        <w:rPr>
          <w:rFonts w:ascii="Arial" w:hAnsi="Arial" w:cs="Arial"/>
          <w:color w:val="auto"/>
          <w:sz w:val="24"/>
        </w:rPr>
      </w:pPr>
      <w:bookmarkStart w:id="150" w:name="_Toc524207002"/>
      <w:bookmarkStart w:id="151" w:name="_Toc520639052"/>
      <w:r w:rsidRPr="00B836E4">
        <w:rPr>
          <w:rFonts w:ascii="Arial" w:hAnsi="Arial" w:cs="Arial"/>
          <w:color w:val="auto"/>
          <w:sz w:val="24"/>
        </w:rPr>
        <w:t>Μετρήσεις χειμώνα</w:t>
      </w:r>
      <w:bookmarkEnd w:id="150"/>
    </w:p>
    <w:p w:rsidR="00063F87" w:rsidRPr="00063F87" w:rsidRDefault="00063F87" w:rsidP="00FE7226">
      <w:pPr>
        <w:pStyle w:val="Heading3"/>
        <w:numPr>
          <w:ilvl w:val="2"/>
          <w:numId w:val="39"/>
        </w:numPr>
        <w:ind w:left="1440"/>
        <w:rPr>
          <w:rFonts w:ascii="Arial" w:hAnsi="Arial" w:cs="Arial"/>
          <w:color w:val="auto"/>
          <w:sz w:val="24"/>
        </w:rPr>
      </w:pPr>
      <w:bookmarkStart w:id="152" w:name="_Toc524207003"/>
      <w:r w:rsidRPr="00063F87">
        <w:rPr>
          <w:rFonts w:ascii="Arial" w:hAnsi="Arial" w:cs="Arial"/>
          <w:color w:val="auto"/>
          <w:sz w:val="24"/>
        </w:rPr>
        <w:t>Αποτελέσματα μετρήσεων</w:t>
      </w:r>
      <w:r w:rsidR="00FE7226">
        <w:rPr>
          <w:rFonts w:ascii="Arial" w:hAnsi="Arial" w:cs="Arial"/>
          <w:color w:val="auto"/>
          <w:sz w:val="24"/>
        </w:rPr>
        <w:t xml:space="preserve"> την</w:t>
      </w:r>
      <w:r w:rsidRPr="00063F87">
        <w:rPr>
          <w:rFonts w:ascii="Arial" w:hAnsi="Arial" w:cs="Arial"/>
          <w:color w:val="auto"/>
          <w:sz w:val="24"/>
        </w:rPr>
        <w:t xml:space="preserve"> Πέμπτη 22/2</w:t>
      </w:r>
      <w:r w:rsidR="00FE7226">
        <w:rPr>
          <w:rFonts w:ascii="Arial" w:hAnsi="Arial" w:cs="Arial"/>
          <w:color w:val="auto"/>
          <w:sz w:val="24"/>
        </w:rPr>
        <w:t>/2018</w:t>
      </w:r>
      <w:bookmarkEnd w:id="152"/>
    </w:p>
    <w:p w:rsidR="00063F87" w:rsidRPr="00E21B0D" w:rsidRDefault="00063F87" w:rsidP="00063F87">
      <w:pPr>
        <w:pStyle w:val="Caption"/>
        <w:keepNext/>
        <w:spacing w:after="100" w:afterAutospacing="1"/>
        <w:rPr>
          <w:rFonts w:ascii="Arial" w:hAnsi="Arial" w:cs="Arial"/>
          <w:color w:val="auto"/>
          <w:sz w:val="22"/>
        </w:rPr>
      </w:pPr>
      <w:bookmarkStart w:id="153" w:name="_Toc524206927"/>
      <w:r w:rsidRPr="00E21B0D">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w:t>
      </w:r>
      <w:r w:rsidR="00F27B6A">
        <w:rPr>
          <w:rFonts w:ascii="Arial" w:hAnsi="Arial" w:cs="Arial"/>
          <w:color w:val="auto"/>
          <w:sz w:val="22"/>
        </w:rPr>
        <w:fldChar w:fldCharType="end"/>
      </w:r>
      <w:r w:rsidRPr="00E21B0D">
        <w:rPr>
          <w:rFonts w:ascii="Arial" w:hAnsi="Arial" w:cs="Arial"/>
          <w:color w:val="auto"/>
          <w:sz w:val="22"/>
        </w:rPr>
        <w:t>: Μετρήσεις θορύβου</w:t>
      </w:r>
      <w:bookmarkEnd w:id="153"/>
    </w:p>
    <w:tbl>
      <w:tblPr>
        <w:tblW w:w="11324" w:type="dxa"/>
        <w:tblInd w:w="-1502" w:type="dxa"/>
        <w:tblLook w:val="04A0" w:firstRow="1" w:lastRow="0" w:firstColumn="1" w:lastColumn="0" w:noHBand="0" w:noVBand="1"/>
      </w:tblPr>
      <w:tblGrid>
        <w:gridCol w:w="1246"/>
        <w:gridCol w:w="721"/>
        <w:gridCol w:w="1134"/>
        <w:gridCol w:w="721"/>
        <w:gridCol w:w="1215"/>
        <w:gridCol w:w="721"/>
        <w:gridCol w:w="1548"/>
        <w:gridCol w:w="721"/>
        <w:gridCol w:w="1402"/>
        <w:gridCol w:w="721"/>
        <w:gridCol w:w="1174"/>
      </w:tblGrid>
      <w:tr w:rsidR="00063F87" w:rsidRPr="00E21B0D" w:rsidTr="00063F87">
        <w:trPr>
          <w:trHeight w:val="12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402" w:type="dxa"/>
            <w:tcBorders>
              <w:top w:val="single" w:sz="4" w:space="0" w:color="auto"/>
              <w:left w:val="nil"/>
              <w:bottom w:val="single" w:sz="4" w:space="0" w:color="auto"/>
              <w:right w:val="single" w:sz="4" w:space="0" w:color="auto"/>
            </w:tcBorders>
            <w:shd w:val="clear" w:color="auto" w:fill="auto"/>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174" w:type="dxa"/>
            <w:tcBorders>
              <w:top w:val="single" w:sz="4" w:space="0" w:color="auto"/>
              <w:left w:val="nil"/>
              <w:bottom w:val="single" w:sz="4" w:space="0" w:color="auto"/>
              <w:right w:val="single" w:sz="4" w:space="0" w:color="auto"/>
            </w:tcBorders>
            <w:shd w:val="clear" w:color="auto" w:fill="auto"/>
            <w:vAlign w:val="center"/>
            <w:hideMark/>
          </w:tcPr>
          <w:p w:rsidR="00063F87" w:rsidRPr="00E21B0D" w:rsidRDefault="00063F87" w:rsidP="00063F87">
            <w:pPr>
              <w:spacing w:after="100" w:afterAutospacing="1"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5) Αρκαδίου 232</w:t>
            </w: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71,7</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81,2</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65,7</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9:00</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79,5</w:t>
            </w: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8:01</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78,7</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8:16</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68,5</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8:31</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77,3</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8:46</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69,5</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9:01</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77,3</w:t>
            </w:r>
          </w:p>
        </w:tc>
      </w:tr>
      <w:tr w:rsidR="00063F87" w:rsidRPr="00E21B0D"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8:02</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8:17</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69,4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8:32</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88,2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8:47</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67,5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9:02</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76,4</w:t>
            </w: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82</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73,1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78,7</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67,2</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11:00</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86,1</w:t>
            </w: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10:01</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76,7</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10:16</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75,6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10:31</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10:46</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72,6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11:01</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77,6</w:t>
            </w:r>
          </w:p>
        </w:tc>
      </w:tr>
      <w:tr w:rsidR="00063F87" w:rsidRPr="00E21B0D"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10:02</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75,2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10:17</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10:32</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10:47</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57,8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11:02</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77,9</w:t>
            </w: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69,4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68,1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13:00</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73,7</w:t>
            </w: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12:01</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82,7</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12:16</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12:31</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83,3</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12:46</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66,5</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13:01</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87,3</w:t>
            </w:r>
          </w:p>
        </w:tc>
      </w:tr>
      <w:tr w:rsidR="00063F87" w:rsidRPr="00E21B0D"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12:02</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12:17</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71,9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12:32</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12:47</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64,5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13:02</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83,5</w:t>
            </w: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84,4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71,6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64,3</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15:00</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79,6</w:t>
            </w: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14:01</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76,6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14:16</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71,6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14:31</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80,7</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14:46</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60,6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15:01</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75,8</w:t>
            </w:r>
          </w:p>
        </w:tc>
      </w:tr>
      <w:tr w:rsidR="00063F87" w:rsidRPr="00E21B0D"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14:02</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75,6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14:17</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74,4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14:32</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14:47</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60,3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15:02</w:t>
            </w:r>
          </w:p>
        </w:tc>
        <w:tc>
          <w:tcPr>
            <w:tcW w:w="117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82</w:t>
            </w:r>
          </w:p>
        </w:tc>
      </w:tr>
      <w:tr w:rsidR="00063F87" w:rsidRPr="00E21B0D"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1402" w:type="dxa"/>
            <w:tcBorders>
              <w:top w:val="nil"/>
              <w:left w:val="nil"/>
              <w:bottom w:val="single" w:sz="4" w:space="0" w:color="auto"/>
              <w:right w:val="single" w:sz="4" w:space="0" w:color="auto"/>
            </w:tcBorders>
            <w:shd w:val="clear" w:color="auto" w:fill="auto"/>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84,1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82,5</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82,9</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75,7</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9:16</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79,9</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9:31</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9:46</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84,1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9:56</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78,9</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9:17</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9:32</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9:47</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76,3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9:57</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83,2</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69,8</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77,5</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82,9</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79,6</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11:16</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73,8</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11:31</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84,4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11:46</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11:56</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71,9</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11:17</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74,7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11:32</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11:47</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11:57</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75,8</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76,1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79,5</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74,7</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13:16</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80,2</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13:31</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13:46</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13:56</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76,2</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13:17</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13:32</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82,3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13:47</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13:57</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76,3</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84,6</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78,3</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78,8</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15:16</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80,1</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15:31</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80,5</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15:46</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75</w:t>
            </w:r>
          </w:p>
        </w:tc>
        <w:tc>
          <w:tcPr>
            <w:tcW w:w="721" w:type="dxa"/>
            <w:tcBorders>
              <w:top w:val="nil"/>
              <w:left w:val="nil"/>
              <w:bottom w:val="nil"/>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15:56</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77,1</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r w:rsidR="00063F87" w:rsidRPr="00E21B0D"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b/>
                <w:bCs/>
                <w:color w:val="000000"/>
                <w:lang w:eastAsia="el-GR"/>
              </w:rPr>
            </w:pPr>
            <w:r w:rsidRPr="00E21B0D">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15:17</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15:32</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83,3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15:47</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78,5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15:57</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E21B0D" w:rsidRDefault="00063F87" w:rsidP="00063F87">
            <w:pPr>
              <w:spacing w:after="0" w:line="240" w:lineRule="auto"/>
              <w:jc w:val="center"/>
              <w:rPr>
                <w:rFonts w:ascii="Calibri" w:eastAsia="Times New Roman" w:hAnsi="Calibri" w:cs="Times New Roman"/>
                <w:color w:val="000000"/>
                <w:lang w:eastAsia="el-GR"/>
              </w:rPr>
            </w:pPr>
            <w:r w:rsidRPr="00E21B0D">
              <w:rPr>
                <w:rFonts w:ascii="Calibri" w:eastAsia="Times New Roman" w:hAnsi="Calibri" w:cs="Times New Roman"/>
                <w:color w:val="000000"/>
                <w:lang w:eastAsia="el-GR"/>
              </w:rPr>
              <w:t>79,1</w:t>
            </w:r>
          </w:p>
        </w:tc>
        <w:tc>
          <w:tcPr>
            <w:tcW w:w="721"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c>
          <w:tcPr>
            <w:tcW w:w="1174" w:type="dxa"/>
            <w:tcBorders>
              <w:top w:val="nil"/>
              <w:left w:val="nil"/>
              <w:bottom w:val="nil"/>
              <w:right w:val="nil"/>
            </w:tcBorders>
            <w:shd w:val="clear" w:color="auto" w:fill="auto"/>
            <w:noWrap/>
            <w:vAlign w:val="bottom"/>
            <w:hideMark/>
          </w:tcPr>
          <w:p w:rsidR="00063F87" w:rsidRPr="00E21B0D" w:rsidRDefault="00063F87" w:rsidP="00063F87">
            <w:pPr>
              <w:spacing w:after="0" w:line="240" w:lineRule="auto"/>
              <w:rPr>
                <w:rFonts w:ascii="Calibri" w:eastAsia="Times New Roman" w:hAnsi="Calibri" w:cs="Times New Roman"/>
                <w:color w:val="000000"/>
                <w:lang w:eastAsia="el-GR"/>
              </w:rPr>
            </w:pPr>
          </w:p>
        </w:tc>
      </w:tr>
    </w:tbl>
    <w:p w:rsidR="00063F87" w:rsidRPr="00E21B0D" w:rsidRDefault="00063F87" w:rsidP="00063F87">
      <w:pPr>
        <w:rPr>
          <w:rFonts w:ascii="Arial" w:hAnsi="Arial" w:cs="Arial"/>
          <w:b/>
          <w:sz w:val="24"/>
        </w:rPr>
      </w:pPr>
    </w:p>
    <w:p w:rsidR="00063F87" w:rsidRPr="000553D6" w:rsidRDefault="00063F87" w:rsidP="00063F87">
      <w:pPr>
        <w:spacing w:after="0"/>
        <w:jc w:val="both"/>
        <w:rPr>
          <w:rFonts w:ascii="Arial" w:hAnsi="Arial" w:cs="Arial"/>
          <w:sz w:val="24"/>
        </w:rPr>
      </w:pPr>
    </w:p>
    <w:p w:rsidR="00063F87" w:rsidRPr="0056689D" w:rsidRDefault="00063F87" w:rsidP="00063F87">
      <w:pPr>
        <w:spacing w:after="0"/>
        <w:jc w:val="both"/>
        <w:rPr>
          <w:rFonts w:ascii="Arial" w:hAnsi="Arial" w:cs="Arial"/>
          <w:sz w:val="24"/>
        </w:rPr>
      </w:pPr>
    </w:p>
    <w:p w:rsidR="00063F87" w:rsidRPr="00AA40EE" w:rsidRDefault="00063F87" w:rsidP="00063F87">
      <w:pPr>
        <w:pStyle w:val="Caption"/>
        <w:keepNext/>
        <w:spacing w:after="100" w:afterAutospacing="1"/>
        <w:rPr>
          <w:rFonts w:ascii="Arial" w:hAnsi="Arial" w:cs="Arial"/>
          <w:color w:val="auto"/>
          <w:sz w:val="22"/>
          <w:lang w:val="en-US"/>
        </w:rPr>
      </w:pPr>
      <w:bookmarkStart w:id="154" w:name="_Toc524206928"/>
      <w:r w:rsidRPr="00AA40EE">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w:t>
      </w:r>
      <w:r w:rsidR="00F27B6A">
        <w:rPr>
          <w:rFonts w:ascii="Arial" w:hAnsi="Arial" w:cs="Arial"/>
          <w:color w:val="auto"/>
          <w:sz w:val="22"/>
        </w:rPr>
        <w:fldChar w:fldCharType="end"/>
      </w:r>
      <w:r w:rsidRPr="00AA40EE">
        <w:rPr>
          <w:rFonts w:ascii="Arial" w:hAnsi="Arial" w:cs="Arial"/>
          <w:color w:val="auto"/>
          <w:sz w:val="22"/>
          <w:lang w:val="en-US"/>
        </w:rPr>
        <w:t xml:space="preserve">: </w:t>
      </w:r>
      <w:r w:rsidRPr="00AA40EE">
        <w:rPr>
          <w:rFonts w:ascii="Arial" w:hAnsi="Arial" w:cs="Arial"/>
          <w:color w:val="auto"/>
          <w:sz w:val="22"/>
        </w:rPr>
        <w:t xml:space="preserve">Μετρήσεις </w:t>
      </w:r>
      <w:r w:rsidRPr="00AA40EE">
        <w:rPr>
          <w:rFonts w:ascii="Arial" w:hAnsi="Arial" w:cs="Arial"/>
          <w:color w:val="auto"/>
          <w:sz w:val="22"/>
          <w:lang w:val="en-US"/>
        </w:rPr>
        <w:t>CO</w:t>
      </w:r>
      <w:r w:rsidRPr="00AA40EE">
        <w:rPr>
          <w:rFonts w:ascii="Arial" w:hAnsi="Arial" w:cs="Arial"/>
          <w:color w:val="auto"/>
          <w:sz w:val="22"/>
          <w:vertAlign w:val="subscript"/>
          <w:lang w:val="en-US"/>
        </w:rPr>
        <w:t>2</w:t>
      </w:r>
      <w:bookmarkEnd w:id="154"/>
    </w:p>
    <w:tbl>
      <w:tblPr>
        <w:tblW w:w="11377" w:type="dxa"/>
        <w:tblInd w:w="-1525" w:type="dxa"/>
        <w:tblLook w:val="04A0" w:firstRow="1" w:lastRow="0" w:firstColumn="1" w:lastColumn="0" w:noHBand="0" w:noVBand="1"/>
      </w:tblPr>
      <w:tblGrid>
        <w:gridCol w:w="1246"/>
        <w:gridCol w:w="721"/>
        <w:gridCol w:w="1140"/>
        <w:gridCol w:w="721"/>
        <w:gridCol w:w="1300"/>
        <w:gridCol w:w="721"/>
        <w:gridCol w:w="1700"/>
        <w:gridCol w:w="721"/>
        <w:gridCol w:w="1265"/>
        <w:gridCol w:w="721"/>
        <w:gridCol w:w="1121"/>
      </w:tblGrid>
      <w:tr w:rsidR="00063F87" w:rsidRPr="00DC2EEA" w:rsidTr="00063F87">
        <w:trPr>
          <w:trHeight w:val="12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5) Αρκαδίου 232</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8:00</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397</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370</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8:30</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397</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368</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365</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10:00</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390</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363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10:30</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375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358</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363</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12:00</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355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358</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12:30</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368</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355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380</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4</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14:00</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341</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348</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14:30</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343</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336</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338</w:t>
            </w:r>
          </w:p>
        </w:tc>
      </w:tr>
      <w:tr w:rsidR="00063F87" w:rsidRPr="00DC2EEA" w:rsidTr="00063F87">
        <w:trPr>
          <w:trHeight w:val="15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40"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6) Σοφοκλη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300"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700"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9:15</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356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390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9:45</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382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380</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11:15</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360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363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11:45</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392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385</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13:15</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348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360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13:45</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373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382</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15:15</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351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333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15:45</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333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341</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val="en-US"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bl>
    <w:p w:rsidR="00063F87" w:rsidRDefault="00063F87" w:rsidP="00063F87">
      <w:pPr>
        <w:spacing w:after="0"/>
        <w:jc w:val="both"/>
        <w:rPr>
          <w:rFonts w:ascii="Arial" w:hAnsi="Arial" w:cs="Arial"/>
          <w:sz w:val="24"/>
          <w:lang w:val="en-US"/>
        </w:rPr>
      </w:pPr>
    </w:p>
    <w:p w:rsidR="00063F87" w:rsidRDefault="00063F87" w:rsidP="00063F87">
      <w:pPr>
        <w:spacing w:after="0"/>
        <w:jc w:val="both"/>
        <w:rPr>
          <w:rFonts w:ascii="Arial" w:hAnsi="Arial" w:cs="Arial"/>
          <w:sz w:val="24"/>
          <w:lang w:val="en-US"/>
        </w:rPr>
      </w:pPr>
    </w:p>
    <w:p w:rsidR="00063F87" w:rsidRDefault="00063F87" w:rsidP="00063F87">
      <w:pPr>
        <w:spacing w:after="0"/>
        <w:jc w:val="both"/>
        <w:rPr>
          <w:rFonts w:ascii="Arial" w:hAnsi="Arial" w:cs="Arial"/>
          <w:sz w:val="24"/>
          <w:lang w:val="en-US"/>
        </w:rPr>
      </w:pPr>
    </w:p>
    <w:p w:rsidR="00063F87" w:rsidRDefault="00063F87" w:rsidP="00063F87">
      <w:pPr>
        <w:spacing w:after="0"/>
        <w:jc w:val="both"/>
        <w:rPr>
          <w:rFonts w:ascii="Arial" w:hAnsi="Arial" w:cs="Arial"/>
          <w:sz w:val="24"/>
          <w:lang w:val="en-US"/>
        </w:rPr>
      </w:pPr>
    </w:p>
    <w:p w:rsidR="00063F87" w:rsidRPr="00AA40EE" w:rsidRDefault="00063F87" w:rsidP="00063F87">
      <w:pPr>
        <w:pStyle w:val="Caption"/>
        <w:keepNext/>
        <w:spacing w:after="100" w:afterAutospacing="1"/>
        <w:rPr>
          <w:rFonts w:ascii="Arial" w:hAnsi="Arial" w:cs="Arial"/>
          <w:color w:val="auto"/>
          <w:sz w:val="22"/>
        </w:rPr>
      </w:pPr>
      <w:bookmarkStart w:id="155" w:name="_Toc524206929"/>
      <w:r w:rsidRPr="00AA40EE">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3</w:t>
      </w:r>
      <w:r w:rsidR="00F27B6A">
        <w:rPr>
          <w:rFonts w:ascii="Arial" w:hAnsi="Arial" w:cs="Arial"/>
          <w:color w:val="auto"/>
          <w:sz w:val="22"/>
        </w:rPr>
        <w:fldChar w:fldCharType="end"/>
      </w:r>
      <w:r w:rsidRPr="00AA40EE">
        <w:rPr>
          <w:rFonts w:ascii="Arial" w:hAnsi="Arial" w:cs="Arial"/>
          <w:color w:val="auto"/>
          <w:sz w:val="22"/>
          <w:lang w:val="en-US"/>
        </w:rPr>
        <w:t xml:space="preserve">: </w:t>
      </w:r>
      <w:r w:rsidRPr="00AA40EE">
        <w:rPr>
          <w:rFonts w:ascii="Arial" w:hAnsi="Arial" w:cs="Arial"/>
          <w:color w:val="auto"/>
          <w:sz w:val="22"/>
        </w:rPr>
        <w:t>Μετρήσεις ΝΟ</w:t>
      </w:r>
      <w:r w:rsidRPr="00AA40EE">
        <w:rPr>
          <w:rFonts w:ascii="Arial" w:hAnsi="Arial" w:cs="Arial"/>
          <w:color w:val="auto"/>
          <w:sz w:val="22"/>
          <w:vertAlign w:val="subscript"/>
        </w:rPr>
        <w:t>2</w:t>
      </w:r>
      <w:bookmarkEnd w:id="155"/>
    </w:p>
    <w:tbl>
      <w:tblPr>
        <w:tblW w:w="11377" w:type="dxa"/>
        <w:tblInd w:w="-1525" w:type="dxa"/>
        <w:tblLook w:val="04A0" w:firstRow="1" w:lastRow="0" w:firstColumn="1" w:lastColumn="0" w:noHBand="0" w:noVBand="1"/>
      </w:tblPr>
      <w:tblGrid>
        <w:gridCol w:w="1246"/>
        <w:gridCol w:w="721"/>
        <w:gridCol w:w="1140"/>
        <w:gridCol w:w="721"/>
        <w:gridCol w:w="1300"/>
        <w:gridCol w:w="721"/>
        <w:gridCol w:w="1700"/>
        <w:gridCol w:w="721"/>
        <w:gridCol w:w="1265"/>
        <w:gridCol w:w="721"/>
        <w:gridCol w:w="1121"/>
      </w:tblGrid>
      <w:tr w:rsidR="00063F87" w:rsidRPr="00DC2EEA" w:rsidTr="00063F87">
        <w:trPr>
          <w:trHeight w:val="12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5) Αρκαδίου 232</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8:00</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0,066</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0,053</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8:30</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0,068</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0,058</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0,064</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10:00</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0,053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0,048</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10:30</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0,021</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0,061</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0,048</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12:00</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0,047</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0,031</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12:30</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0,045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0,055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0,075</w:t>
            </w:r>
          </w:p>
        </w:tc>
      </w:tr>
      <w:tr w:rsidR="00063F87" w:rsidRPr="00DC2EEA" w:rsidTr="00063F8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14:00</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0,081</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14:30</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0,127</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0,07</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0,059</w:t>
            </w:r>
          </w:p>
        </w:tc>
      </w:tr>
      <w:tr w:rsidR="00063F87" w:rsidRPr="00DC2EEA" w:rsidTr="00063F87">
        <w:trPr>
          <w:trHeight w:val="9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40"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6) Σοφοκλη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300"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700"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9:15</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9:45</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0,049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0,069</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11:15</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0,059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0,034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11:45</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0,036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0,094</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13:15</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0,047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0,049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13:45</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0,044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0,102</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15:15</w:t>
            </w:r>
          </w:p>
        </w:tc>
        <w:tc>
          <w:tcPr>
            <w:tcW w:w="114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0,057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0,083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15:45</w:t>
            </w:r>
          </w:p>
        </w:tc>
        <w:tc>
          <w:tcPr>
            <w:tcW w:w="17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0,064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0,056</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bl>
    <w:p w:rsidR="00063F87" w:rsidRPr="00DC2EEA" w:rsidRDefault="00063F87" w:rsidP="00063F87">
      <w:pPr>
        <w:spacing w:after="0"/>
        <w:jc w:val="both"/>
        <w:rPr>
          <w:rFonts w:ascii="Arial" w:hAnsi="Arial" w:cs="Arial"/>
          <w:sz w:val="24"/>
        </w:rPr>
      </w:pPr>
    </w:p>
    <w:p w:rsidR="00063F87" w:rsidRDefault="00063F87" w:rsidP="00063F87">
      <w:pPr>
        <w:spacing w:after="0"/>
        <w:jc w:val="both"/>
        <w:rPr>
          <w:rFonts w:ascii="Arial" w:hAnsi="Arial" w:cs="Arial"/>
          <w:sz w:val="24"/>
          <w:lang w:val="en-US"/>
        </w:rPr>
      </w:pPr>
    </w:p>
    <w:p w:rsidR="00063F87" w:rsidRDefault="00063F87" w:rsidP="00063F87">
      <w:pPr>
        <w:spacing w:after="0"/>
        <w:jc w:val="both"/>
        <w:rPr>
          <w:rFonts w:ascii="Arial" w:hAnsi="Arial" w:cs="Arial"/>
          <w:sz w:val="24"/>
          <w:lang w:val="en-US"/>
        </w:rPr>
      </w:pPr>
    </w:p>
    <w:p w:rsidR="00063F87" w:rsidRPr="00AA40EE" w:rsidRDefault="00063F87" w:rsidP="00063F87">
      <w:pPr>
        <w:pStyle w:val="Caption"/>
        <w:keepNext/>
        <w:spacing w:after="100" w:afterAutospacing="1"/>
        <w:rPr>
          <w:rFonts w:ascii="Arial" w:hAnsi="Arial" w:cs="Arial"/>
          <w:color w:val="auto"/>
          <w:sz w:val="22"/>
          <w:lang w:val="en-US"/>
        </w:rPr>
      </w:pPr>
      <w:bookmarkStart w:id="156" w:name="_Toc524206930"/>
      <w:r w:rsidRPr="00AA40EE">
        <w:rPr>
          <w:rFonts w:ascii="Arial" w:hAnsi="Arial" w:cs="Arial"/>
          <w:color w:val="auto"/>
          <w:sz w:val="22"/>
        </w:rPr>
        <w:lastRenderedPageBreak/>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Pr="00AA40EE">
        <w:rPr>
          <w:rFonts w:ascii="Arial" w:hAnsi="Arial" w:cs="Arial"/>
          <w:color w:val="auto"/>
          <w:sz w:val="22"/>
        </w:rPr>
        <w:t xml:space="preserve">: Μετρήσεις </w:t>
      </w:r>
      <w:r w:rsidRPr="00AA40EE">
        <w:rPr>
          <w:rFonts w:ascii="Arial" w:hAnsi="Arial" w:cs="Arial"/>
          <w:color w:val="auto"/>
          <w:sz w:val="22"/>
          <w:lang w:val="en-US"/>
        </w:rPr>
        <w:t>CO</w:t>
      </w:r>
      <w:bookmarkEnd w:id="156"/>
    </w:p>
    <w:tbl>
      <w:tblPr>
        <w:tblW w:w="11478" w:type="dxa"/>
        <w:tblInd w:w="-1577" w:type="dxa"/>
        <w:tblLook w:val="04A0" w:firstRow="1" w:lastRow="0" w:firstColumn="1" w:lastColumn="0" w:noHBand="0" w:noVBand="1"/>
      </w:tblPr>
      <w:tblGrid>
        <w:gridCol w:w="1246"/>
        <w:gridCol w:w="721"/>
        <w:gridCol w:w="1134"/>
        <w:gridCol w:w="721"/>
        <w:gridCol w:w="1300"/>
        <w:gridCol w:w="721"/>
        <w:gridCol w:w="1670"/>
        <w:gridCol w:w="721"/>
        <w:gridCol w:w="1402"/>
        <w:gridCol w:w="721"/>
        <w:gridCol w:w="1121"/>
      </w:tblGrid>
      <w:tr w:rsidR="00063F87" w:rsidRPr="00DC2EEA" w:rsidTr="00063F87">
        <w:trPr>
          <w:trHeight w:val="12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300"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670"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402"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DC2EEA" w:rsidRDefault="00063F87" w:rsidP="00063F87">
            <w:pPr>
              <w:spacing w:after="100" w:afterAutospacing="1"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5) Αρκαδίου 232</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1,9</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8:30</w:t>
            </w:r>
          </w:p>
        </w:tc>
        <w:tc>
          <w:tcPr>
            <w:tcW w:w="167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8:45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nil"/>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1,7</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10:30</w:t>
            </w:r>
          </w:p>
        </w:tc>
        <w:tc>
          <w:tcPr>
            <w:tcW w:w="167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0,9</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10:45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0,1</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w:t>
            </w: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12:30</w:t>
            </w:r>
          </w:p>
        </w:tc>
        <w:tc>
          <w:tcPr>
            <w:tcW w:w="167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12:45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0,9</w:t>
            </w:r>
          </w:p>
        </w:tc>
      </w:tr>
      <w:tr w:rsidR="00063F87" w:rsidRPr="00DC2EEA" w:rsidTr="00063F8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14:15</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0,4</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14:30</w:t>
            </w:r>
          </w:p>
        </w:tc>
        <w:tc>
          <w:tcPr>
            <w:tcW w:w="167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0,8</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14:45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w:t>
            </w:r>
          </w:p>
        </w:tc>
      </w:tr>
      <w:tr w:rsidR="00063F87" w:rsidRPr="00DC2EEA"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6) Σοφοκλη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300"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670"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 </w:t>
            </w:r>
          </w:p>
        </w:tc>
        <w:tc>
          <w:tcPr>
            <w:tcW w:w="1402" w:type="dxa"/>
            <w:tcBorders>
              <w:top w:val="nil"/>
              <w:left w:val="nil"/>
              <w:bottom w:val="single" w:sz="4" w:space="0" w:color="auto"/>
              <w:right w:val="single" w:sz="4" w:space="0" w:color="auto"/>
            </w:tcBorders>
            <w:shd w:val="clear" w:color="auto" w:fill="auto"/>
            <w:vAlign w:val="center"/>
            <w:hideMark/>
          </w:tcPr>
          <w:p w:rsidR="00063F87" w:rsidRPr="00DC2EEA" w:rsidRDefault="00063F87" w:rsidP="00063F87">
            <w:pPr>
              <w:spacing w:after="0" w:line="240" w:lineRule="auto"/>
              <w:jc w:val="center"/>
              <w:rPr>
                <w:rFonts w:ascii="Calibri" w:eastAsia="Times New Roman" w:hAnsi="Calibri" w:cs="Times New Roman"/>
                <w:b/>
                <w:bCs/>
                <w:color w:val="000000"/>
                <w:lang w:eastAsia="el-GR"/>
              </w:rPr>
            </w:pPr>
            <w:r w:rsidRPr="00DC2EEA">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9:45</w:t>
            </w:r>
          </w:p>
        </w:tc>
        <w:tc>
          <w:tcPr>
            <w:tcW w:w="167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9:55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11:45</w:t>
            </w:r>
          </w:p>
        </w:tc>
        <w:tc>
          <w:tcPr>
            <w:tcW w:w="167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11:55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0,2</w:t>
            </w:r>
          </w:p>
        </w:tc>
        <w:tc>
          <w:tcPr>
            <w:tcW w:w="7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13:45</w:t>
            </w:r>
          </w:p>
        </w:tc>
        <w:tc>
          <w:tcPr>
            <w:tcW w:w="167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13:55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0,7</w:t>
            </w:r>
          </w:p>
        </w:tc>
        <w:tc>
          <w:tcPr>
            <w:tcW w:w="721" w:type="dxa"/>
            <w:tcBorders>
              <w:top w:val="nil"/>
              <w:left w:val="nil"/>
              <w:bottom w:val="nil"/>
              <w:right w:val="nil"/>
            </w:tcBorders>
            <w:shd w:val="clear" w:color="auto" w:fill="auto"/>
            <w:noWrap/>
            <w:vAlign w:val="bottom"/>
            <w:hideMark/>
          </w:tcPr>
          <w:p w:rsidR="00063F87" w:rsidRPr="00DC2EEA"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C2EEA" w:rsidRDefault="00063F87" w:rsidP="00063F87">
            <w:pPr>
              <w:spacing w:after="0" w:line="240" w:lineRule="auto"/>
              <w:rPr>
                <w:rFonts w:ascii="Calibri" w:eastAsia="Times New Roman" w:hAnsi="Calibri" w:cs="Times New Roman"/>
                <w:color w:val="000000"/>
                <w:lang w:eastAsia="el-GR"/>
              </w:rPr>
            </w:pPr>
          </w:p>
        </w:tc>
      </w:tr>
      <w:tr w:rsidR="00063F87" w:rsidRPr="00DC2EEA" w:rsidTr="00063F8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15:30</w:t>
            </w:r>
          </w:p>
        </w:tc>
        <w:tc>
          <w:tcPr>
            <w:tcW w:w="130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15:45</w:t>
            </w:r>
          </w:p>
        </w:tc>
        <w:tc>
          <w:tcPr>
            <w:tcW w:w="1670"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15:55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DC2EEA" w:rsidRDefault="00063F87" w:rsidP="00063F87">
            <w:pPr>
              <w:spacing w:after="0" w:line="240" w:lineRule="auto"/>
              <w:jc w:val="center"/>
              <w:rPr>
                <w:rFonts w:ascii="Calibri" w:eastAsia="Times New Roman" w:hAnsi="Calibri" w:cs="Times New Roman"/>
                <w:color w:val="000000"/>
                <w:lang w:eastAsia="el-GR"/>
              </w:rPr>
            </w:pPr>
            <w:r w:rsidRPr="00DC2EEA">
              <w:rPr>
                <w:rFonts w:ascii="Calibri" w:eastAsia="Times New Roman" w:hAnsi="Calibri" w:cs="Times New Roman"/>
                <w:color w:val="000000"/>
                <w:lang w:eastAsia="el-GR"/>
              </w:rPr>
              <w:t>0,4</w:t>
            </w:r>
          </w:p>
        </w:tc>
        <w:tc>
          <w:tcPr>
            <w:tcW w:w="721" w:type="dxa"/>
            <w:tcBorders>
              <w:top w:val="nil"/>
              <w:left w:val="nil"/>
              <w:bottom w:val="nil"/>
              <w:right w:val="nil"/>
            </w:tcBorders>
            <w:shd w:val="clear" w:color="auto" w:fill="auto"/>
            <w:noWrap/>
            <w:vAlign w:val="bottom"/>
            <w:hideMark/>
          </w:tcPr>
          <w:p w:rsidR="00063F87" w:rsidRPr="00DC2EEA" w:rsidRDefault="00063F87" w:rsidP="00063F87">
            <w:pPr>
              <w:spacing w:after="0" w:line="240" w:lineRule="auto"/>
              <w:rPr>
                <w:rFonts w:ascii="Calibri" w:eastAsia="Times New Roman" w:hAnsi="Calibri" w:cs="Times New Roman"/>
                <w:color w:val="000000"/>
                <w:lang w:val="en-US" w:eastAsia="el-GR"/>
              </w:rPr>
            </w:pPr>
          </w:p>
        </w:tc>
        <w:tc>
          <w:tcPr>
            <w:tcW w:w="1121" w:type="dxa"/>
            <w:tcBorders>
              <w:top w:val="nil"/>
              <w:left w:val="nil"/>
              <w:bottom w:val="nil"/>
              <w:right w:val="nil"/>
            </w:tcBorders>
            <w:shd w:val="clear" w:color="auto" w:fill="auto"/>
            <w:noWrap/>
            <w:vAlign w:val="bottom"/>
            <w:hideMark/>
          </w:tcPr>
          <w:p w:rsidR="00063F87" w:rsidRPr="00DC2EEA" w:rsidRDefault="00063F87" w:rsidP="00063F87">
            <w:pPr>
              <w:spacing w:after="0" w:line="240" w:lineRule="auto"/>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063F87" w:rsidRDefault="00063F87" w:rsidP="00FE7226">
      <w:pPr>
        <w:pStyle w:val="Heading3"/>
        <w:numPr>
          <w:ilvl w:val="2"/>
          <w:numId w:val="39"/>
        </w:numPr>
        <w:ind w:left="1440"/>
        <w:rPr>
          <w:rFonts w:ascii="Arial" w:hAnsi="Arial" w:cs="Arial"/>
          <w:color w:val="auto"/>
          <w:sz w:val="24"/>
        </w:rPr>
      </w:pPr>
      <w:bookmarkStart w:id="157" w:name="_Toc524207004"/>
      <w:r w:rsidRPr="00063F87">
        <w:rPr>
          <w:rFonts w:ascii="Arial" w:hAnsi="Arial" w:cs="Arial"/>
          <w:color w:val="auto"/>
          <w:sz w:val="24"/>
        </w:rPr>
        <w:lastRenderedPageBreak/>
        <w:t xml:space="preserve">Αποτελέσματα μετρήσεων </w:t>
      </w:r>
      <w:r>
        <w:rPr>
          <w:rFonts w:ascii="Arial" w:hAnsi="Arial" w:cs="Arial"/>
          <w:color w:val="auto"/>
          <w:sz w:val="24"/>
        </w:rPr>
        <w:t xml:space="preserve">την </w:t>
      </w:r>
      <w:r w:rsidRPr="00063F87">
        <w:rPr>
          <w:rFonts w:ascii="Arial" w:hAnsi="Arial" w:cs="Arial"/>
          <w:color w:val="auto"/>
          <w:sz w:val="24"/>
        </w:rPr>
        <w:t>Κυριακή 25/2</w:t>
      </w:r>
      <w:r>
        <w:rPr>
          <w:rFonts w:ascii="Arial" w:hAnsi="Arial" w:cs="Arial"/>
          <w:color w:val="auto"/>
          <w:sz w:val="24"/>
        </w:rPr>
        <w:t>/2018</w:t>
      </w:r>
      <w:bookmarkEnd w:id="157"/>
    </w:p>
    <w:p w:rsidR="00063F87" w:rsidRDefault="00063F87" w:rsidP="00063F87">
      <w:pPr>
        <w:spacing w:after="0"/>
        <w:rPr>
          <w:rFonts w:ascii="Arial" w:hAnsi="Arial" w:cs="Arial"/>
          <w:b/>
          <w:sz w:val="24"/>
        </w:rPr>
      </w:pPr>
    </w:p>
    <w:p w:rsidR="00063F87" w:rsidRPr="004F2216" w:rsidRDefault="00063F87" w:rsidP="00063F87">
      <w:pPr>
        <w:pStyle w:val="Caption"/>
        <w:keepNext/>
        <w:spacing w:after="100" w:afterAutospacing="1"/>
        <w:rPr>
          <w:rFonts w:ascii="Arial" w:hAnsi="Arial" w:cs="Arial"/>
          <w:color w:val="auto"/>
          <w:sz w:val="22"/>
        </w:rPr>
      </w:pPr>
      <w:bookmarkStart w:id="158" w:name="_Toc524206931"/>
      <w:r w:rsidRPr="004F2216">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5</w:t>
      </w:r>
      <w:r w:rsidR="00F27B6A">
        <w:rPr>
          <w:rFonts w:ascii="Arial" w:hAnsi="Arial" w:cs="Arial"/>
          <w:color w:val="auto"/>
          <w:sz w:val="22"/>
        </w:rPr>
        <w:fldChar w:fldCharType="end"/>
      </w:r>
      <w:r w:rsidRPr="004F2216">
        <w:rPr>
          <w:rFonts w:ascii="Arial" w:hAnsi="Arial" w:cs="Arial"/>
          <w:color w:val="auto"/>
          <w:sz w:val="22"/>
        </w:rPr>
        <w:t>: Μετρήσεις θορύβου</w:t>
      </w:r>
      <w:bookmarkEnd w:id="158"/>
    </w:p>
    <w:tbl>
      <w:tblPr>
        <w:tblW w:w="11186" w:type="dxa"/>
        <w:tblInd w:w="-1435" w:type="dxa"/>
        <w:tblLook w:val="04A0" w:firstRow="1" w:lastRow="0" w:firstColumn="1" w:lastColumn="0" w:noHBand="0" w:noVBand="1"/>
      </w:tblPr>
      <w:tblGrid>
        <w:gridCol w:w="1246"/>
        <w:gridCol w:w="721"/>
        <w:gridCol w:w="1134"/>
        <w:gridCol w:w="721"/>
        <w:gridCol w:w="1215"/>
        <w:gridCol w:w="721"/>
        <w:gridCol w:w="1600"/>
        <w:gridCol w:w="721"/>
        <w:gridCol w:w="1265"/>
        <w:gridCol w:w="721"/>
        <w:gridCol w:w="1121"/>
      </w:tblGrid>
      <w:tr w:rsidR="00063F87" w:rsidRPr="00AA40EE" w:rsidTr="00063F87">
        <w:trPr>
          <w:trHeight w:val="493"/>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5) Αρκαδίου 232</w:t>
            </w: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76,4</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75,6</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8:30</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61,5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77,9</w:t>
            </w: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8:01</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8:16</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65,1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8:31</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80,3</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8:46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63,5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9:01</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83,3</w:t>
            </w: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8:02</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73,7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8:17</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73,6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8:32</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8:47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62,3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9:02</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75,3</w:t>
            </w: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10:30</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r w:rsidRPr="00AA40EE">
              <w:rPr>
                <w:rFonts w:ascii="Calibri" w:eastAsia="Times New Roman" w:hAnsi="Calibri" w:cs="Times New Roman"/>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10:01</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10:16</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10:31</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10:46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r w:rsidRPr="00AA40EE">
              <w:rPr>
                <w:rFonts w:ascii="Calibri" w:eastAsia="Times New Roman" w:hAnsi="Calibri" w:cs="Times New Roman"/>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11:01</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10:02</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10:17</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10:32</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10:47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r w:rsidRPr="00AA40EE">
              <w:rPr>
                <w:rFonts w:ascii="Calibri" w:eastAsia="Times New Roman" w:hAnsi="Calibri" w:cs="Times New Roman"/>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11:02</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r w:rsidRPr="00AA40EE">
              <w:rPr>
                <w:rFonts w:ascii="Calibri" w:eastAsia="Times New Roman" w:hAnsi="Calibri" w:cs="Times New Roman"/>
                <w:color w:val="000000"/>
                <w:lang w:eastAsia="el-GR"/>
              </w:rPr>
              <w:t> </w:t>
            </w: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75,5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75,9</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12:30</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84,8</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65,1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79,2</w:t>
            </w: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12:01</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76,6</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12:16</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75,1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12:31</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12:46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63,2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13:01</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75,4</w:t>
            </w: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12:02</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76,2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12:17</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78,9</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12:32</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12:47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64,5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13:02</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74,1</w:t>
            </w: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73,2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72,5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14:30</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83,5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62,1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80,7</w:t>
            </w: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14:01</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78,5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14:16</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76,8</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14:31</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79,8</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14:46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61,4</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15:01</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73,4</w:t>
            </w: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14:02</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14:17</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74,2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14:32</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14:47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67,3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15:02</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73,1</w:t>
            </w:r>
          </w:p>
        </w:tc>
      </w:tr>
      <w:tr w:rsidR="00063F87" w:rsidRPr="00AA40EE" w:rsidTr="00063F87">
        <w:trPr>
          <w:trHeight w:val="78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6) Σοφοκλη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600"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78,5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79,7</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9:45</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74,4</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9:16</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78,1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9:31</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78,5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9:46</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82,5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9:56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79,7</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9:17</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81,5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9:32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87,5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9:47</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78,4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9:57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74,9</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11:45</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11:16</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11:31</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11:46</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11:56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11:17</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11:32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11:47</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11:57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82,2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78,2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13:45</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81</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13:16</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80,4</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13:31</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77,8</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13:46</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75,8</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13:56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75,2</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13:17</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76,1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13:32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81,7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13:47</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13:57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79,3</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82,5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79,8</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15:45</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74,9</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80,2</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15:16</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84,6</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15:31</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77,5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15:46</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78,6</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15:56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81,4</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15:17</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77,4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15:32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82,4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15:47</w:t>
            </w:r>
          </w:p>
        </w:tc>
        <w:tc>
          <w:tcPr>
            <w:tcW w:w="1600"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77,4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15:57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79,8</w:t>
            </w:r>
          </w:p>
        </w:tc>
        <w:tc>
          <w:tcPr>
            <w:tcW w:w="7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AA40EE" w:rsidRDefault="00063F87" w:rsidP="00063F87">
            <w:pPr>
              <w:spacing w:after="0" w:line="240" w:lineRule="auto"/>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4F2216" w:rsidRDefault="00063F87" w:rsidP="00063F87">
      <w:pPr>
        <w:spacing w:after="0"/>
        <w:rPr>
          <w:rFonts w:ascii="Arial" w:hAnsi="Arial" w:cs="Arial"/>
          <w:b/>
          <w:sz w:val="24"/>
        </w:rPr>
      </w:pPr>
    </w:p>
    <w:p w:rsidR="00063F87" w:rsidRPr="004F2216" w:rsidRDefault="00063F87" w:rsidP="00063F87">
      <w:pPr>
        <w:spacing w:after="0"/>
        <w:rPr>
          <w:rFonts w:ascii="Arial" w:hAnsi="Arial" w:cs="Arial"/>
          <w:b/>
          <w:sz w:val="24"/>
        </w:rPr>
      </w:pPr>
    </w:p>
    <w:p w:rsidR="00063F87" w:rsidRPr="004F2216" w:rsidRDefault="00063F87" w:rsidP="00063F87">
      <w:pPr>
        <w:pStyle w:val="Caption"/>
        <w:keepNext/>
        <w:spacing w:after="100" w:afterAutospacing="1"/>
        <w:rPr>
          <w:rFonts w:ascii="Arial" w:hAnsi="Arial" w:cs="Arial"/>
          <w:color w:val="auto"/>
          <w:sz w:val="22"/>
        </w:rPr>
      </w:pPr>
      <w:bookmarkStart w:id="159" w:name="_Toc524206932"/>
      <w:r w:rsidRPr="004F2216">
        <w:rPr>
          <w:rFonts w:ascii="Arial" w:hAnsi="Arial" w:cs="Arial"/>
          <w:color w:val="auto"/>
          <w:sz w:val="22"/>
        </w:rPr>
        <w:lastRenderedPageBreak/>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6</w:t>
      </w:r>
      <w:r w:rsidR="00F27B6A">
        <w:rPr>
          <w:rFonts w:ascii="Arial" w:hAnsi="Arial" w:cs="Arial"/>
          <w:color w:val="auto"/>
          <w:sz w:val="22"/>
        </w:rPr>
        <w:fldChar w:fldCharType="end"/>
      </w:r>
      <w:r w:rsidRPr="004F2216">
        <w:rPr>
          <w:rFonts w:ascii="Arial" w:hAnsi="Arial" w:cs="Arial"/>
          <w:color w:val="auto"/>
          <w:sz w:val="22"/>
        </w:rPr>
        <w:t xml:space="preserve">: Μετρήσεις </w:t>
      </w:r>
      <w:r w:rsidRPr="004F2216">
        <w:rPr>
          <w:rFonts w:ascii="Arial" w:hAnsi="Arial" w:cs="Arial"/>
          <w:color w:val="auto"/>
          <w:sz w:val="22"/>
          <w:lang w:val="en-US"/>
        </w:rPr>
        <w:t>CO</w:t>
      </w:r>
      <w:r w:rsidRPr="004F2216">
        <w:rPr>
          <w:rFonts w:ascii="Arial" w:hAnsi="Arial" w:cs="Arial"/>
          <w:color w:val="auto"/>
          <w:sz w:val="22"/>
          <w:vertAlign w:val="subscript"/>
          <w:lang w:val="en-US"/>
        </w:rPr>
        <w:t>2</w:t>
      </w:r>
      <w:bookmarkEnd w:id="159"/>
    </w:p>
    <w:tbl>
      <w:tblPr>
        <w:tblW w:w="11134" w:type="dxa"/>
        <w:tblInd w:w="-140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121"/>
      </w:tblGrid>
      <w:tr w:rsidR="00063F87" w:rsidRPr="00AA40EE" w:rsidTr="00063F87">
        <w:trPr>
          <w:trHeight w:val="721"/>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AA40EE" w:rsidRDefault="00063F87" w:rsidP="00063F87">
            <w:pPr>
              <w:spacing w:after="100" w:afterAutospacing="1"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5) Αρκαδίου 232</w:t>
            </w: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395</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402</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394</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377</w:t>
            </w:r>
          </w:p>
        </w:tc>
        <w:tc>
          <w:tcPr>
            <w:tcW w:w="721" w:type="dxa"/>
            <w:tcBorders>
              <w:top w:val="nil"/>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368</w:t>
            </w: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r w:rsidRPr="00AA40EE">
              <w:rPr>
                <w:rFonts w:ascii="Calibri" w:eastAsia="Times New Roman" w:hAnsi="Calibri" w:cs="Times New Roman"/>
                <w:color w:val="000000"/>
                <w:lang w:eastAsia="el-GR"/>
              </w:rPr>
              <w:t> </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r w:rsidRPr="00AA40EE">
              <w:rPr>
                <w:rFonts w:ascii="Calibri" w:eastAsia="Times New Roman" w:hAnsi="Calibri" w:cs="Times New Roman"/>
                <w:color w:val="000000"/>
                <w:lang w:eastAsia="el-GR"/>
              </w:rPr>
              <w:t> </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358</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370</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355</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343</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363</w:t>
            </w: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4</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341</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338</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333</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340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358</w:t>
            </w:r>
          </w:p>
        </w:tc>
      </w:tr>
      <w:tr w:rsidR="00063F87" w:rsidRPr="00AA40EE"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6) Σοφοκλη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AA40EE" w:rsidRDefault="00063F87" w:rsidP="00063F87">
            <w:pPr>
              <w:spacing w:after="0" w:line="240" w:lineRule="auto"/>
              <w:jc w:val="center"/>
              <w:rPr>
                <w:rFonts w:ascii="Calibri" w:eastAsia="Times New Roman" w:hAnsi="Calibri" w:cs="Times New Roman"/>
                <w:b/>
                <w:bCs/>
                <w:color w:val="000000"/>
                <w:lang w:eastAsia="el-GR"/>
              </w:rPr>
            </w:pPr>
            <w:r w:rsidRPr="00AA40EE">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365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370</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402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380</w:t>
            </w:r>
          </w:p>
        </w:tc>
        <w:tc>
          <w:tcPr>
            <w:tcW w:w="7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353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375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368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360</w:t>
            </w:r>
          </w:p>
        </w:tc>
        <w:tc>
          <w:tcPr>
            <w:tcW w:w="7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r>
      <w:tr w:rsidR="00063F87" w:rsidRPr="00AA40EE"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338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337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338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r w:rsidRPr="00AA40EE">
              <w:rPr>
                <w:rFonts w:ascii="Calibri" w:eastAsia="Times New Roman" w:hAnsi="Calibri" w:cs="Times New Roman"/>
                <w:color w:val="000000"/>
                <w:lang w:eastAsia="el-GR"/>
              </w:rPr>
              <w:t>335</w:t>
            </w:r>
          </w:p>
        </w:tc>
        <w:tc>
          <w:tcPr>
            <w:tcW w:w="7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AA40EE" w:rsidRDefault="00063F87" w:rsidP="00063F87">
            <w:pPr>
              <w:spacing w:after="0" w:line="240" w:lineRule="auto"/>
              <w:jc w:val="center"/>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4F2216" w:rsidRDefault="00063F87" w:rsidP="00063F87">
      <w:pPr>
        <w:pStyle w:val="Caption"/>
        <w:keepNext/>
        <w:spacing w:after="100" w:afterAutospacing="1"/>
        <w:rPr>
          <w:rFonts w:ascii="Arial" w:hAnsi="Arial" w:cs="Arial"/>
          <w:color w:val="auto"/>
          <w:sz w:val="22"/>
        </w:rPr>
      </w:pPr>
      <w:bookmarkStart w:id="160" w:name="_Toc524206933"/>
      <w:r w:rsidRPr="004F2216">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7</w:t>
      </w:r>
      <w:r w:rsidR="00F27B6A">
        <w:rPr>
          <w:rFonts w:ascii="Arial" w:hAnsi="Arial" w:cs="Arial"/>
          <w:color w:val="auto"/>
          <w:sz w:val="22"/>
        </w:rPr>
        <w:fldChar w:fldCharType="end"/>
      </w:r>
      <w:r w:rsidRPr="004F2216">
        <w:rPr>
          <w:rFonts w:ascii="Arial" w:hAnsi="Arial" w:cs="Arial"/>
          <w:color w:val="auto"/>
          <w:sz w:val="22"/>
          <w:lang w:val="en-US"/>
        </w:rPr>
        <w:t xml:space="preserve">: </w:t>
      </w:r>
      <w:r w:rsidRPr="004F2216">
        <w:rPr>
          <w:rFonts w:ascii="Arial" w:hAnsi="Arial" w:cs="Arial"/>
          <w:color w:val="auto"/>
          <w:sz w:val="22"/>
        </w:rPr>
        <w:t>Μετρήσεις ΝΟ</w:t>
      </w:r>
      <w:r w:rsidRPr="004F2216">
        <w:rPr>
          <w:rFonts w:ascii="Arial" w:hAnsi="Arial" w:cs="Arial"/>
          <w:color w:val="auto"/>
          <w:sz w:val="22"/>
          <w:vertAlign w:val="subscript"/>
        </w:rPr>
        <w:t>2</w:t>
      </w:r>
      <w:bookmarkEnd w:id="160"/>
    </w:p>
    <w:tbl>
      <w:tblPr>
        <w:tblW w:w="11134" w:type="dxa"/>
        <w:tblInd w:w="-140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121"/>
      </w:tblGrid>
      <w:tr w:rsidR="00063F87" w:rsidRPr="004F2216" w:rsidTr="00063F87">
        <w:trPr>
          <w:trHeight w:val="717"/>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5) Αρκαδίου 232</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0,056</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0,062</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0,058</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0,062</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0,059</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0,057</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0,051</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0,054</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0,055</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0,073</w:t>
            </w:r>
          </w:p>
        </w:tc>
      </w:tr>
      <w:tr w:rsidR="00063F87" w:rsidRPr="004F2216"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0,058</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0,070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0,07</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0,06</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0,063</w:t>
            </w:r>
          </w:p>
        </w:tc>
      </w:tr>
      <w:tr w:rsidR="00063F87" w:rsidRPr="004F2216"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0,052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0,043</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0,064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0,067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0,065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0,048</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0,065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0,076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0,075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0,044</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4F2216" w:rsidRDefault="00063F87" w:rsidP="00063F87">
      <w:pPr>
        <w:pStyle w:val="Caption"/>
        <w:keepNext/>
        <w:spacing w:after="100" w:afterAutospacing="1"/>
        <w:rPr>
          <w:rFonts w:ascii="Arial" w:hAnsi="Arial" w:cs="Arial"/>
          <w:color w:val="auto"/>
          <w:sz w:val="22"/>
        </w:rPr>
      </w:pPr>
      <w:bookmarkStart w:id="161" w:name="_Toc524206934"/>
      <w:r w:rsidRPr="004F2216">
        <w:rPr>
          <w:rFonts w:ascii="Arial" w:hAnsi="Arial" w:cs="Arial"/>
          <w:color w:val="auto"/>
          <w:sz w:val="22"/>
        </w:rPr>
        <w:lastRenderedPageBreak/>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8</w:t>
      </w:r>
      <w:r w:rsidR="00F27B6A">
        <w:rPr>
          <w:rFonts w:ascii="Arial" w:hAnsi="Arial" w:cs="Arial"/>
          <w:color w:val="auto"/>
          <w:sz w:val="22"/>
        </w:rPr>
        <w:fldChar w:fldCharType="end"/>
      </w:r>
      <w:r w:rsidRPr="004F2216">
        <w:rPr>
          <w:rFonts w:ascii="Arial" w:hAnsi="Arial" w:cs="Arial"/>
          <w:color w:val="auto"/>
          <w:sz w:val="22"/>
        </w:rPr>
        <w:t xml:space="preserve">: Μετρήσεις </w:t>
      </w:r>
      <w:r w:rsidRPr="004F2216">
        <w:rPr>
          <w:rFonts w:ascii="Arial" w:hAnsi="Arial" w:cs="Arial"/>
          <w:color w:val="auto"/>
          <w:sz w:val="22"/>
          <w:lang w:val="en-US"/>
        </w:rPr>
        <w:t>CO</w:t>
      </w:r>
      <w:bookmarkEnd w:id="161"/>
    </w:p>
    <w:tbl>
      <w:tblPr>
        <w:tblW w:w="11134" w:type="dxa"/>
        <w:tblInd w:w="-140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121"/>
      </w:tblGrid>
      <w:tr w:rsidR="00063F87" w:rsidRPr="004F2216" w:rsidTr="00063F87">
        <w:trPr>
          <w:trHeight w:val="1288"/>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100" w:afterAutospacing="1"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5) Αρκαδίου 232</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0,9</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w:t>
            </w:r>
          </w:p>
        </w:tc>
        <w:tc>
          <w:tcPr>
            <w:tcW w:w="721" w:type="dxa"/>
            <w:tcBorders>
              <w:top w:val="nil"/>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0,2</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1,7</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12:00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0,3</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w:t>
            </w:r>
          </w:p>
        </w:tc>
      </w:tr>
      <w:tr w:rsidR="00063F87" w:rsidRPr="004F2216"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0,1</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0,4</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0,1</w:t>
            </w:r>
          </w:p>
        </w:tc>
      </w:tr>
      <w:tr w:rsidR="00063F87" w:rsidRPr="004F2216" w:rsidTr="00063F87">
        <w:trPr>
          <w:trHeight w:val="883"/>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0,5</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r>
        <w:rPr>
          <w:rFonts w:ascii="Arial" w:hAnsi="Arial" w:cs="Arial"/>
          <w:b/>
          <w:sz w:val="24"/>
        </w:rPr>
        <w:t xml:space="preserve"> </w:t>
      </w: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B836E4" w:rsidRDefault="00063F87" w:rsidP="00063F87">
      <w:pPr>
        <w:pStyle w:val="Heading2"/>
        <w:numPr>
          <w:ilvl w:val="1"/>
          <w:numId w:val="33"/>
        </w:numPr>
        <w:rPr>
          <w:rFonts w:ascii="Arial" w:hAnsi="Arial" w:cs="Arial"/>
          <w:color w:val="auto"/>
          <w:sz w:val="24"/>
        </w:rPr>
      </w:pPr>
      <w:bookmarkStart w:id="162" w:name="_Toc520639053"/>
      <w:bookmarkStart w:id="163" w:name="_Toc524207005"/>
      <w:r w:rsidRPr="00B836E4">
        <w:rPr>
          <w:rFonts w:ascii="Arial" w:hAnsi="Arial" w:cs="Arial"/>
          <w:color w:val="auto"/>
          <w:sz w:val="24"/>
        </w:rPr>
        <w:lastRenderedPageBreak/>
        <w:t>Μετρήσεις άνοιξης</w:t>
      </w:r>
      <w:bookmarkEnd w:id="162"/>
      <w:bookmarkEnd w:id="163"/>
      <w:r w:rsidRPr="00B836E4">
        <w:rPr>
          <w:rFonts w:ascii="Arial" w:hAnsi="Arial" w:cs="Arial"/>
          <w:color w:val="auto"/>
          <w:sz w:val="24"/>
        </w:rPr>
        <w:t xml:space="preserve"> </w:t>
      </w:r>
    </w:p>
    <w:p w:rsidR="00063F87" w:rsidRPr="00C75950" w:rsidRDefault="00063F87" w:rsidP="00063F87">
      <w:pPr>
        <w:spacing w:after="0"/>
        <w:rPr>
          <w:rFonts w:ascii="Arial" w:hAnsi="Arial" w:cs="Arial"/>
          <w:b/>
          <w:sz w:val="24"/>
        </w:rPr>
      </w:pPr>
    </w:p>
    <w:p w:rsidR="00063F87" w:rsidRPr="00063F87" w:rsidRDefault="00063F87" w:rsidP="00063F87">
      <w:pPr>
        <w:pStyle w:val="ListParagraph"/>
        <w:keepNext/>
        <w:keepLines/>
        <w:numPr>
          <w:ilvl w:val="0"/>
          <w:numId w:val="40"/>
        </w:numPr>
        <w:spacing w:before="200" w:after="0"/>
        <w:contextualSpacing w:val="0"/>
        <w:outlineLvl w:val="2"/>
        <w:rPr>
          <w:rFonts w:asciiTheme="majorHAnsi" w:eastAsiaTheme="majorEastAsia" w:hAnsiTheme="majorHAnsi" w:cstheme="majorBidi"/>
          <w:b/>
          <w:bCs/>
          <w:vanish/>
          <w:color w:val="4F81BD" w:themeColor="accent1"/>
        </w:rPr>
      </w:pPr>
      <w:bookmarkStart w:id="164" w:name="_Toc520854556"/>
      <w:bookmarkStart w:id="165" w:name="_Toc520992986"/>
      <w:bookmarkStart w:id="166" w:name="_Toc524207006"/>
      <w:bookmarkEnd w:id="164"/>
      <w:bookmarkEnd w:id="165"/>
      <w:bookmarkEnd w:id="166"/>
    </w:p>
    <w:p w:rsidR="00063F87" w:rsidRPr="00063F87" w:rsidRDefault="00063F87" w:rsidP="00063F87">
      <w:pPr>
        <w:pStyle w:val="ListParagraph"/>
        <w:keepNext/>
        <w:keepLines/>
        <w:numPr>
          <w:ilvl w:val="1"/>
          <w:numId w:val="40"/>
        </w:numPr>
        <w:spacing w:before="200" w:after="0"/>
        <w:contextualSpacing w:val="0"/>
        <w:outlineLvl w:val="2"/>
        <w:rPr>
          <w:rFonts w:asciiTheme="majorHAnsi" w:eastAsiaTheme="majorEastAsia" w:hAnsiTheme="majorHAnsi" w:cstheme="majorBidi"/>
          <w:b/>
          <w:bCs/>
          <w:vanish/>
          <w:color w:val="4F81BD" w:themeColor="accent1"/>
        </w:rPr>
      </w:pPr>
      <w:bookmarkStart w:id="167" w:name="_Toc520854557"/>
      <w:bookmarkStart w:id="168" w:name="_Toc520992987"/>
      <w:bookmarkStart w:id="169" w:name="_Toc524207007"/>
      <w:bookmarkEnd w:id="167"/>
      <w:bookmarkEnd w:id="168"/>
      <w:bookmarkEnd w:id="169"/>
    </w:p>
    <w:p w:rsidR="00063F87" w:rsidRPr="00063F87" w:rsidRDefault="00063F87" w:rsidP="00063F87">
      <w:pPr>
        <w:pStyle w:val="ListParagraph"/>
        <w:keepNext/>
        <w:keepLines/>
        <w:numPr>
          <w:ilvl w:val="1"/>
          <w:numId w:val="40"/>
        </w:numPr>
        <w:spacing w:before="200" w:after="0"/>
        <w:contextualSpacing w:val="0"/>
        <w:outlineLvl w:val="2"/>
        <w:rPr>
          <w:rFonts w:asciiTheme="majorHAnsi" w:eastAsiaTheme="majorEastAsia" w:hAnsiTheme="majorHAnsi" w:cstheme="majorBidi"/>
          <w:b/>
          <w:bCs/>
          <w:vanish/>
          <w:color w:val="4F81BD" w:themeColor="accent1"/>
        </w:rPr>
      </w:pPr>
      <w:bookmarkStart w:id="170" w:name="_Toc520854558"/>
      <w:bookmarkStart w:id="171" w:name="_Toc520992988"/>
      <w:bookmarkStart w:id="172" w:name="_Toc524207008"/>
      <w:bookmarkEnd w:id="170"/>
      <w:bookmarkEnd w:id="171"/>
      <w:bookmarkEnd w:id="172"/>
    </w:p>
    <w:p w:rsidR="00063F87" w:rsidRPr="00063F87" w:rsidRDefault="00063F87" w:rsidP="00FE7226">
      <w:pPr>
        <w:pStyle w:val="Heading3"/>
        <w:numPr>
          <w:ilvl w:val="2"/>
          <w:numId w:val="40"/>
        </w:numPr>
        <w:ind w:left="1440"/>
        <w:rPr>
          <w:rFonts w:ascii="Arial" w:hAnsi="Arial" w:cs="Arial"/>
          <w:color w:val="auto"/>
          <w:sz w:val="24"/>
        </w:rPr>
      </w:pPr>
      <w:bookmarkStart w:id="173" w:name="_Toc524207009"/>
      <w:r w:rsidRPr="00063F87">
        <w:rPr>
          <w:rFonts w:ascii="Arial" w:hAnsi="Arial" w:cs="Arial"/>
          <w:color w:val="auto"/>
          <w:sz w:val="24"/>
        </w:rPr>
        <w:t>Αποτελέσματα μετρήσεων την  Πέμπτη 19/4/2018</w:t>
      </w:r>
      <w:bookmarkEnd w:id="173"/>
    </w:p>
    <w:p w:rsidR="00063F87" w:rsidRDefault="00063F87" w:rsidP="00063F87">
      <w:pPr>
        <w:spacing w:after="0"/>
        <w:rPr>
          <w:rFonts w:ascii="Arial" w:hAnsi="Arial" w:cs="Arial"/>
          <w:b/>
          <w:sz w:val="24"/>
        </w:rPr>
      </w:pPr>
    </w:p>
    <w:p w:rsidR="00063F87" w:rsidRPr="00C75950" w:rsidRDefault="00063F87" w:rsidP="00063F87">
      <w:pPr>
        <w:pStyle w:val="Caption"/>
        <w:keepNext/>
        <w:rPr>
          <w:rFonts w:ascii="Arial" w:hAnsi="Arial" w:cs="Arial"/>
          <w:color w:val="auto"/>
          <w:sz w:val="22"/>
        </w:rPr>
      </w:pPr>
      <w:bookmarkStart w:id="174" w:name="_Toc524206935"/>
      <w:r w:rsidRPr="00C75950">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9</w:t>
      </w:r>
      <w:r w:rsidR="00F27B6A">
        <w:rPr>
          <w:rFonts w:ascii="Arial" w:hAnsi="Arial" w:cs="Arial"/>
          <w:color w:val="auto"/>
          <w:sz w:val="22"/>
        </w:rPr>
        <w:fldChar w:fldCharType="end"/>
      </w:r>
      <w:r w:rsidRPr="00C75950">
        <w:rPr>
          <w:rFonts w:ascii="Arial" w:hAnsi="Arial" w:cs="Arial"/>
          <w:color w:val="auto"/>
          <w:sz w:val="22"/>
        </w:rPr>
        <w:t xml:space="preserve">: Μετρήσεις </w:t>
      </w:r>
      <w:r>
        <w:rPr>
          <w:rFonts w:ascii="Arial" w:hAnsi="Arial" w:cs="Arial"/>
          <w:color w:val="auto"/>
          <w:sz w:val="22"/>
        </w:rPr>
        <w:t>θορύβου</w:t>
      </w:r>
      <w:bookmarkEnd w:id="174"/>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063F87" w:rsidRPr="004F2216" w:rsidTr="00063F87">
        <w:trPr>
          <w:trHeight w:val="986"/>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5) Αρκαδίου 232</w:t>
            </w: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0:00</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77,7</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73,8</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88,2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68,3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68,8</w:t>
            </w: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8:01</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77,0</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8:16</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8:31</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84,0</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8:46</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65,9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9:01</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67,4</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8:02</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8:17</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74,7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8:32</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84,7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8:47</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64,3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9:02</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78,4</w:t>
            </w: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80,1</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82,3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60,2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81,6</w:t>
            </w: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10:01</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75,7</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10:16</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75,0</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10:31</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10:46</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63,9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11:01</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80,1</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10:02</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74,4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10:17</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10:32</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10:47</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61,6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11:02</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83,2</w:t>
            </w: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77,0</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74,2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76,6</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57,2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75,8</w:t>
            </w: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12:01</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72,7</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12:16</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12:31</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79,0</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12:46</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72,8</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13:01</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72,0</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12:02</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12:17</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72,9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12:32</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12:47</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68,8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13:02</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73,8</w:t>
            </w: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74,2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72,7</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78,1</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63,8</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72,4</w:t>
            </w: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14:01</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14:16</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71,4</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14:31</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75,8</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14:46</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65,5</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15:01</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75,8</w:t>
            </w: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14:02</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73,3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14:17</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71,1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14:32</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14:47</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65,4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15:02</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65,4</w:t>
            </w:r>
          </w:p>
        </w:tc>
      </w:tr>
      <w:tr w:rsidR="00063F87" w:rsidRPr="004F2216"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85,9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79,2</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9:16</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9:31</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79,5</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9:46</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77,6</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9:56</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81,6</w:t>
            </w:r>
          </w:p>
        </w:tc>
        <w:tc>
          <w:tcPr>
            <w:tcW w:w="7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9:17</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78,5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9:32</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9:47</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9:57</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72,4</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77,7</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80,5</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80,1</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79,1</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11:16</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11:31</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11:46</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78,2</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11:56</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83,4</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11:17</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11:32</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78,1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11:47</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11:57</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76,4</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75,6</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81,1</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13:16</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73,8</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13:31</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73,8</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13:46</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83,3</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13:56</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79,7</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13:17</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13:32</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81,1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13:47</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80,2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13:57</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84,6</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86,1</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71,0</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75,7</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15:16</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79,5</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15:31</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75,6</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15:46</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76,9</w:t>
            </w:r>
          </w:p>
        </w:tc>
        <w:tc>
          <w:tcPr>
            <w:tcW w:w="721" w:type="dxa"/>
            <w:tcBorders>
              <w:top w:val="nil"/>
              <w:left w:val="nil"/>
              <w:bottom w:val="nil"/>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15:56</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77,6</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r w:rsidR="00063F87" w:rsidRPr="004F2216"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b/>
                <w:bCs/>
                <w:color w:val="000000"/>
                <w:lang w:eastAsia="el-GR"/>
              </w:rPr>
            </w:pPr>
            <w:r w:rsidRPr="004F2216">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15:17</w:t>
            </w:r>
          </w:p>
        </w:tc>
        <w:tc>
          <w:tcPr>
            <w:tcW w:w="1160"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71,5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15:32</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71,1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15:47</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76,7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15:57</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4F2216" w:rsidRDefault="00063F87" w:rsidP="00063F87">
            <w:pPr>
              <w:spacing w:after="0" w:line="240" w:lineRule="auto"/>
              <w:jc w:val="center"/>
              <w:rPr>
                <w:rFonts w:ascii="Calibri" w:eastAsia="Times New Roman" w:hAnsi="Calibri" w:cs="Times New Roman"/>
                <w:color w:val="000000"/>
                <w:lang w:eastAsia="el-GR"/>
              </w:rPr>
            </w:pPr>
            <w:r w:rsidRPr="004F2216">
              <w:rPr>
                <w:rFonts w:ascii="Calibri" w:eastAsia="Times New Roman" w:hAnsi="Calibri" w:cs="Times New Roman"/>
                <w:color w:val="000000"/>
                <w:lang w:eastAsia="el-GR"/>
              </w:rPr>
              <w:t>75,9</w:t>
            </w:r>
          </w:p>
        </w:tc>
        <w:tc>
          <w:tcPr>
            <w:tcW w:w="7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4F2216" w:rsidRDefault="00063F87" w:rsidP="00063F87">
            <w:pPr>
              <w:spacing w:after="0" w:line="240" w:lineRule="auto"/>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C75950" w:rsidRDefault="00063F87" w:rsidP="00063F87">
      <w:pPr>
        <w:pStyle w:val="Caption"/>
        <w:keepNext/>
        <w:rPr>
          <w:rFonts w:ascii="Arial" w:hAnsi="Arial" w:cs="Arial"/>
          <w:color w:val="auto"/>
          <w:sz w:val="22"/>
        </w:rPr>
      </w:pPr>
      <w:bookmarkStart w:id="175" w:name="_Toc524206936"/>
      <w:r w:rsidRPr="00C75950">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10</w:t>
      </w:r>
      <w:r w:rsidR="00F27B6A">
        <w:rPr>
          <w:rFonts w:ascii="Arial" w:hAnsi="Arial" w:cs="Arial"/>
          <w:color w:val="auto"/>
          <w:sz w:val="22"/>
        </w:rPr>
        <w:fldChar w:fldCharType="end"/>
      </w:r>
      <w:r w:rsidRPr="00C75950">
        <w:rPr>
          <w:rFonts w:ascii="Arial" w:hAnsi="Arial" w:cs="Arial"/>
          <w:color w:val="auto"/>
          <w:sz w:val="22"/>
          <w:lang w:val="en-US"/>
        </w:rPr>
        <w:t>:</w:t>
      </w:r>
      <w:r w:rsidRPr="00C75950">
        <w:rPr>
          <w:rFonts w:ascii="Arial" w:hAnsi="Arial" w:cs="Arial"/>
          <w:color w:val="auto"/>
          <w:sz w:val="22"/>
        </w:rPr>
        <w:t xml:space="preserve"> Μετρήσεις </w:t>
      </w:r>
      <w:r w:rsidRPr="00C75950">
        <w:rPr>
          <w:rFonts w:ascii="Arial" w:hAnsi="Arial" w:cs="Arial"/>
          <w:color w:val="auto"/>
          <w:sz w:val="22"/>
          <w:lang w:val="en-US"/>
        </w:rPr>
        <w:t>CO</w:t>
      </w:r>
      <w:r w:rsidRPr="00C75950">
        <w:rPr>
          <w:rFonts w:ascii="Arial" w:hAnsi="Arial" w:cs="Arial"/>
          <w:color w:val="auto"/>
          <w:sz w:val="22"/>
          <w:vertAlign w:val="subscript"/>
          <w:lang w:val="en-US"/>
        </w:rPr>
        <w:t>2</w:t>
      </w:r>
      <w:bookmarkEnd w:id="175"/>
    </w:p>
    <w:tbl>
      <w:tblPr>
        <w:tblW w:w="11134" w:type="dxa"/>
        <w:tblInd w:w="-140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121"/>
      </w:tblGrid>
      <w:tr w:rsidR="00063F87" w:rsidRPr="00C75950" w:rsidTr="00063F87">
        <w:trPr>
          <w:trHeight w:val="12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5) Αρκαδίου 232</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405</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392</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404</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382</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380</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397</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355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375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363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365</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363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343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370</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365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348</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326</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332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331</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314</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353</w:t>
            </w:r>
          </w:p>
        </w:tc>
      </w:tr>
      <w:tr w:rsidR="00063F87" w:rsidRPr="00C75950"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375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399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395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407</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348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385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382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377</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333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353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343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346</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326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338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348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336</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C75950" w:rsidRDefault="00063F87" w:rsidP="00063F87">
      <w:pPr>
        <w:pStyle w:val="Caption"/>
        <w:keepNext/>
        <w:spacing w:after="0"/>
        <w:rPr>
          <w:rFonts w:ascii="Arial" w:hAnsi="Arial" w:cs="Arial"/>
          <w:color w:val="auto"/>
          <w:sz w:val="22"/>
        </w:rPr>
      </w:pPr>
      <w:bookmarkStart w:id="176" w:name="_Toc524206937"/>
      <w:r w:rsidRPr="00C75950">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11</w:t>
      </w:r>
      <w:r w:rsidR="00F27B6A">
        <w:rPr>
          <w:rFonts w:ascii="Arial" w:hAnsi="Arial" w:cs="Arial"/>
          <w:color w:val="auto"/>
          <w:sz w:val="22"/>
        </w:rPr>
        <w:fldChar w:fldCharType="end"/>
      </w:r>
      <w:r w:rsidRPr="00C75950">
        <w:rPr>
          <w:rFonts w:ascii="Arial" w:hAnsi="Arial" w:cs="Arial"/>
          <w:color w:val="auto"/>
          <w:sz w:val="22"/>
        </w:rPr>
        <w:t>: Μετρήσεις ΝΟ</w:t>
      </w:r>
      <w:r w:rsidRPr="00C75950">
        <w:rPr>
          <w:rFonts w:ascii="Arial" w:hAnsi="Arial" w:cs="Arial"/>
          <w:color w:val="auto"/>
          <w:sz w:val="22"/>
          <w:vertAlign w:val="subscript"/>
        </w:rPr>
        <w:t>2</w:t>
      </w:r>
      <w:bookmarkEnd w:id="176"/>
    </w:p>
    <w:tbl>
      <w:tblPr>
        <w:tblpPr w:leftFromText="180" w:rightFromText="180" w:vertAnchor="text" w:horzAnchor="margin" w:tblpXSpec="center" w:tblpY="219"/>
        <w:tblW w:w="11271" w:type="dxa"/>
        <w:tblLook w:val="04A0" w:firstRow="1" w:lastRow="0" w:firstColumn="1" w:lastColumn="0" w:noHBand="0" w:noVBand="1"/>
      </w:tblPr>
      <w:tblGrid>
        <w:gridCol w:w="1246"/>
        <w:gridCol w:w="721"/>
        <w:gridCol w:w="1134"/>
        <w:gridCol w:w="721"/>
        <w:gridCol w:w="1215"/>
        <w:gridCol w:w="721"/>
        <w:gridCol w:w="1548"/>
        <w:gridCol w:w="721"/>
        <w:gridCol w:w="1402"/>
        <w:gridCol w:w="721"/>
        <w:gridCol w:w="1121"/>
      </w:tblGrid>
      <w:tr w:rsidR="00063F87" w:rsidRPr="00C75950" w:rsidTr="00063F8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402"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5) Αρκαδίου 232</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0,075</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0,070</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0,081</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0,069</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0,114</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0,065</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0,064</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0,064</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0,053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0,060</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0,064</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0,069</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0,068</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0,057</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0,105</w:t>
            </w:r>
          </w:p>
        </w:tc>
      </w:tr>
      <w:tr w:rsidR="00063F87" w:rsidRPr="00C75950" w:rsidTr="00063F8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0,042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0,066</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0,092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0,030</w:t>
            </w:r>
          </w:p>
        </w:tc>
      </w:tr>
      <w:tr w:rsidR="00063F87" w:rsidRPr="00C75950"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402"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0,077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0,075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0,073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0,078</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0,059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0,051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0,038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0,052</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0,038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0,070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0,054</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0,051</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0,058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0,091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0,062</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C75950" w:rsidRDefault="00063F87" w:rsidP="00063F87">
      <w:pPr>
        <w:pStyle w:val="Caption"/>
        <w:keepNext/>
        <w:rPr>
          <w:rFonts w:ascii="Arial" w:hAnsi="Arial" w:cs="Arial"/>
          <w:color w:val="auto"/>
          <w:sz w:val="22"/>
        </w:rPr>
      </w:pPr>
      <w:bookmarkStart w:id="177" w:name="_Toc524206938"/>
      <w:r w:rsidRPr="00C75950">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12</w:t>
      </w:r>
      <w:r w:rsidR="00F27B6A">
        <w:rPr>
          <w:rFonts w:ascii="Arial" w:hAnsi="Arial" w:cs="Arial"/>
          <w:color w:val="auto"/>
          <w:sz w:val="22"/>
        </w:rPr>
        <w:fldChar w:fldCharType="end"/>
      </w:r>
      <w:r w:rsidRPr="00C75950">
        <w:rPr>
          <w:rFonts w:ascii="Arial" w:hAnsi="Arial" w:cs="Arial"/>
          <w:color w:val="auto"/>
          <w:sz w:val="22"/>
        </w:rPr>
        <w:t xml:space="preserve">: Μετρήσεις </w:t>
      </w:r>
      <w:r w:rsidRPr="00C75950">
        <w:rPr>
          <w:rFonts w:ascii="Arial" w:hAnsi="Arial" w:cs="Arial"/>
          <w:color w:val="auto"/>
          <w:sz w:val="22"/>
          <w:lang w:val="en-US"/>
        </w:rPr>
        <w:t>CO</w:t>
      </w:r>
      <w:bookmarkEnd w:id="177"/>
    </w:p>
    <w:tbl>
      <w:tblPr>
        <w:tblW w:w="11271" w:type="dxa"/>
        <w:tblInd w:w="-1472" w:type="dxa"/>
        <w:tblLook w:val="04A0" w:firstRow="1" w:lastRow="0" w:firstColumn="1" w:lastColumn="0" w:noHBand="0" w:noVBand="1"/>
      </w:tblPr>
      <w:tblGrid>
        <w:gridCol w:w="1246"/>
        <w:gridCol w:w="721"/>
        <w:gridCol w:w="1134"/>
        <w:gridCol w:w="721"/>
        <w:gridCol w:w="1215"/>
        <w:gridCol w:w="721"/>
        <w:gridCol w:w="1548"/>
        <w:gridCol w:w="721"/>
        <w:gridCol w:w="1402"/>
        <w:gridCol w:w="721"/>
        <w:gridCol w:w="1121"/>
      </w:tblGrid>
      <w:tr w:rsidR="00063F87" w:rsidRPr="00C75950" w:rsidTr="00063F8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402"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5) Αρκαδίου 232</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0,7</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8:45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0,6</w:t>
            </w:r>
          </w:p>
        </w:tc>
        <w:tc>
          <w:tcPr>
            <w:tcW w:w="721" w:type="dxa"/>
            <w:tcBorders>
              <w:top w:val="nil"/>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0,3</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0,7</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0,4</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0,9</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0,7</w:t>
            </w: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0,6</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0,3</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2,0</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12:45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0,6</w:t>
            </w:r>
          </w:p>
        </w:tc>
        <w:tc>
          <w:tcPr>
            <w:tcW w:w="721" w:type="dxa"/>
            <w:tcBorders>
              <w:top w:val="single" w:sz="4" w:space="0" w:color="auto"/>
              <w:left w:val="nil"/>
              <w:bottom w:val="nil"/>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0,4</w:t>
            </w:r>
          </w:p>
        </w:tc>
      </w:tr>
      <w:tr w:rsidR="00063F87" w:rsidRPr="00C75950" w:rsidTr="00063F8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0,9</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0,8</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14:45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0,3</w:t>
            </w:r>
          </w:p>
        </w:tc>
      </w:tr>
      <w:tr w:rsidR="00063F87" w:rsidRPr="00C75950"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 </w:t>
            </w:r>
          </w:p>
        </w:tc>
        <w:tc>
          <w:tcPr>
            <w:tcW w:w="1402" w:type="dxa"/>
            <w:tcBorders>
              <w:top w:val="nil"/>
              <w:left w:val="nil"/>
              <w:bottom w:val="single" w:sz="4" w:space="0" w:color="auto"/>
              <w:right w:val="single" w:sz="4" w:space="0" w:color="auto"/>
            </w:tcBorders>
            <w:shd w:val="clear" w:color="auto" w:fill="auto"/>
            <w:vAlign w:val="center"/>
            <w:hideMark/>
          </w:tcPr>
          <w:p w:rsidR="00063F87" w:rsidRPr="00C75950" w:rsidRDefault="00063F87" w:rsidP="00063F87">
            <w:pPr>
              <w:spacing w:after="0" w:line="240" w:lineRule="auto"/>
              <w:jc w:val="center"/>
              <w:rPr>
                <w:rFonts w:ascii="Calibri" w:eastAsia="Times New Roman" w:hAnsi="Calibri" w:cs="Times New Roman"/>
                <w:b/>
                <w:bCs/>
                <w:color w:val="000000"/>
                <w:lang w:eastAsia="el-GR"/>
              </w:rPr>
            </w:pPr>
            <w:r w:rsidRPr="00C75950">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9:55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0,2</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0,2</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0,9</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11:55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0,7</w:t>
            </w:r>
          </w:p>
        </w:tc>
        <w:tc>
          <w:tcPr>
            <w:tcW w:w="7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0,3</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13:55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w:t>
            </w:r>
          </w:p>
        </w:tc>
        <w:tc>
          <w:tcPr>
            <w:tcW w:w="721" w:type="dxa"/>
            <w:tcBorders>
              <w:top w:val="nil"/>
              <w:left w:val="nil"/>
              <w:bottom w:val="nil"/>
              <w:right w:val="nil"/>
            </w:tcBorders>
            <w:shd w:val="clear" w:color="auto" w:fill="auto"/>
            <w:noWrap/>
            <w:vAlign w:val="bottom"/>
            <w:hideMark/>
          </w:tcPr>
          <w:p w:rsidR="00063F87" w:rsidRPr="00C75950"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C75950" w:rsidRDefault="00063F87" w:rsidP="00063F87">
            <w:pPr>
              <w:spacing w:after="0" w:line="240" w:lineRule="auto"/>
              <w:rPr>
                <w:rFonts w:ascii="Calibri" w:eastAsia="Times New Roman" w:hAnsi="Calibri" w:cs="Times New Roman"/>
                <w:color w:val="000000"/>
                <w:lang w:eastAsia="el-GR"/>
              </w:rPr>
            </w:pPr>
          </w:p>
        </w:tc>
      </w:tr>
      <w:tr w:rsidR="00063F87" w:rsidRPr="00C75950" w:rsidTr="00063F8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0,7</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0,6</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15:55</w:t>
            </w:r>
          </w:p>
        </w:tc>
        <w:tc>
          <w:tcPr>
            <w:tcW w:w="1402" w:type="dxa"/>
            <w:tcBorders>
              <w:top w:val="nil"/>
              <w:left w:val="nil"/>
              <w:bottom w:val="single" w:sz="4" w:space="0" w:color="auto"/>
              <w:right w:val="single" w:sz="4" w:space="0" w:color="auto"/>
            </w:tcBorders>
            <w:shd w:val="clear" w:color="auto" w:fill="auto"/>
            <w:noWrap/>
            <w:vAlign w:val="center"/>
            <w:hideMark/>
          </w:tcPr>
          <w:p w:rsidR="00063F87" w:rsidRPr="00C75950" w:rsidRDefault="00063F87" w:rsidP="00063F87">
            <w:pPr>
              <w:spacing w:after="0" w:line="240" w:lineRule="auto"/>
              <w:jc w:val="center"/>
              <w:rPr>
                <w:rFonts w:ascii="Calibri" w:eastAsia="Times New Roman" w:hAnsi="Calibri" w:cs="Times New Roman"/>
                <w:color w:val="000000"/>
                <w:lang w:eastAsia="el-GR"/>
              </w:rPr>
            </w:pPr>
            <w:r w:rsidRPr="00C75950">
              <w:rPr>
                <w:rFonts w:ascii="Calibri" w:eastAsia="Times New Roman" w:hAnsi="Calibri" w:cs="Times New Roman"/>
                <w:color w:val="000000"/>
                <w:lang w:eastAsia="el-GR"/>
              </w:rPr>
              <w:t>0,8</w:t>
            </w:r>
          </w:p>
        </w:tc>
        <w:tc>
          <w:tcPr>
            <w:tcW w:w="721" w:type="dxa"/>
            <w:tcBorders>
              <w:top w:val="nil"/>
              <w:left w:val="nil"/>
              <w:bottom w:val="nil"/>
              <w:right w:val="nil"/>
            </w:tcBorders>
            <w:shd w:val="clear" w:color="auto" w:fill="auto"/>
            <w:noWrap/>
            <w:vAlign w:val="bottom"/>
            <w:hideMark/>
          </w:tcPr>
          <w:p w:rsidR="00063F87" w:rsidRPr="00C75950"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C75950" w:rsidRDefault="00063F87" w:rsidP="00063F87">
            <w:pPr>
              <w:spacing w:after="0" w:line="240" w:lineRule="auto"/>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lang w:val="en-US"/>
        </w:rPr>
      </w:pPr>
    </w:p>
    <w:p w:rsidR="00063F87" w:rsidRPr="00063F87" w:rsidRDefault="00063F87" w:rsidP="00FE7226">
      <w:pPr>
        <w:pStyle w:val="Heading3"/>
        <w:numPr>
          <w:ilvl w:val="2"/>
          <w:numId w:val="40"/>
        </w:numPr>
        <w:ind w:left="1440"/>
        <w:rPr>
          <w:rFonts w:ascii="Arial" w:hAnsi="Arial" w:cs="Arial"/>
          <w:color w:val="auto"/>
          <w:sz w:val="24"/>
        </w:rPr>
      </w:pPr>
      <w:bookmarkStart w:id="178" w:name="_Toc524207010"/>
      <w:r w:rsidRPr="00063F87">
        <w:rPr>
          <w:rFonts w:ascii="Arial" w:hAnsi="Arial" w:cs="Arial"/>
          <w:color w:val="auto"/>
          <w:sz w:val="24"/>
        </w:rPr>
        <w:lastRenderedPageBreak/>
        <w:t xml:space="preserve">Αποτελέσματα μετρήσεων </w:t>
      </w:r>
      <w:r>
        <w:rPr>
          <w:rFonts w:ascii="Arial" w:hAnsi="Arial" w:cs="Arial"/>
          <w:color w:val="auto"/>
          <w:sz w:val="24"/>
        </w:rPr>
        <w:t xml:space="preserve">την </w:t>
      </w:r>
      <w:r w:rsidRPr="00063F87">
        <w:rPr>
          <w:rFonts w:ascii="Arial" w:hAnsi="Arial" w:cs="Arial"/>
          <w:color w:val="auto"/>
          <w:sz w:val="24"/>
        </w:rPr>
        <w:t>Κυριακή 22/4</w:t>
      </w:r>
      <w:r>
        <w:rPr>
          <w:rFonts w:ascii="Arial" w:hAnsi="Arial" w:cs="Arial"/>
          <w:color w:val="auto"/>
          <w:sz w:val="24"/>
        </w:rPr>
        <w:t>/2018</w:t>
      </w:r>
      <w:bookmarkEnd w:id="178"/>
    </w:p>
    <w:p w:rsidR="00063F87" w:rsidRDefault="00063F87" w:rsidP="00063F87">
      <w:pPr>
        <w:spacing w:after="0"/>
        <w:rPr>
          <w:rFonts w:ascii="Arial" w:hAnsi="Arial" w:cs="Arial"/>
          <w:b/>
          <w:sz w:val="24"/>
        </w:rPr>
      </w:pPr>
    </w:p>
    <w:p w:rsidR="00063F87" w:rsidRPr="00D122A3" w:rsidRDefault="00063F87" w:rsidP="00063F87">
      <w:pPr>
        <w:pStyle w:val="Caption"/>
        <w:keepNext/>
        <w:rPr>
          <w:rFonts w:ascii="Arial" w:hAnsi="Arial" w:cs="Arial"/>
          <w:color w:val="auto"/>
          <w:sz w:val="22"/>
        </w:rPr>
      </w:pPr>
      <w:bookmarkStart w:id="179" w:name="_Toc524206939"/>
      <w:r w:rsidRPr="00D122A3">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13</w:t>
      </w:r>
      <w:r w:rsidR="00F27B6A">
        <w:rPr>
          <w:rFonts w:ascii="Arial" w:hAnsi="Arial" w:cs="Arial"/>
          <w:color w:val="auto"/>
          <w:sz w:val="22"/>
        </w:rPr>
        <w:fldChar w:fldCharType="end"/>
      </w:r>
      <w:r w:rsidRPr="00D122A3">
        <w:rPr>
          <w:rFonts w:ascii="Arial" w:hAnsi="Arial" w:cs="Arial"/>
          <w:color w:val="auto"/>
          <w:sz w:val="22"/>
        </w:rPr>
        <w:t>: Μετρήσεις θορύβου</w:t>
      </w:r>
      <w:bookmarkEnd w:id="179"/>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063F87" w:rsidRPr="00D122A3" w:rsidTr="00063F87">
        <w:trPr>
          <w:trHeight w:val="12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5) Αρκαδίου 232</w:t>
            </w: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8:00</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75,2</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74,6</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63,3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84,9</w:t>
            </w: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8:01</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78,8</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8:16</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79,3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8:31</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8:46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64,1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9:01</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77,5</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8:02</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8:17</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57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8:32</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8:47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64,3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9:02</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83</w:t>
            </w: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10:01</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10:16</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10:31</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10:46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11:01</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10:02</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10:17</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10:32</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10:47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11:02</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78,2</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80,9</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66,6</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76,8</w:t>
            </w: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12:01</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75,2</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12:16</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78,3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12:31</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82,5</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12:46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64,8</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13:01</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88,5</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12:02</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12:17</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74,7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12:32</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12:47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66,9</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13:02</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72</w:t>
            </w: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75,4</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73,4</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79,6</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60,9</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65,2</w:t>
            </w: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14:01</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77,8</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14:16</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71,3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14:31</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76,2</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14:46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67,3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15:01</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86,1</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14:02</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82,4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14:17</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72,5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14:32</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78,9</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14:47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65,9</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15:02</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74</w:t>
            </w:r>
          </w:p>
        </w:tc>
      </w:tr>
      <w:tr w:rsidR="00063F87" w:rsidRPr="00D122A3"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77,2</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85</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70,3</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9:16</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72,1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9:31</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76,7</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9:46</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75,8</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9:56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69,3</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9:17</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71,5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9:32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9:47</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73,9</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9:57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69,3</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11:16</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11:31</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11:46</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11:56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11:17</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11:32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11:47</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11:57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78,1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84,5</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79,5</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77,6</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13:16</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75,8</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13:31</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85,4</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13:46</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13:56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69</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13:17</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83,1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13:32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13:47</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74,8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13:57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76,2</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70,5</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82,3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81,2</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76,2</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15:16</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75,3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19:12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79,4</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15:46</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77,9</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15:56</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78,8</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15:17</w:t>
            </w:r>
          </w:p>
        </w:tc>
        <w:tc>
          <w:tcPr>
            <w:tcW w:w="1160"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74,8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15:32</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86,8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15:47</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76,3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15:57</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78,5</w:t>
            </w:r>
          </w:p>
        </w:tc>
        <w:tc>
          <w:tcPr>
            <w:tcW w:w="7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122A3" w:rsidRDefault="00063F87" w:rsidP="00063F87">
            <w:pPr>
              <w:spacing w:after="0" w:line="240" w:lineRule="auto"/>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D122A3" w:rsidRDefault="00063F87" w:rsidP="00063F87">
      <w:pPr>
        <w:pStyle w:val="Caption"/>
        <w:keepNext/>
        <w:rPr>
          <w:rFonts w:ascii="Arial" w:hAnsi="Arial" w:cs="Arial"/>
          <w:color w:val="auto"/>
          <w:sz w:val="22"/>
        </w:rPr>
      </w:pPr>
      <w:bookmarkStart w:id="180" w:name="_Toc524206940"/>
      <w:r w:rsidRPr="00D122A3">
        <w:rPr>
          <w:rFonts w:ascii="Arial" w:hAnsi="Arial" w:cs="Arial"/>
          <w:color w:val="auto"/>
          <w:sz w:val="22"/>
        </w:rPr>
        <w:lastRenderedPageBreak/>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14</w:t>
      </w:r>
      <w:r w:rsidR="00F27B6A">
        <w:rPr>
          <w:rFonts w:ascii="Arial" w:hAnsi="Arial" w:cs="Arial"/>
          <w:color w:val="auto"/>
          <w:sz w:val="22"/>
        </w:rPr>
        <w:fldChar w:fldCharType="end"/>
      </w:r>
      <w:r w:rsidRPr="00D122A3">
        <w:rPr>
          <w:rFonts w:ascii="Arial" w:hAnsi="Arial" w:cs="Arial"/>
          <w:color w:val="auto"/>
          <w:sz w:val="22"/>
        </w:rPr>
        <w:t xml:space="preserve">: Μετρήσεις </w:t>
      </w:r>
      <w:r w:rsidRPr="00D122A3">
        <w:rPr>
          <w:rFonts w:ascii="Arial" w:hAnsi="Arial" w:cs="Arial"/>
          <w:color w:val="auto"/>
          <w:sz w:val="22"/>
          <w:lang w:val="en-US"/>
        </w:rPr>
        <w:t>CO</w:t>
      </w:r>
      <w:r w:rsidRPr="00D122A3">
        <w:rPr>
          <w:rFonts w:ascii="Arial" w:hAnsi="Arial" w:cs="Arial"/>
          <w:color w:val="auto"/>
          <w:sz w:val="22"/>
          <w:vertAlign w:val="subscript"/>
          <w:lang w:val="en-US"/>
        </w:rPr>
        <w:t>2</w:t>
      </w:r>
      <w:bookmarkEnd w:id="180"/>
    </w:p>
    <w:tbl>
      <w:tblPr>
        <w:tblW w:w="11134" w:type="dxa"/>
        <w:tblInd w:w="-140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121"/>
      </w:tblGrid>
      <w:tr w:rsidR="00063F87" w:rsidRPr="00D122A3" w:rsidTr="00063F8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5) Αρκαδίου 232</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373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343</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346</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338</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351</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331</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329</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351</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325</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375</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4</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357</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348</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316</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355</w:t>
            </w:r>
          </w:p>
        </w:tc>
      </w:tr>
      <w:tr w:rsidR="00063F87" w:rsidRPr="00D122A3"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333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338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348</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 </w:t>
            </w: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343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358</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346</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345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351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341</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Pr="00D122A3" w:rsidRDefault="00063F87" w:rsidP="00063F87">
      <w:pPr>
        <w:pStyle w:val="Caption"/>
        <w:keepNext/>
        <w:rPr>
          <w:rFonts w:ascii="Arial" w:hAnsi="Arial" w:cs="Arial"/>
          <w:color w:val="auto"/>
          <w:sz w:val="22"/>
        </w:rPr>
      </w:pPr>
      <w:bookmarkStart w:id="181" w:name="_Toc524206941"/>
      <w:r w:rsidRPr="00D122A3">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15</w:t>
      </w:r>
      <w:r w:rsidR="00F27B6A">
        <w:rPr>
          <w:rFonts w:ascii="Arial" w:hAnsi="Arial" w:cs="Arial"/>
          <w:color w:val="auto"/>
          <w:sz w:val="22"/>
        </w:rPr>
        <w:fldChar w:fldCharType="end"/>
      </w:r>
      <w:r w:rsidRPr="00D122A3">
        <w:rPr>
          <w:rFonts w:ascii="Arial" w:hAnsi="Arial" w:cs="Arial"/>
          <w:color w:val="auto"/>
          <w:sz w:val="22"/>
        </w:rPr>
        <w:t>: Μετρήσεις ΝΟ</w:t>
      </w:r>
      <w:r w:rsidRPr="00D122A3">
        <w:rPr>
          <w:rFonts w:ascii="Arial" w:hAnsi="Arial" w:cs="Arial"/>
          <w:color w:val="auto"/>
          <w:sz w:val="22"/>
          <w:vertAlign w:val="subscript"/>
        </w:rPr>
        <w:t>2</w:t>
      </w:r>
      <w:bookmarkEnd w:id="181"/>
    </w:p>
    <w:tbl>
      <w:tblPr>
        <w:tblW w:w="11134" w:type="dxa"/>
        <w:tblInd w:w="-140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121"/>
      </w:tblGrid>
      <w:tr w:rsidR="00063F87" w:rsidRPr="00D122A3" w:rsidTr="00063F8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5) Αρκαδίου 232</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0,067</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0,068</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0,084</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0,046</w:t>
            </w:r>
          </w:p>
        </w:tc>
        <w:tc>
          <w:tcPr>
            <w:tcW w:w="721" w:type="dxa"/>
            <w:tcBorders>
              <w:top w:val="nil"/>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0,072</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0,049</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0,055</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0,089</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0,055</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0,091</w:t>
            </w:r>
          </w:p>
        </w:tc>
      </w:tr>
      <w:tr w:rsidR="00063F87" w:rsidRPr="00D122A3"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0,045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0,049</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0,075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0,046</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0,061</w:t>
            </w:r>
          </w:p>
        </w:tc>
      </w:tr>
      <w:tr w:rsidR="00063F87" w:rsidRPr="00D122A3"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D122A3" w:rsidRDefault="00063F87" w:rsidP="00063F87">
            <w:pPr>
              <w:spacing w:after="0" w:line="240" w:lineRule="auto"/>
              <w:jc w:val="center"/>
              <w:rPr>
                <w:rFonts w:ascii="Calibri" w:eastAsia="Times New Roman" w:hAnsi="Calibri" w:cs="Times New Roman"/>
                <w:b/>
                <w:bCs/>
                <w:color w:val="000000"/>
                <w:lang w:eastAsia="el-GR"/>
              </w:rPr>
            </w:pPr>
            <w:r w:rsidRPr="00D122A3">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0,043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0,057</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0,062</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0,026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0,059</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0,025</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r w:rsidR="00063F87" w:rsidRPr="00D122A3"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0,035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0,045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r w:rsidRPr="00D122A3">
              <w:rPr>
                <w:rFonts w:ascii="Calibri" w:eastAsia="Times New Roman" w:hAnsi="Calibri" w:cs="Times New Roman"/>
                <w:color w:val="000000"/>
                <w:lang w:eastAsia="el-GR"/>
              </w:rPr>
              <w:t>0,048</w:t>
            </w:r>
          </w:p>
        </w:tc>
        <w:tc>
          <w:tcPr>
            <w:tcW w:w="7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122A3" w:rsidRDefault="00063F87" w:rsidP="00063F87">
            <w:pPr>
              <w:spacing w:after="0" w:line="240" w:lineRule="auto"/>
              <w:jc w:val="center"/>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Pr="00D81457" w:rsidRDefault="00063F87" w:rsidP="00063F87">
      <w:pPr>
        <w:pStyle w:val="Caption"/>
        <w:keepNext/>
        <w:rPr>
          <w:rFonts w:ascii="Arial" w:hAnsi="Arial" w:cs="Arial"/>
          <w:color w:val="auto"/>
          <w:sz w:val="22"/>
        </w:rPr>
      </w:pPr>
      <w:bookmarkStart w:id="182" w:name="_Toc524206942"/>
      <w:r w:rsidRPr="00D81457">
        <w:rPr>
          <w:rFonts w:ascii="Arial" w:hAnsi="Arial" w:cs="Arial"/>
          <w:color w:val="auto"/>
          <w:sz w:val="22"/>
        </w:rPr>
        <w:lastRenderedPageBreak/>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16</w:t>
      </w:r>
      <w:r w:rsidR="00F27B6A">
        <w:rPr>
          <w:rFonts w:ascii="Arial" w:hAnsi="Arial" w:cs="Arial"/>
          <w:color w:val="auto"/>
          <w:sz w:val="22"/>
        </w:rPr>
        <w:fldChar w:fldCharType="end"/>
      </w:r>
      <w:r w:rsidRPr="00D81457">
        <w:rPr>
          <w:rFonts w:ascii="Arial" w:hAnsi="Arial" w:cs="Arial"/>
          <w:color w:val="auto"/>
          <w:sz w:val="22"/>
        </w:rPr>
        <w:t xml:space="preserve">: Μετρήσεις </w:t>
      </w:r>
      <w:r w:rsidRPr="00D81457">
        <w:rPr>
          <w:rFonts w:ascii="Arial" w:hAnsi="Arial" w:cs="Arial"/>
          <w:color w:val="auto"/>
          <w:sz w:val="22"/>
          <w:lang w:val="en-US"/>
        </w:rPr>
        <w:t>CO</w:t>
      </w:r>
      <w:bookmarkEnd w:id="182"/>
    </w:p>
    <w:tbl>
      <w:tblPr>
        <w:tblW w:w="11134" w:type="dxa"/>
        <w:tblInd w:w="-140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121"/>
      </w:tblGrid>
      <w:tr w:rsidR="00063F87" w:rsidRPr="00D81457" w:rsidTr="00063F8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5) Αρκαδίου 232</w:t>
            </w:r>
          </w:p>
        </w:tc>
      </w:tr>
      <w:tr w:rsidR="00063F87" w:rsidRPr="00D81457"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1,6</w:t>
            </w:r>
          </w:p>
        </w:tc>
        <w:tc>
          <w:tcPr>
            <w:tcW w:w="721" w:type="dxa"/>
            <w:tcBorders>
              <w:top w:val="nil"/>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0,8</w:t>
            </w:r>
          </w:p>
        </w:tc>
        <w:tc>
          <w:tcPr>
            <w:tcW w:w="721" w:type="dxa"/>
            <w:tcBorders>
              <w:top w:val="nil"/>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0,9</w:t>
            </w:r>
          </w:p>
        </w:tc>
        <w:tc>
          <w:tcPr>
            <w:tcW w:w="721" w:type="dxa"/>
            <w:tcBorders>
              <w:top w:val="nil"/>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0,4</w:t>
            </w:r>
          </w:p>
        </w:tc>
        <w:tc>
          <w:tcPr>
            <w:tcW w:w="721" w:type="dxa"/>
            <w:tcBorders>
              <w:top w:val="nil"/>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0,4</w:t>
            </w:r>
          </w:p>
        </w:tc>
      </w:tr>
      <w:tr w:rsidR="00063F87" w:rsidRPr="00D81457"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r>
      <w:tr w:rsidR="00063F87" w:rsidRPr="00D81457"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12:00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0,5</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0,7</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0,2</w:t>
            </w:r>
          </w:p>
        </w:tc>
        <w:tc>
          <w:tcPr>
            <w:tcW w:w="721" w:type="dxa"/>
            <w:tcBorders>
              <w:top w:val="single" w:sz="4" w:space="0" w:color="auto"/>
              <w:left w:val="nil"/>
              <w:bottom w:val="nil"/>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0,6</w:t>
            </w:r>
          </w:p>
        </w:tc>
      </w:tr>
      <w:tr w:rsidR="00063F87" w:rsidRPr="00D81457"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0,9</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0,8</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0,4</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0,7</w:t>
            </w:r>
          </w:p>
        </w:tc>
      </w:tr>
      <w:tr w:rsidR="00063F87" w:rsidRPr="00D81457" w:rsidTr="00063F8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8) Κουντουριωτη 98</w:t>
            </w:r>
          </w:p>
        </w:tc>
        <w:tc>
          <w:tcPr>
            <w:tcW w:w="721" w:type="dxa"/>
            <w:tcBorders>
              <w:top w:val="nil"/>
              <w:left w:val="nil"/>
              <w:bottom w:val="single" w:sz="4" w:space="0" w:color="auto"/>
              <w:right w:val="single" w:sz="4" w:space="0" w:color="auto"/>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063F87" w:rsidRPr="00D81457" w:rsidRDefault="00063F87" w:rsidP="00063F8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p>
        </w:tc>
      </w:tr>
      <w:tr w:rsidR="00063F87" w:rsidRPr="00D81457"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0,9</w:t>
            </w:r>
          </w:p>
        </w:tc>
        <w:tc>
          <w:tcPr>
            <w:tcW w:w="721" w:type="dxa"/>
            <w:tcBorders>
              <w:top w:val="nil"/>
              <w:left w:val="nil"/>
              <w:bottom w:val="nil"/>
              <w:right w:val="nil"/>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p>
        </w:tc>
      </w:tr>
      <w:tr w:rsidR="00063F87" w:rsidRPr="00D81457"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p>
        </w:tc>
      </w:tr>
      <w:tr w:rsidR="00063F87" w:rsidRPr="00D81457" w:rsidTr="00063F8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0,6</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w:t>
            </w:r>
          </w:p>
        </w:tc>
        <w:tc>
          <w:tcPr>
            <w:tcW w:w="721" w:type="dxa"/>
            <w:tcBorders>
              <w:top w:val="nil"/>
              <w:left w:val="nil"/>
              <w:bottom w:val="nil"/>
              <w:right w:val="nil"/>
            </w:tcBorders>
            <w:shd w:val="clear" w:color="auto" w:fill="auto"/>
            <w:noWrap/>
            <w:vAlign w:val="bottom"/>
            <w:hideMark/>
          </w:tcPr>
          <w:p w:rsidR="00063F87" w:rsidRPr="00D81457"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81457" w:rsidRDefault="00063F87" w:rsidP="00063F87">
            <w:pPr>
              <w:spacing w:after="0" w:line="240" w:lineRule="auto"/>
              <w:rPr>
                <w:rFonts w:ascii="Calibri" w:eastAsia="Times New Roman" w:hAnsi="Calibri" w:cs="Times New Roman"/>
                <w:color w:val="000000"/>
                <w:lang w:eastAsia="el-GR"/>
              </w:rPr>
            </w:pPr>
          </w:p>
        </w:tc>
      </w:tr>
      <w:tr w:rsidR="00063F87" w:rsidRPr="00D81457" w:rsidTr="00063F87">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0,4</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w:t>
            </w:r>
          </w:p>
        </w:tc>
        <w:tc>
          <w:tcPr>
            <w:tcW w:w="721"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063F87" w:rsidRPr="00D81457" w:rsidRDefault="00063F87" w:rsidP="00063F8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2,6</w:t>
            </w:r>
          </w:p>
        </w:tc>
        <w:tc>
          <w:tcPr>
            <w:tcW w:w="721" w:type="dxa"/>
            <w:tcBorders>
              <w:top w:val="nil"/>
              <w:left w:val="nil"/>
              <w:bottom w:val="nil"/>
              <w:right w:val="nil"/>
            </w:tcBorders>
            <w:shd w:val="clear" w:color="auto" w:fill="auto"/>
            <w:noWrap/>
            <w:vAlign w:val="bottom"/>
            <w:hideMark/>
          </w:tcPr>
          <w:p w:rsidR="00063F87" w:rsidRPr="00D81457" w:rsidRDefault="00063F87" w:rsidP="00063F8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063F87" w:rsidRPr="00D81457" w:rsidRDefault="00063F87" w:rsidP="00063F87">
            <w:pPr>
              <w:spacing w:after="0" w:line="240" w:lineRule="auto"/>
              <w:rPr>
                <w:rFonts w:ascii="Calibri" w:eastAsia="Times New Roman" w:hAnsi="Calibri" w:cs="Times New Roman"/>
                <w:color w:val="000000"/>
                <w:lang w:eastAsia="el-GR"/>
              </w:rPr>
            </w:pPr>
          </w:p>
        </w:tc>
      </w:tr>
    </w:tbl>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063F87" w:rsidRDefault="00063F87" w:rsidP="00063F87">
      <w:pPr>
        <w:spacing w:after="0"/>
        <w:rPr>
          <w:rFonts w:ascii="Arial" w:hAnsi="Arial" w:cs="Arial"/>
          <w:b/>
          <w:sz w:val="24"/>
        </w:rPr>
      </w:pPr>
    </w:p>
    <w:p w:rsidR="00B836E4" w:rsidRPr="00063F87" w:rsidRDefault="00B836E4" w:rsidP="00063F87">
      <w:pPr>
        <w:pStyle w:val="Heading2"/>
        <w:numPr>
          <w:ilvl w:val="1"/>
          <w:numId w:val="33"/>
        </w:numPr>
        <w:rPr>
          <w:rFonts w:ascii="Arial" w:hAnsi="Arial" w:cs="Arial"/>
          <w:color w:val="auto"/>
          <w:sz w:val="24"/>
        </w:rPr>
      </w:pPr>
      <w:bookmarkStart w:id="183" w:name="_Toc520639054"/>
      <w:bookmarkStart w:id="184" w:name="_Toc524207011"/>
      <w:bookmarkEnd w:id="151"/>
      <w:r w:rsidRPr="00063F87">
        <w:rPr>
          <w:rFonts w:ascii="Arial" w:hAnsi="Arial" w:cs="Arial"/>
          <w:color w:val="auto"/>
          <w:sz w:val="24"/>
        </w:rPr>
        <w:lastRenderedPageBreak/>
        <w:t>Μετρήσεις καλοκαιριού</w:t>
      </w:r>
      <w:bookmarkEnd w:id="183"/>
      <w:bookmarkEnd w:id="184"/>
    </w:p>
    <w:p w:rsidR="00B836E4" w:rsidRPr="00B836E4" w:rsidRDefault="00B836E4" w:rsidP="00B836E4">
      <w:pPr>
        <w:pStyle w:val="ListParagraph"/>
        <w:keepNext/>
        <w:keepLines/>
        <w:numPr>
          <w:ilvl w:val="0"/>
          <w:numId w:val="34"/>
        </w:numPr>
        <w:spacing w:before="200" w:after="120"/>
        <w:contextualSpacing w:val="0"/>
        <w:outlineLvl w:val="1"/>
        <w:rPr>
          <w:rFonts w:asciiTheme="majorHAnsi" w:eastAsiaTheme="majorEastAsia" w:hAnsiTheme="majorHAnsi" w:cstheme="majorBidi"/>
          <w:b/>
          <w:bCs/>
          <w:vanish/>
          <w:color w:val="4F81BD" w:themeColor="accent1"/>
          <w:sz w:val="26"/>
          <w:szCs w:val="26"/>
        </w:rPr>
      </w:pPr>
      <w:bookmarkStart w:id="185" w:name="_Toc520638820"/>
      <w:bookmarkStart w:id="186" w:name="_Toc520639055"/>
      <w:bookmarkStart w:id="187" w:name="_Toc520645053"/>
      <w:bookmarkStart w:id="188" w:name="_Toc520645366"/>
      <w:bookmarkStart w:id="189" w:name="_Toc520645468"/>
      <w:bookmarkStart w:id="190" w:name="_Toc520854562"/>
      <w:bookmarkStart w:id="191" w:name="_Toc520992992"/>
      <w:bookmarkStart w:id="192" w:name="_Toc524207012"/>
      <w:bookmarkEnd w:id="185"/>
      <w:bookmarkEnd w:id="186"/>
      <w:bookmarkEnd w:id="187"/>
      <w:bookmarkEnd w:id="188"/>
      <w:bookmarkEnd w:id="189"/>
      <w:bookmarkEnd w:id="190"/>
      <w:bookmarkEnd w:id="191"/>
      <w:bookmarkEnd w:id="192"/>
    </w:p>
    <w:p w:rsidR="00B836E4" w:rsidRPr="00B836E4" w:rsidRDefault="00B836E4" w:rsidP="00B836E4">
      <w:pPr>
        <w:pStyle w:val="ListParagraph"/>
        <w:keepNext/>
        <w:keepLines/>
        <w:numPr>
          <w:ilvl w:val="0"/>
          <w:numId w:val="34"/>
        </w:numPr>
        <w:spacing w:before="200" w:after="120"/>
        <w:contextualSpacing w:val="0"/>
        <w:outlineLvl w:val="1"/>
        <w:rPr>
          <w:rFonts w:asciiTheme="majorHAnsi" w:eastAsiaTheme="majorEastAsia" w:hAnsiTheme="majorHAnsi" w:cstheme="majorBidi"/>
          <w:b/>
          <w:bCs/>
          <w:vanish/>
          <w:color w:val="4F81BD" w:themeColor="accent1"/>
          <w:sz w:val="26"/>
          <w:szCs w:val="26"/>
        </w:rPr>
      </w:pPr>
      <w:bookmarkStart w:id="193" w:name="_Toc520638821"/>
      <w:bookmarkStart w:id="194" w:name="_Toc520639056"/>
      <w:bookmarkStart w:id="195" w:name="_Toc520645054"/>
      <w:bookmarkStart w:id="196" w:name="_Toc520645367"/>
      <w:bookmarkStart w:id="197" w:name="_Toc520645469"/>
      <w:bookmarkStart w:id="198" w:name="_Toc520854563"/>
      <w:bookmarkStart w:id="199" w:name="_Toc520992993"/>
      <w:bookmarkStart w:id="200" w:name="_Toc524207013"/>
      <w:bookmarkEnd w:id="193"/>
      <w:bookmarkEnd w:id="194"/>
      <w:bookmarkEnd w:id="195"/>
      <w:bookmarkEnd w:id="196"/>
      <w:bookmarkEnd w:id="197"/>
      <w:bookmarkEnd w:id="198"/>
      <w:bookmarkEnd w:id="199"/>
      <w:bookmarkEnd w:id="200"/>
    </w:p>
    <w:p w:rsidR="00B836E4" w:rsidRPr="00B836E4" w:rsidRDefault="00B836E4" w:rsidP="00B836E4">
      <w:pPr>
        <w:pStyle w:val="ListParagraph"/>
        <w:keepNext/>
        <w:keepLines/>
        <w:numPr>
          <w:ilvl w:val="0"/>
          <w:numId w:val="34"/>
        </w:numPr>
        <w:spacing w:before="200" w:after="120"/>
        <w:contextualSpacing w:val="0"/>
        <w:outlineLvl w:val="1"/>
        <w:rPr>
          <w:rFonts w:asciiTheme="majorHAnsi" w:eastAsiaTheme="majorEastAsia" w:hAnsiTheme="majorHAnsi" w:cstheme="majorBidi"/>
          <w:b/>
          <w:bCs/>
          <w:vanish/>
          <w:color w:val="4F81BD" w:themeColor="accent1"/>
          <w:sz w:val="26"/>
          <w:szCs w:val="26"/>
        </w:rPr>
      </w:pPr>
      <w:bookmarkStart w:id="201" w:name="_Toc520638822"/>
      <w:bookmarkStart w:id="202" w:name="_Toc520639057"/>
      <w:bookmarkStart w:id="203" w:name="_Toc520645055"/>
      <w:bookmarkStart w:id="204" w:name="_Toc520645368"/>
      <w:bookmarkStart w:id="205" w:name="_Toc520645470"/>
      <w:bookmarkStart w:id="206" w:name="_Toc520854564"/>
      <w:bookmarkStart w:id="207" w:name="_Toc520992994"/>
      <w:bookmarkStart w:id="208" w:name="_Toc524207014"/>
      <w:bookmarkEnd w:id="201"/>
      <w:bookmarkEnd w:id="202"/>
      <w:bookmarkEnd w:id="203"/>
      <w:bookmarkEnd w:id="204"/>
      <w:bookmarkEnd w:id="205"/>
      <w:bookmarkEnd w:id="206"/>
      <w:bookmarkEnd w:id="207"/>
      <w:bookmarkEnd w:id="208"/>
    </w:p>
    <w:p w:rsidR="00B836E4" w:rsidRPr="00B836E4" w:rsidRDefault="00B836E4" w:rsidP="00B836E4">
      <w:pPr>
        <w:pStyle w:val="ListParagraph"/>
        <w:keepNext/>
        <w:keepLines/>
        <w:numPr>
          <w:ilvl w:val="0"/>
          <w:numId w:val="34"/>
        </w:numPr>
        <w:spacing w:before="200" w:after="120"/>
        <w:contextualSpacing w:val="0"/>
        <w:outlineLvl w:val="1"/>
        <w:rPr>
          <w:rFonts w:asciiTheme="majorHAnsi" w:eastAsiaTheme="majorEastAsia" w:hAnsiTheme="majorHAnsi" w:cstheme="majorBidi"/>
          <w:b/>
          <w:bCs/>
          <w:vanish/>
          <w:color w:val="4F81BD" w:themeColor="accent1"/>
          <w:sz w:val="26"/>
          <w:szCs w:val="26"/>
        </w:rPr>
      </w:pPr>
      <w:bookmarkStart w:id="209" w:name="_Toc520638823"/>
      <w:bookmarkStart w:id="210" w:name="_Toc520639058"/>
      <w:bookmarkStart w:id="211" w:name="_Toc520645056"/>
      <w:bookmarkStart w:id="212" w:name="_Toc520645369"/>
      <w:bookmarkStart w:id="213" w:name="_Toc520645471"/>
      <w:bookmarkStart w:id="214" w:name="_Toc520854565"/>
      <w:bookmarkStart w:id="215" w:name="_Toc520992995"/>
      <w:bookmarkStart w:id="216" w:name="_Toc524207015"/>
      <w:bookmarkEnd w:id="209"/>
      <w:bookmarkEnd w:id="210"/>
      <w:bookmarkEnd w:id="211"/>
      <w:bookmarkEnd w:id="212"/>
      <w:bookmarkEnd w:id="213"/>
      <w:bookmarkEnd w:id="214"/>
      <w:bookmarkEnd w:id="215"/>
      <w:bookmarkEnd w:id="216"/>
    </w:p>
    <w:p w:rsidR="00B836E4" w:rsidRPr="00B836E4" w:rsidRDefault="00B836E4" w:rsidP="00B836E4">
      <w:pPr>
        <w:pStyle w:val="ListParagraph"/>
        <w:keepNext/>
        <w:keepLines/>
        <w:numPr>
          <w:ilvl w:val="1"/>
          <w:numId w:val="34"/>
        </w:numPr>
        <w:spacing w:before="200" w:after="120"/>
        <w:contextualSpacing w:val="0"/>
        <w:outlineLvl w:val="1"/>
        <w:rPr>
          <w:rFonts w:asciiTheme="majorHAnsi" w:eastAsiaTheme="majorEastAsia" w:hAnsiTheme="majorHAnsi" w:cstheme="majorBidi"/>
          <w:b/>
          <w:bCs/>
          <w:vanish/>
          <w:color w:val="4F81BD" w:themeColor="accent1"/>
          <w:sz w:val="26"/>
          <w:szCs w:val="26"/>
        </w:rPr>
      </w:pPr>
      <w:bookmarkStart w:id="217" w:name="_Toc520638824"/>
      <w:bookmarkStart w:id="218" w:name="_Toc520639059"/>
      <w:bookmarkStart w:id="219" w:name="_Toc520645057"/>
      <w:bookmarkStart w:id="220" w:name="_Toc520645370"/>
      <w:bookmarkStart w:id="221" w:name="_Toc520645472"/>
      <w:bookmarkStart w:id="222" w:name="_Toc520854566"/>
      <w:bookmarkStart w:id="223" w:name="_Toc520992996"/>
      <w:bookmarkStart w:id="224" w:name="_Toc524207016"/>
      <w:bookmarkEnd w:id="217"/>
      <w:bookmarkEnd w:id="218"/>
      <w:bookmarkEnd w:id="219"/>
      <w:bookmarkEnd w:id="220"/>
      <w:bookmarkEnd w:id="221"/>
      <w:bookmarkEnd w:id="222"/>
      <w:bookmarkEnd w:id="223"/>
      <w:bookmarkEnd w:id="224"/>
    </w:p>
    <w:p w:rsidR="00063F87" w:rsidRPr="00063F87" w:rsidRDefault="00063F87" w:rsidP="00063F87">
      <w:pPr>
        <w:pStyle w:val="ListParagraph"/>
        <w:keepNext/>
        <w:keepLines/>
        <w:numPr>
          <w:ilvl w:val="1"/>
          <w:numId w:val="40"/>
        </w:numPr>
        <w:spacing w:before="200" w:after="0"/>
        <w:contextualSpacing w:val="0"/>
        <w:outlineLvl w:val="2"/>
        <w:rPr>
          <w:rFonts w:asciiTheme="majorHAnsi" w:eastAsiaTheme="majorEastAsia" w:hAnsiTheme="majorHAnsi" w:cstheme="majorBidi"/>
          <w:b/>
          <w:bCs/>
          <w:vanish/>
          <w:color w:val="4F81BD" w:themeColor="accent1"/>
        </w:rPr>
      </w:pPr>
      <w:bookmarkStart w:id="225" w:name="_Toc520854567"/>
      <w:bookmarkStart w:id="226" w:name="_Toc520992997"/>
      <w:bookmarkStart w:id="227" w:name="_Toc524207017"/>
      <w:bookmarkEnd w:id="225"/>
      <w:bookmarkEnd w:id="226"/>
      <w:bookmarkEnd w:id="227"/>
    </w:p>
    <w:p w:rsidR="00D81457" w:rsidRDefault="00D81457" w:rsidP="00063F87">
      <w:pPr>
        <w:pStyle w:val="Heading3"/>
        <w:numPr>
          <w:ilvl w:val="2"/>
          <w:numId w:val="40"/>
        </w:numPr>
        <w:ind w:left="1440"/>
        <w:rPr>
          <w:rFonts w:ascii="Arial" w:hAnsi="Arial" w:cs="Arial"/>
          <w:color w:val="auto"/>
          <w:sz w:val="24"/>
        </w:rPr>
      </w:pPr>
      <w:bookmarkStart w:id="228" w:name="_Toc524207018"/>
      <w:r w:rsidRPr="00063F87">
        <w:rPr>
          <w:rFonts w:ascii="Arial" w:hAnsi="Arial" w:cs="Arial"/>
          <w:color w:val="auto"/>
          <w:sz w:val="24"/>
        </w:rPr>
        <w:t>Απ</w:t>
      </w:r>
      <w:r w:rsidR="00B836E4" w:rsidRPr="00063F87">
        <w:rPr>
          <w:rFonts w:ascii="Arial" w:hAnsi="Arial" w:cs="Arial"/>
          <w:color w:val="auto"/>
          <w:sz w:val="24"/>
        </w:rPr>
        <w:t>οτελέσματα μετρήσεων</w:t>
      </w:r>
      <w:r w:rsidR="00063F87">
        <w:rPr>
          <w:rFonts w:ascii="Arial" w:hAnsi="Arial" w:cs="Arial"/>
          <w:color w:val="auto"/>
          <w:sz w:val="24"/>
        </w:rPr>
        <w:t xml:space="preserve"> την</w:t>
      </w:r>
      <w:r w:rsidR="00B836E4" w:rsidRPr="00063F87">
        <w:rPr>
          <w:rFonts w:ascii="Arial" w:hAnsi="Arial" w:cs="Arial"/>
          <w:color w:val="auto"/>
          <w:sz w:val="24"/>
        </w:rPr>
        <w:t xml:space="preserve"> Πέμπτη 7/6</w:t>
      </w:r>
      <w:r w:rsidR="00063F87">
        <w:rPr>
          <w:rFonts w:ascii="Arial" w:hAnsi="Arial" w:cs="Arial"/>
          <w:color w:val="auto"/>
          <w:sz w:val="24"/>
        </w:rPr>
        <w:t>/2018</w:t>
      </w:r>
      <w:bookmarkEnd w:id="228"/>
    </w:p>
    <w:p w:rsidR="00063F87" w:rsidRPr="00063F87" w:rsidRDefault="00063F87" w:rsidP="00063F87"/>
    <w:p w:rsidR="00D81457" w:rsidRPr="00D81457" w:rsidRDefault="00D81457" w:rsidP="00D81457">
      <w:pPr>
        <w:pStyle w:val="Caption"/>
        <w:keepNext/>
        <w:rPr>
          <w:rFonts w:ascii="Arial" w:hAnsi="Arial" w:cs="Arial"/>
          <w:color w:val="auto"/>
          <w:sz w:val="22"/>
        </w:rPr>
      </w:pPr>
      <w:bookmarkStart w:id="229" w:name="_Toc524206943"/>
      <w:r w:rsidRPr="00D81457">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17</w:t>
      </w:r>
      <w:r w:rsidR="00F27B6A">
        <w:rPr>
          <w:rFonts w:ascii="Arial" w:hAnsi="Arial" w:cs="Arial"/>
          <w:color w:val="auto"/>
          <w:sz w:val="22"/>
        </w:rPr>
        <w:fldChar w:fldCharType="end"/>
      </w:r>
      <w:r w:rsidRPr="00D81457">
        <w:rPr>
          <w:rFonts w:ascii="Arial" w:hAnsi="Arial" w:cs="Arial"/>
          <w:color w:val="auto"/>
          <w:sz w:val="22"/>
        </w:rPr>
        <w:t>: Μετρήσεις θορύβου</w:t>
      </w:r>
      <w:bookmarkEnd w:id="229"/>
    </w:p>
    <w:tbl>
      <w:tblPr>
        <w:tblW w:w="11280" w:type="dxa"/>
        <w:tblInd w:w="-1480" w:type="dxa"/>
        <w:tblLook w:val="04A0" w:firstRow="1" w:lastRow="0" w:firstColumn="1" w:lastColumn="0" w:noHBand="0" w:noVBand="1"/>
      </w:tblPr>
      <w:tblGrid>
        <w:gridCol w:w="1246"/>
        <w:gridCol w:w="721"/>
        <w:gridCol w:w="1280"/>
        <w:gridCol w:w="721"/>
        <w:gridCol w:w="1215"/>
        <w:gridCol w:w="721"/>
        <w:gridCol w:w="1548"/>
        <w:gridCol w:w="721"/>
        <w:gridCol w:w="1265"/>
        <w:gridCol w:w="721"/>
        <w:gridCol w:w="1121"/>
      </w:tblGrid>
      <w:tr w:rsidR="00D81457" w:rsidRPr="00D81457" w:rsidTr="00D8145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5) Αρκαδίου 232</w:t>
            </w: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78,8</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76,8</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55,6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77,4</w:t>
            </w: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8:01</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79,9</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8:16</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8:31</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79,9</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8:46</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58,2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9:01</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79,3</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8:02</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83,0</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8:17</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75,1</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8:32</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83,5</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8:47</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60,7</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9:02</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85,8</w:t>
            </w: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79,9</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65,2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76,0</w:t>
            </w: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10:01</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81,0</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10:16</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79,9</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10:31</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82,0</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10:46</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61,7</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11:01</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67,3</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10:02</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10:17</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10:32</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10:47</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63,4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11:02</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81,8</w:t>
            </w: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82,7</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74,3</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68,9</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84,4</w:t>
            </w: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12:01</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82,2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12:16</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12:31</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79,4</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12:46</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61,5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13:01</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88,2</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12:02</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12:17</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74,7</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12:32</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12:47</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57,3</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13:02</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82,9</w:t>
            </w: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73,5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82,8</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60,2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65,5</w:t>
            </w: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14:01</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14:16</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77,3</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14:31</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83,4</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14:46</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51,8</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15:01</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74,3</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14:02</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82,4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14:17</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14:32</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79,5</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14:47</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61,4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15:02</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78,2</w:t>
            </w:r>
          </w:p>
        </w:tc>
      </w:tr>
      <w:tr w:rsidR="00D81457" w:rsidRPr="00D81457" w:rsidTr="00D81457">
        <w:trPr>
          <w:trHeight w:val="15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80"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80,1</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9:16</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80,8</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9:31</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76,3</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9:46</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74,5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9:56</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81,8</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9:17</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80,6</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9:32</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9:47</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76,9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9:57</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78,9</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80,4</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72,6</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11:16</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73,9</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11:31</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11:46</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86,4</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11:56</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76,5</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11:17</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11:32</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74,9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11:47</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11:57</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80,8</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74,5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83,7</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72,3</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13:16</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13:31</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76,6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13:46</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13:56</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71,4</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13:17</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76,4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13:32</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13:47</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78,5</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13:57</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82,5</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73,1</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15:16</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76,2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15:31</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15:46</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79,6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15:56</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70,9</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15:17</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77,3</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15:32</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78,1</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15:47</w:t>
            </w:r>
          </w:p>
        </w:tc>
        <w:tc>
          <w:tcPr>
            <w:tcW w:w="1548"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15:57</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66,1</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bl>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Pr="00D81457" w:rsidRDefault="00D81457" w:rsidP="00D81457">
      <w:pPr>
        <w:pStyle w:val="Caption"/>
        <w:keepNext/>
        <w:rPr>
          <w:rFonts w:ascii="Arial" w:hAnsi="Arial" w:cs="Arial"/>
          <w:color w:val="auto"/>
          <w:sz w:val="22"/>
        </w:rPr>
      </w:pPr>
      <w:bookmarkStart w:id="230" w:name="_Toc524206944"/>
      <w:r w:rsidRPr="00D81457">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18</w:t>
      </w:r>
      <w:r w:rsidR="00F27B6A">
        <w:rPr>
          <w:rFonts w:ascii="Arial" w:hAnsi="Arial" w:cs="Arial"/>
          <w:color w:val="auto"/>
          <w:sz w:val="22"/>
        </w:rPr>
        <w:fldChar w:fldCharType="end"/>
      </w:r>
      <w:r w:rsidRPr="00D81457">
        <w:rPr>
          <w:rFonts w:ascii="Arial" w:hAnsi="Arial" w:cs="Arial"/>
          <w:color w:val="auto"/>
          <w:sz w:val="22"/>
        </w:rPr>
        <w:t xml:space="preserve">: Μετρήσεις </w:t>
      </w:r>
      <w:r w:rsidRPr="00D81457">
        <w:rPr>
          <w:rFonts w:ascii="Arial" w:hAnsi="Arial" w:cs="Arial"/>
          <w:color w:val="auto"/>
          <w:sz w:val="22"/>
          <w:lang w:val="en-US"/>
        </w:rPr>
        <w:t>CO</w:t>
      </w:r>
      <w:r w:rsidRPr="00D81457">
        <w:rPr>
          <w:rFonts w:ascii="Arial" w:hAnsi="Arial" w:cs="Arial"/>
          <w:color w:val="auto"/>
          <w:sz w:val="22"/>
          <w:vertAlign w:val="subscript"/>
          <w:lang w:val="en-US"/>
        </w:rPr>
        <w:t>2</w:t>
      </w:r>
      <w:bookmarkEnd w:id="230"/>
    </w:p>
    <w:tbl>
      <w:tblPr>
        <w:tblW w:w="11332" w:type="dxa"/>
        <w:tblInd w:w="-1502" w:type="dxa"/>
        <w:tblLook w:val="04A0" w:firstRow="1" w:lastRow="0" w:firstColumn="1" w:lastColumn="0" w:noHBand="0" w:noVBand="1"/>
      </w:tblPr>
      <w:tblGrid>
        <w:gridCol w:w="1246"/>
        <w:gridCol w:w="721"/>
        <w:gridCol w:w="1280"/>
        <w:gridCol w:w="721"/>
        <w:gridCol w:w="1215"/>
        <w:gridCol w:w="721"/>
        <w:gridCol w:w="1600"/>
        <w:gridCol w:w="721"/>
        <w:gridCol w:w="1265"/>
        <w:gridCol w:w="721"/>
        <w:gridCol w:w="1121"/>
      </w:tblGrid>
      <w:tr w:rsidR="00D81457" w:rsidRPr="00D81457" w:rsidTr="00D8145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5) Αρκαδίου 232</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397</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385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392</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385</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395</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395</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377</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380</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375</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402</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397</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368</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375</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360</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390</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401</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373</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390</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351</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365</w:t>
            </w:r>
          </w:p>
        </w:tc>
      </w:tr>
      <w:tr w:rsidR="00D81457" w:rsidRPr="00D81457" w:rsidTr="00D8145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80"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600"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387</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414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448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429</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377</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395</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407</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373</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380</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382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377</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368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355</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365</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365</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bl>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Pr="00D81457" w:rsidRDefault="00D81457" w:rsidP="00D81457">
      <w:pPr>
        <w:pStyle w:val="Caption"/>
        <w:keepNext/>
        <w:rPr>
          <w:rFonts w:ascii="Arial" w:hAnsi="Arial" w:cs="Arial"/>
          <w:color w:val="auto"/>
          <w:sz w:val="22"/>
        </w:rPr>
      </w:pPr>
      <w:bookmarkStart w:id="231" w:name="_Toc524206945"/>
      <w:r w:rsidRPr="00D81457">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19</w:t>
      </w:r>
      <w:r w:rsidR="00F27B6A">
        <w:rPr>
          <w:rFonts w:ascii="Arial" w:hAnsi="Arial" w:cs="Arial"/>
          <w:color w:val="auto"/>
          <w:sz w:val="22"/>
        </w:rPr>
        <w:fldChar w:fldCharType="end"/>
      </w:r>
      <w:r w:rsidRPr="00D81457">
        <w:rPr>
          <w:rFonts w:ascii="Arial" w:hAnsi="Arial" w:cs="Arial"/>
          <w:color w:val="auto"/>
          <w:sz w:val="22"/>
        </w:rPr>
        <w:t>: Μετρήσεις ΝΟ</w:t>
      </w:r>
      <w:r w:rsidRPr="00D81457">
        <w:rPr>
          <w:rFonts w:ascii="Arial" w:hAnsi="Arial" w:cs="Arial"/>
          <w:color w:val="auto"/>
          <w:sz w:val="22"/>
          <w:vertAlign w:val="subscript"/>
        </w:rPr>
        <w:t>2</w:t>
      </w:r>
      <w:bookmarkEnd w:id="231"/>
    </w:p>
    <w:tbl>
      <w:tblPr>
        <w:tblW w:w="11332" w:type="dxa"/>
        <w:tblInd w:w="-1502" w:type="dxa"/>
        <w:tblLook w:val="04A0" w:firstRow="1" w:lastRow="0" w:firstColumn="1" w:lastColumn="0" w:noHBand="0" w:noVBand="1"/>
      </w:tblPr>
      <w:tblGrid>
        <w:gridCol w:w="1246"/>
        <w:gridCol w:w="721"/>
        <w:gridCol w:w="1280"/>
        <w:gridCol w:w="721"/>
        <w:gridCol w:w="1215"/>
        <w:gridCol w:w="721"/>
        <w:gridCol w:w="1600"/>
        <w:gridCol w:w="721"/>
        <w:gridCol w:w="1265"/>
        <w:gridCol w:w="721"/>
        <w:gridCol w:w="1121"/>
      </w:tblGrid>
      <w:tr w:rsidR="00D81457" w:rsidRPr="00D81457" w:rsidTr="00D8145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5) Αρκαδίου 232</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0,067</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0,066</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0,086</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0,063</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0,075</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0,05</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0,087</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0,064</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0,071</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0,057</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0,071</w:t>
            </w:r>
          </w:p>
        </w:tc>
      </w:tr>
      <w:tr w:rsidR="00D81457" w:rsidRPr="00D81457" w:rsidTr="00D8145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0,061</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0,069</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0,077</w:t>
            </w:r>
          </w:p>
        </w:tc>
      </w:tr>
      <w:tr w:rsidR="00D81457" w:rsidRPr="00D81457" w:rsidTr="00D8145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80"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600"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0,059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0,073</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0,087</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0,061</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0,075</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0,07</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0,061</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0,047</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0,059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0,054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0,06</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bl>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Pr="00D81457" w:rsidRDefault="00D81457" w:rsidP="00D81457">
      <w:pPr>
        <w:pStyle w:val="Caption"/>
        <w:keepNext/>
        <w:rPr>
          <w:rFonts w:ascii="Arial" w:hAnsi="Arial" w:cs="Arial"/>
          <w:color w:val="auto"/>
          <w:sz w:val="22"/>
        </w:rPr>
      </w:pPr>
      <w:bookmarkStart w:id="232" w:name="_Toc524206946"/>
      <w:r w:rsidRPr="00D81457">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20</w:t>
      </w:r>
      <w:r w:rsidR="00F27B6A">
        <w:rPr>
          <w:rFonts w:ascii="Arial" w:hAnsi="Arial" w:cs="Arial"/>
          <w:color w:val="auto"/>
          <w:sz w:val="22"/>
        </w:rPr>
        <w:fldChar w:fldCharType="end"/>
      </w:r>
      <w:r w:rsidRPr="00D81457">
        <w:rPr>
          <w:rFonts w:ascii="Arial" w:hAnsi="Arial" w:cs="Arial"/>
          <w:color w:val="auto"/>
          <w:sz w:val="22"/>
        </w:rPr>
        <w:t xml:space="preserve">: Μετρήσεις </w:t>
      </w:r>
      <w:r w:rsidRPr="00D81457">
        <w:rPr>
          <w:rFonts w:ascii="Arial" w:hAnsi="Arial" w:cs="Arial"/>
          <w:color w:val="auto"/>
          <w:sz w:val="22"/>
          <w:lang w:val="en-US"/>
        </w:rPr>
        <w:t>CO</w:t>
      </w:r>
      <w:bookmarkEnd w:id="232"/>
    </w:p>
    <w:tbl>
      <w:tblPr>
        <w:tblW w:w="11332" w:type="dxa"/>
        <w:tblInd w:w="-1502" w:type="dxa"/>
        <w:tblLook w:val="04A0" w:firstRow="1" w:lastRow="0" w:firstColumn="1" w:lastColumn="0" w:noHBand="0" w:noVBand="1"/>
      </w:tblPr>
      <w:tblGrid>
        <w:gridCol w:w="1246"/>
        <w:gridCol w:w="721"/>
        <w:gridCol w:w="1280"/>
        <w:gridCol w:w="721"/>
        <w:gridCol w:w="1215"/>
        <w:gridCol w:w="721"/>
        <w:gridCol w:w="1600"/>
        <w:gridCol w:w="721"/>
        <w:gridCol w:w="1265"/>
        <w:gridCol w:w="721"/>
        <w:gridCol w:w="1121"/>
      </w:tblGrid>
      <w:tr w:rsidR="00D81457" w:rsidRPr="00D81457" w:rsidTr="00D81457">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5) Αρκαδίου 232</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1,7</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0,4</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0,7</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w:t>
            </w:r>
          </w:p>
        </w:tc>
        <w:tc>
          <w:tcPr>
            <w:tcW w:w="721" w:type="dxa"/>
            <w:tcBorders>
              <w:top w:val="nil"/>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1,7</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0,5</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0,5</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0,7</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0,2</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w:t>
            </w:r>
          </w:p>
        </w:tc>
        <w:tc>
          <w:tcPr>
            <w:tcW w:w="721" w:type="dxa"/>
            <w:tcBorders>
              <w:top w:val="single" w:sz="4" w:space="0" w:color="auto"/>
              <w:left w:val="nil"/>
              <w:bottom w:val="nil"/>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1,7</w:t>
            </w:r>
          </w:p>
        </w:tc>
      </w:tr>
      <w:tr w:rsidR="00D81457" w:rsidRPr="00D81457" w:rsidTr="00D8145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14:00</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14:30</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1,0</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0,2</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0,4</w:t>
            </w:r>
          </w:p>
        </w:tc>
      </w:tr>
      <w:tr w:rsidR="00D81457" w:rsidRPr="00D81457" w:rsidTr="00D81457">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80"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600"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D81457" w:rsidRPr="00D81457" w:rsidRDefault="00D81457" w:rsidP="00D81457">
            <w:pPr>
              <w:spacing w:after="0" w:line="240" w:lineRule="auto"/>
              <w:jc w:val="center"/>
              <w:rPr>
                <w:rFonts w:ascii="Calibri" w:eastAsia="Times New Roman" w:hAnsi="Calibri" w:cs="Times New Roman"/>
                <w:b/>
                <w:bCs/>
                <w:color w:val="000000"/>
                <w:lang w:eastAsia="el-GR"/>
              </w:rPr>
            </w:pPr>
            <w:r w:rsidRPr="00D81457">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0,7</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1,9</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1,7</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1,6</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0,9</w:t>
            </w:r>
          </w:p>
        </w:tc>
        <w:tc>
          <w:tcPr>
            <w:tcW w:w="7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0,4</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0,7</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1,1</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r w:rsidR="00D81457" w:rsidRPr="00D81457" w:rsidTr="00D81457">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15:15</w:t>
            </w:r>
          </w:p>
        </w:tc>
        <w:tc>
          <w:tcPr>
            <w:tcW w:w="128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0,3</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15:45</w:t>
            </w:r>
          </w:p>
        </w:tc>
        <w:tc>
          <w:tcPr>
            <w:tcW w:w="1600"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D81457" w:rsidRPr="00D81457" w:rsidRDefault="00D81457" w:rsidP="00D81457">
            <w:pPr>
              <w:spacing w:after="0" w:line="240" w:lineRule="auto"/>
              <w:jc w:val="center"/>
              <w:rPr>
                <w:rFonts w:ascii="Calibri" w:eastAsia="Times New Roman" w:hAnsi="Calibri" w:cs="Times New Roman"/>
                <w:color w:val="000000"/>
                <w:lang w:eastAsia="el-GR"/>
              </w:rPr>
            </w:pPr>
            <w:r w:rsidRPr="00D81457">
              <w:rPr>
                <w:rFonts w:ascii="Calibri" w:eastAsia="Times New Roman" w:hAnsi="Calibri" w:cs="Times New Roman"/>
                <w:color w:val="000000"/>
                <w:lang w:eastAsia="el-GR"/>
              </w:rPr>
              <w:t>1</w:t>
            </w:r>
          </w:p>
        </w:tc>
        <w:tc>
          <w:tcPr>
            <w:tcW w:w="7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D81457" w:rsidRPr="00D81457" w:rsidRDefault="00D81457" w:rsidP="00D81457">
            <w:pPr>
              <w:spacing w:after="0" w:line="240" w:lineRule="auto"/>
              <w:rPr>
                <w:rFonts w:ascii="Calibri" w:eastAsia="Times New Roman" w:hAnsi="Calibri" w:cs="Times New Roman"/>
                <w:color w:val="000000"/>
                <w:lang w:eastAsia="el-GR"/>
              </w:rPr>
            </w:pPr>
          </w:p>
        </w:tc>
      </w:tr>
    </w:tbl>
    <w:p w:rsidR="00D81457" w:rsidRDefault="00D81457"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rPr>
      </w:pPr>
    </w:p>
    <w:p w:rsidR="00063F87" w:rsidRPr="00063F87" w:rsidRDefault="00063F87" w:rsidP="00D81457">
      <w:pPr>
        <w:spacing w:after="0"/>
        <w:rPr>
          <w:rFonts w:ascii="Arial" w:hAnsi="Arial" w:cs="Arial"/>
          <w:b/>
          <w:sz w:val="24"/>
        </w:rPr>
      </w:pPr>
    </w:p>
    <w:p w:rsidR="001C0E12" w:rsidRDefault="001C0E12" w:rsidP="00D81457">
      <w:pPr>
        <w:spacing w:after="0"/>
        <w:rPr>
          <w:rFonts w:ascii="Arial" w:hAnsi="Arial" w:cs="Arial"/>
          <w:b/>
          <w:sz w:val="24"/>
          <w:lang w:val="en-US"/>
        </w:rPr>
      </w:pPr>
    </w:p>
    <w:p w:rsidR="001C0E12" w:rsidRPr="001C0E12" w:rsidRDefault="001C0E12" w:rsidP="00D81457">
      <w:pPr>
        <w:spacing w:after="0"/>
        <w:rPr>
          <w:rFonts w:ascii="Arial" w:hAnsi="Arial" w:cs="Arial"/>
          <w:b/>
          <w:sz w:val="24"/>
          <w:lang w:val="en-US"/>
        </w:rPr>
      </w:pPr>
    </w:p>
    <w:p w:rsidR="00D81457" w:rsidRDefault="00D81457" w:rsidP="00D81457">
      <w:pPr>
        <w:spacing w:after="0"/>
        <w:rPr>
          <w:rFonts w:ascii="Arial" w:hAnsi="Arial" w:cs="Arial"/>
          <w:b/>
          <w:sz w:val="24"/>
        </w:rPr>
      </w:pPr>
    </w:p>
    <w:p w:rsidR="00B836E4" w:rsidRPr="00D81457" w:rsidRDefault="00B836E4" w:rsidP="00D81457">
      <w:pPr>
        <w:spacing w:after="0"/>
        <w:rPr>
          <w:rFonts w:ascii="Arial" w:hAnsi="Arial" w:cs="Arial"/>
          <w:b/>
          <w:sz w:val="24"/>
        </w:rPr>
      </w:pPr>
    </w:p>
    <w:p w:rsidR="00D81457" w:rsidRPr="00063F87" w:rsidRDefault="00D81457" w:rsidP="00063F87">
      <w:pPr>
        <w:pStyle w:val="Heading3"/>
        <w:numPr>
          <w:ilvl w:val="2"/>
          <w:numId w:val="40"/>
        </w:numPr>
        <w:ind w:left="1440"/>
        <w:rPr>
          <w:rFonts w:ascii="Arial" w:hAnsi="Arial" w:cs="Arial"/>
          <w:color w:val="auto"/>
          <w:sz w:val="24"/>
        </w:rPr>
      </w:pPr>
      <w:bookmarkStart w:id="233" w:name="_Toc524207019"/>
      <w:r w:rsidRPr="00063F87">
        <w:rPr>
          <w:rFonts w:ascii="Arial" w:hAnsi="Arial" w:cs="Arial"/>
          <w:color w:val="auto"/>
          <w:sz w:val="24"/>
        </w:rPr>
        <w:t xml:space="preserve">Αποτελέσματα μετρήσεων </w:t>
      </w:r>
      <w:r w:rsidR="00063F87">
        <w:rPr>
          <w:rFonts w:ascii="Arial" w:hAnsi="Arial" w:cs="Arial"/>
          <w:color w:val="auto"/>
          <w:sz w:val="24"/>
        </w:rPr>
        <w:t xml:space="preserve">την </w:t>
      </w:r>
      <w:r w:rsidRPr="00063F87">
        <w:rPr>
          <w:rFonts w:ascii="Arial" w:hAnsi="Arial" w:cs="Arial"/>
          <w:color w:val="auto"/>
          <w:sz w:val="24"/>
        </w:rPr>
        <w:t>Κυριακή 10/6</w:t>
      </w:r>
      <w:r w:rsidR="00063F87">
        <w:rPr>
          <w:rFonts w:ascii="Arial" w:hAnsi="Arial" w:cs="Arial"/>
          <w:color w:val="auto"/>
          <w:sz w:val="24"/>
        </w:rPr>
        <w:t>/2018</w:t>
      </w:r>
      <w:bookmarkEnd w:id="233"/>
    </w:p>
    <w:p w:rsidR="00D81457" w:rsidRPr="00113F3E" w:rsidRDefault="00D81457" w:rsidP="00D81457">
      <w:pPr>
        <w:spacing w:after="0"/>
        <w:rPr>
          <w:rFonts w:ascii="Arial" w:hAnsi="Arial" w:cs="Arial"/>
          <w:b/>
          <w:sz w:val="24"/>
        </w:rPr>
      </w:pPr>
    </w:p>
    <w:p w:rsidR="003D7184" w:rsidRPr="003D7184" w:rsidRDefault="003D7184" w:rsidP="003D7184">
      <w:pPr>
        <w:pStyle w:val="Caption"/>
        <w:keepNext/>
        <w:rPr>
          <w:rFonts w:ascii="Arial" w:hAnsi="Arial" w:cs="Arial"/>
          <w:color w:val="auto"/>
          <w:sz w:val="22"/>
        </w:rPr>
      </w:pPr>
      <w:bookmarkStart w:id="234" w:name="_Toc524206947"/>
      <w:r w:rsidRPr="003D7184">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21</w:t>
      </w:r>
      <w:r w:rsidR="00F27B6A">
        <w:rPr>
          <w:rFonts w:ascii="Arial" w:hAnsi="Arial" w:cs="Arial"/>
          <w:color w:val="auto"/>
          <w:sz w:val="22"/>
        </w:rPr>
        <w:fldChar w:fldCharType="end"/>
      </w:r>
      <w:r w:rsidRPr="00113F3E">
        <w:rPr>
          <w:rFonts w:ascii="Arial" w:hAnsi="Arial" w:cs="Arial"/>
          <w:color w:val="auto"/>
          <w:sz w:val="22"/>
        </w:rPr>
        <w:t xml:space="preserve">: </w:t>
      </w:r>
      <w:r w:rsidRPr="003D7184">
        <w:rPr>
          <w:rFonts w:ascii="Arial" w:hAnsi="Arial" w:cs="Arial"/>
          <w:color w:val="auto"/>
          <w:sz w:val="22"/>
        </w:rPr>
        <w:t>Μετρήσεις θορύβου</w:t>
      </w:r>
      <w:bookmarkEnd w:id="234"/>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3D7184" w:rsidRPr="003D7184" w:rsidTr="003D7184">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5) Αρκαδίου 232</w:t>
            </w: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65,6</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56,5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56,5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57,2</w:t>
            </w: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8:01</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75,2</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8:16</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8:31</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55,4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8:46</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55,4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9:01</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58,6</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8:02</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71,7</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8:17</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68,2</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8:32</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59,1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8:47</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59,1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9:02</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54,3</w:t>
            </w: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10:01</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10:16</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10:31</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10:46</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11:01</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10:02</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10:17</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10:32</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10:47</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11:02</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73,8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77,8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59</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79,7</w:t>
            </w: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12:01</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74,4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12:16</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70,1</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12:31</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82,3</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12:46</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74,5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13:01</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66,2</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12:02</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74,6</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12:17</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71,5</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12:32</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75,2</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12:47</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72,8</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13:02</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64,2</w:t>
            </w: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77,5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65,2</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79,6</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61,2</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74,9</w:t>
            </w: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14:01</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73,9</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14:16</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62,8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14:31</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85,4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14:46</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64,3</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15:01</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75,5</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14:02</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74,1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14:17</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72</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14:32</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80,3</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14:47</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59,9</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15:02</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70,1</w:t>
            </w:r>
          </w:p>
        </w:tc>
      </w:tr>
      <w:tr w:rsidR="003D7184" w:rsidRPr="003D7184" w:rsidTr="003D7184">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79,1</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76,8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69,8</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9:16</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9:31</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87,5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9:46</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79,5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9:56</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67,1</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9:17</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73,5</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9:32</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81,7</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9:47</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82,7</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9:57</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66,7</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11:16</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11:31</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11:46</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11:56</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11:17</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11:32</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11:47</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11:57</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85,5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77,5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78,4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78,2</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13:16</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78,5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13:31</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79,4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13:46</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71,6</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13:56</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71,2</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13:17</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80,9</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13:32</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78,4</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13:47</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73,9</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13:57</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72</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72,5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76,8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67,5</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15:16</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69,4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19:12</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80,2</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15:46</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15:56</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72,1</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15:17</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75,9</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15:32</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81,3</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15:47</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76,2</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15:57</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70,9</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bl>
    <w:p w:rsidR="001C0E12" w:rsidRPr="001C0E12" w:rsidRDefault="001C0E12" w:rsidP="00D81457">
      <w:pPr>
        <w:spacing w:after="0"/>
        <w:rPr>
          <w:rFonts w:ascii="Arial" w:hAnsi="Arial" w:cs="Arial"/>
          <w:b/>
          <w:sz w:val="24"/>
          <w:lang w:val="en-US"/>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3D7184" w:rsidRDefault="003D7184" w:rsidP="00D81457">
      <w:pPr>
        <w:spacing w:after="0"/>
        <w:rPr>
          <w:rFonts w:ascii="Arial" w:hAnsi="Arial" w:cs="Arial"/>
          <w:b/>
          <w:sz w:val="24"/>
        </w:rPr>
      </w:pPr>
    </w:p>
    <w:p w:rsidR="003D7184" w:rsidRDefault="003D7184" w:rsidP="00D81457">
      <w:pPr>
        <w:spacing w:after="0"/>
        <w:rPr>
          <w:rFonts w:ascii="Arial" w:hAnsi="Arial" w:cs="Arial"/>
          <w:b/>
          <w:sz w:val="24"/>
        </w:rPr>
      </w:pPr>
    </w:p>
    <w:p w:rsidR="003D7184" w:rsidRDefault="003D7184" w:rsidP="00D81457">
      <w:pPr>
        <w:spacing w:after="0"/>
        <w:rPr>
          <w:rFonts w:ascii="Arial" w:hAnsi="Arial" w:cs="Arial"/>
          <w:b/>
          <w:sz w:val="24"/>
        </w:rPr>
      </w:pPr>
    </w:p>
    <w:p w:rsidR="003D7184" w:rsidRDefault="003D7184" w:rsidP="00D81457">
      <w:pPr>
        <w:spacing w:after="0"/>
        <w:rPr>
          <w:rFonts w:ascii="Arial" w:hAnsi="Arial" w:cs="Arial"/>
          <w:b/>
          <w:sz w:val="24"/>
        </w:rPr>
      </w:pPr>
    </w:p>
    <w:p w:rsidR="003D7184" w:rsidRPr="003D7184" w:rsidRDefault="003D7184" w:rsidP="003D7184">
      <w:pPr>
        <w:pStyle w:val="Caption"/>
        <w:keepNext/>
        <w:rPr>
          <w:rFonts w:ascii="Arial" w:hAnsi="Arial" w:cs="Arial"/>
          <w:color w:val="auto"/>
          <w:sz w:val="22"/>
        </w:rPr>
      </w:pPr>
      <w:bookmarkStart w:id="235" w:name="_Toc524206948"/>
      <w:r w:rsidRPr="003D7184">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22</w:t>
      </w:r>
      <w:r w:rsidR="00F27B6A">
        <w:rPr>
          <w:rFonts w:ascii="Arial" w:hAnsi="Arial" w:cs="Arial"/>
          <w:color w:val="auto"/>
          <w:sz w:val="22"/>
        </w:rPr>
        <w:fldChar w:fldCharType="end"/>
      </w:r>
      <w:r w:rsidRPr="003D7184">
        <w:rPr>
          <w:rFonts w:ascii="Arial" w:hAnsi="Arial" w:cs="Arial"/>
          <w:color w:val="auto"/>
          <w:sz w:val="22"/>
        </w:rPr>
        <w:t xml:space="preserve">: Μετρήσεις </w:t>
      </w:r>
      <w:r w:rsidRPr="003D7184">
        <w:rPr>
          <w:rFonts w:ascii="Arial" w:hAnsi="Arial" w:cs="Arial"/>
          <w:color w:val="auto"/>
          <w:sz w:val="22"/>
          <w:lang w:val="en-US"/>
        </w:rPr>
        <w:t>CO</w:t>
      </w:r>
      <w:r w:rsidRPr="003D7184">
        <w:rPr>
          <w:rFonts w:ascii="Arial" w:hAnsi="Arial" w:cs="Arial"/>
          <w:color w:val="auto"/>
          <w:sz w:val="22"/>
          <w:vertAlign w:val="subscript"/>
          <w:lang w:val="en-US"/>
        </w:rPr>
        <w:t>2</w:t>
      </w:r>
      <w:bookmarkEnd w:id="235"/>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3D7184" w:rsidRPr="003D7184" w:rsidTr="003D7184">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5) Αρκαδίου 232</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355</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333</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348</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336</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341</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373</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368</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358</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350</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355</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4</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365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360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352</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355</w:t>
            </w:r>
          </w:p>
        </w:tc>
      </w:tr>
      <w:tr w:rsidR="003D7184" w:rsidRPr="003D7184" w:rsidTr="003D7184">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338</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355</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343</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368</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360</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357</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346</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343</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353</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346</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bl>
    <w:p w:rsidR="003D7184" w:rsidRPr="003D7184" w:rsidRDefault="003D7184" w:rsidP="00D81457">
      <w:pPr>
        <w:spacing w:after="0"/>
        <w:rPr>
          <w:rFonts w:ascii="Arial" w:hAnsi="Arial" w:cs="Arial"/>
          <w:b/>
          <w:sz w:val="24"/>
        </w:rPr>
      </w:pPr>
    </w:p>
    <w:p w:rsidR="001C0E12" w:rsidRDefault="001C0E12" w:rsidP="00D81457">
      <w:pPr>
        <w:spacing w:after="0"/>
        <w:rPr>
          <w:rFonts w:ascii="Arial" w:hAnsi="Arial" w:cs="Arial"/>
          <w:b/>
          <w:sz w:val="24"/>
          <w:lang w:val="en-US"/>
        </w:rPr>
      </w:pPr>
    </w:p>
    <w:p w:rsidR="003D7184" w:rsidRPr="003D7184" w:rsidRDefault="003D7184" w:rsidP="003D7184">
      <w:pPr>
        <w:pStyle w:val="Caption"/>
        <w:keepNext/>
        <w:rPr>
          <w:rFonts w:ascii="Arial" w:hAnsi="Arial" w:cs="Arial"/>
          <w:color w:val="auto"/>
          <w:sz w:val="22"/>
        </w:rPr>
      </w:pPr>
      <w:bookmarkStart w:id="236" w:name="_Toc524206949"/>
      <w:r w:rsidRPr="003D7184">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23</w:t>
      </w:r>
      <w:r w:rsidR="00F27B6A">
        <w:rPr>
          <w:rFonts w:ascii="Arial" w:hAnsi="Arial" w:cs="Arial"/>
          <w:color w:val="auto"/>
          <w:sz w:val="22"/>
        </w:rPr>
        <w:fldChar w:fldCharType="end"/>
      </w:r>
      <w:r w:rsidRPr="003D7184">
        <w:rPr>
          <w:rFonts w:ascii="Arial" w:hAnsi="Arial" w:cs="Arial"/>
          <w:color w:val="auto"/>
          <w:sz w:val="22"/>
        </w:rPr>
        <w:t>: Μετρήσεις ΝΟ</w:t>
      </w:r>
      <w:r w:rsidRPr="003D7184">
        <w:rPr>
          <w:rFonts w:ascii="Arial" w:hAnsi="Arial" w:cs="Arial"/>
          <w:color w:val="auto"/>
          <w:sz w:val="22"/>
          <w:vertAlign w:val="subscript"/>
        </w:rPr>
        <w:t>2</w:t>
      </w:r>
      <w:bookmarkEnd w:id="236"/>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3D7184" w:rsidRPr="003D7184" w:rsidTr="003D7184">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5) Αρκαδίου 232</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0,052</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0,054</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0,061</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0,062</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0,048</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0,058</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0,054</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0,062</w:t>
            </w:r>
          </w:p>
        </w:tc>
      </w:tr>
      <w:tr w:rsidR="003D7184" w:rsidRPr="003D7184" w:rsidTr="003D7184">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0,069</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0,058</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0,052</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w:t>
            </w:r>
          </w:p>
        </w:tc>
      </w:tr>
      <w:tr w:rsidR="003D7184" w:rsidRPr="003D7184" w:rsidTr="003D7184">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0,058</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0,076</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0,069</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0,065</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0,068</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0,069</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0,058</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0,07</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0,056</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0,072</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0,056</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0,067</w:t>
            </w:r>
          </w:p>
        </w:tc>
        <w:tc>
          <w:tcPr>
            <w:tcW w:w="7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p>
        </w:tc>
      </w:tr>
    </w:tbl>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rPr>
      </w:pPr>
    </w:p>
    <w:p w:rsidR="003D7184" w:rsidRDefault="003D7184" w:rsidP="00D81457">
      <w:pPr>
        <w:spacing w:after="0"/>
        <w:rPr>
          <w:rFonts w:ascii="Arial" w:hAnsi="Arial" w:cs="Arial"/>
          <w:b/>
          <w:sz w:val="24"/>
        </w:rPr>
      </w:pPr>
    </w:p>
    <w:p w:rsidR="003D7184" w:rsidRDefault="003D7184" w:rsidP="00D81457">
      <w:pPr>
        <w:spacing w:after="0"/>
        <w:rPr>
          <w:rFonts w:ascii="Arial" w:hAnsi="Arial" w:cs="Arial"/>
          <w:b/>
          <w:sz w:val="24"/>
        </w:rPr>
      </w:pPr>
    </w:p>
    <w:p w:rsidR="003D7184" w:rsidRDefault="003D7184" w:rsidP="00D81457">
      <w:pPr>
        <w:spacing w:after="0"/>
        <w:rPr>
          <w:rFonts w:ascii="Arial" w:hAnsi="Arial" w:cs="Arial"/>
          <w:b/>
          <w:sz w:val="24"/>
        </w:rPr>
      </w:pPr>
    </w:p>
    <w:p w:rsidR="003D7184" w:rsidRDefault="003D7184" w:rsidP="00D81457">
      <w:pPr>
        <w:spacing w:after="0"/>
        <w:rPr>
          <w:rFonts w:ascii="Arial" w:hAnsi="Arial" w:cs="Arial"/>
          <w:b/>
          <w:sz w:val="24"/>
        </w:rPr>
      </w:pPr>
    </w:p>
    <w:p w:rsidR="003D7184" w:rsidRPr="003D7184" w:rsidRDefault="003D7184" w:rsidP="003D7184">
      <w:pPr>
        <w:pStyle w:val="Caption"/>
        <w:keepNext/>
        <w:rPr>
          <w:rFonts w:ascii="Arial" w:hAnsi="Arial" w:cs="Arial"/>
          <w:color w:val="auto"/>
          <w:sz w:val="22"/>
        </w:rPr>
      </w:pPr>
      <w:bookmarkStart w:id="237" w:name="_Toc524206950"/>
      <w:r w:rsidRPr="003D7184">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24</w:t>
      </w:r>
      <w:r w:rsidR="00F27B6A">
        <w:rPr>
          <w:rFonts w:ascii="Arial" w:hAnsi="Arial" w:cs="Arial"/>
          <w:color w:val="auto"/>
          <w:sz w:val="22"/>
        </w:rPr>
        <w:fldChar w:fldCharType="end"/>
      </w:r>
      <w:r w:rsidRPr="003D7184">
        <w:rPr>
          <w:rFonts w:ascii="Arial" w:hAnsi="Arial" w:cs="Arial"/>
          <w:color w:val="auto"/>
          <w:sz w:val="22"/>
        </w:rPr>
        <w:t xml:space="preserve">: Μετρήσεις </w:t>
      </w:r>
      <w:r w:rsidRPr="003D7184">
        <w:rPr>
          <w:rFonts w:ascii="Arial" w:hAnsi="Arial" w:cs="Arial"/>
          <w:color w:val="auto"/>
          <w:sz w:val="22"/>
          <w:lang w:val="en-US"/>
        </w:rPr>
        <w:t>CO</w:t>
      </w:r>
      <w:bookmarkEnd w:id="237"/>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3D7184" w:rsidRPr="003D7184" w:rsidTr="003D7184">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5) Αρκαδίου 232</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0,3</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0,7</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12:00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0,8</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single" w:sz="4" w:space="0" w:color="auto"/>
              <w:left w:val="nil"/>
              <w:bottom w:val="nil"/>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0,8</w:t>
            </w:r>
          </w:p>
        </w:tc>
      </w:tr>
      <w:tr w:rsidR="003D7184" w:rsidRPr="003D7184" w:rsidTr="003D7184">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0,9</w:t>
            </w:r>
          </w:p>
        </w:tc>
      </w:tr>
      <w:tr w:rsidR="003D7184" w:rsidRPr="003D7184" w:rsidTr="003D7184">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3D7184" w:rsidRPr="003D7184" w:rsidRDefault="003D7184" w:rsidP="003D7184">
            <w:pPr>
              <w:spacing w:after="0" w:line="240" w:lineRule="auto"/>
              <w:jc w:val="center"/>
              <w:rPr>
                <w:rFonts w:ascii="Calibri" w:eastAsia="Times New Roman" w:hAnsi="Calibri" w:cs="Times New Roman"/>
                <w:b/>
                <w:bCs/>
                <w:color w:val="000000"/>
                <w:lang w:eastAsia="el-GR"/>
              </w:rPr>
            </w:pPr>
            <w:r w:rsidRPr="003D7184">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1,4</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1,7</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1,1</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1,8</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r w:rsidR="003D7184" w:rsidRPr="003D7184" w:rsidTr="003D7184">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4</w:t>
            </w:r>
          </w:p>
        </w:tc>
        <w:tc>
          <w:tcPr>
            <w:tcW w:w="721" w:type="dxa"/>
            <w:tcBorders>
              <w:top w:val="nil"/>
              <w:left w:val="single" w:sz="4" w:space="0" w:color="auto"/>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w:t>
            </w:r>
          </w:p>
        </w:tc>
        <w:tc>
          <w:tcPr>
            <w:tcW w:w="721"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3D7184" w:rsidRPr="003D7184" w:rsidRDefault="003D7184" w:rsidP="003D7184">
            <w:pPr>
              <w:spacing w:after="0" w:line="240" w:lineRule="auto"/>
              <w:jc w:val="center"/>
              <w:rPr>
                <w:rFonts w:ascii="Calibri" w:eastAsia="Times New Roman" w:hAnsi="Calibri" w:cs="Times New Roman"/>
                <w:color w:val="000000"/>
                <w:lang w:eastAsia="el-GR"/>
              </w:rPr>
            </w:pPr>
            <w:r w:rsidRPr="003D7184">
              <w:rPr>
                <w:rFonts w:ascii="Calibri" w:eastAsia="Times New Roman" w:hAnsi="Calibri" w:cs="Times New Roman"/>
                <w:color w:val="000000"/>
                <w:lang w:eastAsia="el-GR"/>
              </w:rPr>
              <w:t>0,5</w:t>
            </w:r>
          </w:p>
        </w:tc>
        <w:tc>
          <w:tcPr>
            <w:tcW w:w="7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3D7184" w:rsidRPr="003D7184" w:rsidRDefault="003D7184" w:rsidP="003D7184">
            <w:pPr>
              <w:spacing w:after="0" w:line="240" w:lineRule="auto"/>
              <w:rPr>
                <w:rFonts w:ascii="Calibri" w:eastAsia="Times New Roman" w:hAnsi="Calibri" w:cs="Times New Roman"/>
                <w:color w:val="000000"/>
                <w:lang w:eastAsia="el-GR"/>
              </w:rPr>
            </w:pPr>
          </w:p>
        </w:tc>
      </w:tr>
    </w:tbl>
    <w:p w:rsidR="003D7184" w:rsidRPr="003D7184" w:rsidRDefault="003D7184" w:rsidP="00D81457">
      <w:pPr>
        <w:spacing w:after="0"/>
        <w:rPr>
          <w:rFonts w:ascii="Arial" w:hAnsi="Arial" w:cs="Arial"/>
          <w:b/>
          <w:sz w:val="24"/>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7901C1" w:rsidRDefault="007901C1" w:rsidP="00D81457">
      <w:pPr>
        <w:spacing w:after="0"/>
        <w:rPr>
          <w:rFonts w:ascii="Arial" w:hAnsi="Arial" w:cs="Arial"/>
          <w:b/>
          <w:sz w:val="24"/>
          <w:lang w:val="en-US"/>
        </w:rPr>
      </w:pPr>
    </w:p>
    <w:p w:rsidR="001C0E12" w:rsidRPr="001C0E12" w:rsidRDefault="001C0E12" w:rsidP="00D81457">
      <w:pPr>
        <w:spacing w:after="0"/>
        <w:rPr>
          <w:rFonts w:ascii="Arial" w:hAnsi="Arial" w:cs="Arial"/>
          <w:b/>
          <w:sz w:val="24"/>
          <w:lang w:val="en-US"/>
        </w:rPr>
      </w:pPr>
    </w:p>
    <w:p w:rsidR="00D81457" w:rsidRPr="00063F87" w:rsidRDefault="00D81457" w:rsidP="00063F87">
      <w:pPr>
        <w:pStyle w:val="Heading3"/>
        <w:numPr>
          <w:ilvl w:val="2"/>
          <w:numId w:val="40"/>
        </w:numPr>
        <w:ind w:left="1440"/>
        <w:rPr>
          <w:rFonts w:ascii="Arial" w:hAnsi="Arial" w:cs="Arial"/>
          <w:color w:val="auto"/>
          <w:sz w:val="24"/>
        </w:rPr>
      </w:pPr>
      <w:bookmarkStart w:id="238" w:name="_Toc524207020"/>
      <w:r w:rsidRPr="00063F87">
        <w:rPr>
          <w:rFonts w:ascii="Arial" w:hAnsi="Arial" w:cs="Arial"/>
          <w:color w:val="auto"/>
          <w:sz w:val="24"/>
        </w:rPr>
        <w:t>Αποτελέσματα μετρήσεων</w:t>
      </w:r>
      <w:r w:rsidR="00063F87" w:rsidRPr="00063F87">
        <w:rPr>
          <w:rFonts w:ascii="Arial" w:hAnsi="Arial" w:cs="Arial"/>
          <w:color w:val="auto"/>
          <w:sz w:val="24"/>
        </w:rPr>
        <w:t xml:space="preserve"> την </w:t>
      </w:r>
      <w:r w:rsidRPr="00063F87">
        <w:rPr>
          <w:rFonts w:ascii="Arial" w:hAnsi="Arial" w:cs="Arial"/>
          <w:color w:val="auto"/>
          <w:sz w:val="24"/>
        </w:rPr>
        <w:t xml:space="preserve"> Πέμπτη 14/6</w:t>
      </w:r>
      <w:r w:rsidR="00063F87" w:rsidRPr="00063F87">
        <w:rPr>
          <w:rFonts w:ascii="Arial" w:hAnsi="Arial" w:cs="Arial"/>
          <w:color w:val="auto"/>
          <w:sz w:val="24"/>
        </w:rPr>
        <w:t>/2018</w:t>
      </w:r>
      <w:bookmarkEnd w:id="238"/>
    </w:p>
    <w:p w:rsidR="00D81457" w:rsidRPr="00F15F58" w:rsidRDefault="00D81457" w:rsidP="00D81457">
      <w:pPr>
        <w:spacing w:after="0"/>
        <w:rPr>
          <w:rFonts w:ascii="Arial" w:hAnsi="Arial" w:cs="Arial"/>
          <w:b/>
          <w:sz w:val="32"/>
        </w:rPr>
      </w:pPr>
    </w:p>
    <w:p w:rsidR="00F15F58" w:rsidRPr="00F15F58" w:rsidRDefault="00F15F58" w:rsidP="00F15F58">
      <w:pPr>
        <w:pStyle w:val="Caption"/>
        <w:keepNext/>
        <w:rPr>
          <w:rFonts w:ascii="Arial" w:hAnsi="Arial" w:cs="Arial"/>
          <w:color w:val="auto"/>
          <w:sz w:val="22"/>
        </w:rPr>
      </w:pPr>
      <w:bookmarkStart w:id="239" w:name="_Toc524206951"/>
      <w:r w:rsidRPr="00F15F58">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25</w:t>
      </w:r>
      <w:r w:rsidR="00F27B6A">
        <w:rPr>
          <w:rFonts w:ascii="Arial" w:hAnsi="Arial" w:cs="Arial"/>
          <w:color w:val="auto"/>
          <w:sz w:val="22"/>
        </w:rPr>
        <w:fldChar w:fldCharType="end"/>
      </w:r>
      <w:r w:rsidRPr="00113F3E">
        <w:rPr>
          <w:rFonts w:ascii="Arial" w:hAnsi="Arial" w:cs="Arial"/>
          <w:color w:val="auto"/>
          <w:sz w:val="22"/>
        </w:rPr>
        <w:t xml:space="preserve">: </w:t>
      </w:r>
      <w:r w:rsidRPr="00F15F58">
        <w:rPr>
          <w:rFonts w:ascii="Arial" w:hAnsi="Arial" w:cs="Arial"/>
          <w:color w:val="auto"/>
          <w:sz w:val="22"/>
        </w:rPr>
        <w:t>Μετρήσεις θορύβου</w:t>
      </w:r>
      <w:bookmarkEnd w:id="239"/>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F15F58" w:rsidRPr="00F15F58" w:rsidTr="00F15F58">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5) Αρκαδίου 232</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81,4</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70,3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67,7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73,8</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8:01</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72,8</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8:16</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71,4</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8:31</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8:46</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59,6</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9:01</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80,3</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8:02</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79,6</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8:17</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67,2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8:32</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85,9</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8:47</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67,1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9:02</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71,3</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73,4</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69,9</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64,5</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77,9</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10:01</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10:16</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68,1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10:31</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82,2</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10:46</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57,3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11:01</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76,0</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10:02</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85,7</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10:17</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10:32</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10:47</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59,3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11:02</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74,3</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72,2</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70,8</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80,1</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12:01</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78,1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12:16</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76,5</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12:31</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76,9</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12:46</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71,2</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13:01</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12:02</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75,4</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12:17</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76,2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12:32</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12:47</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69,4</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13:02</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72,3</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79,6</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74,9</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63,9</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75,1</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14:01</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78,4</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14:16</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80,8</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14:31</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82,1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14:46</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67,3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15:01</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14:02</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14:17</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72,6</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14:32</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85,6</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14:47</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69,6</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15:02</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71,3</w:t>
            </w:r>
          </w:p>
        </w:tc>
      </w:tr>
      <w:tr w:rsidR="00F15F58" w:rsidRPr="00F15F58" w:rsidTr="00F15F58">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75,8</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78,0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70,9</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9:16</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72,9</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9:31</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9:46</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9:56</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73,6</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9:17</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77,6</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9:32</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9:47</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9:57</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69,0</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78,7</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11:16</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79,6</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11:31</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75,6</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11:46</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81,8</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11:56</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82,5</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11:17</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75,4</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11:32</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11:47</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11:57</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82,7</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70,7</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13:16</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83,5</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13:31</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13:46</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13:56</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76,2</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13:17</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72,9</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13:32</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82,8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13:47</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13:57</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75,5</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74,9</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83,2</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74,5</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15:16</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77,8</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15:31</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78,3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15:46</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82,3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15:56</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79,0</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15:17</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78,3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15:32</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81,7</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15:47</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77,7</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15:57</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71,2</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bl>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rPr>
      </w:pPr>
    </w:p>
    <w:p w:rsidR="00D81457" w:rsidRDefault="00D81457"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F15F58" w:rsidRPr="00F15F58" w:rsidRDefault="00F15F58" w:rsidP="00F15F58">
      <w:pPr>
        <w:pStyle w:val="Caption"/>
        <w:keepNext/>
        <w:rPr>
          <w:rFonts w:ascii="Arial" w:hAnsi="Arial" w:cs="Arial"/>
          <w:color w:val="auto"/>
          <w:sz w:val="22"/>
        </w:rPr>
      </w:pPr>
      <w:bookmarkStart w:id="240" w:name="_Toc524206952"/>
      <w:r w:rsidRPr="00F15F58">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26</w:t>
      </w:r>
      <w:r w:rsidR="00F27B6A">
        <w:rPr>
          <w:rFonts w:ascii="Arial" w:hAnsi="Arial" w:cs="Arial"/>
          <w:color w:val="auto"/>
          <w:sz w:val="22"/>
        </w:rPr>
        <w:fldChar w:fldCharType="end"/>
      </w:r>
      <w:r w:rsidRPr="00F15F58">
        <w:rPr>
          <w:rFonts w:ascii="Arial" w:hAnsi="Arial" w:cs="Arial"/>
          <w:color w:val="auto"/>
          <w:sz w:val="22"/>
        </w:rPr>
        <w:t xml:space="preserve">: Μετρήσεις </w:t>
      </w:r>
      <w:r w:rsidRPr="00F15F58">
        <w:rPr>
          <w:rFonts w:ascii="Arial" w:hAnsi="Arial" w:cs="Arial"/>
          <w:color w:val="auto"/>
          <w:sz w:val="22"/>
          <w:lang w:val="en-US"/>
        </w:rPr>
        <w:t>CO</w:t>
      </w:r>
      <w:r w:rsidRPr="00F15F58">
        <w:rPr>
          <w:rFonts w:ascii="Arial" w:hAnsi="Arial" w:cs="Arial"/>
          <w:color w:val="auto"/>
          <w:sz w:val="22"/>
          <w:vertAlign w:val="subscript"/>
          <w:lang w:val="en-US"/>
        </w:rPr>
        <w:t>2</w:t>
      </w:r>
      <w:bookmarkEnd w:id="240"/>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F15F58" w:rsidRPr="00F15F58" w:rsidTr="00F15F58">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5) Αρκαδίου 232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395</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377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404</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360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392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385</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345</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358</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346</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365</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359</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346</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343</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348</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353</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380</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375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340</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360</w:t>
            </w:r>
          </w:p>
        </w:tc>
      </w:tr>
      <w:tr w:rsidR="00F15F58" w:rsidRPr="00F15F58" w:rsidTr="00F15F58">
        <w:trPr>
          <w:trHeight w:val="9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382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373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365</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360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390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377</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407</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338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368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343</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333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333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336</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355</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bl>
    <w:p w:rsidR="001C0E12" w:rsidRDefault="001C0E12" w:rsidP="00D81457">
      <w:pPr>
        <w:spacing w:after="0"/>
        <w:rPr>
          <w:rFonts w:ascii="Arial" w:hAnsi="Arial" w:cs="Arial"/>
          <w:b/>
          <w:sz w:val="24"/>
          <w:lang w:val="en-US"/>
        </w:rPr>
      </w:pPr>
    </w:p>
    <w:p w:rsidR="00F15F58" w:rsidRPr="00F15F58" w:rsidRDefault="00F15F58" w:rsidP="00F15F58">
      <w:pPr>
        <w:pStyle w:val="Caption"/>
        <w:keepNext/>
        <w:rPr>
          <w:rFonts w:ascii="Arial" w:hAnsi="Arial" w:cs="Arial"/>
          <w:color w:val="auto"/>
          <w:sz w:val="22"/>
        </w:rPr>
      </w:pPr>
      <w:bookmarkStart w:id="241" w:name="_Toc524206953"/>
      <w:r w:rsidRPr="00F15F58">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27</w:t>
      </w:r>
      <w:r w:rsidR="00F27B6A">
        <w:rPr>
          <w:rFonts w:ascii="Arial" w:hAnsi="Arial" w:cs="Arial"/>
          <w:color w:val="auto"/>
          <w:sz w:val="22"/>
        </w:rPr>
        <w:fldChar w:fldCharType="end"/>
      </w:r>
      <w:r w:rsidRPr="00F15F58">
        <w:rPr>
          <w:rFonts w:ascii="Arial" w:hAnsi="Arial" w:cs="Arial"/>
          <w:color w:val="auto"/>
          <w:sz w:val="22"/>
          <w:lang w:val="en-US"/>
        </w:rPr>
        <w:t xml:space="preserve">: </w:t>
      </w:r>
      <w:r w:rsidRPr="00F15F58">
        <w:rPr>
          <w:rFonts w:ascii="Arial" w:hAnsi="Arial" w:cs="Arial"/>
          <w:color w:val="auto"/>
          <w:sz w:val="22"/>
        </w:rPr>
        <w:t>Μετρήσεις ΝΟ</w:t>
      </w:r>
      <w:r w:rsidRPr="00F15F58">
        <w:rPr>
          <w:rFonts w:ascii="Arial" w:hAnsi="Arial" w:cs="Arial"/>
          <w:color w:val="auto"/>
          <w:sz w:val="22"/>
          <w:vertAlign w:val="subscript"/>
        </w:rPr>
        <w:t>2</w:t>
      </w:r>
      <w:bookmarkEnd w:id="241"/>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F15F58" w:rsidRPr="00F15F58" w:rsidTr="00F15F58">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5) Αρκαδίου 232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0,070</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0,081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0,048</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0,068</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0,068</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0,058</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0,061</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0,063</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0,043</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0,065</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0,049</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0,053</w:t>
            </w:r>
          </w:p>
        </w:tc>
      </w:tr>
      <w:tr w:rsidR="00F15F58" w:rsidRPr="00F15F58" w:rsidTr="00F15F58">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0,059</w:t>
            </w:r>
          </w:p>
        </w:tc>
      </w:tr>
      <w:tr w:rsidR="00F15F58" w:rsidRPr="00F15F58" w:rsidTr="00F15F58">
        <w:trPr>
          <w:trHeight w:val="9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0,107</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0,069</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0,065</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0,059</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0,076</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0,083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0,101</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0,064</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0,105</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0,071</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0,083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0,062</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bl>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F15F58" w:rsidRPr="00F15F58" w:rsidRDefault="00F15F58" w:rsidP="00F15F58">
      <w:pPr>
        <w:pStyle w:val="Caption"/>
        <w:keepNext/>
        <w:rPr>
          <w:rFonts w:ascii="Arial" w:hAnsi="Arial" w:cs="Arial"/>
          <w:color w:val="auto"/>
          <w:sz w:val="22"/>
        </w:rPr>
      </w:pPr>
      <w:bookmarkStart w:id="242" w:name="_Toc524206954"/>
      <w:r w:rsidRPr="00F15F58">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28</w:t>
      </w:r>
      <w:r w:rsidR="00F27B6A">
        <w:rPr>
          <w:rFonts w:ascii="Arial" w:hAnsi="Arial" w:cs="Arial"/>
          <w:color w:val="auto"/>
          <w:sz w:val="22"/>
        </w:rPr>
        <w:fldChar w:fldCharType="end"/>
      </w:r>
      <w:r w:rsidRPr="00F15F58">
        <w:rPr>
          <w:rFonts w:ascii="Arial" w:hAnsi="Arial" w:cs="Arial"/>
          <w:color w:val="auto"/>
          <w:sz w:val="22"/>
        </w:rPr>
        <w:t xml:space="preserve">: Μετρήσεις </w:t>
      </w:r>
      <w:r w:rsidRPr="00F15F58">
        <w:rPr>
          <w:rFonts w:ascii="Arial" w:hAnsi="Arial" w:cs="Arial"/>
          <w:color w:val="auto"/>
          <w:sz w:val="22"/>
          <w:lang w:val="en-US"/>
        </w:rPr>
        <w:t>CO</w:t>
      </w:r>
      <w:bookmarkEnd w:id="242"/>
    </w:p>
    <w:tbl>
      <w:tblPr>
        <w:tblW w:w="11160" w:type="dxa"/>
        <w:tblInd w:w="-1420" w:type="dxa"/>
        <w:tblLook w:val="04A0" w:firstRow="1" w:lastRow="0" w:firstColumn="1" w:lastColumn="0" w:noHBand="0" w:noVBand="1"/>
      </w:tblPr>
      <w:tblGrid>
        <w:gridCol w:w="1246"/>
        <w:gridCol w:w="721"/>
        <w:gridCol w:w="1160"/>
        <w:gridCol w:w="721"/>
        <w:gridCol w:w="1215"/>
        <w:gridCol w:w="721"/>
        <w:gridCol w:w="1548"/>
        <w:gridCol w:w="721"/>
        <w:gridCol w:w="1265"/>
        <w:gridCol w:w="721"/>
        <w:gridCol w:w="1121"/>
      </w:tblGrid>
      <w:tr w:rsidR="00F15F58" w:rsidRPr="00F15F58" w:rsidTr="00F15F58">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60"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5) Αρκαδίου 232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0,7</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0,4</w:t>
            </w:r>
          </w:p>
        </w:tc>
        <w:tc>
          <w:tcPr>
            <w:tcW w:w="721" w:type="dxa"/>
            <w:tcBorders>
              <w:top w:val="nil"/>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1,7</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0,6</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0,9</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0,3</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0,8</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0,5</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2,0</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single" w:sz="4" w:space="0" w:color="auto"/>
              <w:left w:val="nil"/>
              <w:bottom w:val="nil"/>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0,7</w:t>
            </w:r>
          </w:p>
        </w:tc>
      </w:tr>
      <w:tr w:rsidR="00F15F58" w:rsidRPr="00F15F58" w:rsidTr="00F15F58">
        <w:trPr>
          <w:trHeight w:val="300"/>
        </w:trPr>
        <w:tc>
          <w:tcPr>
            <w:tcW w:w="1246" w:type="dxa"/>
            <w:tcBorders>
              <w:top w:val="nil"/>
              <w:left w:val="single" w:sz="4" w:space="0" w:color="auto"/>
              <w:bottom w:val="single" w:sz="4" w:space="0" w:color="auto"/>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14:00</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0,3</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0,1</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0,5</w:t>
            </w:r>
          </w:p>
        </w:tc>
      </w:tr>
      <w:tr w:rsidR="00F15F58" w:rsidRPr="00F15F58" w:rsidTr="00F15F58">
        <w:trPr>
          <w:trHeight w:val="9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60"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0,4</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2,1</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1,7</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2,2</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15:15</w:t>
            </w:r>
          </w:p>
        </w:tc>
        <w:tc>
          <w:tcPr>
            <w:tcW w:w="1160"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bl>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1C0E12" w:rsidRDefault="001C0E12" w:rsidP="00D81457">
      <w:pPr>
        <w:spacing w:after="0"/>
        <w:rPr>
          <w:rFonts w:ascii="Arial" w:hAnsi="Arial" w:cs="Arial"/>
          <w:b/>
          <w:sz w:val="24"/>
          <w:lang w:val="en-US"/>
        </w:rPr>
      </w:pPr>
    </w:p>
    <w:p w:rsidR="00F15F58" w:rsidRPr="001C0E12" w:rsidRDefault="00F15F58" w:rsidP="00D81457">
      <w:pPr>
        <w:spacing w:after="0"/>
        <w:rPr>
          <w:rFonts w:ascii="Arial" w:hAnsi="Arial" w:cs="Arial"/>
          <w:b/>
          <w:sz w:val="24"/>
          <w:lang w:val="en-US"/>
        </w:rPr>
      </w:pPr>
    </w:p>
    <w:p w:rsidR="00D81457" w:rsidRPr="00FE7226" w:rsidRDefault="00D81457" w:rsidP="00FE7226">
      <w:pPr>
        <w:pStyle w:val="Heading3"/>
        <w:numPr>
          <w:ilvl w:val="2"/>
          <w:numId w:val="40"/>
        </w:numPr>
        <w:ind w:left="1440"/>
        <w:rPr>
          <w:rFonts w:ascii="Arial" w:hAnsi="Arial" w:cs="Arial"/>
          <w:color w:val="auto"/>
          <w:sz w:val="24"/>
        </w:rPr>
      </w:pPr>
      <w:bookmarkStart w:id="243" w:name="_Toc524207021"/>
      <w:r w:rsidRPr="00FE7226">
        <w:rPr>
          <w:rFonts w:ascii="Arial" w:hAnsi="Arial" w:cs="Arial"/>
          <w:color w:val="auto"/>
          <w:sz w:val="24"/>
        </w:rPr>
        <w:t>Αποτελέσματα μετρήσεων</w:t>
      </w:r>
      <w:r w:rsidR="00063F87" w:rsidRPr="00FE7226">
        <w:rPr>
          <w:rFonts w:ascii="Arial" w:hAnsi="Arial" w:cs="Arial"/>
          <w:color w:val="auto"/>
          <w:sz w:val="24"/>
        </w:rPr>
        <w:t xml:space="preserve"> την</w:t>
      </w:r>
      <w:r w:rsidRPr="00FE7226">
        <w:rPr>
          <w:rFonts w:ascii="Arial" w:hAnsi="Arial" w:cs="Arial"/>
          <w:color w:val="auto"/>
          <w:sz w:val="24"/>
        </w:rPr>
        <w:t xml:space="preserve"> Κυριακή 17/6</w:t>
      </w:r>
      <w:r w:rsidR="00063F87" w:rsidRPr="00FE7226">
        <w:rPr>
          <w:rFonts w:ascii="Arial" w:hAnsi="Arial" w:cs="Arial"/>
          <w:color w:val="auto"/>
          <w:sz w:val="24"/>
        </w:rPr>
        <w:t>/2018</w:t>
      </w:r>
      <w:bookmarkEnd w:id="243"/>
    </w:p>
    <w:p w:rsidR="00AA40EE" w:rsidRPr="00F15F58" w:rsidRDefault="00AA40EE" w:rsidP="00F15F58">
      <w:pPr>
        <w:spacing w:after="0"/>
        <w:rPr>
          <w:rFonts w:ascii="Arial" w:hAnsi="Arial" w:cs="Arial"/>
          <w:b/>
          <w:sz w:val="24"/>
        </w:rPr>
      </w:pPr>
    </w:p>
    <w:p w:rsidR="00F15F58" w:rsidRPr="00F15F58" w:rsidRDefault="00F15F58" w:rsidP="00F15F58">
      <w:pPr>
        <w:pStyle w:val="Caption"/>
        <w:keepNext/>
        <w:rPr>
          <w:rFonts w:ascii="Arial" w:hAnsi="Arial" w:cs="Arial"/>
          <w:color w:val="auto"/>
          <w:sz w:val="22"/>
        </w:rPr>
      </w:pPr>
      <w:bookmarkStart w:id="244" w:name="_Toc524206955"/>
      <w:r w:rsidRPr="00F15F58">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29</w:t>
      </w:r>
      <w:r w:rsidR="00F27B6A">
        <w:rPr>
          <w:rFonts w:ascii="Arial" w:hAnsi="Arial" w:cs="Arial"/>
          <w:color w:val="auto"/>
          <w:sz w:val="22"/>
        </w:rPr>
        <w:fldChar w:fldCharType="end"/>
      </w:r>
      <w:r w:rsidRPr="00F15F58">
        <w:rPr>
          <w:rFonts w:ascii="Arial" w:hAnsi="Arial" w:cs="Arial"/>
          <w:color w:val="auto"/>
          <w:sz w:val="22"/>
        </w:rPr>
        <w:t>: Μετρήσεις θορύβου</w:t>
      </w:r>
      <w:bookmarkEnd w:id="244"/>
    </w:p>
    <w:tbl>
      <w:tblPr>
        <w:tblW w:w="11134" w:type="dxa"/>
        <w:tblInd w:w="-140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121"/>
      </w:tblGrid>
      <w:tr w:rsidR="00F15F58" w:rsidRPr="00F15F58" w:rsidTr="00F15F58">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5) Αρκαδίου 232</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77,3</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64,6</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80,4</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9:00</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71</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8:01</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8:16</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68,8</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8:31</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80,4</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8:46</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60,9</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9:01</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60,9</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8:02</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77,6</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8:17</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64,4</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8:32</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82,2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8:47</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69,2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9:02</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69,2</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11:00</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10:01</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10:16</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10:31</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10:46</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11:01</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10:02</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10:17</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10:32</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10:47</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11:02</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79,8</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65,2</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83,6</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65,2</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13:00</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65,2</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12:01</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12:16</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67,4</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12:31</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76,6</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12:46</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57,1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13:01</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57,1</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12:02</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78,4</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12:17</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65,9</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12:32</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79,3</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12:47</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55,3</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13:02</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55,5</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74,6</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61,2</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74,6</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62,5</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15:00</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62,5</w:t>
            </w: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14:01</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73,3</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14:16</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66,2</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14:31</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79,7</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14:46</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57</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15:01</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57</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14:02</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77,8</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14:17</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60,8</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14:32</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78,6</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14:47</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59,1</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15:02</w:t>
            </w:r>
          </w:p>
        </w:tc>
        <w:tc>
          <w:tcPr>
            <w:tcW w:w="11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59,1</w:t>
            </w:r>
          </w:p>
        </w:tc>
      </w:tr>
      <w:tr w:rsidR="00F15F58" w:rsidRPr="00F15F58" w:rsidTr="00F15F58">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82,1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74,9</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72,3</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74,1</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9:16</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9:31</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75,6</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9:46</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75,2</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9:56</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74,7</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9:17</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70,7</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9:32</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77,9</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9:47</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75,5</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9:57</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11:16</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11:31</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11:46</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11:56</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11:17</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11:32</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11:47</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11:57</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75,3</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75,2</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75,7</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73,5</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13:16</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73,4</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13:31</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79,8</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13:46</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73,5</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13:56</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70,1</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13:17</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76,4</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13:32</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13:47</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87,3</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13:57</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73,2</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77,3</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74,6</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84,9</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74,6</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15:16</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70,5</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19:12</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72,8</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15:46</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15:56</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79,2</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15:17</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72,5</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15:32</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75,9</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15:47</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77,7</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15:57</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71,1</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1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bl>
    <w:p w:rsidR="00F15F58" w:rsidRPr="00F15F58" w:rsidRDefault="00F15F58" w:rsidP="00F15F58">
      <w:pPr>
        <w:spacing w:after="0"/>
        <w:rPr>
          <w:rFonts w:ascii="Arial" w:hAnsi="Arial" w:cs="Arial"/>
          <w:b/>
          <w:sz w:val="24"/>
          <w:lang w:val="en-US"/>
        </w:rPr>
      </w:pPr>
    </w:p>
    <w:p w:rsidR="00DC2EEA" w:rsidRPr="00D81457" w:rsidRDefault="00DC2EEA" w:rsidP="009D1171">
      <w:pPr>
        <w:spacing w:after="0"/>
        <w:jc w:val="both"/>
        <w:rPr>
          <w:rFonts w:ascii="Arial" w:hAnsi="Arial" w:cs="Arial"/>
          <w:sz w:val="24"/>
        </w:rPr>
      </w:pPr>
    </w:p>
    <w:p w:rsidR="00D42744" w:rsidRPr="00D81457" w:rsidRDefault="00D42744" w:rsidP="00AA40EE">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F15F58" w:rsidRPr="00F15F58" w:rsidRDefault="00F15F58" w:rsidP="00F15F58">
      <w:pPr>
        <w:pStyle w:val="Caption"/>
        <w:keepNext/>
        <w:rPr>
          <w:rFonts w:ascii="Arial" w:hAnsi="Arial" w:cs="Arial"/>
          <w:color w:val="auto"/>
          <w:sz w:val="22"/>
        </w:rPr>
      </w:pPr>
      <w:bookmarkStart w:id="245" w:name="_Toc524206956"/>
      <w:r w:rsidRPr="00F15F58">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30</w:t>
      </w:r>
      <w:r w:rsidR="00F27B6A">
        <w:rPr>
          <w:rFonts w:ascii="Arial" w:hAnsi="Arial" w:cs="Arial"/>
          <w:color w:val="auto"/>
          <w:sz w:val="22"/>
        </w:rPr>
        <w:fldChar w:fldCharType="end"/>
      </w:r>
      <w:r w:rsidRPr="00F15F58">
        <w:rPr>
          <w:rFonts w:ascii="Arial" w:hAnsi="Arial" w:cs="Arial"/>
          <w:color w:val="auto"/>
          <w:sz w:val="22"/>
        </w:rPr>
        <w:t xml:space="preserve">: Μετρήσεις </w:t>
      </w:r>
      <w:r w:rsidRPr="00F15F58">
        <w:rPr>
          <w:rFonts w:ascii="Arial" w:hAnsi="Arial" w:cs="Arial"/>
          <w:color w:val="auto"/>
          <w:sz w:val="22"/>
          <w:lang w:val="en-US"/>
        </w:rPr>
        <w:t>CO</w:t>
      </w:r>
      <w:r w:rsidRPr="00F15F58">
        <w:rPr>
          <w:rFonts w:ascii="Arial" w:hAnsi="Arial" w:cs="Arial"/>
          <w:color w:val="auto"/>
          <w:sz w:val="22"/>
          <w:vertAlign w:val="subscript"/>
          <w:lang w:val="en-US"/>
        </w:rPr>
        <w:t>2</w:t>
      </w:r>
      <w:bookmarkEnd w:id="245"/>
    </w:p>
    <w:tbl>
      <w:tblPr>
        <w:tblW w:w="11253" w:type="dxa"/>
        <w:tblInd w:w="-146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240"/>
      </w:tblGrid>
      <w:tr w:rsidR="00F15F58" w:rsidRPr="00F15F58" w:rsidTr="00F15F58">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5) Αρκαδίου 232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338</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340</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343</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355</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348</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329</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353</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355</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351</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355</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330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351</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351</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336</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360</w:t>
            </w:r>
          </w:p>
        </w:tc>
      </w:tr>
      <w:tr w:rsidR="00F15F58" w:rsidRPr="00F15F58" w:rsidTr="00F15F58">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336</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370</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326</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355</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346</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368</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355</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346</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348</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343</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348</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353</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bl>
    <w:p w:rsidR="00556C12" w:rsidRDefault="00556C12" w:rsidP="009D1171">
      <w:pPr>
        <w:spacing w:after="0"/>
        <w:jc w:val="both"/>
        <w:rPr>
          <w:rFonts w:ascii="Arial" w:hAnsi="Arial" w:cs="Arial"/>
          <w:sz w:val="24"/>
        </w:rPr>
      </w:pPr>
    </w:p>
    <w:p w:rsidR="00F15F58" w:rsidRPr="00F15F58" w:rsidRDefault="00F15F58" w:rsidP="00F15F58">
      <w:pPr>
        <w:pStyle w:val="Caption"/>
        <w:keepNext/>
        <w:rPr>
          <w:rFonts w:ascii="Arial" w:hAnsi="Arial" w:cs="Arial"/>
          <w:color w:val="auto"/>
          <w:sz w:val="22"/>
        </w:rPr>
      </w:pPr>
      <w:bookmarkStart w:id="246" w:name="_Toc524206957"/>
      <w:r w:rsidRPr="00F15F58">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31</w:t>
      </w:r>
      <w:r w:rsidR="00F27B6A">
        <w:rPr>
          <w:rFonts w:ascii="Arial" w:hAnsi="Arial" w:cs="Arial"/>
          <w:color w:val="auto"/>
          <w:sz w:val="22"/>
        </w:rPr>
        <w:fldChar w:fldCharType="end"/>
      </w:r>
      <w:r w:rsidRPr="00F15F58">
        <w:rPr>
          <w:rFonts w:ascii="Arial" w:hAnsi="Arial" w:cs="Arial"/>
          <w:color w:val="auto"/>
          <w:sz w:val="22"/>
        </w:rPr>
        <w:t>: Μετρήσεις ΝΟ</w:t>
      </w:r>
      <w:r w:rsidRPr="00F15F58">
        <w:rPr>
          <w:rFonts w:ascii="Arial" w:hAnsi="Arial" w:cs="Arial"/>
          <w:color w:val="auto"/>
          <w:sz w:val="22"/>
          <w:vertAlign w:val="subscript"/>
        </w:rPr>
        <w:t>2</w:t>
      </w:r>
      <w:bookmarkEnd w:id="246"/>
    </w:p>
    <w:tbl>
      <w:tblPr>
        <w:tblW w:w="11253" w:type="dxa"/>
        <w:tblInd w:w="-146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240"/>
      </w:tblGrid>
      <w:tr w:rsidR="00F15F58" w:rsidRPr="00F15F58" w:rsidTr="00F15F58">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5) Αρκαδίου 232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0,069</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0,067</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0,050</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0,054</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0,068</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0,052</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0,068</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0,052</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0,043</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0,069</w:t>
            </w:r>
          </w:p>
        </w:tc>
      </w:tr>
      <w:tr w:rsidR="00F15F58" w:rsidRPr="00F15F58" w:rsidTr="00F15F58">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0,062</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0,045</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0,052</w:t>
            </w:r>
          </w:p>
        </w:tc>
      </w:tr>
      <w:tr w:rsidR="00F15F58" w:rsidRPr="00F15F58" w:rsidTr="00F15F58">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0,072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0,068</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0,066</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0,053</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0,056</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0,065</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0,048</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0,042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0,032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0,039</w:t>
            </w:r>
          </w:p>
        </w:tc>
        <w:tc>
          <w:tcPr>
            <w:tcW w:w="721"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p>
        </w:tc>
      </w:tr>
    </w:tbl>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F45ADE" w:rsidRPr="00F45ADE" w:rsidRDefault="00F45ADE" w:rsidP="00F45ADE">
      <w:pPr>
        <w:pStyle w:val="Caption"/>
        <w:keepNext/>
        <w:rPr>
          <w:rFonts w:ascii="Arial" w:hAnsi="Arial" w:cs="Arial"/>
          <w:color w:val="auto"/>
          <w:sz w:val="22"/>
        </w:rPr>
      </w:pPr>
      <w:bookmarkStart w:id="247" w:name="_Toc524206958"/>
      <w:r w:rsidRPr="00F45ADE">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4</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32</w:t>
      </w:r>
      <w:r w:rsidR="00F27B6A">
        <w:rPr>
          <w:rFonts w:ascii="Arial" w:hAnsi="Arial" w:cs="Arial"/>
          <w:color w:val="auto"/>
          <w:sz w:val="22"/>
        </w:rPr>
        <w:fldChar w:fldCharType="end"/>
      </w:r>
      <w:r w:rsidRPr="00F45ADE">
        <w:rPr>
          <w:rFonts w:ascii="Arial" w:hAnsi="Arial" w:cs="Arial"/>
          <w:color w:val="auto"/>
          <w:sz w:val="22"/>
        </w:rPr>
        <w:t xml:space="preserve">: Μετρήσεις </w:t>
      </w:r>
      <w:r w:rsidRPr="00F45ADE">
        <w:rPr>
          <w:rFonts w:ascii="Arial" w:hAnsi="Arial" w:cs="Arial"/>
          <w:color w:val="auto"/>
          <w:sz w:val="22"/>
          <w:lang w:val="en-US"/>
        </w:rPr>
        <w:t>CO</w:t>
      </w:r>
      <w:bookmarkEnd w:id="247"/>
    </w:p>
    <w:tbl>
      <w:tblPr>
        <w:tblW w:w="11253" w:type="dxa"/>
        <w:tblInd w:w="-1465" w:type="dxa"/>
        <w:tblLook w:val="04A0" w:firstRow="1" w:lastRow="0" w:firstColumn="1" w:lastColumn="0" w:noHBand="0" w:noVBand="1"/>
      </w:tblPr>
      <w:tblGrid>
        <w:gridCol w:w="1246"/>
        <w:gridCol w:w="721"/>
        <w:gridCol w:w="1134"/>
        <w:gridCol w:w="721"/>
        <w:gridCol w:w="1215"/>
        <w:gridCol w:w="721"/>
        <w:gridCol w:w="1548"/>
        <w:gridCol w:w="721"/>
        <w:gridCol w:w="1265"/>
        <w:gridCol w:w="721"/>
        <w:gridCol w:w="1240"/>
      </w:tblGrid>
      <w:tr w:rsidR="00F15F58" w:rsidRPr="00F15F58" w:rsidTr="00F15F58">
        <w:trPr>
          <w:trHeight w:val="1500"/>
        </w:trPr>
        <w:tc>
          <w:tcPr>
            <w:tcW w:w="12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1) Νότια είσοδος ΙΓΜΕ</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2) Κριάρη</w:t>
            </w:r>
          </w:p>
        </w:tc>
        <w:tc>
          <w:tcPr>
            <w:tcW w:w="721" w:type="dxa"/>
            <w:tcBorders>
              <w:top w:val="single" w:sz="4" w:space="0" w:color="auto"/>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3) Ρέμα Κουμπέ Δυτική είσοδος</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4) Γήπεδο Σοχώρας Κορωναίου</w:t>
            </w:r>
          </w:p>
        </w:tc>
        <w:tc>
          <w:tcPr>
            <w:tcW w:w="721"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5) Αρκαδίου 232</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0,6</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0,8</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8:45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0,7</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12:00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0,2</w:t>
            </w:r>
          </w:p>
        </w:tc>
        <w:tc>
          <w:tcPr>
            <w:tcW w:w="721" w:type="dxa"/>
            <w:tcBorders>
              <w:top w:val="single" w:sz="4" w:space="0" w:color="auto"/>
              <w:left w:val="nil"/>
              <w:bottom w:val="nil"/>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1,2</w:t>
            </w:r>
          </w:p>
        </w:tc>
      </w:tr>
      <w:tr w:rsidR="00F15F58" w:rsidRPr="00F15F58" w:rsidTr="00F15F58">
        <w:trPr>
          <w:trHeight w:val="300"/>
        </w:trPr>
        <w:tc>
          <w:tcPr>
            <w:tcW w:w="1246" w:type="dxa"/>
            <w:tcBorders>
              <w:top w:val="nil"/>
              <w:left w:val="single" w:sz="4" w:space="0" w:color="auto"/>
              <w:bottom w:val="single" w:sz="4" w:space="0" w:color="auto"/>
              <w:right w:val="nil"/>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14:00</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0,2</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14:15</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0,4</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14:30</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14:45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single" w:sz="4" w:space="0" w:color="auto"/>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15:00</w:t>
            </w:r>
          </w:p>
        </w:tc>
        <w:tc>
          <w:tcPr>
            <w:tcW w:w="1240"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r>
      <w:tr w:rsidR="00F15F58" w:rsidRPr="00F15F58" w:rsidTr="00F15F58">
        <w:trPr>
          <w:trHeight w:val="1200"/>
        </w:trPr>
        <w:tc>
          <w:tcPr>
            <w:tcW w:w="1246" w:type="dxa"/>
            <w:tcBorders>
              <w:top w:val="nil"/>
              <w:left w:val="single" w:sz="4" w:space="0" w:color="auto"/>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Κύκλος μετρήσεων</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134"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6) Σοφοκλή Βενιζέλου 50</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1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7) Πορτάλιου 26</w:t>
            </w:r>
          </w:p>
        </w:tc>
        <w:tc>
          <w:tcPr>
            <w:tcW w:w="721"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548"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8) Κουντουριώτη 98</w:t>
            </w:r>
          </w:p>
        </w:tc>
        <w:tc>
          <w:tcPr>
            <w:tcW w:w="721" w:type="dxa"/>
            <w:tcBorders>
              <w:top w:val="nil"/>
              <w:left w:val="nil"/>
              <w:bottom w:val="single" w:sz="4" w:space="0" w:color="auto"/>
              <w:right w:val="single" w:sz="4" w:space="0" w:color="auto"/>
            </w:tcBorders>
            <w:shd w:val="clear" w:color="auto" w:fill="auto"/>
            <w:noWrap/>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 </w:t>
            </w:r>
          </w:p>
        </w:tc>
        <w:tc>
          <w:tcPr>
            <w:tcW w:w="1265" w:type="dxa"/>
            <w:tcBorders>
              <w:top w:val="nil"/>
              <w:left w:val="nil"/>
              <w:bottom w:val="single" w:sz="4" w:space="0" w:color="auto"/>
              <w:right w:val="single" w:sz="4" w:space="0" w:color="auto"/>
            </w:tcBorders>
            <w:shd w:val="clear" w:color="auto" w:fill="auto"/>
            <w:vAlign w:val="center"/>
            <w:hideMark/>
          </w:tcPr>
          <w:p w:rsidR="00F15F58" w:rsidRPr="00F15F58" w:rsidRDefault="00F15F58" w:rsidP="00F15F58">
            <w:pPr>
              <w:spacing w:after="0" w:line="240" w:lineRule="auto"/>
              <w:jc w:val="center"/>
              <w:rPr>
                <w:rFonts w:ascii="Calibri" w:eastAsia="Times New Roman" w:hAnsi="Calibri" w:cs="Times New Roman"/>
                <w:b/>
                <w:bCs/>
                <w:color w:val="000000"/>
                <w:lang w:eastAsia="el-GR"/>
              </w:rPr>
            </w:pPr>
            <w:r w:rsidRPr="00F15F58">
              <w:rPr>
                <w:rFonts w:ascii="Calibri" w:eastAsia="Times New Roman" w:hAnsi="Calibri" w:cs="Times New Roman"/>
                <w:b/>
                <w:bCs/>
                <w:color w:val="000000"/>
                <w:lang w:eastAsia="el-GR"/>
              </w:rPr>
              <w:t>9) 4 Μάρτυρες</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0,5</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1,0</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9:55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2</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3</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0,4</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13:55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1,1</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r w:rsidR="00F15F58" w:rsidRPr="00F15F58" w:rsidTr="00F15F58">
        <w:trPr>
          <w:trHeight w:val="300"/>
        </w:trPr>
        <w:tc>
          <w:tcPr>
            <w:tcW w:w="1246" w:type="dxa"/>
            <w:tcBorders>
              <w:top w:val="nil"/>
              <w:left w:val="single" w:sz="4" w:space="0" w:color="auto"/>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4</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15:15</w:t>
            </w:r>
          </w:p>
        </w:tc>
        <w:tc>
          <w:tcPr>
            <w:tcW w:w="1134"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15:30</w:t>
            </w:r>
          </w:p>
        </w:tc>
        <w:tc>
          <w:tcPr>
            <w:tcW w:w="121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15:45</w:t>
            </w:r>
          </w:p>
        </w:tc>
        <w:tc>
          <w:tcPr>
            <w:tcW w:w="1548"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15:55</w:t>
            </w:r>
          </w:p>
        </w:tc>
        <w:tc>
          <w:tcPr>
            <w:tcW w:w="1265" w:type="dxa"/>
            <w:tcBorders>
              <w:top w:val="nil"/>
              <w:left w:val="nil"/>
              <w:bottom w:val="single" w:sz="4" w:space="0" w:color="auto"/>
              <w:right w:val="single" w:sz="4" w:space="0" w:color="auto"/>
            </w:tcBorders>
            <w:shd w:val="clear" w:color="auto" w:fill="auto"/>
            <w:noWrap/>
            <w:vAlign w:val="bottom"/>
            <w:hideMark/>
          </w:tcPr>
          <w:p w:rsidR="00F15F58" w:rsidRPr="00F15F58" w:rsidRDefault="00F15F58" w:rsidP="00F15F58">
            <w:pPr>
              <w:spacing w:after="0" w:line="240" w:lineRule="auto"/>
              <w:jc w:val="center"/>
              <w:rPr>
                <w:rFonts w:ascii="Calibri" w:eastAsia="Times New Roman" w:hAnsi="Calibri" w:cs="Times New Roman"/>
                <w:color w:val="000000"/>
                <w:lang w:eastAsia="el-GR"/>
              </w:rPr>
            </w:pPr>
            <w:r w:rsidRPr="00F15F58">
              <w:rPr>
                <w:rFonts w:ascii="Calibri" w:eastAsia="Times New Roman" w:hAnsi="Calibri" w:cs="Times New Roman"/>
                <w:color w:val="000000"/>
                <w:lang w:eastAsia="el-GR"/>
              </w:rPr>
              <w:t>0,0</w:t>
            </w:r>
          </w:p>
        </w:tc>
        <w:tc>
          <w:tcPr>
            <w:tcW w:w="721"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c>
          <w:tcPr>
            <w:tcW w:w="1240" w:type="dxa"/>
            <w:tcBorders>
              <w:top w:val="nil"/>
              <w:left w:val="nil"/>
              <w:bottom w:val="nil"/>
              <w:right w:val="nil"/>
            </w:tcBorders>
            <w:shd w:val="clear" w:color="auto" w:fill="auto"/>
            <w:noWrap/>
            <w:vAlign w:val="bottom"/>
            <w:hideMark/>
          </w:tcPr>
          <w:p w:rsidR="00F15F58" w:rsidRPr="00F15F58" w:rsidRDefault="00F15F58" w:rsidP="00F15F58">
            <w:pPr>
              <w:spacing w:after="0" w:line="240" w:lineRule="auto"/>
              <w:rPr>
                <w:rFonts w:ascii="Calibri" w:eastAsia="Times New Roman" w:hAnsi="Calibri" w:cs="Times New Roman"/>
                <w:color w:val="000000"/>
                <w:lang w:eastAsia="el-GR"/>
              </w:rPr>
            </w:pPr>
          </w:p>
        </w:tc>
      </w:tr>
    </w:tbl>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56C12" w:rsidRDefault="00556C12" w:rsidP="009D1171">
      <w:pPr>
        <w:spacing w:after="0"/>
        <w:jc w:val="both"/>
        <w:rPr>
          <w:rFonts w:ascii="Arial" w:hAnsi="Arial" w:cs="Arial"/>
          <w:sz w:val="24"/>
        </w:rPr>
      </w:pPr>
    </w:p>
    <w:p w:rsidR="005F04FB" w:rsidRDefault="002808BC" w:rsidP="009D1171">
      <w:pPr>
        <w:spacing w:after="0"/>
        <w:jc w:val="both"/>
        <w:rPr>
          <w:rFonts w:ascii="Arial" w:hAnsi="Arial" w:cs="Arial"/>
          <w:sz w:val="24"/>
        </w:rPr>
      </w:pPr>
      <w:r>
        <w:rPr>
          <w:rFonts w:ascii="Arial" w:hAnsi="Arial" w:cs="Arial"/>
          <w:sz w:val="24"/>
        </w:rPr>
        <w:t>Τα διαγράμματα</w:t>
      </w:r>
      <w:r w:rsidR="005F04FB">
        <w:rPr>
          <w:rFonts w:ascii="Arial" w:hAnsi="Arial" w:cs="Arial"/>
          <w:sz w:val="24"/>
        </w:rPr>
        <w:t xml:space="preserve"> που ακολουθούν</w:t>
      </w:r>
      <w:r>
        <w:rPr>
          <w:rFonts w:ascii="Arial" w:hAnsi="Arial" w:cs="Arial"/>
          <w:sz w:val="24"/>
        </w:rPr>
        <w:t xml:space="preserve"> δείχνουν τη διακύμανση των μετρήσεων, με τα όργανα χειρός, μέσα στην ημέρα, για κάθε στάση στον κύκλο μέτρησης.</w:t>
      </w: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5F04FB" w:rsidRDefault="005F04FB" w:rsidP="009D1171">
      <w:pPr>
        <w:spacing w:after="0"/>
        <w:jc w:val="both"/>
        <w:rPr>
          <w:rFonts w:ascii="Arial" w:hAnsi="Arial" w:cs="Arial"/>
          <w:b/>
        </w:rPr>
      </w:pPr>
    </w:p>
    <w:p w:rsidR="00056484" w:rsidRPr="005F04FB" w:rsidRDefault="00DB34A8" w:rsidP="009D1171">
      <w:pPr>
        <w:spacing w:after="0"/>
        <w:jc w:val="both"/>
        <w:rPr>
          <w:rFonts w:ascii="Arial" w:hAnsi="Arial" w:cs="Arial"/>
          <w:sz w:val="24"/>
        </w:rPr>
      </w:pPr>
      <w:r w:rsidRPr="00E02CAD">
        <w:rPr>
          <w:rFonts w:ascii="Arial" w:hAnsi="Arial" w:cs="Arial"/>
          <w:b/>
        </w:rPr>
        <w:lastRenderedPageBreak/>
        <w:t>Μετρήσεις στη Νότια είσοδο</w:t>
      </w:r>
    </w:p>
    <w:p w:rsidR="0016505B" w:rsidRPr="0016505B" w:rsidRDefault="0016505B" w:rsidP="0016505B">
      <w:pPr>
        <w:pStyle w:val="Caption"/>
        <w:keepNext/>
        <w:spacing w:after="0"/>
        <w:rPr>
          <w:rFonts w:ascii="Arial" w:hAnsi="Arial" w:cs="Arial"/>
          <w:color w:val="000000" w:themeColor="text1"/>
          <w:sz w:val="22"/>
        </w:rPr>
      </w:pPr>
      <w:bookmarkStart w:id="248" w:name="_Toc524206785"/>
      <w:r w:rsidRPr="0016505B">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1</w:t>
      </w:r>
      <w:r w:rsidR="005F04FB">
        <w:rPr>
          <w:rFonts w:ascii="Arial" w:hAnsi="Arial" w:cs="Arial"/>
          <w:color w:val="000000" w:themeColor="text1"/>
          <w:sz w:val="22"/>
        </w:rPr>
        <w:fldChar w:fldCharType="end"/>
      </w:r>
      <w:r w:rsidRPr="0016505B">
        <w:rPr>
          <w:rFonts w:ascii="Arial" w:hAnsi="Arial" w:cs="Arial"/>
          <w:color w:val="000000" w:themeColor="text1"/>
          <w:sz w:val="22"/>
        </w:rPr>
        <w:t xml:space="preserve">: </w:t>
      </w:r>
      <w:r>
        <w:rPr>
          <w:rFonts w:ascii="Arial" w:hAnsi="Arial" w:cs="Arial"/>
          <w:color w:val="000000" w:themeColor="text1"/>
          <w:sz w:val="22"/>
        </w:rPr>
        <w:t>Οι μετρήσεις</w:t>
      </w:r>
      <w:r w:rsidRPr="0016505B">
        <w:rPr>
          <w:rFonts w:ascii="Arial" w:hAnsi="Arial" w:cs="Arial"/>
          <w:color w:val="000000" w:themeColor="text1"/>
          <w:sz w:val="22"/>
        </w:rPr>
        <w:t xml:space="preserve"> θορύβου</w:t>
      </w:r>
      <w:r>
        <w:rPr>
          <w:rFonts w:ascii="Arial" w:hAnsi="Arial" w:cs="Arial"/>
          <w:color w:val="000000" w:themeColor="text1"/>
          <w:sz w:val="22"/>
        </w:rPr>
        <w:t xml:space="preserve"> </w:t>
      </w:r>
      <w:r w:rsidRPr="0016505B">
        <w:rPr>
          <w:rFonts w:ascii="Arial" w:hAnsi="Arial" w:cs="Arial"/>
          <w:color w:val="000000" w:themeColor="text1"/>
          <w:sz w:val="22"/>
        </w:rPr>
        <w:t>τις Π</w:t>
      </w:r>
      <w:r>
        <w:rPr>
          <w:rFonts w:ascii="Arial" w:hAnsi="Arial" w:cs="Arial"/>
          <w:color w:val="000000" w:themeColor="text1"/>
          <w:sz w:val="22"/>
        </w:rPr>
        <w:t xml:space="preserve">έμπτες στη </w:t>
      </w:r>
      <w:r w:rsidRPr="0016505B">
        <w:rPr>
          <w:rFonts w:ascii="Arial" w:hAnsi="Arial" w:cs="Arial"/>
          <w:color w:val="000000" w:themeColor="text1"/>
          <w:sz w:val="22"/>
        </w:rPr>
        <w:t>Ν</w:t>
      </w:r>
      <w:r>
        <w:rPr>
          <w:rFonts w:ascii="Arial" w:hAnsi="Arial" w:cs="Arial"/>
          <w:color w:val="000000" w:themeColor="text1"/>
          <w:sz w:val="22"/>
        </w:rPr>
        <w:t>ότια εί</w:t>
      </w:r>
      <w:r w:rsidRPr="0016505B">
        <w:rPr>
          <w:rFonts w:ascii="Arial" w:hAnsi="Arial" w:cs="Arial"/>
          <w:color w:val="000000" w:themeColor="text1"/>
          <w:sz w:val="22"/>
        </w:rPr>
        <w:t>σ</w:t>
      </w:r>
      <w:r>
        <w:rPr>
          <w:rFonts w:ascii="Arial" w:hAnsi="Arial" w:cs="Arial"/>
          <w:color w:val="000000" w:themeColor="text1"/>
          <w:sz w:val="22"/>
        </w:rPr>
        <w:t>οδο</w:t>
      </w:r>
      <w:r w:rsidR="00D30125">
        <w:rPr>
          <w:rFonts w:ascii="Arial" w:hAnsi="Arial" w:cs="Arial"/>
          <w:color w:val="000000" w:themeColor="text1"/>
          <w:sz w:val="22"/>
        </w:rPr>
        <w:t>.</w:t>
      </w:r>
      <w:bookmarkEnd w:id="248"/>
    </w:p>
    <w:p w:rsidR="0016505B" w:rsidRDefault="0016505B" w:rsidP="00DB34A8">
      <w:pPr>
        <w:spacing w:after="0"/>
        <w:jc w:val="center"/>
        <w:rPr>
          <w:rFonts w:ascii="Arial" w:hAnsi="Arial" w:cs="Arial"/>
          <w:sz w:val="24"/>
        </w:rPr>
      </w:pPr>
      <w:r>
        <w:rPr>
          <w:rFonts w:ascii="Arial" w:hAnsi="Arial" w:cs="Arial"/>
          <w:noProof/>
          <w:sz w:val="24"/>
          <w:lang w:eastAsia="el-GR"/>
        </w:rPr>
        <w:drawing>
          <wp:inline distT="0" distB="0" distL="0" distR="0" wp14:anchorId="1220649C" wp14:editId="7FC0819F">
            <wp:extent cx="4491705" cy="2700000"/>
            <wp:effectExtent l="0" t="0" r="4445" b="571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16505B" w:rsidRPr="0016505B" w:rsidRDefault="0016505B" w:rsidP="0016505B">
      <w:pPr>
        <w:pStyle w:val="Caption"/>
        <w:keepNext/>
        <w:spacing w:after="0"/>
        <w:rPr>
          <w:rFonts w:ascii="Arial" w:hAnsi="Arial" w:cs="Arial"/>
          <w:color w:val="000000" w:themeColor="text1"/>
          <w:sz w:val="22"/>
        </w:rPr>
      </w:pPr>
      <w:bookmarkStart w:id="249" w:name="_Toc524206786"/>
      <w:r w:rsidRPr="0016505B">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w:t>
      </w:r>
      <w:r w:rsidR="005F04FB">
        <w:rPr>
          <w:rFonts w:ascii="Arial" w:hAnsi="Arial" w:cs="Arial"/>
          <w:color w:val="000000" w:themeColor="text1"/>
          <w:sz w:val="22"/>
        </w:rPr>
        <w:fldChar w:fldCharType="end"/>
      </w:r>
      <w:r w:rsidRPr="0016505B">
        <w:rPr>
          <w:rFonts w:ascii="Arial" w:hAnsi="Arial" w:cs="Arial"/>
          <w:color w:val="000000" w:themeColor="text1"/>
          <w:sz w:val="22"/>
        </w:rPr>
        <w:t xml:space="preserve">: </w:t>
      </w:r>
      <w:r w:rsidR="00DB34A8">
        <w:rPr>
          <w:rFonts w:ascii="Arial" w:hAnsi="Arial" w:cs="Arial"/>
          <w:color w:val="000000" w:themeColor="text1"/>
          <w:sz w:val="22"/>
        </w:rPr>
        <w:t>Οι μ</w:t>
      </w:r>
      <w:r>
        <w:rPr>
          <w:rFonts w:ascii="Arial" w:hAnsi="Arial" w:cs="Arial"/>
          <w:color w:val="000000" w:themeColor="text1"/>
          <w:sz w:val="22"/>
        </w:rPr>
        <w:t xml:space="preserve">ετρήσεις </w:t>
      </w:r>
      <w:r w:rsidRPr="0016505B">
        <w:rPr>
          <w:rFonts w:ascii="Arial" w:hAnsi="Arial" w:cs="Arial"/>
          <w:color w:val="000000" w:themeColor="text1"/>
          <w:sz w:val="22"/>
        </w:rPr>
        <w:t>θορύβου τις Κυριακ</w:t>
      </w:r>
      <w:r>
        <w:rPr>
          <w:rFonts w:ascii="Arial" w:hAnsi="Arial" w:cs="Arial"/>
          <w:color w:val="000000" w:themeColor="text1"/>
          <w:sz w:val="22"/>
        </w:rPr>
        <w:t>ές στη</w:t>
      </w:r>
      <w:r w:rsidRPr="0016505B">
        <w:rPr>
          <w:rFonts w:ascii="Arial" w:hAnsi="Arial" w:cs="Arial"/>
          <w:color w:val="000000" w:themeColor="text1"/>
          <w:sz w:val="22"/>
        </w:rPr>
        <w:t xml:space="preserve"> Ν</w:t>
      </w:r>
      <w:r>
        <w:rPr>
          <w:rFonts w:ascii="Arial" w:hAnsi="Arial" w:cs="Arial"/>
          <w:color w:val="000000" w:themeColor="text1"/>
          <w:sz w:val="22"/>
        </w:rPr>
        <w:t>ότια</w:t>
      </w:r>
      <w:r w:rsidRPr="0016505B">
        <w:rPr>
          <w:rFonts w:ascii="Arial" w:hAnsi="Arial" w:cs="Arial"/>
          <w:color w:val="000000" w:themeColor="text1"/>
          <w:sz w:val="22"/>
        </w:rPr>
        <w:t xml:space="preserve"> είσ</w:t>
      </w:r>
      <w:r>
        <w:rPr>
          <w:rFonts w:ascii="Arial" w:hAnsi="Arial" w:cs="Arial"/>
          <w:color w:val="000000" w:themeColor="text1"/>
          <w:sz w:val="22"/>
        </w:rPr>
        <w:t>οδο</w:t>
      </w:r>
      <w:r w:rsidR="00D30125">
        <w:rPr>
          <w:rFonts w:ascii="Arial" w:hAnsi="Arial" w:cs="Arial"/>
          <w:color w:val="000000" w:themeColor="text1"/>
          <w:sz w:val="22"/>
        </w:rPr>
        <w:t>.</w:t>
      </w:r>
      <w:bookmarkEnd w:id="249"/>
    </w:p>
    <w:p w:rsidR="002808BC" w:rsidRDefault="0016505B" w:rsidP="0016505B">
      <w:pPr>
        <w:spacing w:after="0"/>
        <w:jc w:val="center"/>
        <w:rPr>
          <w:rFonts w:ascii="Arial" w:hAnsi="Arial" w:cs="Arial"/>
          <w:sz w:val="24"/>
        </w:rPr>
      </w:pPr>
      <w:r>
        <w:rPr>
          <w:rFonts w:ascii="Arial" w:hAnsi="Arial" w:cs="Arial"/>
          <w:noProof/>
          <w:sz w:val="24"/>
          <w:lang w:eastAsia="el-GR"/>
        </w:rPr>
        <w:drawing>
          <wp:inline distT="0" distB="0" distL="0" distR="0" wp14:anchorId="34A1A066" wp14:editId="3793484A">
            <wp:extent cx="4491705" cy="2700000"/>
            <wp:effectExtent l="0" t="0" r="4445" b="571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16505B" w:rsidRPr="0016505B" w:rsidRDefault="0016505B" w:rsidP="0016505B">
      <w:pPr>
        <w:pStyle w:val="Caption"/>
        <w:keepNext/>
        <w:spacing w:after="0"/>
        <w:rPr>
          <w:rFonts w:ascii="Arial" w:hAnsi="Arial" w:cs="Arial"/>
          <w:color w:val="000000" w:themeColor="text1"/>
          <w:sz w:val="22"/>
        </w:rPr>
      </w:pPr>
      <w:bookmarkStart w:id="250" w:name="_Toc524206787"/>
      <w:r w:rsidRPr="0016505B">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w:t>
      </w:r>
      <w:r w:rsidR="005F04FB">
        <w:rPr>
          <w:rFonts w:ascii="Arial" w:hAnsi="Arial" w:cs="Arial"/>
          <w:color w:val="000000" w:themeColor="text1"/>
          <w:sz w:val="22"/>
        </w:rPr>
        <w:fldChar w:fldCharType="end"/>
      </w:r>
      <w:r w:rsidRPr="0016505B">
        <w:rPr>
          <w:rFonts w:ascii="Arial" w:hAnsi="Arial" w:cs="Arial"/>
          <w:color w:val="000000" w:themeColor="text1"/>
          <w:sz w:val="22"/>
        </w:rPr>
        <w:t xml:space="preserve">: </w:t>
      </w:r>
      <w:r w:rsidR="00DB34A8">
        <w:rPr>
          <w:rFonts w:ascii="Arial" w:hAnsi="Arial" w:cs="Arial"/>
          <w:color w:val="000000" w:themeColor="text1"/>
          <w:sz w:val="22"/>
        </w:rPr>
        <w:t>Οι μ</w:t>
      </w:r>
      <w:r>
        <w:rPr>
          <w:rFonts w:ascii="Arial" w:hAnsi="Arial" w:cs="Arial"/>
          <w:color w:val="000000" w:themeColor="text1"/>
          <w:sz w:val="22"/>
        </w:rPr>
        <w:t xml:space="preserve">ετρήσεις </w:t>
      </w:r>
      <w:r w:rsidRPr="0016505B">
        <w:rPr>
          <w:rFonts w:ascii="Arial" w:hAnsi="Arial" w:cs="Arial"/>
          <w:color w:val="000000" w:themeColor="text1"/>
          <w:sz w:val="22"/>
        </w:rPr>
        <w:t>ΝΟ</w:t>
      </w:r>
      <w:r w:rsidRPr="0016505B">
        <w:rPr>
          <w:rFonts w:ascii="Arial" w:hAnsi="Arial" w:cs="Arial"/>
          <w:color w:val="000000" w:themeColor="text1"/>
          <w:sz w:val="22"/>
          <w:vertAlign w:val="subscript"/>
        </w:rPr>
        <w:t>2</w:t>
      </w:r>
      <w:r w:rsidRPr="0016505B">
        <w:rPr>
          <w:rFonts w:ascii="Arial" w:hAnsi="Arial" w:cs="Arial"/>
          <w:color w:val="000000" w:themeColor="text1"/>
          <w:sz w:val="22"/>
        </w:rPr>
        <w:t xml:space="preserve"> τις Πέμπτες στη Νότια είσοδο</w:t>
      </w:r>
      <w:r w:rsidR="00D30125">
        <w:rPr>
          <w:rFonts w:ascii="Arial" w:hAnsi="Arial" w:cs="Arial"/>
          <w:color w:val="000000" w:themeColor="text1"/>
          <w:sz w:val="22"/>
        </w:rPr>
        <w:t>.</w:t>
      </w:r>
      <w:bookmarkEnd w:id="250"/>
    </w:p>
    <w:p w:rsidR="0016505B" w:rsidRDefault="0016505B" w:rsidP="0016505B">
      <w:pPr>
        <w:spacing w:after="0"/>
        <w:jc w:val="center"/>
        <w:rPr>
          <w:rFonts w:ascii="Arial" w:hAnsi="Arial" w:cs="Arial"/>
          <w:sz w:val="24"/>
        </w:rPr>
      </w:pPr>
      <w:r>
        <w:rPr>
          <w:rFonts w:ascii="Arial" w:hAnsi="Arial" w:cs="Arial"/>
          <w:noProof/>
          <w:sz w:val="24"/>
          <w:lang w:eastAsia="el-GR"/>
        </w:rPr>
        <w:drawing>
          <wp:inline distT="0" distB="0" distL="0" distR="0" wp14:anchorId="4F3797A5" wp14:editId="22C17D05">
            <wp:extent cx="4491705" cy="2700000"/>
            <wp:effectExtent l="0" t="0" r="4445" b="571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16505B" w:rsidRPr="0016505B" w:rsidRDefault="0016505B" w:rsidP="0016505B">
      <w:pPr>
        <w:pStyle w:val="Caption"/>
        <w:keepNext/>
        <w:spacing w:after="0"/>
        <w:rPr>
          <w:rFonts w:ascii="Arial" w:hAnsi="Arial" w:cs="Arial"/>
          <w:color w:val="000000" w:themeColor="text1"/>
          <w:sz w:val="22"/>
        </w:rPr>
      </w:pPr>
      <w:bookmarkStart w:id="251" w:name="_Toc524206788"/>
      <w:r w:rsidRPr="0016505B">
        <w:rPr>
          <w:rFonts w:ascii="Arial" w:hAnsi="Arial" w:cs="Arial"/>
          <w:color w:val="000000" w:themeColor="text1"/>
          <w:sz w:val="22"/>
        </w:rPr>
        <w:lastRenderedPageBreak/>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Pr="0016505B">
        <w:rPr>
          <w:rFonts w:ascii="Arial" w:hAnsi="Arial" w:cs="Arial"/>
          <w:color w:val="000000" w:themeColor="text1"/>
          <w:sz w:val="22"/>
        </w:rPr>
        <w:t xml:space="preserve">: </w:t>
      </w:r>
      <w:r w:rsidR="00DB34A8">
        <w:rPr>
          <w:rFonts w:ascii="Arial" w:hAnsi="Arial" w:cs="Arial"/>
          <w:color w:val="000000" w:themeColor="text1"/>
          <w:sz w:val="22"/>
        </w:rPr>
        <w:t>Οι μ</w:t>
      </w:r>
      <w:r>
        <w:rPr>
          <w:rFonts w:ascii="Arial" w:hAnsi="Arial" w:cs="Arial"/>
          <w:color w:val="000000" w:themeColor="text1"/>
          <w:sz w:val="22"/>
        </w:rPr>
        <w:t xml:space="preserve">ετρήσεις </w:t>
      </w:r>
      <w:r w:rsidRPr="0016505B">
        <w:rPr>
          <w:rFonts w:ascii="Arial" w:hAnsi="Arial" w:cs="Arial"/>
          <w:color w:val="000000" w:themeColor="text1"/>
          <w:sz w:val="22"/>
        </w:rPr>
        <w:t>ΝΟ</w:t>
      </w:r>
      <w:r w:rsidRPr="0016505B">
        <w:rPr>
          <w:rFonts w:ascii="Arial" w:hAnsi="Arial" w:cs="Arial"/>
          <w:color w:val="000000" w:themeColor="text1"/>
          <w:sz w:val="22"/>
          <w:vertAlign w:val="subscript"/>
        </w:rPr>
        <w:t>2</w:t>
      </w:r>
      <w:r>
        <w:rPr>
          <w:rFonts w:ascii="Arial" w:hAnsi="Arial" w:cs="Arial"/>
          <w:color w:val="000000" w:themeColor="text1"/>
          <w:sz w:val="22"/>
        </w:rPr>
        <w:t xml:space="preserve"> </w:t>
      </w:r>
      <w:r w:rsidRPr="0016505B">
        <w:rPr>
          <w:rFonts w:ascii="Arial" w:hAnsi="Arial" w:cs="Arial"/>
          <w:color w:val="000000" w:themeColor="text1"/>
          <w:sz w:val="22"/>
        </w:rPr>
        <w:t>τις Κυριακές στη Νότια είσοδο</w:t>
      </w:r>
      <w:r w:rsidR="00D30125">
        <w:rPr>
          <w:rFonts w:ascii="Arial" w:hAnsi="Arial" w:cs="Arial"/>
          <w:color w:val="000000" w:themeColor="text1"/>
          <w:sz w:val="22"/>
        </w:rPr>
        <w:t>.</w:t>
      </w:r>
      <w:bookmarkEnd w:id="251"/>
    </w:p>
    <w:p w:rsidR="002808BC" w:rsidRDefault="0016505B" w:rsidP="0016505B">
      <w:pPr>
        <w:spacing w:after="0"/>
        <w:jc w:val="center"/>
        <w:rPr>
          <w:rFonts w:ascii="Arial" w:hAnsi="Arial" w:cs="Arial"/>
          <w:sz w:val="24"/>
        </w:rPr>
      </w:pPr>
      <w:r>
        <w:rPr>
          <w:rFonts w:ascii="Arial" w:hAnsi="Arial" w:cs="Arial"/>
          <w:noProof/>
          <w:sz w:val="24"/>
          <w:lang w:eastAsia="el-GR"/>
        </w:rPr>
        <w:drawing>
          <wp:inline distT="0" distB="0" distL="0" distR="0" wp14:anchorId="34CDFF1D" wp14:editId="5DC0C3D7">
            <wp:extent cx="4491705" cy="2700000"/>
            <wp:effectExtent l="0" t="0" r="4445" b="5715"/>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16505B" w:rsidRPr="0016505B" w:rsidRDefault="0016505B" w:rsidP="0016505B">
      <w:pPr>
        <w:pStyle w:val="Caption"/>
        <w:keepNext/>
        <w:spacing w:after="0"/>
        <w:rPr>
          <w:rFonts w:ascii="Arial" w:hAnsi="Arial" w:cs="Arial"/>
          <w:color w:val="000000" w:themeColor="text1"/>
          <w:sz w:val="22"/>
        </w:rPr>
      </w:pPr>
      <w:bookmarkStart w:id="252" w:name="_Toc524206789"/>
      <w:r w:rsidRPr="0016505B">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5</w:t>
      </w:r>
      <w:r w:rsidR="005F04FB">
        <w:rPr>
          <w:rFonts w:ascii="Arial" w:hAnsi="Arial" w:cs="Arial"/>
          <w:color w:val="000000" w:themeColor="text1"/>
          <w:sz w:val="22"/>
        </w:rPr>
        <w:fldChar w:fldCharType="end"/>
      </w:r>
      <w:r w:rsidRPr="0016505B">
        <w:rPr>
          <w:rFonts w:ascii="Arial" w:hAnsi="Arial" w:cs="Arial"/>
          <w:color w:val="000000" w:themeColor="text1"/>
          <w:sz w:val="22"/>
        </w:rPr>
        <w:t xml:space="preserve">: </w:t>
      </w:r>
      <w:r w:rsidR="00DB34A8">
        <w:rPr>
          <w:rFonts w:ascii="Arial" w:hAnsi="Arial" w:cs="Arial"/>
          <w:color w:val="000000" w:themeColor="text1"/>
          <w:sz w:val="22"/>
        </w:rPr>
        <w:t xml:space="preserve">Οι μετρήσεις </w:t>
      </w:r>
      <w:r w:rsidRPr="0016505B">
        <w:rPr>
          <w:rFonts w:ascii="Arial" w:hAnsi="Arial" w:cs="Arial"/>
          <w:color w:val="000000" w:themeColor="text1"/>
          <w:sz w:val="22"/>
          <w:lang w:val="en-US"/>
        </w:rPr>
        <w:t>CO</w:t>
      </w:r>
      <w:r w:rsidRPr="0016505B">
        <w:rPr>
          <w:rFonts w:ascii="Arial" w:hAnsi="Arial" w:cs="Arial"/>
          <w:color w:val="000000" w:themeColor="text1"/>
          <w:sz w:val="22"/>
        </w:rPr>
        <w:t xml:space="preserve"> τις Πέμπτες στη Νότια είσοδο</w:t>
      </w:r>
      <w:r w:rsidR="00D30125">
        <w:rPr>
          <w:rFonts w:ascii="Arial" w:hAnsi="Arial" w:cs="Arial"/>
          <w:color w:val="000000" w:themeColor="text1"/>
          <w:sz w:val="22"/>
        </w:rPr>
        <w:t>.</w:t>
      </w:r>
      <w:bookmarkEnd w:id="252"/>
    </w:p>
    <w:p w:rsidR="002808BC" w:rsidRDefault="0016505B" w:rsidP="005F04FB">
      <w:pPr>
        <w:spacing w:after="0"/>
        <w:jc w:val="center"/>
        <w:rPr>
          <w:rFonts w:ascii="Arial" w:hAnsi="Arial" w:cs="Arial"/>
          <w:sz w:val="24"/>
        </w:rPr>
      </w:pPr>
      <w:r>
        <w:rPr>
          <w:rFonts w:ascii="Arial" w:hAnsi="Arial" w:cs="Arial"/>
          <w:noProof/>
          <w:sz w:val="24"/>
          <w:lang w:eastAsia="el-GR"/>
        </w:rPr>
        <w:drawing>
          <wp:inline distT="0" distB="0" distL="0" distR="0" wp14:anchorId="66E76C6E" wp14:editId="5737ABB9">
            <wp:extent cx="4491705" cy="2700000"/>
            <wp:effectExtent l="0" t="0" r="4445" b="5715"/>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B34A8" w:rsidRPr="00DB34A8" w:rsidRDefault="00DB34A8" w:rsidP="00DB34A8">
      <w:pPr>
        <w:pStyle w:val="Caption"/>
        <w:keepNext/>
        <w:spacing w:after="0"/>
        <w:rPr>
          <w:rFonts w:ascii="Arial" w:hAnsi="Arial" w:cs="Arial"/>
          <w:color w:val="000000" w:themeColor="text1"/>
          <w:sz w:val="22"/>
          <w:szCs w:val="22"/>
        </w:rPr>
      </w:pPr>
      <w:bookmarkStart w:id="253" w:name="_Toc524206790"/>
      <w:r w:rsidRPr="00DB34A8">
        <w:rPr>
          <w:rFonts w:ascii="Arial" w:hAnsi="Arial" w:cs="Arial"/>
          <w:color w:val="000000" w:themeColor="text1"/>
          <w:sz w:val="22"/>
          <w:szCs w:val="22"/>
        </w:rPr>
        <w:t xml:space="preserve">Διάγραμμα </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STYLEREF 1 \s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4</w:t>
      </w:r>
      <w:r w:rsidR="005F04FB">
        <w:rPr>
          <w:rFonts w:ascii="Arial" w:hAnsi="Arial" w:cs="Arial"/>
          <w:color w:val="000000" w:themeColor="text1"/>
          <w:sz w:val="22"/>
          <w:szCs w:val="22"/>
        </w:rPr>
        <w:fldChar w:fldCharType="end"/>
      </w:r>
      <w:r w:rsidR="005F04FB">
        <w:rPr>
          <w:rFonts w:ascii="Arial" w:hAnsi="Arial" w:cs="Arial"/>
          <w:color w:val="000000" w:themeColor="text1"/>
          <w:sz w:val="22"/>
          <w:szCs w:val="22"/>
        </w:rPr>
        <w:t>.</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SEQ Διάγραμμα \* ARABIC \s 1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6</w:t>
      </w:r>
      <w:r w:rsidR="005F04FB">
        <w:rPr>
          <w:rFonts w:ascii="Arial" w:hAnsi="Arial" w:cs="Arial"/>
          <w:color w:val="000000" w:themeColor="text1"/>
          <w:sz w:val="22"/>
          <w:szCs w:val="22"/>
        </w:rPr>
        <w:fldChar w:fldCharType="end"/>
      </w:r>
      <w:r w:rsidRPr="00DB34A8">
        <w:rPr>
          <w:rFonts w:ascii="Arial" w:hAnsi="Arial" w:cs="Arial"/>
          <w:color w:val="000000" w:themeColor="text1"/>
          <w:sz w:val="22"/>
          <w:szCs w:val="22"/>
        </w:rPr>
        <w:t xml:space="preserve">: Οι μετρήσεις </w:t>
      </w:r>
      <w:r w:rsidRPr="00DB34A8">
        <w:rPr>
          <w:rFonts w:ascii="Arial" w:hAnsi="Arial" w:cs="Arial"/>
          <w:color w:val="000000" w:themeColor="text1"/>
          <w:sz w:val="22"/>
          <w:szCs w:val="22"/>
          <w:lang w:val="en-US"/>
        </w:rPr>
        <w:t>CO</w:t>
      </w:r>
      <w:r w:rsidRPr="00DB34A8">
        <w:rPr>
          <w:rFonts w:ascii="Arial" w:hAnsi="Arial" w:cs="Arial"/>
          <w:color w:val="000000" w:themeColor="text1"/>
          <w:sz w:val="22"/>
          <w:szCs w:val="22"/>
        </w:rPr>
        <w:t xml:space="preserve"> τις Κυριακές στη Νότια είσοδο</w:t>
      </w:r>
      <w:r w:rsidR="00D30125">
        <w:rPr>
          <w:rFonts w:ascii="Arial" w:hAnsi="Arial" w:cs="Arial"/>
          <w:color w:val="000000" w:themeColor="text1"/>
          <w:sz w:val="22"/>
          <w:szCs w:val="22"/>
        </w:rPr>
        <w:t>.</w:t>
      </w:r>
      <w:bookmarkEnd w:id="253"/>
    </w:p>
    <w:p w:rsidR="002808BC" w:rsidRDefault="0016505B" w:rsidP="0016505B">
      <w:pPr>
        <w:spacing w:after="0"/>
        <w:jc w:val="center"/>
        <w:rPr>
          <w:rFonts w:ascii="Arial" w:hAnsi="Arial" w:cs="Arial"/>
          <w:sz w:val="24"/>
        </w:rPr>
      </w:pPr>
      <w:r>
        <w:rPr>
          <w:rFonts w:ascii="Arial" w:hAnsi="Arial" w:cs="Arial"/>
          <w:noProof/>
          <w:sz w:val="24"/>
          <w:lang w:eastAsia="el-GR"/>
        </w:rPr>
        <w:drawing>
          <wp:inline distT="0" distB="0" distL="0" distR="0" wp14:anchorId="01912B26" wp14:editId="3930F8BE">
            <wp:extent cx="4491705" cy="2700000"/>
            <wp:effectExtent l="0" t="0" r="4445" b="571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Default="005F04FB" w:rsidP="00E02CAD">
      <w:pPr>
        <w:spacing w:after="0"/>
        <w:jc w:val="both"/>
        <w:rPr>
          <w:rFonts w:ascii="Arial" w:hAnsi="Arial" w:cs="Arial"/>
          <w:b/>
        </w:rPr>
      </w:pPr>
    </w:p>
    <w:p w:rsidR="002808BC" w:rsidRPr="00E02CAD" w:rsidRDefault="00DB34A8" w:rsidP="00E02CAD">
      <w:pPr>
        <w:spacing w:after="0"/>
        <w:jc w:val="both"/>
        <w:rPr>
          <w:rFonts w:ascii="Arial" w:hAnsi="Arial" w:cs="Arial"/>
          <w:b/>
        </w:rPr>
      </w:pPr>
      <w:r w:rsidRPr="00E02CAD">
        <w:rPr>
          <w:rFonts w:ascii="Arial" w:hAnsi="Arial" w:cs="Arial"/>
          <w:b/>
        </w:rPr>
        <w:lastRenderedPageBreak/>
        <w:t>Μετρήσεις στην Κριάρη</w:t>
      </w:r>
    </w:p>
    <w:p w:rsidR="00DB34A8" w:rsidRPr="00DB34A8" w:rsidRDefault="00DB34A8" w:rsidP="00E02CAD">
      <w:pPr>
        <w:pStyle w:val="Caption"/>
        <w:keepNext/>
        <w:spacing w:after="0"/>
        <w:jc w:val="center"/>
        <w:rPr>
          <w:rFonts w:ascii="Arial" w:hAnsi="Arial" w:cs="Arial"/>
          <w:color w:val="000000" w:themeColor="text1"/>
          <w:sz w:val="22"/>
          <w:szCs w:val="22"/>
        </w:rPr>
      </w:pPr>
      <w:bookmarkStart w:id="254" w:name="_Toc524206791"/>
      <w:r w:rsidRPr="00DB34A8">
        <w:rPr>
          <w:rFonts w:ascii="Arial" w:hAnsi="Arial" w:cs="Arial"/>
          <w:color w:val="000000" w:themeColor="text1"/>
          <w:sz w:val="22"/>
          <w:szCs w:val="22"/>
        </w:rPr>
        <w:t xml:space="preserve">Διάγραμμα </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STYLEREF 1 \s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4</w:t>
      </w:r>
      <w:r w:rsidR="005F04FB">
        <w:rPr>
          <w:rFonts w:ascii="Arial" w:hAnsi="Arial" w:cs="Arial"/>
          <w:color w:val="000000" w:themeColor="text1"/>
          <w:sz w:val="22"/>
          <w:szCs w:val="22"/>
        </w:rPr>
        <w:fldChar w:fldCharType="end"/>
      </w:r>
      <w:r w:rsidR="005F04FB">
        <w:rPr>
          <w:rFonts w:ascii="Arial" w:hAnsi="Arial" w:cs="Arial"/>
          <w:color w:val="000000" w:themeColor="text1"/>
          <w:sz w:val="22"/>
          <w:szCs w:val="22"/>
        </w:rPr>
        <w:t>.</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SEQ Διάγραμμα \* ARABIC \s 1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7</w:t>
      </w:r>
      <w:r w:rsidR="005F04FB">
        <w:rPr>
          <w:rFonts w:ascii="Arial" w:hAnsi="Arial" w:cs="Arial"/>
          <w:color w:val="000000" w:themeColor="text1"/>
          <w:sz w:val="22"/>
          <w:szCs w:val="22"/>
        </w:rPr>
        <w:fldChar w:fldCharType="end"/>
      </w:r>
      <w:r w:rsidRPr="00DB34A8">
        <w:rPr>
          <w:rFonts w:ascii="Arial" w:hAnsi="Arial" w:cs="Arial"/>
          <w:color w:val="000000" w:themeColor="text1"/>
          <w:sz w:val="22"/>
          <w:szCs w:val="22"/>
        </w:rPr>
        <w:t>: Οι μετρήσεις θορύβου τις Πέμπτες στην Κριάρη</w:t>
      </w:r>
      <w:r w:rsidR="00D30125">
        <w:rPr>
          <w:rFonts w:ascii="Arial" w:hAnsi="Arial" w:cs="Arial"/>
          <w:color w:val="000000" w:themeColor="text1"/>
          <w:sz w:val="22"/>
          <w:szCs w:val="22"/>
        </w:rPr>
        <w:t>.</w:t>
      </w:r>
      <w:bookmarkEnd w:id="254"/>
    </w:p>
    <w:p w:rsidR="00DB34A8" w:rsidRDefault="00DB34A8" w:rsidP="00DB34A8">
      <w:pPr>
        <w:spacing w:after="0"/>
        <w:jc w:val="center"/>
        <w:rPr>
          <w:rFonts w:ascii="Arial" w:hAnsi="Arial" w:cs="Arial"/>
          <w:color w:val="000000" w:themeColor="text1"/>
        </w:rPr>
      </w:pPr>
      <w:r>
        <w:rPr>
          <w:rFonts w:ascii="Arial" w:hAnsi="Arial" w:cs="Arial"/>
          <w:noProof/>
          <w:sz w:val="24"/>
          <w:lang w:eastAsia="el-GR"/>
        </w:rPr>
        <w:drawing>
          <wp:inline distT="0" distB="0" distL="0" distR="0" wp14:anchorId="431368ED" wp14:editId="5AAD1573">
            <wp:extent cx="4485484" cy="2700000"/>
            <wp:effectExtent l="0" t="0" r="0" b="5715"/>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85484" cy="2700000"/>
                    </a:xfrm>
                    <a:prstGeom prst="rect">
                      <a:avLst/>
                    </a:prstGeom>
                    <a:noFill/>
                  </pic:spPr>
                </pic:pic>
              </a:graphicData>
            </a:graphic>
          </wp:inline>
        </w:drawing>
      </w:r>
    </w:p>
    <w:p w:rsidR="00DB34A8" w:rsidRPr="00E02CAD" w:rsidRDefault="00DB34A8" w:rsidP="00DB34A8">
      <w:pPr>
        <w:spacing w:after="0"/>
        <w:rPr>
          <w:rFonts w:ascii="Arial" w:hAnsi="Arial" w:cs="Arial"/>
          <w:b/>
          <w:sz w:val="24"/>
        </w:rPr>
      </w:pPr>
      <w:bookmarkStart w:id="255" w:name="_Toc524206792"/>
      <w:r w:rsidRPr="00E02CAD">
        <w:rPr>
          <w:rFonts w:ascii="Arial" w:hAnsi="Arial" w:cs="Arial"/>
          <w:b/>
          <w:color w:val="000000" w:themeColor="text1"/>
        </w:rPr>
        <w:t xml:space="preserve">Διάγραμμα </w:t>
      </w:r>
      <w:r w:rsidR="005F04FB">
        <w:rPr>
          <w:rFonts w:ascii="Arial" w:hAnsi="Arial" w:cs="Arial"/>
          <w:b/>
          <w:color w:val="000000" w:themeColor="text1"/>
        </w:rPr>
        <w:fldChar w:fldCharType="begin"/>
      </w:r>
      <w:r w:rsidR="005F04FB">
        <w:rPr>
          <w:rFonts w:ascii="Arial" w:hAnsi="Arial" w:cs="Arial"/>
          <w:b/>
          <w:color w:val="000000" w:themeColor="text1"/>
        </w:rPr>
        <w:instrText xml:space="preserve"> STYLEREF 1 \s </w:instrText>
      </w:r>
      <w:r w:rsidR="005F04FB">
        <w:rPr>
          <w:rFonts w:ascii="Arial" w:hAnsi="Arial" w:cs="Arial"/>
          <w:b/>
          <w:color w:val="000000" w:themeColor="text1"/>
        </w:rPr>
        <w:fldChar w:fldCharType="separate"/>
      </w:r>
      <w:r w:rsidR="00420639">
        <w:rPr>
          <w:rFonts w:ascii="Arial" w:hAnsi="Arial" w:cs="Arial"/>
          <w:b/>
          <w:noProof/>
          <w:color w:val="000000" w:themeColor="text1"/>
        </w:rPr>
        <w:t>4</w:t>
      </w:r>
      <w:r w:rsidR="005F04FB">
        <w:rPr>
          <w:rFonts w:ascii="Arial" w:hAnsi="Arial" w:cs="Arial"/>
          <w:b/>
          <w:color w:val="000000" w:themeColor="text1"/>
        </w:rPr>
        <w:fldChar w:fldCharType="end"/>
      </w:r>
      <w:r w:rsidR="005F04FB">
        <w:rPr>
          <w:rFonts w:ascii="Arial" w:hAnsi="Arial" w:cs="Arial"/>
          <w:b/>
          <w:color w:val="000000" w:themeColor="text1"/>
        </w:rPr>
        <w:t>.</w:t>
      </w:r>
      <w:r w:rsidR="005F04FB">
        <w:rPr>
          <w:rFonts w:ascii="Arial" w:hAnsi="Arial" w:cs="Arial"/>
          <w:b/>
          <w:color w:val="000000" w:themeColor="text1"/>
        </w:rPr>
        <w:fldChar w:fldCharType="begin"/>
      </w:r>
      <w:r w:rsidR="005F04FB">
        <w:rPr>
          <w:rFonts w:ascii="Arial" w:hAnsi="Arial" w:cs="Arial"/>
          <w:b/>
          <w:color w:val="000000" w:themeColor="text1"/>
        </w:rPr>
        <w:instrText xml:space="preserve"> SEQ Διάγραμμα \* ARABIC \s 1 </w:instrText>
      </w:r>
      <w:r w:rsidR="005F04FB">
        <w:rPr>
          <w:rFonts w:ascii="Arial" w:hAnsi="Arial" w:cs="Arial"/>
          <w:b/>
          <w:color w:val="000000" w:themeColor="text1"/>
        </w:rPr>
        <w:fldChar w:fldCharType="separate"/>
      </w:r>
      <w:r w:rsidR="00420639">
        <w:rPr>
          <w:rFonts w:ascii="Arial" w:hAnsi="Arial" w:cs="Arial"/>
          <w:b/>
          <w:noProof/>
          <w:color w:val="000000" w:themeColor="text1"/>
        </w:rPr>
        <w:t>8</w:t>
      </w:r>
      <w:r w:rsidR="005F04FB">
        <w:rPr>
          <w:rFonts w:ascii="Arial" w:hAnsi="Arial" w:cs="Arial"/>
          <w:b/>
          <w:color w:val="000000" w:themeColor="text1"/>
        </w:rPr>
        <w:fldChar w:fldCharType="end"/>
      </w:r>
      <w:r w:rsidRPr="00E02CAD">
        <w:rPr>
          <w:rFonts w:ascii="Arial" w:hAnsi="Arial" w:cs="Arial"/>
          <w:b/>
          <w:color w:val="000000" w:themeColor="text1"/>
        </w:rPr>
        <w:t>: Οι μετρήσεις θορύβου τις Κυριακές στην Κριάρη</w:t>
      </w:r>
      <w:r w:rsidR="00D30125">
        <w:rPr>
          <w:rFonts w:ascii="Arial" w:hAnsi="Arial" w:cs="Arial"/>
          <w:b/>
          <w:color w:val="000000" w:themeColor="text1"/>
        </w:rPr>
        <w:t>.</w:t>
      </w:r>
      <w:bookmarkEnd w:id="255"/>
    </w:p>
    <w:p w:rsidR="002808BC" w:rsidRDefault="00DB34A8" w:rsidP="00E02CAD">
      <w:pPr>
        <w:spacing w:after="0"/>
        <w:jc w:val="center"/>
        <w:rPr>
          <w:rFonts w:ascii="Arial" w:hAnsi="Arial" w:cs="Arial"/>
          <w:sz w:val="24"/>
        </w:rPr>
      </w:pPr>
      <w:r>
        <w:rPr>
          <w:rFonts w:ascii="Arial" w:hAnsi="Arial" w:cs="Arial"/>
          <w:noProof/>
          <w:sz w:val="24"/>
          <w:lang w:eastAsia="el-GR"/>
        </w:rPr>
        <w:drawing>
          <wp:inline distT="0" distB="0" distL="0" distR="0" wp14:anchorId="544D969A" wp14:editId="3F97748D">
            <wp:extent cx="4485484" cy="2700000"/>
            <wp:effectExtent l="0" t="0" r="0" b="5715"/>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85484" cy="2700000"/>
                    </a:xfrm>
                    <a:prstGeom prst="rect">
                      <a:avLst/>
                    </a:prstGeom>
                    <a:noFill/>
                  </pic:spPr>
                </pic:pic>
              </a:graphicData>
            </a:graphic>
          </wp:inline>
        </w:drawing>
      </w:r>
    </w:p>
    <w:p w:rsidR="00DB34A8" w:rsidRPr="00DB34A8" w:rsidRDefault="00DB34A8" w:rsidP="00DB34A8">
      <w:pPr>
        <w:pStyle w:val="Caption"/>
        <w:keepNext/>
        <w:spacing w:after="0"/>
        <w:jc w:val="both"/>
        <w:rPr>
          <w:rFonts w:ascii="Arial" w:hAnsi="Arial" w:cs="Arial"/>
          <w:color w:val="000000" w:themeColor="text1"/>
          <w:sz w:val="22"/>
          <w:szCs w:val="22"/>
        </w:rPr>
      </w:pPr>
      <w:bookmarkStart w:id="256" w:name="_Toc524206793"/>
      <w:r w:rsidRPr="00DB34A8">
        <w:rPr>
          <w:rFonts w:ascii="Arial" w:hAnsi="Arial" w:cs="Arial"/>
          <w:color w:val="000000" w:themeColor="text1"/>
          <w:sz w:val="22"/>
          <w:szCs w:val="22"/>
        </w:rPr>
        <w:t xml:space="preserve">Διάγραμμα </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STYLEREF 1 \s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4</w:t>
      </w:r>
      <w:r w:rsidR="005F04FB">
        <w:rPr>
          <w:rFonts w:ascii="Arial" w:hAnsi="Arial" w:cs="Arial"/>
          <w:color w:val="000000" w:themeColor="text1"/>
          <w:sz w:val="22"/>
          <w:szCs w:val="22"/>
        </w:rPr>
        <w:fldChar w:fldCharType="end"/>
      </w:r>
      <w:r w:rsidR="005F04FB">
        <w:rPr>
          <w:rFonts w:ascii="Arial" w:hAnsi="Arial" w:cs="Arial"/>
          <w:color w:val="000000" w:themeColor="text1"/>
          <w:sz w:val="22"/>
          <w:szCs w:val="22"/>
        </w:rPr>
        <w:t>.</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SEQ Διάγραμμα \* ARABIC \s 1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9</w:t>
      </w:r>
      <w:r w:rsidR="005F04FB">
        <w:rPr>
          <w:rFonts w:ascii="Arial" w:hAnsi="Arial" w:cs="Arial"/>
          <w:color w:val="000000" w:themeColor="text1"/>
          <w:sz w:val="22"/>
          <w:szCs w:val="22"/>
        </w:rPr>
        <w:fldChar w:fldCharType="end"/>
      </w:r>
      <w:r w:rsidRPr="00DB34A8">
        <w:rPr>
          <w:rFonts w:ascii="Arial" w:hAnsi="Arial" w:cs="Arial"/>
          <w:color w:val="000000" w:themeColor="text1"/>
          <w:sz w:val="22"/>
          <w:szCs w:val="22"/>
        </w:rPr>
        <w:t>: Οι μετρήσεις ΝΟ2 τις Πέμπτες στην Κριάρη</w:t>
      </w:r>
      <w:r w:rsidR="00D30125">
        <w:rPr>
          <w:rFonts w:ascii="Arial" w:hAnsi="Arial" w:cs="Arial"/>
          <w:color w:val="000000" w:themeColor="text1"/>
          <w:sz w:val="22"/>
          <w:szCs w:val="22"/>
        </w:rPr>
        <w:t>.</w:t>
      </w:r>
      <w:bookmarkEnd w:id="256"/>
    </w:p>
    <w:p w:rsidR="002808BC" w:rsidRDefault="00DB34A8" w:rsidP="00E02CAD">
      <w:pPr>
        <w:spacing w:after="0"/>
        <w:jc w:val="center"/>
        <w:rPr>
          <w:rFonts w:ascii="Arial" w:hAnsi="Arial" w:cs="Arial"/>
          <w:sz w:val="24"/>
        </w:rPr>
      </w:pPr>
      <w:r>
        <w:rPr>
          <w:rFonts w:ascii="Arial" w:hAnsi="Arial" w:cs="Arial"/>
          <w:noProof/>
          <w:sz w:val="24"/>
          <w:lang w:eastAsia="el-GR"/>
        </w:rPr>
        <w:drawing>
          <wp:inline distT="0" distB="0" distL="0" distR="0" wp14:anchorId="51B7A607" wp14:editId="0D692D31">
            <wp:extent cx="4443802" cy="2700000"/>
            <wp:effectExtent l="0" t="0" r="0" b="571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43802" cy="2700000"/>
                    </a:xfrm>
                    <a:prstGeom prst="rect">
                      <a:avLst/>
                    </a:prstGeom>
                    <a:noFill/>
                  </pic:spPr>
                </pic:pic>
              </a:graphicData>
            </a:graphic>
          </wp:inline>
        </w:drawing>
      </w:r>
    </w:p>
    <w:p w:rsidR="00DB34A8" w:rsidRPr="00DB34A8" w:rsidRDefault="00DB34A8" w:rsidP="00DB34A8">
      <w:pPr>
        <w:pStyle w:val="Caption"/>
        <w:keepNext/>
        <w:spacing w:after="0"/>
        <w:jc w:val="both"/>
        <w:rPr>
          <w:rFonts w:ascii="Arial" w:hAnsi="Arial" w:cs="Arial"/>
          <w:color w:val="000000" w:themeColor="text1"/>
          <w:sz w:val="22"/>
          <w:szCs w:val="22"/>
        </w:rPr>
      </w:pPr>
      <w:bookmarkStart w:id="257" w:name="_Toc524206794"/>
      <w:r w:rsidRPr="00DB34A8">
        <w:rPr>
          <w:rFonts w:ascii="Arial" w:hAnsi="Arial" w:cs="Arial"/>
          <w:color w:val="000000" w:themeColor="text1"/>
          <w:sz w:val="22"/>
          <w:szCs w:val="22"/>
        </w:rPr>
        <w:lastRenderedPageBreak/>
        <w:t xml:space="preserve">Διάγραμμα </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STYLEREF 1 \s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4</w:t>
      </w:r>
      <w:r w:rsidR="005F04FB">
        <w:rPr>
          <w:rFonts w:ascii="Arial" w:hAnsi="Arial" w:cs="Arial"/>
          <w:color w:val="000000" w:themeColor="text1"/>
          <w:sz w:val="22"/>
          <w:szCs w:val="22"/>
        </w:rPr>
        <w:fldChar w:fldCharType="end"/>
      </w:r>
      <w:r w:rsidR="005F04FB">
        <w:rPr>
          <w:rFonts w:ascii="Arial" w:hAnsi="Arial" w:cs="Arial"/>
          <w:color w:val="000000" w:themeColor="text1"/>
          <w:sz w:val="22"/>
          <w:szCs w:val="22"/>
        </w:rPr>
        <w:t>.</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SEQ Διάγραμμα \* ARABIC \s 1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10</w:t>
      </w:r>
      <w:r w:rsidR="005F04FB">
        <w:rPr>
          <w:rFonts w:ascii="Arial" w:hAnsi="Arial" w:cs="Arial"/>
          <w:color w:val="000000" w:themeColor="text1"/>
          <w:sz w:val="22"/>
          <w:szCs w:val="22"/>
        </w:rPr>
        <w:fldChar w:fldCharType="end"/>
      </w:r>
      <w:r w:rsidRPr="00DB34A8">
        <w:rPr>
          <w:rFonts w:ascii="Arial" w:hAnsi="Arial" w:cs="Arial"/>
          <w:color w:val="000000" w:themeColor="text1"/>
          <w:sz w:val="22"/>
          <w:szCs w:val="22"/>
        </w:rPr>
        <w:t>: Οι μετρήσεις ΝΟ2 τις Κυριακές στην Κριάρη</w:t>
      </w:r>
      <w:r w:rsidR="00D30125">
        <w:rPr>
          <w:rFonts w:ascii="Arial" w:hAnsi="Arial" w:cs="Arial"/>
          <w:color w:val="000000" w:themeColor="text1"/>
          <w:sz w:val="22"/>
          <w:szCs w:val="22"/>
        </w:rPr>
        <w:t>.</w:t>
      </w:r>
      <w:bookmarkEnd w:id="257"/>
    </w:p>
    <w:p w:rsidR="002808BC" w:rsidRDefault="00DB34A8" w:rsidP="00DB34A8">
      <w:pPr>
        <w:spacing w:after="0"/>
        <w:jc w:val="center"/>
        <w:rPr>
          <w:rFonts w:ascii="Arial" w:hAnsi="Arial" w:cs="Arial"/>
          <w:sz w:val="24"/>
        </w:rPr>
      </w:pPr>
      <w:r>
        <w:rPr>
          <w:rFonts w:ascii="Arial" w:hAnsi="Arial" w:cs="Arial"/>
          <w:noProof/>
          <w:sz w:val="24"/>
          <w:lang w:eastAsia="el-GR"/>
        </w:rPr>
        <w:drawing>
          <wp:inline distT="0" distB="0" distL="0" distR="0" wp14:anchorId="50152BD8" wp14:editId="573FD1E9">
            <wp:extent cx="4485484" cy="2700000"/>
            <wp:effectExtent l="0" t="0" r="0" b="5715"/>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485484" cy="2700000"/>
                    </a:xfrm>
                    <a:prstGeom prst="rect">
                      <a:avLst/>
                    </a:prstGeom>
                    <a:noFill/>
                  </pic:spPr>
                </pic:pic>
              </a:graphicData>
            </a:graphic>
          </wp:inline>
        </w:drawing>
      </w:r>
    </w:p>
    <w:p w:rsidR="00DB34A8" w:rsidRPr="00DB34A8" w:rsidRDefault="00DB34A8" w:rsidP="00DB34A8">
      <w:pPr>
        <w:pStyle w:val="Caption"/>
        <w:keepNext/>
        <w:spacing w:after="0"/>
        <w:jc w:val="both"/>
        <w:rPr>
          <w:rFonts w:ascii="Arial" w:hAnsi="Arial" w:cs="Arial"/>
          <w:color w:val="000000" w:themeColor="text1"/>
          <w:sz w:val="22"/>
          <w:szCs w:val="22"/>
        </w:rPr>
      </w:pPr>
      <w:bookmarkStart w:id="258" w:name="_Toc524206795"/>
      <w:r w:rsidRPr="00DB34A8">
        <w:rPr>
          <w:rFonts w:ascii="Arial" w:hAnsi="Arial" w:cs="Arial"/>
          <w:color w:val="000000" w:themeColor="text1"/>
          <w:sz w:val="22"/>
          <w:szCs w:val="22"/>
        </w:rPr>
        <w:t xml:space="preserve">Διάγραμμα </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STYLEREF 1 \s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4</w:t>
      </w:r>
      <w:r w:rsidR="005F04FB">
        <w:rPr>
          <w:rFonts w:ascii="Arial" w:hAnsi="Arial" w:cs="Arial"/>
          <w:color w:val="000000" w:themeColor="text1"/>
          <w:sz w:val="22"/>
          <w:szCs w:val="22"/>
        </w:rPr>
        <w:fldChar w:fldCharType="end"/>
      </w:r>
      <w:r w:rsidR="005F04FB">
        <w:rPr>
          <w:rFonts w:ascii="Arial" w:hAnsi="Arial" w:cs="Arial"/>
          <w:color w:val="000000" w:themeColor="text1"/>
          <w:sz w:val="22"/>
          <w:szCs w:val="22"/>
        </w:rPr>
        <w:t>.</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SEQ Διάγραμμα \* ARABIC \s 1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11</w:t>
      </w:r>
      <w:r w:rsidR="005F04FB">
        <w:rPr>
          <w:rFonts w:ascii="Arial" w:hAnsi="Arial" w:cs="Arial"/>
          <w:color w:val="000000" w:themeColor="text1"/>
          <w:sz w:val="22"/>
          <w:szCs w:val="22"/>
        </w:rPr>
        <w:fldChar w:fldCharType="end"/>
      </w:r>
      <w:r w:rsidRPr="00DB34A8">
        <w:rPr>
          <w:rFonts w:ascii="Arial" w:hAnsi="Arial" w:cs="Arial"/>
          <w:color w:val="000000" w:themeColor="text1"/>
          <w:sz w:val="22"/>
          <w:szCs w:val="22"/>
        </w:rPr>
        <w:t xml:space="preserve">: Οι μετρήσεις </w:t>
      </w:r>
      <w:r w:rsidRPr="00DB34A8">
        <w:rPr>
          <w:rFonts w:ascii="Arial" w:hAnsi="Arial" w:cs="Arial"/>
          <w:color w:val="000000" w:themeColor="text1"/>
          <w:sz w:val="22"/>
          <w:szCs w:val="22"/>
          <w:lang w:val="en-US"/>
        </w:rPr>
        <w:t>CO</w:t>
      </w:r>
      <w:r w:rsidRPr="00DB34A8">
        <w:rPr>
          <w:rFonts w:ascii="Arial" w:hAnsi="Arial" w:cs="Arial"/>
          <w:color w:val="000000" w:themeColor="text1"/>
          <w:sz w:val="22"/>
          <w:szCs w:val="22"/>
        </w:rPr>
        <w:t xml:space="preserve"> τις Πέμπτες στην Κριάρη</w:t>
      </w:r>
      <w:r w:rsidR="00D30125">
        <w:rPr>
          <w:rFonts w:ascii="Arial" w:hAnsi="Arial" w:cs="Arial"/>
          <w:color w:val="000000" w:themeColor="text1"/>
          <w:sz w:val="22"/>
          <w:szCs w:val="22"/>
        </w:rPr>
        <w:t>.</w:t>
      </w:r>
      <w:bookmarkEnd w:id="258"/>
    </w:p>
    <w:p w:rsidR="002808BC" w:rsidRDefault="00DB34A8" w:rsidP="00DB34A8">
      <w:pPr>
        <w:spacing w:after="0"/>
        <w:jc w:val="center"/>
        <w:rPr>
          <w:rFonts w:ascii="Arial" w:hAnsi="Arial" w:cs="Arial"/>
          <w:sz w:val="24"/>
        </w:rPr>
      </w:pPr>
      <w:r>
        <w:rPr>
          <w:rFonts w:ascii="Arial" w:hAnsi="Arial" w:cs="Arial"/>
          <w:noProof/>
          <w:sz w:val="24"/>
          <w:lang w:eastAsia="el-GR"/>
        </w:rPr>
        <w:drawing>
          <wp:inline distT="0" distB="0" distL="0" distR="0" wp14:anchorId="3DB9813D" wp14:editId="109FD9CE">
            <wp:extent cx="4581290" cy="2700000"/>
            <wp:effectExtent l="0" t="0" r="0" b="571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81290" cy="2700000"/>
                    </a:xfrm>
                    <a:prstGeom prst="rect">
                      <a:avLst/>
                    </a:prstGeom>
                    <a:noFill/>
                  </pic:spPr>
                </pic:pic>
              </a:graphicData>
            </a:graphic>
          </wp:inline>
        </w:drawing>
      </w:r>
    </w:p>
    <w:p w:rsidR="00DB34A8" w:rsidRPr="00DB34A8" w:rsidRDefault="00DB34A8" w:rsidP="00DB34A8">
      <w:pPr>
        <w:pStyle w:val="Caption"/>
        <w:keepNext/>
        <w:spacing w:after="0"/>
        <w:jc w:val="both"/>
        <w:rPr>
          <w:rFonts w:ascii="Arial" w:hAnsi="Arial" w:cs="Arial"/>
          <w:color w:val="000000" w:themeColor="text1"/>
          <w:sz w:val="22"/>
          <w:szCs w:val="22"/>
        </w:rPr>
      </w:pPr>
      <w:bookmarkStart w:id="259" w:name="_Toc524206796"/>
      <w:r w:rsidRPr="00DB34A8">
        <w:rPr>
          <w:rFonts w:ascii="Arial" w:hAnsi="Arial" w:cs="Arial"/>
          <w:color w:val="000000" w:themeColor="text1"/>
          <w:sz w:val="22"/>
          <w:szCs w:val="22"/>
        </w:rPr>
        <w:t xml:space="preserve">Διάγραμμα </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STYLEREF 1 \s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4</w:t>
      </w:r>
      <w:r w:rsidR="005F04FB">
        <w:rPr>
          <w:rFonts w:ascii="Arial" w:hAnsi="Arial" w:cs="Arial"/>
          <w:color w:val="000000" w:themeColor="text1"/>
          <w:sz w:val="22"/>
          <w:szCs w:val="22"/>
        </w:rPr>
        <w:fldChar w:fldCharType="end"/>
      </w:r>
      <w:r w:rsidR="005F04FB">
        <w:rPr>
          <w:rFonts w:ascii="Arial" w:hAnsi="Arial" w:cs="Arial"/>
          <w:color w:val="000000" w:themeColor="text1"/>
          <w:sz w:val="22"/>
          <w:szCs w:val="22"/>
        </w:rPr>
        <w:t>.</w:t>
      </w:r>
      <w:r w:rsidR="005F04FB">
        <w:rPr>
          <w:rFonts w:ascii="Arial" w:hAnsi="Arial" w:cs="Arial"/>
          <w:color w:val="000000" w:themeColor="text1"/>
          <w:sz w:val="22"/>
          <w:szCs w:val="22"/>
        </w:rPr>
        <w:fldChar w:fldCharType="begin"/>
      </w:r>
      <w:r w:rsidR="005F04FB">
        <w:rPr>
          <w:rFonts w:ascii="Arial" w:hAnsi="Arial" w:cs="Arial"/>
          <w:color w:val="000000" w:themeColor="text1"/>
          <w:sz w:val="22"/>
          <w:szCs w:val="22"/>
        </w:rPr>
        <w:instrText xml:space="preserve"> SEQ Διάγραμμα \* ARABIC \s 1 </w:instrText>
      </w:r>
      <w:r w:rsidR="005F04FB">
        <w:rPr>
          <w:rFonts w:ascii="Arial" w:hAnsi="Arial" w:cs="Arial"/>
          <w:color w:val="000000" w:themeColor="text1"/>
          <w:sz w:val="22"/>
          <w:szCs w:val="22"/>
        </w:rPr>
        <w:fldChar w:fldCharType="separate"/>
      </w:r>
      <w:r w:rsidR="00420639">
        <w:rPr>
          <w:rFonts w:ascii="Arial" w:hAnsi="Arial" w:cs="Arial"/>
          <w:noProof/>
          <w:color w:val="000000" w:themeColor="text1"/>
          <w:sz w:val="22"/>
          <w:szCs w:val="22"/>
        </w:rPr>
        <w:t>12</w:t>
      </w:r>
      <w:r w:rsidR="005F04FB">
        <w:rPr>
          <w:rFonts w:ascii="Arial" w:hAnsi="Arial" w:cs="Arial"/>
          <w:color w:val="000000" w:themeColor="text1"/>
          <w:sz w:val="22"/>
          <w:szCs w:val="22"/>
        </w:rPr>
        <w:fldChar w:fldCharType="end"/>
      </w:r>
      <w:r w:rsidRPr="00DB34A8">
        <w:rPr>
          <w:rFonts w:ascii="Arial" w:hAnsi="Arial" w:cs="Arial"/>
          <w:color w:val="000000" w:themeColor="text1"/>
          <w:sz w:val="22"/>
          <w:szCs w:val="22"/>
        </w:rPr>
        <w:t xml:space="preserve">: Οι μετρήσεις </w:t>
      </w:r>
      <w:r w:rsidRPr="00DB34A8">
        <w:rPr>
          <w:rFonts w:ascii="Arial" w:hAnsi="Arial" w:cs="Arial"/>
          <w:color w:val="000000" w:themeColor="text1"/>
          <w:sz w:val="22"/>
          <w:szCs w:val="22"/>
          <w:lang w:val="en-US"/>
        </w:rPr>
        <w:t>CO</w:t>
      </w:r>
      <w:r w:rsidRPr="00DB34A8">
        <w:rPr>
          <w:rFonts w:ascii="Arial" w:hAnsi="Arial" w:cs="Arial"/>
          <w:color w:val="000000" w:themeColor="text1"/>
          <w:sz w:val="22"/>
          <w:szCs w:val="22"/>
        </w:rPr>
        <w:t xml:space="preserve"> τις Κυριακές στην Κριάρη</w:t>
      </w:r>
      <w:r w:rsidR="00D30125">
        <w:rPr>
          <w:rFonts w:ascii="Arial" w:hAnsi="Arial" w:cs="Arial"/>
          <w:color w:val="000000" w:themeColor="text1"/>
          <w:sz w:val="22"/>
          <w:szCs w:val="22"/>
        </w:rPr>
        <w:t>.</w:t>
      </w:r>
      <w:bookmarkEnd w:id="259"/>
    </w:p>
    <w:p w:rsidR="002808BC" w:rsidRDefault="00DB34A8" w:rsidP="00DB34A8">
      <w:pPr>
        <w:spacing w:after="0"/>
        <w:jc w:val="center"/>
        <w:rPr>
          <w:rFonts w:ascii="Arial" w:hAnsi="Arial" w:cs="Arial"/>
          <w:sz w:val="24"/>
        </w:rPr>
      </w:pPr>
      <w:r>
        <w:rPr>
          <w:rFonts w:ascii="Arial" w:hAnsi="Arial" w:cs="Arial"/>
          <w:noProof/>
          <w:sz w:val="24"/>
          <w:lang w:eastAsia="el-GR"/>
        </w:rPr>
        <w:drawing>
          <wp:inline distT="0" distB="0" distL="0" distR="0" wp14:anchorId="048F59FA" wp14:editId="0A7B8465">
            <wp:extent cx="4479885" cy="2700000"/>
            <wp:effectExtent l="0" t="0" r="0" b="571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79885" cy="2700000"/>
                    </a:xfrm>
                    <a:prstGeom prst="rect">
                      <a:avLst/>
                    </a:prstGeom>
                    <a:noFill/>
                  </pic:spPr>
                </pic:pic>
              </a:graphicData>
            </a:graphic>
          </wp:inline>
        </w:drawing>
      </w:r>
    </w:p>
    <w:p w:rsidR="005F04FB" w:rsidRDefault="005F04FB" w:rsidP="009D1171">
      <w:pPr>
        <w:spacing w:after="0"/>
        <w:jc w:val="both"/>
        <w:rPr>
          <w:rFonts w:ascii="Arial" w:hAnsi="Arial" w:cs="Arial"/>
          <w:b/>
        </w:rPr>
      </w:pPr>
    </w:p>
    <w:p w:rsidR="002808BC" w:rsidRPr="00E02CAD" w:rsidRDefault="00E02CAD" w:rsidP="009D1171">
      <w:pPr>
        <w:spacing w:after="0"/>
        <w:jc w:val="both"/>
        <w:rPr>
          <w:rFonts w:ascii="Arial" w:hAnsi="Arial" w:cs="Arial"/>
          <w:b/>
        </w:rPr>
      </w:pPr>
      <w:r w:rsidRPr="00E02CAD">
        <w:rPr>
          <w:rFonts w:ascii="Arial" w:hAnsi="Arial" w:cs="Arial"/>
          <w:b/>
        </w:rPr>
        <w:lastRenderedPageBreak/>
        <w:t>Μετρήσεις στη Δυτική είσοδο</w:t>
      </w:r>
    </w:p>
    <w:p w:rsidR="00E02CAD" w:rsidRPr="00E02CAD" w:rsidRDefault="00E02CAD" w:rsidP="00E02CAD">
      <w:pPr>
        <w:pStyle w:val="Caption"/>
        <w:keepNext/>
        <w:spacing w:after="0"/>
        <w:rPr>
          <w:rFonts w:ascii="Arial" w:hAnsi="Arial" w:cs="Arial"/>
          <w:color w:val="000000" w:themeColor="text1"/>
          <w:sz w:val="22"/>
        </w:rPr>
      </w:pPr>
      <w:bookmarkStart w:id="260" w:name="_Toc524206797"/>
      <w:r w:rsidRPr="00E02CAD">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13</w:t>
      </w:r>
      <w:r w:rsidR="005F04FB">
        <w:rPr>
          <w:rFonts w:ascii="Arial" w:hAnsi="Arial" w:cs="Arial"/>
          <w:color w:val="000000" w:themeColor="text1"/>
          <w:sz w:val="22"/>
        </w:rPr>
        <w:fldChar w:fldCharType="end"/>
      </w:r>
      <w:r w:rsidRPr="00E02CAD">
        <w:rPr>
          <w:rFonts w:ascii="Arial" w:hAnsi="Arial" w:cs="Arial"/>
          <w:color w:val="000000" w:themeColor="text1"/>
          <w:sz w:val="22"/>
        </w:rPr>
        <w:t>: Οι μετρήσεις θορύβου τις Πέμπτες στη Δυτική είσοδο</w:t>
      </w:r>
      <w:r w:rsidR="00D30125">
        <w:rPr>
          <w:rFonts w:ascii="Arial" w:hAnsi="Arial" w:cs="Arial"/>
          <w:color w:val="000000" w:themeColor="text1"/>
          <w:sz w:val="22"/>
        </w:rPr>
        <w:t>.</w:t>
      </w:r>
      <w:bookmarkEnd w:id="260"/>
    </w:p>
    <w:p w:rsidR="002808BC" w:rsidRDefault="00E02CAD" w:rsidP="00E02CAD">
      <w:pPr>
        <w:spacing w:after="0"/>
        <w:jc w:val="center"/>
        <w:rPr>
          <w:rFonts w:ascii="Arial" w:hAnsi="Arial" w:cs="Arial"/>
          <w:sz w:val="24"/>
        </w:rPr>
      </w:pPr>
      <w:r>
        <w:rPr>
          <w:rFonts w:ascii="Arial" w:hAnsi="Arial" w:cs="Arial"/>
          <w:noProof/>
          <w:sz w:val="24"/>
          <w:lang w:eastAsia="el-GR"/>
        </w:rPr>
        <w:drawing>
          <wp:inline distT="0" distB="0" distL="0" distR="0" wp14:anchorId="72F57CBB" wp14:editId="4EBF01E0">
            <wp:extent cx="4491705" cy="2700000"/>
            <wp:effectExtent l="0" t="0" r="4445" b="5715"/>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E02CAD" w:rsidRPr="00E02CAD" w:rsidRDefault="00E02CAD" w:rsidP="00E02CAD">
      <w:pPr>
        <w:pStyle w:val="Caption"/>
        <w:keepNext/>
        <w:spacing w:after="0"/>
        <w:rPr>
          <w:rFonts w:ascii="Arial" w:hAnsi="Arial" w:cs="Arial"/>
          <w:color w:val="000000" w:themeColor="text1"/>
          <w:sz w:val="22"/>
        </w:rPr>
      </w:pPr>
      <w:bookmarkStart w:id="261" w:name="_Toc524206798"/>
      <w:r w:rsidRPr="00E02CAD">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14</w:t>
      </w:r>
      <w:r w:rsidR="005F04FB">
        <w:rPr>
          <w:rFonts w:ascii="Arial" w:hAnsi="Arial" w:cs="Arial"/>
          <w:color w:val="000000" w:themeColor="text1"/>
          <w:sz w:val="22"/>
        </w:rPr>
        <w:fldChar w:fldCharType="end"/>
      </w:r>
      <w:r w:rsidRPr="00E02CAD">
        <w:rPr>
          <w:rFonts w:ascii="Arial" w:hAnsi="Arial" w:cs="Arial"/>
          <w:color w:val="000000" w:themeColor="text1"/>
          <w:sz w:val="22"/>
        </w:rPr>
        <w:t>: Οι μετρήσεις θορύβου τις Κυριακές στη Δυτική είσοδο</w:t>
      </w:r>
      <w:r w:rsidR="00D30125">
        <w:rPr>
          <w:rFonts w:ascii="Arial" w:hAnsi="Arial" w:cs="Arial"/>
          <w:color w:val="000000" w:themeColor="text1"/>
          <w:sz w:val="22"/>
        </w:rPr>
        <w:t>.</w:t>
      </w:r>
      <w:bookmarkEnd w:id="261"/>
    </w:p>
    <w:p w:rsidR="0016505B" w:rsidRDefault="00E02CAD" w:rsidP="00E02CAD">
      <w:pPr>
        <w:spacing w:after="0"/>
        <w:jc w:val="center"/>
        <w:rPr>
          <w:rFonts w:ascii="Arial" w:hAnsi="Arial" w:cs="Arial"/>
          <w:sz w:val="24"/>
        </w:rPr>
      </w:pPr>
      <w:r>
        <w:rPr>
          <w:rFonts w:ascii="Arial" w:hAnsi="Arial" w:cs="Arial"/>
          <w:noProof/>
          <w:sz w:val="24"/>
          <w:lang w:eastAsia="el-GR"/>
        </w:rPr>
        <w:drawing>
          <wp:inline distT="0" distB="0" distL="0" distR="0" wp14:anchorId="50C043AE" wp14:editId="7AF14B51">
            <wp:extent cx="4491705" cy="2700000"/>
            <wp:effectExtent l="0" t="0" r="4445" b="5715"/>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E02CAD" w:rsidRPr="00E02CAD" w:rsidRDefault="00E02CAD" w:rsidP="00E02CAD">
      <w:pPr>
        <w:pStyle w:val="Caption"/>
        <w:keepNext/>
        <w:spacing w:after="0"/>
        <w:rPr>
          <w:rFonts w:ascii="Arial" w:hAnsi="Arial" w:cs="Arial"/>
          <w:color w:val="000000" w:themeColor="text1"/>
          <w:sz w:val="22"/>
        </w:rPr>
      </w:pPr>
      <w:bookmarkStart w:id="262" w:name="_Toc524206799"/>
      <w:r w:rsidRPr="00E02CAD">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15</w:t>
      </w:r>
      <w:r w:rsidR="005F04FB">
        <w:rPr>
          <w:rFonts w:ascii="Arial" w:hAnsi="Arial" w:cs="Arial"/>
          <w:color w:val="000000" w:themeColor="text1"/>
          <w:sz w:val="22"/>
        </w:rPr>
        <w:fldChar w:fldCharType="end"/>
      </w:r>
      <w:r w:rsidRPr="00E02CAD">
        <w:rPr>
          <w:rFonts w:ascii="Arial" w:hAnsi="Arial" w:cs="Arial"/>
          <w:color w:val="000000" w:themeColor="text1"/>
          <w:sz w:val="22"/>
        </w:rPr>
        <w:t>: Οι μετρήσεις ΝΟ</w:t>
      </w:r>
      <w:r w:rsidRPr="00E02CAD">
        <w:rPr>
          <w:rFonts w:ascii="Arial" w:hAnsi="Arial" w:cs="Arial"/>
          <w:color w:val="000000" w:themeColor="text1"/>
          <w:sz w:val="22"/>
          <w:vertAlign w:val="subscript"/>
        </w:rPr>
        <w:t>2</w:t>
      </w:r>
      <w:r w:rsidRPr="00E02CAD">
        <w:rPr>
          <w:rFonts w:ascii="Arial" w:hAnsi="Arial" w:cs="Arial"/>
          <w:color w:val="000000" w:themeColor="text1"/>
          <w:sz w:val="22"/>
        </w:rPr>
        <w:t xml:space="preserve"> τις Πέμπτες στη Δυτική είσοδο</w:t>
      </w:r>
      <w:r w:rsidR="00D30125">
        <w:rPr>
          <w:rFonts w:ascii="Arial" w:hAnsi="Arial" w:cs="Arial"/>
          <w:color w:val="000000" w:themeColor="text1"/>
          <w:sz w:val="22"/>
        </w:rPr>
        <w:t>.</w:t>
      </w:r>
      <w:bookmarkEnd w:id="262"/>
    </w:p>
    <w:p w:rsidR="00E02CAD" w:rsidRDefault="00E02CAD" w:rsidP="00E02CAD">
      <w:pPr>
        <w:spacing w:after="0"/>
        <w:jc w:val="center"/>
        <w:rPr>
          <w:rFonts w:ascii="Arial" w:hAnsi="Arial" w:cs="Arial"/>
          <w:sz w:val="24"/>
        </w:rPr>
      </w:pPr>
      <w:r>
        <w:rPr>
          <w:rFonts w:ascii="Arial" w:hAnsi="Arial" w:cs="Arial"/>
          <w:noProof/>
          <w:sz w:val="24"/>
          <w:lang w:eastAsia="el-GR"/>
        </w:rPr>
        <w:drawing>
          <wp:inline distT="0" distB="0" distL="0" distR="0" wp14:anchorId="2CB1FB65" wp14:editId="43061CFF">
            <wp:extent cx="4491705" cy="2700000"/>
            <wp:effectExtent l="0" t="0" r="4445" b="571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E02CAD" w:rsidRPr="00E02CAD" w:rsidRDefault="00E02CAD" w:rsidP="00E02CAD">
      <w:pPr>
        <w:pStyle w:val="Caption"/>
        <w:keepNext/>
        <w:spacing w:after="0"/>
        <w:rPr>
          <w:rFonts w:ascii="Arial" w:hAnsi="Arial" w:cs="Arial"/>
          <w:color w:val="000000" w:themeColor="text1"/>
          <w:sz w:val="22"/>
        </w:rPr>
      </w:pPr>
      <w:bookmarkStart w:id="263" w:name="_Toc524206800"/>
      <w:r w:rsidRPr="00E02CAD">
        <w:rPr>
          <w:rFonts w:ascii="Arial" w:hAnsi="Arial" w:cs="Arial"/>
          <w:color w:val="000000" w:themeColor="text1"/>
          <w:sz w:val="22"/>
        </w:rPr>
        <w:lastRenderedPageBreak/>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16</w:t>
      </w:r>
      <w:r w:rsidR="005F04FB">
        <w:rPr>
          <w:rFonts w:ascii="Arial" w:hAnsi="Arial" w:cs="Arial"/>
          <w:color w:val="000000" w:themeColor="text1"/>
          <w:sz w:val="22"/>
        </w:rPr>
        <w:fldChar w:fldCharType="end"/>
      </w:r>
      <w:r w:rsidRPr="00E02CAD">
        <w:rPr>
          <w:rFonts w:ascii="Arial" w:hAnsi="Arial" w:cs="Arial"/>
          <w:color w:val="000000" w:themeColor="text1"/>
          <w:sz w:val="22"/>
        </w:rPr>
        <w:t>: Μετρήσεις ΝΟ</w:t>
      </w:r>
      <w:r w:rsidRPr="00E02CAD">
        <w:rPr>
          <w:rFonts w:ascii="Arial" w:hAnsi="Arial" w:cs="Arial"/>
          <w:color w:val="000000" w:themeColor="text1"/>
          <w:sz w:val="22"/>
          <w:vertAlign w:val="subscript"/>
        </w:rPr>
        <w:t>2</w:t>
      </w:r>
      <w:r w:rsidRPr="00E02CAD">
        <w:rPr>
          <w:rFonts w:ascii="Arial" w:hAnsi="Arial" w:cs="Arial"/>
          <w:color w:val="000000" w:themeColor="text1"/>
          <w:sz w:val="22"/>
        </w:rPr>
        <w:t xml:space="preserve"> τις Κυριακές στη Δυτική είσοδο</w:t>
      </w:r>
      <w:r w:rsidR="00D30125">
        <w:rPr>
          <w:rFonts w:ascii="Arial" w:hAnsi="Arial" w:cs="Arial"/>
          <w:color w:val="000000" w:themeColor="text1"/>
          <w:sz w:val="22"/>
        </w:rPr>
        <w:t>.</w:t>
      </w:r>
      <w:bookmarkEnd w:id="263"/>
    </w:p>
    <w:p w:rsidR="0016505B" w:rsidRDefault="00E02CAD" w:rsidP="00E02CAD">
      <w:pPr>
        <w:spacing w:after="0"/>
        <w:jc w:val="center"/>
        <w:rPr>
          <w:rFonts w:ascii="Arial" w:hAnsi="Arial" w:cs="Arial"/>
          <w:sz w:val="24"/>
        </w:rPr>
      </w:pPr>
      <w:r>
        <w:rPr>
          <w:rFonts w:ascii="Arial" w:hAnsi="Arial" w:cs="Arial"/>
          <w:noProof/>
          <w:sz w:val="24"/>
          <w:lang w:eastAsia="el-GR"/>
        </w:rPr>
        <w:drawing>
          <wp:inline distT="0" distB="0" distL="0" distR="0" wp14:anchorId="38918DEC" wp14:editId="42FE5B25">
            <wp:extent cx="4491705" cy="2700000"/>
            <wp:effectExtent l="0" t="0" r="4445" b="5715"/>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E02CAD" w:rsidRPr="00E02CAD" w:rsidRDefault="00E02CAD" w:rsidP="00E02CAD">
      <w:pPr>
        <w:pStyle w:val="Caption"/>
        <w:keepNext/>
        <w:spacing w:after="0"/>
        <w:rPr>
          <w:rFonts w:ascii="Arial" w:hAnsi="Arial" w:cs="Arial"/>
          <w:color w:val="000000" w:themeColor="text1"/>
          <w:sz w:val="22"/>
        </w:rPr>
      </w:pPr>
      <w:bookmarkStart w:id="264" w:name="_Toc524206801"/>
      <w:r w:rsidRPr="00E02CAD">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17</w:t>
      </w:r>
      <w:r w:rsidR="005F04FB">
        <w:rPr>
          <w:rFonts w:ascii="Arial" w:hAnsi="Arial" w:cs="Arial"/>
          <w:color w:val="000000" w:themeColor="text1"/>
          <w:sz w:val="22"/>
        </w:rPr>
        <w:fldChar w:fldCharType="end"/>
      </w:r>
      <w:r w:rsidRPr="00E02CAD">
        <w:rPr>
          <w:rFonts w:ascii="Arial" w:hAnsi="Arial" w:cs="Arial"/>
          <w:color w:val="000000" w:themeColor="text1"/>
          <w:sz w:val="22"/>
        </w:rPr>
        <w:t xml:space="preserve">: Οι μετρήσεις </w:t>
      </w:r>
      <w:r w:rsidRPr="00E02CAD">
        <w:rPr>
          <w:rFonts w:ascii="Arial" w:hAnsi="Arial" w:cs="Arial"/>
          <w:color w:val="000000" w:themeColor="text1"/>
          <w:sz w:val="22"/>
          <w:lang w:val="en-US"/>
        </w:rPr>
        <w:t>CO</w:t>
      </w:r>
      <w:r w:rsidRPr="00E02CAD">
        <w:rPr>
          <w:rFonts w:ascii="Arial" w:hAnsi="Arial" w:cs="Arial"/>
          <w:color w:val="000000" w:themeColor="text1"/>
          <w:sz w:val="22"/>
        </w:rPr>
        <w:t xml:space="preserve"> τις Πέμπτες στη Δυτική είσοδο</w:t>
      </w:r>
      <w:r w:rsidR="00D30125">
        <w:rPr>
          <w:rFonts w:ascii="Arial" w:hAnsi="Arial" w:cs="Arial"/>
          <w:color w:val="000000" w:themeColor="text1"/>
          <w:sz w:val="22"/>
        </w:rPr>
        <w:t>.</w:t>
      </w:r>
      <w:bookmarkEnd w:id="264"/>
    </w:p>
    <w:p w:rsidR="0016505B" w:rsidRDefault="00E02CAD" w:rsidP="00E02CAD">
      <w:pPr>
        <w:spacing w:after="0"/>
        <w:jc w:val="center"/>
        <w:rPr>
          <w:rFonts w:ascii="Arial" w:hAnsi="Arial" w:cs="Arial"/>
          <w:sz w:val="24"/>
        </w:rPr>
      </w:pPr>
      <w:r>
        <w:rPr>
          <w:rFonts w:ascii="Arial" w:hAnsi="Arial" w:cs="Arial"/>
          <w:noProof/>
          <w:sz w:val="24"/>
          <w:lang w:eastAsia="el-GR"/>
        </w:rPr>
        <w:drawing>
          <wp:inline distT="0" distB="0" distL="0" distR="0" wp14:anchorId="6AFFAC7A" wp14:editId="6D88C053">
            <wp:extent cx="4491705" cy="2700000"/>
            <wp:effectExtent l="0" t="0" r="4445" b="5715"/>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E02CAD" w:rsidRPr="00E02CAD" w:rsidRDefault="00E02CAD" w:rsidP="00E02CAD">
      <w:pPr>
        <w:pStyle w:val="Caption"/>
        <w:keepNext/>
        <w:spacing w:after="0"/>
        <w:rPr>
          <w:rFonts w:ascii="Arial" w:hAnsi="Arial" w:cs="Arial"/>
          <w:color w:val="000000" w:themeColor="text1"/>
          <w:sz w:val="22"/>
        </w:rPr>
      </w:pPr>
      <w:bookmarkStart w:id="265" w:name="_Toc524206802"/>
      <w:r w:rsidRPr="00E02CAD">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18</w:t>
      </w:r>
      <w:r w:rsidR="005F04FB">
        <w:rPr>
          <w:rFonts w:ascii="Arial" w:hAnsi="Arial" w:cs="Arial"/>
          <w:color w:val="000000" w:themeColor="text1"/>
          <w:sz w:val="22"/>
        </w:rPr>
        <w:fldChar w:fldCharType="end"/>
      </w:r>
      <w:r w:rsidRPr="00E02CAD">
        <w:rPr>
          <w:rFonts w:ascii="Arial" w:hAnsi="Arial" w:cs="Arial"/>
          <w:color w:val="000000" w:themeColor="text1"/>
          <w:sz w:val="22"/>
        </w:rPr>
        <w:t xml:space="preserve"> : Οι μετρήσεις </w:t>
      </w:r>
      <w:r w:rsidRPr="00E02CAD">
        <w:rPr>
          <w:rFonts w:ascii="Arial" w:hAnsi="Arial" w:cs="Arial"/>
          <w:color w:val="000000" w:themeColor="text1"/>
          <w:sz w:val="22"/>
          <w:lang w:val="en-US"/>
        </w:rPr>
        <w:t>CO</w:t>
      </w:r>
      <w:r w:rsidRPr="00E02CAD">
        <w:rPr>
          <w:rFonts w:ascii="Arial" w:hAnsi="Arial" w:cs="Arial"/>
          <w:color w:val="000000" w:themeColor="text1"/>
          <w:sz w:val="22"/>
        </w:rPr>
        <w:t xml:space="preserve"> τις Κυριακές στη Δυτική είσοδο</w:t>
      </w:r>
      <w:r w:rsidR="00D30125">
        <w:rPr>
          <w:rFonts w:ascii="Arial" w:hAnsi="Arial" w:cs="Arial"/>
          <w:color w:val="000000" w:themeColor="text1"/>
          <w:sz w:val="22"/>
        </w:rPr>
        <w:t>.</w:t>
      </w:r>
      <w:bookmarkEnd w:id="265"/>
    </w:p>
    <w:p w:rsidR="0016505B" w:rsidRDefault="00E02CAD" w:rsidP="00E02CAD">
      <w:pPr>
        <w:spacing w:after="0"/>
        <w:jc w:val="center"/>
        <w:rPr>
          <w:rFonts w:ascii="Arial" w:hAnsi="Arial" w:cs="Arial"/>
          <w:sz w:val="24"/>
        </w:rPr>
      </w:pPr>
      <w:r>
        <w:rPr>
          <w:rFonts w:ascii="Arial" w:hAnsi="Arial" w:cs="Arial"/>
          <w:noProof/>
          <w:sz w:val="24"/>
          <w:lang w:eastAsia="el-GR"/>
        </w:rPr>
        <w:drawing>
          <wp:inline distT="0" distB="0" distL="0" distR="0" wp14:anchorId="47F10B41" wp14:editId="054987EC">
            <wp:extent cx="4485484" cy="2700000"/>
            <wp:effectExtent l="0" t="0" r="0" b="5715"/>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85484" cy="2700000"/>
                    </a:xfrm>
                    <a:prstGeom prst="rect">
                      <a:avLst/>
                    </a:prstGeom>
                    <a:noFill/>
                  </pic:spPr>
                </pic:pic>
              </a:graphicData>
            </a:graphic>
          </wp:inline>
        </w:drawing>
      </w:r>
    </w:p>
    <w:p w:rsidR="005F04FB" w:rsidRDefault="005F04FB" w:rsidP="009D1171">
      <w:pPr>
        <w:spacing w:after="0"/>
        <w:jc w:val="both"/>
        <w:rPr>
          <w:rFonts w:ascii="Arial" w:hAnsi="Arial" w:cs="Arial"/>
          <w:b/>
        </w:rPr>
      </w:pPr>
    </w:p>
    <w:p w:rsidR="0016505B" w:rsidRPr="00E02CAD" w:rsidRDefault="00E02CAD" w:rsidP="009D1171">
      <w:pPr>
        <w:spacing w:after="0"/>
        <w:jc w:val="both"/>
        <w:rPr>
          <w:rFonts w:ascii="Arial" w:hAnsi="Arial" w:cs="Arial"/>
          <w:b/>
        </w:rPr>
      </w:pPr>
      <w:r w:rsidRPr="00E02CAD">
        <w:rPr>
          <w:rFonts w:ascii="Arial" w:hAnsi="Arial" w:cs="Arial"/>
          <w:b/>
        </w:rPr>
        <w:lastRenderedPageBreak/>
        <w:t>Μετρήσεις στη Σοχώρα</w:t>
      </w:r>
    </w:p>
    <w:p w:rsidR="00BD5C2C" w:rsidRPr="00BD5C2C" w:rsidRDefault="00BD5C2C" w:rsidP="00BD5C2C">
      <w:pPr>
        <w:pStyle w:val="Caption"/>
        <w:keepNext/>
        <w:spacing w:after="0"/>
        <w:rPr>
          <w:rFonts w:ascii="Arial" w:hAnsi="Arial" w:cs="Arial"/>
          <w:color w:val="000000" w:themeColor="text1"/>
          <w:sz w:val="22"/>
        </w:rPr>
      </w:pPr>
      <w:bookmarkStart w:id="266" w:name="_Toc524206803"/>
      <w:r w:rsidRPr="00BD5C2C">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19</w:t>
      </w:r>
      <w:r w:rsidR="005F04FB">
        <w:rPr>
          <w:rFonts w:ascii="Arial" w:hAnsi="Arial" w:cs="Arial"/>
          <w:color w:val="000000" w:themeColor="text1"/>
          <w:sz w:val="22"/>
        </w:rPr>
        <w:fldChar w:fldCharType="end"/>
      </w:r>
      <w:r w:rsidRPr="00BD5C2C">
        <w:rPr>
          <w:rFonts w:ascii="Arial" w:hAnsi="Arial" w:cs="Arial"/>
          <w:color w:val="000000" w:themeColor="text1"/>
          <w:sz w:val="22"/>
        </w:rPr>
        <w:t>: Οι μετρήσεις θορύβου τις Πέμπτες στη Σοχώρα</w:t>
      </w:r>
      <w:r w:rsidR="00D30125">
        <w:rPr>
          <w:rFonts w:ascii="Arial" w:hAnsi="Arial" w:cs="Arial"/>
          <w:color w:val="000000" w:themeColor="text1"/>
          <w:sz w:val="22"/>
        </w:rPr>
        <w:t>.</w:t>
      </w:r>
      <w:bookmarkEnd w:id="266"/>
    </w:p>
    <w:p w:rsidR="0016505B" w:rsidRDefault="00E02CAD" w:rsidP="00E02CAD">
      <w:pPr>
        <w:spacing w:after="0"/>
        <w:jc w:val="center"/>
        <w:rPr>
          <w:rFonts w:ascii="Arial" w:hAnsi="Arial" w:cs="Arial"/>
          <w:sz w:val="24"/>
        </w:rPr>
      </w:pPr>
      <w:r>
        <w:rPr>
          <w:rFonts w:ascii="Arial" w:hAnsi="Arial" w:cs="Arial"/>
          <w:noProof/>
          <w:sz w:val="24"/>
          <w:lang w:eastAsia="el-GR"/>
        </w:rPr>
        <w:drawing>
          <wp:inline distT="0" distB="0" distL="0" distR="0" wp14:anchorId="08AC6FFB" wp14:editId="5A509E57">
            <wp:extent cx="4491705" cy="2700000"/>
            <wp:effectExtent l="0" t="0" r="4445" b="5715"/>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BD5C2C" w:rsidRPr="00BD5C2C" w:rsidRDefault="00BD5C2C" w:rsidP="00BD5C2C">
      <w:pPr>
        <w:pStyle w:val="Caption"/>
        <w:keepNext/>
        <w:spacing w:after="0"/>
        <w:rPr>
          <w:rFonts w:ascii="Arial" w:hAnsi="Arial" w:cs="Arial"/>
          <w:color w:val="000000" w:themeColor="text1"/>
          <w:sz w:val="22"/>
        </w:rPr>
      </w:pPr>
      <w:bookmarkStart w:id="267" w:name="_Toc524206804"/>
      <w:r w:rsidRPr="00BD5C2C">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20</w:t>
      </w:r>
      <w:r w:rsidR="005F04FB">
        <w:rPr>
          <w:rFonts w:ascii="Arial" w:hAnsi="Arial" w:cs="Arial"/>
          <w:color w:val="000000" w:themeColor="text1"/>
          <w:sz w:val="22"/>
        </w:rPr>
        <w:fldChar w:fldCharType="end"/>
      </w:r>
      <w:r w:rsidRPr="00BD5C2C">
        <w:rPr>
          <w:rFonts w:ascii="Arial" w:hAnsi="Arial" w:cs="Arial"/>
          <w:color w:val="000000" w:themeColor="text1"/>
          <w:sz w:val="22"/>
        </w:rPr>
        <w:t>: Οι μετρήσεις θορύβου τις Κυριακές στη Σοχώρα</w:t>
      </w:r>
      <w:r w:rsidR="00D30125">
        <w:rPr>
          <w:rFonts w:ascii="Arial" w:hAnsi="Arial" w:cs="Arial"/>
          <w:color w:val="000000" w:themeColor="text1"/>
          <w:sz w:val="22"/>
        </w:rPr>
        <w:t>.</w:t>
      </w:r>
      <w:bookmarkEnd w:id="267"/>
    </w:p>
    <w:p w:rsidR="0016505B" w:rsidRDefault="00E02CAD" w:rsidP="00E02CAD">
      <w:pPr>
        <w:spacing w:after="0"/>
        <w:jc w:val="center"/>
        <w:rPr>
          <w:rFonts w:ascii="Arial" w:hAnsi="Arial" w:cs="Arial"/>
          <w:sz w:val="24"/>
        </w:rPr>
      </w:pPr>
      <w:r>
        <w:rPr>
          <w:rFonts w:ascii="Arial" w:hAnsi="Arial" w:cs="Arial"/>
          <w:noProof/>
          <w:sz w:val="24"/>
          <w:lang w:eastAsia="el-GR"/>
        </w:rPr>
        <w:drawing>
          <wp:inline distT="0" distB="0" distL="0" distR="0" wp14:anchorId="7FBD3780" wp14:editId="19072F79">
            <wp:extent cx="4491705" cy="2700000"/>
            <wp:effectExtent l="0" t="0" r="4445" b="571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BD5C2C" w:rsidRPr="00BD5C2C" w:rsidRDefault="00BD5C2C" w:rsidP="00BD5C2C">
      <w:pPr>
        <w:pStyle w:val="Caption"/>
        <w:keepNext/>
        <w:spacing w:after="0"/>
        <w:rPr>
          <w:rFonts w:ascii="Arial" w:hAnsi="Arial" w:cs="Arial"/>
          <w:color w:val="000000" w:themeColor="text1"/>
          <w:sz w:val="22"/>
        </w:rPr>
      </w:pPr>
      <w:bookmarkStart w:id="268" w:name="_Toc524206805"/>
      <w:r w:rsidRPr="00BD5C2C">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21</w:t>
      </w:r>
      <w:r w:rsidR="005F04FB">
        <w:rPr>
          <w:rFonts w:ascii="Arial" w:hAnsi="Arial" w:cs="Arial"/>
          <w:color w:val="000000" w:themeColor="text1"/>
          <w:sz w:val="22"/>
        </w:rPr>
        <w:fldChar w:fldCharType="end"/>
      </w:r>
      <w:r w:rsidRPr="00BD5C2C">
        <w:rPr>
          <w:rFonts w:ascii="Arial" w:hAnsi="Arial" w:cs="Arial"/>
          <w:color w:val="000000" w:themeColor="text1"/>
          <w:sz w:val="22"/>
        </w:rPr>
        <w:t>: Οι μετρήσεις ΝΟ</w:t>
      </w:r>
      <w:r w:rsidRPr="00BD5C2C">
        <w:rPr>
          <w:rFonts w:ascii="Arial" w:hAnsi="Arial" w:cs="Arial"/>
          <w:color w:val="000000" w:themeColor="text1"/>
          <w:sz w:val="22"/>
          <w:vertAlign w:val="subscript"/>
        </w:rPr>
        <w:t>2</w:t>
      </w:r>
      <w:r w:rsidRPr="00BD5C2C">
        <w:rPr>
          <w:rFonts w:ascii="Arial" w:hAnsi="Arial" w:cs="Arial"/>
          <w:color w:val="000000" w:themeColor="text1"/>
          <w:sz w:val="22"/>
        </w:rPr>
        <w:t xml:space="preserve"> τις Πέμπτες στη Σοχώρα</w:t>
      </w:r>
      <w:r w:rsidR="00D30125">
        <w:rPr>
          <w:rFonts w:ascii="Arial" w:hAnsi="Arial" w:cs="Arial"/>
          <w:color w:val="000000" w:themeColor="text1"/>
          <w:sz w:val="22"/>
        </w:rPr>
        <w:t>.</w:t>
      </w:r>
      <w:bookmarkEnd w:id="268"/>
    </w:p>
    <w:p w:rsidR="0016505B" w:rsidRDefault="00E02CAD" w:rsidP="00BD5C2C">
      <w:pPr>
        <w:spacing w:after="0"/>
        <w:jc w:val="center"/>
        <w:rPr>
          <w:rFonts w:ascii="Arial" w:hAnsi="Arial" w:cs="Arial"/>
          <w:sz w:val="24"/>
        </w:rPr>
      </w:pPr>
      <w:r>
        <w:rPr>
          <w:rFonts w:ascii="Arial" w:hAnsi="Arial" w:cs="Arial"/>
          <w:noProof/>
          <w:sz w:val="24"/>
          <w:lang w:eastAsia="el-GR"/>
        </w:rPr>
        <w:drawing>
          <wp:inline distT="0" distB="0" distL="0" distR="0" wp14:anchorId="3935CBBB" wp14:editId="5FD58E10">
            <wp:extent cx="4467225" cy="2695575"/>
            <wp:effectExtent l="0" t="0" r="9525" b="9525"/>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74559" cy="2700000"/>
                    </a:xfrm>
                    <a:prstGeom prst="rect">
                      <a:avLst/>
                    </a:prstGeom>
                    <a:noFill/>
                  </pic:spPr>
                </pic:pic>
              </a:graphicData>
            </a:graphic>
          </wp:inline>
        </w:drawing>
      </w:r>
    </w:p>
    <w:p w:rsidR="00BD5C2C" w:rsidRPr="00BD5C2C" w:rsidRDefault="00BD5C2C" w:rsidP="00BD5C2C">
      <w:pPr>
        <w:pStyle w:val="Caption"/>
        <w:keepNext/>
        <w:spacing w:after="0"/>
        <w:rPr>
          <w:rFonts w:ascii="Arial" w:hAnsi="Arial" w:cs="Arial"/>
          <w:color w:val="000000" w:themeColor="text1"/>
          <w:sz w:val="22"/>
        </w:rPr>
      </w:pPr>
      <w:bookmarkStart w:id="269" w:name="_Toc524206806"/>
      <w:r w:rsidRPr="00BD5C2C">
        <w:rPr>
          <w:rFonts w:ascii="Arial" w:hAnsi="Arial" w:cs="Arial"/>
          <w:color w:val="000000" w:themeColor="text1"/>
          <w:sz w:val="22"/>
        </w:rPr>
        <w:lastRenderedPageBreak/>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22</w:t>
      </w:r>
      <w:r w:rsidR="005F04FB">
        <w:rPr>
          <w:rFonts w:ascii="Arial" w:hAnsi="Arial" w:cs="Arial"/>
          <w:color w:val="000000" w:themeColor="text1"/>
          <w:sz w:val="22"/>
        </w:rPr>
        <w:fldChar w:fldCharType="end"/>
      </w:r>
      <w:r w:rsidRPr="00BD5C2C">
        <w:rPr>
          <w:rFonts w:ascii="Arial" w:hAnsi="Arial" w:cs="Arial"/>
          <w:color w:val="000000" w:themeColor="text1"/>
          <w:sz w:val="22"/>
        </w:rPr>
        <w:t>: Οι μετρήσεις ΝΟ</w:t>
      </w:r>
      <w:r w:rsidRPr="00BD5C2C">
        <w:rPr>
          <w:rFonts w:ascii="Arial" w:hAnsi="Arial" w:cs="Arial"/>
          <w:color w:val="000000" w:themeColor="text1"/>
          <w:sz w:val="22"/>
          <w:vertAlign w:val="subscript"/>
        </w:rPr>
        <w:t>2</w:t>
      </w:r>
      <w:r w:rsidRPr="00BD5C2C">
        <w:rPr>
          <w:rFonts w:ascii="Arial" w:hAnsi="Arial" w:cs="Arial"/>
          <w:color w:val="000000" w:themeColor="text1"/>
          <w:sz w:val="22"/>
        </w:rPr>
        <w:t xml:space="preserve"> τις Κυριακές στη Σοχώρα</w:t>
      </w:r>
      <w:r w:rsidR="00D30125">
        <w:rPr>
          <w:rFonts w:ascii="Arial" w:hAnsi="Arial" w:cs="Arial"/>
          <w:color w:val="000000" w:themeColor="text1"/>
          <w:sz w:val="22"/>
        </w:rPr>
        <w:t>.</w:t>
      </w:r>
      <w:bookmarkEnd w:id="269"/>
    </w:p>
    <w:p w:rsidR="0016505B" w:rsidRDefault="00E02CAD" w:rsidP="00BD5C2C">
      <w:pPr>
        <w:spacing w:after="0"/>
        <w:jc w:val="center"/>
        <w:rPr>
          <w:rFonts w:ascii="Arial" w:hAnsi="Arial" w:cs="Arial"/>
          <w:sz w:val="24"/>
        </w:rPr>
      </w:pPr>
      <w:r>
        <w:rPr>
          <w:rFonts w:ascii="Arial" w:hAnsi="Arial" w:cs="Arial"/>
          <w:noProof/>
          <w:sz w:val="24"/>
          <w:lang w:eastAsia="el-GR"/>
        </w:rPr>
        <w:drawing>
          <wp:inline distT="0" distB="0" distL="0" distR="0" wp14:anchorId="1639122D" wp14:editId="267B0724">
            <wp:extent cx="4476750" cy="2695575"/>
            <wp:effectExtent l="0" t="0" r="0" b="9525"/>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84099" cy="2700000"/>
                    </a:xfrm>
                    <a:prstGeom prst="rect">
                      <a:avLst/>
                    </a:prstGeom>
                    <a:noFill/>
                  </pic:spPr>
                </pic:pic>
              </a:graphicData>
            </a:graphic>
          </wp:inline>
        </w:drawing>
      </w:r>
    </w:p>
    <w:p w:rsidR="00BD5C2C" w:rsidRPr="00BD5C2C" w:rsidRDefault="00BD5C2C" w:rsidP="00BD5C2C">
      <w:pPr>
        <w:pStyle w:val="Caption"/>
        <w:keepNext/>
        <w:spacing w:after="0"/>
        <w:rPr>
          <w:rFonts w:ascii="Arial" w:hAnsi="Arial" w:cs="Arial"/>
          <w:color w:val="000000" w:themeColor="text1"/>
          <w:sz w:val="22"/>
        </w:rPr>
      </w:pPr>
      <w:bookmarkStart w:id="270" w:name="_Toc524206807"/>
      <w:r w:rsidRPr="00BD5C2C">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23</w:t>
      </w:r>
      <w:r w:rsidR="005F04FB">
        <w:rPr>
          <w:rFonts w:ascii="Arial" w:hAnsi="Arial" w:cs="Arial"/>
          <w:color w:val="000000" w:themeColor="text1"/>
          <w:sz w:val="22"/>
        </w:rPr>
        <w:fldChar w:fldCharType="end"/>
      </w:r>
      <w:r w:rsidRPr="00BD5C2C">
        <w:rPr>
          <w:rFonts w:ascii="Arial" w:hAnsi="Arial" w:cs="Arial"/>
          <w:color w:val="000000" w:themeColor="text1"/>
          <w:sz w:val="22"/>
        </w:rPr>
        <w:t xml:space="preserve">: Οι μετρήσεις </w:t>
      </w:r>
      <w:r w:rsidRPr="00BD5C2C">
        <w:rPr>
          <w:rFonts w:ascii="Arial" w:hAnsi="Arial" w:cs="Arial"/>
          <w:color w:val="000000" w:themeColor="text1"/>
          <w:sz w:val="22"/>
          <w:lang w:val="en-US"/>
        </w:rPr>
        <w:t>CO</w:t>
      </w:r>
      <w:r w:rsidRPr="00BD5C2C">
        <w:rPr>
          <w:rFonts w:ascii="Arial" w:hAnsi="Arial" w:cs="Arial"/>
          <w:color w:val="000000" w:themeColor="text1"/>
          <w:sz w:val="22"/>
        </w:rPr>
        <w:t xml:space="preserve"> τις Πέμπτες στη Σοχώρα</w:t>
      </w:r>
      <w:r w:rsidR="00D30125">
        <w:rPr>
          <w:rFonts w:ascii="Arial" w:hAnsi="Arial" w:cs="Arial"/>
          <w:color w:val="000000" w:themeColor="text1"/>
          <w:sz w:val="22"/>
        </w:rPr>
        <w:t>.</w:t>
      </w:r>
      <w:bookmarkEnd w:id="270"/>
    </w:p>
    <w:p w:rsidR="0016505B" w:rsidRDefault="00BD5C2C" w:rsidP="00BD5C2C">
      <w:pPr>
        <w:spacing w:after="0"/>
        <w:jc w:val="center"/>
        <w:rPr>
          <w:rFonts w:ascii="Arial" w:hAnsi="Arial" w:cs="Arial"/>
          <w:sz w:val="24"/>
        </w:rPr>
      </w:pPr>
      <w:r>
        <w:rPr>
          <w:rFonts w:ascii="Arial" w:hAnsi="Arial" w:cs="Arial"/>
          <w:noProof/>
          <w:sz w:val="24"/>
          <w:lang w:eastAsia="el-GR"/>
        </w:rPr>
        <w:drawing>
          <wp:inline distT="0" distB="0" distL="0" distR="0" wp14:anchorId="58CDABCB" wp14:editId="65448208">
            <wp:extent cx="4491705" cy="2700000"/>
            <wp:effectExtent l="0" t="0" r="4445" b="5715"/>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BD5C2C" w:rsidRPr="00BD5C2C" w:rsidRDefault="00BD5C2C" w:rsidP="00BD5C2C">
      <w:pPr>
        <w:pStyle w:val="Caption"/>
        <w:keepNext/>
        <w:spacing w:after="0"/>
        <w:rPr>
          <w:rFonts w:ascii="Arial" w:hAnsi="Arial" w:cs="Arial"/>
          <w:color w:val="000000" w:themeColor="text1"/>
          <w:sz w:val="22"/>
        </w:rPr>
      </w:pPr>
      <w:bookmarkStart w:id="271" w:name="_Toc524206808"/>
      <w:r w:rsidRPr="00BD5C2C">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24</w:t>
      </w:r>
      <w:r w:rsidR="005F04FB">
        <w:rPr>
          <w:rFonts w:ascii="Arial" w:hAnsi="Arial" w:cs="Arial"/>
          <w:color w:val="000000" w:themeColor="text1"/>
          <w:sz w:val="22"/>
        </w:rPr>
        <w:fldChar w:fldCharType="end"/>
      </w:r>
      <w:r w:rsidRPr="00BD5C2C">
        <w:rPr>
          <w:rFonts w:ascii="Arial" w:hAnsi="Arial" w:cs="Arial"/>
          <w:color w:val="000000" w:themeColor="text1"/>
          <w:sz w:val="22"/>
        </w:rPr>
        <w:t xml:space="preserve">: Οι μετρήσεις </w:t>
      </w:r>
      <w:r w:rsidRPr="00BD5C2C">
        <w:rPr>
          <w:rFonts w:ascii="Arial" w:hAnsi="Arial" w:cs="Arial"/>
          <w:color w:val="000000" w:themeColor="text1"/>
          <w:sz w:val="22"/>
          <w:lang w:val="en-US"/>
        </w:rPr>
        <w:t>CO</w:t>
      </w:r>
      <w:r w:rsidRPr="00BD5C2C">
        <w:rPr>
          <w:rFonts w:ascii="Arial" w:hAnsi="Arial" w:cs="Arial"/>
          <w:color w:val="000000" w:themeColor="text1"/>
          <w:sz w:val="22"/>
        </w:rPr>
        <w:t xml:space="preserve"> τις Κυριακές στη Σοχώρα</w:t>
      </w:r>
      <w:r w:rsidR="00D30125">
        <w:rPr>
          <w:rFonts w:ascii="Arial" w:hAnsi="Arial" w:cs="Arial"/>
          <w:color w:val="000000" w:themeColor="text1"/>
          <w:sz w:val="22"/>
        </w:rPr>
        <w:t>.</w:t>
      </w:r>
      <w:bookmarkEnd w:id="271"/>
    </w:p>
    <w:p w:rsidR="0016505B" w:rsidRDefault="00BD5C2C" w:rsidP="00BD5C2C">
      <w:pPr>
        <w:spacing w:after="0"/>
        <w:jc w:val="center"/>
        <w:rPr>
          <w:rFonts w:ascii="Arial" w:hAnsi="Arial" w:cs="Arial"/>
          <w:sz w:val="24"/>
        </w:rPr>
      </w:pPr>
      <w:r>
        <w:rPr>
          <w:rFonts w:ascii="Arial" w:hAnsi="Arial" w:cs="Arial"/>
          <w:noProof/>
          <w:sz w:val="24"/>
          <w:lang w:eastAsia="el-GR"/>
        </w:rPr>
        <w:drawing>
          <wp:inline distT="0" distB="0" distL="0" distR="0" wp14:anchorId="3B7FFDCC" wp14:editId="383850FA">
            <wp:extent cx="4502079" cy="2700000"/>
            <wp:effectExtent l="0" t="0" r="0" b="5715"/>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02079" cy="2700000"/>
                    </a:xfrm>
                    <a:prstGeom prst="rect">
                      <a:avLst/>
                    </a:prstGeom>
                    <a:noFill/>
                  </pic:spPr>
                </pic:pic>
              </a:graphicData>
            </a:graphic>
          </wp:inline>
        </w:drawing>
      </w:r>
    </w:p>
    <w:p w:rsidR="005F04FB" w:rsidRDefault="005F04FB" w:rsidP="009D1171">
      <w:pPr>
        <w:spacing w:after="0"/>
        <w:jc w:val="both"/>
        <w:rPr>
          <w:rFonts w:ascii="Arial" w:hAnsi="Arial" w:cs="Arial"/>
          <w:b/>
        </w:rPr>
      </w:pPr>
    </w:p>
    <w:p w:rsidR="0016505B" w:rsidRPr="00D30125" w:rsidRDefault="00BD5C2C" w:rsidP="009D1171">
      <w:pPr>
        <w:spacing w:after="0"/>
        <w:jc w:val="both"/>
        <w:rPr>
          <w:rFonts w:ascii="Arial" w:hAnsi="Arial" w:cs="Arial"/>
          <w:b/>
        </w:rPr>
      </w:pPr>
      <w:r w:rsidRPr="00BD5C2C">
        <w:rPr>
          <w:rFonts w:ascii="Arial" w:hAnsi="Arial" w:cs="Arial"/>
          <w:b/>
        </w:rPr>
        <w:lastRenderedPageBreak/>
        <w:t>Οι μετρήσεις στην Αρκαδίου</w:t>
      </w:r>
    </w:p>
    <w:p w:rsidR="00D30125" w:rsidRPr="00D30125" w:rsidRDefault="00D30125" w:rsidP="00D30125">
      <w:pPr>
        <w:pStyle w:val="Caption"/>
        <w:keepNext/>
        <w:spacing w:after="0"/>
        <w:rPr>
          <w:rFonts w:ascii="Arial" w:hAnsi="Arial" w:cs="Arial"/>
          <w:color w:val="000000" w:themeColor="text1"/>
          <w:sz w:val="22"/>
        </w:rPr>
      </w:pPr>
      <w:bookmarkStart w:id="272" w:name="_Toc524206809"/>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25</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Θορύβου τις Πέμπτες στην Αρκαδίου.</w:t>
      </w:r>
      <w:bookmarkEnd w:id="272"/>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6048E6E5" wp14:editId="67CED115">
            <wp:extent cx="4491705" cy="2700000"/>
            <wp:effectExtent l="0" t="0" r="4445" b="5715"/>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73" w:name="_Toc524206810"/>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26</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θορύβου τις Κυριακές στην Αρκαδίου.</w:t>
      </w:r>
      <w:bookmarkEnd w:id="273"/>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2D97D10C" wp14:editId="343B9406">
            <wp:extent cx="4491705" cy="2700000"/>
            <wp:effectExtent l="0" t="0" r="4445" b="5715"/>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74" w:name="_Toc524206811"/>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27</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ΝΟ</w:t>
      </w:r>
      <w:r w:rsidRPr="00D30125">
        <w:rPr>
          <w:rFonts w:ascii="Arial" w:hAnsi="Arial" w:cs="Arial"/>
          <w:color w:val="000000" w:themeColor="text1"/>
          <w:sz w:val="22"/>
          <w:vertAlign w:val="subscript"/>
        </w:rPr>
        <w:t>2</w:t>
      </w:r>
      <w:r w:rsidRPr="00D30125">
        <w:rPr>
          <w:rFonts w:ascii="Arial" w:hAnsi="Arial" w:cs="Arial"/>
          <w:color w:val="000000" w:themeColor="text1"/>
          <w:sz w:val="22"/>
        </w:rPr>
        <w:t xml:space="preserve"> τις Πέμπτες στην Αρκαδίου.</w:t>
      </w:r>
      <w:bookmarkEnd w:id="274"/>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2EFD5FD0" wp14:editId="49518BFF">
            <wp:extent cx="4491705" cy="2700000"/>
            <wp:effectExtent l="0" t="0" r="4445" b="5715"/>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75" w:name="_Toc524206812"/>
      <w:r w:rsidRPr="00D30125">
        <w:rPr>
          <w:rFonts w:ascii="Arial" w:hAnsi="Arial" w:cs="Arial"/>
          <w:color w:val="000000" w:themeColor="text1"/>
          <w:sz w:val="22"/>
        </w:rPr>
        <w:lastRenderedPageBreak/>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28</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ΝΟ</w:t>
      </w:r>
      <w:r w:rsidRPr="00D30125">
        <w:rPr>
          <w:rFonts w:ascii="Arial" w:hAnsi="Arial" w:cs="Arial"/>
          <w:color w:val="000000" w:themeColor="text1"/>
          <w:sz w:val="22"/>
          <w:vertAlign w:val="subscript"/>
        </w:rPr>
        <w:t>2</w:t>
      </w:r>
      <w:r w:rsidRPr="00D30125">
        <w:rPr>
          <w:rFonts w:ascii="Arial" w:hAnsi="Arial" w:cs="Arial"/>
          <w:color w:val="000000" w:themeColor="text1"/>
          <w:sz w:val="22"/>
        </w:rPr>
        <w:t xml:space="preserve"> τις Κυριακές στην Αρκαδίου.</w:t>
      </w:r>
      <w:bookmarkEnd w:id="275"/>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78F80637" wp14:editId="5E1375FF">
            <wp:extent cx="4491705" cy="2700000"/>
            <wp:effectExtent l="0" t="0" r="4445" b="5715"/>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76" w:name="_Toc524206813"/>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29</w:t>
      </w:r>
      <w:r w:rsidR="005F04FB">
        <w:rPr>
          <w:rFonts w:ascii="Arial" w:hAnsi="Arial" w:cs="Arial"/>
          <w:color w:val="000000" w:themeColor="text1"/>
          <w:sz w:val="22"/>
        </w:rPr>
        <w:fldChar w:fldCharType="end"/>
      </w:r>
      <w:r w:rsidRPr="00D30125">
        <w:rPr>
          <w:rFonts w:ascii="Arial" w:hAnsi="Arial" w:cs="Arial"/>
          <w:color w:val="000000" w:themeColor="text1"/>
          <w:sz w:val="22"/>
        </w:rPr>
        <w:t xml:space="preserve">: Οι μετρήσεις </w:t>
      </w:r>
      <w:r w:rsidRPr="00D30125">
        <w:rPr>
          <w:rFonts w:ascii="Arial" w:hAnsi="Arial" w:cs="Arial"/>
          <w:color w:val="000000" w:themeColor="text1"/>
          <w:sz w:val="22"/>
          <w:lang w:val="en-US"/>
        </w:rPr>
        <w:t>CO</w:t>
      </w:r>
      <w:r w:rsidRPr="00D30125">
        <w:rPr>
          <w:rFonts w:ascii="Arial" w:hAnsi="Arial" w:cs="Arial"/>
          <w:color w:val="000000" w:themeColor="text1"/>
          <w:sz w:val="22"/>
        </w:rPr>
        <w:t xml:space="preserve"> τις Πέμπτες στην Αρκαδίου.</w:t>
      </w:r>
      <w:bookmarkEnd w:id="276"/>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41D68AC3" wp14:editId="5E964191">
            <wp:extent cx="4491705" cy="2700000"/>
            <wp:effectExtent l="0" t="0" r="4445" b="5715"/>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77" w:name="_Toc524206814"/>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30</w:t>
      </w:r>
      <w:r w:rsidR="005F04FB">
        <w:rPr>
          <w:rFonts w:ascii="Arial" w:hAnsi="Arial" w:cs="Arial"/>
          <w:color w:val="000000" w:themeColor="text1"/>
          <w:sz w:val="22"/>
        </w:rPr>
        <w:fldChar w:fldCharType="end"/>
      </w:r>
      <w:r w:rsidRPr="00D30125">
        <w:rPr>
          <w:rFonts w:ascii="Arial" w:hAnsi="Arial" w:cs="Arial"/>
          <w:color w:val="000000" w:themeColor="text1"/>
          <w:sz w:val="22"/>
        </w:rPr>
        <w:t xml:space="preserve">: Οι μετρήσεις </w:t>
      </w:r>
      <w:r w:rsidRPr="00D30125">
        <w:rPr>
          <w:rFonts w:ascii="Arial" w:hAnsi="Arial" w:cs="Arial"/>
          <w:color w:val="000000" w:themeColor="text1"/>
          <w:sz w:val="22"/>
          <w:lang w:val="en-US"/>
        </w:rPr>
        <w:t>CO</w:t>
      </w:r>
      <w:r w:rsidRPr="00D30125">
        <w:rPr>
          <w:rFonts w:ascii="Arial" w:hAnsi="Arial" w:cs="Arial"/>
          <w:color w:val="000000" w:themeColor="text1"/>
          <w:sz w:val="22"/>
        </w:rPr>
        <w:t xml:space="preserve"> τις Κυριακές στην Αρκαδίου.</w:t>
      </w:r>
      <w:bookmarkEnd w:id="277"/>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446B4792" wp14:editId="62A5880D">
            <wp:extent cx="4491705" cy="2700000"/>
            <wp:effectExtent l="0" t="0" r="4445" b="5715"/>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Default="005F04FB" w:rsidP="009D1171">
      <w:pPr>
        <w:spacing w:after="0"/>
        <w:jc w:val="both"/>
        <w:rPr>
          <w:rFonts w:ascii="Arial" w:hAnsi="Arial" w:cs="Arial"/>
          <w:b/>
        </w:rPr>
      </w:pPr>
    </w:p>
    <w:p w:rsidR="0016505B" w:rsidRPr="00D30125" w:rsidRDefault="00D30125" w:rsidP="009D1171">
      <w:pPr>
        <w:spacing w:after="0"/>
        <w:jc w:val="both"/>
        <w:rPr>
          <w:rFonts w:ascii="Arial" w:hAnsi="Arial" w:cs="Arial"/>
          <w:b/>
        </w:rPr>
      </w:pPr>
      <w:r w:rsidRPr="00D30125">
        <w:rPr>
          <w:rFonts w:ascii="Arial" w:hAnsi="Arial" w:cs="Arial"/>
          <w:b/>
        </w:rPr>
        <w:lastRenderedPageBreak/>
        <w:t>Οι μετρήσεις στην Σοφοκλή Βενιζέλου</w:t>
      </w:r>
    </w:p>
    <w:p w:rsidR="00D30125" w:rsidRPr="00D30125" w:rsidRDefault="00D30125" w:rsidP="00D30125">
      <w:pPr>
        <w:pStyle w:val="Caption"/>
        <w:keepNext/>
        <w:spacing w:after="0"/>
        <w:rPr>
          <w:rFonts w:ascii="Arial" w:hAnsi="Arial" w:cs="Arial"/>
          <w:color w:val="000000" w:themeColor="text1"/>
          <w:sz w:val="22"/>
        </w:rPr>
      </w:pPr>
      <w:bookmarkStart w:id="278" w:name="_Toc524206815"/>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31</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θορύβου τις Πέμπτες στη Σοφοκλή Βενιζέλου</w:t>
      </w:r>
      <w:r>
        <w:rPr>
          <w:rFonts w:ascii="Arial" w:hAnsi="Arial" w:cs="Arial"/>
          <w:color w:val="000000" w:themeColor="text1"/>
          <w:sz w:val="22"/>
        </w:rPr>
        <w:t>.</w:t>
      </w:r>
      <w:bookmarkEnd w:id="278"/>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337709A6" wp14:editId="78B9F1E1">
            <wp:extent cx="4491705" cy="2700000"/>
            <wp:effectExtent l="0" t="0" r="4445" b="5715"/>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79" w:name="_Toc524206816"/>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32</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θορύβου τις Κυριακές στη Σοφοκλή Βενιζέλου</w:t>
      </w:r>
      <w:r>
        <w:rPr>
          <w:rFonts w:ascii="Arial" w:hAnsi="Arial" w:cs="Arial"/>
          <w:color w:val="000000" w:themeColor="text1"/>
          <w:sz w:val="22"/>
        </w:rPr>
        <w:t>.</w:t>
      </w:r>
      <w:bookmarkEnd w:id="279"/>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40E28B4E" wp14:editId="4E07007C">
            <wp:extent cx="4502079" cy="2700000"/>
            <wp:effectExtent l="0" t="0" r="0" b="5715"/>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02079"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80" w:name="_Toc524206817"/>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33</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ΝΟ</w:t>
      </w:r>
      <w:r w:rsidRPr="00D30125">
        <w:rPr>
          <w:rFonts w:ascii="Arial" w:hAnsi="Arial" w:cs="Arial"/>
          <w:color w:val="000000" w:themeColor="text1"/>
          <w:sz w:val="22"/>
          <w:vertAlign w:val="subscript"/>
        </w:rPr>
        <w:t>2</w:t>
      </w:r>
      <w:r w:rsidRPr="00D30125">
        <w:rPr>
          <w:rFonts w:ascii="Arial" w:hAnsi="Arial" w:cs="Arial"/>
          <w:color w:val="000000" w:themeColor="text1"/>
          <w:sz w:val="22"/>
        </w:rPr>
        <w:t xml:space="preserve"> τις Πέμπτες στη Σοφοκλή Βενιζέλου</w:t>
      </w:r>
      <w:r>
        <w:rPr>
          <w:rFonts w:ascii="Arial" w:hAnsi="Arial" w:cs="Arial"/>
          <w:color w:val="000000" w:themeColor="text1"/>
          <w:sz w:val="22"/>
        </w:rPr>
        <w:t>.</w:t>
      </w:r>
      <w:bookmarkEnd w:id="280"/>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08FE3A09" wp14:editId="1C053081">
            <wp:extent cx="4491705" cy="2700000"/>
            <wp:effectExtent l="0" t="0" r="4445" b="5715"/>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81" w:name="_Toc524206818"/>
      <w:r w:rsidRPr="00D30125">
        <w:rPr>
          <w:rFonts w:ascii="Arial" w:hAnsi="Arial" w:cs="Arial"/>
          <w:color w:val="000000" w:themeColor="text1"/>
          <w:sz w:val="22"/>
        </w:rPr>
        <w:lastRenderedPageBreak/>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34</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ΝΟ</w:t>
      </w:r>
      <w:r w:rsidRPr="00D30125">
        <w:rPr>
          <w:rFonts w:ascii="Arial" w:hAnsi="Arial" w:cs="Arial"/>
          <w:color w:val="000000" w:themeColor="text1"/>
          <w:sz w:val="22"/>
          <w:vertAlign w:val="subscript"/>
        </w:rPr>
        <w:t>2</w:t>
      </w:r>
      <w:r w:rsidRPr="00D30125">
        <w:rPr>
          <w:rFonts w:ascii="Arial" w:hAnsi="Arial" w:cs="Arial"/>
          <w:color w:val="000000" w:themeColor="text1"/>
          <w:sz w:val="22"/>
        </w:rPr>
        <w:t xml:space="preserve"> τις Κυριακές στη Σοφοκλή Βενιζέλου</w:t>
      </w:r>
      <w:r>
        <w:rPr>
          <w:rFonts w:ascii="Arial" w:hAnsi="Arial" w:cs="Arial"/>
          <w:color w:val="000000" w:themeColor="text1"/>
          <w:sz w:val="22"/>
        </w:rPr>
        <w:t>.</w:t>
      </w:r>
      <w:bookmarkEnd w:id="281"/>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3B5F4D63" wp14:editId="5228A415">
            <wp:extent cx="4491705" cy="2700000"/>
            <wp:effectExtent l="0" t="0" r="4445" b="5715"/>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82" w:name="_Toc524206819"/>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35</w:t>
      </w:r>
      <w:r w:rsidR="005F04FB">
        <w:rPr>
          <w:rFonts w:ascii="Arial" w:hAnsi="Arial" w:cs="Arial"/>
          <w:color w:val="000000" w:themeColor="text1"/>
          <w:sz w:val="22"/>
        </w:rPr>
        <w:fldChar w:fldCharType="end"/>
      </w:r>
      <w:r w:rsidRPr="00D30125">
        <w:rPr>
          <w:rFonts w:ascii="Arial" w:hAnsi="Arial" w:cs="Arial"/>
          <w:color w:val="000000" w:themeColor="text1"/>
          <w:sz w:val="22"/>
        </w:rPr>
        <w:t>: Οι μετρήσεις CO τις Πέμπτες στη Σοφοκλή Βενιζέλου</w:t>
      </w:r>
      <w:r>
        <w:rPr>
          <w:rFonts w:ascii="Arial" w:hAnsi="Arial" w:cs="Arial"/>
          <w:color w:val="000000" w:themeColor="text1"/>
          <w:sz w:val="22"/>
        </w:rPr>
        <w:t>.</w:t>
      </w:r>
      <w:bookmarkEnd w:id="282"/>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2EDBBB00" wp14:editId="3EA1C05F">
            <wp:extent cx="4491705" cy="2700000"/>
            <wp:effectExtent l="0" t="0" r="4445" b="5715"/>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D30125" w:rsidRPr="00D30125" w:rsidRDefault="00D30125" w:rsidP="00D30125">
      <w:pPr>
        <w:pStyle w:val="Caption"/>
        <w:keepNext/>
        <w:spacing w:after="0"/>
        <w:rPr>
          <w:rFonts w:ascii="Arial" w:hAnsi="Arial" w:cs="Arial"/>
          <w:color w:val="000000" w:themeColor="text1"/>
          <w:sz w:val="22"/>
        </w:rPr>
      </w:pPr>
      <w:bookmarkStart w:id="283" w:name="_Toc524206820"/>
      <w:r w:rsidRPr="00D30125">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36</w:t>
      </w:r>
      <w:r w:rsidR="005F04FB">
        <w:rPr>
          <w:rFonts w:ascii="Arial" w:hAnsi="Arial" w:cs="Arial"/>
          <w:color w:val="000000" w:themeColor="text1"/>
          <w:sz w:val="22"/>
        </w:rPr>
        <w:fldChar w:fldCharType="end"/>
      </w:r>
      <w:r w:rsidRPr="00D30125">
        <w:rPr>
          <w:rFonts w:ascii="Arial" w:hAnsi="Arial" w:cs="Arial"/>
          <w:color w:val="000000" w:themeColor="text1"/>
          <w:sz w:val="22"/>
        </w:rPr>
        <w:t xml:space="preserve">: Οι μετρήσεις </w:t>
      </w:r>
      <w:r w:rsidRPr="00D30125">
        <w:rPr>
          <w:rFonts w:ascii="Arial" w:hAnsi="Arial" w:cs="Arial"/>
          <w:color w:val="000000" w:themeColor="text1"/>
          <w:sz w:val="22"/>
          <w:lang w:val="en-US"/>
        </w:rPr>
        <w:t>CO</w:t>
      </w:r>
      <w:r w:rsidRPr="00D30125">
        <w:rPr>
          <w:rFonts w:ascii="Arial" w:hAnsi="Arial" w:cs="Arial"/>
          <w:color w:val="000000" w:themeColor="text1"/>
          <w:sz w:val="22"/>
        </w:rPr>
        <w:t xml:space="preserve"> τις Κυριακές στη Σοφοκλή Βενιζέλου</w:t>
      </w:r>
      <w:r>
        <w:rPr>
          <w:rFonts w:ascii="Arial" w:hAnsi="Arial" w:cs="Arial"/>
          <w:color w:val="000000" w:themeColor="text1"/>
          <w:sz w:val="22"/>
        </w:rPr>
        <w:t>.</w:t>
      </w:r>
      <w:bookmarkEnd w:id="283"/>
    </w:p>
    <w:p w:rsidR="0016505B" w:rsidRDefault="00D30125" w:rsidP="00D30125">
      <w:pPr>
        <w:spacing w:after="0"/>
        <w:jc w:val="center"/>
        <w:rPr>
          <w:rFonts w:ascii="Arial" w:hAnsi="Arial" w:cs="Arial"/>
          <w:sz w:val="24"/>
        </w:rPr>
      </w:pPr>
      <w:r>
        <w:rPr>
          <w:rFonts w:ascii="Arial" w:hAnsi="Arial" w:cs="Arial"/>
          <w:noProof/>
          <w:sz w:val="24"/>
          <w:lang w:eastAsia="el-GR"/>
        </w:rPr>
        <w:drawing>
          <wp:inline distT="0" distB="0" distL="0" distR="0" wp14:anchorId="534B8EDB" wp14:editId="14B43929">
            <wp:extent cx="4491705" cy="2700000"/>
            <wp:effectExtent l="0" t="0" r="4445" b="5715"/>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Default="005F04FB" w:rsidP="009D1171">
      <w:pPr>
        <w:spacing w:after="0"/>
        <w:jc w:val="both"/>
        <w:rPr>
          <w:rFonts w:ascii="Arial" w:hAnsi="Arial" w:cs="Arial"/>
          <w:b/>
        </w:rPr>
      </w:pPr>
    </w:p>
    <w:p w:rsidR="0016505B" w:rsidRPr="009E1458" w:rsidRDefault="009E1458" w:rsidP="009D1171">
      <w:pPr>
        <w:spacing w:after="0"/>
        <w:jc w:val="both"/>
        <w:rPr>
          <w:rFonts w:ascii="Arial" w:hAnsi="Arial" w:cs="Arial"/>
          <w:b/>
        </w:rPr>
      </w:pPr>
      <w:r w:rsidRPr="009E1458">
        <w:rPr>
          <w:rFonts w:ascii="Arial" w:hAnsi="Arial" w:cs="Arial"/>
          <w:b/>
        </w:rPr>
        <w:lastRenderedPageBreak/>
        <w:t>Οι μετρήσεις στην Πορτάλιου</w:t>
      </w:r>
    </w:p>
    <w:p w:rsidR="009E1458" w:rsidRPr="009E1458" w:rsidRDefault="009E1458" w:rsidP="009E1458">
      <w:pPr>
        <w:pStyle w:val="Caption"/>
        <w:keepNext/>
        <w:spacing w:after="0"/>
        <w:rPr>
          <w:rFonts w:ascii="Arial" w:hAnsi="Arial" w:cs="Arial"/>
          <w:color w:val="000000" w:themeColor="text1"/>
          <w:sz w:val="22"/>
        </w:rPr>
      </w:pPr>
      <w:bookmarkStart w:id="284" w:name="_Toc524206821"/>
      <w:r w:rsidRPr="009E1458">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37</w:t>
      </w:r>
      <w:r w:rsidR="005F04FB">
        <w:rPr>
          <w:rFonts w:ascii="Arial" w:hAnsi="Arial" w:cs="Arial"/>
          <w:color w:val="000000" w:themeColor="text1"/>
          <w:sz w:val="22"/>
        </w:rPr>
        <w:fldChar w:fldCharType="end"/>
      </w:r>
      <w:r w:rsidRPr="009E1458">
        <w:rPr>
          <w:rFonts w:ascii="Arial" w:hAnsi="Arial" w:cs="Arial"/>
          <w:color w:val="000000" w:themeColor="text1"/>
          <w:sz w:val="22"/>
        </w:rPr>
        <w:t>: Οι μετρήσεις θορύβου τις Πέμπτες στην Πορτάλιου.</w:t>
      </w:r>
      <w:bookmarkEnd w:id="284"/>
    </w:p>
    <w:p w:rsidR="0016505B" w:rsidRDefault="009E1458" w:rsidP="009E1458">
      <w:pPr>
        <w:spacing w:after="0"/>
        <w:jc w:val="center"/>
        <w:rPr>
          <w:rFonts w:ascii="Arial" w:hAnsi="Arial" w:cs="Arial"/>
          <w:sz w:val="24"/>
        </w:rPr>
      </w:pPr>
      <w:r>
        <w:rPr>
          <w:rFonts w:ascii="Arial" w:hAnsi="Arial" w:cs="Arial"/>
          <w:noProof/>
          <w:sz w:val="24"/>
          <w:lang w:eastAsia="el-GR"/>
        </w:rPr>
        <w:drawing>
          <wp:inline distT="0" distB="0" distL="0" distR="0" wp14:anchorId="0E09A6A8" wp14:editId="234B25F8">
            <wp:extent cx="4491706" cy="2700000"/>
            <wp:effectExtent l="0" t="0" r="4445" b="5715"/>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491706" cy="2700000"/>
                    </a:xfrm>
                    <a:prstGeom prst="rect">
                      <a:avLst/>
                    </a:prstGeom>
                    <a:noFill/>
                  </pic:spPr>
                </pic:pic>
              </a:graphicData>
            </a:graphic>
          </wp:inline>
        </w:drawing>
      </w:r>
    </w:p>
    <w:p w:rsidR="009E1458" w:rsidRPr="009E1458" w:rsidRDefault="009E1458" w:rsidP="009E1458">
      <w:pPr>
        <w:pStyle w:val="Caption"/>
        <w:keepNext/>
        <w:spacing w:after="0"/>
        <w:rPr>
          <w:rFonts w:ascii="Arial" w:hAnsi="Arial" w:cs="Arial"/>
          <w:color w:val="000000" w:themeColor="text1"/>
          <w:sz w:val="22"/>
        </w:rPr>
      </w:pPr>
      <w:bookmarkStart w:id="285" w:name="_Toc524206822"/>
      <w:r w:rsidRPr="009E1458">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38</w:t>
      </w:r>
      <w:r w:rsidR="005F04FB">
        <w:rPr>
          <w:rFonts w:ascii="Arial" w:hAnsi="Arial" w:cs="Arial"/>
          <w:color w:val="000000" w:themeColor="text1"/>
          <w:sz w:val="22"/>
        </w:rPr>
        <w:fldChar w:fldCharType="end"/>
      </w:r>
      <w:r w:rsidRPr="009E1458">
        <w:rPr>
          <w:rFonts w:ascii="Arial" w:hAnsi="Arial" w:cs="Arial"/>
          <w:color w:val="000000" w:themeColor="text1"/>
          <w:sz w:val="22"/>
        </w:rPr>
        <w:t>: Οι μετρήσεις θορύβου τις Κυριακές στην Πορτάλιου.</w:t>
      </w:r>
      <w:bookmarkEnd w:id="285"/>
    </w:p>
    <w:p w:rsidR="0016505B" w:rsidRDefault="009E1458" w:rsidP="009E1458">
      <w:pPr>
        <w:spacing w:after="0"/>
        <w:jc w:val="center"/>
        <w:rPr>
          <w:rFonts w:ascii="Arial" w:hAnsi="Arial" w:cs="Arial"/>
          <w:sz w:val="24"/>
        </w:rPr>
      </w:pPr>
      <w:r>
        <w:rPr>
          <w:rFonts w:ascii="Arial" w:hAnsi="Arial" w:cs="Arial"/>
          <w:noProof/>
          <w:sz w:val="24"/>
          <w:lang w:eastAsia="el-GR"/>
        </w:rPr>
        <w:drawing>
          <wp:inline distT="0" distB="0" distL="0" distR="0" wp14:anchorId="3824FD06" wp14:editId="7E0BACC3">
            <wp:extent cx="4491705" cy="2700000"/>
            <wp:effectExtent l="0" t="0" r="4445" b="5715"/>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9E1458" w:rsidRPr="009E1458" w:rsidRDefault="009E1458" w:rsidP="009E1458">
      <w:pPr>
        <w:pStyle w:val="Caption"/>
        <w:keepNext/>
        <w:spacing w:after="0"/>
        <w:rPr>
          <w:rFonts w:ascii="Arial" w:hAnsi="Arial" w:cs="Arial"/>
          <w:color w:val="000000" w:themeColor="text1"/>
          <w:sz w:val="22"/>
        </w:rPr>
      </w:pPr>
      <w:bookmarkStart w:id="286" w:name="_Toc524206823"/>
      <w:r w:rsidRPr="009E1458">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39</w:t>
      </w:r>
      <w:r w:rsidR="005F04FB">
        <w:rPr>
          <w:rFonts w:ascii="Arial" w:hAnsi="Arial" w:cs="Arial"/>
          <w:color w:val="000000" w:themeColor="text1"/>
          <w:sz w:val="22"/>
        </w:rPr>
        <w:fldChar w:fldCharType="end"/>
      </w:r>
      <w:r w:rsidRPr="009E1458">
        <w:rPr>
          <w:rFonts w:ascii="Arial" w:hAnsi="Arial" w:cs="Arial"/>
          <w:color w:val="000000" w:themeColor="text1"/>
          <w:sz w:val="22"/>
        </w:rPr>
        <w:t>: Οι μετρήσεις ΝΟ</w:t>
      </w:r>
      <w:r w:rsidRPr="009E1458">
        <w:rPr>
          <w:rFonts w:ascii="Arial" w:hAnsi="Arial" w:cs="Arial"/>
          <w:color w:val="000000" w:themeColor="text1"/>
          <w:sz w:val="22"/>
          <w:vertAlign w:val="subscript"/>
        </w:rPr>
        <w:t>2</w:t>
      </w:r>
      <w:r w:rsidRPr="009E1458">
        <w:rPr>
          <w:rFonts w:ascii="Arial" w:hAnsi="Arial" w:cs="Arial"/>
          <w:color w:val="000000" w:themeColor="text1"/>
          <w:sz w:val="22"/>
        </w:rPr>
        <w:t xml:space="preserve"> τις Πέμπτες στην Πορτάλιου.</w:t>
      </w:r>
      <w:bookmarkEnd w:id="286"/>
    </w:p>
    <w:p w:rsidR="0016505B" w:rsidRDefault="009E1458" w:rsidP="009E1458">
      <w:pPr>
        <w:spacing w:after="0"/>
        <w:jc w:val="center"/>
        <w:rPr>
          <w:rFonts w:ascii="Arial" w:hAnsi="Arial" w:cs="Arial"/>
          <w:sz w:val="24"/>
        </w:rPr>
      </w:pPr>
      <w:r>
        <w:rPr>
          <w:rFonts w:ascii="Arial" w:hAnsi="Arial" w:cs="Arial"/>
          <w:noProof/>
          <w:sz w:val="24"/>
          <w:lang w:eastAsia="el-GR"/>
        </w:rPr>
        <w:drawing>
          <wp:inline distT="0" distB="0" distL="0" distR="0" wp14:anchorId="187A1AD7" wp14:editId="1F645F3B">
            <wp:extent cx="4491705" cy="2700000"/>
            <wp:effectExtent l="0" t="0" r="4445" b="5715"/>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9E1458" w:rsidRPr="009E1458" w:rsidRDefault="009E1458" w:rsidP="009E1458">
      <w:pPr>
        <w:pStyle w:val="Caption"/>
        <w:keepNext/>
        <w:spacing w:after="0"/>
        <w:rPr>
          <w:rFonts w:ascii="Arial" w:hAnsi="Arial" w:cs="Arial"/>
          <w:color w:val="000000" w:themeColor="text1"/>
          <w:sz w:val="22"/>
        </w:rPr>
      </w:pPr>
      <w:bookmarkStart w:id="287" w:name="_Toc524206824"/>
      <w:r w:rsidRPr="009E1458">
        <w:rPr>
          <w:rFonts w:ascii="Arial" w:hAnsi="Arial" w:cs="Arial"/>
          <w:color w:val="000000" w:themeColor="text1"/>
          <w:sz w:val="22"/>
        </w:rPr>
        <w:lastRenderedPageBreak/>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40</w:t>
      </w:r>
      <w:r w:rsidR="005F04FB">
        <w:rPr>
          <w:rFonts w:ascii="Arial" w:hAnsi="Arial" w:cs="Arial"/>
          <w:color w:val="000000" w:themeColor="text1"/>
          <w:sz w:val="22"/>
        </w:rPr>
        <w:fldChar w:fldCharType="end"/>
      </w:r>
      <w:r w:rsidRPr="009E1458">
        <w:rPr>
          <w:rFonts w:ascii="Arial" w:hAnsi="Arial" w:cs="Arial"/>
          <w:color w:val="000000" w:themeColor="text1"/>
          <w:sz w:val="22"/>
        </w:rPr>
        <w:t>: Οι μετρήσεις ΝΟ</w:t>
      </w:r>
      <w:r w:rsidRPr="009E1458">
        <w:rPr>
          <w:rFonts w:ascii="Arial" w:hAnsi="Arial" w:cs="Arial"/>
          <w:color w:val="000000" w:themeColor="text1"/>
          <w:sz w:val="22"/>
          <w:vertAlign w:val="subscript"/>
        </w:rPr>
        <w:t>2</w:t>
      </w:r>
      <w:r w:rsidRPr="009E1458">
        <w:rPr>
          <w:rFonts w:ascii="Arial" w:hAnsi="Arial" w:cs="Arial"/>
          <w:color w:val="000000" w:themeColor="text1"/>
          <w:sz w:val="22"/>
        </w:rPr>
        <w:t xml:space="preserve"> τις Κυριακές στην Πορτάλιου.</w:t>
      </w:r>
      <w:bookmarkEnd w:id="287"/>
    </w:p>
    <w:p w:rsidR="0016505B" w:rsidRDefault="009E1458" w:rsidP="009E1458">
      <w:pPr>
        <w:spacing w:after="0"/>
        <w:jc w:val="center"/>
        <w:rPr>
          <w:rFonts w:ascii="Arial" w:hAnsi="Arial" w:cs="Arial"/>
          <w:sz w:val="24"/>
        </w:rPr>
      </w:pPr>
      <w:r>
        <w:rPr>
          <w:rFonts w:ascii="Arial" w:hAnsi="Arial" w:cs="Arial"/>
          <w:noProof/>
          <w:sz w:val="24"/>
          <w:lang w:eastAsia="el-GR"/>
        </w:rPr>
        <w:drawing>
          <wp:inline distT="0" distB="0" distL="0" distR="0" wp14:anchorId="429D5BF9" wp14:editId="29DE2A76">
            <wp:extent cx="4491705" cy="2700000"/>
            <wp:effectExtent l="0" t="0" r="4445" b="5715"/>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9E1458" w:rsidRPr="009E1458" w:rsidRDefault="009E1458" w:rsidP="009E1458">
      <w:pPr>
        <w:pStyle w:val="Caption"/>
        <w:keepNext/>
        <w:spacing w:after="0"/>
        <w:rPr>
          <w:rFonts w:ascii="Arial" w:hAnsi="Arial" w:cs="Arial"/>
          <w:color w:val="000000" w:themeColor="text1"/>
          <w:sz w:val="22"/>
        </w:rPr>
      </w:pPr>
      <w:bookmarkStart w:id="288" w:name="_Toc524206825"/>
      <w:r w:rsidRPr="009E1458">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41</w:t>
      </w:r>
      <w:r w:rsidR="005F04FB">
        <w:rPr>
          <w:rFonts w:ascii="Arial" w:hAnsi="Arial" w:cs="Arial"/>
          <w:color w:val="000000" w:themeColor="text1"/>
          <w:sz w:val="22"/>
        </w:rPr>
        <w:fldChar w:fldCharType="end"/>
      </w:r>
      <w:r w:rsidRPr="009E1458">
        <w:rPr>
          <w:rFonts w:ascii="Arial" w:hAnsi="Arial" w:cs="Arial"/>
          <w:color w:val="000000" w:themeColor="text1"/>
          <w:sz w:val="22"/>
        </w:rPr>
        <w:t xml:space="preserve">: Οι μετρήσεις </w:t>
      </w:r>
      <w:r w:rsidRPr="009E1458">
        <w:rPr>
          <w:rFonts w:ascii="Arial" w:hAnsi="Arial" w:cs="Arial"/>
          <w:color w:val="000000" w:themeColor="text1"/>
          <w:sz w:val="22"/>
          <w:lang w:val="en-US"/>
        </w:rPr>
        <w:t>CO</w:t>
      </w:r>
      <w:r w:rsidRPr="009E1458">
        <w:rPr>
          <w:rFonts w:ascii="Arial" w:hAnsi="Arial" w:cs="Arial"/>
          <w:color w:val="000000" w:themeColor="text1"/>
          <w:sz w:val="22"/>
        </w:rPr>
        <w:t xml:space="preserve"> τις Πέμπτες στην Πορτάλιου.</w:t>
      </w:r>
      <w:bookmarkEnd w:id="288"/>
    </w:p>
    <w:p w:rsidR="0016505B" w:rsidRDefault="009E1458" w:rsidP="009E1458">
      <w:pPr>
        <w:spacing w:after="0"/>
        <w:jc w:val="center"/>
        <w:rPr>
          <w:rFonts w:ascii="Arial" w:hAnsi="Arial" w:cs="Arial"/>
          <w:sz w:val="24"/>
        </w:rPr>
      </w:pPr>
      <w:r>
        <w:rPr>
          <w:rFonts w:ascii="Arial" w:hAnsi="Arial" w:cs="Arial"/>
          <w:noProof/>
          <w:sz w:val="24"/>
          <w:lang w:eastAsia="el-GR"/>
        </w:rPr>
        <w:drawing>
          <wp:inline distT="0" distB="0" distL="0" distR="0" wp14:anchorId="00E5B1F1" wp14:editId="06E816B0">
            <wp:extent cx="4502079" cy="2700000"/>
            <wp:effectExtent l="0" t="0" r="0" b="5715"/>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02079" cy="2700000"/>
                    </a:xfrm>
                    <a:prstGeom prst="rect">
                      <a:avLst/>
                    </a:prstGeom>
                    <a:noFill/>
                  </pic:spPr>
                </pic:pic>
              </a:graphicData>
            </a:graphic>
          </wp:inline>
        </w:drawing>
      </w:r>
    </w:p>
    <w:p w:rsidR="009E1458" w:rsidRPr="009E1458" w:rsidRDefault="009E1458" w:rsidP="009E1458">
      <w:pPr>
        <w:pStyle w:val="Caption"/>
        <w:keepNext/>
        <w:spacing w:after="0"/>
        <w:rPr>
          <w:rFonts w:ascii="Arial" w:hAnsi="Arial" w:cs="Arial"/>
          <w:color w:val="000000" w:themeColor="text1"/>
          <w:sz w:val="22"/>
        </w:rPr>
      </w:pPr>
      <w:bookmarkStart w:id="289" w:name="_Toc524206826"/>
      <w:r w:rsidRPr="009E1458">
        <w:rPr>
          <w:rFonts w:ascii="Arial" w:hAnsi="Arial" w:cs="Arial"/>
          <w:color w:val="000000" w:themeColor="text1"/>
          <w:sz w:val="22"/>
        </w:rPr>
        <w:t xml:space="preserve">Διάγραμμα </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STYLEREF 1 \s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005F04FB">
        <w:rPr>
          <w:rFonts w:ascii="Arial" w:hAnsi="Arial" w:cs="Arial"/>
          <w:color w:val="000000" w:themeColor="text1"/>
          <w:sz w:val="22"/>
        </w:rPr>
        <w:fldChar w:fldCharType="end"/>
      </w:r>
      <w:r w:rsidR="005F04FB">
        <w:rPr>
          <w:rFonts w:ascii="Arial" w:hAnsi="Arial" w:cs="Arial"/>
          <w:color w:val="000000" w:themeColor="text1"/>
          <w:sz w:val="22"/>
        </w:rPr>
        <w:t>.</w:t>
      </w:r>
      <w:r w:rsidR="005F04FB">
        <w:rPr>
          <w:rFonts w:ascii="Arial" w:hAnsi="Arial" w:cs="Arial"/>
          <w:color w:val="000000" w:themeColor="text1"/>
          <w:sz w:val="22"/>
        </w:rPr>
        <w:fldChar w:fldCharType="begin"/>
      </w:r>
      <w:r w:rsidR="005F04FB">
        <w:rPr>
          <w:rFonts w:ascii="Arial" w:hAnsi="Arial" w:cs="Arial"/>
          <w:color w:val="000000" w:themeColor="text1"/>
          <w:sz w:val="22"/>
        </w:rPr>
        <w:instrText xml:space="preserve"> SEQ Διάγραμμα \* ARABIC \s 1 </w:instrText>
      </w:r>
      <w:r w:rsidR="005F04FB">
        <w:rPr>
          <w:rFonts w:ascii="Arial" w:hAnsi="Arial" w:cs="Arial"/>
          <w:color w:val="000000" w:themeColor="text1"/>
          <w:sz w:val="22"/>
        </w:rPr>
        <w:fldChar w:fldCharType="separate"/>
      </w:r>
      <w:r w:rsidR="00420639">
        <w:rPr>
          <w:rFonts w:ascii="Arial" w:hAnsi="Arial" w:cs="Arial"/>
          <w:noProof/>
          <w:color w:val="000000" w:themeColor="text1"/>
          <w:sz w:val="22"/>
        </w:rPr>
        <w:t>42</w:t>
      </w:r>
      <w:r w:rsidR="005F04FB">
        <w:rPr>
          <w:rFonts w:ascii="Arial" w:hAnsi="Arial" w:cs="Arial"/>
          <w:color w:val="000000" w:themeColor="text1"/>
          <w:sz w:val="22"/>
        </w:rPr>
        <w:fldChar w:fldCharType="end"/>
      </w:r>
      <w:r w:rsidRPr="009E1458">
        <w:rPr>
          <w:rFonts w:ascii="Arial" w:hAnsi="Arial" w:cs="Arial"/>
          <w:color w:val="000000" w:themeColor="text1"/>
          <w:sz w:val="22"/>
        </w:rPr>
        <w:t xml:space="preserve">: Οι μετρήσεις </w:t>
      </w:r>
      <w:r w:rsidRPr="009E1458">
        <w:rPr>
          <w:rFonts w:ascii="Arial" w:hAnsi="Arial" w:cs="Arial"/>
          <w:color w:val="000000" w:themeColor="text1"/>
          <w:sz w:val="22"/>
          <w:lang w:val="en-US"/>
        </w:rPr>
        <w:t>CO</w:t>
      </w:r>
      <w:r w:rsidRPr="009E1458">
        <w:rPr>
          <w:rFonts w:ascii="Arial" w:hAnsi="Arial" w:cs="Arial"/>
          <w:color w:val="000000" w:themeColor="text1"/>
          <w:sz w:val="22"/>
        </w:rPr>
        <w:t xml:space="preserve"> τις Κυριακές στην Πορτάλιου.</w:t>
      </w:r>
      <w:bookmarkEnd w:id="289"/>
    </w:p>
    <w:p w:rsidR="0016505B" w:rsidRDefault="009E1458" w:rsidP="009E1458">
      <w:pPr>
        <w:spacing w:after="0"/>
        <w:jc w:val="center"/>
        <w:rPr>
          <w:rFonts w:ascii="Arial" w:hAnsi="Arial" w:cs="Arial"/>
          <w:sz w:val="24"/>
        </w:rPr>
      </w:pPr>
      <w:r>
        <w:rPr>
          <w:rFonts w:ascii="Arial" w:hAnsi="Arial" w:cs="Arial"/>
          <w:noProof/>
          <w:sz w:val="24"/>
          <w:lang w:eastAsia="el-GR"/>
        </w:rPr>
        <w:drawing>
          <wp:inline distT="0" distB="0" distL="0" distR="0" wp14:anchorId="484684F5" wp14:editId="54677422">
            <wp:extent cx="4491705" cy="2700000"/>
            <wp:effectExtent l="0" t="0" r="4445" b="5715"/>
            <wp:docPr id="259" name="Εικόνα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Default="005F04FB" w:rsidP="009D1171">
      <w:pPr>
        <w:spacing w:after="0"/>
        <w:jc w:val="both"/>
        <w:rPr>
          <w:rFonts w:ascii="Arial" w:hAnsi="Arial" w:cs="Arial"/>
          <w:b/>
        </w:rPr>
      </w:pPr>
    </w:p>
    <w:p w:rsidR="0016505B" w:rsidRPr="00E13F3B" w:rsidRDefault="00E13F3B" w:rsidP="009D1171">
      <w:pPr>
        <w:spacing w:after="0"/>
        <w:jc w:val="both"/>
        <w:rPr>
          <w:rFonts w:ascii="Arial" w:hAnsi="Arial" w:cs="Arial"/>
          <w:b/>
        </w:rPr>
      </w:pPr>
      <w:r w:rsidRPr="00E13F3B">
        <w:rPr>
          <w:rFonts w:ascii="Arial" w:hAnsi="Arial" w:cs="Arial"/>
          <w:b/>
        </w:rPr>
        <w:lastRenderedPageBreak/>
        <w:t>Οι μετρήσεις στην Κουντουρι</w:t>
      </w:r>
      <w:r w:rsidR="005F04FB">
        <w:rPr>
          <w:rFonts w:ascii="Arial" w:hAnsi="Arial" w:cs="Arial"/>
          <w:b/>
        </w:rPr>
        <w:t xml:space="preserve">ώτη </w:t>
      </w:r>
    </w:p>
    <w:p w:rsidR="005F04FB" w:rsidRPr="005F04FB" w:rsidRDefault="005F04FB" w:rsidP="005F04FB">
      <w:pPr>
        <w:pStyle w:val="Caption"/>
        <w:keepNext/>
        <w:spacing w:after="0"/>
        <w:rPr>
          <w:rFonts w:ascii="Arial" w:hAnsi="Arial" w:cs="Arial"/>
          <w:color w:val="000000" w:themeColor="text1"/>
          <w:sz w:val="22"/>
        </w:rPr>
      </w:pPr>
      <w:bookmarkStart w:id="290" w:name="_Toc524206827"/>
      <w:r w:rsidRPr="005F04FB">
        <w:rPr>
          <w:rFonts w:ascii="Arial" w:hAnsi="Arial" w:cs="Arial"/>
          <w:color w:val="000000" w:themeColor="text1"/>
          <w:sz w:val="22"/>
        </w:rPr>
        <w:t xml:space="preserve">Διάγραμμα </w:t>
      </w:r>
      <w:r>
        <w:rPr>
          <w:rFonts w:ascii="Arial" w:hAnsi="Arial" w:cs="Arial"/>
          <w:color w:val="000000" w:themeColor="text1"/>
          <w:sz w:val="22"/>
        </w:rPr>
        <w:fldChar w:fldCharType="begin"/>
      </w:r>
      <w:r>
        <w:rPr>
          <w:rFonts w:ascii="Arial" w:hAnsi="Arial" w:cs="Arial"/>
          <w:color w:val="000000" w:themeColor="text1"/>
          <w:sz w:val="22"/>
        </w:rPr>
        <w:instrText xml:space="preserve"> STYLEREF 1 \s </w:instrText>
      </w:r>
      <w:r>
        <w:rPr>
          <w:rFonts w:ascii="Arial" w:hAnsi="Arial" w:cs="Arial"/>
          <w:color w:val="000000" w:themeColor="text1"/>
          <w:sz w:val="22"/>
        </w:rPr>
        <w:fldChar w:fldCharType="separate"/>
      </w:r>
      <w:r w:rsidR="00420639">
        <w:rPr>
          <w:rFonts w:ascii="Arial" w:hAnsi="Arial" w:cs="Arial"/>
          <w:noProof/>
          <w:color w:val="000000" w:themeColor="text1"/>
          <w:sz w:val="22"/>
        </w:rPr>
        <w:t>4</w:t>
      </w:r>
      <w:r>
        <w:rPr>
          <w:rFonts w:ascii="Arial" w:hAnsi="Arial" w:cs="Arial"/>
          <w:color w:val="000000" w:themeColor="text1"/>
          <w:sz w:val="22"/>
        </w:rPr>
        <w:fldChar w:fldCharType="end"/>
      </w:r>
      <w:r>
        <w:rPr>
          <w:rFonts w:ascii="Arial" w:hAnsi="Arial" w:cs="Arial"/>
          <w:color w:val="000000" w:themeColor="text1"/>
          <w:sz w:val="22"/>
        </w:rPr>
        <w:t>.</w:t>
      </w:r>
      <w:r>
        <w:rPr>
          <w:rFonts w:ascii="Arial" w:hAnsi="Arial" w:cs="Arial"/>
          <w:color w:val="000000" w:themeColor="text1"/>
          <w:sz w:val="22"/>
        </w:rPr>
        <w:fldChar w:fldCharType="begin"/>
      </w:r>
      <w:r>
        <w:rPr>
          <w:rFonts w:ascii="Arial" w:hAnsi="Arial" w:cs="Arial"/>
          <w:color w:val="000000" w:themeColor="text1"/>
          <w:sz w:val="22"/>
        </w:rPr>
        <w:instrText xml:space="preserve"> SEQ Διάγραμμα \* ARABIC \s 1 </w:instrText>
      </w:r>
      <w:r>
        <w:rPr>
          <w:rFonts w:ascii="Arial" w:hAnsi="Arial" w:cs="Arial"/>
          <w:color w:val="000000" w:themeColor="text1"/>
          <w:sz w:val="22"/>
        </w:rPr>
        <w:fldChar w:fldCharType="separate"/>
      </w:r>
      <w:r w:rsidR="00420639">
        <w:rPr>
          <w:rFonts w:ascii="Arial" w:hAnsi="Arial" w:cs="Arial"/>
          <w:noProof/>
          <w:color w:val="000000" w:themeColor="text1"/>
          <w:sz w:val="22"/>
        </w:rPr>
        <w:t>43</w:t>
      </w:r>
      <w:r>
        <w:rPr>
          <w:rFonts w:ascii="Arial" w:hAnsi="Arial" w:cs="Arial"/>
          <w:color w:val="000000" w:themeColor="text1"/>
          <w:sz w:val="22"/>
        </w:rPr>
        <w:fldChar w:fldCharType="end"/>
      </w:r>
      <w:r w:rsidRPr="005F04FB">
        <w:rPr>
          <w:rFonts w:ascii="Arial" w:hAnsi="Arial" w:cs="Arial"/>
          <w:color w:val="000000" w:themeColor="text1"/>
          <w:sz w:val="22"/>
        </w:rPr>
        <w:t>: Οι μετρήσεις θορύβου τις Πέμπτες στην Κουντουριώτη.</w:t>
      </w:r>
      <w:bookmarkEnd w:id="290"/>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27D4A393" wp14:editId="23940908">
            <wp:extent cx="4491705" cy="2700000"/>
            <wp:effectExtent l="0" t="0" r="4445" b="5715"/>
            <wp:docPr id="260" name="Εικόνα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291" w:name="_Toc524206828"/>
      <w:r w:rsidRPr="005F04FB">
        <w:rPr>
          <w:rFonts w:ascii="Arial" w:hAnsi="Arial" w:cs="Arial"/>
          <w:color w:val="000000" w:themeColor="text1"/>
          <w:sz w:val="22"/>
        </w:rPr>
        <w:t xml:space="preserve">Διάγραμμα </w:t>
      </w:r>
      <w:r>
        <w:rPr>
          <w:rFonts w:ascii="Arial" w:hAnsi="Arial" w:cs="Arial"/>
          <w:color w:val="000000" w:themeColor="text1"/>
          <w:sz w:val="22"/>
        </w:rPr>
        <w:fldChar w:fldCharType="begin"/>
      </w:r>
      <w:r>
        <w:rPr>
          <w:rFonts w:ascii="Arial" w:hAnsi="Arial" w:cs="Arial"/>
          <w:color w:val="000000" w:themeColor="text1"/>
          <w:sz w:val="22"/>
        </w:rPr>
        <w:instrText xml:space="preserve"> STYLEREF 1 \s </w:instrText>
      </w:r>
      <w:r>
        <w:rPr>
          <w:rFonts w:ascii="Arial" w:hAnsi="Arial" w:cs="Arial"/>
          <w:color w:val="000000" w:themeColor="text1"/>
          <w:sz w:val="22"/>
        </w:rPr>
        <w:fldChar w:fldCharType="separate"/>
      </w:r>
      <w:r w:rsidR="00420639">
        <w:rPr>
          <w:rFonts w:ascii="Arial" w:hAnsi="Arial" w:cs="Arial"/>
          <w:noProof/>
          <w:color w:val="000000" w:themeColor="text1"/>
          <w:sz w:val="22"/>
        </w:rPr>
        <w:t>4</w:t>
      </w:r>
      <w:r>
        <w:rPr>
          <w:rFonts w:ascii="Arial" w:hAnsi="Arial" w:cs="Arial"/>
          <w:color w:val="000000" w:themeColor="text1"/>
          <w:sz w:val="22"/>
        </w:rPr>
        <w:fldChar w:fldCharType="end"/>
      </w:r>
      <w:r>
        <w:rPr>
          <w:rFonts w:ascii="Arial" w:hAnsi="Arial" w:cs="Arial"/>
          <w:color w:val="000000" w:themeColor="text1"/>
          <w:sz w:val="22"/>
        </w:rPr>
        <w:t>.</w:t>
      </w:r>
      <w:r>
        <w:rPr>
          <w:rFonts w:ascii="Arial" w:hAnsi="Arial" w:cs="Arial"/>
          <w:color w:val="000000" w:themeColor="text1"/>
          <w:sz w:val="22"/>
        </w:rPr>
        <w:fldChar w:fldCharType="begin"/>
      </w:r>
      <w:r>
        <w:rPr>
          <w:rFonts w:ascii="Arial" w:hAnsi="Arial" w:cs="Arial"/>
          <w:color w:val="000000" w:themeColor="text1"/>
          <w:sz w:val="22"/>
        </w:rPr>
        <w:instrText xml:space="preserve"> SEQ Διάγραμμα \* ARABIC \s 1 </w:instrText>
      </w:r>
      <w:r>
        <w:rPr>
          <w:rFonts w:ascii="Arial" w:hAnsi="Arial" w:cs="Arial"/>
          <w:color w:val="000000" w:themeColor="text1"/>
          <w:sz w:val="22"/>
        </w:rPr>
        <w:fldChar w:fldCharType="separate"/>
      </w:r>
      <w:r w:rsidR="00420639">
        <w:rPr>
          <w:rFonts w:ascii="Arial" w:hAnsi="Arial" w:cs="Arial"/>
          <w:noProof/>
          <w:color w:val="000000" w:themeColor="text1"/>
          <w:sz w:val="22"/>
        </w:rPr>
        <w:t>44</w:t>
      </w:r>
      <w:r>
        <w:rPr>
          <w:rFonts w:ascii="Arial" w:hAnsi="Arial" w:cs="Arial"/>
          <w:color w:val="000000" w:themeColor="text1"/>
          <w:sz w:val="22"/>
        </w:rPr>
        <w:fldChar w:fldCharType="end"/>
      </w:r>
      <w:r w:rsidRPr="005F04FB">
        <w:rPr>
          <w:rFonts w:ascii="Arial" w:hAnsi="Arial" w:cs="Arial"/>
          <w:color w:val="000000" w:themeColor="text1"/>
          <w:sz w:val="22"/>
        </w:rPr>
        <w:t>: Οι μετρήσεις θορύβου τις Κυριακές στην Κουντουριώτη.</w:t>
      </w:r>
      <w:bookmarkEnd w:id="291"/>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00988BA8" wp14:editId="77324F05">
            <wp:extent cx="4491705" cy="2700000"/>
            <wp:effectExtent l="0" t="0" r="4445" b="5715"/>
            <wp:docPr id="261" name="Εικόνα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292" w:name="_Toc524206829"/>
      <w:r w:rsidRPr="005F04FB">
        <w:rPr>
          <w:rFonts w:ascii="Arial" w:hAnsi="Arial" w:cs="Arial"/>
          <w:color w:val="000000" w:themeColor="text1"/>
          <w:sz w:val="22"/>
        </w:rPr>
        <w:t xml:space="preserve">Διάγραμμα </w:t>
      </w:r>
      <w:r>
        <w:rPr>
          <w:rFonts w:ascii="Arial" w:hAnsi="Arial" w:cs="Arial"/>
          <w:color w:val="000000" w:themeColor="text1"/>
          <w:sz w:val="22"/>
        </w:rPr>
        <w:fldChar w:fldCharType="begin"/>
      </w:r>
      <w:r>
        <w:rPr>
          <w:rFonts w:ascii="Arial" w:hAnsi="Arial" w:cs="Arial"/>
          <w:color w:val="000000" w:themeColor="text1"/>
          <w:sz w:val="22"/>
        </w:rPr>
        <w:instrText xml:space="preserve"> STYLEREF 1 \s </w:instrText>
      </w:r>
      <w:r>
        <w:rPr>
          <w:rFonts w:ascii="Arial" w:hAnsi="Arial" w:cs="Arial"/>
          <w:color w:val="000000" w:themeColor="text1"/>
          <w:sz w:val="22"/>
        </w:rPr>
        <w:fldChar w:fldCharType="separate"/>
      </w:r>
      <w:r w:rsidR="00420639">
        <w:rPr>
          <w:rFonts w:ascii="Arial" w:hAnsi="Arial" w:cs="Arial"/>
          <w:noProof/>
          <w:color w:val="000000" w:themeColor="text1"/>
          <w:sz w:val="22"/>
        </w:rPr>
        <w:t>4</w:t>
      </w:r>
      <w:r>
        <w:rPr>
          <w:rFonts w:ascii="Arial" w:hAnsi="Arial" w:cs="Arial"/>
          <w:color w:val="000000" w:themeColor="text1"/>
          <w:sz w:val="22"/>
        </w:rPr>
        <w:fldChar w:fldCharType="end"/>
      </w:r>
      <w:r>
        <w:rPr>
          <w:rFonts w:ascii="Arial" w:hAnsi="Arial" w:cs="Arial"/>
          <w:color w:val="000000" w:themeColor="text1"/>
          <w:sz w:val="22"/>
        </w:rPr>
        <w:t>.</w:t>
      </w:r>
      <w:r>
        <w:rPr>
          <w:rFonts w:ascii="Arial" w:hAnsi="Arial" w:cs="Arial"/>
          <w:color w:val="000000" w:themeColor="text1"/>
          <w:sz w:val="22"/>
        </w:rPr>
        <w:fldChar w:fldCharType="begin"/>
      </w:r>
      <w:r>
        <w:rPr>
          <w:rFonts w:ascii="Arial" w:hAnsi="Arial" w:cs="Arial"/>
          <w:color w:val="000000" w:themeColor="text1"/>
          <w:sz w:val="22"/>
        </w:rPr>
        <w:instrText xml:space="preserve"> SEQ Διάγραμμα \* ARABIC \s 1 </w:instrText>
      </w:r>
      <w:r>
        <w:rPr>
          <w:rFonts w:ascii="Arial" w:hAnsi="Arial" w:cs="Arial"/>
          <w:color w:val="000000" w:themeColor="text1"/>
          <w:sz w:val="22"/>
        </w:rPr>
        <w:fldChar w:fldCharType="separate"/>
      </w:r>
      <w:r w:rsidR="00420639">
        <w:rPr>
          <w:rFonts w:ascii="Arial" w:hAnsi="Arial" w:cs="Arial"/>
          <w:noProof/>
          <w:color w:val="000000" w:themeColor="text1"/>
          <w:sz w:val="22"/>
        </w:rPr>
        <w:t>45</w:t>
      </w:r>
      <w:r>
        <w:rPr>
          <w:rFonts w:ascii="Arial" w:hAnsi="Arial" w:cs="Arial"/>
          <w:color w:val="000000" w:themeColor="text1"/>
          <w:sz w:val="22"/>
        </w:rPr>
        <w:fldChar w:fldCharType="end"/>
      </w:r>
      <w:r w:rsidRPr="005F04FB">
        <w:rPr>
          <w:rFonts w:ascii="Arial" w:hAnsi="Arial" w:cs="Arial"/>
          <w:color w:val="000000" w:themeColor="text1"/>
          <w:sz w:val="22"/>
        </w:rPr>
        <w:t>: Οι μετρήσεις ΝΟ</w:t>
      </w:r>
      <w:r w:rsidRPr="005F04FB">
        <w:rPr>
          <w:rFonts w:ascii="Arial" w:hAnsi="Arial" w:cs="Arial"/>
          <w:color w:val="000000" w:themeColor="text1"/>
          <w:sz w:val="22"/>
          <w:vertAlign w:val="subscript"/>
        </w:rPr>
        <w:t>2</w:t>
      </w:r>
      <w:r w:rsidRPr="005F04FB">
        <w:rPr>
          <w:rFonts w:ascii="Arial" w:hAnsi="Arial" w:cs="Arial"/>
          <w:color w:val="000000" w:themeColor="text1"/>
          <w:sz w:val="22"/>
        </w:rPr>
        <w:t xml:space="preserve"> τις Πέμπτες στην Κουντουριώτη.</w:t>
      </w:r>
      <w:bookmarkEnd w:id="292"/>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0112689E" wp14:editId="3A4433D0">
            <wp:extent cx="4502078" cy="2700000"/>
            <wp:effectExtent l="0" t="0" r="0" b="5715"/>
            <wp:docPr id="262" name="Εικόνα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02078"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293" w:name="_Toc524206830"/>
      <w:r w:rsidRPr="005F04FB">
        <w:rPr>
          <w:rFonts w:ascii="Arial" w:hAnsi="Arial" w:cs="Arial"/>
          <w:color w:val="000000" w:themeColor="text1"/>
          <w:sz w:val="22"/>
        </w:rPr>
        <w:lastRenderedPageBreak/>
        <w:t xml:space="preserve">Διάγραμμα </w:t>
      </w:r>
      <w:r>
        <w:rPr>
          <w:rFonts w:ascii="Arial" w:hAnsi="Arial" w:cs="Arial"/>
          <w:color w:val="000000" w:themeColor="text1"/>
          <w:sz w:val="22"/>
        </w:rPr>
        <w:fldChar w:fldCharType="begin"/>
      </w:r>
      <w:r>
        <w:rPr>
          <w:rFonts w:ascii="Arial" w:hAnsi="Arial" w:cs="Arial"/>
          <w:color w:val="000000" w:themeColor="text1"/>
          <w:sz w:val="22"/>
        </w:rPr>
        <w:instrText xml:space="preserve"> STYLEREF 1 \s </w:instrText>
      </w:r>
      <w:r>
        <w:rPr>
          <w:rFonts w:ascii="Arial" w:hAnsi="Arial" w:cs="Arial"/>
          <w:color w:val="000000" w:themeColor="text1"/>
          <w:sz w:val="22"/>
        </w:rPr>
        <w:fldChar w:fldCharType="separate"/>
      </w:r>
      <w:r w:rsidR="00420639">
        <w:rPr>
          <w:rFonts w:ascii="Arial" w:hAnsi="Arial" w:cs="Arial"/>
          <w:noProof/>
          <w:color w:val="000000" w:themeColor="text1"/>
          <w:sz w:val="22"/>
        </w:rPr>
        <w:t>4</w:t>
      </w:r>
      <w:r>
        <w:rPr>
          <w:rFonts w:ascii="Arial" w:hAnsi="Arial" w:cs="Arial"/>
          <w:color w:val="000000" w:themeColor="text1"/>
          <w:sz w:val="22"/>
        </w:rPr>
        <w:fldChar w:fldCharType="end"/>
      </w:r>
      <w:r>
        <w:rPr>
          <w:rFonts w:ascii="Arial" w:hAnsi="Arial" w:cs="Arial"/>
          <w:color w:val="000000" w:themeColor="text1"/>
          <w:sz w:val="22"/>
        </w:rPr>
        <w:t>.</w:t>
      </w:r>
      <w:r>
        <w:rPr>
          <w:rFonts w:ascii="Arial" w:hAnsi="Arial" w:cs="Arial"/>
          <w:color w:val="000000" w:themeColor="text1"/>
          <w:sz w:val="22"/>
        </w:rPr>
        <w:fldChar w:fldCharType="begin"/>
      </w:r>
      <w:r>
        <w:rPr>
          <w:rFonts w:ascii="Arial" w:hAnsi="Arial" w:cs="Arial"/>
          <w:color w:val="000000" w:themeColor="text1"/>
          <w:sz w:val="22"/>
        </w:rPr>
        <w:instrText xml:space="preserve"> SEQ Διάγραμμα \* ARABIC \s 1 </w:instrText>
      </w:r>
      <w:r>
        <w:rPr>
          <w:rFonts w:ascii="Arial" w:hAnsi="Arial" w:cs="Arial"/>
          <w:color w:val="000000" w:themeColor="text1"/>
          <w:sz w:val="22"/>
        </w:rPr>
        <w:fldChar w:fldCharType="separate"/>
      </w:r>
      <w:r w:rsidR="00420639">
        <w:rPr>
          <w:rFonts w:ascii="Arial" w:hAnsi="Arial" w:cs="Arial"/>
          <w:noProof/>
          <w:color w:val="000000" w:themeColor="text1"/>
          <w:sz w:val="22"/>
        </w:rPr>
        <w:t>46</w:t>
      </w:r>
      <w:r>
        <w:rPr>
          <w:rFonts w:ascii="Arial" w:hAnsi="Arial" w:cs="Arial"/>
          <w:color w:val="000000" w:themeColor="text1"/>
          <w:sz w:val="22"/>
        </w:rPr>
        <w:fldChar w:fldCharType="end"/>
      </w:r>
      <w:r w:rsidRPr="005F04FB">
        <w:rPr>
          <w:rFonts w:ascii="Arial" w:hAnsi="Arial" w:cs="Arial"/>
          <w:color w:val="000000" w:themeColor="text1"/>
          <w:sz w:val="22"/>
        </w:rPr>
        <w:t>: Οι μετρήσεις ΝΟ</w:t>
      </w:r>
      <w:r w:rsidRPr="005F04FB">
        <w:rPr>
          <w:rFonts w:ascii="Arial" w:hAnsi="Arial" w:cs="Arial"/>
          <w:color w:val="000000" w:themeColor="text1"/>
          <w:sz w:val="22"/>
          <w:vertAlign w:val="subscript"/>
        </w:rPr>
        <w:t>2</w:t>
      </w:r>
      <w:r w:rsidRPr="005F04FB">
        <w:rPr>
          <w:rFonts w:ascii="Arial" w:hAnsi="Arial" w:cs="Arial"/>
          <w:color w:val="000000" w:themeColor="text1"/>
          <w:sz w:val="22"/>
        </w:rPr>
        <w:t xml:space="preserve"> τις Κυριακές στην Κουντουριώτη.</w:t>
      </w:r>
      <w:bookmarkEnd w:id="293"/>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4D4E91CB" wp14:editId="5A3BEAB7">
            <wp:extent cx="4491705" cy="2700000"/>
            <wp:effectExtent l="0" t="0" r="4445" b="5715"/>
            <wp:docPr id="263" name="Εικόνα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294" w:name="_Toc524206831"/>
      <w:r w:rsidRPr="005F04FB">
        <w:rPr>
          <w:rFonts w:ascii="Arial" w:hAnsi="Arial" w:cs="Arial"/>
          <w:color w:val="000000" w:themeColor="text1"/>
          <w:sz w:val="22"/>
        </w:rPr>
        <w:t xml:space="preserve">Διάγραμμα </w:t>
      </w:r>
      <w:r>
        <w:rPr>
          <w:rFonts w:ascii="Arial" w:hAnsi="Arial" w:cs="Arial"/>
          <w:color w:val="000000" w:themeColor="text1"/>
          <w:sz w:val="22"/>
        </w:rPr>
        <w:fldChar w:fldCharType="begin"/>
      </w:r>
      <w:r>
        <w:rPr>
          <w:rFonts w:ascii="Arial" w:hAnsi="Arial" w:cs="Arial"/>
          <w:color w:val="000000" w:themeColor="text1"/>
          <w:sz w:val="22"/>
        </w:rPr>
        <w:instrText xml:space="preserve"> STYLEREF 1 \s </w:instrText>
      </w:r>
      <w:r>
        <w:rPr>
          <w:rFonts w:ascii="Arial" w:hAnsi="Arial" w:cs="Arial"/>
          <w:color w:val="000000" w:themeColor="text1"/>
          <w:sz w:val="22"/>
        </w:rPr>
        <w:fldChar w:fldCharType="separate"/>
      </w:r>
      <w:r w:rsidR="00420639">
        <w:rPr>
          <w:rFonts w:ascii="Arial" w:hAnsi="Arial" w:cs="Arial"/>
          <w:noProof/>
          <w:color w:val="000000" w:themeColor="text1"/>
          <w:sz w:val="22"/>
        </w:rPr>
        <w:t>4</w:t>
      </w:r>
      <w:r>
        <w:rPr>
          <w:rFonts w:ascii="Arial" w:hAnsi="Arial" w:cs="Arial"/>
          <w:color w:val="000000" w:themeColor="text1"/>
          <w:sz w:val="22"/>
        </w:rPr>
        <w:fldChar w:fldCharType="end"/>
      </w:r>
      <w:r>
        <w:rPr>
          <w:rFonts w:ascii="Arial" w:hAnsi="Arial" w:cs="Arial"/>
          <w:color w:val="000000" w:themeColor="text1"/>
          <w:sz w:val="22"/>
        </w:rPr>
        <w:t>.</w:t>
      </w:r>
      <w:r>
        <w:rPr>
          <w:rFonts w:ascii="Arial" w:hAnsi="Arial" w:cs="Arial"/>
          <w:color w:val="000000" w:themeColor="text1"/>
          <w:sz w:val="22"/>
        </w:rPr>
        <w:fldChar w:fldCharType="begin"/>
      </w:r>
      <w:r>
        <w:rPr>
          <w:rFonts w:ascii="Arial" w:hAnsi="Arial" w:cs="Arial"/>
          <w:color w:val="000000" w:themeColor="text1"/>
          <w:sz w:val="22"/>
        </w:rPr>
        <w:instrText xml:space="preserve"> SEQ Διάγραμμα \* ARABIC \s 1 </w:instrText>
      </w:r>
      <w:r>
        <w:rPr>
          <w:rFonts w:ascii="Arial" w:hAnsi="Arial" w:cs="Arial"/>
          <w:color w:val="000000" w:themeColor="text1"/>
          <w:sz w:val="22"/>
        </w:rPr>
        <w:fldChar w:fldCharType="separate"/>
      </w:r>
      <w:r w:rsidR="00420639">
        <w:rPr>
          <w:rFonts w:ascii="Arial" w:hAnsi="Arial" w:cs="Arial"/>
          <w:noProof/>
          <w:color w:val="000000" w:themeColor="text1"/>
          <w:sz w:val="22"/>
        </w:rPr>
        <w:t>47</w:t>
      </w:r>
      <w:r>
        <w:rPr>
          <w:rFonts w:ascii="Arial" w:hAnsi="Arial" w:cs="Arial"/>
          <w:color w:val="000000" w:themeColor="text1"/>
          <w:sz w:val="22"/>
        </w:rPr>
        <w:fldChar w:fldCharType="end"/>
      </w:r>
      <w:r w:rsidRPr="005F04FB">
        <w:rPr>
          <w:rFonts w:ascii="Arial" w:hAnsi="Arial" w:cs="Arial"/>
          <w:color w:val="000000" w:themeColor="text1"/>
          <w:sz w:val="22"/>
        </w:rPr>
        <w:t xml:space="preserve">: Οι μετρήσεις </w:t>
      </w:r>
      <w:r w:rsidRPr="005F04FB">
        <w:rPr>
          <w:rFonts w:ascii="Arial" w:hAnsi="Arial" w:cs="Arial"/>
          <w:color w:val="000000" w:themeColor="text1"/>
          <w:sz w:val="22"/>
          <w:lang w:val="en-US"/>
        </w:rPr>
        <w:t>CO</w:t>
      </w:r>
      <w:r w:rsidRPr="005F04FB">
        <w:rPr>
          <w:rFonts w:ascii="Arial" w:hAnsi="Arial" w:cs="Arial"/>
          <w:color w:val="000000" w:themeColor="text1"/>
          <w:sz w:val="22"/>
        </w:rPr>
        <w:t xml:space="preserve"> τις Πέμπτες στην Κουντουριώτη.</w:t>
      </w:r>
      <w:bookmarkEnd w:id="294"/>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562D1DB1" wp14:editId="1BD8E446">
            <wp:extent cx="4491705" cy="2700000"/>
            <wp:effectExtent l="0" t="0" r="4445" b="5715"/>
            <wp:docPr id="264" name="Εικόνα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295" w:name="_Toc524206832"/>
      <w:r w:rsidRPr="005F04FB">
        <w:rPr>
          <w:rFonts w:ascii="Arial" w:hAnsi="Arial" w:cs="Arial"/>
          <w:color w:val="000000" w:themeColor="text1"/>
          <w:sz w:val="22"/>
        </w:rPr>
        <w:t xml:space="preserve">Διάγραμμα </w:t>
      </w:r>
      <w:r>
        <w:rPr>
          <w:rFonts w:ascii="Arial" w:hAnsi="Arial" w:cs="Arial"/>
          <w:color w:val="000000" w:themeColor="text1"/>
          <w:sz w:val="22"/>
        </w:rPr>
        <w:fldChar w:fldCharType="begin"/>
      </w:r>
      <w:r>
        <w:rPr>
          <w:rFonts w:ascii="Arial" w:hAnsi="Arial" w:cs="Arial"/>
          <w:color w:val="000000" w:themeColor="text1"/>
          <w:sz w:val="22"/>
        </w:rPr>
        <w:instrText xml:space="preserve"> STYLEREF 1 \s </w:instrText>
      </w:r>
      <w:r>
        <w:rPr>
          <w:rFonts w:ascii="Arial" w:hAnsi="Arial" w:cs="Arial"/>
          <w:color w:val="000000" w:themeColor="text1"/>
          <w:sz w:val="22"/>
        </w:rPr>
        <w:fldChar w:fldCharType="separate"/>
      </w:r>
      <w:r w:rsidR="00420639">
        <w:rPr>
          <w:rFonts w:ascii="Arial" w:hAnsi="Arial" w:cs="Arial"/>
          <w:noProof/>
          <w:color w:val="000000" w:themeColor="text1"/>
          <w:sz w:val="22"/>
        </w:rPr>
        <w:t>4</w:t>
      </w:r>
      <w:r>
        <w:rPr>
          <w:rFonts w:ascii="Arial" w:hAnsi="Arial" w:cs="Arial"/>
          <w:color w:val="000000" w:themeColor="text1"/>
          <w:sz w:val="22"/>
        </w:rPr>
        <w:fldChar w:fldCharType="end"/>
      </w:r>
      <w:r>
        <w:rPr>
          <w:rFonts w:ascii="Arial" w:hAnsi="Arial" w:cs="Arial"/>
          <w:color w:val="000000" w:themeColor="text1"/>
          <w:sz w:val="22"/>
        </w:rPr>
        <w:t>.</w:t>
      </w:r>
      <w:r>
        <w:rPr>
          <w:rFonts w:ascii="Arial" w:hAnsi="Arial" w:cs="Arial"/>
          <w:color w:val="000000" w:themeColor="text1"/>
          <w:sz w:val="22"/>
        </w:rPr>
        <w:fldChar w:fldCharType="begin"/>
      </w:r>
      <w:r>
        <w:rPr>
          <w:rFonts w:ascii="Arial" w:hAnsi="Arial" w:cs="Arial"/>
          <w:color w:val="000000" w:themeColor="text1"/>
          <w:sz w:val="22"/>
        </w:rPr>
        <w:instrText xml:space="preserve"> SEQ Διάγραμμα \* ARABIC \s 1 </w:instrText>
      </w:r>
      <w:r>
        <w:rPr>
          <w:rFonts w:ascii="Arial" w:hAnsi="Arial" w:cs="Arial"/>
          <w:color w:val="000000" w:themeColor="text1"/>
          <w:sz w:val="22"/>
        </w:rPr>
        <w:fldChar w:fldCharType="separate"/>
      </w:r>
      <w:r w:rsidR="00420639">
        <w:rPr>
          <w:rFonts w:ascii="Arial" w:hAnsi="Arial" w:cs="Arial"/>
          <w:noProof/>
          <w:color w:val="000000" w:themeColor="text1"/>
          <w:sz w:val="22"/>
        </w:rPr>
        <w:t>48</w:t>
      </w:r>
      <w:r>
        <w:rPr>
          <w:rFonts w:ascii="Arial" w:hAnsi="Arial" w:cs="Arial"/>
          <w:color w:val="000000" w:themeColor="text1"/>
          <w:sz w:val="22"/>
        </w:rPr>
        <w:fldChar w:fldCharType="end"/>
      </w:r>
      <w:r w:rsidRPr="005F04FB">
        <w:rPr>
          <w:rFonts w:ascii="Arial" w:hAnsi="Arial" w:cs="Arial"/>
          <w:color w:val="000000" w:themeColor="text1"/>
          <w:sz w:val="22"/>
        </w:rPr>
        <w:t xml:space="preserve">: Οι μετρήσεις </w:t>
      </w:r>
      <w:r w:rsidRPr="005F04FB">
        <w:rPr>
          <w:rFonts w:ascii="Arial" w:hAnsi="Arial" w:cs="Arial"/>
          <w:color w:val="000000" w:themeColor="text1"/>
          <w:sz w:val="22"/>
          <w:lang w:val="en-US"/>
        </w:rPr>
        <w:t>CO</w:t>
      </w:r>
      <w:r w:rsidRPr="005F04FB">
        <w:rPr>
          <w:rFonts w:ascii="Arial" w:hAnsi="Arial" w:cs="Arial"/>
          <w:color w:val="000000" w:themeColor="text1"/>
          <w:sz w:val="22"/>
        </w:rPr>
        <w:t xml:space="preserve"> τις Κυριακές στην Κουντουριώτη.</w:t>
      </w:r>
      <w:bookmarkEnd w:id="295"/>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599E55E4" wp14:editId="2A51EA04">
            <wp:extent cx="4491705" cy="2700000"/>
            <wp:effectExtent l="0" t="0" r="4445" b="5715"/>
            <wp:docPr id="269" name="Εικόνα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16505B" w:rsidRDefault="0016505B" w:rsidP="009D1171">
      <w:pPr>
        <w:spacing w:after="0"/>
        <w:jc w:val="both"/>
        <w:rPr>
          <w:rFonts w:ascii="Arial" w:hAnsi="Arial" w:cs="Arial"/>
          <w:sz w:val="24"/>
        </w:rPr>
      </w:pPr>
    </w:p>
    <w:p w:rsidR="0016505B" w:rsidRPr="005F04FB" w:rsidRDefault="005F04FB" w:rsidP="009D1171">
      <w:pPr>
        <w:spacing w:after="0"/>
        <w:jc w:val="both"/>
        <w:rPr>
          <w:rFonts w:ascii="Arial" w:hAnsi="Arial" w:cs="Arial"/>
          <w:b/>
        </w:rPr>
      </w:pPr>
      <w:r w:rsidRPr="005F04FB">
        <w:rPr>
          <w:rFonts w:ascii="Arial" w:hAnsi="Arial" w:cs="Arial"/>
          <w:b/>
        </w:rPr>
        <w:lastRenderedPageBreak/>
        <w:t>Οι μετρήσεις στους 4 Μάρτυρες</w:t>
      </w:r>
    </w:p>
    <w:p w:rsidR="005F04FB" w:rsidRPr="005F04FB" w:rsidRDefault="005F04FB" w:rsidP="005F04FB">
      <w:pPr>
        <w:pStyle w:val="Caption"/>
        <w:keepNext/>
        <w:spacing w:after="0"/>
        <w:rPr>
          <w:rFonts w:ascii="Arial" w:hAnsi="Arial" w:cs="Arial"/>
          <w:color w:val="000000" w:themeColor="text1"/>
          <w:sz w:val="22"/>
        </w:rPr>
      </w:pPr>
      <w:bookmarkStart w:id="296" w:name="_Toc524206833"/>
      <w:r w:rsidRPr="005F04FB">
        <w:rPr>
          <w:rFonts w:ascii="Arial" w:hAnsi="Arial" w:cs="Arial"/>
          <w:color w:val="000000" w:themeColor="text1"/>
          <w:sz w:val="22"/>
        </w:rPr>
        <w:t xml:space="preserve">Διάγραμμα </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STYLEREF 1 \s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Pr="005F04FB">
        <w:rPr>
          <w:rFonts w:ascii="Arial" w:hAnsi="Arial" w:cs="Arial"/>
          <w:color w:val="000000" w:themeColor="text1"/>
          <w:sz w:val="22"/>
        </w:rPr>
        <w:fldChar w:fldCharType="end"/>
      </w:r>
      <w:r w:rsidRPr="005F04FB">
        <w:rPr>
          <w:rFonts w:ascii="Arial" w:hAnsi="Arial" w:cs="Arial"/>
          <w:color w:val="000000" w:themeColor="text1"/>
          <w:sz w:val="22"/>
        </w:rPr>
        <w:t>.</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SEQ Διάγραμμα \* ARABIC \s 1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49</w:t>
      </w:r>
      <w:r w:rsidRPr="005F04FB">
        <w:rPr>
          <w:rFonts w:ascii="Arial" w:hAnsi="Arial" w:cs="Arial"/>
          <w:color w:val="000000" w:themeColor="text1"/>
          <w:sz w:val="22"/>
        </w:rPr>
        <w:fldChar w:fldCharType="end"/>
      </w:r>
      <w:r w:rsidRPr="005F04FB">
        <w:rPr>
          <w:rFonts w:ascii="Arial" w:hAnsi="Arial" w:cs="Arial"/>
          <w:color w:val="000000" w:themeColor="text1"/>
          <w:sz w:val="22"/>
        </w:rPr>
        <w:t>: Οι μετρήσεις θορύβου τις Πέμπτες στους 4 Μάρτυρες.</w:t>
      </w:r>
      <w:bookmarkEnd w:id="296"/>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695F8C1D" wp14:editId="118F2215">
            <wp:extent cx="4491705" cy="2700000"/>
            <wp:effectExtent l="0" t="0" r="4445" b="5715"/>
            <wp:docPr id="270" name="Εικόνα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297" w:name="_Toc524206834"/>
      <w:r w:rsidRPr="005F04FB">
        <w:rPr>
          <w:rFonts w:ascii="Arial" w:hAnsi="Arial" w:cs="Arial"/>
          <w:color w:val="000000" w:themeColor="text1"/>
          <w:sz w:val="22"/>
        </w:rPr>
        <w:t xml:space="preserve">Διάγραμμα </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STYLEREF 1 \s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Pr="005F04FB">
        <w:rPr>
          <w:rFonts w:ascii="Arial" w:hAnsi="Arial" w:cs="Arial"/>
          <w:color w:val="000000" w:themeColor="text1"/>
          <w:sz w:val="22"/>
        </w:rPr>
        <w:fldChar w:fldCharType="end"/>
      </w:r>
      <w:r w:rsidRPr="005F04FB">
        <w:rPr>
          <w:rFonts w:ascii="Arial" w:hAnsi="Arial" w:cs="Arial"/>
          <w:color w:val="000000" w:themeColor="text1"/>
          <w:sz w:val="22"/>
        </w:rPr>
        <w:t>.</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SEQ Διάγραμμα \* ARABIC \s 1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50</w:t>
      </w:r>
      <w:r w:rsidRPr="005F04FB">
        <w:rPr>
          <w:rFonts w:ascii="Arial" w:hAnsi="Arial" w:cs="Arial"/>
          <w:color w:val="000000" w:themeColor="text1"/>
          <w:sz w:val="22"/>
        </w:rPr>
        <w:fldChar w:fldCharType="end"/>
      </w:r>
      <w:r w:rsidRPr="005F04FB">
        <w:rPr>
          <w:rFonts w:ascii="Arial" w:hAnsi="Arial" w:cs="Arial"/>
          <w:color w:val="000000" w:themeColor="text1"/>
          <w:sz w:val="22"/>
        </w:rPr>
        <w:t>: Οι μετρήσεις θορύβου τις Κυριακές στους 4 Μάρτυρες.</w:t>
      </w:r>
      <w:bookmarkEnd w:id="297"/>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2DB9E8CE" wp14:editId="5024ED1E">
            <wp:extent cx="4491705" cy="2700000"/>
            <wp:effectExtent l="0" t="0" r="4445" b="5715"/>
            <wp:docPr id="271" name="Εικόνα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298" w:name="_Toc524206835"/>
      <w:r w:rsidRPr="005F04FB">
        <w:rPr>
          <w:rFonts w:ascii="Arial" w:hAnsi="Arial" w:cs="Arial"/>
          <w:color w:val="000000" w:themeColor="text1"/>
          <w:sz w:val="22"/>
        </w:rPr>
        <w:t xml:space="preserve">Διάγραμμα </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STYLEREF 1 \s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Pr="005F04FB">
        <w:rPr>
          <w:rFonts w:ascii="Arial" w:hAnsi="Arial" w:cs="Arial"/>
          <w:color w:val="000000" w:themeColor="text1"/>
          <w:sz w:val="22"/>
        </w:rPr>
        <w:fldChar w:fldCharType="end"/>
      </w:r>
      <w:r w:rsidRPr="005F04FB">
        <w:rPr>
          <w:rFonts w:ascii="Arial" w:hAnsi="Arial" w:cs="Arial"/>
          <w:color w:val="000000" w:themeColor="text1"/>
          <w:sz w:val="22"/>
        </w:rPr>
        <w:t>.</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SEQ Διάγραμμα \* ARABIC \s 1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51</w:t>
      </w:r>
      <w:r w:rsidRPr="005F04FB">
        <w:rPr>
          <w:rFonts w:ascii="Arial" w:hAnsi="Arial" w:cs="Arial"/>
          <w:color w:val="000000" w:themeColor="text1"/>
          <w:sz w:val="22"/>
        </w:rPr>
        <w:fldChar w:fldCharType="end"/>
      </w:r>
      <w:r w:rsidRPr="005F04FB">
        <w:rPr>
          <w:rFonts w:ascii="Arial" w:hAnsi="Arial" w:cs="Arial"/>
          <w:color w:val="000000" w:themeColor="text1"/>
          <w:sz w:val="22"/>
        </w:rPr>
        <w:t>: Οι μετρήσεις ΝΟ</w:t>
      </w:r>
      <w:r w:rsidRPr="005F04FB">
        <w:rPr>
          <w:rFonts w:ascii="Arial" w:hAnsi="Arial" w:cs="Arial"/>
          <w:color w:val="000000" w:themeColor="text1"/>
          <w:sz w:val="22"/>
          <w:vertAlign w:val="subscript"/>
        </w:rPr>
        <w:t>2</w:t>
      </w:r>
      <w:r w:rsidRPr="005F04FB">
        <w:rPr>
          <w:rFonts w:ascii="Arial" w:hAnsi="Arial" w:cs="Arial"/>
          <w:color w:val="000000" w:themeColor="text1"/>
          <w:sz w:val="22"/>
        </w:rPr>
        <w:t xml:space="preserve"> τις Πέμπτες στους 4 Μάρτυρες.</w:t>
      </w:r>
      <w:bookmarkEnd w:id="298"/>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53F3E3A1" wp14:editId="4E706A95">
            <wp:extent cx="4491705" cy="2700000"/>
            <wp:effectExtent l="0" t="0" r="4445" b="5715"/>
            <wp:docPr id="272" name="Εικόνα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16505B" w:rsidRDefault="0016505B" w:rsidP="009D1171">
      <w:pPr>
        <w:spacing w:after="0"/>
        <w:jc w:val="both"/>
        <w:rPr>
          <w:rFonts w:ascii="Arial" w:hAnsi="Arial" w:cs="Arial"/>
          <w:sz w:val="24"/>
        </w:rPr>
      </w:pPr>
    </w:p>
    <w:p w:rsidR="005F04FB" w:rsidRPr="005F04FB" w:rsidRDefault="005F04FB" w:rsidP="005F04FB">
      <w:pPr>
        <w:pStyle w:val="Caption"/>
        <w:keepNext/>
        <w:spacing w:after="0"/>
        <w:rPr>
          <w:rFonts w:ascii="Arial" w:hAnsi="Arial" w:cs="Arial"/>
          <w:color w:val="000000" w:themeColor="text1"/>
          <w:sz w:val="22"/>
        </w:rPr>
      </w:pPr>
      <w:bookmarkStart w:id="299" w:name="_Toc524206836"/>
      <w:r w:rsidRPr="005F04FB">
        <w:rPr>
          <w:rFonts w:ascii="Arial" w:hAnsi="Arial" w:cs="Arial"/>
          <w:color w:val="000000" w:themeColor="text1"/>
          <w:sz w:val="22"/>
        </w:rPr>
        <w:t xml:space="preserve">Διάγραμμα </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STYLEREF 1 \s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Pr="005F04FB">
        <w:rPr>
          <w:rFonts w:ascii="Arial" w:hAnsi="Arial" w:cs="Arial"/>
          <w:color w:val="000000" w:themeColor="text1"/>
          <w:sz w:val="22"/>
        </w:rPr>
        <w:fldChar w:fldCharType="end"/>
      </w:r>
      <w:r w:rsidRPr="005F04FB">
        <w:rPr>
          <w:rFonts w:ascii="Arial" w:hAnsi="Arial" w:cs="Arial"/>
          <w:color w:val="000000" w:themeColor="text1"/>
          <w:sz w:val="22"/>
        </w:rPr>
        <w:t>.</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SEQ Διάγραμμα \* ARABIC \s 1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52</w:t>
      </w:r>
      <w:r w:rsidRPr="005F04FB">
        <w:rPr>
          <w:rFonts w:ascii="Arial" w:hAnsi="Arial" w:cs="Arial"/>
          <w:color w:val="000000" w:themeColor="text1"/>
          <w:sz w:val="22"/>
        </w:rPr>
        <w:fldChar w:fldCharType="end"/>
      </w:r>
      <w:r w:rsidRPr="005F04FB">
        <w:rPr>
          <w:rFonts w:ascii="Arial" w:hAnsi="Arial" w:cs="Arial"/>
          <w:color w:val="000000" w:themeColor="text1"/>
          <w:sz w:val="22"/>
        </w:rPr>
        <w:t>: Οι μετρήσεις ΝΟ</w:t>
      </w:r>
      <w:r w:rsidRPr="005F04FB">
        <w:rPr>
          <w:rFonts w:ascii="Arial" w:hAnsi="Arial" w:cs="Arial"/>
          <w:color w:val="000000" w:themeColor="text1"/>
          <w:sz w:val="22"/>
          <w:vertAlign w:val="subscript"/>
        </w:rPr>
        <w:t>2</w:t>
      </w:r>
      <w:r w:rsidRPr="005F04FB">
        <w:rPr>
          <w:rFonts w:ascii="Arial" w:hAnsi="Arial" w:cs="Arial"/>
          <w:color w:val="000000" w:themeColor="text1"/>
          <w:sz w:val="22"/>
        </w:rPr>
        <w:t xml:space="preserve"> τις Κυριακές στους 4 Μάρτυρες.</w:t>
      </w:r>
      <w:bookmarkEnd w:id="299"/>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6650DFFD" wp14:editId="47ADE911">
            <wp:extent cx="4491705" cy="2700000"/>
            <wp:effectExtent l="0" t="0" r="4445" b="5715"/>
            <wp:docPr id="273" name="Εικόνα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300" w:name="_Toc524206837"/>
      <w:r w:rsidRPr="005F04FB">
        <w:rPr>
          <w:rFonts w:ascii="Arial" w:hAnsi="Arial" w:cs="Arial"/>
          <w:color w:val="000000" w:themeColor="text1"/>
          <w:sz w:val="22"/>
        </w:rPr>
        <w:t xml:space="preserve">Διάγραμμα </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STYLEREF 1 \s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Pr="005F04FB">
        <w:rPr>
          <w:rFonts w:ascii="Arial" w:hAnsi="Arial" w:cs="Arial"/>
          <w:color w:val="000000" w:themeColor="text1"/>
          <w:sz w:val="22"/>
        </w:rPr>
        <w:fldChar w:fldCharType="end"/>
      </w:r>
      <w:r w:rsidRPr="005F04FB">
        <w:rPr>
          <w:rFonts w:ascii="Arial" w:hAnsi="Arial" w:cs="Arial"/>
          <w:color w:val="000000" w:themeColor="text1"/>
          <w:sz w:val="22"/>
        </w:rPr>
        <w:t>.</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SEQ Διάγραμμα \* ARABIC \s 1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53</w:t>
      </w:r>
      <w:r w:rsidRPr="005F04FB">
        <w:rPr>
          <w:rFonts w:ascii="Arial" w:hAnsi="Arial" w:cs="Arial"/>
          <w:color w:val="000000" w:themeColor="text1"/>
          <w:sz w:val="22"/>
        </w:rPr>
        <w:fldChar w:fldCharType="end"/>
      </w:r>
      <w:r w:rsidRPr="005F04FB">
        <w:rPr>
          <w:rFonts w:ascii="Arial" w:hAnsi="Arial" w:cs="Arial"/>
          <w:color w:val="000000" w:themeColor="text1"/>
          <w:sz w:val="22"/>
        </w:rPr>
        <w:t xml:space="preserve">: Οι μετρήσεις </w:t>
      </w:r>
      <w:r w:rsidRPr="005F04FB">
        <w:rPr>
          <w:rFonts w:ascii="Arial" w:hAnsi="Arial" w:cs="Arial"/>
          <w:color w:val="000000" w:themeColor="text1"/>
          <w:sz w:val="22"/>
          <w:lang w:val="en-US"/>
        </w:rPr>
        <w:t>CO</w:t>
      </w:r>
      <w:r w:rsidRPr="005F04FB">
        <w:rPr>
          <w:rFonts w:ascii="Arial" w:hAnsi="Arial" w:cs="Arial"/>
          <w:color w:val="000000" w:themeColor="text1"/>
          <w:sz w:val="22"/>
        </w:rPr>
        <w:t xml:space="preserve"> τις Πέμπτες στους 4 Μάρτυρες.</w:t>
      </w:r>
      <w:bookmarkEnd w:id="300"/>
    </w:p>
    <w:p w:rsidR="0016505B" w:rsidRDefault="005F04FB" w:rsidP="005F04FB">
      <w:pPr>
        <w:spacing w:after="0"/>
        <w:jc w:val="center"/>
        <w:rPr>
          <w:rFonts w:ascii="Arial" w:hAnsi="Arial" w:cs="Arial"/>
          <w:sz w:val="24"/>
        </w:rPr>
      </w:pPr>
      <w:r>
        <w:rPr>
          <w:rFonts w:ascii="Arial" w:hAnsi="Arial" w:cs="Arial"/>
          <w:noProof/>
          <w:sz w:val="24"/>
          <w:lang w:eastAsia="el-GR"/>
        </w:rPr>
        <w:drawing>
          <wp:inline distT="0" distB="0" distL="0" distR="0" wp14:anchorId="369F9A4B" wp14:editId="23EF0052">
            <wp:extent cx="4491705" cy="2700000"/>
            <wp:effectExtent l="0" t="0" r="4445" b="5715"/>
            <wp:docPr id="276" name="Εικόνα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5F04FB" w:rsidRPr="005F04FB" w:rsidRDefault="005F04FB" w:rsidP="005F04FB">
      <w:pPr>
        <w:pStyle w:val="Caption"/>
        <w:keepNext/>
        <w:spacing w:after="0"/>
        <w:rPr>
          <w:rFonts w:ascii="Arial" w:hAnsi="Arial" w:cs="Arial"/>
          <w:color w:val="000000" w:themeColor="text1"/>
          <w:sz w:val="22"/>
        </w:rPr>
      </w:pPr>
      <w:bookmarkStart w:id="301" w:name="_Toc524206838"/>
      <w:r w:rsidRPr="005F04FB">
        <w:rPr>
          <w:rFonts w:ascii="Arial" w:hAnsi="Arial" w:cs="Arial"/>
          <w:color w:val="000000" w:themeColor="text1"/>
          <w:sz w:val="22"/>
        </w:rPr>
        <w:t xml:space="preserve">Διάγραμμα </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STYLEREF 1 \s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4</w:t>
      </w:r>
      <w:r w:rsidRPr="005F04FB">
        <w:rPr>
          <w:rFonts w:ascii="Arial" w:hAnsi="Arial" w:cs="Arial"/>
          <w:color w:val="000000" w:themeColor="text1"/>
          <w:sz w:val="22"/>
        </w:rPr>
        <w:fldChar w:fldCharType="end"/>
      </w:r>
      <w:r w:rsidRPr="005F04FB">
        <w:rPr>
          <w:rFonts w:ascii="Arial" w:hAnsi="Arial" w:cs="Arial"/>
          <w:color w:val="000000" w:themeColor="text1"/>
          <w:sz w:val="22"/>
        </w:rPr>
        <w:t>.</w:t>
      </w:r>
      <w:r w:rsidRPr="005F04FB">
        <w:rPr>
          <w:rFonts w:ascii="Arial" w:hAnsi="Arial" w:cs="Arial"/>
          <w:color w:val="000000" w:themeColor="text1"/>
          <w:sz w:val="22"/>
        </w:rPr>
        <w:fldChar w:fldCharType="begin"/>
      </w:r>
      <w:r w:rsidRPr="005F04FB">
        <w:rPr>
          <w:rFonts w:ascii="Arial" w:hAnsi="Arial" w:cs="Arial"/>
          <w:color w:val="000000" w:themeColor="text1"/>
          <w:sz w:val="22"/>
        </w:rPr>
        <w:instrText xml:space="preserve"> SEQ Διάγραμμα \* ARABIC \s 1 </w:instrText>
      </w:r>
      <w:r w:rsidRPr="005F04FB">
        <w:rPr>
          <w:rFonts w:ascii="Arial" w:hAnsi="Arial" w:cs="Arial"/>
          <w:color w:val="000000" w:themeColor="text1"/>
          <w:sz w:val="22"/>
        </w:rPr>
        <w:fldChar w:fldCharType="separate"/>
      </w:r>
      <w:r w:rsidR="00420639">
        <w:rPr>
          <w:rFonts w:ascii="Arial" w:hAnsi="Arial" w:cs="Arial"/>
          <w:noProof/>
          <w:color w:val="000000" w:themeColor="text1"/>
          <w:sz w:val="22"/>
        </w:rPr>
        <w:t>54</w:t>
      </w:r>
      <w:r w:rsidRPr="005F04FB">
        <w:rPr>
          <w:rFonts w:ascii="Arial" w:hAnsi="Arial" w:cs="Arial"/>
          <w:color w:val="000000" w:themeColor="text1"/>
          <w:sz w:val="22"/>
        </w:rPr>
        <w:fldChar w:fldCharType="end"/>
      </w:r>
      <w:r w:rsidRPr="005F04FB">
        <w:rPr>
          <w:rFonts w:ascii="Arial" w:hAnsi="Arial" w:cs="Arial"/>
          <w:color w:val="000000" w:themeColor="text1"/>
          <w:sz w:val="22"/>
        </w:rPr>
        <w:t xml:space="preserve">: Οι μετρήσεις </w:t>
      </w:r>
      <w:r w:rsidRPr="005F04FB">
        <w:rPr>
          <w:rFonts w:ascii="Arial" w:hAnsi="Arial" w:cs="Arial"/>
          <w:color w:val="000000" w:themeColor="text1"/>
          <w:sz w:val="22"/>
          <w:lang w:val="en-US"/>
        </w:rPr>
        <w:t>CO</w:t>
      </w:r>
      <w:r w:rsidRPr="005F04FB">
        <w:rPr>
          <w:rFonts w:ascii="Arial" w:hAnsi="Arial" w:cs="Arial"/>
          <w:color w:val="000000" w:themeColor="text1"/>
          <w:sz w:val="22"/>
        </w:rPr>
        <w:t xml:space="preserve"> τις Κυριακές στους 4 Μάρτυρες.</w:t>
      </w:r>
      <w:bookmarkEnd w:id="301"/>
    </w:p>
    <w:p w:rsidR="005F04FB" w:rsidRPr="005F04FB" w:rsidRDefault="005F04FB" w:rsidP="005F04FB">
      <w:pPr>
        <w:spacing w:after="0"/>
        <w:jc w:val="center"/>
        <w:rPr>
          <w:rFonts w:ascii="Arial" w:hAnsi="Arial" w:cs="Arial"/>
          <w:sz w:val="24"/>
          <w:lang w:val="en-US"/>
        </w:rPr>
      </w:pPr>
      <w:r>
        <w:rPr>
          <w:rFonts w:ascii="Arial" w:hAnsi="Arial" w:cs="Arial"/>
          <w:noProof/>
          <w:sz w:val="24"/>
          <w:lang w:eastAsia="el-GR"/>
        </w:rPr>
        <w:drawing>
          <wp:inline distT="0" distB="0" distL="0" distR="0" wp14:anchorId="5F3D1F74" wp14:editId="46EC7C35">
            <wp:extent cx="4491705" cy="2700000"/>
            <wp:effectExtent l="0" t="0" r="4445" b="5715"/>
            <wp:docPr id="277" name="Εικόνα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491705" cy="2700000"/>
                    </a:xfrm>
                    <a:prstGeom prst="rect">
                      <a:avLst/>
                    </a:prstGeom>
                    <a:noFill/>
                  </pic:spPr>
                </pic:pic>
              </a:graphicData>
            </a:graphic>
          </wp:inline>
        </w:drawing>
      </w:r>
    </w:p>
    <w:p w:rsidR="00392134" w:rsidRPr="00035381" w:rsidRDefault="00392134" w:rsidP="00035381">
      <w:pPr>
        <w:pStyle w:val="Heading1"/>
        <w:rPr>
          <w:rFonts w:ascii="Arial" w:hAnsi="Arial" w:cs="Arial"/>
          <w:color w:val="auto"/>
        </w:rPr>
      </w:pPr>
      <w:bookmarkStart w:id="302" w:name="_Toc520639060"/>
      <w:bookmarkStart w:id="303" w:name="_Toc524207022"/>
      <w:r w:rsidRPr="00035381">
        <w:rPr>
          <w:rFonts w:ascii="Arial" w:hAnsi="Arial" w:cs="Arial"/>
          <w:color w:val="auto"/>
        </w:rPr>
        <w:lastRenderedPageBreak/>
        <w:t>: Σχόλια και παρατηρήσεις</w:t>
      </w:r>
      <w:bookmarkEnd w:id="302"/>
      <w:bookmarkEnd w:id="303"/>
    </w:p>
    <w:p w:rsidR="00035381" w:rsidRPr="00035381" w:rsidRDefault="00035381" w:rsidP="00035381">
      <w:pPr>
        <w:pStyle w:val="ListParagraph"/>
        <w:keepNext/>
        <w:keepLines/>
        <w:numPr>
          <w:ilvl w:val="0"/>
          <w:numId w:val="15"/>
        </w:numPr>
        <w:spacing w:after="120"/>
        <w:contextualSpacing w:val="0"/>
        <w:outlineLvl w:val="0"/>
        <w:rPr>
          <w:rFonts w:ascii="Arial" w:eastAsiaTheme="majorEastAsia" w:hAnsi="Arial" w:cs="Arial"/>
          <w:b/>
          <w:bCs/>
          <w:vanish/>
          <w:sz w:val="24"/>
          <w:szCs w:val="28"/>
          <w:u w:val="single"/>
        </w:rPr>
      </w:pPr>
      <w:bookmarkStart w:id="304" w:name="_Toc520638826"/>
      <w:bookmarkStart w:id="305" w:name="_Toc520639061"/>
      <w:bookmarkStart w:id="306" w:name="_Toc520645059"/>
      <w:bookmarkStart w:id="307" w:name="_Toc520645372"/>
      <w:bookmarkStart w:id="308" w:name="_Toc520645474"/>
      <w:bookmarkStart w:id="309" w:name="_Toc520854573"/>
      <w:bookmarkStart w:id="310" w:name="_Toc520993003"/>
      <w:bookmarkStart w:id="311" w:name="_Toc524207023"/>
      <w:bookmarkEnd w:id="304"/>
      <w:bookmarkEnd w:id="305"/>
      <w:bookmarkEnd w:id="306"/>
      <w:bookmarkEnd w:id="307"/>
      <w:bookmarkEnd w:id="308"/>
      <w:bookmarkEnd w:id="309"/>
      <w:bookmarkEnd w:id="310"/>
      <w:bookmarkEnd w:id="311"/>
    </w:p>
    <w:p w:rsidR="00035381" w:rsidRPr="00035381" w:rsidRDefault="00035381" w:rsidP="00035381">
      <w:pPr>
        <w:pStyle w:val="ListParagraph"/>
        <w:keepNext/>
        <w:keepLines/>
        <w:numPr>
          <w:ilvl w:val="0"/>
          <w:numId w:val="15"/>
        </w:numPr>
        <w:spacing w:after="120"/>
        <w:contextualSpacing w:val="0"/>
        <w:outlineLvl w:val="0"/>
        <w:rPr>
          <w:rFonts w:ascii="Arial" w:eastAsiaTheme="majorEastAsia" w:hAnsi="Arial" w:cs="Arial"/>
          <w:b/>
          <w:bCs/>
          <w:vanish/>
          <w:sz w:val="24"/>
          <w:szCs w:val="28"/>
          <w:u w:val="single"/>
        </w:rPr>
      </w:pPr>
      <w:bookmarkStart w:id="312" w:name="_Toc520638827"/>
      <w:bookmarkStart w:id="313" w:name="_Toc520639062"/>
      <w:bookmarkStart w:id="314" w:name="_Toc520645060"/>
      <w:bookmarkStart w:id="315" w:name="_Toc520645373"/>
      <w:bookmarkStart w:id="316" w:name="_Toc520645475"/>
      <w:bookmarkStart w:id="317" w:name="_Toc520854574"/>
      <w:bookmarkStart w:id="318" w:name="_Toc520993004"/>
      <w:bookmarkStart w:id="319" w:name="_Toc524207024"/>
      <w:bookmarkEnd w:id="312"/>
      <w:bookmarkEnd w:id="313"/>
      <w:bookmarkEnd w:id="314"/>
      <w:bookmarkEnd w:id="315"/>
      <w:bookmarkEnd w:id="316"/>
      <w:bookmarkEnd w:id="317"/>
      <w:bookmarkEnd w:id="318"/>
      <w:bookmarkEnd w:id="319"/>
    </w:p>
    <w:p w:rsidR="000D12E9" w:rsidRPr="000D12E9" w:rsidRDefault="000D12E9" w:rsidP="000D12E9">
      <w:pPr>
        <w:pStyle w:val="ListParagraph"/>
        <w:keepNext/>
        <w:keepLines/>
        <w:numPr>
          <w:ilvl w:val="0"/>
          <w:numId w:val="21"/>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320" w:name="_Toc520638828"/>
      <w:bookmarkStart w:id="321" w:name="_Toc520639063"/>
      <w:bookmarkStart w:id="322" w:name="_Toc520645061"/>
      <w:bookmarkStart w:id="323" w:name="_Toc520645374"/>
      <w:bookmarkStart w:id="324" w:name="_Toc520645476"/>
      <w:bookmarkStart w:id="325" w:name="_Toc520854575"/>
      <w:bookmarkStart w:id="326" w:name="_Toc520993005"/>
      <w:bookmarkStart w:id="327" w:name="_Toc524207025"/>
      <w:bookmarkEnd w:id="320"/>
      <w:bookmarkEnd w:id="321"/>
      <w:bookmarkEnd w:id="322"/>
      <w:bookmarkEnd w:id="323"/>
      <w:bookmarkEnd w:id="324"/>
      <w:bookmarkEnd w:id="325"/>
      <w:bookmarkEnd w:id="326"/>
      <w:bookmarkEnd w:id="327"/>
    </w:p>
    <w:p w:rsidR="000D12E9" w:rsidRPr="000D12E9" w:rsidRDefault="000D12E9" w:rsidP="000D12E9">
      <w:pPr>
        <w:pStyle w:val="ListParagraph"/>
        <w:keepNext/>
        <w:keepLines/>
        <w:numPr>
          <w:ilvl w:val="0"/>
          <w:numId w:val="21"/>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328" w:name="_Toc520638829"/>
      <w:bookmarkStart w:id="329" w:name="_Toc520639064"/>
      <w:bookmarkStart w:id="330" w:name="_Toc520645062"/>
      <w:bookmarkStart w:id="331" w:name="_Toc520645375"/>
      <w:bookmarkStart w:id="332" w:name="_Toc520645477"/>
      <w:bookmarkStart w:id="333" w:name="_Toc520854576"/>
      <w:bookmarkStart w:id="334" w:name="_Toc520993006"/>
      <w:bookmarkStart w:id="335" w:name="_Toc524207026"/>
      <w:bookmarkEnd w:id="328"/>
      <w:bookmarkEnd w:id="329"/>
      <w:bookmarkEnd w:id="330"/>
      <w:bookmarkEnd w:id="331"/>
      <w:bookmarkEnd w:id="332"/>
      <w:bookmarkEnd w:id="333"/>
      <w:bookmarkEnd w:id="334"/>
      <w:bookmarkEnd w:id="335"/>
    </w:p>
    <w:p w:rsidR="000D12E9" w:rsidRPr="000D12E9" w:rsidRDefault="000D12E9" w:rsidP="000D12E9">
      <w:pPr>
        <w:pStyle w:val="ListParagraph"/>
        <w:keepNext/>
        <w:keepLines/>
        <w:numPr>
          <w:ilvl w:val="0"/>
          <w:numId w:val="21"/>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336" w:name="_Toc520638830"/>
      <w:bookmarkStart w:id="337" w:name="_Toc520639065"/>
      <w:bookmarkStart w:id="338" w:name="_Toc520645063"/>
      <w:bookmarkStart w:id="339" w:name="_Toc520645376"/>
      <w:bookmarkStart w:id="340" w:name="_Toc520645478"/>
      <w:bookmarkStart w:id="341" w:name="_Toc520854577"/>
      <w:bookmarkStart w:id="342" w:name="_Toc520993007"/>
      <w:bookmarkStart w:id="343" w:name="_Toc524207027"/>
      <w:bookmarkEnd w:id="336"/>
      <w:bookmarkEnd w:id="337"/>
      <w:bookmarkEnd w:id="338"/>
      <w:bookmarkEnd w:id="339"/>
      <w:bookmarkEnd w:id="340"/>
      <w:bookmarkEnd w:id="341"/>
      <w:bookmarkEnd w:id="342"/>
      <w:bookmarkEnd w:id="343"/>
    </w:p>
    <w:p w:rsidR="000D12E9" w:rsidRPr="000D12E9" w:rsidRDefault="000D12E9" w:rsidP="000D12E9">
      <w:pPr>
        <w:pStyle w:val="ListParagraph"/>
        <w:keepNext/>
        <w:keepLines/>
        <w:numPr>
          <w:ilvl w:val="0"/>
          <w:numId w:val="21"/>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344" w:name="_Toc520638831"/>
      <w:bookmarkStart w:id="345" w:name="_Toc520639066"/>
      <w:bookmarkStart w:id="346" w:name="_Toc520645064"/>
      <w:bookmarkStart w:id="347" w:name="_Toc520645377"/>
      <w:bookmarkStart w:id="348" w:name="_Toc520645479"/>
      <w:bookmarkStart w:id="349" w:name="_Toc520854578"/>
      <w:bookmarkStart w:id="350" w:name="_Toc520993008"/>
      <w:bookmarkStart w:id="351" w:name="_Toc524207028"/>
      <w:bookmarkEnd w:id="344"/>
      <w:bookmarkEnd w:id="345"/>
      <w:bookmarkEnd w:id="346"/>
      <w:bookmarkEnd w:id="347"/>
      <w:bookmarkEnd w:id="348"/>
      <w:bookmarkEnd w:id="349"/>
      <w:bookmarkEnd w:id="350"/>
      <w:bookmarkEnd w:id="351"/>
    </w:p>
    <w:p w:rsidR="000D12E9" w:rsidRPr="000D12E9" w:rsidRDefault="000D12E9" w:rsidP="000D12E9">
      <w:pPr>
        <w:pStyle w:val="ListParagraph"/>
        <w:keepNext/>
        <w:keepLines/>
        <w:numPr>
          <w:ilvl w:val="0"/>
          <w:numId w:val="21"/>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352" w:name="_Toc520638832"/>
      <w:bookmarkStart w:id="353" w:name="_Toc520639067"/>
      <w:bookmarkStart w:id="354" w:name="_Toc520645065"/>
      <w:bookmarkStart w:id="355" w:name="_Toc520645378"/>
      <w:bookmarkStart w:id="356" w:name="_Toc520645480"/>
      <w:bookmarkStart w:id="357" w:name="_Toc520854579"/>
      <w:bookmarkStart w:id="358" w:name="_Toc520993009"/>
      <w:bookmarkStart w:id="359" w:name="_Toc524207029"/>
      <w:bookmarkEnd w:id="352"/>
      <w:bookmarkEnd w:id="353"/>
      <w:bookmarkEnd w:id="354"/>
      <w:bookmarkEnd w:id="355"/>
      <w:bookmarkEnd w:id="356"/>
      <w:bookmarkEnd w:id="357"/>
      <w:bookmarkEnd w:id="358"/>
      <w:bookmarkEnd w:id="359"/>
    </w:p>
    <w:p w:rsidR="00392134" w:rsidRPr="000656A0" w:rsidRDefault="00392134" w:rsidP="000D12E9">
      <w:pPr>
        <w:pStyle w:val="Heading2"/>
        <w:numPr>
          <w:ilvl w:val="1"/>
          <w:numId w:val="21"/>
        </w:numPr>
        <w:rPr>
          <w:rFonts w:ascii="Arial" w:hAnsi="Arial" w:cs="Arial"/>
          <w:color w:val="auto"/>
          <w:sz w:val="24"/>
        </w:rPr>
      </w:pPr>
      <w:bookmarkStart w:id="360" w:name="_Toc520639068"/>
      <w:bookmarkStart w:id="361" w:name="_Toc524207030"/>
      <w:r w:rsidRPr="000656A0">
        <w:rPr>
          <w:rFonts w:ascii="Arial" w:hAnsi="Arial" w:cs="Arial"/>
          <w:color w:val="auto"/>
          <w:sz w:val="24"/>
        </w:rPr>
        <w:t>Σχόλια και παρατηρήσεις κύκλου μετρήσεων</w:t>
      </w:r>
      <w:bookmarkEnd w:id="360"/>
      <w:r w:rsidR="00F27B6A">
        <w:rPr>
          <w:rFonts w:ascii="Arial" w:hAnsi="Arial" w:cs="Arial"/>
          <w:color w:val="auto"/>
          <w:sz w:val="24"/>
        </w:rPr>
        <w:t xml:space="preserve"> με τα όργανα χειρός</w:t>
      </w:r>
      <w:bookmarkEnd w:id="361"/>
    </w:p>
    <w:p w:rsidR="00392134" w:rsidRPr="00F15F58" w:rsidRDefault="00392134" w:rsidP="00392134">
      <w:pPr>
        <w:pStyle w:val="ListParagraph"/>
        <w:keepNext/>
        <w:keepLines/>
        <w:numPr>
          <w:ilvl w:val="0"/>
          <w:numId w:val="14"/>
        </w:numPr>
        <w:spacing w:after="120"/>
        <w:contextualSpacing w:val="0"/>
        <w:outlineLvl w:val="1"/>
        <w:rPr>
          <w:rFonts w:ascii="Arial" w:eastAsiaTheme="majorEastAsia" w:hAnsi="Arial" w:cs="Arial"/>
          <w:b/>
          <w:bCs/>
          <w:vanish/>
          <w:sz w:val="24"/>
          <w:szCs w:val="24"/>
        </w:rPr>
      </w:pPr>
      <w:bookmarkStart w:id="362" w:name="_Toc520638834"/>
      <w:bookmarkStart w:id="363" w:name="_Toc520639069"/>
      <w:bookmarkStart w:id="364" w:name="_Toc520645067"/>
      <w:bookmarkStart w:id="365" w:name="_Toc520645380"/>
      <w:bookmarkStart w:id="366" w:name="_Toc520645482"/>
      <w:bookmarkStart w:id="367" w:name="_Toc520854581"/>
      <w:bookmarkStart w:id="368" w:name="_Toc520993011"/>
      <w:bookmarkStart w:id="369" w:name="_Toc524207031"/>
      <w:bookmarkEnd w:id="362"/>
      <w:bookmarkEnd w:id="363"/>
      <w:bookmarkEnd w:id="364"/>
      <w:bookmarkEnd w:id="365"/>
      <w:bookmarkEnd w:id="366"/>
      <w:bookmarkEnd w:id="367"/>
      <w:bookmarkEnd w:id="368"/>
      <w:bookmarkEnd w:id="369"/>
    </w:p>
    <w:p w:rsidR="00392134" w:rsidRPr="00F15F58" w:rsidRDefault="00392134" w:rsidP="00392134">
      <w:pPr>
        <w:pStyle w:val="ListParagraph"/>
        <w:keepNext/>
        <w:keepLines/>
        <w:numPr>
          <w:ilvl w:val="0"/>
          <w:numId w:val="14"/>
        </w:numPr>
        <w:spacing w:after="120"/>
        <w:contextualSpacing w:val="0"/>
        <w:outlineLvl w:val="1"/>
        <w:rPr>
          <w:rFonts w:ascii="Arial" w:eastAsiaTheme="majorEastAsia" w:hAnsi="Arial" w:cs="Arial"/>
          <w:b/>
          <w:bCs/>
          <w:vanish/>
          <w:sz w:val="24"/>
          <w:szCs w:val="24"/>
        </w:rPr>
      </w:pPr>
      <w:bookmarkStart w:id="370" w:name="_Toc520638835"/>
      <w:bookmarkStart w:id="371" w:name="_Toc520639070"/>
      <w:bookmarkStart w:id="372" w:name="_Toc520645068"/>
      <w:bookmarkStart w:id="373" w:name="_Toc520645381"/>
      <w:bookmarkStart w:id="374" w:name="_Toc520645483"/>
      <w:bookmarkStart w:id="375" w:name="_Toc520854582"/>
      <w:bookmarkStart w:id="376" w:name="_Toc520993012"/>
      <w:bookmarkStart w:id="377" w:name="_Toc524207032"/>
      <w:bookmarkEnd w:id="370"/>
      <w:bookmarkEnd w:id="371"/>
      <w:bookmarkEnd w:id="372"/>
      <w:bookmarkEnd w:id="373"/>
      <w:bookmarkEnd w:id="374"/>
      <w:bookmarkEnd w:id="375"/>
      <w:bookmarkEnd w:id="376"/>
      <w:bookmarkEnd w:id="377"/>
    </w:p>
    <w:p w:rsidR="00392134" w:rsidRPr="00F15F58" w:rsidRDefault="00392134" w:rsidP="00392134">
      <w:pPr>
        <w:pStyle w:val="ListParagraph"/>
        <w:keepNext/>
        <w:keepLines/>
        <w:numPr>
          <w:ilvl w:val="0"/>
          <w:numId w:val="14"/>
        </w:numPr>
        <w:spacing w:after="120"/>
        <w:contextualSpacing w:val="0"/>
        <w:outlineLvl w:val="1"/>
        <w:rPr>
          <w:rFonts w:ascii="Arial" w:eastAsiaTheme="majorEastAsia" w:hAnsi="Arial" w:cs="Arial"/>
          <w:b/>
          <w:bCs/>
          <w:vanish/>
          <w:sz w:val="24"/>
          <w:szCs w:val="24"/>
        </w:rPr>
      </w:pPr>
      <w:bookmarkStart w:id="378" w:name="_Toc520638836"/>
      <w:bookmarkStart w:id="379" w:name="_Toc520639071"/>
      <w:bookmarkStart w:id="380" w:name="_Toc520645069"/>
      <w:bookmarkStart w:id="381" w:name="_Toc520645382"/>
      <w:bookmarkStart w:id="382" w:name="_Toc520645484"/>
      <w:bookmarkStart w:id="383" w:name="_Toc520854583"/>
      <w:bookmarkStart w:id="384" w:name="_Toc520993013"/>
      <w:bookmarkStart w:id="385" w:name="_Toc524207033"/>
      <w:bookmarkEnd w:id="378"/>
      <w:bookmarkEnd w:id="379"/>
      <w:bookmarkEnd w:id="380"/>
      <w:bookmarkEnd w:id="381"/>
      <w:bookmarkEnd w:id="382"/>
      <w:bookmarkEnd w:id="383"/>
      <w:bookmarkEnd w:id="384"/>
      <w:bookmarkEnd w:id="385"/>
    </w:p>
    <w:p w:rsidR="00392134" w:rsidRPr="00F15F58" w:rsidRDefault="00392134" w:rsidP="00392134">
      <w:pPr>
        <w:pStyle w:val="ListParagraph"/>
        <w:keepNext/>
        <w:keepLines/>
        <w:numPr>
          <w:ilvl w:val="0"/>
          <w:numId w:val="14"/>
        </w:numPr>
        <w:spacing w:after="120"/>
        <w:contextualSpacing w:val="0"/>
        <w:outlineLvl w:val="1"/>
        <w:rPr>
          <w:rFonts w:ascii="Arial" w:eastAsiaTheme="majorEastAsia" w:hAnsi="Arial" w:cs="Arial"/>
          <w:b/>
          <w:bCs/>
          <w:vanish/>
          <w:sz w:val="24"/>
          <w:szCs w:val="24"/>
        </w:rPr>
      </w:pPr>
      <w:bookmarkStart w:id="386" w:name="_Toc520638837"/>
      <w:bookmarkStart w:id="387" w:name="_Toc520639072"/>
      <w:bookmarkStart w:id="388" w:name="_Toc520645070"/>
      <w:bookmarkStart w:id="389" w:name="_Toc520645383"/>
      <w:bookmarkStart w:id="390" w:name="_Toc520645485"/>
      <w:bookmarkStart w:id="391" w:name="_Toc520854584"/>
      <w:bookmarkStart w:id="392" w:name="_Toc520993014"/>
      <w:bookmarkStart w:id="393" w:name="_Toc524207034"/>
      <w:bookmarkEnd w:id="386"/>
      <w:bookmarkEnd w:id="387"/>
      <w:bookmarkEnd w:id="388"/>
      <w:bookmarkEnd w:id="389"/>
      <w:bookmarkEnd w:id="390"/>
      <w:bookmarkEnd w:id="391"/>
      <w:bookmarkEnd w:id="392"/>
      <w:bookmarkEnd w:id="393"/>
    </w:p>
    <w:p w:rsidR="00392134" w:rsidRPr="00F15F58" w:rsidRDefault="00392134" w:rsidP="00392134">
      <w:pPr>
        <w:pStyle w:val="ListParagraph"/>
        <w:keepNext/>
        <w:keepLines/>
        <w:numPr>
          <w:ilvl w:val="0"/>
          <w:numId w:val="14"/>
        </w:numPr>
        <w:spacing w:after="120"/>
        <w:contextualSpacing w:val="0"/>
        <w:outlineLvl w:val="1"/>
        <w:rPr>
          <w:rFonts w:ascii="Arial" w:eastAsiaTheme="majorEastAsia" w:hAnsi="Arial" w:cs="Arial"/>
          <w:b/>
          <w:bCs/>
          <w:vanish/>
          <w:sz w:val="24"/>
          <w:szCs w:val="24"/>
        </w:rPr>
      </w:pPr>
      <w:bookmarkStart w:id="394" w:name="_Toc520638838"/>
      <w:bookmarkStart w:id="395" w:name="_Toc520639073"/>
      <w:bookmarkStart w:id="396" w:name="_Toc520645071"/>
      <w:bookmarkStart w:id="397" w:name="_Toc520645384"/>
      <w:bookmarkStart w:id="398" w:name="_Toc520645486"/>
      <w:bookmarkStart w:id="399" w:name="_Toc520854585"/>
      <w:bookmarkStart w:id="400" w:name="_Toc520993015"/>
      <w:bookmarkStart w:id="401" w:name="_Toc524207035"/>
      <w:bookmarkEnd w:id="394"/>
      <w:bookmarkEnd w:id="395"/>
      <w:bookmarkEnd w:id="396"/>
      <w:bookmarkEnd w:id="397"/>
      <w:bookmarkEnd w:id="398"/>
      <w:bookmarkEnd w:id="399"/>
      <w:bookmarkEnd w:id="400"/>
      <w:bookmarkEnd w:id="401"/>
    </w:p>
    <w:p w:rsidR="00392134" w:rsidRPr="00F15F58" w:rsidRDefault="00392134" w:rsidP="00392134">
      <w:pPr>
        <w:pStyle w:val="ListParagraph"/>
        <w:keepNext/>
        <w:keepLines/>
        <w:numPr>
          <w:ilvl w:val="1"/>
          <w:numId w:val="14"/>
        </w:numPr>
        <w:spacing w:after="120"/>
        <w:contextualSpacing w:val="0"/>
        <w:outlineLvl w:val="1"/>
        <w:rPr>
          <w:rFonts w:ascii="Arial" w:eastAsiaTheme="majorEastAsia" w:hAnsi="Arial" w:cs="Arial"/>
          <w:b/>
          <w:bCs/>
          <w:vanish/>
          <w:sz w:val="24"/>
          <w:szCs w:val="24"/>
        </w:rPr>
      </w:pPr>
      <w:bookmarkStart w:id="402" w:name="_Toc520638839"/>
      <w:bookmarkStart w:id="403" w:name="_Toc520639074"/>
      <w:bookmarkStart w:id="404" w:name="_Toc520645072"/>
      <w:bookmarkStart w:id="405" w:name="_Toc520645385"/>
      <w:bookmarkStart w:id="406" w:name="_Toc520645487"/>
      <w:bookmarkStart w:id="407" w:name="_Toc520854586"/>
      <w:bookmarkStart w:id="408" w:name="_Toc520993016"/>
      <w:bookmarkStart w:id="409" w:name="_Toc524207036"/>
      <w:bookmarkEnd w:id="402"/>
      <w:bookmarkEnd w:id="403"/>
      <w:bookmarkEnd w:id="404"/>
      <w:bookmarkEnd w:id="405"/>
      <w:bookmarkEnd w:id="406"/>
      <w:bookmarkEnd w:id="407"/>
      <w:bookmarkEnd w:id="408"/>
      <w:bookmarkEnd w:id="409"/>
    </w:p>
    <w:p w:rsidR="00392134" w:rsidRPr="000656A0" w:rsidRDefault="00392134" w:rsidP="000D12E9">
      <w:pPr>
        <w:pStyle w:val="Heading3"/>
        <w:numPr>
          <w:ilvl w:val="2"/>
          <w:numId w:val="14"/>
        </w:numPr>
        <w:rPr>
          <w:rFonts w:ascii="Arial" w:hAnsi="Arial" w:cs="Arial"/>
          <w:color w:val="auto"/>
          <w:sz w:val="24"/>
        </w:rPr>
      </w:pPr>
      <w:bookmarkStart w:id="410" w:name="_Toc520639075"/>
      <w:bookmarkStart w:id="411" w:name="_Toc524207037"/>
      <w:r w:rsidRPr="000656A0">
        <w:rPr>
          <w:rFonts w:ascii="Arial" w:hAnsi="Arial" w:cs="Arial"/>
          <w:color w:val="auto"/>
          <w:sz w:val="24"/>
        </w:rPr>
        <w:t>Σχόλια και παρατηρήσεις για τις μετρήσεις Χειμώνα</w:t>
      </w:r>
      <w:bookmarkEnd w:id="410"/>
      <w:bookmarkEnd w:id="411"/>
    </w:p>
    <w:p w:rsidR="00392134" w:rsidRDefault="00392134" w:rsidP="00392134">
      <w:pPr>
        <w:spacing w:after="0"/>
        <w:jc w:val="both"/>
        <w:rPr>
          <w:rFonts w:ascii="Arial" w:hAnsi="Arial" w:cs="Arial"/>
          <w:sz w:val="24"/>
        </w:rPr>
      </w:pPr>
      <w:r w:rsidRPr="00514AC3">
        <w:rPr>
          <w:rFonts w:ascii="Arial" w:hAnsi="Arial" w:cs="Arial"/>
          <w:sz w:val="24"/>
        </w:rPr>
        <w:t>Οι μετρήσεις</w:t>
      </w:r>
      <w:r>
        <w:rPr>
          <w:rFonts w:ascii="Arial" w:hAnsi="Arial" w:cs="Arial"/>
          <w:sz w:val="24"/>
        </w:rPr>
        <w:t xml:space="preserve"> του Χειμώνα</w:t>
      </w:r>
      <w:r w:rsidRPr="00514AC3">
        <w:rPr>
          <w:rFonts w:ascii="Arial" w:hAnsi="Arial" w:cs="Arial"/>
          <w:sz w:val="24"/>
        </w:rPr>
        <w:t xml:space="preserve"> έγιναν την Πέμπτη 22/2 και Κυριακή 25/2.</w:t>
      </w:r>
      <w:r>
        <w:rPr>
          <w:rFonts w:ascii="Arial" w:hAnsi="Arial" w:cs="Arial"/>
          <w:sz w:val="24"/>
        </w:rPr>
        <w:t xml:space="preserve"> Το χειμώνα στην πόλη του Ρεθύμνου, εκτός από τον ντόπιο πληθυσμό, </w:t>
      </w:r>
      <w:r w:rsidR="00FE7226">
        <w:rPr>
          <w:rFonts w:ascii="Arial" w:hAnsi="Arial" w:cs="Arial"/>
          <w:sz w:val="24"/>
        </w:rPr>
        <w:t xml:space="preserve">υπάρχουν </w:t>
      </w:r>
      <w:r>
        <w:rPr>
          <w:rFonts w:ascii="Arial" w:hAnsi="Arial" w:cs="Arial"/>
          <w:sz w:val="24"/>
        </w:rPr>
        <w:t>πάνω από 10.000 ενεργοί φοιτητές. Συνεπώς στους δρόμους της πόλης κυκλοφορούν</w:t>
      </w:r>
      <w:r w:rsidR="00FE7226">
        <w:rPr>
          <w:rFonts w:ascii="Arial" w:hAnsi="Arial" w:cs="Arial"/>
          <w:sz w:val="24"/>
        </w:rPr>
        <w:t>, εκτός από επιβατηγά οχήματα πολύ συχνά λεωφορεία</w:t>
      </w:r>
      <w:r>
        <w:rPr>
          <w:rFonts w:ascii="Arial" w:hAnsi="Arial" w:cs="Arial"/>
          <w:sz w:val="24"/>
        </w:rPr>
        <w:t xml:space="preserve"> για να τους εξυπηρετήσουν. Αυτός είναι φυσικά ένας παράγοντας που αυξάνει τον φόρτο των οχημάτων.</w:t>
      </w:r>
    </w:p>
    <w:p w:rsidR="00392134" w:rsidRDefault="00392134" w:rsidP="00392134">
      <w:pPr>
        <w:spacing w:after="0"/>
        <w:ind w:firstLine="720"/>
        <w:jc w:val="both"/>
        <w:rPr>
          <w:rFonts w:ascii="Arial" w:hAnsi="Arial" w:cs="Arial"/>
          <w:sz w:val="24"/>
        </w:rPr>
      </w:pPr>
      <w:r>
        <w:rPr>
          <w:rFonts w:ascii="Arial" w:hAnsi="Arial" w:cs="Arial"/>
          <w:sz w:val="24"/>
        </w:rPr>
        <w:t xml:space="preserve">Η θερμοκρασία και τις 2 μέρες των μετρήσεων κυμάνθηκε από 14,5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τις πρωινές ώρες έως 23,5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τις μεσημεριανές ώρες, </w:t>
      </w:r>
      <w:r w:rsidRPr="00E1558B">
        <w:rPr>
          <w:rFonts w:ascii="Arial" w:hAnsi="Arial" w:cs="Arial"/>
          <w:sz w:val="24"/>
        </w:rPr>
        <w:t xml:space="preserve"> </w:t>
      </w:r>
      <w:r>
        <w:rPr>
          <w:rFonts w:ascii="Arial" w:hAnsi="Arial" w:cs="Arial"/>
          <w:sz w:val="24"/>
        </w:rPr>
        <w:t>ενώ η υγρασία από 43% το μεσημέρι ώρες έως 75% το πρωί</w:t>
      </w:r>
      <w:r w:rsidRPr="00E1558B">
        <w:rPr>
          <w:rFonts w:ascii="Arial" w:hAnsi="Arial" w:cs="Arial"/>
          <w:sz w:val="24"/>
        </w:rPr>
        <w:t xml:space="preserve">. </w:t>
      </w:r>
      <w:r>
        <w:rPr>
          <w:rFonts w:ascii="Arial" w:hAnsi="Arial" w:cs="Arial"/>
          <w:sz w:val="24"/>
        </w:rPr>
        <w:t>Η ταχύτητα του αέρα ήταν 0-1</w:t>
      </w:r>
      <w:r w:rsidRPr="00125E64">
        <w:rPr>
          <w:rFonts w:ascii="Arial" w:hAnsi="Arial" w:cs="Arial"/>
          <w:sz w:val="24"/>
        </w:rPr>
        <w:t>,0</w:t>
      </w:r>
      <w:r w:rsidRPr="00E1558B">
        <w:rPr>
          <w:rFonts w:ascii="Arial" w:hAnsi="Arial" w:cs="Arial"/>
          <w:sz w:val="24"/>
        </w:rPr>
        <w:t xml:space="preserve"> </w:t>
      </w:r>
      <w:r>
        <w:rPr>
          <w:rFonts w:ascii="Arial" w:hAnsi="Arial" w:cs="Arial"/>
          <w:sz w:val="24"/>
          <w:lang w:val="en-US"/>
        </w:rPr>
        <w:t>m</w:t>
      </w:r>
      <w:r w:rsidRPr="00E1558B">
        <w:rPr>
          <w:rFonts w:ascii="Arial" w:hAnsi="Arial" w:cs="Arial"/>
          <w:sz w:val="24"/>
        </w:rPr>
        <w:t>/</w:t>
      </w:r>
      <w:r>
        <w:rPr>
          <w:rFonts w:ascii="Arial" w:hAnsi="Arial" w:cs="Arial"/>
          <w:sz w:val="24"/>
          <w:lang w:val="en-US"/>
        </w:rPr>
        <w:t>s</w:t>
      </w:r>
      <w:r w:rsidRPr="00E1558B">
        <w:rPr>
          <w:rFonts w:ascii="Arial" w:hAnsi="Arial" w:cs="Arial"/>
          <w:sz w:val="24"/>
        </w:rPr>
        <w:t xml:space="preserve"> </w:t>
      </w:r>
      <w:r>
        <w:rPr>
          <w:rFonts w:ascii="Arial" w:hAnsi="Arial" w:cs="Arial"/>
          <w:sz w:val="24"/>
        </w:rPr>
        <w:t xml:space="preserve">αλλά δεν ήταν σταθερή σε όλη την πόλη καθώς εξαρτάται πολύ από την πολεοδομία της. Οι παράμετροι που μετρήθηκαν είναι </w:t>
      </w:r>
      <w:r w:rsidRPr="00514AC3">
        <w:rPr>
          <w:rFonts w:ascii="Arial" w:hAnsi="Arial" w:cs="Arial"/>
          <w:sz w:val="24"/>
        </w:rPr>
        <w:t xml:space="preserve">ο μέγιστος θόρυβος, το </w:t>
      </w:r>
      <w:r w:rsidRPr="00514AC3">
        <w:rPr>
          <w:rFonts w:ascii="Arial" w:hAnsi="Arial" w:cs="Arial"/>
          <w:sz w:val="24"/>
          <w:lang w:val="en-US"/>
        </w:rPr>
        <w:t>CO</w:t>
      </w:r>
      <w:r w:rsidRPr="00514AC3">
        <w:rPr>
          <w:rFonts w:ascii="Arial" w:hAnsi="Arial" w:cs="Arial"/>
          <w:sz w:val="24"/>
          <w:vertAlign w:val="subscript"/>
        </w:rPr>
        <w:t>2</w:t>
      </w:r>
      <w:r w:rsidRPr="00514AC3">
        <w:rPr>
          <w:rFonts w:ascii="Arial" w:hAnsi="Arial" w:cs="Arial"/>
          <w:sz w:val="24"/>
        </w:rPr>
        <w:t xml:space="preserve">, το </w:t>
      </w:r>
      <w:r w:rsidRPr="00514AC3">
        <w:rPr>
          <w:rFonts w:ascii="Arial" w:hAnsi="Arial" w:cs="Arial"/>
          <w:sz w:val="24"/>
          <w:lang w:val="en-US"/>
        </w:rPr>
        <w:t>NO</w:t>
      </w:r>
      <w:r w:rsidRPr="00514AC3">
        <w:rPr>
          <w:rFonts w:ascii="Arial" w:hAnsi="Arial" w:cs="Arial"/>
          <w:sz w:val="24"/>
          <w:vertAlign w:val="subscript"/>
        </w:rPr>
        <w:t>2</w:t>
      </w:r>
      <w:r w:rsidRPr="00514AC3">
        <w:rPr>
          <w:rFonts w:ascii="Arial" w:hAnsi="Arial" w:cs="Arial"/>
          <w:sz w:val="24"/>
        </w:rPr>
        <w:t xml:space="preserve"> και το </w:t>
      </w:r>
      <w:r w:rsidRPr="00514AC3">
        <w:rPr>
          <w:rFonts w:ascii="Arial" w:hAnsi="Arial" w:cs="Arial"/>
          <w:sz w:val="24"/>
          <w:lang w:val="en-US"/>
        </w:rPr>
        <w:t>CO</w:t>
      </w:r>
    </w:p>
    <w:p w:rsidR="00392134" w:rsidRPr="008348CF" w:rsidRDefault="00392134" w:rsidP="00392134">
      <w:pPr>
        <w:spacing w:after="0"/>
        <w:ind w:firstLine="720"/>
        <w:jc w:val="both"/>
        <w:rPr>
          <w:rFonts w:ascii="Arial" w:hAnsi="Arial" w:cs="Arial"/>
          <w:sz w:val="24"/>
        </w:rPr>
      </w:pPr>
    </w:p>
    <w:p w:rsidR="00392134" w:rsidRPr="00A25476" w:rsidRDefault="00392134" w:rsidP="00A25476">
      <w:pPr>
        <w:spacing w:after="0"/>
        <w:rPr>
          <w:rFonts w:ascii="Arial" w:hAnsi="Arial" w:cs="Arial"/>
          <w:b/>
          <w:sz w:val="24"/>
        </w:rPr>
      </w:pPr>
      <w:r w:rsidRPr="00A25476">
        <w:rPr>
          <w:rFonts w:ascii="Arial" w:hAnsi="Arial" w:cs="Arial"/>
          <w:b/>
          <w:sz w:val="24"/>
        </w:rPr>
        <w:t>Μετρήσεις Πέμπτης 22/2</w:t>
      </w:r>
    </w:p>
    <w:p w:rsidR="00392134" w:rsidRPr="000610C8" w:rsidRDefault="00392134" w:rsidP="00392134">
      <w:pPr>
        <w:spacing w:after="0"/>
        <w:rPr>
          <w:rFonts w:ascii="Arial" w:hAnsi="Arial" w:cs="Arial"/>
          <w:b/>
          <w:sz w:val="24"/>
        </w:rPr>
      </w:pPr>
      <w:r w:rsidRPr="000610C8">
        <w:rPr>
          <w:rFonts w:ascii="Arial" w:hAnsi="Arial" w:cs="Arial"/>
          <w:b/>
          <w:sz w:val="24"/>
        </w:rPr>
        <w:t>Θόρυβος</w:t>
      </w:r>
    </w:p>
    <w:p w:rsidR="00392134" w:rsidRPr="007A59F4" w:rsidRDefault="00392134" w:rsidP="00392134">
      <w:pPr>
        <w:spacing w:after="0"/>
        <w:ind w:firstLine="720"/>
        <w:jc w:val="both"/>
        <w:rPr>
          <w:rFonts w:ascii="Arial" w:hAnsi="Arial" w:cs="Arial"/>
          <w:sz w:val="24"/>
        </w:rPr>
      </w:pPr>
      <w:r w:rsidRPr="007A59F4">
        <w:rPr>
          <w:rFonts w:ascii="Arial" w:hAnsi="Arial" w:cs="Arial"/>
          <w:sz w:val="24"/>
        </w:rPr>
        <w:t xml:space="preserve">Παρατηρήθηκε ότι στις 2 εισόδους της πόλης (Νότια και Δυτικά) οι τιμές κατά τη διάρκεια της μέρας ήταν σταθερά πάνω από τα 78 </w:t>
      </w:r>
      <w:r w:rsidRPr="007A59F4">
        <w:rPr>
          <w:rFonts w:ascii="Arial" w:hAnsi="Arial" w:cs="Arial"/>
          <w:sz w:val="24"/>
          <w:lang w:val="en-US"/>
        </w:rPr>
        <w:t>dB</w:t>
      </w:r>
      <w:r w:rsidRPr="007A59F4">
        <w:rPr>
          <w:rFonts w:ascii="Arial" w:hAnsi="Arial" w:cs="Arial"/>
          <w:sz w:val="24"/>
        </w:rPr>
        <w:t>. Και στα 2 σημεία οι ελάχιστες τιμές θορύβου μετρώνται στον 2</w:t>
      </w:r>
      <w:r w:rsidRPr="007A59F4">
        <w:rPr>
          <w:rFonts w:ascii="Arial" w:hAnsi="Arial" w:cs="Arial"/>
          <w:sz w:val="24"/>
          <w:vertAlign w:val="superscript"/>
        </w:rPr>
        <w:t>ο</w:t>
      </w:r>
      <w:r w:rsidRPr="007A59F4">
        <w:rPr>
          <w:rFonts w:ascii="Arial" w:hAnsi="Arial" w:cs="Arial"/>
          <w:sz w:val="24"/>
        </w:rPr>
        <w:t xml:space="preserve"> κύκλο (10.00-12.00)</w:t>
      </w:r>
      <w:r w:rsidR="00F746EA">
        <w:rPr>
          <w:rFonts w:ascii="Arial" w:hAnsi="Arial" w:cs="Arial"/>
          <w:sz w:val="24"/>
        </w:rPr>
        <w:t xml:space="preserve">, γεγονός </w:t>
      </w:r>
      <w:r w:rsidRPr="007A59F4">
        <w:rPr>
          <w:rFonts w:ascii="Arial" w:hAnsi="Arial" w:cs="Arial"/>
          <w:sz w:val="24"/>
        </w:rPr>
        <w:t>απολύτως λογικό καθώς εκείνη την ώρα η κίνηση έχει πέσει, και ο κόσμος είναι ήδη στις δουλειές του. Αντίθετα στους υπόλοιπους κύκλους (1</w:t>
      </w:r>
      <w:r w:rsidRPr="007A59F4">
        <w:rPr>
          <w:rFonts w:ascii="Arial" w:hAnsi="Arial" w:cs="Arial"/>
          <w:sz w:val="24"/>
          <w:vertAlign w:val="superscript"/>
        </w:rPr>
        <w:t>ο</w:t>
      </w:r>
      <w:r w:rsidRPr="007A59F4">
        <w:rPr>
          <w:rFonts w:ascii="Arial" w:hAnsi="Arial" w:cs="Arial"/>
          <w:sz w:val="24"/>
        </w:rPr>
        <w:t xml:space="preserve"> , 3</w:t>
      </w:r>
      <w:r w:rsidRPr="007A59F4">
        <w:rPr>
          <w:rFonts w:ascii="Arial" w:hAnsi="Arial" w:cs="Arial"/>
          <w:sz w:val="24"/>
          <w:vertAlign w:val="superscript"/>
        </w:rPr>
        <w:t>ο</w:t>
      </w:r>
      <w:r w:rsidRPr="007A59F4">
        <w:rPr>
          <w:rFonts w:ascii="Arial" w:hAnsi="Arial" w:cs="Arial"/>
          <w:sz w:val="24"/>
        </w:rPr>
        <w:t xml:space="preserve"> ,4</w:t>
      </w:r>
      <w:r w:rsidRPr="007A59F4">
        <w:rPr>
          <w:rFonts w:ascii="Arial" w:hAnsi="Arial" w:cs="Arial"/>
          <w:sz w:val="24"/>
          <w:vertAlign w:val="superscript"/>
        </w:rPr>
        <w:t>ο</w:t>
      </w:r>
      <w:r w:rsidRPr="007A59F4">
        <w:rPr>
          <w:rFonts w:ascii="Arial" w:hAnsi="Arial" w:cs="Arial"/>
          <w:sz w:val="24"/>
        </w:rPr>
        <w:t xml:space="preserve"> ) οι τιμές του είναι σταθερές και υψηλές. Και εδώ είναι φυσιολογικά τα αποτελέσματα καθώς εκείνες τις ώρες ο κόσμος</w:t>
      </w:r>
      <w:r w:rsidR="00F746EA">
        <w:rPr>
          <w:rFonts w:ascii="Arial" w:hAnsi="Arial" w:cs="Arial"/>
          <w:sz w:val="24"/>
        </w:rPr>
        <w:t xml:space="preserve"> μετακινείται από και προς το σημεία εργασίας του</w:t>
      </w:r>
      <w:r w:rsidRPr="007A59F4">
        <w:rPr>
          <w:rFonts w:ascii="Arial" w:hAnsi="Arial" w:cs="Arial"/>
          <w:sz w:val="24"/>
        </w:rPr>
        <w:t>.</w:t>
      </w:r>
    </w:p>
    <w:p w:rsidR="00392134" w:rsidRPr="007A59F4" w:rsidRDefault="00392134" w:rsidP="00392134">
      <w:pPr>
        <w:spacing w:after="0"/>
        <w:ind w:firstLine="720"/>
        <w:jc w:val="both"/>
        <w:rPr>
          <w:rFonts w:ascii="Arial" w:hAnsi="Arial" w:cs="Arial"/>
          <w:sz w:val="24"/>
        </w:rPr>
      </w:pPr>
      <w:r>
        <w:rPr>
          <w:rFonts w:ascii="Arial" w:hAnsi="Arial" w:cs="Arial"/>
          <w:sz w:val="24"/>
        </w:rPr>
        <w:t>Στα 3 σημεία (</w:t>
      </w:r>
      <w:r w:rsidRPr="007A59F4">
        <w:rPr>
          <w:rFonts w:ascii="Arial" w:hAnsi="Arial" w:cs="Arial"/>
          <w:sz w:val="24"/>
        </w:rPr>
        <w:t>Πορτάλιου, Κουντουριώτη 98, 4 Μάρτυρες) που ανήκουν στην κεντρική λεωφόρο της πόλης τα π</w:t>
      </w:r>
      <w:r>
        <w:rPr>
          <w:rFonts w:ascii="Arial" w:hAnsi="Arial" w:cs="Arial"/>
          <w:sz w:val="24"/>
        </w:rPr>
        <w:t>ράγματα δεν είναι τόσο ξεκάθαρα, καθώς παρατηρήθηκε</w:t>
      </w:r>
      <w:r w:rsidRPr="007A59F4">
        <w:rPr>
          <w:rFonts w:ascii="Arial" w:hAnsi="Arial" w:cs="Arial"/>
          <w:sz w:val="24"/>
        </w:rPr>
        <w:t xml:space="preserve"> ένα μεγαλύτερο εύρος τιμών. Μπορεί να βγει το συμπέρασμα ότι όσο οι μετρήσεις πλησιάζουν στο κέντρο της πόλης, οι τιμές θορύβου όλο και μειώνονται καθώς σταδιακά αυξάνεται το μποτιλιάρισμα και μειώνονται οι ταχύτητες των οχημάτων. Για αυτό το λόγο στην Πορτάλιου, που είναι το πιο απομακρυσμένο σημείο της λεωφόρου από το κέντρο, οι τιμές θορύβου είναι οι υψηλότερες (80-83 </w:t>
      </w:r>
      <w:r w:rsidRPr="007A59F4">
        <w:rPr>
          <w:rFonts w:ascii="Arial" w:hAnsi="Arial" w:cs="Arial"/>
          <w:sz w:val="24"/>
          <w:lang w:val="en-US"/>
        </w:rPr>
        <w:t>dB</w:t>
      </w:r>
      <w:r w:rsidRPr="007A59F4">
        <w:rPr>
          <w:rFonts w:ascii="Arial" w:hAnsi="Arial" w:cs="Arial"/>
          <w:sz w:val="24"/>
        </w:rPr>
        <w:t>)</w:t>
      </w:r>
      <w:r w:rsidR="00FE7226">
        <w:rPr>
          <w:rFonts w:ascii="Arial" w:hAnsi="Arial" w:cs="Arial"/>
          <w:sz w:val="24"/>
        </w:rPr>
        <w:t>,</w:t>
      </w:r>
      <w:r w:rsidRPr="007A59F4">
        <w:rPr>
          <w:rFonts w:ascii="Arial" w:hAnsi="Arial" w:cs="Arial"/>
          <w:sz w:val="24"/>
        </w:rPr>
        <w:t xml:space="preserve"> ενώ στους 4 Μάρτυρες που ουσιαστικά αποτελούν το κέντρο της πόλης οι τιμές είναι οι χαμηλότερες (75-79 </w:t>
      </w:r>
      <w:r w:rsidRPr="007A59F4">
        <w:rPr>
          <w:rFonts w:ascii="Arial" w:hAnsi="Arial" w:cs="Arial"/>
          <w:sz w:val="24"/>
          <w:lang w:val="en-US"/>
        </w:rPr>
        <w:t>dB</w:t>
      </w:r>
      <w:r w:rsidRPr="007A59F4">
        <w:rPr>
          <w:rFonts w:ascii="Arial" w:hAnsi="Arial" w:cs="Arial"/>
          <w:sz w:val="24"/>
        </w:rPr>
        <w:t>). Στην Κουντουριώτη 98 οι τιμές ουσιαστικά αποτελούν έναν μέσο όρο των 2 αναφερθέντων σημείων. Παρόλα αυτά και στα 3 σημεία συνεχίζεται το μοτίβο που θέλει τις υψηλότερες τιμές στον 1</w:t>
      </w:r>
      <w:r w:rsidRPr="007A59F4">
        <w:rPr>
          <w:rFonts w:ascii="Arial" w:hAnsi="Arial" w:cs="Arial"/>
          <w:sz w:val="24"/>
          <w:vertAlign w:val="superscript"/>
        </w:rPr>
        <w:t>ο</w:t>
      </w:r>
      <w:r w:rsidRPr="007A59F4">
        <w:rPr>
          <w:rFonts w:ascii="Arial" w:hAnsi="Arial" w:cs="Arial"/>
          <w:sz w:val="24"/>
        </w:rPr>
        <w:t xml:space="preserve"> και τον 4</w:t>
      </w:r>
      <w:r w:rsidRPr="007A59F4">
        <w:rPr>
          <w:rFonts w:ascii="Arial" w:hAnsi="Arial" w:cs="Arial"/>
          <w:sz w:val="24"/>
          <w:vertAlign w:val="superscript"/>
        </w:rPr>
        <w:t>ο</w:t>
      </w:r>
      <w:r w:rsidRPr="007A59F4">
        <w:rPr>
          <w:rFonts w:ascii="Arial" w:hAnsi="Arial" w:cs="Arial"/>
          <w:sz w:val="24"/>
        </w:rPr>
        <w:t xml:space="preserve"> κύκλο.</w:t>
      </w:r>
    </w:p>
    <w:p w:rsidR="00392134" w:rsidRPr="007A59F4" w:rsidRDefault="00392134" w:rsidP="00392134">
      <w:pPr>
        <w:ind w:firstLine="720"/>
        <w:jc w:val="both"/>
        <w:rPr>
          <w:rFonts w:ascii="Arial" w:hAnsi="Arial" w:cs="Arial"/>
          <w:sz w:val="24"/>
        </w:rPr>
      </w:pPr>
      <w:r w:rsidRPr="007A59F4">
        <w:rPr>
          <w:rFonts w:ascii="Arial" w:hAnsi="Arial" w:cs="Arial"/>
          <w:sz w:val="24"/>
        </w:rPr>
        <w:t xml:space="preserve">Στα υπόλοιπα σημεία (Κριάρη, Γήπεδο Σοχώρας, Αρκαδίου, Σοφοκλή Βενιζέλου) το εύρος τιμών είναι πολύ μεγάλο (61-82 </w:t>
      </w:r>
      <w:r w:rsidRPr="007A59F4">
        <w:rPr>
          <w:rFonts w:ascii="Arial" w:hAnsi="Arial" w:cs="Arial"/>
          <w:sz w:val="24"/>
          <w:lang w:val="en-US"/>
        </w:rPr>
        <w:t>dB</w:t>
      </w:r>
      <w:r w:rsidRPr="007A59F4">
        <w:rPr>
          <w:rFonts w:ascii="Arial" w:hAnsi="Arial" w:cs="Arial"/>
          <w:sz w:val="24"/>
        </w:rPr>
        <w:t xml:space="preserve">), και υπάρχουν πολύ παράγοντες που ευθύνονται για αυτό. Πρώτα από όλα οι μετρήσεις μέγιστου θορύβου δεν αντικατοπτρίζουν την κίνηση στους δρόμους αλλά ουσιαστικά </w:t>
      </w:r>
      <w:r w:rsidRPr="007A59F4">
        <w:rPr>
          <w:rFonts w:ascii="Arial" w:hAnsi="Arial" w:cs="Arial"/>
          <w:sz w:val="24"/>
        </w:rPr>
        <w:lastRenderedPageBreak/>
        <w:t xml:space="preserve">τον τρόπο οδήγησης των οχημάτων. Δηλαδή όσο πιο γρήγορα και απότομα τρέχει το όχημα τόσο πιο θορυβώδες είναι, συνεπώς στα παραπάνω σημεία η συχνότητα των οχημάτων δεν ήταν μεγάλη αλλά ανάλογα το σημείο η ταχύτητα τους είχε διακυμάνσεις. Για παράδειγμα στην Σοχώρα, έναν δρόμο πολύ ήρεμο οι τιμές δεν ξεπερνούσαν τα 68 </w:t>
      </w:r>
      <w:r w:rsidRPr="007A59F4">
        <w:rPr>
          <w:rFonts w:ascii="Arial" w:hAnsi="Arial" w:cs="Arial"/>
          <w:sz w:val="24"/>
          <w:lang w:val="en-US"/>
        </w:rPr>
        <w:t>dB</w:t>
      </w:r>
      <w:r w:rsidRPr="007A59F4">
        <w:rPr>
          <w:rFonts w:ascii="Arial" w:hAnsi="Arial" w:cs="Arial"/>
          <w:sz w:val="24"/>
        </w:rPr>
        <w:t xml:space="preserve">. Στο ίδιο μοτίβο και ο δρόμος της Κριάρη με λίγο υψηλότερες τιμές που γενικά δε ξεπερνούν τα 73 </w:t>
      </w:r>
      <w:r w:rsidRPr="007A59F4">
        <w:rPr>
          <w:rFonts w:ascii="Arial" w:hAnsi="Arial" w:cs="Arial"/>
          <w:sz w:val="24"/>
          <w:lang w:val="en-US"/>
        </w:rPr>
        <w:t>dB</w:t>
      </w:r>
      <w:r w:rsidRPr="007A59F4">
        <w:rPr>
          <w:rFonts w:ascii="Arial" w:hAnsi="Arial" w:cs="Arial"/>
          <w:sz w:val="24"/>
        </w:rPr>
        <w:t xml:space="preserve">, αλλά αξίζει να αναφερθεί ότι μια φορά μετρήθηκε η τιμή 76 </w:t>
      </w:r>
      <w:r w:rsidRPr="007A59F4">
        <w:rPr>
          <w:rFonts w:ascii="Arial" w:hAnsi="Arial" w:cs="Arial"/>
          <w:sz w:val="24"/>
          <w:lang w:val="en-US"/>
        </w:rPr>
        <w:t>dB</w:t>
      </w:r>
      <w:r w:rsidRPr="007A59F4">
        <w:rPr>
          <w:rFonts w:ascii="Arial" w:hAnsi="Arial" w:cs="Arial"/>
          <w:sz w:val="24"/>
        </w:rPr>
        <w:t>, επειδή όπως αναφέρθηκε οι μετρήσεις εξαρτώνται από την συμπεριφορά των οδηγών συνολικά και ατομικά. Τέλος στα σημεία της Αρκαδίου και της Σοφοκλή Βενιζέλου οι τιμές θορύβου είναι υψηλές καθώς η μεν Αρκαδίου αποτελεί κεντρικό δρόμο της παλιάς πό</w:t>
      </w:r>
      <w:r>
        <w:rPr>
          <w:rFonts w:ascii="Arial" w:hAnsi="Arial" w:cs="Arial"/>
          <w:sz w:val="24"/>
        </w:rPr>
        <w:t xml:space="preserve">λης του Ρεθύμνου, στην οποία λειτουργούν πολλά καταστήματα, οπότε </w:t>
      </w:r>
      <w:r w:rsidRPr="007A59F4">
        <w:rPr>
          <w:rFonts w:ascii="Arial" w:hAnsi="Arial" w:cs="Arial"/>
          <w:sz w:val="24"/>
        </w:rPr>
        <w:t>τις πρωινές ώρες που έγιναν οι μετρήσεις, οχήματα</w:t>
      </w:r>
      <w:r>
        <w:rPr>
          <w:rFonts w:ascii="Arial" w:hAnsi="Arial" w:cs="Arial"/>
          <w:sz w:val="24"/>
        </w:rPr>
        <w:t xml:space="preserve"> φορτοεκφόρτωσης</w:t>
      </w:r>
      <w:r w:rsidRPr="007A59F4">
        <w:rPr>
          <w:rFonts w:ascii="Arial" w:hAnsi="Arial" w:cs="Arial"/>
          <w:sz w:val="24"/>
        </w:rPr>
        <w:t xml:space="preserve"> ανεφοδίαζαν τα καταστήματα και τα μαγαζιά. Ενώ η Σοφοκλή Βενιζέλου</w:t>
      </w:r>
      <w:r w:rsidR="00F746EA">
        <w:rPr>
          <w:rFonts w:ascii="Arial" w:hAnsi="Arial" w:cs="Arial"/>
          <w:sz w:val="24"/>
        </w:rPr>
        <w:t>, ως</w:t>
      </w:r>
      <w:r w:rsidRPr="007A59F4">
        <w:rPr>
          <w:rFonts w:ascii="Arial" w:hAnsi="Arial" w:cs="Arial"/>
          <w:sz w:val="24"/>
        </w:rPr>
        <w:t xml:space="preserve"> παραλιακός και μακρύς δρόμος, χωρ</w:t>
      </w:r>
      <w:r w:rsidR="00F746EA">
        <w:rPr>
          <w:rFonts w:ascii="Arial" w:hAnsi="Arial" w:cs="Arial"/>
          <w:sz w:val="24"/>
        </w:rPr>
        <w:t>ίς στροφές,</w:t>
      </w:r>
      <w:r w:rsidRPr="007A59F4">
        <w:rPr>
          <w:rFonts w:ascii="Arial" w:hAnsi="Arial" w:cs="Arial"/>
          <w:sz w:val="24"/>
        </w:rPr>
        <w:t xml:space="preserve"> δίνει την δυνατότητα στους οδηγούς να αναπτύξουν υψηλές ταχύτητες κα</w:t>
      </w:r>
      <w:r w:rsidR="00F746EA">
        <w:rPr>
          <w:rFonts w:ascii="Arial" w:hAnsi="Arial" w:cs="Arial"/>
          <w:sz w:val="24"/>
        </w:rPr>
        <w:t>ι συνεπώς να είναι πιο θορυβώδη</w:t>
      </w:r>
      <w:r w:rsidRPr="007A59F4">
        <w:rPr>
          <w:rFonts w:ascii="Arial" w:hAnsi="Arial" w:cs="Arial"/>
          <w:sz w:val="24"/>
        </w:rPr>
        <w:t xml:space="preserve">ς. </w:t>
      </w:r>
    </w:p>
    <w:p w:rsidR="00392134" w:rsidRPr="000610C8" w:rsidRDefault="00392134" w:rsidP="00392134">
      <w:pPr>
        <w:spacing w:after="0"/>
        <w:rPr>
          <w:rFonts w:ascii="Arial" w:hAnsi="Arial" w:cs="Arial"/>
          <w:b/>
          <w:sz w:val="24"/>
        </w:rPr>
      </w:pPr>
      <w:r w:rsidRPr="000610C8">
        <w:rPr>
          <w:rFonts w:ascii="Arial" w:hAnsi="Arial" w:cs="Arial"/>
          <w:b/>
          <w:sz w:val="24"/>
          <w:lang w:val="en-US"/>
        </w:rPr>
        <w:t>NO</w:t>
      </w:r>
      <w:r w:rsidRPr="000610C8">
        <w:rPr>
          <w:rFonts w:ascii="Arial" w:hAnsi="Arial" w:cs="Arial"/>
          <w:b/>
          <w:sz w:val="24"/>
          <w:vertAlign w:val="subscript"/>
        </w:rPr>
        <w:t>2</w:t>
      </w:r>
      <w:r w:rsidRPr="000610C8">
        <w:rPr>
          <w:rFonts w:ascii="Arial" w:hAnsi="Arial" w:cs="Arial"/>
          <w:b/>
          <w:sz w:val="24"/>
        </w:rPr>
        <w:t xml:space="preserve"> </w:t>
      </w:r>
    </w:p>
    <w:p w:rsidR="00392134" w:rsidRPr="007A59F4" w:rsidRDefault="00392134" w:rsidP="00392134">
      <w:pPr>
        <w:ind w:firstLine="720"/>
        <w:jc w:val="both"/>
        <w:rPr>
          <w:rFonts w:ascii="Arial" w:hAnsi="Arial" w:cs="Arial"/>
          <w:sz w:val="24"/>
        </w:rPr>
      </w:pPr>
      <w:r w:rsidRPr="007A59F4">
        <w:rPr>
          <w:rFonts w:ascii="Arial" w:hAnsi="Arial" w:cs="Arial"/>
          <w:sz w:val="24"/>
        </w:rPr>
        <w:t>Σε ότι αφορά το ΝΟ</w:t>
      </w:r>
      <w:r w:rsidRPr="007A59F4">
        <w:rPr>
          <w:rFonts w:ascii="Arial" w:hAnsi="Arial" w:cs="Arial"/>
          <w:sz w:val="24"/>
          <w:vertAlign w:val="subscript"/>
        </w:rPr>
        <w:t>2</w:t>
      </w:r>
      <w:r w:rsidRPr="007A59F4">
        <w:rPr>
          <w:rFonts w:ascii="Arial" w:hAnsi="Arial" w:cs="Arial"/>
          <w:sz w:val="24"/>
        </w:rPr>
        <w:t>, το ωριαίο νομοθετικό όριο είναι τα 200 μg/m</w:t>
      </w:r>
      <w:r w:rsidRPr="007A59F4">
        <w:rPr>
          <w:rFonts w:ascii="Arial" w:hAnsi="Arial" w:cs="Arial"/>
          <w:sz w:val="24"/>
          <w:vertAlign w:val="superscript"/>
        </w:rPr>
        <w:t>3</w:t>
      </w:r>
      <w:r w:rsidRPr="007A59F4">
        <w:rPr>
          <w:rFonts w:ascii="Arial" w:hAnsi="Arial" w:cs="Arial"/>
          <w:sz w:val="24"/>
        </w:rPr>
        <w:t xml:space="preserve"> ή 0,11 </w:t>
      </w:r>
      <w:r w:rsidRPr="007A59F4">
        <w:rPr>
          <w:rFonts w:ascii="Arial" w:hAnsi="Arial" w:cs="Arial"/>
          <w:sz w:val="24"/>
          <w:lang w:val="en-US"/>
        </w:rPr>
        <w:t>ppm</w:t>
      </w:r>
      <w:r w:rsidRPr="007A59F4">
        <w:rPr>
          <w:rFonts w:ascii="Arial" w:hAnsi="Arial" w:cs="Arial"/>
          <w:sz w:val="24"/>
        </w:rPr>
        <w:t>. Καμία μέτρηση δεν υπερέβη αυτό το όριο. Παρόλο που οι μετρήσε</w:t>
      </w:r>
      <w:r w:rsidR="00F746EA">
        <w:rPr>
          <w:rFonts w:ascii="Arial" w:hAnsi="Arial" w:cs="Arial"/>
          <w:sz w:val="24"/>
        </w:rPr>
        <w:t>ις δεν εκφράζουν ωριαίες τιμές μ</w:t>
      </w:r>
      <w:r w:rsidRPr="007A59F4">
        <w:rPr>
          <w:rFonts w:ascii="Arial" w:hAnsi="Arial" w:cs="Arial"/>
          <w:sz w:val="24"/>
        </w:rPr>
        <w:t xml:space="preserve">πορεί να </w:t>
      </w:r>
      <w:r w:rsidR="00F746EA">
        <w:rPr>
          <w:rFonts w:ascii="Arial" w:hAnsi="Arial" w:cs="Arial"/>
          <w:sz w:val="24"/>
        </w:rPr>
        <w:t>εξαχθεί με ασφάλεια</w:t>
      </w:r>
      <w:r w:rsidRPr="007A59F4">
        <w:rPr>
          <w:rFonts w:ascii="Arial" w:hAnsi="Arial" w:cs="Arial"/>
          <w:sz w:val="24"/>
        </w:rPr>
        <w:t xml:space="preserve"> </w:t>
      </w:r>
      <w:r w:rsidR="00F746EA">
        <w:rPr>
          <w:rFonts w:ascii="Arial" w:hAnsi="Arial" w:cs="Arial"/>
          <w:sz w:val="24"/>
        </w:rPr>
        <w:t xml:space="preserve">το </w:t>
      </w:r>
      <w:r w:rsidRPr="007A59F4">
        <w:rPr>
          <w:rFonts w:ascii="Arial" w:hAnsi="Arial" w:cs="Arial"/>
          <w:sz w:val="24"/>
        </w:rPr>
        <w:t>συμπέρασμα ότι δεν υπάρχει κάποιος κίνδυνος. Υπολογίζοντας το μέσο όρο των μετρήσεων ανά κύκλο (δηλαδή ανά 2 ώρες), οι μεγαλύτερες τιμές είναι στον 1</w:t>
      </w:r>
      <w:r w:rsidRPr="007A59F4">
        <w:rPr>
          <w:rFonts w:ascii="Arial" w:hAnsi="Arial" w:cs="Arial"/>
          <w:sz w:val="24"/>
          <w:vertAlign w:val="superscript"/>
        </w:rPr>
        <w:t>ο</w:t>
      </w:r>
      <w:r w:rsidRPr="007A59F4">
        <w:rPr>
          <w:rFonts w:ascii="Arial" w:hAnsi="Arial" w:cs="Arial"/>
          <w:sz w:val="24"/>
        </w:rPr>
        <w:t xml:space="preserve"> (0,063 </w:t>
      </w:r>
      <w:r w:rsidRPr="007A59F4">
        <w:rPr>
          <w:rFonts w:ascii="Arial" w:hAnsi="Arial" w:cs="Arial"/>
          <w:sz w:val="24"/>
          <w:lang w:val="en-US"/>
        </w:rPr>
        <w:t>ppm</w:t>
      </w:r>
      <w:r w:rsidRPr="007A59F4">
        <w:rPr>
          <w:rFonts w:ascii="Arial" w:hAnsi="Arial" w:cs="Arial"/>
          <w:sz w:val="24"/>
        </w:rPr>
        <w:t>) και στον 4</w:t>
      </w:r>
      <w:r w:rsidRPr="007A59F4">
        <w:rPr>
          <w:rFonts w:ascii="Arial" w:hAnsi="Arial" w:cs="Arial"/>
          <w:sz w:val="24"/>
          <w:vertAlign w:val="superscript"/>
        </w:rPr>
        <w:t>ο</w:t>
      </w:r>
      <w:r w:rsidRPr="007A59F4">
        <w:rPr>
          <w:rFonts w:ascii="Arial" w:hAnsi="Arial" w:cs="Arial"/>
          <w:sz w:val="24"/>
        </w:rPr>
        <w:t xml:space="preserve"> (0,075 </w:t>
      </w:r>
      <w:r w:rsidRPr="007A59F4">
        <w:rPr>
          <w:rFonts w:ascii="Arial" w:hAnsi="Arial" w:cs="Arial"/>
          <w:sz w:val="24"/>
          <w:lang w:val="en-US"/>
        </w:rPr>
        <w:t>ppm</w:t>
      </w:r>
      <w:r w:rsidRPr="007A59F4">
        <w:rPr>
          <w:rFonts w:ascii="Arial" w:hAnsi="Arial" w:cs="Arial"/>
          <w:sz w:val="24"/>
        </w:rPr>
        <w:t xml:space="preserve">). Και εδώ οι πολυσύχναστοι δρόμοι, δηλαδή οι είσοδοι της πόλης και η λεωφόρος, παρουσιάζουν τις μεγαλύτερες τιμές. Είναι σημαντικό να αναφερθεί ότι μόνο μία φορά έγινε υπέρβαση των 0,11 </w:t>
      </w:r>
      <w:r w:rsidRPr="007A59F4">
        <w:rPr>
          <w:rFonts w:ascii="Arial" w:hAnsi="Arial" w:cs="Arial"/>
          <w:sz w:val="24"/>
          <w:lang w:val="en-US"/>
        </w:rPr>
        <w:t>ppm</w:t>
      </w:r>
      <w:r w:rsidRPr="007A59F4">
        <w:rPr>
          <w:rFonts w:ascii="Arial" w:hAnsi="Arial" w:cs="Arial"/>
          <w:sz w:val="24"/>
        </w:rPr>
        <w:t xml:space="preserve">, πιο συγκεκριμένα στο ρέμα Κουμπέ στις 14.30 μετρήθηκαν 0,127 </w:t>
      </w:r>
      <w:r w:rsidRPr="007A59F4">
        <w:rPr>
          <w:rFonts w:ascii="Arial" w:hAnsi="Arial" w:cs="Arial"/>
          <w:sz w:val="24"/>
          <w:lang w:val="en-US"/>
        </w:rPr>
        <w:t>ppm</w:t>
      </w:r>
      <w:r w:rsidRPr="007A59F4">
        <w:rPr>
          <w:rFonts w:ascii="Arial" w:hAnsi="Arial" w:cs="Arial"/>
          <w:sz w:val="24"/>
        </w:rPr>
        <w:t xml:space="preserve">. Αυτό βέβαια δεν είναι ανησυχητικό καθώς αποτελεί στιγμιαία τιμή ενώ το όριο είναι ωριαίος μέσος όρος. Σε αυτό το σημείο πρέπει να γίνουν οι εξής παρατηρήσεις, οι οποίες δεν παρουσιάζονται από τα νούμερα. Ως γνωστόν το </w:t>
      </w:r>
      <w:r w:rsidR="00180EA3">
        <w:rPr>
          <w:rFonts w:ascii="Arial" w:hAnsi="Arial" w:cs="Arial"/>
          <w:sz w:val="24"/>
        </w:rPr>
        <w:t>ΝΟ</w:t>
      </w:r>
      <w:r w:rsidR="00180EA3" w:rsidRPr="00180EA3">
        <w:rPr>
          <w:rFonts w:ascii="Arial" w:hAnsi="Arial" w:cs="Arial"/>
          <w:sz w:val="24"/>
          <w:vertAlign w:val="subscript"/>
        </w:rPr>
        <w:t>2</w:t>
      </w:r>
      <w:r w:rsidR="00180EA3">
        <w:rPr>
          <w:rFonts w:ascii="Arial" w:hAnsi="Arial" w:cs="Arial"/>
          <w:sz w:val="24"/>
        </w:rPr>
        <w:t xml:space="preserve"> </w:t>
      </w:r>
      <w:r w:rsidRPr="007A59F4">
        <w:rPr>
          <w:rFonts w:ascii="Arial" w:hAnsi="Arial" w:cs="Arial"/>
          <w:sz w:val="24"/>
        </w:rPr>
        <w:t>είναι ένα κοκκινωπό-καφετί τοξικό αέριο, με μια χαρακτηριστική οξεία και δηκτική οσμή. Σε 2 σημεία ήταν αρκετές φορές έντονη η μυρωδιά του ρύπου. Τα σημεία αυτά είναι η Αρκαδίου και οι 4 Μάρτυρες. Αυτό γίνεται καθώς από τη μια η</w:t>
      </w:r>
      <w:r w:rsidR="00787208">
        <w:rPr>
          <w:rFonts w:ascii="Arial" w:hAnsi="Arial" w:cs="Arial"/>
          <w:sz w:val="24"/>
        </w:rPr>
        <w:t xml:space="preserve"> Αρκαδίου λόγω</w:t>
      </w:r>
      <w:r w:rsidRPr="007A59F4">
        <w:rPr>
          <w:rFonts w:ascii="Arial" w:hAnsi="Arial" w:cs="Arial"/>
          <w:sz w:val="24"/>
        </w:rPr>
        <w:t xml:space="preserve"> φορτοεκφόρτωσης εμπορευμάτων, έχει κίνηση από οχήματα, συνήθως φορτηγά παλαιάς τεχνολογίας και επίσης ο χώρος της μέτρησης είναι αρκετά κλειστός, και από την άλλη οι 4 Μάρτυρες  είναι το πιο κεντρικό σημείο της πόλης με την μεγαλύτερη πυκνότητα οχημάτων.</w:t>
      </w:r>
    </w:p>
    <w:p w:rsidR="00392134" w:rsidRPr="000610C8" w:rsidRDefault="00392134" w:rsidP="00392134">
      <w:pPr>
        <w:spacing w:after="0"/>
        <w:rPr>
          <w:rFonts w:ascii="Arial" w:hAnsi="Arial" w:cs="Arial"/>
          <w:b/>
        </w:rPr>
      </w:pPr>
      <w:r w:rsidRPr="000610C8">
        <w:rPr>
          <w:rFonts w:ascii="Arial" w:hAnsi="Arial" w:cs="Arial"/>
          <w:b/>
          <w:sz w:val="24"/>
          <w:lang w:val="en-US"/>
        </w:rPr>
        <w:t>CO</w:t>
      </w:r>
    </w:p>
    <w:p w:rsidR="00392134" w:rsidRDefault="00392134" w:rsidP="00392134">
      <w:pPr>
        <w:spacing w:after="0"/>
        <w:ind w:firstLine="720"/>
        <w:jc w:val="both"/>
        <w:rPr>
          <w:rFonts w:ascii="Arial" w:hAnsi="Arial" w:cs="Arial"/>
          <w:sz w:val="24"/>
        </w:rPr>
      </w:pPr>
      <w:r w:rsidRPr="002D6EBE">
        <w:rPr>
          <w:rFonts w:ascii="Arial" w:hAnsi="Arial" w:cs="Arial"/>
          <w:sz w:val="24"/>
        </w:rPr>
        <w:t xml:space="preserve">Οι μετρήσεις του </w:t>
      </w:r>
      <w:r w:rsidRPr="002D6EBE">
        <w:rPr>
          <w:rFonts w:ascii="Arial" w:hAnsi="Arial" w:cs="Arial"/>
          <w:sz w:val="24"/>
          <w:lang w:val="en-US"/>
        </w:rPr>
        <w:t>CO</w:t>
      </w:r>
      <w:r w:rsidRPr="002D6EBE">
        <w:rPr>
          <w:rFonts w:ascii="Arial" w:hAnsi="Arial" w:cs="Arial"/>
          <w:sz w:val="24"/>
        </w:rPr>
        <w:t>, έχουν την ιδιαιτερότητα ότι είναι εκ φύσεως αρκετά χαμηλές και επιπλέον το όργανο μέτρησης έχει μεγάλο συγκριτικό σφάλμα. Το εύρος</w:t>
      </w:r>
      <w:r>
        <w:rPr>
          <w:rFonts w:ascii="Arial" w:hAnsi="Arial" w:cs="Arial"/>
          <w:sz w:val="24"/>
        </w:rPr>
        <w:t xml:space="preserve"> τιμών ήταν</w:t>
      </w:r>
      <w:r w:rsidRPr="002D6EBE">
        <w:rPr>
          <w:rFonts w:ascii="Arial" w:hAnsi="Arial" w:cs="Arial"/>
          <w:sz w:val="24"/>
        </w:rPr>
        <w:t xml:space="preserve"> 0-1 </w:t>
      </w:r>
      <w:r w:rsidRPr="002D6EBE">
        <w:rPr>
          <w:rFonts w:ascii="Arial" w:hAnsi="Arial" w:cs="Arial"/>
          <w:sz w:val="24"/>
          <w:lang w:val="en-US"/>
        </w:rPr>
        <w:t>ppm</w:t>
      </w:r>
      <w:r>
        <w:rPr>
          <w:rFonts w:ascii="Arial" w:hAnsi="Arial" w:cs="Arial"/>
          <w:sz w:val="24"/>
        </w:rPr>
        <w:t xml:space="preserve"> με σφάλμα 0,</w:t>
      </w:r>
      <w:r w:rsidRPr="002D6EBE">
        <w:rPr>
          <w:rFonts w:ascii="Arial" w:hAnsi="Arial" w:cs="Arial"/>
          <w:sz w:val="24"/>
        </w:rPr>
        <w:t xml:space="preserve">2 </w:t>
      </w:r>
      <w:r w:rsidRPr="002D6EBE">
        <w:rPr>
          <w:rFonts w:ascii="Arial" w:hAnsi="Arial" w:cs="Arial"/>
          <w:sz w:val="24"/>
          <w:lang w:val="en-US"/>
        </w:rPr>
        <w:t>ppm</w:t>
      </w:r>
      <w:r w:rsidRPr="002D6EBE">
        <w:rPr>
          <w:rFonts w:ascii="Arial" w:hAnsi="Arial" w:cs="Arial"/>
          <w:sz w:val="24"/>
        </w:rPr>
        <w:t xml:space="preserve">. Παρόλα αυτά έχουν ξεχωρίσει κάποιες μετρήσεις οι οποίες είτε πλησιάζουν το 1 είτε το </w:t>
      </w:r>
      <w:r w:rsidRPr="002D6EBE">
        <w:rPr>
          <w:rFonts w:ascii="Arial" w:hAnsi="Arial" w:cs="Arial"/>
          <w:sz w:val="24"/>
        </w:rPr>
        <w:lastRenderedPageBreak/>
        <w:t xml:space="preserve">έχουν ξεπεράσει. Πιο συγκεκριμένα στις εισόδους της πόλης (ΙΓΜΕ και Κουμπέ) παρατηρούνται οι υψηλότερες τιμές οι οποίες και ξεπερνάνε το 1 </w:t>
      </w:r>
      <w:r w:rsidRPr="002D6EBE">
        <w:rPr>
          <w:rFonts w:ascii="Arial" w:hAnsi="Arial" w:cs="Arial"/>
          <w:sz w:val="24"/>
          <w:lang w:val="en-US"/>
        </w:rPr>
        <w:t>ppm</w:t>
      </w:r>
      <w:r w:rsidRPr="002D6EBE">
        <w:rPr>
          <w:rFonts w:ascii="Arial" w:hAnsi="Arial" w:cs="Arial"/>
          <w:sz w:val="24"/>
        </w:rPr>
        <w:t xml:space="preserve">. Έκπληξη προκαλεί η συγκέντρωση </w:t>
      </w:r>
      <w:r w:rsidRPr="002D6EBE">
        <w:rPr>
          <w:rFonts w:ascii="Arial" w:hAnsi="Arial" w:cs="Arial"/>
          <w:sz w:val="24"/>
          <w:lang w:val="en-US"/>
        </w:rPr>
        <w:t>CO</w:t>
      </w:r>
      <w:r w:rsidRPr="002D6EBE">
        <w:rPr>
          <w:rFonts w:ascii="Arial" w:hAnsi="Arial" w:cs="Arial"/>
          <w:sz w:val="24"/>
        </w:rPr>
        <w:t xml:space="preserve"> στην Αρκαδίου καθώς παρόλο που σε άλλα πιο πολυσύχναστα σημεία στην πόλη όπως η λεωφόρος οι τιμές του </w:t>
      </w:r>
      <w:r w:rsidRPr="002D6EBE">
        <w:rPr>
          <w:rFonts w:ascii="Arial" w:hAnsi="Arial" w:cs="Arial"/>
          <w:sz w:val="24"/>
          <w:lang w:val="en-US"/>
        </w:rPr>
        <w:t>CO</w:t>
      </w:r>
      <w:r w:rsidRPr="002D6EBE">
        <w:rPr>
          <w:rFonts w:ascii="Arial" w:hAnsi="Arial" w:cs="Arial"/>
          <w:sz w:val="24"/>
        </w:rPr>
        <w:t xml:space="preserve"> δε ξεπερνούν το 0.7, στον συγκεκριμένο δρόμο οι τιμές προσεγγίζουν το 1 </w:t>
      </w:r>
      <w:r w:rsidRPr="002D6EBE">
        <w:rPr>
          <w:rFonts w:ascii="Arial" w:hAnsi="Arial" w:cs="Arial"/>
          <w:sz w:val="24"/>
          <w:lang w:val="en-US"/>
        </w:rPr>
        <w:t>ppm</w:t>
      </w:r>
      <w:r w:rsidRPr="002D6EBE">
        <w:rPr>
          <w:rFonts w:ascii="Arial" w:hAnsi="Arial" w:cs="Arial"/>
          <w:sz w:val="24"/>
        </w:rPr>
        <w:t>. Άρα παρουσιάζεται και εδώ το πρόβλημα της παρουσίας φορτηγών φορτοεκφόρτωσης προϊόντων μέσα σε μια πυκνοκατοικημένη και κλειστή περιοχή που</w:t>
      </w:r>
      <w:r w:rsidR="00F746EA">
        <w:rPr>
          <w:rFonts w:ascii="Arial" w:hAnsi="Arial" w:cs="Arial"/>
          <w:sz w:val="24"/>
        </w:rPr>
        <w:t xml:space="preserve"> η διέλευση του αέρα με μεγάλη ταχύτητα παρατηρείται υπό συγκεκριμένες συνθήκες</w:t>
      </w:r>
      <w:r w:rsidRPr="002D6EBE">
        <w:rPr>
          <w:rFonts w:ascii="Arial" w:hAnsi="Arial" w:cs="Arial"/>
          <w:sz w:val="24"/>
        </w:rPr>
        <w:t xml:space="preserve"> όπως η παλιά πόλη. </w:t>
      </w:r>
    </w:p>
    <w:p w:rsidR="00F27B6A" w:rsidRDefault="00F27B6A" w:rsidP="00392134">
      <w:pPr>
        <w:spacing w:after="0"/>
        <w:ind w:firstLine="720"/>
        <w:jc w:val="both"/>
        <w:rPr>
          <w:rFonts w:ascii="Arial" w:hAnsi="Arial" w:cs="Arial"/>
          <w:sz w:val="24"/>
        </w:rPr>
      </w:pPr>
    </w:p>
    <w:p w:rsidR="00F27B6A" w:rsidRPr="000610C8" w:rsidRDefault="00F27B6A" w:rsidP="00F27B6A">
      <w:pPr>
        <w:spacing w:after="0"/>
        <w:rPr>
          <w:rFonts w:ascii="Arial" w:hAnsi="Arial" w:cs="Arial"/>
          <w:b/>
          <w:sz w:val="24"/>
        </w:rPr>
      </w:pPr>
      <w:r w:rsidRPr="000610C8">
        <w:rPr>
          <w:rFonts w:ascii="Arial" w:hAnsi="Arial" w:cs="Arial"/>
          <w:b/>
          <w:sz w:val="24"/>
          <w:lang w:val="en-US"/>
        </w:rPr>
        <w:t>CO</w:t>
      </w:r>
      <w:r w:rsidRPr="000610C8">
        <w:rPr>
          <w:rFonts w:ascii="Arial" w:hAnsi="Arial" w:cs="Arial"/>
          <w:b/>
          <w:sz w:val="24"/>
          <w:vertAlign w:val="subscript"/>
        </w:rPr>
        <w:t>2</w:t>
      </w:r>
    </w:p>
    <w:p w:rsidR="00F27B6A" w:rsidRDefault="00F27B6A" w:rsidP="00F27B6A">
      <w:pPr>
        <w:spacing w:after="0"/>
        <w:ind w:firstLine="720"/>
        <w:jc w:val="both"/>
        <w:rPr>
          <w:rFonts w:ascii="Arial" w:hAnsi="Arial" w:cs="Arial"/>
          <w:sz w:val="24"/>
        </w:rPr>
      </w:pPr>
      <w:r w:rsidRPr="007A59F4">
        <w:rPr>
          <w:rFonts w:ascii="Arial" w:hAnsi="Arial" w:cs="Arial"/>
          <w:sz w:val="24"/>
        </w:rPr>
        <w:t xml:space="preserve">Σε ότι αφορά το </w:t>
      </w:r>
      <w:r w:rsidRPr="007A59F4">
        <w:rPr>
          <w:rFonts w:ascii="Arial" w:hAnsi="Arial" w:cs="Arial"/>
          <w:sz w:val="24"/>
          <w:lang w:val="en-US"/>
        </w:rPr>
        <w:t>CO</w:t>
      </w:r>
      <w:r w:rsidRPr="007A59F4">
        <w:rPr>
          <w:rFonts w:ascii="Arial" w:hAnsi="Arial" w:cs="Arial"/>
          <w:sz w:val="24"/>
          <w:vertAlign w:val="subscript"/>
        </w:rPr>
        <w:t>2</w:t>
      </w:r>
      <w:r w:rsidRPr="007A59F4">
        <w:rPr>
          <w:rFonts w:ascii="Arial" w:hAnsi="Arial" w:cs="Arial"/>
          <w:sz w:val="24"/>
        </w:rPr>
        <w:t xml:space="preserve"> οι περισσότερες μετρήσεις ήταν οι αναμενόμενες, 300-400 </w:t>
      </w:r>
      <w:r w:rsidRPr="007A59F4">
        <w:rPr>
          <w:rFonts w:ascii="Arial" w:hAnsi="Arial" w:cs="Arial"/>
          <w:sz w:val="24"/>
          <w:lang w:val="en-US"/>
        </w:rPr>
        <w:t>ppm</w:t>
      </w:r>
      <w:r>
        <w:rPr>
          <w:rFonts w:ascii="Arial" w:hAnsi="Arial" w:cs="Arial"/>
          <w:sz w:val="24"/>
        </w:rPr>
        <w:t>, κ</w:t>
      </w:r>
      <w:r w:rsidRPr="007A59F4">
        <w:rPr>
          <w:rFonts w:ascii="Arial" w:hAnsi="Arial" w:cs="Arial"/>
          <w:sz w:val="24"/>
        </w:rPr>
        <w:t xml:space="preserve">αθώς οι αποδεκτές τιμές είναι κάτω από 600 </w:t>
      </w:r>
      <w:r w:rsidRPr="007A59F4">
        <w:rPr>
          <w:rFonts w:ascii="Arial" w:hAnsi="Arial" w:cs="Arial"/>
          <w:sz w:val="24"/>
          <w:lang w:val="en-US"/>
        </w:rPr>
        <w:t>ppm</w:t>
      </w:r>
      <w:r w:rsidRPr="007A59F4">
        <w:rPr>
          <w:rFonts w:ascii="Arial" w:hAnsi="Arial" w:cs="Arial"/>
          <w:sz w:val="24"/>
        </w:rPr>
        <w:t xml:space="preserve">.  Αυτό μπορεί να οφείλεται είτε στο γεγονός ότι η κίνηση των οχημάτων δεν επέφερε ουσιαστική αλλαγή στις μετρήσεις είτε επειδή εκείνη τη μέρα, λαμβάνοντας υπόψη και τα μετεωρολογικά δεδομένα, </w:t>
      </w:r>
      <w:r>
        <w:rPr>
          <w:rFonts w:ascii="Arial" w:hAnsi="Arial" w:cs="Arial"/>
          <w:sz w:val="24"/>
        </w:rPr>
        <w:t>η ταχύτητα του αέρα ήταν κατά μέσο όρο 0,</w:t>
      </w:r>
      <w:r w:rsidRPr="007A59F4">
        <w:rPr>
          <w:rFonts w:ascii="Arial" w:hAnsi="Arial" w:cs="Arial"/>
          <w:sz w:val="24"/>
        </w:rPr>
        <w:t xml:space="preserve">5 </w:t>
      </w:r>
      <w:r w:rsidRPr="007A59F4">
        <w:rPr>
          <w:rFonts w:ascii="Arial" w:hAnsi="Arial" w:cs="Arial"/>
          <w:sz w:val="24"/>
          <w:lang w:val="en-US"/>
        </w:rPr>
        <w:t>m</w:t>
      </w:r>
      <w:r w:rsidRPr="007A59F4">
        <w:rPr>
          <w:rFonts w:ascii="Arial" w:hAnsi="Arial" w:cs="Arial"/>
          <w:sz w:val="24"/>
        </w:rPr>
        <w:t>/</w:t>
      </w:r>
      <w:r w:rsidRPr="007A59F4">
        <w:rPr>
          <w:rFonts w:ascii="Arial" w:hAnsi="Arial" w:cs="Arial"/>
          <w:sz w:val="24"/>
          <w:lang w:val="en-US"/>
        </w:rPr>
        <w:t>s</w:t>
      </w:r>
      <w:r w:rsidRPr="007A59F4">
        <w:rPr>
          <w:rFonts w:ascii="Arial" w:hAnsi="Arial" w:cs="Arial"/>
          <w:sz w:val="24"/>
        </w:rPr>
        <w:t xml:space="preserve">, συνεπώς βοηθούσε στην διάχυση των ρύπων στην ατμόσφαιρα </w:t>
      </w:r>
      <w:r>
        <w:rPr>
          <w:rFonts w:ascii="Arial" w:hAnsi="Arial" w:cs="Arial"/>
          <w:sz w:val="24"/>
        </w:rPr>
        <w:t>με πιο γρήγορους ρυθμούς.</w:t>
      </w:r>
    </w:p>
    <w:p w:rsidR="00392134" w:rsidRDefault="00F27B6A" w:rsidP="00F27B6A">
      <w:pPr>
        <w:ind w:firstLine="720"/>
        <w:jc w:val="both"/>
        <w:rPr>
          <w:rFonts w:ascii="Arial" w:hAnsi="Arial" w:cs="Arial"/>
          <w:sz w:val="24"/>
        </w:rPr>
      </w:pPr>
      <w:r>
        <w:rPr>
          <w:rFonts w:ascii="Arial" w:hAnsi="Arial" w:cs="Arial"/>
          <w:sz w:val="24"/>
        </w:rPr>
        <w:t xml:space="preserve">Οι μεγαλύτερες συγκεντρώσεις </w:t>
      </w:r>
      <w:r>
        <w:rPr>
          <w:rFonts w:ascii="Arial" w:hAnsi="Arial" w:cs="Arial"/>
          <w:sz w:val="24"/>
          <w:lang w:val="en-US"/>
        </w:rPr>
        <w:t>CO</w:t>
      </w:r>
      <w:r w:rsidRPr="00015E9B">
        <w:rPr>
          <w:rFonts w:ascii="Arial" w:hAnsi="Arial" w:cs="Arial"/>
          <w:sz w:val="24"/>
          <w:vertAlign w:val="subscript"/>
        </w:rPr>
        <w:t>2</w:t>
      </w:r>
      <w:r w:rsidRPr="00015E9B">
        <w:rPr>
          <w:rFonts w:ascii="Arial" w:hAnsi="Arial" w:cs="Arial"/>
          <w:sz w:val="24"/>
        </w:rPr>
        <w:t xml:space="preserve"> </w:t>
      </w:r>
      <w:r>
        <w:rPr>
          <w:rFonts w:ascii="Arial" w:hAnsi="Arial" w:cs="Arial"/>
          <w:sz w:val="24"/>
        </w:rPr>
        <w:t>μετρήθηκαν στον 1</w:t>
      </w:r>
      <w:r w:rsidRPr="00015E9B">
        <w:rPr>
          <w:rFonts w:ascii="Arial" w:hAnsi="Arial" w:cs="Arial"/>
          <w:sz w:val="24"/>
          <w:vertAlign w:val="superscript"/>
        </w:rPr>
        <w:t>ο</w:t>
      </w:r>
      <w:r>
        <w:rPr>
          <w:rFonts w:ascii="Arial" w:hAnsi="Arial" w:cs="Arial"/>
          <w:sz w:val="24"/>
        </w:rPr>
        <w:t xml:space="preserve"> κύκλο (8:00-10:00), τις ώρες δηλαδή που ο περισσότερος κόσμος κατευθύνεται στις δουλειές του. Πιο συγκεκριμένα, στη νότια και δυτική είσοδο της πόλης η τιμές του </w:t>
      </w:r>
      <w:r>
        <w:rPr>
          <w:rFonts w:ascii="Arial" w:hAnsi="Arial" w:cs="Arial"/>
          <w:sz w:val="24"/>
          <w:lang w:val="en-US"/>
        </w:rPr>
        <w:t>CO</w:t>
      </w:r>
      <w:r w:rsidRPr="005A2312">
        <w:rPr>
          <w:rFonts w:ascii="Arial" w:hAnsi="Arial" w:cs="Arial"/>
          <w:sz w:val="24"/>
          <w:vertAlign w:val="subscript"/>
        </w:rPr>
        <w:t>2</w:t>
      </w:r>
      <w:r w:rsidRPr="005A2312">
        <w:rPr>
          <w:rFonts w:ascii="Arial" w:hAnsi="Arial" w:cs="Arial"/>
          <w:sz w:val="24"/>
        </w:rPr>
        <w:t xml:space="preserve"> </w:t>
      </w:r>
      <w:r>
        <w:rPr>
          <w:rFonts w:ascii="Arial" w:hAnsi="Arial" w:cs="Arial"/>
          <w:sz w:val="24"/>
        </w:rPr>
        <w:t>που μετρήθηκαν ήταν 397</w:t>
      </w:r>
      <w:r w:rsidRPr="005A2312">
        <w:rPr>
          <w:rFonts w:ascii="Arial" w:hAnsi="Arial" w:cs="Arial"/>
          <w:sz w:val="24"/>
        </w:rPr>
        <w:t xml:space="preserve"> </w:t>
      </w:r>
      <w:r>
        <w:rPr>
          <w:rFonts w:ascii="Arial" w:hAnsi="Arial" w:cs="Arial"/>
          <w:sz w:val="24"/>
          <w:lang w:val="en-US"/>
        </w:rPr>
        <w:t>ppm</w:t>
      </w:r>
      <w:r>
        <w:rPr>
          <w:rFonts w:ascii="Arial" w:hAnsi="Arial" w:cs="Arial"/>
          <w:sz w:val="24"/>
        </w:rPr>
        <w:t xml:space="preserve">. Στα 3 σημεία της λεωφόρου (Πορτάλιου, Κουντουριώτη και 4 Μάρτυρες) οι τιμές του </w:t>
      </w:r>
      <w:r>
        <w:rPr>
          <w:rFonts w:ascii="Arial" w:hAnsi="Arial" w:cs="Arial"/>
          <w:sz w:val="24"/>
          <w:lang w:val="en-US"/>
        </w:rPr>
        <w:t>CO</w:t>
      </w:r>
      <w:r w:rsidRPr="005A2312">
        <w:rPr>
          <w:rFonts w:ascii="Arial" w:hAnsi="Arial" w:cs="Arial"/>
          <w:sz w:val="24"/>
          <w:vertAlign w:val="subscript"/>
        </w:rPr>
        <w:t>2</w:t>
      </w:r>
      <w:r>
        <w:rPr>
          <w:rFonts w:ascii="Arial" w:hAnsi="Arial" w:cs="Arial"/>
          <w:sz w:val="24"/>
        </w:rPr>
        <w:t xml:space="preserve"> ξεπέρασαν τα 380 </w:t>
      </w:r>
      <w:r>
        <w:rPr>
          <w:rFonts w:ascii="Arial" w:hAnsi="Arial" w:cs="Arial"/>
          <w:sz w:val="24"/>
          <w:lang w:val="en-US"/>
        </w:rPr>
        <w:t>ppm</w:t>
      </w:r>
      <w:r>
        <w:rPr>
          <w:rFonts w:ascii="Arial" w:hAnsi="Arial" w:cs="Arial"/>
          <w:sz w:val="24"/>
        </w:rPr>
        <w:t xml:space="preserve">. Στα υπόλοιπα σημεία του κύκλου οι συγκεντρώσεις δεν ξεπέρασαν τα 370 </w:t>
      </w:r>
      <w:r>
        <w:rPr>
          <w:rFonts w:ascii="Arial" w:hAnsi="Arial" w:cs="Arial"/>
          <w:sz w:val="24"/>
          <w:lang w:val="en-US"/>
        </w:rPr>
        <w:t>ppm</w:t>
      </w:r>
      <w:r>
        <w:rPr>
          <w:rFonts w:ascii="Arial" w:hAnsi="Arial" w:cs="Arial"/>
          <w:sz w:val="24"/>
        </w:rPr>
        <w:t>, δείγμα ότι δεν υπήρχε σημαντική ρύπανση. Στον 2</w:t>
      </w:r>
      <w:r w:rsidRPr="005A2312">
        <w:rPr>
          <w:rFonts w:ascii="Arial" w:hAnsi="Arial" w:cs="Arial"/>
          <w:sz w:val="24"/>
          <w:vertAlign w:val="superscript"/>
        </w:rPr>
        <w:t>ο</w:t>
      </w:r>
      <w:r>
        <w:rPr>
          <w:rFonts w:ascii="Arial" w:hAnsi="Arial" w:cs="Arial"/>
          <w:sz w:val="24"/>
        </w:rPr>
        <w:t xml:space="preserve"> κύκλο, αναμενόμενα το </w:t>
      </w:r>
      <w:r>
        <w:rPr>
          <w:rFonts w:ascii="Arial" w:hAnsi="Arial" w:cs="Arial"/>
          <w:sz w:val="24"/>
          <w:lang w:val="en-US"/>
        </w:rPr>
        <w:t>CO</w:t>
      </w:r>
      <w:r w:rsidRPr="005A2312">
        <w:rPr>
          <w:rFonts w:ascii="Arial" w:hAnsi="Arial" w:cs="Arial"/>
          <w:sz w:val="24"/>
          <w:vertAlign w:val="subscript"/>
        </w:rPr>
        <w:t>2</w:t>
      </w:r>
      <w:r w:rsidRPr="005A2312">
        <w:rPr>
          <w:rFonts w:ascii="Arial" w:hAnsi="Arial" w:cs="Arial"/>
          <w:sz w:val="24"/>
        </w:rPr>
        <w:t xml:space="preserve"> </w:t>
      </w:r>
      <w:r>
        <w:rPr>
          <w:rFonts w:ascii="Arial" w:hAnsi="Arial" w:cs="Arial"/>
          <w:sz w:val="24"/>
        </w:rPr>
        <w:t>άρχισε να μειώνεται ανάλογα με την ποσότητα των οχημάτων. Μοναδική εξαίρεση αποτελούν τα σημεία μέτρησης της λεωφόρου (Κουντουριώτη και 4 Μάρτυρες) στα οποία υπήρχε ελαφριά αύξηση των τιμών, εξαιτίας του μποτιλιαρίσματος που επικρατούσε. Στον 3</w:t>
      </w:r>
      <w:r w:rsidRPr="005A2312">
        <w:rPr>
          <w:rFonts w:ascii="Arial" w:hAnsi="Arial" w:cs="Arial"/>
          <w:sz w:val="24"/>
          <w:vertAlign w:val="superscript"/>
        </w:rPr>
        <w:t>ο</w:t>
      </w:r>
      <w:r>
        <w:rPr>
          <w:rFonts w:ascii="Arial" w:hAnsi="Arial" w:cs="Arial"/>
          <w:sz w:val="24"/>
        </w:rPr>
        <w:t xml:space="preserve"> και 4</w:t>
      </w:r>
      <w:r w:rsidRPr="005A2312">
        <w:rPr>
          <w:rFonts w:ascii="Arial" w:hAnsi="Arial" w:cs="Arial"/>
          <w:sz w:val="24"/>
          <w:vertAlign w:val="superscript"/>
        </w:rPr>
        <w:t>ο</w:t>
      </w:r>
      <w:r>
        <w:rPr>
          <w:rFonts w:ascii="Arial" w:hAnsi="Arial" w:cs="Arial"/>
          <w:sz w:val="24"/>
        </w:rPr>
        <w:t xml:space="preserve"> κύκλο μετρήσεων οι καθοδική πορεία των συγκεντρώσεων συνεχίζεται ανεξαιρέτως, αφού σιγά σιγά όσο πλησιάζει και το μεσημέρι η πόλη ήρεμη. </w:t>
      </w:r>
    </w:p>
    <w:p w:rsidR="00392134" w:rsidRPr="00A25476" w:rsidRDefault="00392134" w:rsidP="00A25476">
      <w:pPr>
        <w:spacing w:after="120"/>
        <w:rPr>
          <w:rFonts w:ascii="Arial" w:hAnsi="Arial" w:cs="Arial"/>
          <w:b/>
          <w:sz w:val="24"/>
        </w:rPr>
      </w:pPr>
      <w:r w:rsidRPr="00A25476">
        <w:rPr>
          <w:rFonts w:ascii="Arial" w:hAnsi="Arial" w:cs="Arial"/>
          <w:b/>
          <w:sz w:val="24"/>
        </w:rPr>
        <w:t>Μετρήσεις Κυριακής 25/2</w:t>
      </w:r>
    </w:p>
    <w:p w:rsidR="00392134" w:rsidRPr="000610C8" w:rsidRDefault="00392134" w:rsidP="00E6538C">
      <w:pPr>
        <w:spacing w:after="120"/>
        <w:rPr>
          <w:rFonts w:ascii="Arial" w:hAnsi="Arial" w:cs="Arial"/>
          <w:b/>
          <w:sz w:val="24"/>
        </w:rPr>
      </w:pPr>
      <w:r w:rsidRPr="000610C8">
        <w:rPr>
          <w:rFonts w:ascii="Arial" w:hAnsi="Arial" w:cs="Arial"/>
          <w:b/>
          <w:sz w:val="24"/>
        </w:rPr>
        <w:t>Θόρυβος</w:t>
      </w:r>
    </w:p>
    <w:p w:rsidR="00392134" w:rsidRPr="00D5313A" w:rsidRDefault="00392134" w:rsidP="00392134">
      <w:pPr>
        <w:spacing w:after="0"/>
        <w:ind w:firstLine="720"/>
        <w:jc w:val="both"/>
        <w:rPr>
          <w:rFonts w:ascii="Arial" w:hAnsi="Arial" w:cs="Arial"/>
          <w:sz w:val="24"/>
        </w:rPr>
      </w:pPr>
      <w:r w:rsidRPr="00D5313A">
        <w:rPr>
          <w:rFonts w:ascii="Arial" w:hAnsi="Arial" w:cs="Arial"/>
          <w:sz w:val="24"/>
        </w:rPr>
        <w:t xml:space="preserve">Η Κυριακή είναι η πιο ήσυχη μέρα της εβδομάδας, κάτι που αποδεικνύουν και οι μετρήσεις στις εισόδους της πόλης, καθώς όλο και λιγότερος κόσμος εισέρχεται σε αυτήν. Παρόλα αυτά η μείωση είναι μικρή σε σχέση με τις τιμές θορύβου που μετρήθηκαν την Πέμπτη, στη Νότια είσοδο (ΙΓΜΕ) και στην δυτική είσοδο (Ρέμα Κουμπέ). Πιο συγκεκριμένα κατά μέσο όρο στο ΙΓΜΕ από 78.7 </w:t>
      </w:r>
      <w:r w:rsidRPr="00D5313A">
        <w:rPr>
          <w:rFonts w:ascii="Arial" w:hAnsi="Arial" w:cs="Arial"/>
          <w:sz w:val="24"/>
          <w:lang w:val="en-US"/>
        </w:rPr>
        <w:t>dB</w:t>
      </w:r>
      <w:r w:rsidRPr="00D5313A">
        <w:rPr>
          <w:rFonts w:ascii="Arial" w:hAnsi="Arial" w:cs="Arial"/>
          <w:sz w:val="24"/>
        </w:rPr>
        <w:t xml:space="preserve"> έπεσε σε 76.7 </w:t>
      </w:r>
      <w:r w:rsidRPr="00D5313A">
        <w:rPr>
          <w:rFonts w:ascii="Arial" w:hAnsi="Arial" w:cs="Arial"/>
          <w:sz w:val="24"/>
          <w:lang w:val="en-US"/>
        </w:rPr>
        <w:t>dB</w:t>
      </w:r>
      <w:r w:rsidRPr="00D5313A">
        <w:rPr>
          <w:rFonts w:ascii="Arial" w:hAnsi="Arial" w:cs="Arial"/>
          <w:sz w:val="24"/>
        </w:rPr>
        <w:t xml:space="preserve"> και στο ρέμα Κουμπέ από 81 </w:t>
      </w:r>
      <w:r w:rsidRPr="00D5313A">
        <w:rPr>
          <w:rFonts w:ascii="Arial" w:hAnsi="Arial" w:cs="Arial"/>
          <w:sz w:val="24"/>
          <w:lang w:val="en-US"/>
        </w:rPr>
        <w:t>dB</w:t>
      </w:r>
      <w:r w:rsidRPr="00D5313A">
        <w:rPr>
          <w:rFonts w:ascii="Arial" w:hAnsi="Arial" w:cs="Arial"/>
          <w:sz w:val="24"/>
        </w:rPr>
        <w:t xml:space="preserve"> έπεσε σε 80.6 </w:t>
      </w:r>
      <w:r w:rsidRPr="00D5313A">
        <w:rPr>
          <w:rFonts w:ascii="Arial" w:hAnsi="Arial" w:cs="Arial"/>
          <w:sz w:val="24"/>
          <w:lang w:val="en-US"/>
        </w:rPr>
        <w:t>dB</w:t>
      </w:r>
      <w:r w:rsidRPr="00D5313A">
        <w:rPr>
          <w:rFonts w:ascii="Arial" w:hAnsi="Arial" w:cs="Arial"/>
          <w:sz w:val="24"/>
        </w:rPr>
        <w:t xml:space="preserve">. Σε αντίθεση με την Πέμπτη δεν υπάρχουν διακυμάνσεις των μετρήσεων  ανάμεσα στους κύκλους μετρήσεων, παρατηρείται ότι οι τιμές μένουν σταθερές, καθώς μπορεί να διατυπωθεί η άποψη ότι η κίνηση των </w:t>
      </w:r>
      <w:r w:rsidRPr="00D5313A">
        <w:rPr>
          <w:rFonts w:ascii="Arial" w:hAnsi="Arial" w:cs="Arial"/>
          <w:sz w:val="24"/>
        </w:rPr>
        <w:lastRenderedPageBreak/>
        <w:t xml:space="preserve">οχημάτων είναι πιο τυχαία σε σχέση με την Πέμπτη, γιατί ουσιαστικά ο περισσότερος κόσμος τις Κυριακές κυκλοφορεί για λόγους αναψυχής. </w:t>
      </w:r>
    </w:p>
    <w:p w:rsidR="00392134" w:rsidRPr="00D5313A" w:rsidRDefault="00392134" w:rsidP="00392134">
      <w:pPr>
        <w:spacing w:after="0"/>
        <w:ind w:firstLine="720"/>
        <w:jc w:val="both"/>
        <w:rPr>
          <w:rFonts w:ascii="Arial" w:hAnsi="Arial" w:cs="Arial"/>
          <w:sz w:val="24"/>
        </w:rPr>
      </w:pPr>
      <w:r w:rsidRPr="00D5313A">
        <w:rPr>
          <w:rFonts w:ascii="Arial" w:hAnsi="Arial" w:cs="Arial"/>
          <w:sz w:val="24"/>
        </w:rPr>
        <w:t xml:space="preserve">Σε ότι αφορά την κεντρική λεωφόρο της πόλης, και εδώ υπάρχει μια ελάχιστη μείωση κατά μέσο όρο σε σχέση με την Πέμπτη. Παρόλα αυτά αξίζει να αναφερθεί ότι η μέγιστη τιμή την Κυριακή είναι μεγαλύτερη σε σχέση με την Πέμπτη, και γενικότερα σε αρκετές περιπτώσεις οι τιμές θορύβου στη λεωφόρο ξεπερνάνε τις αντίστοιχες της Πέμπτης. Αυτό το παράδοξο μπορεί να εξηγηθεί, καθώς την Κυριακή οι δρόμοι της πόλης έχουν ελάχιστη </w:t>
      </w:r>
      <w:r w:rsidR="00F746EA">
        <w:rPr>
          <w:rFonts w:ascii="Arial" w:hAnsi="Arial" w:cs="Arial"/>
          <w:sz w:val="24"/>
        </w:rPr>
        <w:t>έως μηδενική κίνηση</w:t>
      </w:r>
      <w:r w:rsidRPr="00D5313A">
        <w:rPr>
          <w:rFonts w:ascii="Arial" w:hAnsi="Arial" w:cs="Arial"/>
          <w:sz w:val="24"/>
        </w:rPr>
        <w:t>, συνεπώς αρκετοί οδηγοί βρίσκουν την ευκαιρία και τρέχουν με μεγαλύτερες ταχύτητες, συνεπώς είναι πιο θορυβώδεις.</w:t>
      </w:r>
    </w:p>
    <w:p w:rsidR="00392134" w:rsidRPr="00340D0D" w:rsidRDefault="00392134" w:rsidP="00E6538C">
      <w:pPr>
        <w:spacing w:after="120"/>
        <w:ind w:firstLine="720"/>
        <w:jc w:val="both"/>
        <w:rPr>
          <w:rFonts w:ascii="Arial" w:hAnsi="Arial" w:cs="Arial"/>
          <w:sz w:val="24"/>
        </w:rPr>
      </w:pPr>
      <w:r w:rsidRPr="00D5313A">
        <w:rPr>
          <w:rFonts w:ascii="Arial" w:hAnsi="Arial" w:cs="Arial"/>
          <w:sz w:val="24"/>
        </w:rPr>
        <w:t>Στα υπόλοιπα σημεία του κύκλου μέτρησης, ισχύει ότι έχει αναφερθεί ήδη, δηλαδή υπάρχει μια μικρή μείωση του θορύβου. Υπάρχουν όμως 2 εξαιρέσεις, τα σημεία μέτρησης στην Κριάρη και στην Σοφοκλή Βενιζέλου. Οι δρόμοι αυτοί έχουν ένα κοινό χαρακτηριστικό, είναι μεγάλες ευθείες. Οπότε σε συνδυασμό με την έλλειψη κίνησης, παρατηρείται και εδώ το φαινόμενο της μεγάλης ταχύτητας των οχημάτων.</w:t>
      </w:r>
    </w:p>
    <w:p w:rsidR="00392134" w:rsidRPr="000610C8" w:rsidRDefault="00392134" w:rsidP="00E6538C">
      <w:pPr>
        <w:spacing w:after="120"/>
        <w:rPr>
          <w:rFonts w:ascii="Arial" w:hAnsi="Arial" w:cs="Arial"/>
          <w:b/>
          <w:sz w:val="24"/>
        </w:rPr>
      </w:pPr>
      <w:r w:rsidRPr="000610C8">
        <w:rPr>
          <w:rFonts w:ascii="Arial" w:hAnsi="Arial" w:cs="Arial"/>
          <w:b/>
          <w:sz w:val="24"/>
          <w:lang w:val="en-US"/>
        </w:rPr>
        <w:t>NO</w:t>
      </w:r>
      <w:r w:rsidRPr="000610C8">
        <w:rPr>
          <w:rFonts w:ascii="Arial" w:hAnsi="Arial" w:cs="Arial"/>
          <w:b/>
          <w:sz w:val="24"/>
          <w:vertAlign w:val="subscript"/>
        </w:rPr>
        <w:t>2</w:t>
      </w:r>
    </w:p>
    <w:p w:rsidR="00392134" w:rsidRPr="008348CF" w:rsidRDefault="00392134" w:rsidP="00392134">
      <w:pPr>
        <w:spacing w:after="0"/>
        <w:ind w:firstLine="720"/>
        <w:jc w:val="both"/>
        <w:rPr>
          <w:rFonts w:ascii="Arial" w:hAnsi="Arial" w:cs="Arial"/>
          <w:sz w:val="24"/>
        </w:rPr>
      </w:pPr>
      <w:r w:rsidRPr="005E67F1">
        <w:rPr>
          <w:rFonts w:ascii="Arial" w:hAnsi="Arial" w:cs="Arial"/>
          <w:sz w:val="24"/>
        </w:rPr>
        <w:t>Στις μετρήσεις ΝΟ</w:t>
      </w:r>
      <w:r w:rsidRPr="005E67F1">
        <w:rPr>
          <w:rFonts w:ascii="Arial" w:hAnsi="Arial" w:cs="Arial"/>
          <w:sz w:val="24"/>
          <w:vertAlign w:val="subscript"/>
        </w:rPr>
        <w:t xml:space="preserve">2 </w:t>
      </w:r>
      <w:r w:rsidRPr="005E67F1">
        <w:rPr>
          <w:rFonts w:ascii="Arial" w:hAnsi="Arial" w:cs="Arial"/>
          <w:sz w:val="24"/>
        </w:rPr>
        <w:t>παρατηρείται μια μικρή αύξηση σε σχέση με τις μετρήσεις της Πέμπτης. Κάτι το οποίο έρχεται σε αντίθεση με την πυκνότητα των οχημάτων στους δρόμους. Επιπλέον οι πιο υψηλές τιμές του ΝΟ</w:t>
      </w:r>
      <w:r w:rsidRPr="005E67F1">
        <w:rPr>
          <w:rFonts w:ascii="Arial" w:hAnsi="Arial" w:cs="Arial"/>
          <w:sz w:val="24"/>
          <w:vertAlign w:val="subscript"/>
        </w:rPr>
        <w:t>2</w:t>
      </w:r>
      <w:r>
        <w:rPr>
          <w:rFonts w:ascii="Arial" w:hAnsi="Arial" w:cs="Arial"/>
          <w:sz w:val="24"/>
        </w:rPr>
        <w:t xml:space="preserve"> παρουσιάζονται σε 2</w:t>
      </w:r>
      <w:r w:rsidRPr="005E67F1">
        <w:rPr>
          <w:rFonts w:ascii="Arial" w:hAnsi="Arial" w:cs="Arial"/>
          <w:sz w:val="24"/>
        </w:rPr>
        <w:t xml:space="preserve"> σημεία μέτρησης στην κεντρική λεωφόρο της πόλης</w:t>
      </w:r>
      <w:r>
        <w:rPr>
          <w:rFonts w:ascii="Arial" w:hAnsi="Arial" w:cs="Arial"/>
          <w:sz w:val="24"/>
        </w:rPr>
        <w:t xml:space="preserve"> (Πορτάλιου, Κουντουριώτη) τα οποία έχουν μέσους όρους 0,064 </w:t>
      </w:r>
      <w:r>
        <w:rPr>
          <w:rFonts w:ascii="Arial" w:hAnsi="Arial" w:cs="Arial"/>
          <w:sz w:val="24"/>
          <w:lang w:val="en-US"/>
        </w:rPr>
        <w:t>ppm</w:t>
      </w:r>
      <w:r w:rsidRPr="005E67F1">
        <w:rPr>
          <w:rFonts w:ascii="Arial" w:hAnsi="Arial" w:cs="Arial"/>
          <w:sz w:val="24"/>
        </w:rPr>
        <w:t xml:space="preserve"> </w:t>
      </w:r>
      <w:r>
        <w:rPr>
          <w:rFonts w:ascii="Arial" w:hAnsi="Arial" w:cs="Arial"/>
          <w:sz w:val="24"/>
        </w:rPr>
        <w:t>και τα 2</w:t>
      </w:r>
      <w:r w:rsidRPr="005E67F1">
        <w:rPr>
          <w:rFonts w:ascii="Arial" w:hAnsi="Arial" w:cs="Arial"/>
          <w:sz w:val="24"/>
        </w:rPr>
        <w:t>. Η εξήγηση για αυτό το φαινόμενο είναι ότι από τη μια οι μετρήσεις της Πέμπτης είναι εμφανώς επηρεασμένες από τις ταχύτητες του ανέμου και από την άλλη την Κυριακή δεν είχε δυνατούς ανέμους, οπότε οι ρύποι δεν μεταφέρονταν.</w:t>
      </w:r>
      <w:r>
        <w:rPr>
          <w:rFonts w:ascii="Arial" w:hAnsi="Arial" w:cs="Arial"/>
          <w:sz w:val="24"/>
        </w:rPr>
        <w:t xml:space="preserve"> Επιπλέον υψηλοί μέσοι όροι παρατηρήθηκαν στην Αρκαδίου και στην Σοφοκλή Βενιζέλου με μέσους όρους 0,065 </w:t>
      </w:r>
      <w:r>
        <w:rPr>
          <w:rFonts w:ascii="Arial" w:hAnsi="Arial" w:cs="Arial"/>
          <w:sz w:val="24"/>
          <w:lang w:val="en-US"/>
        </w:rPr>
        <w:t>ppm</w:t>
      </w:r>
      <w:r w:rsidRPr="005E67F1">
        <w:rPr>
          <w:rFonts w:ascii="Arial" w:hAnsi="Arial" w:cs="Arial"/>
          <w:sz w:val="24"/>
        </w:rPr>
        <w:t xml:space="preserve"> </w:t>
      </w:r>
      <w:r>
        <w:rPr>
          <w:rFonts w:ascii="Arial" w:hAnsi="Arial" w:cs="Arial"/>
          <w:sz w:val="24"/>
        </w:rPr>
        <w:t xml:space="preserve">και 0,064 </w:t>
      </w:r>
      <w:r>
        <w:rPr>
          <w:rFonts w:ascii="Arial" w:hAnsi="Arial" w:cs="Arial"/>
          <w:sz w:val="24"/>
          <w:lang w:val="en-US"/>
        </w:rPr>
        <w:t>ppm</w:t>
      </w:r>
      <w:r w:rsidRPr="005E67F1">
        <w:rPr>
          <w:rFonts w:ascii="Arial" w:hAnsi="Arial" w:cs="Arial"/>
          <w:sz w:val="24"/>
        </w:rPr>
        <w:t xml:space="preserve"> </w:t>
      </w:r>
      <w:r>
        <w:rPr>
          <w:rFonts w:ascii="Arial" w:hAnsi="Arial" w:cs="Arial"/>
          <w:sz w:val="24"/>
        </w:rPr>
        <w:t xml:space="preserve">αντίστοιχα. </w:t>
      </w:r>
      <w:r w:rsidR="008528FB">
        <w:rPr>
          <w:rFonts w:ascii="Arial" w:hAnsi="Arial" w:cs="Arial"/>
          <w:sz w:val="24"/>
        </w:rPr>
        <w:t>Η οδός</w:t>
      </w:r>
      <w:r>
        <w:rPr>
          <w:rFonts w:ascii="Arial" w:hAnsi="Arial" w:cs="Arial"/>
          <w:sz w:val="24"/>
        </w:rPr>
        <w:t xml:space="preserve"> Αρκ</w:t>
      </w:r>
      <w:r w:rsidR="008528FB">
        <w:rPr>
          <w:rFonts w:ascii="Arial" w:hAnsi="Arial" w:cs="Arial"/>
          <w:sz w:val="24"/>
        </w:rPr>
        <w:t>αδίου βρίσκεται στην παλιά πόλη,</w:t>
      </w:r>
      <w:r>
        <w:rPr>
          <w:rFonts w:ascii="Arial" w:hAnsi="Arial" w:cs="Arial"/>
          <w:sz w:val="24"/>
        </w:rPr>
        <w:t xml:space="preserve"> η οποία έχει πολλές καφετέριες που προσεγγίζουν κόσμο τις Κυριακές, συνεπώς αναμενόμενα είναι ο πιο πολυσύχναστος δρόμος της ημέρας. Η Σοφοκλή Βενιζέλου από την άλλη είναι</w:t>
      </w:r>
      <w:r w:rsidR="008528FB">
        <w:rPr>
          <w:rFonts w:ascii="Arial" w:hAnsi="Arial" w:cs="Arial"/>
          <w:sz w:val="24"/>
        </w:rPr>
        <w:t xml:space="preserve"> κεντρικός</w:t>
      </w:r>
      <w:r>
        <w:rPr>
          <w:rFonts w:ascii="Arial" w:hAnsi="Arial" w:cs="Arial"/>
          <w:sz w:val="24"/>
        </w:rPr>
        <w:t xml:space="preserve"> δρόμος που οδηγεί στην παλιά πόλη, οπότε για τους ίδιους λόγους μπορεί να θεωρηθεί ότι έχει υψηλές τιμές </w:t>
      </w:r>
      <w:r>
        <w:rPr>
          <w:rFonts w:ascii="Arial" w:hAnsi="Arial" w:cs="Arial"/>
          <w:sz w:val="24"/>
          <w:lang w:val="en-US"/>
        </w:rPr>
        <w:t>NO</w:t>
      </w:r>
      <w:r w:rsidRPr="00543963">
        <w:rPr>
          <w:rFonts w:ascii="Arial" w:hAnsi="Arial" w:cs="Arial"/>
          <w:sz w:val="24"/>
          <w:vertAlign w:val="subscript"/>
        </w:rPr>
        <w:t>2</w:t>
      </w:r>
      <w:r w:rsidRPr="00543963">
        <w:rPr>
          <w:rFonts w:ascii="Arial" w:hAnsi="Arial" w:cs="Arial"/>
          <w:sz w:val="24"/>
        </w:rPr>
        <w:t>.</w:t>
      </w:r>
    </w:p>
    <w:p w:rsidR="00E6538C" w:rsidRDefault="00E6538C" w:rsidP="00392134">
      <w:pPr>
        <w:spacing w:after="0"/>
        <w:rPr>
          <w:rFonts w:ascii="Arial" w:hAnsi="Arial" w:cs="Arial"/>
          <w:b/>
          <w:sz w:val="24"/>
          <w:szCs w:val="24"/>
        </w:rPr>
      </w:pPr>
    </w:p>
    <w:p w:rsidR="00392134" w:rsidRPr="000610C8" w:rsidRDefault="00392134" w:rsidP="00392134">
      <w:pPr>
        <w:spacing w:after="0"/>
        <w:rPr>
          <w:rFonts w:ascii="Arial" w:hAnsi="Arial" w:cs="Arial"/>
          <w:b/>
          <w:sz w:val="24"/>
        </w:rPr>
      </w:pPr>
      <w:r w:rsidRPr="000610C8">
        <w:rPr>
          <w:rFonts w:ascii="Arial" w:hAnsi="Arial" w:cs="Arial"/>
          <w:b/>
          <w:sz w:val="24"/>
          <w:szCs w:val="24"/>
          <w:lang w:val="en-US"/>
        </w:rPr>
        <w:t>CO</w:t>
      </w:r>
      <w:r w:rsidRPr="000610C8">
        <w:rPr>
          <w:rFonts w:ascii="Arial" w:hAnsi="Arial" w:cs="Arial"/>
          <w:b/>
          <w:sz w:val="24"/>
          <w:szCs w:val="24"/>
        </w:rPr>
        <w:t xml:space="preserve"> </w:t>
      </w:r>
    </w:p>
    <w:p w:rsidR="00392134" w:rsidRDefault="00392134" w:rsidP="00392134">
      <w:pPr>
        <w:spacing w:after="0"/>
        <w:ind w:firstLine="720"/>
        <w:jc w:val="both"/>
        <w:rPr>
          <w:rFonts w:ascii="Arial" w:hAnsi="Arial" w:cs="Arial"/>
          <w:sz w:val="24"/>
          <w:szCs w:val="24"/>
        </w:rPr>
      </w:pPr>
      <w:r w:rsidRPr="00543963">
        <w:rPr>
          <w:rFonts w:ascii="Arial" w:hAnsi="Arial" w:cs="Arial"/>
          <w:sz w:val="24"/>
          <w:szCs w:val="24"/>
        </w:rPr>
        <w:t>Όπως και στις μετρήσεις του ΝΟ</w:t>
      </w:r>
      <w:r w:rsidRPr="00543963">
        <w:rPr>
          <w:rFonts w:ascii="Arial" w:hAnsi="Arial" w:cs="Arial"/>
          <w:sz w:val="24"/>
          <w:szCs w:val="24"/>
          <w:vertAlign w:val="subscript"/>
        </w:rPr>
        <w:t>2</w:t>
      </w:r>
      <w:r w:rsidRPr="00543963">
        <w:rPr>
          <w:rFonts w:ascii="Arial" w:hAnsi="Arial" w:cs="Arial"/>
          <w:sz w:val="24"/>
          <w:szCs w:val="24"/>
        </w:rPr>
        <w:t xml:space="preserve">, και για τους ίδιους λόγους παρατηρείται αύξηση και στις μετρήσεις του </w:t>
      </w:r>
      <w:r w:rsidRPr="00543963">
        <w:rPr>
          <w:rFonts w:ascii="Arial" w:hAnsi="Arial" w:cs="Arial"/>
          <w:sz w:val="24"/>
          <w:szCs w:val="24"/>
          <w:lang w:val="en-US"/>
        </w:rPr>
        <w:t>CO</w:t>
      </w:r>
      <w:r w:rsidRPr="00543963">
        <w:rPr>
          <w:rFonts w:ascii="Arial" w:hAnsi="Arial" w:cs="Arial"/>
          <w:sz w:val="24"/>
          <w:szCs w:val="24"/>
        </w:rPr>
        <w:t>. Σε αυτή την περίπτωση οι υψ</w:t>
      </w:r>
      <w:r>
        <w:rPr>
          <w:rFonts w:ascii="Arial" w:hAnsi="Arial" w:cs="Arial"/>
          <w:sz w:val="24"/>
          <w:szCs w:val="24"/>
        </w:rPr>
        <w:t>ηλές τιμές παρουσιάζονται στην ν</w:t>
      </w:r>
      <w:r w:rsidRPr="00543963">
        <w:rPr>
          <w:rFonts w:ascii="Arial" w:hAnsi="Arial" w:cs="Arial"/>
          <w:sz w:val="24"/>
          <w:szCs w:val="24"/>
        </w:rPr>
        <w:t>ότια είσοδο της πόλης (ΙΓΜΕ)</w:t>
      </w:r>
      <w:r>
        <w:rPr>
          <w:rFonts w:ascii="Arial" w:hAnsi="Arial" w:cs="Arial"/>
          <w:sz w:val="24"/>
          <w:szCs w:val="24"/>
        </w:rPr>
        <w:t xml:space="preserve"> με μέσο όρο 1,2 </w:t>
      </w:r>
      <w:r>
        <w:rPr>
          <w:rFonts w:ascii="Arial" w:hAnsi="Arial" w:cs="Arial"/>
          <w:sz w:val="24"/>
          <w:szCs w:val="24"/>
          <w:lang w:val="en-US"/>
        </w:rPr>
        <w:t>ppm</w:t>
      </w:r>
      <w:r w:rsidRPr="00543963">
        <w:rPr>
          <w:rFonts w:ascii="Arial" w:hAnsi="Arial" w:cs="Arial"/>
          <w:sz w:val="24"/>
          <w:szCs w:val="24"/>
        </w:rPr>
        <w:t xml:space="preserve"> και στην </w:t>
      </w:r>
      <w:r>
        <w:rPr>
          <w:rFonts w:ascii="Arial" w:hAnsi="Arial" w:cs="Arial"/>
          <w:sz w:val="24"/>
          <w:szCs w:val="24"/>
        </w:rPr>
        <w:t>δυτική είσοδο της πόλης (Ρέμα Κουμπέ)</w:t>
      </w:r>
      <w:r w:rsidRPr="00543963">
        <w:rPr>
          <w:rFonts w:ascii="Arial" w:hAnsi="Arial" w:cs="Arial"/>
          <w:sz w:val="24"/>
          <w:szCs w:val="24"/>
        </w:rPr>
        <w:t xml:space="preserve"> με </w:t>
      </w:r>
      <w:r>
        <w:rPr>
          <w:rFonts w:ascii="Arial" w:hAnsi="Arial" w:cs="Arial"/>
          <w:sz w:val="24"/>
          <w:szCs w:val="24"/>
        </w:rPr>
        <w:t xml:space="preserve">μέσο όρο 1,4 </w:t>
      </w:r>
      <w:r>
        <w:rPr>
          <w:rFonts w:ascii="Arial" w:hAnsi="Arial" w:cs="Arial"/>
          <w:sz w:val="24"/>
          <w:szCs w:val="24"/>
          <w:lang w:val="en-US"/>
        </w:rPr>
        <w:t>ppm</w:t>
      </w:r>
      <w:r w:rsidRPr="00543963">
        <w:rPr>
          <w:rFonts w:ascii="Arial" w:hAnsi="Arial" w:cs="Arial"/>
          <w:sz w:val="24"/>
          <w:szCs w:val="24"/>
        </w:rPr>
        <w:t xml:space="preserve">. </w:t>
      </w:r>
      <w:r>
        <w:rPr>
          <w:rFonts w:ascii="Arial" w:hAnsi="Arial" w:cs="Arial"/>
          <w:sz w:val="24"/>
          <w:szCs w:val="24"/>
        </w:rPr>
        <w:t>Είναι τα 2 σημεία που εισέρχεται ο περισσότερος κόσμος, συνεπώς π</w:t>
      </w:r>
      <w:r w:rsidR="00787208">
        <w:rPr>
          <w:rFonts w:ascii="Arial" w:hAnsi="Arial" w:cs="Arial"/>
          <w:sz w:val="24"/>
          <w:szCs w:val="24"/>
        </w:rPr>
        <w:t>αρά την μείωση των οχημάτων λόγω</w:t>
      </w:r>
      <w:r>
        <w:rPr>
          <w:rFonts w:ascii="Arial" w:hAnsi="Arial" w:cs="Arial"/>
          <w:sz w:val="24"/>
          <w:szCs w:val="24"/>
        </w:rPr>
        <w:t xml:space="preserve"> ημέρας παρατηρούνται αυτές οι τιμές. Η επιβάρυνση της ατμόσφαιρας με </w:t>
      </w:r>
      <w:r>
        <w:rPr>
          <w:rFonts w:ascii="Arial" w:hAnsi="Arial" w:cs="Arial"/>
          <w:sz w:val="24"/>
          <w:szCs w:val="24"/>
          <w:lang w:val="en-US"/>
        </w:rPr>
        <w:t>CO</w:t>
      </w:r>
      <w:r w:rsidRPr="00543963">
        <w:rPr>
          <w:rFonts w:ascii="Arial" w:hAnsi="Arial" w:cs="Arial"/>
          <w:sz w:val="24"/>
          <w:szCs w:val="24"/>
        </w:rPr>
        <w:t xml:space="preserve"> </w:t>
      </w:r>
      <w:r>
        <w:rPr>
          <w:rFonts w:ascii="Arial" w:hAnsi="Arial" w:cs="Arial"/>
          <w:sz w:val="24"/>
          <w:szCs w:val="24"/>
        </w:rPr>
        <w:t>μπορεί να θεωρηθεί αμελητέα καθώς οι συγκεντρώσεις που μετρήθηκαν και στους 4 κύκλους είναι πολύ μικρές.</w:t>
      </w:r>
      <w:r w:rsidRPr="00543963">
        <w:rPr>
          <w:rFonts w:ascii="Arial" w:hAnsi="Arial" w:cs="Arial"/>
          <w:sz w:val="24"/>
          <w:szCs w:val="24"/>
        </w:rPr>
        <w:t xml:space="preserve"> </w:t>
      </w:r>
    </w:p>
    <w:p w:rsidR="00F27B6A" w:rsidRDefault="00F27B6A" w:rsidP="00392134">
      <w:pPr>
        <w:spacing w:after="0"/>
        <w:ind w:firstLine="720"/>
        <w:jc w:val="both"/>
        <w:rPr>
          <w:rFonts w:ascii="Arial" w:hAnsi="Arial" w:cs="Arial"/>
          <w:sz w:val="24"/>
          <w:szCs w:val="24"/>
        </w:rPr>
      </w:pPr>
    </w:p>
    <w:p w:rsidR="00F27B6A" w:rsidRPr="000610C8" w:rsidRDefault="00F27B6A" w:rsidP="00F27B6A">
      <w:pPr>
        <w:spacing w:after="120"/>
        <w:rPr>
          <w:rFonts w:ascii="Arial" w:hAnsi="Arial" w:cs="Arial"/>
          <w:b/>
          <w:sz w:val="24"/>
        </w:rPr>
      </w:pPr>
      <w:r w:rsidRPr="000610C8">
        <w:rPr>
          <w:rFonts w:ascii="Arial" w:hAnsi="Arial" w:cs="Arial"/>
          <w:b/>
          <w:sz w:val="24"/>
          <w:lang w:val="en-US"/>
        </w:rPr>
        <w:lastRenderedPageBreak/>
        <w:t>CO</w:t>
      </w:r>
      <w:r w:rsidRPr="000610C8">
        <w:rPr>
          <w:rFonts w:ascii="Arial" w:hAnsi="Arial" w:cs="Arial"/>
          <w:b/>
          <w:sz w:val="24"/>
          <w:vertAlign w:val="subscript"/>
        </w:rPr>
        <w:t>2</w:t>
      </w:r>
    </w:p>
    <w:p w:rsidR="00F27B6A" w:rsidRPr="005E67F1" w:rsidRDefault="00F27B6A" w:rsidP="00F27B6A">
      <w:pPr>
        <w:spacing w:after="120"/>
        <w:ind w:firstLine="720"/>
        <w:jc w:val="both"/>
        <w:rPr>
          <w:rFonts w:ascii="Arial" w:hAnsi="Arial" w:cs="Arial"/>
          <w:sz w:val="24"/>
        </w:rPr>
      </w:pPr>
      <w:r w:rsidRPr="005E67F1">
        <w:rPr>
          <w:rFonts w:ascii="Arial" w:hAnsi="Arial" w:cs="Arial"/>
          <w:sz w:val="24"/>
        </w:rPr>
        <w:t xml:space="preserve">Οι μετρήσεις του </w:t>
      </w:r>
      <w:r w:rsidRPr="005E67F1">
        <w:rPr>
          <w:rFonts w:ascii="Arial" w:hAnsi="Arial" w:cs="Arial"/>
          <w:sz w:val="24"/>
          <w:lang w:val="en-US"/>
        </w:rPr>
        <w:t>CO</w:t>
      </w:r>
      <w:r w:rsidRPr="005E67F1">
        <w:rPr>
          <w:rFonts w:ascii="Arial" w:hAnsi="Arial" w:cs="Arial"/>
          <w:sz w:val="24"/>
          <w:vertAlign w:val="subscript"/>
        </w:rPr>
        <w:t>2</w:t>
      </w:r>
      <w:r>
        <w:rPr>
          <w:rFonts w:ascii="Arial" w:hAnsi="Arial" w:cs="Arial"/>
          <w:sz w:val="24"/>
        </w:rPr>
        <w:t>, λόγω</w:t>
      </w:r>
      <w:r w:rsidRPr="005E67F1">
        <w:rPr>
          <w:rFonts w:ascii="Arial" w:hAnsi="Arial" w:cs="Arial"/>
          <w:sz w:val="24"/>
        </w:rPr>
        <w:t xml:space="preserve"> της μικρής κίνησης των οχημάτων δεν επηρεάζονται καθόλου.  Οι μετρήσεις είναι ανάμεσα στα 350-370 </w:t>
      </w:r>
      <w:r w:rsidRPr="005E67F1">
        <w:rPr>
          <w:rFonts w:ascii="Arial" w:hAnsi="Arial" w:cs="Arial"/>
          <w:sz w:val="24"/>
          <w:lang w:val="en-US"/>
        </w:rPr>
        <w:t>ppm</w:t>
      </w:r>
      <w:r w:rsidRPr="005E67F1">
        <w:rPr>
          <w:rFonts w:ascii="Arial" w:hAnsi="Arial" w:cs="Arial"/>
          <w:sz w:val="24"/>
        </w:rPr>
        <w:t xml:space="preserve"> και λαμβάνοντας υπόψη το σφάλμα 10 </w:t>
      </w:r>
      <w:r w:rsidRPr="005E67F1">
        <w:rPr>
          <w:rFonts w:ascii="Arial" w:hAnsi="Arial" w:cs="Arial"/>
          <w:sz w:val="24"/>
          <w:lang w:val="en-US"/>
        </w:rPr>
        <w:t>ppm</w:t>
      </w:r>
      <w:r w:rsidRPr="005E67F1">
        <w:rPr>
          <w:rFonts w:ascii="Arial" w:hAnsi="Arial" w:cs="Arial"/>
          <w:sz w:val="24"/>
        </w:rPr>
        <w:t xml:space="preserve"> του οργάνου, παρατηρείται ότι είναι σταθερές σε όλα τα σημεία. Επίσης τη συγκεκριμένη μέρα υπήρχε άπνοια οπότε αυτή η αισθητή μείωση σε σχέση με την Πέμπτη δεν οφείλεται σε καιρικά φαινόμενα. Οπότε βγαίνει το συμπέρασμα ότι μετρήθηκε το ατμοσφαιρικό </w:t>
      </w:r>
      <w:r w:rsidRPr="005E67F1">
        <w:rPr>
          <w:rFonts w:ascii="Arial" w:hAnsi="Arial" w:cs="Arial"/>
          <w:sz w:val="24"/>
          <w:lang w:val="en-US"/>
        </w:rPr>
        <w:t>CO</w:t>
      </w:r>
      <w:r w:rsidRPr="005E67F1">
        <w:rPr>
          <w:rFonts w:ascii="Arial" w:hAnsi="Arial" w:cs="Arial"/>
          <w:sz w:val="24"/>
          <w:vertAlign w:val="subscript"/>
        </w:rPr>
        <w:t>2</w:t>
      </w:r>
      <w:r w:rsidRPr="005E67F1">
        <w:rPr>
          <w:rFonts w:ascii="Arial" w:hAnsi="Arial" w:cs="Arial"/>
          <w:sz w:val="24"/>
        </w:rPr>
        <w:t xml:space="preserve">, που φυσιολογικά υπάρχει στην ατμόσφαιρα χωρίς παρέμβαση του ανθρώπινου παράγοντα. </w:t>
      </w:r>
    </w:p>
    <w:p w:rsidR="00F27B6A" w:rsidRDefault="00F27B6A" w:rsidP="00392134">
      <w:pPr>
        <w:spacing w:after="0"/>
        <w:ind w:firstLine="720"/>
        <w:jc w:val="both"/>
        <w:rPr>
          <w:rFonts w:ascii="Arial" w:hAnsi="Arial" w:cs="Arial"/>
          <w:sz w:val="24"/>
          <w:szCs w:val="24"/>
        </w:rPr>
      </w:pPr>
    </w:p>
    <w:p w:rsidR="00392134" w:rsidRPr="00022078" w:rsidRDefault="00392134" w:rsidP="00392134">
      <w:pPr>
        <w:pStyle w:val="Heading2"/>
        <w:numPr>
          <w:ilvl w:val="2"/>
          <w:numId w:val="14"/>
        </w:numPr>
        <w:rPr>
          <w:rFonts w:ascii="Arial" w:hAnsi="Arial" w:cs="Arial"/>
          <w:color w:val="auto"/>
          <w:sz w:val="24"/>
          <w:szCs w:val="24"/>
        </w:rPr>
      </w:pPr>
      <w:bookmarkStart w:id="412" w:name="_Toc520639076"/>
      <w:bookmarkStart w:id="413" w:name="_Toc524207038"/>
      <w:r>
        <w:rPr>
          <w:rFonts w:ascii="Arial" w:hAnsi="Arial" w:cs="Arial"/>
          <w:color w:val="auto"/>
          <w:sz w:val="24"/>
          <w:szCs w:val="24"/>
        </w:rPr>
        <w:t>:</w:t>
      </w:r>
      <w:r w:rsidRPr="00022078">
        <w:rPr>
          <w:rFonts w:ascii="Arial" w:hAnsi="Arial" w:cs="Arial"/>
          <w:color w:val="auto"/>
          <w:sz w:val="24"/>
          <w:szCs w:val="24"/>
        </w:rPr>
        <w:t xml:space="preserve"> </w:t>
      </w:r>
      <w:r w:rsidRPr="00022078">
        <w:rPr>
          <w:rFonts w:ascii="Arial" w:hAnsi="Arial" w:cs="Arial"/>
          <w:color w:val="auto"/>
          <w:sz w:val="24"/>
        </w:rPr>
        <w:t>Σχόλια και παρατηρήσεις για τις μετρήσεις Άνοιξης</w:t>
      </w:r>
      <w:bookmarkEnd w:id="412"/>
      <w:bookmarkEnd w:id="413"/>
    </w:p>
    <w:p w:rsidR="00392134" w:rsidRPr="00022078" w:rsidRDefault="00392134" w:rsidP="00392134">
      <w:pPr>
        <w:spacing w:after="0"/>
        <w:jc w:val="both"/>
        <w:rPr>
          <w:rFonts w:ascii="Arial" w:hAnsi="Arial" w:cs="Arial"/>
          <w:sz w:val="24"/>
        </w:rPr>
      </w:pPr>
      <w:r w:rsidRPr="00022078">
        <w:rPr>
          <w:rFonts w:ascii="Arial" w:hAnsi="Arial" w:cs="Arial"/>
          <w:sz w:val="24"/>
        </w:rPr>
        <w:t xml:space="preserve">Οι μετρήσεις έγιναν την Πέμπτη 19/4 και Κυριακή 22/4. Την άνοιξη η πόλη του Ρεθύμνου προετοιμάζεται για την καλοκαιρινή περίοδο. Οπότε παρατηρείται το φαινόμενο μαγαζιά και καταστήματα που ήταν κλειστά το χειμώνα να ανοίγουν. Επίσης ήδη έχουν ξεκινήσει να έρχονται οι πρώτοι τουρίστες στην πόλη. Όλα αυτά προδίδουν μια αύξηση κινητικότητας στην πόλη η οποία αντικατοπτρίζεται και στην κίνηση στους δρόμους. Επιπλέον κάτι που αφορά άμεσα τις μετρήσεις που έγιναν, σύμφωνα με ανακοίνωση του Δήμου Ρεθύμνου: </w:t>
      </w:r>
      <w:r w:rsidRPr="00022078">
        <w:rPr>
          <w:rFonts w:ascii="Arial" w:hAnsi="Arial" w:cs="Arial"/>
          <w:i/>
          <w:sz w:val="24"/>
          <w:szCs w:val="24"/>
        </w:rPr>
        <w:t>«</w:t>
      </w:r>
      <w:r w:rsidRPr="00022078">
        <w:rPr>
          <w:rFonts w:ascii="Arial" w:hAnsi="Arial" w:cs="Arial"/>
          <w:i/>
          <w:color w:val="2C2F34"/>
          <w:sz w:val="24"/>
          <w:szCs w:val="24"/>
          <w:shd w:val="clear" w:color="auto" w:fill="FFFFFF"/>
        </w:rPr>
        <w:t>Από 1</w:t>
      </w:r>
      <w:r w:rsidRPr="00022078">
        <w:rPr>
          <w:rFonts w:ascii="Arial" w:hAnsi="Arial" w:cs="Arial"/>
          <w:i/>
          <w:color w:val="2C2F34"/>
          <w:sz w:val="24"/>
          <w:szCs w:val="24"/>
          <w:bdr w:val="none" w:sz="0" w:space="0" w:color="auto" w:frame="1"/>
          <w:shd w:val="clear" w:color="auto" w:fill="FFFFFF"/>
          <w:vertAlign w:val="superscript"/>
        </w:rPr>
        <w:t>η</w:t>
      </w:r>
      <w:r w:rsidRPr="00022078">
        <w:rPr>
          <w:rFonts w:ascii="Arial" w:hAnsi="Arial" w:cs="Arial"/>
          <w:i/>
          <w:color w:val="2C2F34"/>
          <w:sz w:val="24"/>
          <w:szCs w:val="24"/>
          <w:shd w:val="clear" w:color="auto" w:fill="FFFFFF"/>
        </w:rPr>
        <w:t> Απριλίου 2018 μέχρι τα τέλη Νοεμβρίου τίθεται σε ισχύ το μέτρο του Δακτυλίου στην Παλιά Πόλη Ρεθύμνου. Ο Δήμος Ρεθύμνου καλεί τους δικαιούχους συμπολίτες κάρτας ελεύθερης διέλευσης στον Δακτύλιο, να προσέρχονται στην Τεχνική Υπηρεσία, προκειμένου να ανανεώσουν την κάρτα τους. Διευκρινίζεται ότι οι κάρτες παρέχουν ελεύθερη διέλευση, αλλά όχι στάθμευση εντός της Παλιάς Πόλης, η οποία απαγορεύεται καθ’ όλες τις ώρες βάσει ισχύουσας κανονιστικής απόφασης του Δήμου. Τα οχήματα φορτοεκφόρτωσης επίσης πρέπει να ανανεώσουν τις ειδικές κάρτες τροφοδοσίας εντός Παλιάς Πόλης από την Τεχνική Υπηρεσία».</w:t>
      </w:r>
      <w:r w:rsidRPr="00022078">
        <w:rPr>
          <w:rFonts w:ascii="Arial" w:hAnsi="Arial" w:cs="Arial"/>
          <w:sz w:val="28"/>
        </w:rPr>
        <w:t xml:space="preserve"> </w:t>
      </w:r>
      <w:r w:rsidRPr="00022078">
        <w:rPr>
          <w:rFonts w:ascii="Arial" w:hAnsi="Arial" w:cs="Arial"/>
          <w:sz w:val="24"/>
        </w:rPr>
        <w:t>Το μέτρο του δακτυλίου ισχύει από τις 11 πμ κάθε ημέρας έως τις 6 τα ξημερώματα της επόμενης. Από τις 11 το πρωί έως τη 1 το μεσημέρι επιτρέπεται η είσοδος σε οχήματα τροφοδοσίας καταστημάτων, ταχυμεταφορών και φορτοεκφορτώσεων που έχουν τη σχετική κάρτα άδειας εισόδου.</w:t>
      </w:r>
    </w:p>
    <w:p w:rsidR="00392134" w:rsidRDefault="00392134" w:rsidP="00392134">
      <w:pPr>
        <w:spacing w:after="0"/>
        <w:jc w:val="both"/>
        <w:rPr>
          <w:rFonts w:ascii="Arial" w:hAnsi="Arial" w:cs="Arial"/>
          <w:sz w:val="24"/>
        </w:rPr>
      </w:pPr>
      <w:r w:rsidRPr="00022078">
        <w:rPr>
          <w:rFonts w:ascii="Arial" w:hAnsi="Arial" w:cs="Arial"/>
          <w:sz w:val="24"/>
        </w:rPr>
        <w:t xml:space="preserve">Η θερμοκρασία και τις 2 μέρες των μετρήσεων κυμάνθηκε από 18 </w:t>
      </w:r>
      <w:r w:rsidRPr="00022078">
        <w:rPr>
          <w:rFonts w:ascii="Arial" w:hAnsi="Arial" w:cs="Arial"/>
          <w:sz w:val="24"/>
          <w:vertAlign w:val="superscript"/>
          <w:lang w:val="en-US"/>
        </w:rPr>
        <w:t>o</w:t>
      </w:r>
      <w:r w:rsidRPr="00022078">
        <w:rPr>
          <w:rFonts w:ascii="Arial" w:hAnsi="Arial" w:cs="Arial"/>
          <w:sz w:val="24"/>
          <w:lang w:val="en-US"/>
        </w:rPr>
        <w:t>C</w:t>
      </w:r>
      <w:r w:rsidRPr="00022078">
        <w:rPr>
          <w:rFonts w:ascii="Arial" w:hAnsi="Arial" w:cs="Arial"/>
          <w:sz w:val="24"/>
        </w:rPr>
        <w:t xml:space="preserve"> τις πρωινές ώρες έως 30 </w:t>
      </w:r>
      <w:r w:rsidRPr="00022078">
        <w:rPr>
          <w:rFonts w:ascii="Arial" w:hAnsi="Arial" w:cs="Arial"/>
          <w:sz w:val="24"/>
          <w:vertAlign w:val="superscript"/>
          <w:lang w:val="en-US"/>
        </w:rPr>
        <w:t>o</w:t>
      </w:r>
      <w:r w:rsidRPr="00022078">
        <w:rPr>
          <w:rFonts w:ascii="Arial" w:hAnsi="Arial" w:cs="Arial"/>
          <w:sz w:val="24"/>
          <w:lang w:val="en-US"/>
        </w:rPr>
        <w:t>C</w:t>
      </w:r>
      <w:r w:rsidRPr="00022078">
        <w:rPr>
          <w:rFonts w:ascii="Arial" w:hAnsi="Arial" w:cs="Arial"/>
          <w:sz w:val="24"/>
        </w:rPr>
        <w:t xml:space="preserve"> τις μεσημεριανές ώρες,  ενώ η υγρασία από 35% το μεσημέρι ώρες έως 68% το πρωί. Η ταχύτητα του αέρα ήταν 0-1,0 </w:t>
      </w:r>
      <w:r w:rsidRPr="00022078">
        <w:rPr>
          <w:rFonts w:ascii="Arial" w:hAnsi="Arial" w:cs="Arial"/>
          <w:sz w:val="24"/>
          <w:lang w:val="en-US"/>
        </w:rPr>
        <w:t>m</w:t>
      </w:r>
      <w:r w:rsidRPr="00022078">
        <w:rPr>
          <w:rFonts w:ascii="Arial" w:hAnsi="Arial" w:cs="Arial"/>
          <w:sz w:val="24"/>
        </w:rPr>
        <w:t>/</w:t>
      </w:r>
      <w:r w:rsidRPr="00022078">
        <w:rPr>
          <w:rFonts w:ascii="Arial" w:hAnsi="Arial" w:cs="Arial"/>
          <w:sz w:val="24"/>
          <w:lang w:val="en-US"/>
        </w:rPr>
        <w:t>s</w:t>
      </w:r>
      <w:r w:rsidRPr="00022078">
        <w:rPr>
          <w:rFonts w:ascii="Arial" w:hAnsi="Arial" w:cs="Arial"/>
          <w:sz w:val="24"/>
        </w:rPr>
        <w:t xml:space="preserve"> αλλά δεν ήταν σταθερή σε όλη την πόλη καθώς εξαρτάται πολύ από την πολεοδομία της. Οι παράμετροι που μετρήθηκαν είναι ο μέγιστος θόρυβος, το </w:t>
      </w:r>
      <w:r w:rsidRPr="00022078">
        <w:rPr>
          <w:rFonts w:ascii="Arial" w:hAnsi="Arial" w:cs="Arial"/>
          <w:sz w:val="24"/>
          <w:lang w:val="en-US"/>
        </w:rPr>
        <w:t>CO</w:t>
      </w:r>
      <w:r w:rsidRPr="00022078">
        <w:rPr>
          <w:rFonts w:ascii="Arial" w:hAnsi="Arial" w:cs="Arial"/>
          <w:sz w:val="24"/>
          <w:vertAlign w:val="subscript"/>
        </w:rPr>
        <w:t>2</w:t>
      </w:r>
      <w:r w:rsidRPr="00022078">
        <w:rPr>
          <w:rFonts w:ascii="Arial" w:hAnsi="Arial" w:cs="Arial"/>
          <w:sz w:val="24"/>
        </w:rPr>
        <w:t xml:space="preserve">, το </w:t>
      </w:r>
      <w:r w:rsidRPr="00022078">
        <w:rPr>
          <w:rFonts w:ascii="Arial" w:hAnsi="Arial" w:cs="Arial"/>
          <w:sz w:val="24"/>
          <w:lang w:val="en-US"/>
        </w:rPr>
        <w:t>NO</w:t>
      </w:r>
      <w:r w:rsidRPr="00022078">
        <w:rPr>
          <w:rFonts w:ascii="Arial" w:hAnsi="Arial" w:cs="Arial"/>
          <w:sz w:val="24"/>
          <w:vertAlign w:val="subscript"/>
        </w:rPr>
        <w:t>2</w:t>
      </w:r>
      <w:r w:rsidRPr="00022078">
        <w:rPr>
          <w:rFonts w:ascii="Arial" w:hAnsi="Arial" w:cs="Arial"/>
          <w:sz w:val="24"/>
        </w:rPr>
        <w:t xml:space="preserve"> και το </w:t>
      </w:r>
      <w:r w:rsidRPr="00022078">
        <w:rPr>
          <w:rFonts w:ascii="Arial" w:hAnsi="Arial" w:cs="Arial"/>
          <w:sz w:val="24"/>
          <w:lang w:val="en-US"/>
        </w:rPr>
        <w:t>CO</w:t>
      </w:r>
      <w:r w:rsidRPr="00022078">
        <w:rPr>
          <w:rFonts w:ascii="Arial" w:hAnsi="Arial" w:cs="Arial"/>
          <w:sz w:val="24"/>
        </w:rPr>
        <w:t xml:space="preserve">. </w:t>
      </w:r>
    </w:p>
    <w:p w:rsidR="00392134" w:rsidRPr="00022078" w:rsidRDefault="00392134" w:rsidP="00392134">
      <w:pPr>
        <w:spacing w:after="0"/>
        <w:jc w:val="both"/>
        <w:rPr>
          <w:rFonts w:ascii="Arial" w:hAnsi="Arial" w:cs="Arial"/>
          <w:sz w:val="24"/>
        </w:rPr>
      </w:pPr>
    </w:p>
    <w:p w:rsidR="00392134" w:rsidRPr="00A25476" w:rsidRDefault="00392134" w:rsidP="00A25476">
      <w:pPr>
        <w:spacing w:after="0"/>
        <w:rPr>
          <w:rFonts w:ascii="Arial" w:hAnsi="Arial" w:cs="Arial"/>
          <w:b/>
          <w:sz w:val="24"/>
        </w:rPr>
      </w:pPr>
      <w:r w:rsidRPr="00A25476">
        <w:rPr>
          <w:rFonts w:ascii="Arial" w:hAnsi="Arial" w:cs="Arial"/>
          <w:b/>
          <w:sz w:val="24"/>
        </w:rPr>
        <w:t>Μετρήσεις Πέμπτης 19/4</w:t>
      </w:r>
    </w:p>
    <w:p w:rsidR="00392134" w:rsidRPr="000610C8" w:rsidRDefault="00392134" w:rsidP="00392134">
      <w:pPr>
        <w:spacing w:after="0"/>
        <w:rPr>
          <w:rFonts w:ascii="Arial" w:hAnsi="Arial" w:cs="Arial"/>
          <w:b/>
          <w:sz w:val="24"/>
        </w:rPr>
      </w:pPr>
      <w:r w:rsidRPr="000610C8">
        <w:rPr>
          <w:rFonts w:ascii="Arial" w:hAnsi="Arial" w:cs="Arial"/>
          <w:b/>
          <w:sz w:val="24"/>
        </w:rPr>
        <w:t>Θόρυβος</w:t>
      </w:r>
    </w:p>
    <w:p w:rsidR="00392134" w:rsidRPr="00022078" w:rsidRDefault="00392134" w:rsidP="00392134">
      <w:pPr>
        <w:spacing w:after="0"/>
        <w:ind w:firstLine="720"/>
        <w:jc w:val="both"/>
        <w:rPr>
          <w:rFonts w:ascii="Arial" w:hAnsi="Arial" w:cs="Arial"/>
          <w:sz w:val="24"/>
        </w:rPr>
      </w:pPr>
      <w:r w:rsidRPr="00022078">
        <w:rPr>
          <w:rFonts w:ascii="Arial" w:hAnsi="Arial" w:cs="Arial"/>
          <w:sz w:val="24"/>
        </w:rPr>
        <w:t xml:space="preserve">Σε ότι αφορά τις 2 εισόδους, νότια και δυτικά, της πόλης του Ρεθύμνου, οι υψηλότερες τιμές παρατηρούνται στις 8 το πρωί, 78,2 </w:t>
      </w:r>
      <w:r w:rsidRPr="00022078">
        <w:rPr>
          <w:rFonts w:ascii="Arial" w:hAnsi="Arial" w:cs="Arial"/>
          <w:sz w:val="24"/>
          <w:lang w:val="en-US"/>
        </w:rPr>
        <w:t>dB</w:t>
      </w:r>
      <w:r w:rsidRPr="00022078">
        <w:rPr>
          <w:rFonts w:ascii="Arial" w:hAnsi="Arial" w:cs="Arial"/>
          <w:sz w:val="24"/>
        </w:rPr>
        <w:t xml:space="preserve"> και 85,6 </w:t>
      </w:r>
      <w:r w:rsidRPr="00022078">
        <w:rPr>
          <w:rFonts w:ascii="Arial" w:hAnsi="Arial" w:cs="Arial"/>
          <w:sz w:val="24"/>
          <w:lang w:val="en-US"/>
        </w:rPr>
        <w:t>dB</w:t>
      </w:r>
      <w:r w:rsidRPr="00022078">
        <w:rPr>
          <w:rFonts w:ascii="Arial" w:hAnsi="Arial" w:cs="Arial"/>
          <w:sz w:val="24"/>
        </w:rPr>
        <w:t xml:space="preserve"> </w:t>
      </w:r>
      <w:r w:rsidRPr="00022078">
        <w:rPr>
          <w:rFonts w:ascii="Arial" w:hAnsi="Arial" w:cs="Arial"/>
          <w:sz w:val="24"/>
        </w:rPr>
        <w:lastRenderedPageBreak/>
        <w:t>αντίστοιχα, αναμενόμενο αν αναλογιστεί κανείς ότι αυτή την ώρα ο κόσμος πηγαίν</w:t>
      </w:r>
      <w:r w:rsidR="008528FB">
        <w:rPr>
          <w:rFonts w:ascii="Arial" w:hAnsi="Arial" w:cs="Arial"/>
          <w:sz w:val="24"/>
        </w:rPr>
        <w:t>ει στις δουλειές του. Αντίθετα οι</w:t>
      </w:r>
      <w:r w:rsidRPr="00022078">
        <w:rPr>
          <w:rFonts w:ascii="Arial" w:hAnsi="Arial" w:cs="Arial"/>
          <w:sz w:val="24"/>
        </w:rPr>
        <w:t xml:space="preserve"> μικρότερες τιμές παρατηρήθηκαν στις  2 το μεσημέρι, 74,5 </w:t>
      </w:r>
      <w:r w:rsidRPr="00022078">
        <w:rPr>
          <w:rFonts w:ascii="Arial" w:hAnsi="Arial" w:cs="Arial"/>
          <w:sz w:val="24"/>
          <w:lang w:val="en-US"/>
        </w:rPr>
        <w:t>dB</w:t>
      </w:r>
      <w:r w:rsidRPr="00022078">
        <w:rPr>
          <w:rFonts w:ascii="Arial" w:hAnsi="Arial" w:cs="Arial"/>
          <w:sz w:val="24"/>
        </w:rPr>
        <w:t xml:space="preserve"> και 76,7 </w:t>
      </w:r>
      <w:r w:rsidRPr="00022078">
        <w:rPr>
          <w:rFonts w:ascii="Arial" w:hAnsi="Arial" w:cs="Arial"/>
          <w:sz w:val="24"/>
          <w:lang w:val="en-US"/>
        </w:rPr>
        <w:t>dB</w:t>
      </w:r>
      <w:r w:rsidR="008528FB">
        <w:rPr>
          <w:rFonts w:ascii="Arial" w:hAnsi="Arial" w:cs="Arial"/>
          <w:sz w:val="24"/>
        </w:rPr>
        <w:t xml:space="preserve"> αντίστοιχα. Α</w:t>
      </w:r>
      <w:r w:rsidRPr="00022078">
        <w:rPr>
          <w:rFonts w:ascii="Arial" w:hAnsi="Arial" w:cs="Arial"/>
          <w:sz w:val="24"/>
        </w:rPr>
        <w:t xml:space="preserve">υτό οφείλεται στο γεγονός ότι ο κόσμος έχει </w:t>
      </w:r>
      <w:r w:rsidR="008528FB">
        <w:rPr>
          <w:rFonts w:ascii="Arial" w:hAnsi="Arial" w:cs="Arial"/>
          <w:sz w:val="24"/>
        </w:rPr>
        <w:t>επιστρέψει</w:t>
      </w:r>
      <w:r w:rsidRPr="00022078">
        <w:rPr>
          <w:rFonts w:ascii="Arial" w:hAnsi="Arial" w:cs="Arial"/>
          <w:sz w:val="24"/>
        </w:rPr>
        <w:t xml:space="preserve"> ήδη σπίτι του και δεν κυκλοφορούν πλέον αυτοκίνητα</w:t>
      </w:r>
      <w:r w:rsidR="008528FB">
        <w:rPr>
          <w:rFonts w:ascii="Arial" w:hAnsi="Arial" w:cs="Arial"/>
          <w:sz w:val="24"/>
        </w:rPr>
        <w:t xml:space="preserve"> μαζικά</w:t>
      </w:r>
      <w:r w:rsidRPr="00022078">
        <w:rPr>
          <w:rFonts w:ascii="Arial" w:hAnsi="Arial" w:cs="Arial"/>
          <w:sz w:val="24"/>
        </w:rPr>
        <w:t xml:space="preserve">.  Ο μέσος όρος των μετρήσεων σε αυτά τα 2 σημεία ήταν 76,3 </w:t>
      </w:r>
      <w:r w:rsidRPr="00022078">
        <w:rPr>
          <w:rFonts w:ascii="Arial" w:hAnsi="Arial" w:cs="Arial"/>
          <w:sz w:val="24"/>
          <w:lang w:val="en-US"/>
        </w:rPr>
        <w:t>dB</w:t>
      </w:r>
      <w:r w:rsidRPr="00022078">
        <w:rPr>
          <w:rFonts w:ascii="Arial" w:hAnsi="Arial" w:cs="Arial"/>
          <w:sz w:val="24"/>
        </w:rPr>
        <w:t xml:space="preserve"> για την νότια είσοδο και 80,3 </w:t>
      </w:r>
      <w:r w:rsidRPr="00022078">
        <w:rPr>
          <w:rFonts w:ascii="Arial" w:hAnsi="Arial" w:cs="Arial"/>
          <w:sz w:val="24"/>
          <w:lang w:val="en-US"/>
        </w:rPr>
        <w:t>dB</w:t>
      </w:r>
      <w:r w:rsidRPr="00022078">
        <w:rPr>
          <w:rFonts w:ascii="Arial" w:hAnsi="Arial" w:cs="Arial"/>
          <w:sz w:val="24"/>
        </w:rPr>
        <w:t xml:space="preserve"> για την δυτική είσοδο. Οι μέσοι όροι είναι ελάχιστα πιο μικροί σε σχέση με τις τιμές του Χειμώνα, καθώς οι διαφορές κυμαίνονται σε 1-2 </w:t>
      </w:r>
      <w:r w:rsidRPr="00022078">
        <w:rPr>
          <w:rFonts w:ascii="Arial" w:hAnsi="Arial" w:cs="Arial"/>
          <w:sz w:val="24"/>
          <w:lang w:val="en-US"/>
        </w:rPr>
        <w:t>dB</w:t>
      </w:r>
      <w:r w:rsidRPr="00022078">
        <w:rPr>
          <w:rFonts w:ascii="Arial" w:hAnsi="Arial" w:cs="Arial"/>
          <w:sz w:val="24"/>
        </w:rPr>
        <w:t xml:space="preserve">, και λαμβάνοντας υπόψη ότι η ακρίβεια του οργάνου είναι 1,5 </w:t>
      </w:r>
      <w:r w:rsidRPr="00022078">
        <w:rPr>
          <w:rFonts w:ascii="Arial" w:hAnsi="Arial" w:cs="Arial"/>
          <w:sz w:val="24"/>
          <w:lang w:val="en-US"/>
        </w:rPr>
        <w:t>dB</w:t>
      </w:r>
      <w:r w:rsidRPr="00022078">
        <w:rPr>
          <w:rFonts w:ascii="Arial" w:hAnsi="Arial" w:cs="Arial"/>
          <w:sz w:val="24"/>
        </w:rPr>
        <w:t>, βγαίνει το συμπέρασμα ότι δεν υπήρχε αισθητή διαφορά ανάμεσα στις 2 εποχές.</w:t>
      </w:r>
    </w:p>
    <w:p w:rsidR="00392134" w:rsidRPr="00022078" w:rsidRDefault="00392134" w:rsidP="008528FB">
      <w:pPr>
        <w:spacing w:after="0"/>
        <w:ind w:firstLine="720"/>
        <w:jc w:val="both"/>
        <w:rPr>
          <w:rFonts w:ascii="Arial" w:hAnsi="Arial" w:cs="Arial"/>
          <w:sz w:val="24"/>
        </w:rPr>
      </w:pPr>
      <w:r w:rsidRPr="00022078">
        <w:rPr>
          <w:rFonts w:ascii="Arial" w:hAnsi="Arial" w:cs="Arial"/>
          <w:sz w:val="24"/>
        </w:rPr>
        <w:t>Στα σημεία μέτρησης κατά μήκος της κεντρικής λεωφόρου της πόλης, δεν υπάρχει κάποιο συγκεκριμέν</w:t>
      </w:r>
      <w:r w:rsidR="008528FB">
        <w:rPr>
          <w:rFonts w:ascii="Arial" w:hAnsi="Arial" w:cs="Arial"/>
          <w:sz w:val="24"/>
        </w:rPr>
        <w:t>ο μοτίβο σε ότι αφορά τι</w:t>
      </w:r>
      <w:r w:rsidRPr="00022078">
        <w:rPr>
          <w:rFonts w:ascii="Arial" w:hAnsi="Arial" w:cs="Arial"/>
          <w:sz w:val="24"/>
        </w:rPr>
        <w:t>ς μετρήσεις θορύβου. Σε αυτό το σημείο αξίζει να επισημανθεί ότι οι τιμές του θορύβου αντιστοιχούν σε μέγιστες τιμές ανά λεπτό. Οπότε δεν εκφράζουν τόσο τον συνωστισμό των οχημάτων όσο την οδική συμπεριφορά των οδηγών. Για αυτόν ακριβώς το λόγο, οι τιμές του θορύβου στα 3 σημεία μέτρησης στην κεντρική λεωφόρο είναι μικρότερες σε σχέση με τις αντίστοιχες τιμές στι</w:t>
      </w:r>
      <w:r w:rsidR="00787208">
        <w:rPr>
          <w:rFonts w:ascii="Arial" w:hAnsi="Arial" w:cs="Arial"/>
          <w:sz w:val="24"/>
        </w:rPr>
        <w:t>ς εισόδους της πόλης, καθώς λόγω</w:t>
      </w:r>
      <w:r w:rsidRPr="00022078">
        <w:rPr>
          <w:rFonts w:ascii="Arial" w:hAnsi="Arial" w:cs="Arial"/>
          <w:sz w:val="24"/>
        </w:rPr>
        <w:t xml:space="preserve"> του μποτιλιαρίσματος οι μηχανές ζορίζονται οπότε δεν παράγουν θόρυβο. Παρόλα αυτά αυτή η σταθερότητα των μετρήσεων, 78-79 </w:t>
      </w:r>
      <w:r w:rsidRPr="00022078">
        <w:rPr>
          <w:rFonts w:ascii="Arial" w:hAnsi="Arial" w:cs="Arial"/>
          <w:sz w:val="24"/>
          <w:lang w:val="en-US"/>
        </w:rPr>
        <w:t>dB</w:t>
      </w:r>
      <w:r w:rsidRPr="00022078">
        <w:rPr>
          <w:rFonts w:ascii="Arial" w:hAnsi="Arial" w:cs="Arial"/>
          <w:sz w:val="24"/>
        </w:rPr>
        <w:t xml:space="preserve"> κατά μέσο όρο, όχι μόνο στα διαφορετικά σημεία μέτρησης αλλά και κατά τη διάρκεια της ημέρας, παρουσιάζει το  πρόβλημα της μεγάλης κυκλοφοριακής κίνησης στο κέντρο της πόλης. Η κίνηση αύτη, επιδεινώθηκε ακόμα περισσότερο σε σχέση με το χειμώνα καθώς την ά</w:t>
      </w:r>
      <w:r w:rsidR="008528FB">
        <w:rPr>
          <w:rFonts w:ascii="Arial" w:hAnsi="Arial" w:cs="Arial"/>
          <w:sz w:val="24"/>
        </w:rPr>
        <w:t>νοιξη είτε λόγω καιρού είτε λόγω</w:t>
      </w:r>
      <w:r w:rsidRPr="00022078">
        <w:rPr>
          <w:rFonts w:ascii="Arial" w:hAnsi="Arial" w:cs="Arial"/>
          <w:sz w:val="24"/>
        </w:rPr>
        <w:t xml:space="preserve"> της έναρξης της τουριστικής περιόδου στην περιοχή, οδήγησε περισσότερο τους ντόπιους και τους τουρίστες να κυκλοφορούν περισσότερο στους δρόμους.  </w:t>
      </w:r>
    </w:p>
    <w:p w:rsidR="00392134" w:rsidRPr="00022078" w:rsidRDefault="00392134" w:rsidP="00F27B6A">
      <w:pPr>
        <w:ind w:firstLine="720"/>
        <w:jc w:val="both"/>
        <w:rPr>
          <w:rFonts w:ascii="Arial" w:hAnsi="Arial" w:cs="Arial"/>
          <w:sz w:val="24"/>
        </w:rPr>
      </w:pPr>
      <w:r w:rsidRPr="00022078">
        <w:rPr>
          <w:rFonts w:ascii="Arial" w:hAnsi="Arial" w:cs="Arial"/>
          <w:sz w:val="24"/>
        </w:rPr>
        <w:t>Στα υπόλοιπα σημεία της διαδρομής, Κριάρη, Γήπεδο Σοχώρας, Αρκα</w:t>
      </w:r>
      <w:r w:rsidR="00787208">
        <w:rPr>
          <w:rFonts w:ascii="Arial" w:hAnsi="Arial" w:cs="Arial"/>
          <w:sz w:val="24"/>
        </w:rPr>
        <w:t>δίου και Σοφοκλή Βενιζέλου, λόγω</w:t>
      </w:r>
      <w:r w:rsidRPr="00022078">
        <w:rPr>
          <w:rFonts w:ascii="Arial" w:hAnsi="Arial" w:cs="Arial"/>
          <w:sz w:val="24"/>
        </w:rPr>
        <w:t xml:space="preserve"> της πιο αραιής παρουσίας οχημάτων οι μετρήσεις έχουν μεγαλύτερες διακυμάνσεις.  Στην Κριάρη είναι από 71,4 </w:t>
      </w:r>
      <w:r w:rsidRPr="00022078">
        <w:rPr>
          <w:rFonts w:ascii="Arial" w:hAnsi="Arial" w:cs="Arial"/>
          <w:sz w:val="24"/>
          <w:lang w:val="en-US"/>
        </w:rPr>
        <w:t>dB</w:t>
      </w:r>
      <w:r w:rsidRPr="00022078">
        <w:rPr>
          <w:rFonts w:ascii="Arial" w:hAnsi="Arial" w:cs="Arial"/>
          <w:sz w:val="24"/>
        </w:rPr>
        <w:t xml:space="preserve"> έως 78,7 </w:t>
      </w:r>
      <w:r w:rsidRPr="00022078">
        <w:rPr>
          <w:rFonts w:ascii="Arial" w:hAnsi="Arial" w:cs="Arial"/>
          <w:sz w:val="24"/>
          <w:lang w:val="en-US"/>
        </w:rPr>
        <w:t>dB</w:t>
      </w:r>
      <w:r w:rsidRPr="00022078">
        <w:rPr>
          <w:rFonts w:ascii="Arial" w:hAnsi="Arial" w:cs="Arial"/>
          <w:sz w:val="24"/>
        </w:rPr>
        <w:t xml:space="preserve">, στην Σοφοκλή Βενιζέλου από 75,1 έως 79,3 </w:t>
      </w:r>
      <w:r w:rsidRPr="00022078">
        <w:rPr>
          <w:rFonts w:ascii="Arial" w:hAnsi="Arial" w:cs="Arial"/>
          <w:sz w:val="24"/>
          <w:lang w:val="en-US"/>
        </w:rPr>
        <w:t>dB</w:t>
      </w:r>
      <w:r w:rsidRPr="00022078">
        <w:rPr>
          <w:rFonts w:ascii="Arial" w:hAnsi="Arial" w:cs="Arial"/>
          <w:sz w:val="24"/>
        </w:rPr>
        <w:t xml:space="preserve">, στην Αρκαδίου από 71,2 </w:t>
      </w:r>
      <w:r w:rsidRPr="00022078">
        <w:rPr>
          <w:rFonts w:ascii="Arial" w:hAnsi="Arial" w:cs="Arial"/>
          <w:sz w:val="24"/>
          <w:lang w:val="en-US"/>
        </w:rPr>
        <w:t>dB</w:t>
      </w:r>
      <w:r w:rsidRPr="00022078">
        <w:rPr>
          <w:rFonts w:ascii="Arial" w:hAnsi="Arial" w:cs="Arial"/>
          <w:sz w:val="24"/>
        </w:rPr>
        <w:t xml:space="preserve"> έως 81,6 </w:t>
      </w:r>
      <w:r w:rsidRPr="00022078">
        <w:rPr>
          <w:rFonts w:ascii="Arial" w:hAnsi="Arial" w:cs="Arial"/>
          <w:sz w:val="24"/>
          <w:lang w:val="en-US"/>
        </w:rPr>
        <w:t>dB</w:t>
      </w:r>
      <w:r w:rsidRPr="00022078">
        <w:rPr>
          <w:rFonts w:ascii="Arial" w:hAnsi="Arial" w:cs="Arial"/>
          <w:sz w:val="24"/>
        </w:rPr>
        <w:t xml:space="preserve">, ενώ εξαίρεση αποτελεί το σημείο της Σοχώρας καθώς ο δρόμος αυτός έχει την ιδιαιτερότητα ότι δεν περνάνε συχνά αυτοκίνητα και ο μετρήσιμος θόρυβος αρκετές φορές προερχόταν μέσα από το υπάρχον γήπεδο και οι τιμές ήταν περίπου 65 </w:t>
      </w:r>
      <w:r w:rsidRPr="00022078">
        <w:rPr>
          <w:rFonts w:ascii="Arial" w:hAnsi="Arial" w:cs="Arial"/>
          <w:sz w:val="24"/>
          <w:lang w:val="en-US"/>
        </w:rPr>
        <w:t>dB</w:t>
      </w:r>
      <w:r w:rsidRPr="00022078">
        <w:rPr>
          <w:rFonts w:ascii="Arial" w:hAnsi="Arial" w:cs="Arial"/>
          <w:sz w:val="24"/>
        </w:rPr>
        <w:t xml:space="preserve">. Για αυτά τα σημεία πρέπει αξίζει να αναφερθεί η ιδιαιτερότητα του σημείου μέτρησης στην οδό Αρκαδίου, καθώς ουσιαστικά αποτελεί σημείο εξόδου για την παλιά πόλη του Ρεθύμνου. Αν και συνήθως οι τιμές θορύβου ήταν κοντά στα 72 </w:t>
      </w:r>
      <w:r w:rsidRPr="00022078">
        <w:rPr>
          <w:rFonts w:ascii="Arial" w:hAnsi="Arial" w:cs="Arial"/>
          <w:sz w:val="24"/>
          <w:lang w:val="en-US"/>
        </w:rPr>
        <w:t>dB</w:t>
      </w:r>
      <w:r w:rsidRPr="00022078">
        <w:rPr>
          <w:rFonts w:ascii="Arial" w:hAnsi="Arial" w:cs="Arial"/>
          <w:sz w:val="24"/>
        </w:rPr>
        <w:t xml:space="preserve">, η μέγιστη τιμή των 81,6 </w:t>
      </w:r>
      <w:r w:rsidRPr="00022078">
        <w:rPr>
          <w:rFonts w:ascii="Arial" w:hAnsi="Arial" w:cs="Arial"/>
          <w:sz w:val="24"/>
          <w:lang w:val="en-US"/>
        </w:rPr>
        <w:t>dB</w:t>
      </w:r>
      <w:r w:rsidRPr="00022078">
        <w:rPr>
          <w:rFonts w:ascii="Arial" w:hAnsi="Arial" w:cs="Arial"/>
          <w:sz w:val="24"/>
        </w:rPr>
        <w:t xml:space="preserve"> παρουσιάστηκε στις 10 το πρωί, την ώρα δηλαδή που γίνονται οι φορτοεκφορτώσεις προϊόντων στα μαγαζιά. Σε σύγκριση με τις τιμές στα αντίστοιχα σημεία, το χειμώνα, παρατηρείται ότι την άνοιξη ο θόρυβος από τα οχήματα είναι λιγότερος καθώς με την αύξηση της ροής των οχημάτων, οι ταχύτητές τους μέσα στην πόλη είναι μικρότερες, με αποτέλεσμα οι μηχα</w:t>
      </w:r>
      <w:r w:rsidR="00F27B6A">
        <w:rPr>
          <w:rFonts w:ascii="Arial" w:hAnsi="Arial" w:cs="Arial"/>
          <w:sz w:val="24"/>
        </w:rPr>
        <w:t>νές να μην παράγουν τόσο θόρυβο</w:t>
      </w:r>
    </w:p>
    <w:p w:rsidR="00392134" w:rsidRPr="000610C8" w:rsidRDefault="00392134" w:rsidP="00392134">
      <w:pPr>
        <w:spacing w:after="0"/>
        <w:jc w:val="both"/>
        <w:rPr>
          <w:rFonts w:ascii="Arial" w:hAnsi="Arial" w:cs="Arial"/>
          <w:b/>
          <w:sz w:val="24"/>
        </w:rPr>
      </w:pPr>
      <w:r w:rsidRPr="000610C8">
        <w:rPr>
          <w:rFonts w:ascii="Arial" w:hAnsi="Arial" w:cs="Arial"/>
          <w:b/>
          <w:sz w:val="24"/>
          <w:lang w:val="en-US"/>
        </w:rPr>
        <w:lastRenderedPageBreak/>
        <w:t>NO</w:t>
      </w:r>
      <w:r w:rsidRPr="000610C8">
        <w:rPr>
          <w:rFonts w:ascii="Arial" w:hAnsi="Arial" w:cs="Arial"/>
          <w:b/>
          <w:sz w:val="24"/>
          <w:vertAlign w:val="subscript"/>
        </w:rPr>
        <w:t>2</w:t>
      </w:r>
      <w:r w:rsidRPr="000610C8">
        <w:rPr>
          <w:rFonts w:ascii="Arial" w:hAnsi="Arial" w:cs="Arial"/>
          <w:b/>
          <w:sz w:val="24"/>
        </w:rPr>
        <w:t xml:space="preserve"> </w:t>
      </w:r>
    </w:p>
    <w:p w:rsidR="008528FB" w:rsidRDefault="00392134" w:rsidP="008528FB">
      <w:pPr>
        <w:spacing w:after="0"/>
        <w:ind w:firstLine="720"/>
        <w:jc w:val="both"/>
        <w:rPr>
          <w:rFonts w:ascii="Arial" w:hAnsi="Arial" w:cs="Arial"/>
          <w:sz w:val="24"/>
        </w:rPr>
      </w:pPr>
      <w:r w:rsidRPr="00022078">
        <w:rPr>
          <w:rFonts w:ascii="Arial" w:hAnsi="Arial" w:cs="Arial"/>
          <w:sz w:val="24"/>
        </w:rPr>
        <w:t xml:space="preserve">Τα αποτελέσματα των μετρήσεων που έγιναν για την Άνοιξη μπορούν να χαρακτηριστούν αυξημένα με τα αντίστοιχα του Χειμώνα. Αυτό θεωρείται αναμενόμενο καθώς η θερμοκρασία είναι αυξημένη, προς το μεσημέρι άγγιξε τους 30 </w:t>
      </w:r>
      <w:r w:rsidRPr="00022078">
        <w:rPr>
          <w:rFonts w:ascii="Arial" w:hAnsi="Arial" w:cs="Arial"/>
          <w:sz w:val="24"/>
          <w:vertAlign w:val="superscript"/>
        </w:rPr>
        <w:t>ο</w:t>
      </w:r>
      <w:r w:rsidRPr="00022078">
        <w:rPr>
          <w:rFonts w:ascii="Arial" w:hAnsi="Arial" w:cs="Arial"/>
          <w:sz w:val="24"/>
          <w:lang w:val="en-US"/>
        </w:rPr>
        <w:t>C</w:t>
      </w:r>
      <w:r w:rsidRPr="00022078">
        <w:rPr>
          <w:rFonts w:ascii="Arial" w:hAnsi="Arial" w:cs="Arial"/>
          <w:sz w:val="24"/>
        </w:rPr>
        <w:t xml:space="preserve">, με αποτέλεσμα να ευνοούνται οι χημικές αντιδράσεις που παράγουν </w:t>
      </w:r>
      <w:r w:rsidRPr="00022078">
        <w:rPr>
          <w:rFonts w:ascii="Arial" w:hAnsi="Arial" w:cs="Arial"/>
          <w:sz w:val="24"/>
          <w:lang w:val="en-US"/>
        </w:rPr>
        <w:t>NO</w:t>
      </w:r>
      <w:r w:rsidRPr="00022078">
        <w:rPr>
          <w:rFonts w:ascii="Arial" w:hAnsi="Arial" w:cs="Arial"/>
          <w:sz w:val="24"/>
          <w:vertAlign w:val="subscript"/>
        </w:rPr>
        <w:t>2</w:t>
      </w:r>
      <w:r w:rsidRPr="00022078">
        <w:rPr>
          <w:rFonts w:ascii="Arial" w:hAnsi="Arial" w:cs="Arial"/>
          <w:sz w:val="24"/>
        </w:rPr>
        <w:t xml:space="preserve">. Μάλιστα αρκετές φορές οι μετρήσεις υπερέβησαν τα 0,080 </w:t>
      </w:r>
      <w:r w:rsidRPr="00022078">
        <w:rPr>
          <w:rFonts w:ascii="Arial" w:hAnsi="Arial" w:cs="Arial"/>
          <w:sz w:val="24"/>
          <w:lang w:val="en-US"/>
        </w:rPr>
        <w:t>ppm</w:t>
      </w:r>
      <w:r w:rsidRPr="00022078">
        <w:rPr>
          <w:rFonts w:ascii="Arial" w:hAnsi="Arial" w:cs="Arial"/>
          <w:sz w:val="24"/>
        </w:rPr>
        <w:t xml:space="preserve"> . Πιο συγκεκριμένα η υψηλότερη τιμή παρουσιάστηκε στην Αρκαδίου 232 (0,114 </w:t>
      </w:r>
      <w:r w:rsidRPr="00022078">
        <w:rPr>
          <w:rFonts w:ascii="Arial" w:hAnsi="Arial" w:cs="Arial"/>
          <w:sz w:val="24"/>
          <w:lang w:val="en-US"/>
        </w:rPr>
        <w:t>ppm</w:t>
      </w:r>
      <w:r w:rsidRPr="00022078">
        <w:rPr>
          <w:rFonts w:ascii="Arial" w:hAnsi="Arial" w:cs="Arial"/>
          <w:sz w:val="24"/>
        </w:rPr>
        <w:t>) στον 1</w:t>
      </w:r>
      <w:r w:rsidRPr="00022078">
        <w:rPr>
          <w:rFonts w:ascii="Arial" w:hAnsi="Arial" w:cs="Arial"/>
          <w:sz w:val="24"/>
          <w:vertAlign w:val="superscript"/>
        </w:rPr>
        <w:t>ο</w:t>
      </w:r>
      <w:r w:rsidRPr="00022078">
        <w:rPr>
          <w:rFonts w:ascii="Arial" w:hAnsi="Arial" w:cs="Arial"/>
          <w:sz w:val="24"/>
        </w:rPr>
        <w:t xml:space="preserve"> κύκλο μετρήσεων. Επίσης μετρήθηκε και η 2</w:t>
      </w:r>
      <w:r w:rsidRPr="00022078">
        <w:rPr>
          <w:rFonts w:ascii="Arial" w:hAnsi="Arial" w:cs="Arial"/>
          <w:sz w:val="24"/>
          <w:vertAlign w:val="superscript"/>
        </w:rPr>
        <w:t>η</w:t>
      </w:r>
      <w:r w:rsidRPr="00022078">
        <w:rPr>
          <w:rFonts w:ascii="Arial" w:hAnsi="Arial" w:cs="Arial"/>
          <w:sz w:val="24"/>
        </w:rPr>
        <w:t xml:space="preserve"> μεγαλύτερη τιμή με 0,105 </w:t>
      </w:r>
      <w:r w:rsidRPr="00022078">
        <w:rPr>
          <w:rFonts w:ascii="Arial" w:hAnsi="Arial" w:cs="Arial"/>
          <w:sz w:val="24"/>
          <w:lang w:val="en-US"/>
        </w:rPr>
        <w:t>ppm</w:t>
      </w:r>
      <w:r w:rsidRPr="00022078">
        <w:rPr>
          <w:rFonts w:ascii="Arial" w:hAnsi="Arial" w:cs="Arial"/>
          <w:sz w:val="24"/>
        </w:rPr>
        <w:t xml:space="preserve"> (3</w:t>
      </w:r>
      <w:r w:rsidRPr="00022078">
        <w:rPr>
          <w:rFonts w:ascii="Arial" w:hAnsi="Arial" w:cs="Arial"/>
          <w:sz w:val="24"/>
          <w:vertAlign w:val="superscript"/>
        </w:rPr>
        <w:t>ος</w:t>
      </w:r>
      <w:r w:rsidRPr="00022078">
        <w:rPr>
          <w:rFonts w:ascii="Arial" w:hAnsi="Arial" w:cs="Arial"/>
          <w:sz w:val="24"/>
        </w:rPr>
        <w:t xml:space="preserve"> κύκλος) σε αυτό το σημείο, με αποτέλεσμα να μπορεί να χαρακτηριστεί ως το πιο επιβαρυμένο σημείο του κύκλου σε συγκεντρώσεις ΝΟ</w:t>
      </w:r>
      <w:r w:rsidRPr="00022078">
        <w:rPr>
          <w:rFonts w:ascii="Arial" w:hAnsi="Arial" w:cs="Arial"/>
          <w:sz w:val="24"/>
          <w:vertAlign w:val="subscript"/>
        </w:rPr>
        <w:t>2</w:t>
      </w:r>
      <w:r w:rsidRPr="00022078">
        <w:rPr>
          <w:rFonts w:ascii="Arial" w:hAnsi="Arial" w:cs="Arial"/>
          <w:sz w:val="24"/>
        </w:rPr>
        <w:t xml:space="preserve">. Διότι πέρα από το γεγονός ότι στο σημείο περνάνε πολλά αυτοκίνητα, καθώς η Αρκαδίου είναι η κεντρική οδός της παλιάς πόλης ο χώρος περικλείεται από ψηλά κτίρια με αποτέλεσμα να εγκλωβίζονται τα καυσαέρια, η ταχύτητα του αέρα ήταν πολύ χαμηλή (0,1 </w:t>
      </w:r>
      <w:r w:rsidRPr="00022078">
        <w:rPr>
          <w:rFonts w:ascii="Arial" w:hAnsi="Arial" w:cs="Arial"/>
          <w:sz w:val="24"/>
          <w:lang w:val="en-US"/>
        </w:rPr>
        <w:t>m</w:t>
      </w:r>
      <w:r w:rsidRPr="00022078">
        <w:rPr>
          <w:rFonts w:ascii="Arial" w:hAnsi="Arial" w:cs="Arial"/>
          <w:sz w:val="24"/>
        </w:rPr>
        <w:t>/</w:t>
      </w:r>
      <w:r w:rsidRPr="00022078">
        <w:rPr>
          <w:rFonts w:ascii="Arial" w:hAnsi="Arial" w:cs="Arial"/>
          <w:sz w:val="24"/>
          <w:lang w:val="en-US"/>
        </w:rPr>
        <w:t>s</w:t>
      </w:r>
      <w:r w:rsidRPr="00022078">
        <w:rPr>
          <w:rFonts w:ascii="Arial" w:hAnsi="Arial" w:cs="Arial"/>
          <w:sz w:val="24"/>
        </w:rPr>
        <w:t>) με αποτέλεσμα ο ρύπος να μην διαχέεται στην ατμόσφαιρα και η θερμοκρασίες ήταν πολύ υψηλές. Γενικά η τάση των αποτελεσμάτων ήταν ως εξής.</w:t>
      </w:r>
    </w:p>
    <w:p w:rsidR="008528FB" w:rsidRDefault="00392134" w:rsidP="008528FB">
      <w:pPr>
        <w:spacing w:after="0"/>
        <w:ind w:firstLine="720"/>
        <w:jc w:val="both"/>
        <w:rPr>
          <w:rFonts w:ascii="Arial" w:hAnsi="Arial" w:cs="Arial"/>
          <w:sz w:val="24"/>
        </w:rPr>
      </w:pPr>
      <w:r w:rsidRPr="00022078">
        <w:rPr>
          <w:rFonts w:ascii="Arial" w:hAnsi="Arial" w:cs="Arial"/>
          <w:sz w:val="24"/>
        </w:rPr>
        <w:t>Στον 1</w:t>
      </w:r>
      <w:r w:rsidRPr="00022078">
        <w:rPr>
          <w:rFonts w:ascii="Arial" w:hAnsi="Arial" w:cs="Arial"/>
          <w:sz w:val="24"/>
          <w:vertAlign w:val="superscript"/>
        </w:rPr>
        <w:t>ο</w:t>
      </w:r>
      <w:r w:rsidRPr="00022078">
        <w:rPr>
          <w:rFonts w:ascii="Arial" w:hAnsi="Arial" w:cs="Arial"/>
          <w:sz w:val="24"/>
        </w:rPr>
        <w:t xml:space="preserve"> κύκλο προσδιορίστηκαν οι υψηλότερες μετρήσεις. Στον 2</w:t>
      </w:r>
      <w:r w:rsidRPr="00022078">
        <w:rPr>
          <w:rFonts w:ascii="Arial" w:hAnsi="Arial" w:cs="Arial"/>
          <w:sz w:val="24"/>
          <w:vertAlign w:val="superscript"/>
        </w:rPr>
        <w:t>ο</w:t>
      </w:r>
      <w:r w:rsidRPr="00022078">
        <w:rPr>
          <w:rFonts w:ascii="Arial" w:hAnsi="Arial" w:cs="Arial"/>
          <w:sz w:val="24"/>
        </w:rPr>
        <w:t xml:space="preserve"> και 3</w:t>
      </w:r>
      <w:r w:rsidRPr="00022078">
        <w:rPr>
          <w:rFonts w:ascii="Arial" w:hAnsi="Arial" w:cs="Arial"/>
          <w:sz w:val="24"/>
          <w:vertAlign w:val="superscript"/>
        </w:rPr>
        <w:t>ο</w:t>
      </w:r>
      <w:r w:rsidRPr="00022078">
        <w:rPr>
          <w:rFonts w:ascii="Arial" w:hAnsi="Arial" w:cs="Arial"/>
          <w:sz w:val="24"/>
        </w:rPr>
        <w:t xml:space="preserve"> κύκλο οι τιμές ήταν αρκετά κοντά και σαφώς πιο μικρές σε σχέση με αυτές του 1</w:t>
      </w:r>
      <w:r w:rsidRPr="00022078">
        <w:rPr>
          <w:rFonts w:ascii="Arial" w:hAnsi="Arial" w:cs="Arial"/>
          <w:sz w:val="24"/>
          <w:vertAlign w:val="superscript"/>
        </w:rPr>
        <w:t>ο</w:t>
      </w:r>
      <w:r w:rsidRPr="00022078">
        <w:rPr>
          <w:rFonts w:ascii="Arial" w:hAnsi="Arial" w:cs="Arial"/>
          <w:sz w:val="24"/>
        </w:rPr>
        <w:t xml:space="preserve"> κύκλου. Τέλος στον 4</w:t>
      </w:r>
      <w:r w:rsidRPr="00022078">
        <w:rPr>
          <w:rFonts w:ascii="Arial" w:hAnsi="Arial" w:cs="Arial"/>
          <w:sz w:val="24"/>
          <w:vertAlign w:val="superscript"/>
        </w:rPr>
        <w:t>ο</w:t>
      </w:r>
      <w:r w:rsidRPr="00022078">
        <w:rPr>
          <w:rFonts w:ascii="Arial" w:hAnsi="Arial" w:cs="Arial"/>
          <w:sz w:val="24"/>
        </w:rPr>
        <w:t xml:space="preserve"> κύκλο ανάλογα το σημείο και τις μετεωρολογικές συνθήκες της περιοχής σε κάποια σημεία υπήρξε αύξηση συγκεντρώσεων σε σχέση με τους ενδιάμεσους κύκλους, ενώ σε άλλα σημεία παρουσιάστηκαν</w:t>
      </w:r>
      <w:r w:rsidR="00787208">
        <w:rPr>
          <w:rFonts w:ascii="Arial" w:hAnsi="Arial" w:cs="Arial"/>
          <w:sz w:val="24"/>
        </w:rPr>
        <w:t xml:space="preserve"> οι ελάχιστες συγκεντρώσεις λόγω</w:t>
      </w:r>
      <w:r w:rsidRPr="00022078">
        <w:rPr>
          <w:rFonts w:ascii="Arial" w:hAnsi="Arial" w:cs="Arial"/>
          <w:sz w:val="24"/>
        </w:rPr>
        <w:t xml:space="preserve"> και της αναμενόμενης μεί</w:t>
      </w:r>
      <w:r w:rsidR="008528FB">
        <w:rPr>
          <w:rFonts w:ascii="Arial" w:hAnsi="Arial" w:cs="Arial"/>
          <w:sz w:val="24"/>
        </w:rPr>
        <w:t xml:space="preserve">ωσης των οχημάτων το μεσημέρι. </w:t>
      </w:r>
    </w:p>
    <w:p w:rsidR="00392134" w:rsidRPr="00022078" w:rsidRDefault="00392134" w:rsidP="008528FB">
      <w:pPr>
        <w:spacing w:after="100" w:afterAutospacing="1"/>
        <w:ind w:firstLine="720"/>
        <w:jc w:val="both"/>
        <w:rPr>
          <w:rFonts w:ascii="Arial" w:hAnsi="Arial" w:cs="Arial"/>
          <w:sz w:val="24"/>
        </w:rPr>
      </w:pPr>
      <w:r w:rsidRPr="00022078">
        <w:rPr>
          <w:rFonts w:ascii="Arial" w:hAnsi="Arial" w:cs="Arial"/>
          <w:sz w:val="24"/>
        </w:rPr>
        <w:t xml:space="preserve">Τα πιο ρυπασμένα σημεία ήταν όπως αναφέρθηκε η Αρκαδίου αλλά και η Δυτική είσοδος (Ρέμα Κουμπέ) με μέσο όρο 0,077 </w:t>
      </w:r>
      <w:r w:rsidRPr="00022078">
        <w:rPr>
          <w:rFonts w:ascii="Arial" w:hAnsi="Arial" w:cs="Arial"/>
          <w:sz w:val="24"/>
          <w:lang w:val="en-US"/>
        </w:rPr>
        <w:t>ppm</w:t>
      </w:r>
      <w:r w:rsidRPr="00022078">
        <w:rPr>
          <w:rFonts w:ascii="Arial" w:hAnsi="Arial" w:cs="Arial"/>
          <w:sz w:val="24"/>
        </w:rPr>
        <w:t>.  Το λιγότερο ρυπασμένο σημείο ήταν η παραλιακή οδός (Σοφοκλή Βενιζέλου) καθώς το σημείο είναι πολύ ανοιχτό, υπήρχαν δυνατοί άνεμοι και δεν υπάρχει συσσώρευση ρύπου.</w:t>
      </w:r>
    </w:p>
    <w:p w:rsidR="00392134" w:rsidRPr="000610C8" w:rsidRDefault="00392134" w:rsidP="008528FB">
      <w:pPr>
        <w:tabs>
          <w:tab w:val="left" w:pos="810"/>
        </w:tabs>
        <w:spacing w:after="0"/>
        <w:jc w:val="both"/>
        <w:rPr>
          <w:rFonts w:ascii="Arial" w:hAnsi="Arial" w:cs="Arial"/>
          <w:b/>
          <w:sz w:val="24"/>
        </w:rPr>
      </w:pPr>
      <w:r w:rsidRPr="000610C8">
        <w:rPr>
          <w:rFonts w:ascii="Arial" w:hAnsi="Arial" w:cs="Arial"/>
          <w:b/>
          <w:sz w:val="24"/>
          <w:lang w:val="en-US"/>
        </w:rPr>
        <w:t>CO</w:t>
      </w:r>
      <w:r w:rsidR="008528FB" w:rsidRPr="00177292">
        <w:rPr>
          <w:rFonts w:ascii="Arial" w:hAnsi="Arial" w:cs="Arial"/>
          <w:b/>
          <w:sz w:val="24"/>
        </w:rPr>
        <w:tab/>
      </w:r>
    </w:p>
    <w:p w:rsidR="00392134" w:rsidRDefault="00392134" w:rsidP="008528FB">
      <w:pPr>
        <w:spacing w:after="0"/>
        <w:ind w:firstLine="720"/>
        <w:jc w:val="both"/>
        <w:rPr>
          <w:rFonts w:ascii="Arial" w:hAnsi="Arial" w:cs="Arial"/>
          <w:sz w:val="24"/>
        </w:rPr>
      </w:pPr>
      <w:r w:rsidRPr="00022078">
        <w:rPr>
          <w:rFonts w:ascii="Arial" w:hAnsi="Arial" w:cs="Arial"/>
          <w:sz w:val="24"/>
        </w:rPr>
        <w:t xml:space="preserve">Όπως έχει διατυπωθεί και στον σχολιασμό των χειμερινών μετρήσεων, οι μετρήσεις του </w:t>
      </w:r>
      <w:r w:rsidRPr="00022078">
        <w:rPr>
          <w:rFonts w:ascii="Arial" w:hAnsi="Arial" w:cs="Arial"/>
          <w:sz w:val="24"/>
          <w:lang w:val="en-US"/>
        </w:rPr>
        <w:t>CO</w:t>
      </w:r>
      <w:r w:rsidRPr="00022078">
        <w:rPr>
          <w:rFonts w:ascii="Arial" w:hAnsi="Arial" w:cs="Arial"/>
          <w:sz w:val="24"/>
        </w:rPr>
        <w:t xml:space="preserve">, έχουν την ιδιαιτερότητα ότι είναι αρκετά χαμηλές και επιπλέον το όργανο μέτρησης έχει μεγάλο συγκριτικό σφάλμα (0,2 </w:t>
      </w:r>
      <w:r w:rsidRPr="00022078">
        <w:rPr>
          <w:rFonts w:ascii="Arial" w:hAnsi="Arial" w:cs="Arial"/>
          <w:sz w:val="24"/>
          <w:lang w:val="en-US"/>
        </w:rPr>
        <w:t>ppm</w:t>
      </w:r>
      <w:r w:rsidRPr="00022078">
        <w:rPr>
          <w:rFonts w:ascii="Arial" w:hAnsi="Arial" w:cs="Arial"/>
          <w:sz w:val="24"/>
        </w:rPr>
        <w:t xml:space="preserve">). Οι μετρήσεις διακυμάνθηκαν από 0 – 2 </w:t>
      </w:r>
      <w:r w:rsidRPr="00022078">
        <w:rPr>
          <w:rFonts w:ascii="Arial" w:hAnsi="Arial" w:cs="Arial"/>
          <w:sz w:val="24"/>
          <w:lang w:val="en-US"/>
        </w:rPr>
        <w:t>ppm</w:t>
      </w:r>
      <w:r w:rsidRPr="00022078">
        <w:rPr>
          <w:rFonts w:ascii="Arial" w:hAnsi="Arial" w:cs="Arial"/>
          <w:sz w:val="24"/>
        </w:rPr>
        <w:t xml:space="preserve">, αλλά ουσιαστικά μόνο σε 4 περιπτώσεις ξεπεράστηκε η τιμή του 1 </w:t>
      </w:r>
      <w:r w:rsidRPr="00022078">
        <w:rPr>
          <w:rFonts w:ascii="Arial" w:hAnsi="Arial" w:cs="Arial"/>
          <w:sz w:val="24"/>
          <w:lang w:val="en-US"/>
        </w:rPr>
        <w:t>ppm</w:t>
      </w:r>
      <w:r w:rsidRPr="00022078">
        <w:rPr>
          <w:rFonts w:ascii="Arial" w:hAnsi="Arial" w:cs="Arial"/>
          <w:sz w:val="24"/>
        </w:rPr>
        <w:t>. Οι περισσότερες τιμές ήταν στο εύρος</w:t>
      </w:r>
      <w:r w:rsidR="008528FB">
        <w:rPr>
          <w:rFonts w:ascii="Arial" w:hAnsi="Arial" w:cs="Arial"/>
          <w:sz w:val="24"/>
        </w:rPr>
        <w:t xml:space="preserve"> του</w:t>
      </w:r>
      <w:r w:rsidRPr="00022078">
        <w:rPr>
          <w:rFonts w:ascii="Arial" w:hAnsi="Arial" w:cs="Arial"/>
          <w:sz w:val="24"/>
        </w:rPr>
        <w:t xml:space="preserve"> 0-1 </w:t>
      </w:r>
      <w:r w:rsidRPr="00022078">
        <w:rPr>
          <w:rFonts w:ascii="Arial" w:hAnsi="Arial" w:cs="Arial"/>
          <w:sz w:val="24"/>
          <w:lang w:val="en-US"/>
        </w:rPr>
        <w:t>ppm</w:t>
      </w:r>
      <w:r w:rsidRPr="00022078">
        <w:rPr>
          <w:rFonts w:ascii="Arial" w:hAnsi="Arial" w:cs="Arial"/>
          <w:sz w:val="24"/>
        </w:rPr>
        <w:t xml:space="preserve">. Και σε αυτή την περίπτωση παρατηρήθηκε η αυξητική τάση σε σχέση με τις αντίστοιχες τιμές του Χειμώνα, συνεπώς </w:t>
      </w:r>
      <w:r w:rsidR="008528FB">
        <w:rPr>
          <w:rFonts w:ascii="Arial" w:hAnsi="Arial" w:cs="Arial"/>
          <w:sz w:val="24"/>
        </w:rPr>
        <w:t xml:space="preserve">συμπεραίνεται </w:t>
      </w:r>
      <w:r w:rsidRPr="00022078">
        <w:rPr>
          <w:rFonts w:ascii="Arial" w:hAnsi="Arial" w:cs="Arial"/>
          <w:sz w:val="24"/>
        </w:rPr>
        <w:t xml:space="preserve">ότι η Άνοιξη είναι πιο ρυπασμένη εποχή. Σε ότι αφορά τα αποτελέσματα των μετρήσεων, όπως και στο </w:t>
      </w:r>
      <w:r w:rsidRPr="00022078">
        <w:rPr>
          <w:rFonts w:ascii="Arial" w:hAnsi="Arial" w:cs="Arial"/>
          <w:sz w:val="24"/>
          <w:lang w:val="en-US"/>
        </w:rPr>
        <w:t>CO</w:t>
      </w:r>
      <w:r w:rsidRPr="00022078">
        <w:rPr>
          <w:rFonts w:ascii="Arial" w:hAnsi="Arial" w:cs="Arial"/>
          <w:sz w:val="24"/>
          <w:vertAlign w:val="subscript"/>
        </w:rPr>
        <w:t>2</w:t>
      </w:r>
      <w:r w:rsidRPr="00022078">
        <w:rPr>
          <w:rFonts w:ascii="Arial" w:hAnsi="Arial" w:cs="Arial"/>
          <w:sz w:val="24"/>
        </w:rPr>
        <w:t xml:space="preserve">, τα πιο επιβαρυμένα σημεία ήταν οι είσοδοι της πόλης, τις πρώτες πρωινές ώρες, με μέσους όρους, 0,8 </w:t>
      </w:r>
      <w:r w:rsidRPr="00022078">
        <w:rPr>
          <w:rFonts w:ascii="Arial" w:hAnsi="Arial" w:cs="Arial"/>
          <w:sz w:val="24"/>
          <w:lang w:val="en-US"/>
        </w:rPr>
        <w:t>ppm</w:t>
      </w:r>
      <w:r w:rsidRPr="00022078">
        <w:rPr>
          <w:rFonts w:ascii="Arial" w:hAnsi="Arial" w:cs="Arial"/>
          <w:sz w:val="24"/>
        </w:rPr>
        <w:t xml:space="preserve"> Νότια και 1,2 </w:t>
      </w:r>
      <w:r w:rsidRPr="00022078">
        <w:rPr>
          <w:rFonts w:ascii="Arial" w:hAnsi="Arial" w:cs="Arial"/>
          <w:sz w:val="24"/>
          <w:lang w:val="en-US"/>
        </w:rPr>
        <w:t>ppm</w:t>
      </w:r>
      <w:r w:rsidRPr="00022078">
        <w:rPr>
          <w:rFonts w:ascii="Arial" w:hAnsi="Arial" w:cs="Arial"/>
          <w:sz w:val="24"/>
        </w:rPr>
        <w:t xml:space="preserve"> Δυτικά. Επίσης υψηλές συγκεντρώσεις </w:t>
      </w:r>
      <w:r w:rsidRPr="00022078">
        <w:rPr>
          <w:rFonts w:ascii="Arial" w:hAnsi="Arial" w:cs="Arial"/>
          <w:sz w:val="24"/>
          <w:lang w:val="en-US"/>
        </w:rPr>
        <w:t>CO</w:t>
      </w:r>
      <w:r w:rsidRPr="00022078">
        <w:rPr>
          <w:rFonts w:ascii="Arial" w:hAnsi="Arial" w:cs="Arial"/>
          <w:sz w:val="24"/>
        </w:rPr>
        <w:t xml:space="preserve"> μετρήθηκαν στην κεντρική λεωφόρο, όπου και υπάρχει ο μεγαλύτερος αριθμός οχημάτων κατά τη διάρκεια της μέρας,  που κατά σειρά οι μέσοι όροι ήταν, Πορτάλιου (0,7 </w:t>
      </w:r>
      <w:r w:rsidRPr="00022078">
        <w:rPr>
          <w:rFonts w:ascii="Arial" w:hAnsi="Arial" w:cs="Arial"/>
          <w:sz w:val="24"/>
          <w:lang w:val="en-US"/>
        </w:rPr>
        <w:t>ppm</w:t>
      </w:r>
      <w:r w:rsidRPr="00022078">
        <w:rPr>
          <w:rFonts w:ascii="Arial" w:hAnsi="Arial" w:cs="Arial"/>
          <w:sz w:val="24"/>
        </w:rPr>
        <w:t xml:space="preserve">), Κουντουριώτη 98 (0,8 </w:t>
      </w:r>
      <w:r w:rsidRPr="00022078">
        <w:rPr>
          <w:rFonts w:ascii="Arial" w:hAnsi="Arial" w:cs="Arial"/>
          <w:sz w:val="24"/>
          <w:lang w:val="en-US"/>
        </w:rPr>
        <w:t>ppm</w:t>
      </w:r>
      <w:r w:rsidRPr="00022078">
        <w:rPr>
          <w:rFonts w:ascii="Arial" w:hAnsi="Arial" w:cs="Arial"/>
          <w:sz w:val="24"/>
        </w:rPr>
        <w:t xml:space="preserve">) και 4 Μάρτυρες (0,8 </w:t>
      </w:r>
      <w:r w:rsidRPr="00022078">
        <w:rPr>
          <w:rFonts w:ascii="Arial" w:hAnsi="Arial" w:cs="Arial"/>
          <w:sz w:val="24"/>
          <w:lang w:val="en-US"/>
        </w:rPr>
        <w:t>ppm</w:t>
      </w:r>
      <w:r w:rsidRPr="00022078">
        <w:rPr>
          <w:rFonts w:ascii="Arial" w:hAnsi="Arial" w:cs="Arial"/>
          <w:sz w:val="24"/>
        </w:rPr>
        <w:t xml:space="preserve">). Στα υπόλοιπα σημεία </w:t>
      </w:r>
      <w:r w:rsidRPr="00022078">
        <w:rPr>
          <w:rFonts w:ascii="Arial" w:hAnsi="Arial" w:cs="Arial"/>
          <w:sz w:val="24"/>
        </w:rPr>
        <w:lastRenderedPageBreak/>
        <w:t xml:space="preserve">οι μέσοι όροι ήταν, Κριάρη (0,5 </w:t>
      </w:r>
      <w:r w:rsidRPr="00022078">
        <w:rPr>
          <w:rFonts w:ascii="Arial" w:hAnsi="Arial" w:cs="Arial"/>
          <w:sz w:val="24"/>
          <w:lang w:val="en-US"/>
        </w:rPr>
        <w:t>ppm</w:t>
      </w:r>
      <w:r w:rsidRPr="00022078">
        <w:rPr>
          <w:rFonts w:ascii="Arial" w:hAnsi="Arial" w:cs="Arial"/>
          <w:sz w:val="24"/>
        </w:rPr>
        <w:t xml:space="preserve">), Γήπεδο Σοχώρας (0,4 </w:t>
      </w:r>
      <w:r w:rsidRPr="00022078">
        <w:rPr>
          <w:rFonts w:ascii="Arial" w:hAnsi="Arial" w:cs="Arial"/>
          <w:sz w:val="24"/>
          <w:lang w:val="en-US"/>
        </w:rPr>
        <w:t>ppm</w:t>
      </w:r>
      <w:r w:rsidRPr="00022078">
        <w:rPr>
          <w:rFonts w:ascii="Arial" w:hAnsi="Arial" w:cs="Arial"/>
          <w:sz w:val="24"/>
        </w:rPr>
        <w:t xml:space="preserve">), Αρκαδίου (0,4 </w:t>
      </w:r>
      <w:r w:rsidRPr="00022078">
        <w:rPr>
          <w:rFonts w:ascii="Arial" w:hAnsi="Arial" w:cs="Arial"/>
          <w:sz w:val="24"/>
          <w:lang w:val="en-US"/>
        </w:rPr>
        <w:t>ppm</w:t>
      </w:r>
      <w:r w:rsidRPr="00022078">
        <w:rPr>
          <w:rFonts w:ascii="Arial" w:hAnsi="Arial" w:cs="Arial"/>
          <w:sz w:val="24"/>
        </w:rPr>
        <w:t xml:space="preserve">) και στην Σοφοκλή Βενιζέλου (0,1 </w:t>
      </w:r>
      <w:r w:rsidRPr="00022078">
        <w:rPr>
          <w:rFonts w:ascii="Arial" w:hAnsi="Arial" w:cs="Arial"/>
          <w:sz w:val="24"/>
          <w:lang w:val="en-US"/>
        </w:rPr>
        <w:t>ppm</w:t>
      </w:r>
      <w:r w:rsidRPr="00022078">
        <w:rPr>
          <w:rFonts w:ascii="Arial" w:hAnsi="Arial" w:cs="Arial"/>
          <w:sz w:val="24"/>
        </w:rPr>
        <w:t>), συνεπώς οι τιμές αυτές δεν μπορούν να χαρακτηριστούν ανησυχητικές.</w:t>
      </w:r>
    </w:p>
    <w:p w:rsidR="00F27B6A" w:rsidRDefault="00F27B6A" w:rsidP="008528FB">
      <w:pPr>
        <w:spacing w:after="0"/>
        <w:ind w:firstLine="720"/>
        <w:jc w:val="both"/>
        <w:rPr>
          <w:rFonts w:ascii="Arial" w:hAnsi="Arial" w:cs="Arial"/>
          <w:sz w:val="24"/>
        </w:rPr>
      </w:pPr>
    </w:p>
    <w:p w:rsidR="00F27B6A" w:rsidRPr="00F27B6A" w:rsidRDefault="00F27B6A" w:rsidP="00F27B6A">
      <w:pPr>
        <w:jc w:val="both"/>
        <w:rPr>
          <w:rFonts w:ascii="Arial" w:hAnsi="Arial" w:cs="Arial"/>
          <w:sz w:val="24"/>
        </w:rPr>
      </w:pPr>
      <w:r w:rsidRPr="000610C8">
        <w:rPr>
          <w:rFonts w:ascii="Arial" w:hAnsi="Arial" w:cs="Arial"/>
          <w:b/>
          <w:sz w:val="24"/>
          <w:lang w:val="en-US"/>
        </w:rPr>
        <w:t>CO</w:t>
      </w:r>
      <w:r w:rsidRPr="000610C8">
        <w:rPr>
          <w:rFonts w:ascii="Arial" w:hAnsi="Arial" w:cs="Arial"/>
          <w:b/>
          <w:sz w:val="24"/>
          <w:vertAlign w:val="subscript"/>
        </w:rPr>
        <w:t>2</w:t>
      </w:r>
    </w:p>
    <w:p w:rsidR="00F27B6A" w:rsidRPr="000610C8" w:rsidRDefault="00F27B6A" w:rsidP="00F27B6A">
      <w:pPr>
        <w:spacing w:after="0"/>
        <w:ind w:firstLine="720"/>
        <w:jc w:val="both"/>
        <w:rPr>
          <w:rFonts w:ascii="Arial" w:hAnsi="Arial" w:cs="Arial"/>
          <w:b/>
          <w:sz w:val="24"/>
        </w:rPr>
      </w:pPr>
      <w:r w:rsidRPr="00022078">
        <w:rPr>
          <w:rFonts w:ascii="Arial" w:hAnsi="Arial" w:cs="Arial"/>
          <w:sz w:val="24"/>
        </w:rPr>
        <w:t xml:space="preserve">Οι μετρήσεις που έγιναν για το </w:t>
      </w:r>
      <w:r w:rsidRPr="00022078">
        <w:rPr>
          <w:rFonts w:ascii="Arial" w:hAnsi="Arial" w:cs="Arial"/>
          <w:sz w:val="24"/>
          <w:lang w:val="en-US"/>
        </w:rPr>
        <w:t>CO</w:t>
      </w:r>
      <w:r w:rsidRPr="00022078">
        <w:rPr>
          <w:rFonts w:ascii="Arial" w:hAnsi="Arial" w:cs="Arial"/>
          <w:sz w:val="24"/>
          <w:vertAlign w:val="subscript"/>
        </w:rPr>
        <w:t>2</w:t>
      </w:r>
      <w:r w:rsidRPr="00022078">
        <w:rPr>
          <w:rFonts w:ascii="Arial" w:hAnsi="Arial" w:cs="Arial"/>
          <w:sz w:val="24"/>
        </w:rPr>
        <w:t xml:space="preserve">, παρουσίασαν τα αναμενόμενα αποτελέσματα, καθώς είχαν εύρος 300-400 </w:t>
      </w:r>
      <w:r w:rsidRPr="00022078">
        <w:rPr>
          <w:rFonts w:ascii="Arial" w:hAnsi="Arial" w:cs="Arial"/>
          <w:sz w:val="24"/>
          <w:lang w:val="en-US"/>
        </w:rPr>
        <w:t>ppm</w:t>
      </w:r>
      <w:r w:rsidRPr="00022078">
        <w:rPr>
          <w:rFonts w:ascii="Arial" w:hAnsi="Arial" w:cs="Arial"/>
          <w:sz w:val="24"/>
        </w:rPr>
        <w:t xml:space="preserve">, και </w:t>
      </w:r>
      <w:r>
        <w:rPr>
          <w:rFonts w:ascii="Arial" w:hAnsi="Arial" w:cs="Arial"/>
          <w:sz w:val="24"/>
        </w:rPr>
        <w:t xml:space="preserve">όπως αναμενόταν </w:t>
      </w:r>
      <w:r w:rsidRPr="00022078">
        <w:rPr>
          <w:rFonts w:ascii="Arial" w:hAnsi="Arial" w:cs="Arial"/>
          <w:sz w:val="24"/>
        </w:rPr>
        <w:t xml:space="preserve">καμία μέτρηση δεν έχει υπερβεί ή πλησιάσει το όριο των 600 </w:t>
      </w:r>
      <w:r w:rsidRPr="00022078">
        <w:rPr>
          <w:rFonts w:ascii="Arial" w:hAnsi="Arial" w:cs="Arial"/>
          <w:sz w:val="24"/>
          <w:lang w:val="en-US"/>
        </w:rPr>
        <w:t>ppm</w:t>
      </w:r>
      <w:r w:rsidRPr="00022078">
        <w:rPr>
          <w:rFonts w:ascii="Arial" w:hAnsi="Arial" w:cs="Arial"/>
          <w:sz w:val="24"/>
        </w:rPr>
        <w:t>. Το ενδιαφέρον σε αυτή την περίπτωση, αφορά το γεγονός ότι υπήρχε αύξηση σε σχέση με τις αντίστοιχες μετρήσεις του χειμώνα. Α</w:t>
      </w:r>
      <w:r>
        <w:rPr>
          <w:rFonts w:ascii="Arial" w:hAnsi="Arial" w:cs="Arial"/>
          <w:sz w:val="24"/>
        </w:rPr>
        <w:t>υτό είναι φυσιολογικό καθώς λόγω</w:t>
      </w:r>
      <w:r w:rsidRPr="00022078">
        <w:rPr>
          <w:rFonts w:ascii="Arial" w:hAnsi="Arial" w:cs="Arial"/>
          <w:sz w:val="24"/>
        </w:rPr>
        <w:t xml:space="preserve"> του καιρού αλλά και των δραστηριοτήτων που αναπτύσσονται στην περιοχή αυτή την περίοδο, υπάρχει αύξηση της κίνησης των οχημάτων. Γενικά παρατηρήθηκε το μοτίβο, στον 1</w:t>
      </w:r>
      <w:r w:rsidRPr="00022078">
        <w:rPr>
          <w:rFonts w:ascii="Arial" w:hAnsi="Arial" w:cs="Arial"/>
          <w:sz w:val="24"/>
          <w:vertAlign w:val="superscript"/>
        </w:rPr>
        <w:t>ο</w:t>
      </w:r>
      <w:r w:rsidRPr="00022078">
        <w:rPr>
          <w:rFonts w:ascii="Arial" w:hAnsi="Arial" w:cs="Arial"/>
          <w:sz w:val="24"/>
        </w:rPr>
        <w:t xml:space="preserve"> κύκλο μετρήσεων να υπάρχουν οι υψηλότερες τιμές και σταδιακά να μειώνεται η συγκέντρωση του </w:t>
      </w:r>
      <w:r w:rsidRPr="00022078">
        <w:rPr>
          <w:rFonts w:ascii="Arial" w:hAnsi="Arial" w:cs="Arial"/>
          <w:sz w:val="24"/>
          <w:lang w:val="en-US"/>
        </w:rPr>
        <w:t>CO</w:t>
      </w:r>
      <w:r w:rsidRPr="00022078">
        <w:rPr>
          <w:rFonts w:ascii="Arial" w:hAnsi="Arial" w:cs="Arial"/>
          <w:sz w:val="24"/>
          <w:vertAlign w:val="subscript"/>
        </w:rPr>
        <w:t>2</w:t>
      </w:r>
      <w:r w:rsidRPr="00022078">
        <w:rPr>
          <w:rFonts w:ascii="Arial" w:hAnsi="Arial" w:cs="Arial"/>
          <w:sz w:val="24"/>
        </w:rPr>
        <w:t xml:space="preserve">. Οι μόνες περιπτώσεις που υπήρχε υπέρβαση των 400 </w:t>
      </w:r>
      <w:r w:rsidRPr="00022078">
        <w:rPr>
          <w:rFonts w:ascii="Arial" w:hAnsi="Arial" w:cs="Arial"/>
          <w:sz w:val="24"/>
          <w:lang w:val="en-US"/>
        </w:rPr>
        <w:t>ppm</w:t>
      </w:r>
      <w:r w:rsidRPr="00022078">
        <w:rPr>
          <w:rFonts w:ascii="Arial" w:hAnsi="Arial" w:cs="Arial"/>
          <w:sz w:val="24"/>
        </w:rPr>
        <w:t xml:space="preserve"> ήταν στον 1</w:t>
      </w:r>
      <w:r w:rsidRPr="00022078">
        <w:rPr>
          <w:rFonts w:ascii="Arial" w:hAnsi="Arial" w:cs="Arial"/>
          <w:sz w:val="24"/>
          <w:vertAlign w:val="superscript"/>
        </w:rPr>
        <w:t>ο</w:t>
      </w:r>
      <w:r w:rsidRPr="00022078">
        <w:rPr>
          <w:rFonts w:ascii="Arial" w:hAnsi="Arial" w:cs="Arial"/>
          <w:sz w:val="24"/>
        </w:rPr>
        <w:t xml:space="preserve"> κύκλο στα σημεία, Είσοδος από Νότια (405 </w:t>
      </w:r>
      <w:r w:rsidRPr="00022078">
        <w:rPr>
          <w:rFonts w:ascii="Arial" w:hAnsi="Arial" w:cs="Arial"/>
          <w:sz w:val="24"/>
          <w:lang w:val="en-US"/>
        </w:rPr>
        <w:t>ppm</w:t>
      </w:r>
      <w:r w:rsidRPr="00022078">
        <w:rPr>
          <w:rFonts w:ascii="Arial" w:hAnsi="Arial" w:cs="Arial"/>
          <w:sz w:val="24"/>
        </w:rPr>
        <w:t xml:space="preserve">), Ρέμα Κουμπέ (Δυτική είσοδος,404 </w:t>
      </w:r>
      <w:r w:rsidRPr="00022078">
        <w:rPr>
          <w:rFonts w:ascii="Arial" w:hAnsi="Arial" w:cs="Arial"/>
          <w:sz w:val="24"/>
          <w:lang w:val="en-US"/>
        </w:rPr>
        <w:t>ppm</w:t>
      </w:r>
      <w:r w:rsidRPr="00022078">
        <w:rPr>
          <w:rFonts w:ascii="Arial" w:hAnsi="Arial" w:cs="Arial"/>
          <w:sz w:val="24"/>
        </w:rPr>
        <w:t xml:space="preserve">) και 4 Μάρτυρες (407 </w:t>
      </w:r>
      <w:r w:rsidRPr="00022078">
        <w:rPr>
          <w:rFonts w:ascii="Arial" w:hAnsi="Arial" w:cs="Arial"/>
          <w:sz w:val="24"/>
          <w:lang w:val="en-US"/>
        </w:rPr>
        <w:t>ppm</w:t>
      </w:r>
      <w:r w:rsidRPr="00022078">
        <w:rPr>
          <w:rFonts w:ascii="Arial" w:hAnsi="Arial" w:cs="Arial"/>
          <w:sz w:val="24"/>
        </w:rPr>
        <w:t>). Τα δύο πρώτα σημεία είναι είσοδοι της πόλης ενώ το 3</w:t>
      </w:r>
      <w:r w:rsidRPr="00022078">
        <w:rPr>
          <w:rFonts w:ascii="Arial" w:hAnsi="Arial" w:cs="Arial"/>
          <w:sz w:val="24"/>
          <w:vertAlign w:val="superscript"/>
        </w:rPr>
        <w:t>ο</w:t>
      </w:r>
      <w:r w:rsidRPr="00022078">
        <w:rPr>
          <w:rFonts w:ascii="Arial" w:hAnsi="Arial" w:cs="Arial"/>
          <w:sz w:val="24"/>
        </w:rPr>
        <w:t xml:space="preserve"> αποτελεί ουσιαστικά το κέντρο της πόλης και το σημείο στο οποίο γίνεται η λαϊκή αγορά της Πέμπτης. Κατά μέσο όρο οι υψηλότερες τιμές </w:t>
      </w:r>
      <w:r w:rsidRPr="00022078">
        <w:rPr>
          <w:rFonts w:ascii="Arial" w:hAnsi="Arial" w:cs="Arial"/>
          <w:sz w:val="24"/>
          <w:lang w:val="en-US"/>
        </w:rPr>
        <w:t>CO</w:t>
      </w:r>
      <w:r w:rsidRPr="00022078">
        <w:rPr>
          <w:rFonts w:ascii="Arial" w:hAnsi="Arial" w:cs="Arial"/>
          <w:sz w:val="24"/>
          <w:vertAlign w:val="subscript"/>
        </w:rPr>
        <w:t>2</w:t>
      </w:r>
      <w:r w:rsidRPr="00022078">
        <w:rPr>
          <w:rFonts w:ascii="Arial" w:hAnsi="Arial" w:cs="Arial"/>
          <w:sz w:val="24"/>
        </w:rPr>
        <w:t xml:space="preserve">, προσδιορίστηκαν στις 2 εισόδους Νότια και Δυτικά, με τιμές 372 </w:t>
      </w:r>
      <w:r w:rsidRPr="00022078">
        <w:rPr>
          <w:rFonts w:ascii="Arial" w:hAnsi="Arial" w:cs="Arial"/>
          <w:sz w:val="24"/>
          <w:lang w:val="en-US"/>
        </w:rPr>
        <w:t>ppm</w:t>
      </w:r>
      <w:r w:rsidRPr="00022078">
        <w:rPr>
          <w:rFonts w:ascii="Arial" w:hAnsi="Arial" w:cs="Arial"/>
          <w:sz w:val="24"/>
        </w:rPr>
        <w:t xml:space="preserve"> και 370 </w:t>
      </w:r>
      <w:r w:rsidRPr="00022078">
        <w:rPr>
          <w:rFonts w:ascii="Arial" w:hAnsi="Arial" w:cs="Arial"/>
          <w:sz w:val="24"/>
          <w:lang w:val="en-US"/>
        </w:rPr>
        <w:t>ppm</w:t>
      </w:r>
      <w:r w:rsidRPr="00022078">
        <w:rPr>
          <w:rFonts w:ascii="Arial" w:hAnsi="Arial" w:cs="Arial"/>
          <w:sz w:val="24"/>
        </w:rPr>
        <w:t xml:space="preserve"> αντίστοιχα. Ελάχιστα πιο μικρές ήταν οι συγκεντρώσεις στην κεντρική λεωφόρο του Ρεθύμνου με μέσους όρους, Πορτάλιου (368,8 </w:t>
      </w:r>
      <w:r w:rsidRPr="00022078">
        <w:rPr>
          <w:rFonts w:ascii="Arial" w:hAnsi="Arial" w:cs="Arial"/>
          <w:sz w:val="24"/>
          <w:lang w:val="en-US"/>
        </w:rPr>
        <w:t>ppm</w:t>
      </w:r>
      <w:r w:rsidRPr="00022078">
        <w:rPr>
          <w:rFonts w:ascii="Arial" w:hAnsi="Arial" w:cs="Arial"/>
          <w:sz w:val="24"/>
        </w:rPr>
        <w:t xml:space="preserve">), Κουντουριώτη 98 (367,0 </w:t>
      </w:r>
      <w:r w:rsidRPr="00022078">
        <w:rPr>
          <w:rFonts w:ascii="Arial" w:hAnsi="Arial" w:cs="Arial"/>
          <w:sz w:val="24"/>
          <w:lang w:val="en-US"/>
        </w:rPr>
        <w:t>ppm</w:t>
      </w:r>
      <w:r w:rsidRPr="00022078">
        <w:rPr>
          <w:rFonts w:ascii="Arial" w:hAnsi="Arial" w:cs="Arial"/>
          <w:sz w:val="24"/>
        </w:rPr>
        <w:t xml:space="preserve">) και 4 Μάρτυρες (366,5 </w:t>
      </w:r>
      <w:r w:rsidRPr="00022078">
        <w:rPr>
          <w:rFonts w:ascii="Arial" w:hAnsi="Arial" w:cs="Arial"/>
          <w:sz w:val="24"/>
          <w:lang w:val="en-US"/>
        </w:rPr>
        <w:t>ppm</w:t>
      </w:r>
      <w:r w:rsidRPr="00022078">
        <w:rPr>
          <w:rFonts w:ascii="Arial" w:hAnsi="Arial" w:cs="Arial"/>
          <w:sz w:val="24"/>
        </w:rPr>
        <w:t xml:space="preserve">). Τα σημεία αυτά δεν έχουν ιδιαίτερες διαφορές κάτι που </w:t>
      </w:r>
      <w:r>
        <w:rPr>
          <w:rFonts w:ascii="Arial" w:hAnsi="Arial" w:cs="Arial"/>
          <w:sz w:val="24"/>
        </w:rPr>
        <w:t>αντικατοπτρίζει</w:t>
      </w:r>
      <w:r w:rsidRPr="00022078">
        <w:rPr>
          <w:rFonts w:ascii="Arial" w:hAnsi="Arial" w:cs="Arial"/>
          <w:sz w:val="24"/>
        </w:rPr>
        <w:t xml:space="preserve"> τον μεγάλο όγκο των οχημάτων κατά μήκος όλης της οδού. Το επόμενο σημείο σε ρύπανση ήταν η Αρκαδίου 232 με μέσο όρο (361,5 </w:t>
      </w:r>
      <w:r w:rsidRPr="00022078">
        <w:rPr>
          <w:rFonts w:ascii="Arial" w:hAnsi="Arial" w:cs="Arial"/>
          <w:sz w:val="24"/>
          <w:lang w:val="en-US"/>
        </w:rPr>
        <w:t>ppm</w:t>
      </w:r>
      <w:r w:rsidRPr="00022078">
        <w:rPr>
          <w:rFonts w:ascii="Arial" w:hAnsi="Arial" w:cs="Arial"/>
          <w:sz w:val="24"/>
        </w:rPr>
        <w:t xml:space="preserve">) και αυτό διότι όπως έχει ξαναειπωθεί, το συγκεκριμένο σημείο αποτελεί έξοδο της παλιάς πόλης, και υπάρχει μεγάλη παρουσία φορτηγών, που εξυπηρετούν τα μαγαζιά. Τέλος στα υπόλοιπα σημεία έχουν μέσους όρους, Κριάρη (355,5 </w:t>
      </w:r>
      <w:r w:rsidRPr="00022078">
        <w:rPr>
          <w:rFonts w:ascii="Arial" w:hAnsi="Arial" w:cs="Arial"/>
          <w:sz w:val="24"/>
          <w:lang w:val="en-US"/>
        </w:rPr>
        <w:t>ppm</w:t>
      </w:r>
      <w:r w:rsidRPr="00022078">
        <w:rPr>
          <w:rFonts w:ascii="Arial" w:hAnsi="Arial" w:cs="Arial"/>
          <w:sz w:val="24"/>
        </w:rPr>
        <w:t xml:space="preserve">), Γήπεδο Σοχώρας (356,0 </w:t>
      </w:r>
      <w:r w:rsidRPr="00022078">
        <w:rPr>
          <w:rFonts w:ascii="Arial" w:hAnsi="Arial" w:cs="Arial"/>
          <w:sz w:val="24"/>
          <w:lang w:val="en-US"/>
        </w:rPr>
        <w:t>ppm</w:t>
      </w:r>
      <w:r w:rsidRPr="00022078">
        <w:rPr>
          <w:rFonts w:ascii="Arial" w:hAnsi="Arial" w:cs="Arial"/>
          <w:sz w:val="24"/>
        </w:rPr>
        <w:t xml:space="preserve">), Σοφοκλή Βενιζέλου (345,5 </w:t>
      </w:r>
      <w:r w:rsidRPr="00022078">
        <w:rPr>
          <w:rFonts w:ascii="Arial" w:hAnsi="Arial" w:cs="Arial"/>
          <w:sz w:val="24"/>
          <w:lang w:val="en-US"/>
        </w:rPr>
        <w:t>ppm</w:t>
      </w:r>
      <w:r w:rsidRPr="00022078">
        <w:rPr>
          <w:rFonts w:ascii="Arial" w:hAnsi="Arial" w:cs="Arial"/>
          <w:sz w:val="24"/>
        </w:rPr>
        <w:t xml:space="preserve">). Τα 2 πρώτα σημεία είναι δρόμοι με μικρή παρουσία οχημάτων με αποτέλεσμα οι μετρήσεις να δείχνουν το ατμοσφαιρικό </w:t>
      </w:r>
      <w:r w:rsidRPr="00022078">
        <w:rPr>
          <w:rFonts w:ascii="Arial" w:hAnsi="Arial" w:cs="Arial"/>
          <w:sz w:val="24"/>
          <w:lang w:val="en-US"/>
        </w:rPr>
        <w:t>CO</w:t>
      </w:r>
      <w:r w:rsidRPr="00022078">
        <w:rPr>
          <w:rFonts w:ascii="Arial" w:hAnsi="Arial" w:cs="Arial"/>
          <w:sz w:val="24"/>
          <w:vertAlign w:val="subscript"/>
        </w:rPr>
        <w:t>2</w:t>
      </w:r>
      <w:r w:rsidRPr="00022078">
        <w:rPr>
          <w:rFonts w:ascii="Arial" w:hAnsi="Arial" w:cs="Arial"/>
          <w:sz w:val="24"/>
        </w:rPr>
        <w:t>, ενώ το 3</w:t>
      </w:r>
      <w:r w:rsidRPr="00022078">
        <w:rPr>
          <w:rFonts w:ascii="Arial" w:hAnsi="Arial" w:cs="Arial"/>
          <w:sz w:val="24"/>
          <w:vertAlign w:val="superscript"/>
        </w:rPr>
        <w:t>ο</w:t>
      </w:r>
      <w:r w:rsidRPr="00022078">
        <w:rPr>
          <w:rFonts w:ascii="Arial" w:hAnsi="Arial" w:cs="Arial"/>
          <w:sz w:val="24"/>
        </w:rPr>
        <w:t xml:space="preserve"> σημείο αν και είναι στην παραλιακή οδό και τα οχήματα που εξυπηρετούνται είναι περισσότερα, αλλά επειδή η ταχύτητα του αέρα ήταν 1 </w:t>
      </w:r>
      <w:r w:rsidRPr="00022078">
        <w:rPr>
          <w:rFonts w:ascii="Arial" w:hAnsi="Arial" w:cs="Arial"/>
          <w:sz w:val="24"/>
          <w:lang w:val="en-US"/>
        </w:rPr>
        <w:t>m</w:t>
      </w:r>
      <w:r w:rsidRPr="00022078">
        <w:rPr>
          <w:rFonts w:ascii="Arial" w:hAnsi="Arial" w:cs="Arial"/>
          <w:sz w:val="24"/>
        </w:rPr>
        <w:t>/</w:t>
      </w:r>
      <w:r w:rsidRPr="00022078">
        <w:rPr>
          <w:rFonts w:ascii="Arial" w:hAnsi="Arial" w:cs="Arial"/>
          <w:sz w:val="24"/>
          <w:lang w:val="en-US"/>
        </w:rPr>
        <w:t>s</w:t>
      </w:r>
      <w:r w:rsidRPr="00022078">
        <w:rPr>
          <w:rFonts w:ascii="Arial" w:hAnsi="Arial" w:cs="Arial"/>
          <w:sz w:val="24"/>
        </w:rPr>
        <w:t xml:space="preserve"> δεν υπήρχε μεγάλη συγκέντρωση </w:t>
      </w:r>
      <w:r w:rsidRPr="00022078">
        <w:rPr>
          <w:rFonts w:ascii="Arial" w:hAnsi="Arial" w:cs="Arial"/>
          <w:sz w:val="24"/>
          <w:lang w:val="en-US"/>
        </w:rPr>
        <w:t>CO</w:t>
      </w:r>
      <w:r w:rsidRPr="00022078">
        <w:rPr>
          <w:rFonts w:ascii="Arial" w:hAnsi="Arial" w:cs="Arial"/>
          <w:sz w:val="24"/>
          <w:vertAlign w:val="subscript"/>
        </w:rPr>
        <w:t>2</w:t>
      </w:r>
      <w:r w:rsidRPr="00022078">
        <w:rPr>
          <w:rFonts w:ascii="Arial" w:hAnsi="Arial" w:cs="Arial"/>
          <w:sz w:val="24"/>
        </w:rPr>
        <w:t xml:space="preserve"> και ουσιαστικά και σε αυτή την περίπτωση μετρήθηκε το ατμοσφαιρικό </w:t>
      </w:r>
      <w:r w:rsidRPr="00022078">
        <w:rPr>
          <w:rFonts w:ascii="Arial" w:hAnsi="Arial" w:cs="Arial"/>
          <w:sz w:val="24"/>
          <w:lang w:val="en-US"/>
        </w:rPr>
        <w:t>CO</w:t>
      </w:r>
      <w:r w:rsidRPr="00022078">
        <w:rPr>
          <w:rFonts w:ascii="Arial" w:hAnsi="Arial" w:cs="Arial"/>
          <w:sz w:val="24"/>
          <w:vertAlign w:val="subscript"/>
        </w:rPr>
        <w:t>2</w:t>
      </w:r>
      <w:r w:rsidRPr="00022078">
        <w:rPr>
          <w:rFonts w:ascii="Arial" w:hAnsi="Arial" w:cs="Arial"/>
          <w:sz w:val="24"/>
        </w:rPr>
        <w:t>.</w:t>
      </w:r>
    </w:p>
    <w:p w:rsidR="00392134" w:rsidRPr="00022078" w:rsidRDefault="00392134" w:rsidP="00392134">
      <w:pPr>
        <w:spacing w:after="0"/>
        <w:jc w:val="both"/>
        <w:rPr>
          <w:rFonts w:ascii="Arial" w:hAnsi="Arial" w:cs="Arial"/>
          <w:b/>
          <w:sz w:val="24"/>
          <w:szCs w:val="24"/>
        </w:rPr>
      </w:pPr>
    </w:p>
    <w:p w:rsidR="00392134" w:rsidRPr="00A25476" w:rsidRDefault="00392134" w:rsidP="00A25476">
      <w:pPr>
        <w:spacing w:after="0"/>
        <w:rPr>
          <w:rFonts w:ascii="Arial" w:hAnsi="Arial" w:cs="Arial"/>
          <w:b/>
          <w:sz w:val="24"/>
          <w:szCs w:val="24"/>
        </w:rPr>
      </w:pPr>
      <w:r w:rsidRPr="00A25476">
        <w:rPr>
          <w:rFonts w:ascii="Arial" w:hAnsi="Arial" w:cs="Arial"/>
          <w:b/>
          <w:sz w:val="24"/>
          <w:szCs w:val="24"/>
        </w:rPr>
        <w:t>Μετρήσεις Κυριακής 22/4</w:t>
      </w:r>
    </w:p>
    <w:p w:rsidR="00392134" w:rsidRPr="000610C8" w:rsidRDefault="00392134" w:rsidP="00392134">
      <w:pPr>
        <w:spacing w:after="0"/>
        <w:jc w:val="both"/>
        <w:rPr>
          <w:rFonts w:ascii="Arial" w:hAnsi="Arial" w:cs="Arial"/>
          <w:b/>
          <w:sz w:val="24"/>
          <w:szCs w:val="24"/>
        </w:rPr>
      </w:pPr>
      <w:r w:rsidRPr="000610C8">
        <w:rPr>
          <w:rFonts w:ascii="Arial" w:hAnsi="Arial" w:cs="Arial"/>
          <w:b/>
          <w:sz w:val="24"/>
          <w:szCs w:val="24"/>
        </w:rPr>
        <w:t>Θόρυβος</w:t>
      </w:r>
    </w:p>
    <w:p w:rsidR="00392134" w:rsidRPr="00022078" w:rsidRDefault="00392134" w:rsidP="00392134">
      <w:pPr>
        <w:spacing w:after="0"/>
        <w:ind w:firstLine="720"/>
        <w:jc w:val="both"/>
        <w:rPr>
          <w:rFonts w:ascii="Arial" w:hAnsi="Arial" w:cs="Arial"/>
          <w:sz w:val="24"/>
          <w:szCs w:val="24"/>
        </w:rPr>
      </w:pPr>
      <w:r w:rsidRPr="00022078">
        <w:rPr>
          <w:rFonts w:ascii="Arial" w:hAnsi="Arial" w:cs="Arial"/>
          <w:sz w:val="24"/>
          <w:szCs w:val="24"/>
        </w:rPr>
        <w:t xml:space="preserve">Όπως έχει αναφερθεί, η Κυριακή θεωρείται η πιο ήσυχη ημέρα της εβδομάδας σε ότι αφορά την κίνηση των οχημάτων στους δρόμους της πόλης. Η διαφορά σε σχέση με τον χειμώνα είναι ότι ακόμα περισσότερος κόσμος βρίσκει την ευκαιρία και κατευθύνεται κυρίως προς την παραλιακή με αποτέλεσμα σε αυτό το σημείο να παρουσιάζεται ο μεγάλος όγκος των </w:t>
      </w:r>
      <w:r w:rsidRPr="00022078">
        <w:rPr>
          <w:rFonts w:ascii="Arial" w:hAnsi="Arial" w:cs="Arial"/>
          <w:sz w:val="24"/>
          <w:szCs w:val="24"/>
        </w:rPr>
        <w:lastRenderedPageBreak/>
        <w:t>οχημάτων. Τα αποτελέσματα των μετρήσεων δε δείχνουν κάποια αξιοσημείωτη διακύμανση, καθώς είναι μέγιστες μετρήσεις,  οπότε θεωρούνται σταθερές σε σχέση με τον χειμώνα γενικότερα και σε σχέση με τις μετρήσεις της Πέμπτης. Λαμβάνοντας υπόψη αυτά τα σχόλια, αλλά και τους αριθμούς μπορεί να βγουν με ασφάλεια τα εξής συμπεράσματα.</w:t>
      </w:r>
    </w:p>
    <w:p w:rsidR="00392134" w:rsidRPr="00022078" w:rsidRDefault="00392134" w:rsidP="00392134">
      <w:pPr>
        <w:spacing w:after="0"/>
        <w:jc w:val="both"/>
        <w:rPr>
          <w:rFonts w:ascii="Arial" w:hAnsi="Arial" w:cs="Arial"/>
          <w:sz w:val="24"/>
          <w:szCs w:val="24"/>
        </w:rPr>
      </w:pPr>
      <w:r w:rsidRPr="00022078">
        <w:rPr>
          <w:rFonts w:ascii="Arial" w:hAnsi="Arial" w:cs="Arial"/>
          <w:sz w:val="24"/>
          <w:szCs w:val="24"/>
        </w:rPr>
        <w:t xml:space="preserve">α) Η παλιά πόλη την Κυριακή είναι πιο θορυβώδης σε σχέση με την Πέμπτη, οι μέσοι όροι είναι 78,7 </w:t>
      </w:r>
      <w:r w:rsidRPr="00022078">
        <w:rPr>
          <w:rFonts w:ascii="Arial" w:hAnsi="Arial" w:cs="Arial"/>
          <w:sz w:val="24"/>
          <w:szCs w:val="24"/>
          <w:lang w:val="en-US"/>
        </w:rPr>
        <w:t>dB</w:t>
      </w:r>
      <w:r w:rsidRPr="00022078">
        <w:rPr>
          <w:rFonts w:ascii="Arial" w:hAnsi="Arial" w:cs="Arial"/>
          <w:sz w:val="24"/>
          <w:szCs w:val="24"/>
        </w:rPr>
        <w:t xml:space="preserve"> και 74,6 </w:t>
      </w:r>
      <w:r w:rsidRPr="00022078">
        <w:rPr>
          <w:rFonts w:ascii="Arial" w:hAnsi="Arial" w:cs="Arial"/>
          <w:sz w:val="24"/>
          <w:szCs w:val="24"/>
          <w:lang w:val="en-US"/>
        </w:rPr>
        <w:t>dB</w:t>
      </w:r>
      <w:r w:rsidRPr="00022078">
        <w:rPr>
          <w:rFonts w:ascii="Arial" w:hAnsi="Arial" w:cs="Arial"/>
          <w:sz w:val="24"/>
          <w:szCs w:val="24"/>
        </w:rPr>
        <w:t xml:space="preserve"> αντίστοιχα,  καθώς εκεί κατευθύνεται ο κόσμος.</w:t>
      </w:r>
    </w:p>
    <w:p w:rsidR="00392134" w:rsidRPr="00022078" w:rsidRDefault="00787208" w:rsidP="00392134">
      <w:pPr>
        <w:spacing w:after="0"/>
        <w:jc w:val="both"/>
        <w:rPr>
          <w:rFonts w:ascii="Arial" w:hAnsi="Arial" w:cs="Arial"/>
          <w:sz w:val="24"/>
          <w:szCs w:val="24"/>
        </w:rPr>
      </w:pPr>
      <w:r>
        <w:rPr>
          <w:rFonts w:ascii="Arial" w:hAnsi="Arial" w:cs="Arial"/>
          <w:sz w:val="24"/>
          <w:szCs w:val="24"/>
        </w:rPr>
        <w:t>β) Την Κυριακή λόγω</w:t>
      </w:r>
      <w:r w:rsidR="00392134" w:rsidRPr="00022078">
        <w:rPr>
          <w:rFonts w:ascii="Arial" w:hAnsi="Arial" w:cs="Arial"/>
          <w:sz w:val="24"/>
          <w:szCs w:val="24"/>
        </w:rPr>
        <w:t xml:space="preserve"> της μειωμένης κίνησης των οχημάτων, οι οδηγοί βρίσκουν την ευκαιρία και αυξάνουν ταχύτητες, κάτι που αποτυπώνεται και στις μετρήσεις θορύβου καθώς οι μηχανές παράγουν περισσότερο θόρυβο. Οπότε αρκετές φορές ξεπεράστηκε η τιμή των 80 </w:t>
      </w:r>
      <w:r w:rsidR="00392134" w:rsidRPr="00022078">
        <w:rPr>
          <w:rFonts w:ascii="Arial" w:hAnsi="Arial" w:cs="Arial"/>
          <w:sz w:val="24"/>
          <w:szCs w:val="24"/>
          <w:lang w:val="en-US"/>
        </w:rPr>
        <w:t>dB</w:t>
      </w:r>
      <w:r w:rsidR="00392134" w:rsidRPr="00022078">
        <w:rPr>
          <w:rFonts w:ascii="Arial" w:hAnsi="Arial" w:cs="Arial"/>
          <w:sz w:val="24"/>
          <w:szCs w:val="24"/>
        </w:rPr>
        <w:t>. Τα σημεία που είναι πιο θορυβώδη είναι η Δυτική είσοδος (Ρέμα Κουμπέ) η οποία διαθέτει μια μεγάλη ευθεία, η Α</w:t>
      </w:r>
      <w:r>
        <w:rPr>
          <w:rFonts w:ascii="Arial" w:hAnsi="Arial" w:cs="Arial"/>
          <w:sz w:val="24"/>
          <w:szCs w:val="24"/>
        </w:rPr>
        <w:t>ρκαδίου λόγω</w:t>
      </w:r>
      <w:r w:rsidR="00392134" w:rsidRPr="00022078">
        <w:rPr>
          <w:rFonts w:ascii="Arial" w:hAnsi="Arial" w:cs="Arial"/>
          <w:sz w:val="24"/>
          <w:szCs w:val="24"/>
        </w:rPr>
        <w:t xml:space="preserve"> της παρουσίας του κόσμου και το σημείο της Πορτάλιου που ανήκει στην κεντρική λεωφόρο και επίσης διαθέτει μεγάλη ευθεία.</w:t>
      </w:r>
    </w:p>
    <w:p w:rsidR="00392134" w:rsidRPr="00022078" w:rsidRDefault="00392134" w:rsidP="00392134">
      <w:pPr>
        <w:spacing w:after="0"/>
        <w:jc w:val="both"/>
        <w:rPr>
          <w:rFonts w:ascii="Arial" w:hAnsi="Arial" w:cs="Arial"/>
          <w:sz w:val="24"/>
          <w:szCs w:val="24"/>
        </w:rPr>
      </w:pPr>
      <w:r w:rsidRPr="00022078">
        <w:rPr>
          <w:rFonts w:ascii="Arial" w:hAnsi="Arial" w:cs="Arial"/>
          <w:sz w:val="24"/>
          <w:szCs w:val="24"/>
        </w:rPr>
        <w:t>Τα υπόλοιπα σημεία του κύκλου μετρήσεων δεν είχαν κάτι αξιοσημείωτο      και διαφορετικό σε σχέση με τις υπόλοιπες μέρες μετρήσεων.</w:t>
      </w:r>
    </w:p>
    <w:p w:rsidR="00392134" w:rsidRPr="00022078" w:rsidRDefault="00392134" w:rsidP="00392134">
      <w:pPr>
        <w:spacing w:after="0"/>
        <w:jc w:val="both"/>
        <w:rPr>
          <w:rFonts w:ascii="Arial" w:hAnsi="Arial" w:cs="Arial"/>
          <w:sz w:val="24"/>
          <w:szCs w:val="24"/>
        </w:rPr>
      </w:pPr>
    </w:p>
    <w:p w:rsidR="00392134" w:rsidRPr="000610C8" w:rsidRDefault="00392134" w:rsidP="00392134">
      <w:pPr>
        <w:spacing w:after="0"/>
        <w:jc w:val="both"/>
        <w:rPr>
          <w:rFonts w:ascii="Arial" w:hAnsi="Arial" w:cs="Arial"/>
          <w:sz w:val="24"/>
          <w:szCs w:val="24"/>
        </w:rPr>
      </w:pPr>
      <w:r w:rsidRPr="000610C8">
        <w:rPr>
          <w:rFonts w:ascii="Arial" w:hAnsi="Arial" w:cs="Arial"/>
          <w:b/>
          <w:sz w:val="24"/>
          <w:szCs w:val="24"/>
          <w:lang w:val="en-US"/>
        </w:rPr>
        <w:t>NO</w:t>
      </w:r>
      <w:r w:rsidRPr="000610C8">
        <w:rPr>
          <w:rFonts w:ascii="Arial" w:hAnsi="Arial" w:cs="Arial"/>
          <w:b/>
          <w:sz w:val="24"/>
          <w:szCs w:val="24"/>
          <w:vertAlign w:val="subscript"/>
        </w:rPr>
        <w:t>2</w:t>
      </w:r>
    </w:p>
    <w:p w:rsidR="00392134" w:rsidRPr="00022078" w:rsidRDefault="00392134" w:rsidP="00392134">
      <w:pPr>
        <w:spacing w:after="0"/>
        <w:ind w:firstLine="720"/>
        <w:jc w:val="both"/>
        <w:rPr>
          <w:rFonts w:ascii="Arial" w:hAnsi="Arial" w:cs="Arial"/>
          <w:sz w:val="24"/>
          <w:szCs w:val="24"/>
        </w:rPr>
      </w:pPr>
      <w:r w:rsidRPr="00022078">
        <w:rPr>
          <w:rFonts w:ascii="Arial" w:hAnsi="Arial" w:cs="Arial"/>
          <w:sz w:val="24"/>
          <w:szCs w:val="24"/>
        </w:rPr>
        <w:t>Οι μετρήσεις του χειμώνα ήταν αρκετά επηρεασμένες από τις μετεωρολογικές συνθήκες και ιδιαίτερα από την ταχύτητα του ανέμου καθώς την Πέμπτη είχε ισχυρούς ανέμους ενώ την Κυριακή δεν είχε, με αποτέλεσμα να μην μπορούν να βγουν καθαρά συμπεράσματα. Αντίθετα παρόλο που υπήρχε παρουσία ανέμου και την Άνοιξη, οι μετεωρολογικές συνθήκες, θερμοκρασία, υγρασία και ταχύτητα αέρα, είναι όμοιες και τις 2 ημέρες που έγιναν οι μετρήσεις. Οπότε τα συμπεράσματα που βγαίνουν είναι τα εξής:</w:t>
      </w:r>
    </w:p>
    <w:p w:rsidR="00392134" w:rsidRPr="00022078" w:rsidRDefault="00392134" w:rsidP="00392134">
      <w:pPr>
        <w:spacing w:after="0"/>
        <w:jc w:val="both"/>
        <w:rPr>
          <w:rFonts w:ascii="Arial" w:hAnsi="Arial" w:cs="Arial"/>
          <w:sz w:val="24"/>
          <w:szCs w:val="24"/>
        </w:rPr>
      </w:pPr>
      <w:r w:rsidRPr="00022078">
        <w:rPr>
          <w:rFonts w:ascii="Arial" w:hAnsi="Arial" w:cs="Arial"/>
          <w:sz w:val="24"/>
          <w:szCs w:val="24"/>
        </w:rPr>
        <w:t xml:space="preserve">Α) Οι μετρήσεις της Κυριακής, σε όλα σχεδόν τα σημεία, είναι μικρότερες σε σχέση με τις αντίστοιχες της Πέμπτης, και μάλιστα με μεγάλη διαφορά . Η διαφορά αυτή κυμάνθηκε σε 0,010-0,020 </w:t>
      </w:r>
      <w:r w:rsidRPr="00022078">
        <w:rPr>
          <w:rFonts w:ascii="Arial" w:hAnsi="Arial" w:cs="Arial"/>
          <w:sz w:val="24"/>
          <w:szCs w:val="24"/>
          <w:lang w:val="en-US"/>
        </w:rPr>
        <w:t>ppm</w:t>
      </w:r>
      <w:r w:rsidRPr="00022078">
        <w:rPr>
          <w:rFonts w:ascii="Arial" w:hAnsi="Arial" w:cs="Arial"/>
          <w:sz w:val="24"/>
          <w:szCs w:val="24"/>
        </w:rPr>
        <w:t>. Λαμβάνοντας το σφάλμα του οργάνου που είναι 0,002, αυτό δείχνει ότι η διαφορά αυτή είναι σημαντική. Αυτό το αποτέλεσμα δικαιολογείτε από την μικρή κίνηση στους δρόμους.</w:t>
      </w:r>
    </w:p>
    <w:p w:rsidR="00392134" w:rsidRPr="00022078" w:rsidRDefault="00392134" w:rsidP="00392134">
      <w:pPr>
        <w:spacing w:after="0"/>
        <w:jc w:val="both"/>
        <w:rPr>
          <w:rFonts w:ascii="Arial" w:hAnsi="Arial" w:cs="Arial"/>
          <w:sz w:val="24"/>
          <w:szCs w:val="24"/>
        </w:rPr>
      </w:pPr>
      <w:r w:rsidRPr="00022078">
        <w:rPr>
          <w:rFonts w:ascii="Arial" w:hAnsi="Arial" w:cs="Arial"/>
          <w:sz w:val="24"/>
          <w:szCs w:val="24"/>
        </w:rPr>
        <w:t xml:space="preserve">Β) Δύο είναι τα σημεία που αποτελούν εξαίρεση, και διαφεύγουν από τον παραπάνω κανόνα α) Το ένα σημείο είναι  στην Αρκαδίου, που έχει την ιδιαιτερότητα να βρίσκεται στην παλιά πόλη, οπότε οι τιμές της Πέμπτης και της Κυριακής σε μέσους όρους, παρουσιάζουν την ελάχιστη διαφορά των 0,002 </w:t>
      </w:r>
      <w:r w:rsidRPr="00022078">
        <w:rPr>
          <w:rFonts w:ascii="Arial" w:hAnsi="Arial" w:cs="Arial"/>
          <w:sz w:val="24"/>
          <w:szCs w:val="24"/>
          <w:lang w:val="en-US"/>
        </w:rPr>
        <w:t>ppm</w:t>
      </w:r>
      <w:r w:rsidRPr="00022078">
        <w:rPr>
          <w:rFonts w:ascii="Arial" w:hAnsi="Arial" w:cs="Arial"/>
          <w:sz w:val="24"/>
          <w:szCs w:val="24"/>
        </w:rPr>
        <w:t xml:space="preserve"> όσο δηλαδή και το σφάλμα του οργάνου. Την Πέμπτη από 0,077 </w:t>
      </w:r>
      <w:r w:rsidRPr="00022078">
        <w:rPr>
          <w:rFonts w:ascii="Arial" w:hAnsi="Arial" w:cs="Arial"/>
          <w:sz w:val="24"/>
          <w:szCs w:val="24"/>
          <w:lang w:val="en-US"/>
        </w:rPr>
        <w:t>ppm</w:t>
      </w:r>
      <w:r w:rsidRPr="00022078">
        <w:rPr>
          <w:rFonts w:ascii="Arial" w:hAnsi="Arial" w:cs="Arial"/>
          <w:sz w:val="24"/>
          <w:szCs w:val="24"/>
        </w:rPr>
        <w:t xml:space="preserve"> μειώθηκε σε 0,075 </w:t>
      </w:r>
      <w:r w:rsidRPr="00022078">
        <w:rPr>
          <w:rFonts w:ascii="Arial" w:hAnsi="Arial" w:cs="Arial"/>
          <w:sz w:val="24"/>
          <w:szCs w:val="24"/>
          <w:lang w:val="en-US"/>
        </w:rPr>
        <w:t>ppm</w:t>
      </w:r>
      <w:r w:rsidRPr="00022078">
        <w:rPr>
          <w:rFonts w:ascii="Arial" w:hAnsi="Arial" w:cs="Arial"/>
          <w:sz w:val="24"/>
          <w:szCs w:val="24"/>
        </w:rPr>
        <w:t xml:space="preserve"> την Κυριακή. Το άλλο σημείο είναι η Δυτική είσοδος, ο δρόμος δηλαδή που διέρχονται τα περισσότερα οχήματα ακόμα και την ημέρα της Κυριακής. Σε αυτό το σημείο ο μέσος όρος από 0,077 </w:t>
      </w:r>
      <w:r w:rsidRPr="00022078">
        <w:rPr>
          <w:rFonts w:ascii="Arial" w:hAnsi="Arial" w:cs="Arial"/>
          <w:sz w:val="24"/>
          <w:szCs w:val="24"/>
          <w:lang w:val="en-US"/>
        </w:rPr>
        <w:t>ppm</w:t>
      </w:r>
      <w:r w:rsidRPr="00022078">
        <w:rPr>
          <w:rFonts w:ascii="Arial" w:hAnsi="Arial" w:cs="Arial"/>
          <w:sz w:val="24"/>
          <w:szCs w:val="24"/>
        </w:rPr>
        <w:t xml:space="preserve"> την Πέμπτη, αυξήθηκε στα 0,083 </w:t>
      </w:r>
      <w:r w:rsidRPr="00022078">
        <w:rPr>
          <w:rFonts w:ascii="Arial" w:hAnsi="Arial" w:cs="Arial"/>
          <w:sz w:val="24"/>
          <w:szCs w:val="24"/>
          <w:lang w:val="en-US"/>
        </w:rPr>
        <w:t>ppm</w:t>
      </w:r>
      <w:r w:rsidRPr="00022078">
        <w:rPr>
          <w:rFonts w:ascii="Arial" w:hAnsi="Arial" w:cs="Arial"/>
          <w:sz w:val="24"/>
          <w:szCs w:val="24"/>
        </w:rPr>
        <w:t xml:space="preserve"> την Κυριακή.</w:t>
      </w:r>
    </w:p>
    <w:p w:rsidR="00392134" w:rsidRDefault="00392134" w:rsidP="00392134">
      <w:pPr>
        <w:spacing w:after="0"/>
        <w:jc w:val="both"/>
        <w:rPr>
          <w:rFonts w:ascii="Arial" w:hAnsi="Arial" w:cs="Arial"/>
          <w:sz w:val="24"/>
          <w:szCs w:val="24"/>
        </w:rPr>
      </w:pPr>
      <w:r w:rsidRPr="00022078">
        <w:rPr>
          <w:rFonts w:ascii="Arial" w:hAnsi="Arial" w:cs="Arial"/>
          <w:sz w:val="24"/>
          <w:szCs w:val="24"/>
        </w:rPr>
        <w:t xml:space="preserve">Οι εξαιρέσεις αυτές που παρατηρήθηκαν,  παρά την μικρή διαφορά στις μετρήσεις μεταξύ των 2 ημερών είναι πολύ σημαντικές. Αυτά τα 2 σημεία ήταν τα μοναδικά που είχαν </w:t>
      </w:r>
      <w:r w:rsidRPr="00022078">
        <w:rPr>
          <w:rFonts w:ascii="Arial" w:hAnsi="Arial" w:cs="Arial"/>
          <w:sz w:val="24"/>
          <w:szCs w:val="24"/>
          <w:lang w:val="en-US"/>
        </w:rPr>
        <w:t>NO</w:t>
      </w:r>
      <w:r w:rsidRPr="00022078">
        <w:rPr>
          <w:rFonts w:ascii="Arial" w:hAnsi="Arial" w:cs="Arial"/>
          <w:sz w:val="24"/>
          <w:szCs w:val="24"/>
          <w:vertAlign w:val="subscript"/>
        </w:rPr>
        <w:t>2</w:t>
      </w:r>
      <w:r w:rsidRPr="00022078">
        <w:rPr>
          <w:rFonts w:ascii="Arial" w:hAnsi="Arial" w:cs="Arial"/>
          <w:sz w:val="24"/>
          <w:szCs w:val="24"/>
        </w:rPr>
        <w:t xml:space="preserve"> πάνω από τα 0,070 </w:t>
      </w:r>
      <w:r w:rsidRPr="00022078">
        <w:rPr>
          <w:rFonts w:ascii="Arial" w:hAnsi="Arial" w:cs="Arial"/>
          <w:sz w:val="24"/>
          <w:szCs w:val="24"/>
          <w:lang w:val="en-US"/>
        </w:rPr>
        <w:t>ppm</w:t>
      </w:r>
      <w:r w:rsidRPr="00022078">
        <w:rPr>
          <w:rFonts w:ascii="Arial" w:hAnsi="Arial" w:cs="Arial"/>
          <w:sz w:val="24"/>
          <w:szCs w:val="24"/>
        </w:rPr>
        <w:t xml:space="preserve"> ενώ όλα τα υπόλοιπα </w:t>
      </w:r>
      <w:r w:rsidRPr="00022078">
        <w:rPr>
          <w:rFonts w:ascii="Arial" w:hAnsi="Arial" w:cs="Arial"/>
          <w:sz w:val="24"/>
          <w:szCs w:val="24"/>
        </w:rPr>
        <w:lastRenderedPageBreak/>
        <w:t xml:space="preserve">σημεία του κύκλου μετρήσεων είχαν τιμές κάτω από 0,060 </w:t>
      </w:r>
      <w:r w:rsidRPr="00022078">
        <w:rPr>
          <w:rFonts w:ascii="Arial" w:hAnsi="Arial" w:cs="Arial"/>
          <w:sz w:val="24"/>
          <w:szCs w:val="24"/>
          <w:lang w:val="en-US"/>
        </w:rPr>
        <w:t>ppm</w:t>
      </w:r>
      <w:r w:rsidRPr="00022078">
        <w:rPr>
          <w:rFonts w:ascii="Arial" w:hAnsi="Arial" w:cs="Arial"/>
          <w:sz w:val="24"/>
          <w:szCs w:val="24"/>
        </w:rPr>
        <w:t xml:space="preserve"> σε μέσους όρους. Σε ότι αφορά τη διακύμανση των μετρήσεων κατά τη διάρκεια της ημέρας, οι υψηλότερες μετρήσεις παρουσιάστηκαν τις πρωινές ώρες ενώ οι μικρότερες το μ</w:t>
      </w:r>
      <w:r>
        <w:rPr>
          <w:rFonts w:ascii="Arial" w:hAnsi="Arial" w:cs="Arial"/>
          <w:sz w:val="24"/>
          <w:szCs w:val="24"/>
        </w:rPr>
        <w:t>εσημέρι.</w:t>
      </w:r>
    </w:p>
    <w:p w:rsidR="00392134" w:rsidRPr="00815F20" w:rsidRDefault="00392134" w:rsidP="00392134">
      <w:pPr>
        <w:spacing w:after="0"/>
        <w:jc w:val="both"/>
        <w:rPr>
          <w:rFonts w:ascii="Arial" w:hAnsi="Arial" w:cs="Arial"/>
          <w:sz w:val="24"/>
          <w:szCs w:val="24"/>
        </w:rPr>
      </w:pPr>
    </w:p>
    <w:p w:rsidR="00392134" w:rsidRPr="000610C8" w:rsidRDefault="00392134" w:rsidP="00392134">
      <w:pPr>
        <w:spacing w:after="0"/>
        <w:jc w:val="both"/>
        <w:rPr>
          <w:rFonts w:ascii="Arial" w:hAnsi="Arial" w:cs="Arial"/>
          <w:b/>
          <w:sz w:val="24"/>
          <w:szCs w:val="24"/>
        </w:rPr>
      </w:pPr>
      <w:r w:rsidRPr="000610C8">
        <w:rPr>
          <w:rFonts w:ascii="Arial" w:hAnsi="Arial" w:cs="Arial"/>
          <w:b/>
          <w:sz w:val="24"/>
          <w:szCs w:val="24"/>
          <w:lang w:val="en-US"/>
        </w:rPr>
        <w:t>CO</w:t>
      </w:r>
    </w:p>
    <w:p w:rsidR="00392134" w:rsidRDefault="00392134" w:rsidP="00392134">
      <w:pPr>
        <w:spacing w:after="0"/>
        <w:ind w:firstLine="720"/>
        <w:jc w:val="both"/>
        <w:rPr>
          <w:rFonts w:ascii="Arial" w:hAnsi="Arial" w:cs="Arial"/>
          <w:sz w:val="24"/>
          <w:szCs w:val="24"/>
        </w:rPr>
      </w:pPr>
      <w:r w:rsidRPr="00022078">
        <w:rPr>
          <w:rFonts w:ascii="Arial" w:hAnsi="Arial" w:cs="Arial"/>
          <w:sz w:val="24"/>
          <w:szCs w:val="24"/>
        </w:rPr>
        <w:t xml:space="preserve">Οι μετρήσεις του </w:t>
      </w:r>
      <w:r w:rsidRPr="00022078">
        <w:rPr>
          <w:rFonts w:ascii="Arial" w:hAnsi="Arial" w:cs="Arial"/>
          <w:sz w:val="24"/>
          <w:szCs w:val="24"/>
          <w:lang w:val="en-US"/>
        </w:rPr>
        <w:t>CO</w:t>
      </w:r>
      <w:r w:rsidRPr="00022078">
        <w:rPr>
          <w:rFonts w:ascii="Arial" w:hAnsi="Arial" w:cs="Arial"/>
          <w:sz w:val="24"/>
          <w:szCs w:val="24"/>
        </w:rPr>
        <w:t xml:space="preserve"> ήταν σταθερές και δεν είχαν ιδιαίτερες διαφορές με τις αντίστοιχες της Πέμπτης. Όλες οι διαφορές ήταν στο όριο του σφάλματος από το όργανο, το οποίο είναι 0,2 </w:t>
      </w:r>
      <w:r w:rsidRPr="00022078">
        <w:rPr>
          <w:rFonts w:ascii="Arial" w:hAnsi="Arial" w:cs="Arial"/>
          <w:sz w:val="24"/>
          <w:szCs w:val="24"/>
          <w:lang w:val="en-US"/>
        </w:rPr>
        <w:t>ppm</w:t>
      </w:r>
      <w:r w:rsidRPr="00022078">
        <w:rPr>
          <w:rFonts w:ascii="Arial" w:hAnsi="Arial" w:cs="Arial"/>
          <w:sz w:val="24"/>
          <w:szCs w:val="24"/>
        </w:rPr>
        <w:t xml:space="preserve">. Αλλά αξίζει να επισημανθεί ότι οι υψηλότεροι μέσοι όροι παρουσιάστηκαν στις 2 εισόδους της πόλης και σε 2 σημεία της κεντρικής λεωφόρου. Πιο συγκεκριμένα στη Νότια είσοδο (ΙΓΜΕ) ο μέσος όρος ήταν 1,5 </w:t>
      </w:r>
      <w:r w:rsidRPr="00022078">
        <w:rPr>
          <w:rFonts w:ascii="Arial" w:hAnsi="Arial" w:cs="Arial"/>
          <w:sz w:val="24"/>
          <w:szCs w:val="24"/>
          <w:lang w:val="en-US"/>
        </w:rPr>
        <w:t>ppm</w:t>
      </w:r>
      <w:r w:rsidRPr="00022078">
        <w:rPr>
          <w:rFonts w:ascii="Arial" w:hAnsi="Arial" w:cs="Arial"/>
          <w:sz w:val="24"/>
          <w:szCs w:val="24"/>
        </w:rPr>
        <w:t xml:space="preserve"> και στη Δυτική είσοδο (Ρέμα Κουμπέ) ο μέσος όρος ήταν 0,8 </w:t>
      </w:r>
      <w:r w:rsidRPr="00022078">
        <w:rPr>
          <w:rFonts w:ascii="Arial" w:hAnsi="Arial" w:cs="Arial"/>
          <w:sz w:val="24"/>
          <w:szCs w:val="24"/>
          <w:lang w:val="en-US"/>
        </w:rPr>
        <w:t>ppm</w:t>
      </w:r>
      <w:r w:rsidRPr="00022078">
        <w:rPr>
          <w:rFonts w:ascii="Arial" w:hAnsi="Arial" w:cs="Arial"/>
          <w:sz w:val="24"/>
          <w:szCs w:val="24"/>
        </w:rPr>
        <w:t xml:space="preserve">. Τέλος τα 2 σημεία της λεωφόρου ήταν η Κουντουριώτη 98 με 0,9 </w:t>
      </w:r>
      <w:r w:rsidRPr="00022078">
        <w:rPr>
          <w:rFonts w:ascii="Arial" w:hAnsi="Arial" w:cs="Arial"/>
          <w:sz w:val="24"/>
          <w:szCs w:val="24"/>
          <w:lang w:val="en-US"/>
        </w:rPr>
        <w:t>ppm</w:t>
      </w:r>
      <w:r w:rsidRPr="00022078">
        <w:rPr>
          <w:rFonts w:ascii="Arial" w:hAnsi="Arial" w:cs="Arial"/>
          <w:sz w:val="24"/>
          <w:szCs w:val="24"/>
        </w:rPr>
        <w:t xml:space="preserve"> μέσο όρο και οι 4 Μάρτυρες με 1,2 </w:t>
      </w:r>
      <w:r w:rsidRPr="00022078">
        <w:rPr>
          <w:rFonts w:ascii="Arial" w:hAnsi="Arial" w:cs="Arial"/>
          <w:sz w:val="24"/>
          <w:szCs w:val="24"/>
          <w:lang w:val="en-US"/>
        </w:rPr>
        <w:t>ppm</w:t>
      </w:r>
      <w:r w:rsidRPr="00022078">
        <w:rPr>
          <w:rFonts w:ascii="Arial" w:hAnsi="Arial" w:cs="Arial"/>
          <w:sz w:val="24"/>
          <w:szCs w:val="24"/>
        </w:rPr>
        <w:t xml:space="preserve">. </w:t>
      </w:r>
    </w:p>
    <w:p w:rsidR="00F27B6A" w:rsidRDefault="00F27B6A" w:rsidP="00392134">
      <w:pPr>
        <w:spacing w:after="0"/>
        <w:ind w:firstLine="720"/>
        <w:jc w:val="both"/>
        <w:rPr>
          <w:rFonts w:ascii="Arial" w:hAnsi="Arial" w:cs="Arial"/>
          <w:sz w:val="24"/>
          <w:szCs w:val="24"/>
        </w:rPr>
      </w:pPr>
    </w:p>
    <w:p w:rsidR="00F27B6A" w:rsidRPr="000610C8" w:rsidRDefault="00F27B6A" w:rsidP="00F27B6A">
      <w:pPr>
        <w:spacing w:after="0"/>
        <w:jc w:val="both"/>
        <w:rPr>
          <w:rFonts w:ascii="Arial" w:hAnsi="Arial" w:cs="Arial"/>
          <w:b/>
          <w:sz w:val="24"/>
          <w:szCs w:val="24"/>
        </w:rPr>
      </w:pPr>
      <w:r w:rsidRPr="000610C8">
        <w:rPr>
          <w:rFonts w:ascii="Arial" w:hAnsi="Arial" w:cs="Arial"/>
          <w:b/>
          <w:sz w:val="24"/>
          <w:szCs w:val="24"/>
          <w:lang w:val="en-US"/>
        </w:rPr>
        <w:t>CO</w:t>
      </w:r>
      <w:r w:rsidRPr="000610C8">
        <w:rPr>
          <w:rFonts w:ascii="Arial" w:hAnsi="Arial" w:cs="Arial"/>
          <w:b/>
          <w:sz w:val="24"/>
          <w:szCs w:val="24"/>
          <w:vertAlign w:val="subscript"/>
        </w:rPr>
        <w:t>2</w:t>
      </w:r>
    </w:p>
    <w:p w:rsidR="00F27B6A" w:rsidRPr="00022078" w:rsidRDefault="00F27B6A" w:rsidP="00F27B6A">
      <w:pPr>
        <w:spacing w:after="0"/>
        <w:ind w:firstLine="720"/>
        <w:jc w:val="both"/>
        <w:rPr>
          <w:rFonts w:ascii="Arial" w:hAnsi="Arial" w:cs="Arial"/>
          <w:sz w:val="24"/>
          <w:szCs w:val="24"/>
        </w:rPr>
      </w:pPr>
      <w:r w:rsidRPr="00022078">
        <w:rPr>
          <w:rFonts w:ascii="Arial" w:hAnsi="Arial" w:cs="Arial"/>
          <w:sz w:val="24"/>
          <w:szCs w:val="24"/>
        </w:rPr>
        <w:t xml:space="preserve">Η παρουσία των οχημάτων στους δρόμους της πόλης ήταν μικρή, με αποτέλεσμα οι μετρήσεις του </w:t>
      </w:r>
      <w:r w:rsidRPr="00022078">
        <w:rPr>
          <w:rFonts w:ascii="Arial" w:hAnsi="Arial" w:cs="Arial"/>
          <w:sz w:val="24"/>
          <w:szCs w:val="24"/>
          <w:lang w:val="en-US"/>
        </w:rPr>
        <w:t>CO</w:t>
      </w:r>
      <w:r w:rsidRPr="00022078">
        <w:rPr>
          <w:rFonts w:ascii="Arial" w:hAnsi="Arial" w:cs="Arial"/>
          <w:sz w:val="24"/>
          <w:szCs w:val="24"/>
          <w:vertAlign w:val="subscript"/>
        </w:rPr>
        <w:t>2</w:t>
      </w:r>
      <w:r w:rsidRPr="00022078">
        <w:rPr>
          <w:rFonts w:ascii="Arial" w:hAnsi="Arial" w:cs="Arial"/>
          <w:sz w:val="24"/>
          <w:szCs w:val="24"/>
        </w:rPr>
        <w:t xml:space="preserve"> να μην επηρεάζονται. Τα σημεία με τους μεγαλύτερους μέσους όρους, οι οποίοι και ξεπέρασαν τα 350 </w:t>
      </w:r>
      <w:r w:rsidRPr="00022078">
        <w:rPr>
          <w:rFonts w:ascii="Arial" w:hAnsi="Arial" w:cs="Arial"/>
          <w:sz w:val="24"/>
          <w:szCs w:val="24"/>
          <w:lang w:val="en-US"/>
        </w:rPr>
        <w:t>ppm</w:t>
      </w:r>
      <w:r w:rsidRPr="00022078">
        <w:rPr>
          <w:rFonts w:ascii="Arial" w:hAnsi="Arial" w:cs="Arial"/>
          <w:sz w:val="24"/>
          <w:szCs w:val="24"/>
        </w:rPr>
        <w:t xml:space="preserve"> ήταν:</w:t>
      </w:r>
    </w:p>
    <w:p w:rsidR="00F27B6A" w:rsidRPr="00022078" w:rsidRDefault="00F27B6A" w:rsidP="00F27B6A">
      <w:pPr>
        <w:spacing w:after="0"/>
        <w:jc w:val="both"/>
        <w:rPr>
          <w:rFonts w:ascii="Arial" w:hAnsi="Arial" w:cs="Arial"/>
          <w:sz w:val="24"/>
          <w:szCs w:val="24"/>
        </w:rPr>
      </w:pPr>
      <w:r w:rsidRPr="00022078">
        <w:rPr>
          <w:rFonts w:ascii="Arial" w:hAnsi="Arial" w:cs="Arial"/>
          <w:sz w:val="24"/>
          <w:szCs w:val="24"/>
        </w:rPr>
        <w:t xml:space="preserve"> α) Οι 2 είσοδοι της πόλης, Νότια και Δυτικά με 353,7 </w:t>
      </w:r>
      <w:r w:rsidRPr="00022078">
        <w:rPr>
          <w:rFonts w:ascii="Arial" w:hAnsi="Arial" w:cs="Arial"/>
          <w:sz w:val="24"/>
          <w:szCs w:val="24"/>
          <w:lang w:val="en-US"/>
        </w:rPr>
        <w:t>ppm</w:t>
      </w:r>
      <w:r w:rsidRPr="00022078">
        <w:rPr>
          <w:rFonts w:ascii="Arial" w:hAnsi="Arial" w:cs="Arial"/>
          <w:sz w:val="24"/>
          <w:szCs w:val="24"/>
        </w:rPr>
        <w:t xml:space="preserve"> και 350,7 </w:t>
      </w:r>
      <w:r w:rsidRPr="00022078">
        <w:rPr>
          <w:rFonts w:ascii="Arial" w:hAnsi="Arial" w:cs="Arial"/>
          <w:sz w:val="24"/>
          <w:szCs w:val="24"/>
          <w:lang w:val="en-US"/>
        </w:rPr>
        <w:t>ppm</w:t>
      </w:r>
      <w:r w:rsidRPr="00022078">
        <w:rPr>
          <w:rFonts w:ascii="Arial" w:hAnsi="Arial" w:cs="Arial"/>
          <w:sz w:val="24"/>
          <w:szCs w:val="24"/>
        </w:rPr>
        <w:t xml:space="preserve"> αντίστοιχα.</w:t>
      </w:r>
    </w:p>
    <w:p w:rsidR="00F27B6A" w:rsidRPr="00022078" w:rsidRDefault="00F27B6A" w:rsidP="00F27B6A">
      <w:pPr>
        <w:spacing w:after="0"/>
        <w:jc w:val="both"/>
        <w:rPr>
          <w:rFonts w:ascii="Arial" w:hAnsi="Arial" w:cs="Arial"/>
          <w:sz w:val="24"/>
          <w:szCs w:val="24"/>
        </w:rPr>
      </w:pPr>
      <w:r w:rsidRPr="00022078">
        <w:rPr>
          <w:rFonts w:ascii="Arial" w:hAnsi="Arial" w:cs="Arial"/>
          <w:sz w:val="24"/>
          <w:szCs w:val="24"/>
        </w:rPr>
        <w:t xml:space="preserve">β) Το σημείο της Αρκαδίου με 357 </w:t>
      </w:r>
      <w:r w:rsidRPr="00022078">
        <w:rPr>
          <w:rFonts w:ascii="Arial" w:hAnsi="Arial" w:cs="Arial"/>
          <w:sz w:val="24"/>
          <w:szCs w:val="24"/>
          <w:lang w:val="en-US"/>
        </w:rPr>
        <w:t>ppm</w:t>
      </w:r>
      <w:r w:rsidRPr="00022078">
        <w:rPr>
          <w:rFonts w:ascii="Arial" w:hAnsi="Arial" w:cs="Arial"/>
          <w:sz w:val="24"/>
          <w:szCs w:val="24"/>
        </w:rPr>
        <w:t>, αναμενόμενο καθώς είναι το πιο επιβαρυμένο τη συγκεκριμένη μέρα, και</w:t>
      </w:r>
    </w:p>
    <w:p w:rsidR="00F27B6A" w:rsidRPr="00022078" w:rsidRDefault="00F27B6A" w:rsidP="00F27B6A">
      <w:pPr>
        <w:spacing w:after="0"/>
        <w:jc w:val="both"/>
        <w:rPr>
          <w:rFonts w:ascii="Arial" w:hAnsi="Arial" w:cs="Arial"/>
          <w:sz w:val="24"/>
          <w:szCs w:val="24"/>
        </w:rPr>
      </w:pPr>
      <w:r w:rsidRPr="00022078">
        <w:rPr>
          <w:rFonts w:ascii="Arial" w:hAnsi="Arial" w:cs="Arial"/>
          <w:sz w:val="24"/>
          <w:szCs w:val="24"/>
        </w:rPr>
        <w:t xml:space="preserve">γ) Το πιο κλειστό σημείο ανάμεσα στα σημεία μέτρησης, στην κεντρική λεωφόρο, η Κουντουριώτη 98 με 354,7 </w:t>
      </w:r>
      <w:r w:rsidRPr="00022078">
        <w:rPr>
          <w:rFonts w:ascii="Arial" w:hAnsi="Arial" w:cs="Arial"/>
          <w:sz w:val="24"/>
          <w:szCs w:val="24"/>
          <w:lang w:val="en-US"/>
        </w:rPr>
        <w:t>ppm</w:t>
      </w:r>
      <w:r w:rsidRPr="00022078">
        <w:rPr>
          <w:rFonts w:ascii="Arial" w:hAnsi="Arial" w:cs="Arial"/>
          <w:sz w:val="24"/>
          <w:szCs w:val="24"/>
        </w:rPr>
        <w:t>.</w:t>
      </w:r>
    </w:p>
    <w:p w:rsidR="00F27B6A" w:rsidRPr="00022078" w:rsidRDefault="00F27B6A" w:rsidP="00F27B6A">
      <w:pPr>
        <w:spacing w:after="0"/>
        <w:jc w:val="both"/>
        <w:rPr>
          <w:rFonts w:ascii="Arial" w:hAnsi="Arial" w:cs="Arial"/>
          <w:sz w:val="24"/>
          <w:szCs w:val="24"/>
        </w:rPr>
      </w:pPr>
      <w:r w:rsidRPr="00022078">
        <w:rPr>
          <w:rFonts w:ascii="Arial" w:hAnsi="Arial" w:cs="Arial"/>
          <w:sz w:val="24"/>
          <w:szCs w:val="24"/>
        </w:rPr>
        <w:t xml:space="preserve">Όλα τα υπόλοιπα σημεία μέτρησης είχαν μέσους όρους κάτω από 350 </w:t>
      </w:r>
      <w:r w:rsidRPr="00022078">
        <w:rPr>
          <w:rFonts w:ascii="Arial" w:hAnsi="Arial" w:cs="Arial"/>
          <w:sz w:val="24"/>
          <w:szCs w:val="24"/>
          <w:lang w:val="en-US"/>
        </w:rPr>
        <w:t>ppm</w:t>
      </w:r>
      <w:r w:rsidRPr="00022078">
        <w:rPr>
          <w:rFonts w:ascii="Arial" w:hAnsi="Arial" w:cs="Arial"/>
          <w:sz w:val="24"/>
          <w:szCs w:val="24"/>
        </w:rPr>
        <w:t xml:space="preserve">. Η μέγιστη τιμή που μετρήθηκε ήταν τα 375 </w:t>
      </w:r>
      <w:r w:rsidRPr="00022078">
        <w:rPr>
          <w:rFonts w:ascii="Arial" w:hAnsi="Arial" w:cs="Arial"/>
          <w:sz w:val="24"/>
          <w:szCs w:val="24"/>
          <w:lang w:val="en-US"/>
        </w:rPr>
        <w:t>ppm</w:t>
      </w:r>
      <w:r w:rsidRPr="00022078">
        <w:rPr>
          <w:rFonts w:ascii="Arial" w:hAnsi="Arial" w:cs="Arial"/>
          <w:sz w:val="24"/>
          <w:szCs w:val="24"/>
        </w:rPr>
        <w:t xml:space="preserve"> στην Αρκαδίου στις 13:00, ενώ η ελάχιστη μετρήθηκε στο γήπεδο της Σοχώρας με 316 </w:t>
      </w:r>
      <w:r w:rsidRPr="00022078">
        <w:rPr>
          <w:rFonts w:ascii="Arial" w:hAnsi="Arial" w:cs="Arial"/>
          <w:sz w:val="24"/>
          <w:szCs w:val="24"/>
          <w:lang w:val="en-US"/>
        </w:rPr>
        <w:t>ppm</w:t>
      </w:r>
      <w:r>
        <w:rPr>
          <w:rFonts w:ascii="Arial" w:hAnsi="Arial" w:cs="Arial"/>
          <w:sz w:val="24"/>
          <w:szCs w:val="24"/>
        </w:rPr>
        <w:t xml:space="preserve"> στις 14:45. Γενικά λόγω</w:t>
      </w:r>
      <w:r w:rsidRPr="00022078">
        <w:rPr>
          <w:rFonts w:ascii="Arial" w:hAnsi="Arial" w:cs="Arial"/>
          <w:sz w:val="24"/>
          <w:szCs w:val="24"/>
        </w:rPr>
        <w:t xml:space="preserve"> των ιδιαίτερων συνθηκών που επικρατούν εκείνη την ημέρα με την μικρή κίνηση στους δρόμους, είναι δύσκολο να διακρίνει κανείς από τις μετρήσεις αν το </w:t>
      </w:r>
      <w:r w:rsidRPr="00022078">
        <w:rPr>
          <w:rFonts w:ascii="Arial" w:hAnsi="Arial" w:cs="Arial"/>
          <w:sz w:val="24"/>
          <w:szCs w:val="24"/>
          <w:lang w:val="en-US"/>
        </w:rPr>
        <w:t>CO</w:t>
      </w:r>
      <w:r w:rsidRPr="00022078">
        <w:rPr>
          <w:rFonts w:ascii="Arial" w:hAnsi="Arial" w:cs="Arial"/>
          <w:sz w:val="24"/>
          <w:szCs w:val="24"/>
          <w:vertAlign w:val="subscript"/>
        </w:rPr>
        <w:t>2</w:t>
      </w:r>
      <w:r w:rsidRPr="00022078">
        <w:rPr>
          <w:rFonts w:ascii="Arial" w:hAnsi="Arial" w:cs="Arial"/>
          <w:sz w:val="24"/>
          <w:szCs w:val="24"/>
        </w:rPr>
        <w:t xml:space="preserve"> που μετρήθηκε προέρχεται από τις μηχανές των οχημάτων ή ουσιαστικά αποτελεί το </w:t>
      </w:r>
      <w:r w:rsidRPr="00022078">
        <w:rPr>
          <w:rFonts w:ascii="Arial" w:hAnsi="Arial" w:cs="Arial"/>
          <w:sz w:val="24"/>
          <w:szCs w:val="24"/>
          <w:lang w:val="en-US"/>
        </w:rPr>
        <w:t>CO</w:t>
      </w:r>
      <w:r w:rsidRPr="00022078">
        <w:rPr>
          <w:rFonts w:ascii="Arial" w:hAnsi="Arial" w:cs="Arial"/>
          <w:sz w:val="24"/>
          <w:szCs w:val="24"/>
          <w:vertAlign w:val="subscript"/>
        </w:rPr>
        <w:t xml:space="preserve">2 </w:t>
      </w:r>
      <w:r w:rsidRPr="00022078">
        <w:rPr>
          <w:rFonts w:ascii="Arial" w:hAnsi="Arial" w:cs="Arial"/>
          <w:sz w:val="24"/>
          <w:szCs w:val="24"/>
        </w:rPr>
        <w:t>που υπάρχει φυσιολογικά στην ατμόσφαιρα.</w:t>
      </w:r>
    </w:p>
    <w:p w:rsidR="00392134" w:rsidRPr="00022078" w:rsidRDefault="00392134" w:rsidP="00392134">
      <w:pPr>
        <w:spacing w:after="0"/>
      </w:pPr>
    </w:p>
    <w:p w:rsidR="00392134" w:rsidRPr="00C45BE4" w:rsidRDefault="00392134" w:rsidP="00392134">
      <w:pPr>
        <w:pStyle w:val="Heading2"/>
        <w:numPr>
          <w:ilvl w:val="2"/>
          <w:numId w:val="14"/>
        </w:numPr>
        <w:spacing w:before="0"/>
        <w:rPr>
          <w:rFonts w:ascii="Arial" w:hAnsi="Arial" w:cs="Arial"/>
          <w:color w:val="auto"/>
          <w:sz w:val="24"/>
          <w:szCs w:val="24"/>
        </w:rPr>
      </w:pPr>
      <w:bookmarkStart w:id="414" w:name="_Toc520639077"/>
      <w:bookmarkStart w:id="415" w:name="_Toc524207039"/>
      <w:r w:rsidRPr="00C45BE4">
        <w:rPr>
          <w:rFonts w:ascii="Arial" w:hAnsi="Arial" w:cs="Arial"/>
          <w:color w:val="auto"/>
          <w:sz w:val="24"/>
        </w:rPr>
        <w:t>Σχόλια και παρατηρήσεις για τις μετρήσεις Καλοκαιριού</w:t>
      </w:r>
      <w:bookmarkEnd w:id="414"/>
      <w:bookmarkEnd w:id="415"/>
    </w:p>
    <w:p w:rsidR="00392134" w:rsidRDefault="00392134" w:rsidP="00FE7226">
      <w:pPr>
        <w:spacing w:after="0"/>
        <w:ind w:firstLine="720"/>
        <w:jc w:val="both"/>
        <w:rPr>
          <w:rFonts w:ascii="Arial" w:hAnsi="Arial" w:cs="Arial"/>
          <w:sz w:val="24"/>
        </w:rPr>
      </w:pPr>
      <w:r w:rsidRPr="00A14592">
        <w:rPr>
          <w:rFonts w:ascii="Arial" w:hAnsi="Arial" w:cs="Arial"/>
          <w:sz w:val="24"/>
        </w:rPr>
        <w:t>Το καλοκαίρι έγιναν 2 μετρήσεις, οι κανονικές και οι επαναληπτικές. Αυτό έγινε ώστε να επαληθευτεί η μέθοδος και να ελεγχθεί αν είναι σωστές οι μετρήσεις. Οι κανονικές μετρήσεις έγιναν την Πέμπτη 7/6 και την Κυριακή 10/6 ενώ οι επαναληπτικές ακολούθησαν την Πέ</w:t>
      </w:r>
      <w:r>
        <w:rPr>
          <w:rFonts w:ascii="Arial" w:hAnsi="Arial" w:cs="Arial"/>
          <w:sz w:val="24"/>
        </w:rPr>
        <w:t>μπτη 14/6 και την Κυριακή 17/6.</w:t>
      </w:r>
    </w:p>
    <w:p w:rsidR="00392134" w:rsidRDefault="00392134" w:rsidP="00392134">
      <w:pPr>
        <w:spacing w:after="0"/>
        <w:ind w:firstLine="720"/>
        <w:jc w:val="both"/>
        <w:rPr>
          <w:rFonts w:ascii="Arial" w:hAnsi="Arial" w:cs="Arial"/>
          <w:sz w:val="24"/>
        </w:rPr>
      </w:pPr>
      <w:r>
        <w:rPr>
          <w:rFonts w:ascii="Arial" w:hAnsi="Arial" w:cs="Arial"/>
          <w:sz w:val="24"/>
        </w:rPr>
        <w:t xml:space="preserve">Το καλοκαίρι η πόλη του Ρεθύμνου διανύει την τουριστική περίοδο, συνεπώς πολλοί τουρίστες έρχονται για τις καλοκαιρινές τους διακοπές. Επιπλέον οι μετρήσεις έγιναν στα μέσα Ιούνη, οπότε υπήρχαν φοιτητές ακόμα στην πόλη. Όλο αυτό έχει σαν αποτέλεσμα να αυξάνεται ακόμα περισσότερο ο συνολικός πληθυσμός της πόλης. Αυτό έχει αντίκτυπο και στην εικόνα </w:t>
      </w:r>
      <w:r>
        <w:rPr>
          <w:rFonts w:ascii="Arial" w:hAnsi="Arial" w:cs="Arial"/>
          <w:sz w:val="24"/>
        </w:rPr>
        <w:lastRenderedPageBreak/>
        <w:t>στους δρόμους, καθώς τα δρομολόγια των λεωφορείων έχουν αυξηθεί, κυκλοφορούν όλο και περισσότερα ενοικιαζόμενα οχήματα. Είναι</w:t>
      </w:r>
      <w:r w:rsidR="008528FB">
        <w:rPr>
          <w:rFonts w:ascii="Arial" w:hAnsi="Arial" w:cs="Arial"/>
          <w:sz w:val="24"/>
        </w:rPr>
        <w:t xml:space="preserve"> σημαντικό να αναφερθεί ότι λόγω</w:t>
      </w:r>
      <w:r>
        <w:rPr>
          <w:rFonts w:ascii="Arial" w:hAnsi="Arial" w:cs="Arial"/>
          <w:sz w:val="24"/>
        </w:rPr>
        <w:t xml:space="preserve"> της εποχής και την δημιουργία εποχιακών απασχολήσεων όλο και περισσότερο ντόπιος πληθυσμός βγαίνει καθημερινά στους δρόμους. Τέλος υφίσταται ακόμα το μέτρο του δακτυλίου στην παλιά πόλη του Ρεθύμνου.</w:t>
      </w:r>
    </w:p>
    <w:p w:rsidR="00392134" w:rsidRDefault="00392134" w:rsidP="00392134">
      <w:pPr>
        <w:spacing w:after="0"/>
        <w:ind w:firstLine="720"/>
        <w:jc w:val="both"/>
        <w:rPr>
          <w:rFonts w:ascii="Arial" w:hAnsi="Arial" w:cs="Arial"/>
          <w:sz w:val="24"/>
        </w:rPr>
      </w:pPr>
      <w:r>
        <w:rPr>
          <w:rFonts w:ascii="Arial" w:hAnsi="Arial" w:cs="Arial"/>
          <w:sz w:val="24"/>
        </w:rPr>
        <w:t xml:space="preserve">Οι παραπάνω παρατηρήσεις αποτυπώνονται και στις μετρήσεις καθώς σε όλες τις υπό εξέταση παραμέτρους υπάρχει αύξηση συγκεντρώσεων. </w:t>
      </w:r>
      <w:r w:rsidR="008528FB">
        <w:rPr>
          <w:rFonts w:ascii="Arial" w:hAnsi="Arial" w:cs="Arial"/>
          <w:sz w:val="24"/>
        </w:rPr>
        <w:t>Λόγω</w:t>
      </w:r>
      <w:r w:rsidRPr="00A14592">
        <w:rPr>
          <w:rFonts w:ascii="Arial" w:hAnsi="Arial" w:cs="Arial"/>
          <w:sz w:val="24"/>
        </w:rPr>
        <w:t xml:space="preserve"> τεχνικού προβλήματος στις κανονικές μετρήσεις δεν συλλέχθηκαν μετεωρολογικά δεδομένα με τον μετεωρολογικό σταθμό χειρός, οπότε η γενική εικόνα του καιρού για εκείνες τις ημέρες προσδιορίστηκε με βάση τις μετρήσεις των σταθερών σταθμών μέτρησης στην πόλη του Ρεθύμνου. Στις επαναληπτικές μετρήσεις, τα μετεωρολογικά δεδομένα συλλέχθηκαν κανονικά.</w:t>
      </w:r>
    </w:p>
    <w:p w:rsidR="00392134" w:rsidRDefault="00392134" w:rsidP="00392134">
      <w:pPr>
        <w:spacing w:after="0"/>
        <w:ind w:firstLine="720"/>
        <w:jc w:val="both"/>
        <w:rPr>
          <w:rFonts w:ascii="Arial" w:hAnsi="Arial" w:cs="Arial"/>
          <w:sz w:val="24"/>
        </w:rPr>
      </w:pPr>
      <w:r>
        <w:rPr>
          <w:rFonts w:ascii="Arial" w:hAnsi="Arial" w:cs="Arial"/>
          <w:sz w:val="24"/>
        </w:rPr>
        <w:t xml:space="preserve">Σε ότι αφορά τις κανονικές μετρήσεις, σύμφωνα με τους σταθμούς η θερμοκρασία και τις 2 μέρες των μετρήσεων κυμάνθηκε από 22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τις πρωινές ώρες έως 35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τις μεσημεριανές ώρες, </w:t>
      </w:r>
      <w:r w:rsidRPr="00E1558B">
        <w:rPr>
          <w:rFonts w:ascii="Arial" w:hAnsi="Arial" w:cs="Arial"/>
          <w:sz w:val="24"/>
        </w:rPr>
        <w:t xml:space="preserve"> </w:t>
      </w:r>
      <w:r>
        <w:rPr>
          <w:rFonts w:ascii="Arial" w:hAnsi="Arial" w:cs="Arial"/>
          <w:sz w:val="24"/>
        </w:rPr>
        <w:t>ενώ η υγρασία από 35% το μεσημέρι ώρες έως 75% το πρωί</w:t>
      </w:r>
      <w:r w:rsidRPr="00E1558B">
        <w:rPr>
          <w:rFonts w:ascii="Arial" w:hAnsi="Arial" w:cs="Arial"/>
          <w:sz w:val="24"/>
        </w:rPr>
        <w:t>.</w:t>
      </w:r>
      <w:r>
        <w:rPr>
          <w:rFonts w:ascii="Arial" w:hAnsi="Arial" w:cs="Arial"/>
          <w:sz w:val="24"/>
        </w:rPr>
        <w:t xml:space="preserve"> Παρατηρείται ότι ενώ οι θερμοκρασίες είναι αντιπροσωπευτικές της εποχής, διότι ξεπερνάνε αρκετές φορές τους 30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αντίθετα η υγρασία είναι αρκετά υψηλή, για τα δεδομένα της εποχής. Αυτό επηρεάζει τις μετρήσεις γιατί κάποια στιγμή ψιχάλισε και το νερό της βροχής μειώνει τις συγκεντρώσεις των ρύπων.</w:t>
      </w:r>
      <w:r w:rsidRPr="00E1558B">
        <w:rPr>
          <w:rFonts w:ascii="Arial" w:hAnsi="Arial" w:cs="Arial"/>
          <w:sz w:val="24"/>
        </w:rPr>
        <w:t xml:space="preserve"> </w:t>
      </w:r>
      <w:r>
        <w:rPr>
          <w:rFonts w:ascii="Arial" w:hAnsi="Arial" w:cs="Arial"/>
          <w:sz w:val="24"/>
        </w:rPr>
        <w:t xml:space="preserve">Τέλος σε ότι αφορά τον άνεμο, επικρατούσε άπνοια στα περισσότερα σημεία. Οι παράμετροι που μετρήθηκαν είναι </w:t>
      </w:r>
      <w:r w:rsidRPr="00514AC3">
        <w:rPr>
          <w:rFonts w:ascii="Arial" w:hAnsi="Arial" w:cs="Arial"/>
          <w:sz w:val="24"/>
        </w:rPr>
        <w:t xml:space="preserve">ο μέγιστος θόρυβος, το </w:t>
      </w:r>
      <w:r w:rsidRPr="00514AC3">
        <w:rPr>
          <w:rFonts w:ascii="Arial" w:hAnsi="Arial" w:cs="Arial"/>
          <w:sz w:val="24"/>
          <w:lang w:val="en-US"/>
        </w:rPr>
        <w:t>CO</w:t>
      </w:r>
      <w:r w:rsidRPr="00514AC3">
        <w:rPr>
          <w:rFonts w:ascii="Arial" w:hAnsi="Arial" w:cs="Arial"/>
          <w:sz w:val="24"/>
          <w:vertAlign w:val="subscript"/>
        </w:rPr>
        <w:t>2</w:t>
      </w:r>
      <w:r w:rsidRPr="00514AC3">
        <w:rPr>
          <w:rFonts w:ascii="Arial" w:hAnsi="Arial" w:cs="Arial"/>
          <w:sz w:val="24"/>
        </w:rPr>
        <w:t xml:space="preserve">, το </w:t>
      </w:r>
      <w:r w:rsidRPr="00514AC3">
        <w:rPr>
          <w:rFonts w:ascii="Arial" w:hAnsi="Arial" w:cs="Arial"/>
          <w:sz w:val="24"/>
          <w:lang w:val="en-US"/>
        </w:rPr>
        <w:t>NO</w:t>
      </w:r>
      <w:r w:rsidRPr="00514AC3">
        <w:rPr>
          <w:rFonts w:ascii="Arial" w:hAnsi="Arial" w:cs="Arial"/>
          <w:sz w:val="24"/>
          <w:vertAlign w:val="subscript"/>
        </w:rPr>
        <w:t>2</w:t>
      </w:r>
      <w:r w:rsidRPr="00514AC3">
        <w:rPr>
          <w:rFonts w:ascii="Arial" w:hAnsi="Arial" w:cs="Arial"/>
          <w:sz w:val="24"/>
        </w:rPr>
        <w:t xml:space="preserve"> και το </w:t>
      </w:r>
      <w:r w:rsidRPr="00514AC3">
        <w:rPr>
          <w:rFonts w:ascii="Arial" w:hAnsi="Arial" w:cs="Arial"/>
          <w:sz w:val="24"/>
          <w:lang w:val="en-US"/>
        </w:rPr>
        <w:t>CO</w:t>
      </w:r>
      <w:r w:rsidRPr="00514AC3">
        <w:rPr>
          <w:rFonts w:ascii="Arial" w:hAnsi="Arial" w:cs="Arial"/>
          <w:sz w:val="24"/>
        </w:rPr>
        <w:t xml:space="preserve">. </w:t>
      </w:r>
    </w:p>
    <w:p w:rsidR="00F27B6A" w:rsidRDefault="00F27B6A" w:rsidP="00392134">
      <w:pPr>
        <w:spacing w:after="0"/>
        <w:ind w:firstLine="720"/>
        <w:jc w:val="both"/>
        <w:rPr>
          <w:rFonts w:ascii="Arial" w:hAnsi="Arial" w:cs="Arial"/>
          <w:sz w:val="24"/>
        </w:rPr>
      </w:pPr>
    </w:p>
    <w:p w:rsidR="00392134" w:rsidRPr="00886755" w:rsidRDefault="00886755" w:rsidP="00886755">
      <w:pPr>
        <w:pStyle w:val="ListParagraph"/>
        <w:numPr>
          <w:ilvl w:val="0"/>
          <w:numId w:val="44"/>
        </w:numPr>
        <w:spacing w:after="0"/>
        <w:ind w:left="284" w:hanging="284"/>
        <w:rPr>
          <w:rFonts w:ascii="Arial" w:hAnsi="Arial" w:cs="Arial"/>
          <w:b/>
          <w:sz w:val="24"/>
        </w:rPr>
      </w:pPr>
      <w:r>
        <w:rPr>
          <w:rFonts w:ascii="Arial" w:hAnsi="Arial" w:cs="Arial"/>
          <w:b/>
          <w:sz w:val="24"/>
        </w:rPr>
        <w:t>Πρώτος γύρος μετρήσεων</w:t>
      </w:r>
    </w:p>
    <w:p w:rsidR="00392134" w:rsidRPr="00FE7226" w:rsidRDefault="00392134" w:rsidP="00FE7226">
      <w:pPr>
        <w:spacing w:after="0"/>
        <w:rPr>
          <w:rFonts w:ascii="Arial" w:hAnsi="Arial" w:cs="Arial"/>
          <w:b/>
          <w:sz w:val="24"/>
        </w:rPr>
      </w:pPr>
      <w:r w:rsidRPr="00FE7226">
        <w:rPr>
          <w:rFonts w:ascii="Arial" w:hAnsi="Arial" w:cs="Arial"/>
          <w:b/>
          <w:sz w:val="24"/>
        </w:rPr>
        <w:t>Μετρήσεις Πέμπτης 7/6</w:t>
      </w:r>
    </w:p>
    <w:p w:rsidR="00392134" w:rsidRPr="000610C8" w:rsidRDefault="00392134" w:rsidP="00392134">
      <w:pPr>
        <w:spacing w:after="0"/>
        <w:rPr>
          <w:rFonts w:ascii="Arial" w:hAnsi="Arial" w:cs="Arial"/>
          <w:b/>
          <w:sz w:val="24"/>
        </w:rPr>
      </w:pPr>
      <w:r w:rsidRPr="000610C8">
        <w:rPr>
          <w:rFonts w:ascii="Arial" w:hAnsi="Arial" w:cs="Arial"/>
          <w:b/>
          <w:sz w:val="24"/>
        </w:rPr>
        <w:t>Θόρυβος</w:t>
      </w:r>
    </w:p>
    <w:p w:rsidR="00392134" w:rsidRPr="00A14592" w:rsidRDefault="00392134" w:rsidP="00392134">
      <w:pPr>
        <w:spacing w:after="0"/>
        <w:ind w:firstLine="720"/>
        <w:jc w:val="both"/>
        <w:rPr>
          <w:rFonts w:ascii="Arial" w:hAnsi="Arial" w:cs="Arial"/>
          <w:sz w:val="24"/>
        </w:rPr>
      </w:pPr>
      <w:r w:rsidRPr="00A14592">
        <w:rPr>
          <w:rFonts w:ascii="Arial" w:hAnsi="Arial" w:cs="Arial"/>
          <w:sz w:val="24"/>
        </w:rPr>
        <w:t xml:space="preserve">Στις εισόδους της πόλης, νότια και δυτικά, παρουσιάζονται οι υψηλότερες τιμές θορύβου κατά μέσο όρο, 80,5 </w:t>
      </w:r>
      <w:r w:rsidRPr="00A14592">
        <w:rPr>
          <w:rFonts w:ascii="Arial" w:hAnsi="Arial" w:cs="Arial"/>
          <w:sz w:val="24"/>
          <w:lang w:val="en-US"/>
        </w:rPr>
        <w:t>dB</w:t>
      </w:r>
      <w:r w:rsidRPr="00A14592">
        <w:rPr>
          <w:rFonts w:ascii="Arial" w:hAnsi="Arial" w:cs="Arial"/>
          <w:sz w:val="24"/>
        </w:rPr>
        <w:t xml:space="preserve"> και 80,6 </w:t>
      </w:r>
      <w:r w:rsidRPr="00A14592">
        <w:rPr>
          <w:rFonts w:ascii="Arial" w:hAnsi="Arial" w:cs="Arial"/>
          <w:sz w:val="24"/>
          <w:lang w:val="en-US"/>
        </w:rPr>
        <w:t>dB</w:t>
      </w:r>
      <w:r w:rsidRPr="00A14592">
        <w:rPr>
          <w:rFonts w:ascii="Arial" w:hAnsi="Arial" w:cs="Arial"/>
          <w:sz w:val="24"/>
        </w:rPr>
        <w:t xml:space="preserve"> αντίστοιχα. Αυτό δείχνει ότι σε όλη τη διάρκεια της ημέρας υπήρχε ροή οχημάτων. Κάτι που επιβεβαιώνεται και από τα μικρά εύρη τιμών που μετρήθηκαν. Στη νότια είσοδο το εύρος τιμών ήταν από 77,8 </w:t>
      </w:r>
      <w:r w:rsidRPr="00A14592">
        <w:rPr>
          <w:rFonts w:ascii="Arial" w:hAnsi="Arial" w:cs="Arial"/>
          <w:sz w:val="24"/>
          <w:lang w:val="en-US"/>
        </w:rPr>
        <w:t>dB</w:t>
      </w:r>
      <w:r w:rsidRPr="00A14592">
        <w:rPr>
          <w:rFonts w:ascii="Arial" w:hAnsi="Arial" w:cs="Arial"/>
          <w:sz w:val="24"/>
        </w:rPr>
        <w:t xml:space="preserve"> έως 83,0 </w:t>
      </w:r>
      <w:r w:rsidRPr="00A14592">
        <w:rPr>
          <w:rFonts w:ascii="Arial" w:hAnsi="Arial" w:cs="Arial"/>
          <w:sz w:val="24"/>
          <w:lang w:val="en-US"/>
        </w:rPr>
        <w:t>dB</w:t>
      </w:r>
      <w:r w:rsidRPr="00A14592">
        <w:rPr>
          <w:rFonts w:ascii="Arial" w:hAnsi="Arial" w:cs="Arial"/>
          <w:sz w:val="24"/>
        </w:rPr>
        <w:t xml:space="preserve">, ενώ στην δυτική είσοδο ήταν από 77,1 </w:t>
      </w:r>
      <w:r w:rsidRPr="00A14592">
        <w:rPr>
          <w:rFonts w:ascii="Arial" w:hAnsi="Arial" w:cs="Arial"/>
          <w:sz w:val="24"/>
          <w:lang w:val="en-US"/>
        </w:rPr>
        <w:t>dB</w:t>
      </w:r>
      <w:r w:rsidRPr="00A14592">
        <w:rPr>
          <w:rFonts w:ascii="Arial" w:hAnsi="Arial" w:cs="Arial"/>
          <w:sz w:val="24"/>
        </w:rPr>
        <w:t xml:space="preserve"> έως 83,5 </w:t>
      </w:r>
      <w:r w:rsidRPr="00A14592">
        <w:rPr>
          <w:rFonts w:ascii="Arial" w:hAnsi="Arial" w:cs="Arial"/>
          <w:sz w:val="24"/>
          <w:lang w:val="en-US"/>
        </w:rPr>
        <w:t>dB</w:t>
      </w:r>
      <w:r w:rsidRPr="00A14592">
        <w:rPr>
          <w:rFonts w:ascii="Arial" w:hAnsi="Arial" w:cs="Arial"/>
          <w:sz w:val="24"/>
        </w:rPr>
        <w:t>.</w:t>
      </w:r>
    </w:p>
    <w:p w:rsidR="00392134" w:rsidRPr="00A14592" w:rsidRDefault="00392134" w:rsidP="00392134">
      <w:pPr>
        <w:spacing w:after="0"/>
        <w:ind w:firstLine="720"/>
        <w:jc w:val="both"/>
        <w:rPr>
          <w:rFonts w:ascii="Arial" w:hAnsi="Arial" w:cs="Arial"/>
          <w:sz w:val="24"/>
        </w:rPr>
      </w:pPr>
      <w:r w:rsidRPr="00A14592">
        <w:rPr>
          <w:rFonts w:ascii="Arial" w:hAnsi="Arial" w:cs="Arial"/>
          <w:sz w:val="24"/>
        </w:rPr>
        <w:t xml:space="preserve">Στα σημεία μέτρησης της κεντρικής λεωφόρου (Πορτάλιου, Κουντουριώτη και 4 Μάρτυρες), οι μέσοι όροι του θορύβου (77,8 </w:t>
      </w:r>
      <w:r w:rsidRPr="00A14592">
        <w:rPr>
          <w:rFonts w:ascii="Arial" w:hAnsi="Arial" w:cs="Arial"/>
          <w:sz w:val="24"/>
          <w:lang w:val="en-US"/>
        </w:rPr>
        <w:t>dB</w:t>
      </w:r>
      <w:r w:rsidRPr="00A14592">
        <w:rPr>
          <w:rFonts w:ascii="Arial" w:hAnsi="Arial" w:cs="Arial"/>
          <w:sz w:val="24"/>
        </w:rPr>
        <w:t xml:space="preserve"> ,79,9 </w:t>
      </w:r>
      <w:r w:rsidRPr="00A14592">
        <w:rPr>
          <w:rFonts w:ascii="Arial" w:hAnsi="Arial" w:cs="Arial"/>
          <w:sz w:val="24"/>
          <w:lang w:val="en-US"/>
        </w:rPr>
        <w:t>dB</w:t>
      </w:r>
      <w:r w:rsidRPr="00A14592">
        <w:rPr>
          <w:rFonts w:ascii="Arial" w:hAnsi="Arial" w:cs="Arial"/>
          <w:sz w:val="24"/>
        </w:rPr>
        <w:t xml:space="preserve"> και 75,6 </w:t>
      </w:r>
      <w:r w:rsidRPr="00A14592">
        <w:rPr>
          <w:rFonts w:ascii="Arial" w:hAnsi="Arial" w:cs="Arial"/>
          <w:sz w:val="24"/>
          <w:lang w:val="en-US"/>
        </w:rPr>
        <w:t>dB</w:t>
      </w:r>
      <w:r w:rsidRPr="00A14592">
        <w:rPr>
          <w:rFonts w:ascii="Arial" w:hAnsi="Arial" w:cs="Arial"/>
          <w:sz w:val="24"/>
        </w:rPr>
        <w:t>) ήταν σαφώς μικρότεροι σε σχέση με τις αντίστοιχες τιμές στις εισόδους της πόλης. Αυτό βέβαια δε δείχνει σε καμία περίπτωση μικρότερη κίνηση οχημάτων καθώς οι μετρήσεις θορύβου αντιπροσωπεύουν μέγιστες τιμές σε διάστημα 1 λεπτού. Το συμπέρασμα π</w:t>
      </w:r>
      <w:r w:rsidR="008528FB">
        <w:rPr>
          <w:rFonts w:ascii="Arial" w:hAnsi="Arial" w:cs="Arial"/>
          <w:sz w:val="24"/>
        </w:rPr>
        <w:t>ου βγαίνει από δω είναι ότι λόγω</w:t>
      </w:r>
      <w:r w:rsidRPr="00A14592">
        <w:rPr>
          <w:rFonts w:ascii="Arial" w:hAnsi="Arial" w:cs="Arial"/>
          <w:sz w:val="24"/>
        </w:rPr>
        <w:t xml:space="preserve"> του φόρτου της κίνησης οι οδηγοί αναγκάζονται να ακινητοποιούν όλο και συχνότερα τα οχήματά τους.</w:t>
      </w:r>
    </w:p>
    <w:p w:rsidR="00392134" w:rsidRPr="00A14592" w:rsidRDefault="00392134" w:rsidP="00392134">
      <w:pPr>
        <w:spacing w:after="0"/>
        <w:ind w:firstLine="720"/>
        <w:jc w:val="both"/>
        <w:rPr>
          <w:rFonts w:ascii="Arial" w:hAnsi="Arial" w:cs="Arial"/>
          <w:sz w:val="24"/>
        </w:rPr>
      </w:pPr>
      <w:r w:rsidRPr="00A14592">
        <w:rPr>
          <w:rFonts w:ascii="Arial" w:hAnsi="Arial" w:cs="Arial"/>
          <w:sz w:val="24"/>
        </w:rPr>
        <w:t xml:space="preserve">Στα υπόλοιπα σημεία του κύκλου, οι μετρήσεις ήταν λίγο αυξημένες σε σχέση με τις αντίστοιχες της άνοιξης και του χειμώνα, αλλά σε φυσιολογικά </w:t>
      </w:r>
      <w:r w:rsidRPr="00A14592">
        <w:rPr>
          <w:rFonts w:ascii="Arial" w:hAnsi="Arial" w:cs="Arial"/>
          <w:sz w:val="24"/>
        </w:rPr>
        <w:lastRenderedPageBreak/>
        <w:t xml:space="preserve">επίπεδα. Το πιο ήσυχο σημείο ήταν της Σοχώρας με μέσο όρο 60,5 </w:t>
      </w:r>
      <w:r w:rsidRPr="00A14592">
        <w:rPr>
          <w:rFonts w:ascii="Arial" w:hAnsi="Arial" w:cs="Arial"/>
          <w:sz w:val="24"/>
          <w:lang w:val="en-US"/>
        </w:rPr>
        <w:t>dB</w:t>
      </w:r>
      <w:r w:rsidRPr="00A14592">
        <w:rPr>
          <w:rFonts w:ascii="Arial" w:hAnsi="Arial" w:cs="Arial"/>
          <w:sz w:val="24"/>
        </w:rPr>
        <w:t xml:space="preserve"> και εύρος τιμών από 57,8 </w:t>
      </w:r>
      <w:r w:rsidRPr="00A14592">
        <w:rPr>
          <w:rFonts w:ascii="Arial" w:hAnsi="Arial" w:cs="Arial"/>
          <w:sz w:val="24"/>
          <w:lang w:val="en-US"/>
        </w:rPr>
        <w:t>dB</w:t>
      </w:r>
      <w:r w:rsidRPr="00A14592">
        <w:rPr>
          <w:rFonts w:ascii="Arial" w:hAnsi="Arial" w:cs="Arial"/>
          <w:sz w:val="24"/>
        </w:rPr>
        <w:t xml:space="preserve"> έως 60,5 </w:t>
      </w:r>
      <w:r w:rsidRPr="00A14592">
        <w:rPr>
          <w:rFonts w:ascii="Arial" w:hAnsi="Arial" w:cs="Arial"/>
          <w:sz w:val="24"/>
          <w:lang w:val="en-US"/>
        </w:rPr>
        <w:t>dB</w:t>
      </w:r>
      <w:r w:rsidRPr="00A14592">
        <w:rPr>
          <w:rFonts w:ascii="Arial" w:hAnsi="Arial" w:cs="Arial"/>
          <w:sz w:val="24"/>
        </w:rPr>
        <w:t>. Το σημείο της Αρκαδίου</w:t>
      </w:r>
      <w:r w:rsidR="008528FB">
        <w:rPr>
          <w:rFonts w:ascii="Arial" w:hAnsi="Arial" w:cs="Arial"/>
          <w:sz w:val="24"/>
        </w:rPr>
        <w:t xml:space="preserve"> έχει την ιδιαιτερότητα ότι λόγω</w:t>
      </w:r>
      <w:r w:rsidRPr="00A14592">
        <w:rPr>
          <w:rFonts w:ascii="Arial" w:hAnsi="Arial" w:cs="Arial"/>
          <w:sz w:val="24"/>
        </w:rPr>
        <w:t xml:space="preserve"> της τουριστικής περιόδου υπάρχει δακτύλιος στην πόλη</w:t>
      </w:r>
      <w:r>
        <w:rPr>
          <w:rFonts w:ascii="Arial" w:hAnsi="Arial" w:cs="Arial"/>
          <w:sz w:val="24"/>
        </w:rPr>
        <w:t>.</w:t>
      </w:r>
      <w:r w:rsidRPr="00A14592">
        <w:rPr>
          <w:rFonts w:ascii="Arial" w:hAnsi="Arial" w:cs="Arial"/>
          <w:sz w:val="24"/>
        </w:rPr>
        <w:t xml:space="preserve"> Συνεπώς στον 1</w:t>
      </w:r>
      <w:r w:rsidRPr="00A14592">
        <w:rPr>
          <w:rFonts w:ascii="Arial" w:hAnsi="Arial" w:cs="Arial"/>
          <w:sz w:val="24"/>
          <w:vertAlign w:val="superscript"/>
        </w:rPr>
        <w:t>ο</w:t>
      </w:r>
      <w:r w:rsidRPr="00A14592">
        <w:rPr>
          <w:rFonts w:ascii="Arial" w:hAnsi="Arial" w:cs="Arial"/>
          <w:sz w:val="24"/>
        </w:rPr>
        <w:t xml:space="preserve"> κύκλο μετρήσεων (8.00 πμ. - 10.00 πμ.) και στον τελευταίο κύκλο (14.00 μμ. - 16.00 μμ.) δε μετρήθηκε η ηχορύπανση από οχήματα αλλά από τους περαστικούς. </w:t>
      </w:r>
      <w:r>
        <w:rPr>
          <w:rFonts w:ascii="Arial" w:hAnsi="Arial" w:cs="Arial"/>
          <w:sz w:val="24"/>
        </w:rPr>
        <w:t>Οπότε τ</w:t>
      </w:r>
      <w:r w:rsidRPr="00A14592">
        <w:rPr>
          <w:rFonts w:ascii="Arial" w:hAnsi="Arial" w:cs="Arial"/>
          <w:sz w:val="24"/>
        </w:rPr>
        <w:t>ο σημείο της Αρκαδίου είναι το πιο θορυβώδες του κύκλου μετρήσεων, σε ότι αφορά τα οχήματα, διότι κατά την διάρκεια των φορτοεκφορτώσεων (3</w:t>
      </w:r>
      <w:r w:rsidRPr="00A14592">
        <w:rPr>
          <w:rFonts w:ascii="Arial" w:hAnsi="Arial" w:cs="Arial"/>
          <w:sz w:val="24"/>
          <w:vertAlign w:val="superscript"/>
        </w:rPr>
        <w:t>ος</w:t>
      </w:r>
      <w:r w:rsidRPr="00A14592">
        <w:rPr>
          <w:rFonts w:ascii="Arial" w:hAnsi="Arial" w:cs="Arial"/>
          <w:sz w:val="24"/>
        </w:rPr>
        <w:t xml:space="preserve"> κύκλος)  όλες οι τιμές είναι πάνω από 80 </w:t>
      </w:r>
      <w:r w:rsidRPr="00A14592">
        <w:rPr>
          <w:rFonts w:ascii="Arial" w:hAnsi="Arial" w:cs="Arial"/>
          <w:sz w:val="24"/>
          <w:lang w:val="en-US"/>
        </w:rPr>
        <w:t>dB</w:t>
      </w:r>
      <w:r w:rsidRPr="00A14592">
        <w:rPr>
          <w:rFonts w:ascii="Arial" w:hAnsi="Arial" w:cs="Arial"/>
          <w:sz w:val="24"/>
        </w:rPr>
        <w:t xml:space="preserve"> με μέγιστη τιμή τα 88,2 </w:t>
      </w:r>
      <w:r w:rsidRPr="00A14592">
        <w:rPr>
          <w:rFonts w:ascii="Arial" w:hAnsi="Arial" w:cs="Arial"/>
          <w:sz w:val="24"/>
          <w:lang w:val="en-US"/>
        </w:rPr>
        <w:t>dB</w:t>
      </w:r>
      <w:r w:rsidRPr="00A14592">
        <w:rPr>
          <w:rFonts w:ascii="Arial" w:hAnsi="Arial" w:cs="Arial"/>
          <w:sz w:val="24"/>
        </w:rPr>
        <w:t xml:space="preserve">, ενώ τις υπόλοιπες ώρες ο θόρυβος ήταν σε πιο φυσιολογικά επίπεδα με ελάχιστη τιμή τα 67,3 </w:t>
      </w:r>
      <w:r w:rsidRPr="00A14592">
        <w:rPr>
          <w:rFonts w:ascii="Arial" w:hAnsi="Arial" w:cs="Arial"/>
          <w:sz w:val="24"/>
          <w:lang w:val="en-US"/>
        </w:rPr>
        <w:t>dB</w:t>
      </w:r>
      <w:r w:rsidRPr="00A14592">
        <w:rPr>
          <w:rFonts w:ascii="Arial" w:hAnsi="Arial" w:cs="Arial"/>
          <w:sz w:val="24"/>
        </w:rPr>
        <w:t xml:space="preserve"> και μέγιστη τιμή τα 79,3 </w:t>
      </w:r>
      <w:r w:rsidRPr="00A14592">
        <w:rPr>
          <w:rFonts w:ascii="Arial" w:hAnsi="Arial" w:cs="Arial"/>
          <w:sz w:val="24"/>
          <w:lang w:val="en-US"/>
        </w:rPr>
        <w:t>dB</w:t>
      </w:r>
      <w:r w:rsidRPr="00A14592">
        <w:rPr>
          <w:rFonts w:ascii="Arial" w:hAnsi="Arial" w:cs="Arial"/>
          <w:sz w:val="24"/>
        </w:rPr>
        <w:t xml:space="preserve">. Αυτές οι ιδιαιτερότητες έχουν σαν αποτέλεσμα να παρατηρείται ένα μεγάλο εύρος τιμών από 65,5 </w:t>
      </w:r>
      <w:r w:rsidRPr="00A14592">
        <w:rPr>
          <w:rFonts w:ascii="Arial" w:hAnsi="Arial" w:cs="Arial"/>
          <w:sz w:val="24"/>
          <w:lang w:val="en-US"/>
        </w:rPr>
        <w:t>dB</w:t>
      </w:r>
      <w:r w:rsidRPr="00A14592">
        <w:rPr>
          <w:rFonts w:ascii="Arial" w:hAnsi="Arial" w:cs="Arial"/>
          <w:sz w:val="24"/>
        </w:rPr>
        <w:t xml:space="preserve"> έως 88,2 </w:t>
      </w:r>
      <w:r w:rsidRPr="00A14592">
        <w:rPr>
          <w:rFonts w:ascii="Arial" w:hAnsi="Arial" w:cs="Arial"/>
          <w:sz w:val="24"/>
          <w:lang w:val="en-US"/>
        </w:rPr>
        <w:t>dB</w:t>
      </w:r>
      <w:r w:rsidRPr="00A14592">
        <w:rPr>
          <w:rFonts w:ascii="Arial" w:hAnsi="Arial" w:cs="Arial"/>
          <w:sz w:val="24"/>
        </w:rPr>
        <w:t>. Τέλος στα σημεία της Κριάρη και της Σοφοκλής Βενιζέλου ο μέσος όρος των μετρήσεων ήταν 77,8 και 78,1 αντίστοιχα. Αλλά δε μπορούν να βγουν σοβαρά συμπεράσματα καθώς είναι δρόμοι με μεγάλες ευθείες και μικρή κίνηση που επιτρέπουν στους οδηγούς να αυξήσουν την ταχύτητα τους με αποτέλεσμα να δημιουργείται μεγάλη ηχορύπανση από λίγα οχήματα.</w:t>
      </w:r>
    </w:p>
    <w:p w:rsidR="00392134" w:rsidRPr="00A14592" w:rsidRDefault="00392134" w:rsidP="00392134">
      <w:pPr>
        <w:spacing w:after="0"/>
        <w:ind w:left="1080"/>
        <w:contextualSpacing/>
        <w:jc w:val="both"/>
        <w:rPr>
          <w:rFonts w:ascii="Arial" w:hAnsi="Arial" w:cs="Arial"/>
          <w:sz w:val="24"/>
        </w:rPr>
      </w:pPr>
    </w:p>
    <w:p w:rsidR="00392134" w:rsidRPr="000610C8" w:rsidRDefault="00392134" w:rsidP="00392134">
      <w:pPr>
        <w:spacing w:after="0"/>
        <w:jc w:val="both"/>
        <w:rPr>
          <w:rFonts w:ascii="Arial" w:hAnsi="Arial" w:cs="Arial"/>
          <w:b/>
          <w:sz w:val="24"/>
        </w:rPr>
      </w:pPr>
      <w:r w:rsidRPr="000610C8">
        <w:rPr>
          <w:rFonts w:ascii="Arial" w:hAnsi="Arial" w:cs="Arial"/>
          <w:b/>
          <w:sz w:val="24"/>
        </w:rPr>
        <w:t>ΝΟ</w:t>
      </w:r>
      <w:r w:rsidRPr="000610C8">
        <w:rPr>
          <w:rFonts w:ascii="Arial" w:hAnsi="Arial" w:cs="Arial"/>
          <w:b/>
          <w:sz w:val="24"/>
          <w:vertAlign w:val="subscript"/>
        </w:rPr>
        <w:t>2</w:t>
      </w:r>
    </w:p>
    <w:p w:rsidR="00392134" w:rsidRDefault="00392134" w:rsidP="00392134">
      <w:pPr>
        <w:spacing w:after="0"/>
        <w:ind w:firstLine="720"/>
        <w:jc w:val="both"/>
        <w:rPr>
          <w:rFonts w:ascii="Arial" w:hAnsi="Arial" w:cs="Arial"/>
          <w:sz w:val="24"/>
        </w:rPr>
      </w:pPr>
      <w:r w:rsidRPr="00A14592">
        <w:rPr>
          <w:rFonts w:ascii="Arial" w:hAnsi="Arial" w:cs="Arial"/>
          <w:sz w:val="24"/>
        </w:rPr>
        <w:t xml:space="preserve">Οι μετρήσεις του καλοκαιριού για το </w:t>
      </w:r>
      <w:r w:rsidRPr="00A14592">
        <w:rPr>
          <w:rFonts w:ascii="Arial" w:hAnsi="Arial" w:cs="Arial"/>
          <w:sz w:val="24"/>
          <w:lang w:val="en-US"/>
        </w:rPr>
        <w:t>NO</w:t>
      </w:r>
      <w:r w:rsidRPr="00A14592">
        <w:rPr>
          <w:rFonts w:ascii="Arial" w:hAnsi="Arial" w:cs="Arial"/>
          <w:sz w:val="24"/>
          <w:vertAlign w:val="subscript"/>
        </w:rPr>
        <w:t>2</w:t>
      </w:r>
      <w:r w:rsidRPr="00A14592">
        <w:rPr>
          <w:rFonts w:ascii="Arial" w:hAnsi="Arial" w:cs="Arial"/>
          <w:sz w:val="24"/>
        </w:rPr>
        <w:t xml:space="preserve"> είναι ελαφρά πιο αυξημένες σε σχέση με τις αντίστοιχες της άνοιξης. Κοιτώντας του μέσους όρους ανά σημείο μέτρησης παρατηρείται μια σταθερότητα των μετρήσεων, καθώς τα περισσότερα σημεία έχουν μέσους όρους από 0,065-0,075 </w:t>
      </w:r>
      <w:r w:rsidRPr="00A14592">
        <w:rPr>
          <w:rFonts w:ascii="Arial" w:hAnsi="Arial" w:cs="Arial"/>
          <w:sz w:val="24"/>
          <w:lang w:val="en-US"/>
        </w:rPr>
        <w:t>ppm</w:t>
      </w:r>
      <w:r w:rsidRPr="00A14592">
        <w:rPr>
          <w:rFonts w:ascii="Arial" w:hAnsi="Arial" w:cs="Arial"/>
          <w:sz w:val="24"/>
        </w:rPr>
        <w:t xml:space="preserve">. Τα μοναδικά σημεία που ξεφεύγουν από αυτό το εύρος τιμών είναι η Αρκαδίου με 0,080 </w:t>
      </w:r>
      <w:r w:rsidRPr="00A14592">
        <w:rPr>
          <w:rFonts w:ascii="Arial" w:hAnsi="Arial" w:cs="Arial"/>
          <w:sz w:val="24"/>
          <w:lang w:val="en-US"/>
        </w:rPr>
        <w:t>ppm</w:t>
      </w:r>
      <w:r w:rsidRPr="00A14592">
        <w:rPr>
          <w:rFonts w:ascii="Arial" w:hAnsi="Arial" w:cs="Arial"/>
          <w:sz w:val="24"/>
        </w:rPr>
        <w:t xml:space="preserve">, που είναι και το πιο επιβαρυμένο σημείο. Ενώ αντίθετα το γήπεδο της Σοχώρας με μέσο όρο 0,056 </w:t>
      </w:r>
      <w:r w:rsidRPr="00A14592">
        <w:rPr>
          <w:rFonts w:ascii="Arial" w:hAnsi="Arial" w:cs="Arial"/>
          <w:sz w:val="24"/>
          <w:lang w:val="en-US"/>
        </w:rPr>
        <w:t>ppm</w:t>
      </w:r>
      <w:r w:rsidRPr="00A14592">
        <w:rPr>
          <w:rFonts w:ascii="Arial" w:hAnsi="Arial" w:cs="Arial"/>
          <w:sz w:val="24"/>
        </w:rPr>
        <w:t xml:space="preserve"> είναι το λιγότερο ρυπασμένο σημείο. Ως γνωστόν το </w:t>
      </w:r>
      <w:r w:rsidRPr="00A14592">
        <w:rPr>
          <w:rFonts w:ascii="Arial" w:hAnsi="Arial" w:cs="Arial"/>
          <w:sz w:val="24"/>
          <w:lang w:val="en-US"/>
        </w:rPr>
        <w:t>NO</w:t>
      </w:r>
      <w:r w:rsidRPr="00A14592">
        <w:rPr>
          <w:rFonts w:ascii="Arial" w:hAnsi="Arial" w:cs="Arial"/>
          <w:sz w:val="24"/>
          <w:vertAlign w:val="subscript"/>
        </w:rPr>
        <w:t>2</w:t>
      </w:r>
      <w:r w:rsidRPr="00A14592">
        <w:rPr>
          <w:rFonts w:ascii="Arial" w:hAnsi="Arial" w:cs="Arial"/>
          <w:sz w:val="24"/>
        </w:rPr>
        <w:t xml:space="preserve"> είναι δευτερογενής ρύπος και έχει άμεση εξάρτηση πέρα από τα οχήματα που παράγουν ΝΟ,   και από την θερμοκρασία του περιβάλλοντος η οποία όσο ψηλότερη είναι τόσο περισσότερο διευκολύνει την παραγωγή ΝΟ</w:t>
      </w:r>
      <w:r w:rsidRPr="00A14592">
        <w:rPr>
          <w:rFonts w:ascii="Arial" w:hAnsi="Arial" w:cs="Arial"/>
          <w:sz w:val="24"/>
          <w:vertAlign w:val="subscript"/>
        </w:rPr>
        <w:t>2</w:t>
      </w:r>
      <w:r w:rsidRPr="00A14592">
        <w:rPr>
          <w:rFonts w:ascii="Arial" w:hAnsi="Arial" w:cs="Arial"/>
          <w:sz w:val="24"/>
        </w:rPr>
        <w:t>. Οι διακυμάνσεις της συγκέντρωσης του ΝΟ</w:t>
      </w:r>
      <w:r w:rsidRPr="00A14592">
        <w:rPr>
          <w:rFonts w:ascii="Arial" w:hAnsi="Arial" w:cs="Arial"/>
          <w:sz w:val="24"/>
          <w:vertAlign w:val="subscript"/>
        </w:rPr>
        <w:t xml:space="preserve">2 </w:t>
      </w:r>
      <w:r w:rsidRPr="00A14592">
        <w:rPr>
          <w:rFonts w:ascii="Arial" w:hAnsi="Arial" w:cs="Arial"/>
          <w:sz w:val="24"/>
        </w:rPr>
        <w:t xml:space="preserve"> ανά κύκλο μετρήσεων δεν είναι μεγάλες, και οι τιμές που ξέφυγαν σε σχέση με τις υπόλοιπες, είναι στον 1</w:t>
      </w:r>
      <w:r w:rsidRPr="00A14592">
        <w:rPr>
          <w:rFonts w:ascii="Arial" w:hAnsi="Arial" w:cs="Arial"/>
          <w:sz w:val="24"/>
          <w:vertAlign w:val="superscript"/>
        </w:rPr>
        <w:t>ο</w:t>
      </w:r>
      <w:r w:rsidRPr="00A14592">
        <w:rPr>
          <w:rFonts w:ascii="Arial" w:hAnsi="Arial" w:cs="Arial"/>
          <w:sz w:val="24"/>
        </w:rPr>
        <w:t xml:space="preserve"> κύκλο στους 4 Μάρτυρες όπου το ΝΟ</w:t>
      </w:r>
      <w:r w:rsidRPr="00A14592">
        <w:rPr>
          <w:rFonts w:ascii="Arial" w:hAnsi="Arial" w:cs="Arial"/>
          <w:sz w:val="24"/>
          <w:vertAlign w:val="subscript"/>
        </w:rPr>
        <w:t>2</w:t>
      </w:r>
      <w:r w:rsidRPr="00A14592">
        <w:rPr>
          <w:rFonts w:ascii="Arial" w:hAnsi="Arial" w:cs="Arial"/>
          <w:sz w:val="24"/>
        </w:rPr>
        <w:t xml:space="preserve"> ήταν 0,087 </w:t>
      </w:r>
      <w:r w:rsidRPr="00A14592">
        <w:rPr>
          <w:rFonts w:ascii="Arial" w:hAnsi="Arial" w:cs="Arial"/>
          <w:sz w:val="24"/>
          <w:lang w:val="en-US"/>
        </w:rPr>
        <w:t>ppm</w:t>
      </w:r>
      <w:r w:rsidRPr="00A14592">
        <w:rPr>
          <w:rFonts w:ascii="Arial" w:hAnsi="Arial" w:cs="Arial"/>
          <w:sz w:val="24"/>
        </w:rPr>
        <w:t xml:space="preserve"> και στους 2 πρώτους κύκλους στο σημείο της Αρκαδίου όπου οι συγκεντρώσεις ήταν 0,086 </w:t>
      </w:r>
      <w:r w:rsidRPr="00A14592">
        <w:rPr>
          <w:rFonts w:ascii="Arial" w:hAnsi="Arial" w:cs="Arial"/>
          <w:sz w:val="24"/>
          <w:lang w:val="en-US"/>
        </w:rPr>
        <w:t>ppm</w:t>
      </w:r>
      <w:r w:rsidRPr="00A14592">
        <w:rPr>
          <w:rFonts w:ascii="Arial" w:hAnsi="Arial" w:cs="Arial"/>
          <w:sz w:val="24"/>
        </w:rPr>
        <w:t xml:space="preserve"> και 0,087 </w:t>
      </w:r>
      <w:r w:rsidRPr="00A14592">
        <w:rPr>
          <w:rFonts w:ascii="Arial" w:hAnsi="Arial" w:cs="Arial"/>
          <w:sz w:val="24"/>
          <w:lang w:val="en-US"/>
        </w:rPr>
        <w:t>ppm</w:t>
      </w:r>
      <w:r>
        <w:rPr>
          <w:rFonts w:ascii="Arial" w:hAnsi="Arial" w:cs="Arial"/>
          <w:sz w:val="24"/>
        </w:rPr>
        <w:t>.</w:t>
      </w:r>
    </w:p>
    <w:p w:rsidR="00392134" w:rsidRPr="00C45BE4" w:rsidRDefault="00392134" w:rsidP="00392134">
      <w:pPr>
        <w:spacing w:after="0"/>
        <w:ind w:firstLine="720"/>
        <w:jc w:val="both"/>
        <w:rPr>
          <w:rFonts w:ascii="Arial" w:hAnsi="Arial" w:cs="Arial"/>
          <w:sz w:val="24"/>
        </w:rPr>
      </w:pPr>
    </w:p>
    <w:p w:rsidR="00392134" w:rsidRPr="000610C8" w:rsidRDefault="00392134" w:rsidP="00392134">
      <w:pPr>
        <w:spacing w:after="0"/>
        <w:jc w:val="both"/>
        <w:rPr>
          <w:rFonts w:ascii="Arial" w:hAnsi="Arial" w:cs="Arial"/>
          <w:b/>
          <w:sz w:val="24"/>
        </w:rPr>
      </w:pPr>
      <w:r w:rsidRPr="000610C8">
        <w:rPr>
          <w:rFonts w:ascii="Arial" w:hAnsi="Arial" w:cs="Arial"/>
          <w:b/>
          <w:sz w:val="24"/>
          <w:lang w:val="en-US"/>
        </w:rPr>
        <w:t>CO</w:t>
      </w:r>
    </w:p>
    <w:p w:rsidR="00392134" w:rsidRDefault="00392134" w:rsidP="00392134">
      <w:pPr>
        <w:spacing w:after="0"/>
        <w:ind w:firstLine="720"/>
        <w:jc w:val="both"/>
        <w:rPr>
          <w:rFonts w:ascii="Arial" w:hAnsi="Arial" w:cs="Arial"/>
          <w:sz w:val="24"/>
        </w:rPr>
      </w:pPr>
      <w:r w:rsidRPr="00A14592">
        <w:rPr>
          <w:rFonts w:ascii="Arial" w:hAnsi="Arial" w:cs="Arial"/>
          <w:sz w:val="24"/>
        </w:rPr>
        <w:t xml:space="preserve">Το </w:t>
      </w:r>
      <w:r w:rsidRPr="00A14592">
        <w:rPr>
          <w:rFonts w:ascii="Arial" w:hAnsi="Arial" w:cs="Arial"/>
          <w:sz w:val="24"/>
          <w:lang w:val="en-US"/>
        </w:rPr>
        <w:t>CO</w:t>
      </w:r>
      <w:r w:rsidRPr="00A14592">
        <w:rPr>
          <w:rFonts w:ascii="Arial" w:hAnsi="Arial" w:cs="Arial"/>
          <w:sz w:val="24"/>
        </w:rPr>
        <w:t xml:space="preserve"> που προσδιορίστηκε ήταν εμφανώς αυξημένο σε σχέση με τις άλλες εποχές. Όλο και πιο συχνά οι μετρήσεις ξεπερνούσαν το 1 </w:t>
      </w:r>
      <w:r w:rsidRPr="00A14592">
        <w:rPr>
          <w:rFonts w:ascii="Arial" w:hAnsi="Arial" w:cs="Arial"/>
          <w:sz w:val="24"/>
          <w:lang w:val="en-US"/>
        </w:rPr>
        <w:t>ppm</w:t>
      </w:r>
      <w:r w:rsidRPr="00A14592">
        <w:rPr>
          <w:rFonts w:ascii="Arial" w:hAnsi="Arial" w:cs="Arial"/>
          <w:sz w:val="24"/>
        </w:rPr>
        <w:t xml:space="preserve">, με μάλιστα έφτασαν τη μέγιστη τιμή των 1,9 </w:t>
      </w:r>
      <w:r w:rsidRPr="00A14592">
        <w:rPr>
          <w:rFonts w:ascii="Arial" w:hAnsi="Arial" w:cs="Arial"/>
          <w:sz w:val="24"/>
          <w:lang w:val="en-US"/>
        </w:rPr>
        <w:t>ppm</w:t>
      </w:r>
      <w:r w:rsidRPr="00A14592">
        <w:rPr>
          <w:rFonts w:ascii="Arial" w:hAnsi="Arial" w:cs="Arial"/>
          <w:sz w:val="24"/>
        </w:rPr>
        <w:t xml:space="preserve"> στην Κουντουριώτη 98 στον 1</w:t>
      </w:r>
      <w:r w:rsidRPr="00A14592">
        <w:rPr>
          <w:rFonts w:ascii="Arial" w:hAnsi="Arial" w:cs="Arial"/>
          <w:sz w:val="24"/>
          <w:vertAlign w:val="superscript"/>
        </w:rPr>
        <w:t>ο</w:t>
      </w:r>
      <w:r w:rsidRPr="00A14592">
        <w:rPr>
          <w:rFonts w:ascii="Arial" w:hAnsi="Arial" w:cs="Arial"/>
          <w:sz w:val="24"/>
        </w:rPr>
        <w:t xml:space="preserve"> κύκλο. Γενικά οι διακυμάνσεις των μετρήσεων παρουσίασαν την ίδια συμπεριφορά με τις μετρήσεις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Καθώς τα πιο ρυπασμένα σημεία (με μέσο όρο 1,0 </w:t>
      </w:r>
      <w:r w:rsidRPr="00A14592">
        <w:rPr>
          <w:rFonts w:ascii="Arial" w:hAnsi="Arial" w:cs="Arial"/>
          <w:sz w:val="24"/>
          <w:lang w:val="en-US"/>
        </w:rPr>
        <w:t>ppm</w:t>
      </w:r>
      <w:r w:rsidRPr="00A14592">
        <w:rPr>
          <w:rFonts w:ascii="Arial" w:hAnsi="Arial" w:cs="Arial"/>
          <w:sz w:val="24"/>
        </w:rPr>
        <w:t xml:space="preserve"> -1,4 </w:t>
      </w:r>
      <w:r w:rsidRPr="00A14592">
        <w:rPr>
          <w:rFonts w:ascii="Arial" w:hAnsi="Arial" w:cs="Arial"/>
          <w:sz w:val="24"/>
          <w:lang w:val="en-US"/>
        </w:rPr>
        <w:t>ppm</w:t>
      </w:r>
      <w:r w:rsidRPr="00A14592">
        <w:rPr>
          <w:rFonts w:ascii="Arial" w:hAnsi="Arial" w:cs="Arial"/>
          <w:sz w:val="24"/>
        </w:rPr>
        <w:t xml:space="preserve">) ήταν στις εισόδους της πόλης και στην κεντρική λεωφόρο, εκτός του σημείο της Πορτάλιου που είχε μέσο όρο 0,4 </w:t>
      </w:r>
      <w:r w:rsidRPr="00A14592">
        <w:rPr>
          <w:rFonts w:ascii="Arial" w:hAnsi="Arial" w:cs="Arial"/>
          <w:sz w:val="24"/>
          <w:lang w:val="en-US"/>
        </w:rPr>
        <w:t>ppm</w:t>
      </w:r>
      <w:r w:rsidRPr="00A14592">
        <w:rPr>
          <w:rFonts w:ascii="Arial" w:hAnsi="Arial" w:cs="Arial"/>
          <w:sz w:val="24"/>
        </w:rPr>
        <w:t xml:space="preserve">.  Αντίθετα τα λιγότερο ρυπασμένα (με μέσο όρο 0,1 </w:t>
      </w:r>
      <w:r w:rsidRPr="00A14592">
        <w:rPr>
          <w:rFonts w:ascii="Arial" w:hAnsi="Arial" w:cs="Arial"/>
          <w:sz w:val="24"/>
          <w:lang w:val="en-US"/>
        </w:rPr>
        <w:t>ppm</w:t>
      </w:r>
      <w:r w:rsidRPr="00A14592">
        <w:rPr>
          <w:rFonts w:ascii="Arial" w:hAnsi="Arial" w:cs="Arial"/>
          <w:sz w:val="24"/>
        </w:rPr>
        <w:t xml:space="preserve"> – 0,4 </w:t>
      </w:r>
      <w:r w:rsidRPr="00A14592">
        <w:rPr>
          <w:rFonts w:ascii="Arial" w:hAnsi="Arial" w:cs="Arial"/>
          <w:sz w:val="24"/>
          <w:lang w:val="en-US"/>
        </w:rPr>
        <w:t>ppm</w:t>
      </w:r>
      <w:r w:rsidRPr="00A14592">
        <w:rPr>
          <w:rFonts w:ascii="Arial" w:hAnsi="Arial" w:cs="Arial"/>
          <w:sz w:val="24"/>
        </w:rPr>
        <w:t xml:space="preserve">) ήταν σε </w:t>
      </w:r>
      <w:r w:rsidRPr="00A14592">
        <w:rPr>
          <w:rFonts w:ascii="Arial" w:hAnsi="Arial" w:cs="Arial"/>
          <w:sz w:val="24"/>
        </w:rPr>
        <w:lastRenderedPageBreak/>
        <w:t xml:space="preserve">δρόμους μικρής κυκλοφορίας, όπως η Σοχώρα και η Κριάρη, ή δρόμους που δεν είχαν δόμηση γύρω τους και η διάχυση του ρύπου στην ατμόσφαιρα ήταν πιο εύκολη όπως η παραλιακή λεωφόρος, Σοφοκλή Βενιζέλου. Το σημείο μέτρησης στην Αρκαδίου έχει υψηλό μέσο όρο, 1,2 </w:t>
      </w:r>
      <w:r w:rsidRPr="00A14592">
        <w:rPr>
          <w:rFonts w:ascii="Arial" w:hAnsi="Arial" w:cs="Arial"/>
          <w:sz w:val="24"/>
          <w:lang w:val="en-US"/>
        </w:rPr>
        <w:t>ppm</w:t>
      </w:r>
      <w:r w:rsidRPr="00A14592">
        <w:rPr>
          <w:rFonts w:ascii="Arial" w:hAnsi="Arial" w:cs="Arial"/>
          <w:sz w:val="24"/>
        </w:rPr>
        <w:t xml:space="preserve">, αλλά στις 15.00 που δεν επιτρέπεται η διέλευση φορτηγών μετρήθηκε η τιμή των 0,4 </w:t>
      </w:r>
      <w:r w:rsidRPr="00A14592">
        <w:rPr>
          <w:rFonts w:ascii="Arial" w:hAnsi="Arial" w:cs="Arial"/>
          <w:sz w:val="24"/>
          <w:lang w:val="en-US"/>
        </w:rPr>
        <w:t>ppm</w:t>
      </w:r>
      <w:r w:rsidRPr="00A14592">
        <w:rPr>
          <w:rFonts w:ascii="Arial" w:hAnsi="Arial" w:cs="Arial"/>
          <w:sz w:val="24"/>
        </w:rPr>
        <w:t>.</w:t>
      </w:r>
    </w:p>
    <w:p w:rsidR="00F27B6A" w:rsidRDefault="00F27B6A" w:rsidP="00392134">
      <w:pPr>
        <w:spacing w:after="0"/>
        <w:ind w:firstLine="720"/>
        <w:jc w:val="both"/>
        <w:rPr>
          <w:rFonts w:ascii="Arial" w:hAnsi="Arial" w:cs="Arial"/>
          <w:sz w:val="24"/>
        </w:rPr>
      </w:pPr>
    </w:p>
    <w:p w:rsidR="00F27B6A" w:rsidRPr="000610C8" w:rsidRDefault="00F27B6A" w:rsidP="00F27B6A">
      <w:pPr>
        <w:spacing w:after="0"/>
        <w:jc w:val="both"/>
        <w:rPr>
          <w:rFonts w:ascii="Arial" w:hAnsi="Arial" w:cs="Arial"/>
          <w:b/>
          <w:sz w:val="24"/>
        </w:rPr>
      </w:pPr>
      <w:r w:rsidRPr="000610C8">
        <w:rPr>
          <w:rFonts w:ascii="Arial" w:hAnsi="Arial" w:cs="Arial"/>
          <w:b/>
          <w:sz w:val="24"/>
          <w:lang w:val="en-US"/>
        </w:rPr>
        <w:t>CO</w:t>
      </w:r>
      <w:r w:rsidRPr="000610C8">
        <w:rPr>
          <w:rFonts w:ascii="Arial" w:hAnsi="Arial" w:cs="Arial"/>
          <w:b/>
          <w:sz w:val="24"/>
          <w:vertAlign w:val="subscript"/>
        </w:rPr>
        <w:t>2</w:t>
      </w:r>
    </w:p>
    <w:p w:rsidR="00F27B6A" w:rsidRPr="00A14592" w:rsidRDefault="00F27B6A" w:rsidP="00F27B6A">
      <w:pPr>
        <w:spacing w:after="0"/>
        <w:ind w:firstLine="720"/>
        <w:jc w:val="both"/>
        <w:rPr>
          <w:rFonts w:ascii="Arial" w:hAnsi="Arial" w:cs="Arial"/>
          <w:sz w:val="24"/>
        </w:rPr>
      </w:pPr>
      <w:r w:rsidRPr="00A14592">
        <w:rPr>
          <w:rFonts w:ascii="Arial" w:hAnsi="Arial" w:cs="Arial"/>
          <w:sz w:val="24"/>
        </w:rPr>
        <w:t xml:space="preserve">Στις μετρήσεις του καλοκαιριού που αφορούν το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παρατηρήθηκε αύξηση σε σχέση με τις αντίστοιχες μετρήσεις του χειμώνα και της άνοιξης. Υπήρχαν πολύ περισσότερες φορές που οι μετρήσεις ξεπέρασαν τα 400 </w:t>
      </w:r>
      <w:r w:rsidRPr="00A14592">
        <w:rPr>
          <w:rFonts w:ascii="Arial" w:hAnsi="Arial" w:cs="Arial"/>
          <w:sz w:val="24"/>
          <w:lang w:val="en-US"/>
        </w:rPr>
        <w:t>ppm</w:t>
      </w:r>
      <w:r w:rsidRPr="00A14592">
        <w:rPr>
          <w:rFonts w:ascii="Arial" w:hAnsi="Arial" w:cs="Arial"/>
          <w:sz w:val="24"/>
        </w:rPr>
        <w:t xml:space="preserve">. Αυτό δεν </w:t>
      </w:r>
      <w:r>
        <w:rPr>
          <w:rFonts w:ascii="Arial" w:hAnsi="Arial" w:cs="Arial"/>
          <w:sz w:val="24"/>
        </w:rPr>
        <w:t>προκαλεί έκπληξη καθώς λόγω</w:t>
      </w:r>
      <w:r w:rsidRPr="00A14592">
        <w:rPr>
          <w:rFonts w:ascii="Arial" w:hAnsi="Arial" w:cs="Arial"/>
          <w:sz w:val="24"/>
        </w:rPr>
        <w:t xml:space="preserve"> των ιδιαιτεροτήτων της τουριστικής περιόδου, υπήρχαν όλο και περισσότερα οχήματα στους δρόμους.</w:t>
      </w:r>
    </w:p>
    <w:p w:rsidR="00F27B6A" w:rsidRPr="00A14592" w:rsidRDefault="00F27B6A" w:rsidP="00F27B6A">
      <w:pPr>
        <w:spacing w:after="0"/>
        <w:ind w:firstLine="720"/>
        <w:jc w:val="both"/>
        <w:rPr>
          <w:rFonts w:ascii="Arial" w:hAnsi="Arial" w:cs="Arial"/>
          <w:sz w:val="24"/>
        </w:rPr>
      </w:pPr>
      <w:r w:rsidRPr="00A14592">
        <w:rPr>
          <w:rFonts w:ascii="Arial" w:hAnsi="Arial" w:cs="Arial"/>
          <w:sz w:val="24"/>
        </w:rPr>
        <w:t xml:space="preserve">Στη νότια είσοδο της πόλης, στο σημείο του ΙΓΜΕ, οι μετρήσεις είχαν μέσο όρο 397 </w:t>
      </w:r>
      <w:r w:rsidRPr="00A14592">
        <w:rPr>
          <w:rFonts w:ascii="Arial" w:hAnsi="Arial" w:cs="Arial"/>
          <w:sz w:val="24"/>
          <w:lang w:val="en-US"/>
        </w:rPr>
        <w:t>ppm</w:t>
      </w:r>
      <w:r w:rsidRPr="00A14592">
        <w:rPr>
          <w:rFonts w:ascii="Arial" w:hAnsi="Arial" w:cs="Arial"/>
          <w:sz w:val="24"/>
        </w:rPr>
        <w:t>, και ήταν η 1</w:t>
      </w:r>
      <w:r w:rsidRPr="00A14592">
        <w:rPr>
          <w:rFonts w:ascii="Arial" w:hAnsi="Arial" w:cs="Arial"/>
          <w:sz w:val="24"/>
          <w:vertAlign w:val="superscript"/>
        </w:rPr>
        <w:t>η</w:t>
      </w:r>
      <w:r w:rsidRPr="00A14592">
        <w:rPr>
          <w:rFonts w:ascii="Arial" w:hAnsi="Arial" w:cs="Arial"/>
          <w:sz w:val="24"/>
        </w:rPr>
        <w:t xml:space="preserve"> φορά που δεν υπήρχε σημαντική διακύμανση των μετρήσεων ανάμεσα στους κύκλους καθώς γνωρίζοντας ότι το σφάλμα του οργάνου είναι </w:t>
      </w:r>
      <w:r w:rsidRPr="00A14592">
        <w:rPr>
          <w:rFonts w:ascii="Arial" w:hAnsi="Arial" w:cs="Arial"/>
          <w:sz w:val="24"/>
          <w:vertAlign w:val="superscript"/>
        </w:rPr>
        <w:t>+</w:t>
      </w:r>
      <w:r w:rsidRPr="00A14592">
        <w:rPr>
          <w:rFonts w:ascii="Arial" w:hAnsi="Arial" w:cs="Arial"/>
          <w:sz w:val="24"/>
          <w:vertAlign w:val="subscript"/>
        </w:rPr>
        <w:t>-</w:t>
      </w:r>
      <w:r w:rsidRPr="00A14592">
        <w:rPr>
          <w:rFonts w:ascii="Arial" w:hAnsi="Arial" w:cs="Arial"/>
          <w:sz w:val="24"/>
        </w:rPr>
        <w:t xml:space="preserve">10 </w:t>
      </w:r>
      <w:r w:rsidRPr="00A14592">
        <w:rPr>
          <w:rFonts w:ascii="Arial" w:hAnsi="Arial" w:cs="Arial"/>
          <w:sz w:val="24"/>
          <w:lang w:val="en-US"/>
        </w:rPr>
        <w:t>ppm</w:t>
      </w:r>
      <w:r w:rsidRPr="00A14592">
        <w:rPr>
          <w:rFonts w:ascii="Arial" w:hAnsi="Arial" w:cs="Arial"/>
          <w:sz w:val="24"/>
        </w:rPr>
        <w:t xml:space="preserve">, η ελάχιστη τιμή  που μετρήθηκε ήταν 395 </w:t>
      </w:r>
      <w:r w:rsidRPr="00A14592">
        <w:rPr>
          <w:rFonts w:ascii="Arial" w:hAnsi="Arial" w:cs="Arial"/>
          <w:sz w:val="24"/>
          <w:lang w:val="en-US"/>
        </w:rPr>
        <w:t>ppm</w:t>
      </w:r>
      <w:r w:rsidRPr="00A14592">
        <w:rPr>
          <w:rFonts w:ascii="Arial" w:hAnsi="Arial" w:cs="Arial"/>
          <w:sz w:val="24"/>
        </w:rPr>
        <w:t xml:space="preserve"> και η μέγιστη 401 </w:t>
      </w:r>
      <w:r w:rsidRPr="00A14592">
        <w:rPr>
          <w:rFonts w:ascii="Arial" w:hAnsi="Arial" w:cs="Arial"/>
          <w:sz w:val="24"/>
          <w:lang w:val="en-US"/>
        </w:rPr>
        <w:t>ppm</w:t>
      </w:r>
      <w:r w:rsidRPr="00A14592">
        <w:rPr>
          <w:rFonts w:ascii="Arial" w:hAnsi="Arial" w:cs="Arial"/>
          <w:sz w:val="24"/>
        </w:rPr>
        <w:t>. Αυτό δείχνει την συνεχή ροή οχημάτων σε αυτό το σημείο ανεξαρτήτως ώρας. Στην δυτική είσοδο στον 1</w:t>
      </w:r>
      <w:r w:rsidRPr="00A14592">
        <w:rPr>
          <w:rFonts w:ascii="Arial" w:hAnsi="Arial" w:cs="Arial"/>
          <w:sz w:val="24"/>
          <w:vertAlign w:val="superscript"/>
        </w:rPr>
        <w:t>ο</w:t>
      </w:r>
      <w:r w:rsidRPr="00A14592">
        <w:rPr>
          <w:rFonts w:ascii="Arial" w:hAnsi="Arial" w:cs="Arial"/>
          <w:sz w:val="24"/>
        </w:rPr>
        <w:t xml:space="preserve"> και 4</w:t>
      </w:r>
      <w:r w:rsidRPr="00A14592">
        <w:rPr>
          <w:rFonts w:ascii="Arial" w:hAnsi="Arial" w:cs="Arial"/>
          <w:sz w:val="24"/>
          <w:vertAlign w:val="superscript"/>
        </w:rPr>
        <w:t>ο</w:t>
      </w:r>
      <w:r w:rsidRPr="00A14592">
        <w:rPr>
          <w:rFonts w:ascii="Arial" w:hAnsi="Arial" w:cs="Arial"/>
          <w:sz w:val="24"/>
        </w:rPr>
        <w:t xml:space="preserve"> κύκλο οι τιμές ήταν οι υψηλότερες με 392 </w:t>
      </w:r>
      <w:r w:rsidRPr="00A14592">
        <w:rPr>
          <w:rFonts w:ascii="Arial" w:hAnsi="Arial" w:cs="Arial"/>
          <w:sz w:val="24"/>
          <w:lang w:val="en-US"/>
        </w:rPr>
        <w:t>ppm</w:t>
      </w:r>
      <w:r w:rsidRPr="00A14592">
        <w:rPr>
          <w:rFonts w:ascii="Arial" w:hAnsi="Arial" w:cs="Arial"/>
          <w:sz w:val="24"/>
        </w:rPr>
        <w:t xml:space="preserve"> και 390 </w:t>
      </w:r>
      <w:r w:rsidRPr="00A14592">
        <w:rPr>
          <w:rFonts w:ascii="Arial" w:hAnsi="Arial" w:cs="Arial"/>
          <w:sz w:val="24"/>
          <w:lang w:val="en-US"/>
        </w:rPr>
        <w:t>ppm</w:t>
      </w:r>
      <w:r w:rsidRPr="00A14592">
        <w:rPr>
          <w:rFonts w:ascii="Arial" w:hAnsi="Arial" w:cs="Arial"/>
          <w:sz w:val="24"/>
        </w:rPr>
        <w:t xml:space="preserve"> αντίστοιχα ενώ στον 2</w:t>
      </w:r>
      <w:r w:rsidRPr="00A14592">
        <w:rPr>
          <w:rFonts w:ascii="Arial" w:hAnsi="Arial" w:cs="Arial"/>
          <w:sz w:val="24"/>
          <w:vertAlign w:val="superscript"/>
        </w:rPr>
        <w:t>ο</w:t>
      </w:r>
      <w:r w:rsidRPr="00A14592">
        <w:rPr>
          <w:rFonts w:ascii="Arial" w:hAnsi="Arial" w:cs="Arial"/>
          <w:sz w:val="24"/>
        </w:rPr>
        <w:t xml:space="preserve"> και 3</w:t>
      </w:r>
      <w:r w:rsidRPr="00A14592">
        <w:rPr>
          <w:rFonts w:ascii="Arial" w:hAnsi="Arial" w:cs="Arial"/>
          <w:sz w:val="24"/>
          <w:vertAlign w:val="superscript"/>
        </w:rPr>
        <w:t>ο</w:t>
      </w:r>
      <w:r w:rsidRPr="00A14592">
        <w:rPr>
          <w:rFonts w:ascii="Arial" w:hAnsi="Arial" w:cs="Arial"/>
          <w:sz w:val="24"/>
        </w:rPr>
        <w:t xml:space="preserve"> κύκλο οι τιμές ήταν 380 </w:t>
      </w:r>
      <w:r w:rsidRPr="00A14592">
        <w:rPr>
          <w:rFonts w:ascii="Arial" w:hAnsi="Arial" w:cs="Arial"/>
          <w:sz w:val="24"/>
          <w:lang w:val="en-US"/>
        </w:rPr>
        <w:t>ppm</w:t>
      </w:r>
      <w:r w:rsidRPr="00A14592">
        <w:rPr>
          <w:rFonts w:ascii="Arial" w:hAnsi="Arial" w:cs="Arial"/>
          <w:sz w:val="24"/>
        </w:rPr>
        <w:t xml:space="preserve"> και 375 </w:t>
      </w:r>
      <w:r w:rsidRPr="00A14592">
        <w:rPr>
          <w:rFonts w:ascii="Arial" w:hAnsi="Arial" w:cs="Arial"/>
          <w:sz w:val="24"/>
          <w:lang w:val="en-US"/>
        </w:rPr>
        <w:t>ppm</w:t>
      </w:r>
      <w:r w:rsidRPr="00A14592">
        <w:rPr>
          <w:rFonts w:ascii="Arial" w:hAnsi="Arial" w:cs="Arial"/>
          <w:sz w:val="24"/>
        </w:rPr>
        <w:t>. Υπάρχουν διακυμάνσεις καθώς το σημείο είναι «ανοιχτό», με την έννοια ότι δεν υπάρχουν πολυκατοικίες, και η διάχυση των ρύπων είναι πιο εύκολη. Και σε αυτό το σημείο μέτρησης οι τιμές ήταν αυξημένες σε σχέση με τις υπόλοιπες εποχές.</w:t>
      </w:r>
    </w:p>
    <w:p w:rsidR="00F27B6A" w:rsidRPr="00A14592" w:rsidRDefault="00F27B6A" w:rsidP="00F27B6A">
      <w:pPr>
        <w:spacing w:after="0"/>
        <w:ind w:firstLine="720"/>
        <w:jc w:val="both"/>
        <w:rPr>
          <w:rFonts w:ascii="Arial" w:hAnsi="Arial" w:cs="Arial"/>
          <w:sz w:val="24"/>
        </w:rPr>
      </w:pPr>
      <w:r w:rsidRPr="00A14592">
        <w:rPr>
          <w:rFonts w:ascii="Arial" w:hAnsi="Arial" w:cs="Arial"/>
          <w:sz w:val="24"/>
        </w:rPr>
        <w:t xml:space="preserve">Στα σημεία της κεντρικής λεωφόρου,  παρατηρήθηκαν οι υψηλότερες τιμές για το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Πιο συγκεκριμένα, το λιγότερο ρυπασμένο σημείο ήταν στην Πορτάλιου με μέσο όρο 385,3 </w:t>
      </w:r>
      <w:r w:rsidRPr="00A14592">
        <w:rPr>
          <w:rFonts w:ascii="Arial" w:hAnsi="Arial" w:cs="Arial"/>
          <w:sz w:val="24"/>
          <w:lang w:val="en-US"/>
        </w:rPr>
        <w:t>ppm</w:t>
      </w:r>
      <w:r w:rsidRPr="00A14592">
        <w:rPr>
          <w:rFonts w:ascii="Arial" w:hAnsi="Arial" w:cs="Arial"/>
          <w:sz w:val="24"/>
        </w:rPr>
        <w:t xml:space="preserve">, ενώ αντίθετα τα σημεία πιο κοντά στο κέντρο της πόλης (Κουντουριώτη, 4 Μάρτυρες) έχουν αισθητά πιο αυξημένους μέσους όρους (397,5 </w:t>
      </w:r>
      <w:r w:rsidRPr="00A14592">
        <w:rPr>
          <w:rFonts w:ascii="Arial" w:hAnsi="Arial" w:cs="Arial"/>
          <w:sz w:val="24"/>
          <w:lang w:val="en-US"/>
        </w:rPr>
        <w:t>ppm</w:t>
      </w:r>
      <w:r w:rsidRPr="00A14592">
        <w:rPr>
          <w:rFonts w:ascii="Arial" w:hAnsi="Arial" w:cs="Arial"/>
          <w:sz w:val="24"/>
        </w:rPr>
        <w:t xml:space="preserve"> και 394,5 </w:t>
      </w:r>
      <w:r w:rsidRPr="00A14592">
        <w:rPr>
          <w:rFonts w:ascii="Arial" w:hAnsi="Arial" w:cs="Arial"/>
          <w:sz w:val="24"/>
          <w:lang w:val="en-US"/>
        </w:rPr>
        <w:t>ppm</w:t>
      </w:r>
      <w:r w:rsidRPr="00A14592">
        <w:rPr>
          <w:rFonts w:ascii="Arial" w:hAnsi="Arial" w:cs="Arial"/>
          <w:sz w:val="24"/>
        </w:rPr>
        <w:t xml:space="preserve"> αντίστοιχα). Έκπληξη προκάλεσε το γεγονός ότι στην Κουντουριώτη, στον 1</w:t>
      </w:r>
      <w:r w:rsidRPr="00A14592">
        <w:rPr>
          <w:rFonts w:ascii="Arial" w:hAnsi="Arial" w:cs="Arial"/>
          <w:sz w:val="24"/>
          <w:vertAlign w:val="superscript"/>
        </w:rPr>
        <w:t>ο</w:t>
      </w:r>
      <w:r w:rsidRPr="00A14592">
        <w:rPr>
          <w:rFonts w:ascii="Arial" w:hAnsi="Arial" w:cs="Arial"/>
          <w:sz w:val="24"/>
        </w:rPr>
        <w:t xml:space="preserve"> κύκλο μετρήσεων, μετρήθηκε η μέγιστη τιμή συνολικά για όλες τις εποχές, με 448 </w:t>
      </w:r>
      <w:r w:rsidRPr="00A14592">
        <w:rPr>
          <w:rFonts w:ascii="Arial" w:hAnsi="Arial" w:cs="Arial"/>
          <w:sz w:val="24"/>
          <w:lang w:val="en-US"/>
        </w:rPr>
        <w:t>ppm</w:t>
      </w:r>
      <w:r w:rsidRPr="00A14592">
        <w:rPr>
          <w:rFonts w:ascii="Arial" w:hAnsi="Arial" w:cs="Arial"/>
          <w:sz w:val="24"/>
        </w:rPr>
        <w:t>. Ήταν η 1</w:t>
      </w:r>
      <w:r w:rsidRPr="00A14592">
        <w:rPr>
          <w:rFonts w:ascii="Arial" w:hAnsi="Arial" w:cs="Arial"/>
          <w:sz w:val="24"/>
          <w:vertAlign w:val="superscript"/>
        </w:rPr>
        <w:t>η</w:t>
      </w:r>
      <w:r w:rsidRPr="00A14592">
        <w:rPr>
          <w:rFonts w:ascii="Arial" w:hAnsi="Arial" w:cs="Arial"/>
          <w:sz w:val="24"/>
        </w:rPr>
        <w:t xml:space="preserve"> μέτρηση που πλησίασε τα 450 </w:t>
      </w:r>
      <w:r w:rsidRPr="00A14592">
        <w:rPr>
          <w:rFonts w:ascii="Arial" w:hAnsi="Arial" w:cs="Arial"/>
          <w:sz w:val="24"/>
          <w:lang w:val="en-US"/>
        </w:rPr>
        <w:t>ppm</w:t>
      </w:r>
      <w:r w:rsidRPr="00A14592">
        <w:rPr>
          <w:rFonts w:ascii="Arial" w:hAnsi="Arial" w:cs="Arial"/>
          <w:sz w:val="24"/>
        </w:rPr>
        <w:t>. Αυτό</w:t>
      </w:r>
      <w:r>
        <w:rPr>
          <w:rFonts w:ascii="Arial" w:hAnsi="Arial" w:cs="Arial"/>
          <w:sz w:val="24"/>
        </w:rPr>
        <w:t xml:space="preserve"> μπορεί να οφείλεται φυσικά λόγω</w:t>
      </w:r>
      <w:r w:rsidRPr="00A14592">
        <w:rPr>
          <w:rFonts w:ascii="Arial" w:hAnsi="Arial" w:cs="Arial"/>
          <w:sz w:val="24"/>
        </w:rPr>
        <w:t xml:space="preserve"> της αυξημένης κίνησης των οχημάτων αλλά και </w:t>
      </w:r>
      <w:r>
        <w:rPr>
          <w:rFonts w:ascii="Arial" w:hAnsi="Arial" w:cs="Arial"/>
          <w:sz w:val="24"/>
        </w:rPr>
        <w:t>εξαιτίας</w:t>
      </w:r>
      <w:r w:rsidRPr="00A14592">
        <w:rPr>
          <w:rFonts w:ascii="Arial" w:hAnsi="Arial" w:cs="Arial"/>
          <w:sz w:val="24"/>
        </w:rPr>
        <w:t xml:space="preserve"> των πολυκατοικιών της περιοχής που εγκλωβίζουν ουσιαστικά τη ρύπανση στον δρόμο. Επίσης στον 1</w:t>
      </w:r>
      <w:r w:rsidRPr="00A14592">
        <w:rPr>
          <w:rFonts w:ascii="Arial" w:hAnsi="Arial" w:cs="Arial"/>
          <w:sz w:val="24"/>
          <w:vertAlign w:val="superscript"/>
        </w:rPr>
        <w:t>ο</w:t>
      </w:r>
      <w:r w:rsidRPr="00A14592">
        <w:rPr>
          <w:rFonts w:ascii="Arial" w:hAnsi="Arial" w:cs="Arial"/>
          <w:sz w:val="24"/>
        </w:rPr>
        <w:t xml:space="preserve"> κύκλο στο τελευταίο στους 4 Μάρτυρες, η τιμή του  </w:t>
      </w:r>
      <w:r w:rsidRPr="00A14592">
        <w:rPr>
          <w:rFonts w:ascii="Arial" w:hAnsi="Arial" w:cs="Arial"/>
          <w:sz w:val="24"/>
          <w:lang w:val="en-US"/>
        </w:rPr>
        <w:t>CO</w:t>
      </w:r>
      <w:r w:rsidRPr="00A14592">
        <w:rPr>
          <w:rFonts w:ascii="Arial" w:hAnsi="Arial" w:cs="Arial"/>
          <w:sz w:val="24"/>
          <w:vertAlign w:val="subscript"/>
        </w:rPr>
        <w:t xml:space="preserve">2 </w:t>
      </w:r>
      <w:r w:rsidRPr="00A14592">
        <w:rPr>
          <w:rFonts w:ascii="Arial" w:hAnsi="Arial" w:cs="Arial"/>
          <w:sz w:val="24"/>
        </w:rPr>
        <w:t xml:space="preserve">ήταν 429 </w:t>
      </w:r>
      <w:r w:rsidRPr="00A14592">
        <w:rPr>
          <w:rFonts w:ascii="Arial" w:hAnsi="Arial" w:cs="Arial"/>
          <w:sz w:val="24"/>
          <w:lang w:val="en-US"/>
        </w:rPr>
        <w:t>ppm</w:t>
      </w:r>
      <w:r w:rsidRPr="00A14592">
        <w:rPr>
          <w:rFonts w:ascii="Arial" w:hAnsi="Arial" w:cs="Arial"/>
          <w:sz w:val="24"/>
        </w:rPr>
        <w:t>, που ήταν και η 2</w:t>
      </w:r>
      <w:r w:rsidRPr="00A14592">
        <w:rPr>
          <w:rFonts w:ascii="Arial" w:hAnsi="Arial" w:cs="Arial"/>
          <w:sz w:val="24"/>
          <w:vertAlign w:val="superscript"/>
        </w:rPr>
        <w:t>η</w:t>
      </w:r>
      <w:r w:rsidRPr="00A14592">
        <w:rPr>
          <w:rFonts w:ascii="Arial" w:hAnsi="Arial" w:cs="Arial"/>
          <w:sz w:val="24"/>
        </w:rPr>
        <w:t xml:space="preserve"> μεγαλύτερη τιμή. Η γενικά η εικόνα της λεωφόρου, δείχνει ότι τις πρωινές ώρες οι συγκεντρώσεις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ήταν στα ύψη. Αφού στον 1</w:t>
      </w:r>
      <w:r w:rsidRPr="00A14592">
        <w:rPr>
          <w:rFonts w:ascii="Arial" w:hAnsi="Arial" w:cs="Arial"/>
          <w:sz w:val="24"/>
          <w:vertAlign w:val="superscript"/>
        </w:rPr>
        <w:t>ο</w:t>
      </w:r>
      <w:r w:rsidRPr="00A14592">
        <w:rPr>
          <w:rFonts w:ascii="Arial" w:hAnsi="Arial" w:cs="Arial"/>
          <w:sz w:val="24"/>
        </w:rPr>
        <w:t xml:space="preserve"> και 2</w:t>
      </w:r>
      <w:r w:rsidRPr="00A14592">
        <w:rPr>
          <w:rFonts w:ascii="Arial" w:hAnsi="Arial" w:cs="Arial"/>
          <w:sz w:val="24"/>
          <w:vertAlign w:val="superscript"/>
        </w:rPr>
        <w:t>ο</w:t>
      </w:r>
      <w:r w:rsidRPr="00A14592">
        <w:rPr>
          <w:rFonts w:ascii="Arial" w:hAnsi="Arial" w:cs="Arial"/>
          <w:sz w:val="24"/>
        </w:rPr>
        <w:t xml:space="preserve"> κύκλο όλες οι τιμές ήταν ανάμεσα στο 392 </w:t>
      </w:r>
      <w:r w:rsidRPr="00A14592">
        <w:rPr>
          <w:rFonts w:ascii="Arial" w:hAnsi="Arial" w:cs="Arial"/>
          <w:sz w:val="24"/>
          <w:lang w:val="en-US"/>
        </w:rPr>
        <w:t>ppm</w:t>
      </w:r>
      <w:r w:rsidRPr="00A14592">
        <w:rPr>
          <w:rFonts w:ascii="Arial" w:hAnsi="Arial" w:cs="Arial"/>
          <w:sz w:val="24"/>
        </w:rPr>
        <w:t xml:space="preserve"> - 448 </w:t>
      </w:r>
      <w:r w:rsidRPr="00A14592">
        <w:rPr>
          <w:rFonts w:ascii="Arial" w:hAnsi="Arial" w:cs="Arial"/>
          <w:sz w:val="24"/>
          <w:lang w:val="en-US"/>
        </w:rPr>
        <w:t>ppm</w:t>
      </w:r>
      <w:r w:rsidRPr="00A14592">
        <w:rPr>
          <w:rFonts w:ascii="Arial" w:hAnsi="Arial" w:cs="Arial"/>
          <w:sz w:val="24"/>
        </w:rPr>
        <w:t>. Στους άλλους 2 κύκλους, 3</w:t>
      </w:r>
      <w:r w:rsidRPr="00A14592">
        <w:rPr>
          <w:rFonts w:ascii="Arial" w:hAnsi="Arial" w:cs="Arial"/>
          <w:sz w:val="24"/>
          <w:vertAlign w:val="superscript"/>
        </w:rPr>
        <w:t>ο</w:t>
      </w:r>
      <w:r w:rsidRPr="00A14592">
        <w:rPr>
          <w:rFonts w:ascii="Arial" w:hAnsi="Arial" w:cs="Arial"/>
          <w:sz w:val="24"/>
        </w:rPr>
        <w:t xml:space="preserve"> και 4</w:t>
      </w:r>
      <w:r w:rsidRPr="00A14592">
        <w:rPr>
          <w:rFonts w:ascii="Arial" w:hAnsi="Arial" w:cs="Arial"/>
          <w:sz w:val="24"/>
          <w:vertAlign w:val="superscript"/>
        </w:rPr>
        <w:t>ο</w:t>
      </w:r>
      <w:r w:rsidRPr="00A14592">
        <w:rPr>
          <w:rFonts w:ascii="Arial" w:hAnsi="Arial" w:cs="Arial"/>
          <w:sz w:val="24"/>
        </w:rPr>
        <w:t xml:space="preserve"> υπήρξε μείωση των συγκεντρώσεων, με αποκορύφωμα την ελάχιστη τιμή των 355 </w:t>
      </w:r>
      <w:r w:rsidRPr="00A14592">
        <w:rPr>
          <w:rFonts w:ascii="Arial" w:hAnsi="Arial" w:cs="Arial"/>
          <w:sz w:val="24"/>
          <w:lang w:val="en-US"/>
        </w:rPr>
        <w:t>ppm</w:t>
      </w:r>
      <w:r w:rsidRPr="00A14592">
        <w:rPr>
          <w:rFonts w:ascii="Arial" w:hAnsi="Arial" w:cs="Arial"/>
          <w:sz w:val="24"/>
        </w:rPr>
        <w:t xml:space="preserve"> στην Πορτάλιου στον τελευταίο κύκλο.</w:t>
      </w:r>
    </w:p>
    <w:p w:rsidR="00F27B6A" w:rsidRPr="00A14592" w:rsidRDefault="00F27B6A" w:rsidP="00F27B6A">
      <w:pPr>
        <w:spacing w:after="0"/>
        <w:ind w:firstLine="720"/>
        <w:jc w:val="both"/>
        <w:rPr>
          <w:rFonts w:ascii="Arial" w:hAnsi="Arial" w:cs="Arial"/>
          <w:sz w:val="24"/>
        </w:rPr>
      </w:pPr>
      <w:r w:rsidRPr="00A14592">
        <w:rPr>
          <w:rFonts w:ascii="Arial" w:hAnsi="Arial" w:cs="Arial"/>
          <w:sz w:val="24"/>
        </w:rPr>
        <w:t>Στο σημείο της παλιάς πόλης, Αρκαδίου, έχουν αναφερθεί ήδη οι ιδιαιτερότητές του, αναμενόμενα οι συγκεντρώσεις στον 1</w:t>
      </w:r>
      <w:r w:rsidRPr="00A14592">
        <w:rPr>
          <w:rFonts w:ascii="Arial" w:hAnsi="Arial" w:cs="Arial"/>
          <w:sz w:val="24"/>
          <w:vertAlign w:val="superscript"/>
        </w:rPr>
        <w:t>ο</w:t>
      </w:r>
      <w:r w:rsidRPr="00A14592">
        <w:rPr>
          <w:rFonts w:ascii="Arial" w:hAnsi="Arial" w:cs="Arial"/>
          <w:sz w:val="24"/>
        </w:rPr>
        <w:t>, 2</w:t>
      </w:r>
      <w:r w:rsidRPr="00A14592">
        <w:rPr>
          <w:rFonts w:ascii="Arial" w:hAnsi="Arial" w:cs="Arial"/>
          <w:sz w:val="24"/>
          <w:vertAlign w:val="superscript"/>
        </w:rPr>
        <w:t>ο</w:t>
      </w:r>
      <w:r w:rsidRPr="00A14592">
        <w:rPr>
          <w:rFonts w:ascii="Arial" w:hAnsi="Arial" w:cs="Arial"/>
          <w:sz w:val="24"/>
        </w:rPr>
        <w:t xml:space="preserve"> και 3</w:t>
      </w:r>
      <w:r w:rsidRPr="00A14592">
        <w:rPr>
          <w:rFonts w:ascii="Arial" w:hAnsi="Arial" w:cs="Arial"/>
          <w:sz w:val="24"/>
          <w:vertAlign w:val="superscript"/>
        </w:rPr>
        <w:t>ο</w:t>
      </w:r>
      <w:r w:rsidRPr="00A14592">
        <w:rPr>
          <w:rFonts w:ascii="Arial" w:hAnsi="Arial" w:cs="Arial"/>
          <w:sz w:val="24"/>
        </w:rPr>
        <w:t xml:space="preserve"> κύκλο ήταν υψηλές, 395 </w:t>
      </w:r>
      <w:r w:rsidRPr="00A14592">
        <w:rPr>
          <w:rFonts w:ascii="Arial" w:hAnsi="Arial" w:cs="Arial"/>
          <w:sz w:val="24"/>
          <w:lang w:val="en-US"/>
        </w:rPr>
        <w:t>ppm</w:t>
      </w:r>
      <w:r w:rsidRPr="00A14592">
        <w:rPr>
          <w:rFonts w:ascii="Arial" w:hAnsi="Arial" w:cs="Arial"/>
          <w:sz w:val="24"/>
        </w:rPr>
        <w:t xml:space="preserve">, 402 </w:t>
      </w:r>
      <w:r w:rsidRPr="00A14592">
        <w:rPr>
          <w:rFonts w:ascii="Arial" w:hAnsi="Arial" w:cs="Arial"/>
          <w:sz w:val="24"/>
          <w:lang w:val="en-US"/>
        </w:rPr>
        <w:t>ppm</w:t>
      </w:r>
      <w:r w:rsidRPr="00A14592">
        <w:rPr>
          <w:rFonts w:ascii="Arial" w:hAnsi="Arial" w:cs="Arial"/>
          <w:sz w:val="24"/>
        </w:rPr>
        <w:t xml:space="preserve"> και 390 </w:t>
      </w:r>
      <w:r w:rsidRPr="00A14592">
        <w:rPr>
          <w:rFonts w:ascii="Arial" w:hAnsi="Arial" w:cs="Arial"/>
          <w:sz w:val="24"/>
          <w:lang w:val="en-US"/>
        </w:rPr>
        <w:t>ppm</w:t>
      </w:r>
      <w:r w:rsidRPr="00A14592">
        <w:rPr>
          <w:rFonts w:ascii="Arial" w:hAnsi="Arial" w:cs="Arial"/>
          <w:sz w:val="24"/>
        </w:rPr>
        <w:t xml:space="preserve"> αντίστοιχα, ενώ στον τελευταίο κύκλο υπήρξε δραματική μείωση στα 365 </w:t>
      </w:r>
      <w:r w:rsidRPr="00A14592">
        <w:rPr>
          <w:rFonts w:ascii="Arial" w:hAnsi="Arial" w:cs="Arial"/>
          <w:sz w:val="24"/>
          <w:lang w:val="en-US"/>
        </w:rPr>
        <w:t>ppm</w:t>
      </w:r>
      <w:r w:rsidRPr="00A14592">
        <w:rPr>
          <w:rFonts w:ascii="Arial" w:hAnsi="Arial" w:cs="Arial"/>
          <w:sz w:val="24"/>
        </w:rPr>
        <w:t>.</w:t>
      </w:r>
    </w:p>
    <w:p w:rsidR="00392134" w:rsidRPr="00A14592" w:rsidRDefault="00F27B6A" w:rsidP="00F27B6A">
      <w:pPr>
        <w:ind w:firstLine="720"/>
        <w:jc w:val="both"/>
        <w:rPr>
          <w:rFonts w:ascii="Arial" w:hAnsi="Arial" w:cs="Arial"/>
          <w:sz w:val="24"/>
        </w:rPr>
      </w:pPr>
      <w:r w:rsidRPr="00A14592">
        <w:rPr>
          <w:rFonts w:ascii="Arial" w:hAnsi="Arial" w:cs="Arial"/>
          <w:sz w:val="24"/>
        </w:rPr>
        <w:lastRenderedPageBreak/>
        <w:t xml:space="preserve">Στα υπόλοιπα σημεία του κύκλου Κριάρη, Γήπεδο Σοχώρας και Σοφοκλή Βενιζέλου, μπορεί να διατυπωθεί η άποψη ότι ουσιαστικά προσδιορίστηκε το ατμοσφαιρικό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καθώς δεν υπήρχαν τιμές ιδιαίτερα ανησυχητικές. Φυσικά όλα τα σημεία ακολούθησαν το μοτίβο της εποχής, και οι συγκεντρώσεις ήταν ελαφρά πιο αυξημένες σε σχέση με το χειμώνα και την άνοιξη. Τέλος ο 1</w:t>
      </w:r>
      <w:r w:rsidRPr="00A14592">
        <w:rPr>
          <w:rFonts w:ascii="Arial" w:hAnsi="Arial" w:cs="Arial"/>
          <w:sz w:val="24"/>
          <w:vertAlign w:val="superscript"/>
        </w:rPr>
        <w:t>ος</w:t>
      </w:r>
      <w:r w:rsidRPr="00A14592">
        <w:rPr>
          <w:rFonts w:ascii="Arial" w:hAnsi="Arial" w:cs="Arial"/>
          <w:sz w:val="24"/>
        </w:rPr>
        <w:t xml:space="preserve"> κύκλος θεωρείται ο πιο επιβαρυμένος ενώ ο 4</w:t>
      </w:r>
      <w:r w:rsidRPr="00A14592">
        <w:rPr>
          <w:rFonts w:ascii="Arial" w:hAnsi="Arial" w:cs="Arial"/>
          <w:sz w:val="24"/>
          <w:vertAlign w:val="superscript"/>
        </w:rPr>
        <w:t>ος</w:t>
      </w:r>
      <w:r>
        <w:rPr>
          <w:rFonts w:ascii="Arial" w:hAnsi="Arial" w:cs="Arial"/>
          <w:sz w:val="24"/>
        </w:rPr>
        <w:t xml:space="preserve"> ο λιγότερο επιβαρυμένος.</w:t>
      </w:r>
    </w:p>
    <w:p w:rsidR="00392134" w:rsidRPr="00A25476" w:rsidRDefault="00392134" w:rsidP="00A25476">
      <w:pPr>
        <w:spacing w:after="0"/>
        <w:rPr>
          <w:rFonts w:ascii="Arial" w:hAnsi="Arial" w:cs="Arial"/>
          <w:b/>
          <w:sz w:val="24"/>
        </w:rPr>
      </w:pPr>
      <w:r w:rsidRPr="00A25476">
        <w:rPr>
          <w:rFonts w:ascii="Arial" w:hAnsi="Arial" w:cs="Arial"/>
          <w:b/>
          <w:sz w:val="24"/>
        </w:rPr>
        <w:t>Μετρήσεις Κυριακής 10/6</w:t>
      </w:r>
    </w:p>
    <w:p w:rsidR="00392134" w:rsidRPr="000610C8" w:rsidRDefault="00392134" w:rsidP="00392134">
      <w:pPr>
        <w:spacing w:after="0"/>
        <w:jc w:val="both"/>
        <w:rPr>
          <w:rFonts w:ascii="Arial" w:hAnsi="Arial" w:cs="Arial"/>
          <w:b/>
          <w:sz w:val="24"/>
        </w:rPr>
      </w:pPr>
      <w:r w:rsidRPr="000610C8">
        <w:rPr>
          <w:rFonts w:ascii="Arial" w:hAnsi="Arial" w:cs="Arial"/>
          <w:b/>
          <w:sz w:val="24"/>
        </w:rPr>
        <w:t>Θόρυβος</w:t>
      </w:r>
    </w:p>
    <w:p w:rsidR="00392134" w:rsidRPr="00A14592" w:rsidRDefault="00392134" w:rsidP="00392134">
      <w:pPr>
        <w:spacing w:after="0"/>
        <w:ind w:firstLine="720"/>
        <w:jc w:val="both"/>
        <w:rPr>
          <w:rFonts w:ascii="Arial" w:hAnsi="Arial" w:cs="Arial"/>
          <w:sz w:val="24"/>
        </w:rPr>
      </w:pPr>
      <w:r w:rsidRPr="00A14592">
        <w:rPr>
          <w:rFonts w:ascii="Arial" w:hAnsi="Arial" w:cs="Arial"/>
          <w:sz w:val="24"/>
        </w:rPr>
        <w:t xml:space="preserve">Οι κυριακάτικες μετρήσεις θορύβου, </w:t>
      </w:r>
      <w:r w:rsidR="00787208">
        <w:rPr>
          <w:rFonts w:ascii="Arial" w:hAnsi="Arial" w:cs="Arial"/>
          <w:sz w:val="24"/>
        </w:rPr>
        <w:t>έχουν την ιδιαιτερότητα ότι λόγω</w:t>
      </w:r>
      <w:r w:rsidRPr="00A14592">
        <w:rPr>
          <w:rFonts w:ascii="Arial" w:hAnsi="Arial" w:cs="Arial"/>
          <w:sz w:val="24"/>
        </w:rPr>
        <w:t xml:space="preserve"> ημέρας υπάρχει μικρή κίνηση στους δρόμους, συνεπώς οι ταχύτητες μέσα στην πόλη είναι μεγάλες με αποτέλεσμα αρκετές φορές ο μέγιστος θόρυβος σε κάποια σημεία είτε να ξεπερνά τις αντίστοιχες μετρήσεις της Πέμπτης είτε να είναι πολύ κοντά σε αυτές. Με άλλα λόγια δεν παρατηρείται σημαντική διαφορά ανάμεσα στις 2 μέρες.</w:t>
      </w:r>
    </w:p>
    <w:p w:rsidR="00392134" w:rsidRDefault="00392134" w:rsidP="00392134">
      <w:pPr>
        <w:spacing w:after="0"/>
        <w:jc w:val="both"/>
        <w:rPr>
          <w:rFonts w:ascii="Arial" w:hAnsi="Arial" w:cs="Arial"/>
          <w:sz w:val="24"/>
        </w:rPr>
      </w:pPr>
      <w:r w:rsidRPr="00A14592">
        <w:rPr>
          <w:rFonts w:ascii="Arial" w:hAnsi="Arial" w:cs="Arial"/>
          <w:sz w:val="24"/>
        </w:rPr>
        <w:tab/>
        <w:t xml:space="preserve">Παρατηρώντας τους μέσους όρους των μετρήσεων και τις μέγιστες τιμές, βγαίνει το συμπέρασμα ότι το πιο θορυβώδες σημείο ήταν στην λεωφόρο και πιο συγκεκριμένα στο σημείο της Πορτάλιου με μέσο όρο 80,2 και μέγιστη τιμή 87,5 </w:t>
      </w:r>
      <w:r w:rsidRPr="00A14592">
        <w:rPr>
          <w:rFonts w:ascii="Arial" w:hAnsi="Arial" w:cs="Arial"/>
          <w:sz w:val="24"/>
          <w:lang w:val="en-US"/>
        </w:rPr>
        <w:t>dB</w:t>
      </w:r>
      <w:r w:rsidRPr="00A14592">
        <w:rPr>
          <w:rFonts w:ascii="Arial" w:hAnsi="Arial" w:cs="Arial"/>
          <w:sz w:val="24"/>
        </w:rPr>
        <w:t>. Παρόλα αυτά όσο πλησιάζει κα</w:t>
      </w:r>
      <w:r w:rsidR="00787208">
        <w:rPr>
          <w:rFonts w:ascii="Arial" w:hAnsi="Arial" w:cs="Arial"/>
          <w:sz w:val="24"/>
        </w:rPr>
        <w:t>νείς στο κέντρο της πόλης , λόγω</w:t>
      </w:r>
      <w:r w:rsidRPr="00A14592">
        <w:rPr>
          <w:rFonts w:ascii="Arial" w:hAnsi="Arial" w:cs="Arial"/>
          <w:sz w:val="24"/>
        </w:rPr>
        <w:t xml:space="preserve"> και του σχηματισμού των δρόμων έπρεπε τα οχήματα να μειώσουν ταχύτητα με αποτέλεσμα στους 4 Μάρτυρες να μειώνεται ο μέσος όρος μετρήσεων σε 70,6 </w:t>
      </w:r>
      <w:r w:rsidRPr="00A14592">
        <w:rPr>
          <w:rFonts w:ascii="Arial" w:hAnsi="Arial" w:cs="Arial"/>
          <w:sz w:val="24"/>
          <w:lang w:val="en-US"/>
        </w:rPr>
        <w:t>dB</w:t>
      </w:r>
      <w:r w:rsidRPr="00A14592">
        <w:rPr>
          <w:rFonts w:ascii="Arial" w:hAnsi="Arial" w:cs="Arial"/>
          <w:sz w:val="24"/>
        </w:rPr>
        <w:t xml:space="preserve">  και μέγιστη τιμή 78,2 </w:t>
      </w:r>
      <w:r w:rsidRPr="00A14592">
        <w:rPr>
          <w:rFonts w:ascii="Arial" w:hAnsi="Arial" w:cs="Arial"/>
          <w:sz w:val="24"/>
          <w:lang w:val="en-US"/>
        </w:rPr>
        <w:t>dB</w:t>
      </w:r>
      <w:r w:rsidRPr="00A14592">
        <w:rPr>
          <w:rFonts w:ascii="Arial" w:hAnsi="Arial" w:cs="Arial"/>
          <w:sz w:val="24"/>
        </w:rPr>
        <w:t xml:space="preserve"> . Επίσης σημεία μέτρησης σε μεγάλες ευθείες παρουσιάζουν μεγάλες τιμές θορύβου όπως η δυτική είσοδος στο ρέμα Κουμπέ  με μέγιστη τιμή 85,4 </w:t>
      </w:r>
      <w:r w:rsidRPr="00A14592">
        <w:rPr>
          <w:rFonts w:ascii="Arial" w:hAnsi="Arial" w:cs="Arial"/>
          <w:sz w:val="24"/>
          <w:lang w:val="en-US"/>
        </w:rPr>
        <w:t>dB</w:t>
      </w:r>
      <w:r w:rsidRPr="00A14592">
        <w:rPr>
          <w:rFonts w:ascii="Arial" w:hAnsi="Arial" w:cs="Arial"/>
          <w:sz w:val="24"/>
        </w:rPr>
        <w:t xml:space="preserve"> και η Σοφοκλή Βενιζέλου με μέγιστη τιμή 85,5 </w:t>
      </w:r>
      <w:r w:rsidRPr="00A14592">
        <w:rPr>
          <w:rFonts w:ascii="Arial" w:hAnsi="Arial" w:cs="Arial"/>
          <w:sz w:val="24"/>
          <w:lang w:val="en-US"/>
        </w:rPr>
        <w:t>dB</w:t>
      </w:r>
      <w:r w:rsidR="00787208">
        <w:rPr>
          <w:rFonts w:ascii="Arial" w:hAnsi="Arial" w:cs="Arial"/>
          <w:sz w:val="24"/>
        </w:rPr>
        <w:t xml:space="preserve">  ,ωστόσο αυτά τα σημεία λόγω</w:t>
      </w:r>
      <w:r w:rsidRPr="00A14592">
        <w:rPr>
          <w:rFonts w:ascii="Arial" w:hAnsi="Arial" w:cs="Arial"/>
          <w:sz w:val="24"/>
        </w:rPr>
        <w:t xml:space="preserve"> της μικρής κίνησης έχουν μικρούς μέσους όρους με 72,4 </w:t>
      </w:r>
      <w:r w:rsidRPr="00A14592">
        <w:rPr>
          <w:rFonts w:ascii="Arial" w:hAnsi="Arial" w:cs="Arial"/>
          <w:sz w:val="24"/>
          <w:lang w:val="en-US"/>
        </w:rPr>
        <w:t>dB</w:t>
      </w:r>
      <w:r w:rsidRPr="00A14592">
        <w:rPr>
          <w:rFonts w:ascii="Arial" w:hAnsi="Arial" w:cs="Arial"/>
          <w:sz w:val="24"/>
        </w:rPr>
        <w:t xml:space="preserve"> και 77,6 </w:t>
      </w:r>
      <w:r w:rsidRPr="00A14592">
        <w:rPr>
          <w:rFonts w:ascii="Arial" w:hAnsi="Arial" w:cs="Arial"/>
          <w:sz w:val="24"/>
          <w:lang w:val="en-US"/>
        </w:rPr>
        <w:t>dB</w:t>
      </w:r>
      <w:r w:rsidRPr="00A14592">
        <w:rPr>
          <w:rFonts w:ascii="Arial" w:hAnsi="Arial" w:cs="Arial"/>
          <w:sz w:val="24"/>
        </w:rPr>
        <w:t xml:space="preserve"> αντίστοιχα. Στην αντίπερα όχθη, αναμενόμενα το πιο ήσυχο σημείο ήταν το Γήπεδο της Σοχώρας με μέσο όρο 62,5 </w:t>
      </w:r>
      <w:r w:rsidRPr="00A14592">
        <w:rPr>
          <w:rFonts w:ascii="Arial" w:hAnsi="Arial" w:cs="Arial"/>
          <w:sz w:val="24"/>
          <w:lang w:val="en-US"/>
        </w:rPr>
        <w:t>dB</w:t>
      </w:r>
      <w:r w:rsidRPr="00A14592">
        <w:rPr>
          <w:rFonts w:ascii="Arial" w:hAnsi="Arial" w:cs="Arial"/>
          <w:sz w:val="24"/>
        </w:rPr>
        <w:t xml:space="preserve"> και μέγιστη τιμή 74,5 </w:t>
      </w:r>
      <w:r w:rsidRPr="00A14592">
        <w:rPr>
          <w:rFonts w:ascii="Arial" w:hAnsi="Arial" w:cs="Arial"/>
          <w:sz w:val="24"/>
          <w:lang w:val="en-US"/>
        </w:rPr>
        <w:t>dB</w:t>
      </w:r>
      <w:r w:rsidRPr="00A14592">
        <w:rPr>
          <w:rFonts w:ascii="Arial" w:hAnsi="Arial" w:cs="Arial"/>
          <w:sz w:val="24"/>
        </w:rPr>
        <w:t xml:space="preserve"> καθώς δεν διέρχονται οχήματα και η μόνη όχληση από θόρυβο προέρχεται από κάθετο παραλιακό δρόμο.</w:t>
      </w:r>
    </w:p>
    <w:p w:rsidR="00392134" w:rsidRPr="00340D0D" w:rsidRDefault="00392134" w:rsidP="00392134">
      <w:pPr>
        <w:spacing w:after="0"/>
        <w:jc w:val="both"/>
        <w:rPr>
          <w:rFonts w:ascii="Arial" w:hAnsi="Arial" w:cs="Arial"/>
          <w:sz w:val="24"/>
        </w:rPr>
      </w:pPr>
    </w:p>
    <w:p w:rsidR="00392134" w:rsidRPr="000610C8" w:rsidRDefault="00392134" w:rsidP="00392134">
      <w:pPr>
        <w:spacing w:after="0"/>
        <w:jc w:val="both"/>
        <w:rPr>
          <w:rFonts w:ascii="Arial" w:hAnsi="Arial" w:cs="Arial"/>
          <w:b/>
          <w:sz w:val="24"/>
        </w:rPr>
      </w:pPr>
      <w:r w:rsidRPr="000610C8">
        <w:rPr>
          <w:rFonts w:ascii="Arial" w:hAnsi="Arial" w:cs="Arial"/>
          <w:b/>
          <w:sz w:val="24"/>
        </w:rPr>
        <w:t>ΝΟ</w:t>
      </w:r>
      <w:r w:rsidRPr="000610C8">
        <w:rPr>
          <w:rFonts w:ascii="Arial" w:hAnsi="Arial" w:cs="Arial"/>
          <w:b/>
          <w:sz w:val="24"/>
          <w:vertAlign w:val="subscript"/>
        </w:rPr>
        <w:t>2</w:t>
      </w:r>
    </w:p>
    <w:p w:rsidR="00392134" w:rsidRPr="00F27B6A" w:rsidRDefault="00392134" w:rsidP="00F27B6A">
      <w:pPr>
        <w:spacing w:after="0"/>
        <w:ind w:firstLine="720"/>
        <w:jc w:val="both"/>
        <w:rPr>
          <w:rFonts w:ascii="Arial" w:hAnsi="Arial" w:cs="Arial"/>
          <w:sz w:val="24"/>
        </w:rPr>
      </w:pPr>
      <w:r w:rsidRPr="00A14592">
        <w:rPr>
          <w:rFonts w:ascii="Arial" w:hAnsi="Arial" w:cs="Arial"/>
          <w:sz w:val="24"/>
        </w:rPr>
        <w:t xml:space="preserve">Όπως και στις μετρήσεις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το ΝΟ</w:t>
      </w:r>
      <w:r w:rsidRPr="00A14592">
        <w:rPr>
          <w:rFonts w:ascii="Arial" w:hAnsi="Arial" w:cs="Arial"/>
          <w:sz w:val="24"/>
          <w:vertAlign w:val="subscript"/>
        </w:rPr>
        <w:t>2</w:t>
      </w:r>
      <w:r w:rsidRPr="00A14592">
        <w:rPr>
          <w:rFonts w:ascii="Arial" w:hAnsi="Arial" w:cs="Arial"/>
          <w:sz w:val="24"/>
        </w:rPr>
        <w:t xml:space="preserve"> την Κυριακή έχει μικρότερες συγκεντρώσεις σε σχέση με τις αντίστοιχες της Πέμπτης. Λογικό αφού η κίνηση των οχημάτων είναι μικρή. Ο μέσος όρος των μετρήσεων ήταν 0,061 </w:t>
      </w:r>
      <w:r w:rsidRPr="00A14592">
        <w:rPr>
          <w:rFonts w:ascii="Arial" w:hAnsi="Arial" w:cs="Arial"/>
          <w:sz w:val="24"/>
          <w:lang w:val="en-US"/>
        </w:rPr>
        <w:t>ppm</w:t>
      </w:r>
      <w:r w:rsidRPr="00A14592">
        <w:rPr>
          <w:rFonts w:ascii="Arial" w:hAnsi="Arial" w:cs="Arial"/>
          <w:sz w:val="24"/>
        </w:rPr>
        <w:t xml:space="preserve"> και τα μοναδικά σημεία που ξέφυγαν από αυτή την τιμή είναι στη λεωφόρο και πιο συγκεκριμένα στα σημεία της Πορτάλιου με μέσο όρο μετρήσεων 0,072 </w:t>
      </w:r>
      <w:r w:rsidRPr="00A14592">
        <w:rPr>
          <w:rFonts w:ascii="Arial" w:hAnsi="Arial" w:cs="Arial"/>
          <w:sz w:val="24"/>
          <w:lang w:val="en-US"/>
        </w:rPr>
        <w:t>ppm</w:t>
      </w:r>
      <w:r w:rsidRPr="00A14592">
        <w:rPr>
          <w:rFonts w:ascii="Arial" w:hAnsi="Arial" w:cs="Arial"/>
          <w:sz w:val="24"/>
        </w:rPr>
        <w:t xml:space="preserve"> και στους 4 Μάρτυρες με μέσο όρο 0,067 </w:t>
      </w:r>
      <w:r w:rsidRPr="00A14592">
        <w:rPr>
          <w:rFonts w:ascii="Arial" w:hAnsi="Arial" w:cs="Arial"/>
          <w:sz w:val="24"/>
          <w:lang w:val="en-US"/>
        </w:rPr>
        <w:t>ppm</w:t>
      </w:r>
      <w:r w:rsidRPr="00A14592">
        <w:rPr>
          <w:rFonts w:ascii="Arial" w:hAnsi="Arial" w:cs="Arial"/>
          <w:sz w:val="24"/>
        </w:rPr>
        <w:t xml:space="preserve">. </w:t>
      </w:r>
      <w:r w:rsidRPr="00A14592">
        <w:rPr>
          <w:rFonts w:ascii="Arial" w:hAnsi="Arial" w:cs="Arial"/>
          <w:sz w:val="24"/>
          <w:lang w:val="en-US"/>
        </w:rPr>
        <w:t>H</w:t>
      </w:r>
      <w:r w:rsidRPr="00A14592">
        <w:rPr>
          <w:rFonts w:ascii="Arial" w:hAnsi="Arial" w:cs="Arial"/>
          <w:sz w:val="24"/>
        </w:rPr>
        <w:t xml:space="preserve"> μέγιστη  τιμή σημειώθηκε στην Πορτάλιου στις 9:30 με 0,076 </w:t>
      </w:r>
      <w:r w:rsidRPr="00A14592">
        <w:rPr>
          <w:rFonts w:ascii="Arial" w:hAnsi="Arial" w:cs="Arial"/>
          <w:sz w:val="24"/>
          <w:lang w:val="en-US"/>
        </w:rPr>
        <w:t>ppm</w:t>
      </w:r>
      <w:r w:rsidRPr="00A14592">
        <w:rPr>
          <w:rFonts w:ascii="Arial" w:hAnsi="Arial" w:cs="Arial"/>
          <w:sz w:val="24"/>
        </w:rPr>
        <w:t xml:space="preserve">. Την Πέμπτη ο μέσος όρος συνολικά των μετρήσεων ήταν 0,067 </w:t>
      </w:r>
      <w:r w:rsidRPr="00A14592">
        <w:rPr>
          <w:rFonts w:ascii="Arial" w:hAnsi="Arial" w:cs="Arial"/>
          <w:sz w:val="24"/>
          <w:lang w:val="en-US"/>
        </w:rPr>
        <w:t>ppm</w:t>
      </w:r>
      <w:r w:rsidRPr="00A14592">
        <w:rPr>
          <w:rFonts w:ascii="Arial" w:hAnsi="Arial" w:cs="Arial"/>
          <w:sz w:val="24"/>
        </w:rPr>
        <w:t xml:space="preserve"> και η μέγιστη τιμή τα 0,087 </w:t>
      </w:r>
      <w:r w:rsidRPr="00A14592">
        <w:rPr>
          <w:rFonts w:ascii="Arial" w:hAnsi="Arial" w:cs="Arial"/>
          <w:sz w:val="24"/>
          <w:lang w:val="en-US"/>
        </w:rPr>
        <w:t>ppm</w:t>
      </w:r>
      <w:r w:rsidRPr="00A14592">
        <w:rPr>
          <w:rFonts w:ascii="Arial" w:hAnsi="Arial" w:cs="Arial"/>
          <w:sz w:val="24"/>
        </w:rPr>
        <w:t>. Αυτή η αύξηση δείχνει χαρακτηριστικά την επιρροή των οχημάτων στις μετρήσεις για το ΝΟ</w:t>
      </w:r>
      <w:r w:rsidRPr="00A14592">
        <w:rPr>
          <w:rFonts w:ascii="Arial" w:hAnsi="Arial" w:cs="Arial"/>
          <w:sz w:val="24"/>
          <w:vertAlign w:val="subscript"/>
        </w:rPr>
        <w:t>2</w:t>
      </w:r>
      <w:r w:rsidRPr="00A14592">
        <w:rPr>
          <w:rFonts w:ascii="Arial" w:hAnsi="Arial" w:cs="Arial"/>
          <w:sz w:val="24"/>
        </w:rPr>
        <w:t>. Οι κυριακάτικες μετρήσεις δεν δείχνουν ότι επηρεάστηκαν σημαντι</w:t>
      </w:r>
      <w:r w:rsidR="00F27B6A">
        <w:rPr>
          <w:rFonts w:ascii="Arial" w:hAnsi="Arial" w:cs="Arial"/>
          <w:sz w:val="24"/>
        </w:rPr>
        <w:t>κά από τα διερχόμενα αυτοκίνητα.</w:t>
      </w:r>
    </w:p>
    <w:p w:rsidR="00392134" w:rsidRPr="000610C8" w:rsidRDefault="00392134" w:rsidP="00392134">
      <w:pPr>
        <w:spacing w:after="0"/>
        <w:jc w:val="both"/>
        <w:rPr>
          <w:rFonts w:ascii="Arial" w:hAnsi="Arial" w:cs="Arial"/>
          <w:b/>
          <w:sz w:val="24"/>
        </w:rPr>
      </w:pPr>
      <w:r w:rsidRPr="000610C8">
        <w:rPr>
          <w:rFonts w:ascii="Arial" w:hAnsi="Arial" w:cs="Arial"/>
          <w:b/>
          <w:sz w:val="24"/>
          <w:lang w:val="en-US"/>
        </w:rPr>
        <w:lastRenderedPageBreak/>
        <w:t>CO</w:t>
      </w:r>
    </w:p>
    <w:p w:rsidR="00392134" w:rsidRDefault="00392134" w:rsidP="00392134">
      <w:pPr>
        <w:spacing w:after="0"/>
        <w:ind w:firstLine="720"/>
        <w:jc w:val="both"/>
        <w:rPr>
          <w:rFonts w:ascii="Arial" w:hAnsi="Arial" w:cs="Arial"/>
          <w:sz w:val="24"/>
        </w:rPr>
      </w:pPr>
      <w:r w:rsidRPr="00A14592">
        <w:rPr>
          <w:rFonts w:ascii="Arial" w:hAnsi="Arial" w:cs="Arial"/>
          <w:sz w:val="24"/>
        </w:rPr>
        <w:t xml:space="preserve">Λόγω και των λιγοστών οχημάτων στους δρόμους, αρκετές φορές το όργανο μέτρησης δεν παρουσίασε μέτρηση ή όταν παρουσίαζε δεν ξεπερνούσε το 1 </w:t>
      </w:r>
      <w:r w:rsidRPr="00A14592">
        <w:rPr>
          <w:rFonts w:ascii="Arial" w:hAnsi="Arial" w:cs="Arial"/>
          <w:sz w:val="24"/>
          <w:lang w:val="en-US"/>
        </w:rPr>
        <w:t>ppm</w:t>
      </w:r>
      <w:r w:rsidRPr="00A14592">
        <w:rPr>
          <w:rFonts w:ascii="Arial" w:hAnsi="Arial" w:cs="Arial"/>
          <w:sz w:val="24"/>
        </w:rPr>
        <w:t xml:space="preserve"> καθώς οι συγκεντρώσεις του </w:t>
      </w:r>
      <w:r w:rsidRPr="00A14592">
        <w:rPr>
          <w:rFonts w:ascii="Arial" w:hAnsi="Arial" w:cs="Arial"/>
          <w:sz w:val="24"/>
          <w:lang w:val="en-US"/>
        </w:rPr>
        <w:t>CO</w:t>
      </w:r>
      <w:r w:rsidRPr="00A14592">
        <w:rPr>
          <w:rFonts w:ascii="Arial" w:hAnsi="Arial" w:cs="Arial"/>
          <w:sz w:val="24"/>
        </w:rPr>
        <w:t xml:space="preserve"> ήταν πολύ μικρές. Παρόλα αυτά σε 2 σημεία της λεωφόρου, στην Κουντουριώτη 98 και στους 4 Μάρτυρες, οι συγκεντρώσεις ήταν σημαντικές καθώς στον 1</w:t>
      </w:r>
      <w:r w:rsidRPr="00A14592">
        <w:rPr>
          <w:rFonts w:ascii="Arial" w:hAnsi="Arial" w:cs="Arial"/>
          <w:sz w:val="24"/>
          <w:vertAlign w:val="superscript"/>
        </w:rPr>
        <w:t>ο</w:t>
      </w:r>
      <w:r w:rsidRPr="00A14592">
        <w:rPr>
          <w:rFonts w:ascii="Arial" w:hAnsi="Arial" w:cs="Arial"/>
          <w:sz w:val="24"/>
        </w:rPr>
        <w:t xml:space="preserve"> κύκλο μετρήσεων το </w:t>
      </w:r>
      <w:r w:rsidRPr="00A14592">
        <w:rPr>
          <w:rFonts w:ascii="Arial" w:hAnsi="Arial" w:cs="Arial"/>
          <w:sz w:val="24"/>
          <w:lang w:val="en-US"/>
        </w:rPr>
        <w:t>CO</w:t>
      </w:r>
      <w:r w:rsidRPr="00A14592">
        <w:rPr>
          <w:rFonts w:ascii="Arial" w:hAnsi="Arial" w:cs="Arial"/>
          <w:sz w:val="24"/>
        </w:rPr>
        <w:t xml:space="preserve"> ήταν 1,4 </w:t>
      </w:r>
      <w:r w:rsidRPr="00A14592">
        <w:rPr>
          <w:rFonts w:ascii="Arial" w:hAnsi="Arial" w:cs="Arial"/>
          <w:sz w:val="24"/>
          <w:lang w:val="en-US"/>
        </w:rPr>
        <w:t>ppm</w:t>
      </w:r>
      <w:r w:rsidRPr="00A14592">
        <w:rPr>
          <w:rFonts w:ascii="Arial" w:hAnsi="Arial" w:cs="Arial"/>
          <w:sz w:val="24"/>
        </w:rPr>
        <w:t xml:space="preserve"> και 1,7 </w:t>
      </w:r>
      <w:r w:rsidRPr="00A14592">
        <w:rPr>
          <w:rFonts w:ascii="Arial" w:hAnsi="Arial" w:cs="Arial"/>
          <w:sz w:val="24"/>
          <w:lang w:val="en-US"/>
        </w:rPr>
        <w:t>ppm</w:t>
      </w:r>
      <w:r w:rsidRPr="00A14592">
        <w:rPr>
          <w:rFonts w:ascii="Arial" w:hAnsi="Arial" w:cs="Arial"/>
          <w:sz w:val="24"/>
        </w:rPr>
        <w:t xml:space="preserve"> αντίστοιχα και στο 2</w:t>
      </w:r>
      <w:r w:rsidRPr="00A14592">
        <w:rPr>
          <w:rFonts w:ascii="Arial" w:hAnsi="Arial" w:cs="Arial"/>
          <w:sz w:val="24"/>
          <w:vertAlign w:val="superscript"/>
        </w:rPr>
        <w:t>ο</w:t>
      </w:r>
      <w:r w:rsidRPr="00A14592">
        <w:rPr>
          <w:rFonts w:ascii="Arial" w:hAnsi="Arial" w:cs="Arial"/>
          <w:sz w:val="24"/>
        </w:rPr>
        <w:t xml:space="preserve"> κύκλο το </w:t>
      </w:r>
      <w:r w:rsidRPr="00A14592">
        <w:rPr>
          <w:rFonts w:ascii="Arial" w:hAnsi="Arial" w:cs="Arial"/>
          <w:sz w:val="24"/>
          <w:lang w:val="en-US"/>
        </w:rPr>
        <w:t>CO</w:t>
      </w:r>
      <w:r w:rsidRPr="00A14592">
        <w:rPr>
          <w:rFonts w:ascii="Arial" w:hAnsi="Arial" w:cs="Arial"/>
          <w:sz w:val="24"/>
        </w:rPr>
        <w:t xml:space="preserve"> ήταν 1,1 </w:t>
      </w:r>
      <w:r w:rsidRPr="00A14592">
        <w:rPr>
          <w:rFonts w:ascii="Arial" w:hAnsi="Arial" w:cs="Arial"/>
          <w:sz w:val="24"/>
          <w:lang w:val="en-US"/>
        </w:rPr>
        <w:t>ppm</w:t>
      </w:r>
      <w:r w:rsidRPr="00A14592">
        <w:rPr>
          <w:rFonts w:ascii="Arial" w:hAnsi="Arial" w:cs="Arial"/>
          <w:sz w:val="24"/>
        </w:rPr>
        <w:t xml:space="preserve"> και 1,8 </w:t>
      </w:r>
      <w:r w:rsidRPr="00A14592">
        <w:rPr>
          <w:rFonts w:ascii="Arial" w:hAnsi="Arial" w:cs="Arial"/>
          <w:sz w:val="24"/>
          <w:lang w:val="en-US"/>
        </w:rPr>
        <w:t>ppm</w:t>
      </w:r>
      <w:r w:rsidRPr="00A14592">
        <w:rPr>
          <w:rFonts w:ascii="Arial" w:hAnsi="Arial" w:cs="Arial"/>
          <w:sz w:val="24"/>
        </w:rPr>
        <w:t xml:space="preserve"> αντίστοιχα. Οι παρουσία ρύπανσης σε αυτά το σημείο δεν είναι παράλογη αφού κοντά στα σημεία βρίσκετε μία από τις μεγαλύτερες εκκλησίες της πόλης και η προσέλευση του κόσμου ήταν μεγάλη.</w:t>
      </w:r>
    </w:p>
    <w:p w:rsidR="00F27B6A" w:rsidRDefault="00F27B6A" w:rsidP="00392134">
      <w:pPr>
        <w:spacing w:after="0"/>
        <w:ind w:firstLine="720"/>
        <w:jc w:val="both"/>
        <w:rPr>
          <w:rFonts w:ascii="Arial" w:hAnsi="Arial" w:cs="Arial"/>
          <w:sz w:val="24"/>
        </w:rPr>
      </w:pPr>
    </w:p>
    <w:p w:rsidR="00F27B6A" w:rsidRPr="000610C8" w:rsidRDefault="00F27B6A" w:rsidP="00F27B6A">
      <w:pPr>
        <w:spacing w:after="0"/>
        <w:jc w:val="both"/>
        <w:rPr>
          <w:rFonts w:ascii="Arial" w:hAnsi="Arial" w:cs="Arial"/>
          <w:b/>
          <w:sz w:val="24"/>
        </w:rPr>
      </w:pPr>
      <w:r w:rsidRPr="000610C8">
        <w:rPr>
          <w:rFonts w:ascii="Arial" w:hAnsi="Arial" w:cs="Arial"/>
          <w:b/>
          <w:sz w:val="24"/>
          <w:lang w:val="en-US"/>
        </w:rPr>
        <w:t>CO</w:t>
      </w:r>
      <w:r w:rsidRPr="000610C8">
        <w:rPr>
          <w:rFonts w:ascii="Arial" w:hAnsi="Arial" w:cs="Arial"/>
          <w:b/>
          <w:sz w:val="24"/>
          <w:vertAlign w:val="subscript"/>
        </w:rPr>
        <w:t>2</w:t>
      </w:r>
    </w:p>
    <w:p w:rsidR="00F27B6A" w:rsidRPr="00A14592" w:rsidRDefault="00F27B6A" w:rsidP="00F27B6A">
      <w:pPr>
        <w:spacing w:after="0"/>
        <w:ind w:firstLine="720"/>
        <w:jc w:val="both"/>
        <w:rPr>
          <w:rFonts w:ascii="Arial" w:hAnsi="Arial" w:cs="Arial"/>
          <w:sz w:val="24"/>
        </w:rPr>
      </w:pPr>
      <w:r w:rsidRPr="00A14592">
        <w:rPr>
          <w:rFonts w:ascii="Arial" w:hAnsi="Arial" w:cs="Arial"/>
          <w:sz w:val="24"/>
        </w:rPr>
        <w:t xml:space="preserve">Οι μετρήσεις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αποτελούν ένα πρώτο δείγμα που δείχνει τον φόρτο των οχημ</w:t>
      </w:r>
      <w:r>
        <w:rPr>
          <w:rFonts w:ascii="Arial" w:hAnsi="Arial" w:cs="Arial"/>
          <w:sz w:val="24"/>
        </w:rPr>
        <w:t>άτων στους δρόμους. Συνεπώς λόγω</w:t>
      </w:r>
      <w:r w:rsidRPr="00A14592">
        <w:rPr>
          <w:rFonts w:ascii="Arial" w:hAnsi="Arial" w:cs="Arial"/>
          <w:sz w:val="24"/>
        </w:rPr>
        <w:t xml:space="preserve"> της μικρής παρουσίας αυτοκινήτων το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που μετρήθηκε ήταν το ατμοσφαιρικό καθώς μόλις μία μέτρηση ήταν πάνω από τα 370 </w:t>
      </w:r>
      <w:r w:rsidRPr="00A14592">
        <w:rPr>
          <w:rFonts w:ascii="Arial" w:hAnsi="Arial" w:cs="Arial"/>
          <w:sz w:val="24"/>
          <w:lang w:val="en-US"/>
        </w:rPr>
        <w:t>ppm</w:t>
      </w:r>
      <w:r w:rsidRPr="00A14592">
        <w:rPr>
          <w:rFonts w:ascii="Arial" w:hAnsi="Arial" w:cs="Arial"/>
          <w:sz w:val="24"/>
        </w:rPr>
        <w:t xml:space="preserve">, και θεωρητικά μπορεί να διατυπωθεί η άποψη ότι η μέτρηση αυτή επηρεάστηκε από τα καυσαέρια των διερχόμενων οχημάτων. Πιο συγκεκριμένα στη Νότια είσοδο στο ύψος του ΙΓΜΕ, στις 12.00 το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μετρήθηκε 373 </w:t>
      </w:r>
      <w:r w:rsidRPr="00A14592">
        <w:rPr>
          <w:rFonts w:ascii="Arial" w:hAnsi="Arial" w:cs="Arial"/>
          <w:sz w:val="24"/>
          <w:lang w:val="en-US"/>
        </w:rPr>
        <w:t>ppm</w:t>
      </w:r>
      <w:r w:rsidRPr="00A14592">
        <w:rPr>
          <w:rFonts w:ascii="Arial" w:hAnsi="Arial" w:cs="Arial"/>
          <w:sz w:val="24"/>
        </w:rPr>
        <w:t>. Ακόμα και αυτή η τιμή δε μπορεί να θεωρηθεί ανησυχητική.</w:t>
      </w:r>
    </w:p>
    <w:p w:rsidR="00F27B6A" w:rsidRPr="00072CC4" w:rsidRDefault="00F27B6A" w:rsidP="00F27B6A">
      <w:pPr>
        <w:spacing w:after="0"/>
        <w:ind w:firstLine="720"/>
        <w:jc w:val="both"/>
        <w:rPr>
          <w:rFonts w:ascii="Arial" w:hAnsi="Arial" w:cs="Arial"/>
          <w:sz w:val="24"/>
        </w:rPr>
      </w:pPr>
      <w:r w:rsidRPr="00A14592">
        <w:rPr>
          <w:rFonts w:ascii="Arial" w:hAnsi="Arial" w:cs="Arial"/>
          <w:sz w:val="24"/>
        </w:rPr>
        <w:t xml:space="preserve">Οι μετρήσεις αυτές, είναι βοηθητικές για να εκτιμηθεί καλύτερα η ρύπανση της ατμόσφαιρας την Πέμπτη. Καθώς από 352,4 </w:t>
      </w:r>
      <w:r w:rsidRPr="00A14592">
        <w:rPr>
          <w:rFonts w:ascii="Arial" w:hAnsi="Arial" w:cs="Arial"/>
          <w:sz w:val="24"/>
          <w:lang w:val="en-US"/>
        </w:rPr>
        <w:t>ppm</w:t>
      </w:r>
      <w:r w:rsidRPr="00A14592">
        <w:rPr>
          <w:rFonts w:ascii="Arial" w:hAnsi="Arial" w:cs="Arial"/>
          <w:sz w:val="24"/>
        </w:rPr>
        <w:t xml:space="preserve"> που είναι ο μέσος όρος των μετρήσεων της Κυριακής, υπάρχει μια αύξηση που φτάνει τα 385,2 </w:t>
      </w:r>
      <w:r w:rsidRPr="00A14592">
        <w:rPr>
          <w:rFonts w:ascii="Arial" w:hAnsi="Arial" w:cs="Arial"/>
          <w:sz w:val="24"/>
          <w:lang w:val="en-US"/>
        </w:rPr>
        <w:t>ppm</w:t>
      </w:r>
      <w:r w:rsidRPr="00A14592">
        <w:rPr>
          <w:rFonts w:ascii="Arial" w:hAnsi="Arial" w:cs="Arial"/>
          <w:sz w:val="24"/>
        </w:rPr>
        <w:t xml:space="preserve"> που είναι ο μέσος όρος των μετρήσεων της Πέμπτης. Επίσης από 373 </w:t>
      </w:r>
      <w:r w:rsidRPr="00A14592">
        <w:rPr>
          <w:rFonts w:ascii="Arial" w:hAnsi="Arial" w:cs="Arial"/>
          <w:sz w:val="24"/>
          <w:lang w:val="en-US"/>
        </w:rPr>
        <w:t>ppm</w:t>
      </w:r>
      <w:r w:rsidRPr="00A14592">
        <w:rPr>
          <w:rFonts w:ascii="Arial" w:hAnsi="Arial" w:cs="Arial"/>
          <w:sz w:val="24"/>
        </w:rPr>
        <w:t xml:space="preserve"> που ήταν η μέγιστη τιμή την Κυριακή, η αντίστοιχη της Πέμπτης ήταν 448 </w:t>
      </w:r>
      <w:r w:rsidRPr="00A14592">
        <w:rPr>
          <w:rFonts w:ascii="Arial" w:hAnsi="Arial" w:cs="Arial"/>
          <w:sz w:val="24"/>
          <w:lang w:val="en-US"/>
        </w:rPr>
        <w:t>ppm</w:t>
      </w:r>
      <w:r w:rsidRPr="00A14592">
        <w:rPr>
          <w:rFonts w:ascii="Arial" w:hAnsi="Arial" w:cs="Arial"/>
          <w:sz w:val="24"/>
        </w:rPr>
        <w:t>. Η διαφορά αυτ</w:t>
      </w:r>
      <w:r>
        <w:rPr>
          <w:rFonts w:ascii="Arial" w:hAnsi="Arial" w:cs="Arial"/>
          <w:sz w:val="24"/>
        </w:rPr>
        <w:t>ή είναι σαφώς αισθητή.</w:t>
      </w:r>
    </w:p>
    <w:p w:rsidR="00392134" w:rsidRPr="00371264" w:rsidRDefault="00392134" w:rsidP="00F27B6A">
      <w:pPr>
        <w:spacing w:after="0"/>
        <w:jc w:val="both"/>
        <w:rPr>
          <w:rFonts w:ascii="Arial" w:hAnsi="Arial" w:cs="Arial"/>
          <w:sz w:val="24"/>
        </w:rPr>
      </w:pPr>
    </w:p>
    <w:p w:rsidR="00392134" w:rsidRPr="00886755" w:rsidRDefault="00886755" w:rsidP="00886755">
      <w:pPr>
        <w:pStyle w:val="ListParagraph"/>
        <w:numPr>
          <w:ilvl w:val="0"/>
          <w:numId w:val="44"/>
        </w:numPr>
        <w:spacing w:after="0"/>
        <w:ind w:left="284" w:hanging="284"/>
        <w:rPr>
          <w:rFonts w:ascii="Arial" w:hAnsi="Arial" w:cs="Arial"/>
          <w:b/>
          <w:sz w:val="24"/>
        </w:rPr>
      </w:pPr>
      <w:r>
        <w:rPr>
          <w:rFonts w:ascii="Arial" w:hAnsi="Arial" w:cs="Arial"/>
          <w:b/>
          <w:sz w:val="24"/>
        </w:rPr>
        <w:t>Δεύτερος γύρος μετρήσεων</w:t>
      </w:r>
    </w:p>
    <w:p w:rsidR="00392134" w:rsidRDefault="00392134" w:rsidP="00392134">
      <w:pPr>
        <w:spacing w:after="0"/>
        <w:jc w:val="both"/>
        <w:rPr>
          <w:rFonts w:ascii="Arial" w:hAnsi="Arial" w:cs="Arial"/>
          <w:sz w:val="24"/>
        </w:rPr>
      </w:pPr>
      <w:r>
        <w:rPr>
          <w:rFonts w:ascii="Arial" w:hAnsi="Arial" w:cs="Arial"/>
          <w:sz w:val="24"/>
        </w:rPr>
        <w:t>Για 1</w:t>
      </w:r>
      <w:r w:rsidRPr="00ED1495">
        <w:rPr>
          <w:rFonts w:ascii="Arial" w:hAnsi="Arial" w:cs="Arial"/>
          <w:sz w:val="24"/>
          <w:vertAlign w:val="superscript"/>
        </w:rPr>
        <w:t>η</w:t>
      </w:r>
      <w:r>
        <w:rPr>
          <w:rFonts w:ascii="Arial" w:hAnsi="Arial" w:cs="Arial"/>
          <w:sz w:val="24"/>
        </w:rPr>
        <w:t xml:space="preserve"> φορά θα υπάρχει διαχωρισμός στη διατύπωση των μετεωρολογικών δεδομένων για την Πέμπτη και την Κυριακή, καθώς στις επαναληπτικές μετρήσεις υπήρχε μεγάλη διαφορά ανάμεσα στις 2 μέρες. Η θερμοκρασία την Πέμπτη κυμάνθηκε από 25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τις πρωινές ώρες έως 37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τις μεσημεριανές ώρες, </w:t>
      </w:r>
      <w:r w:rsidRPr="00E1558B">
        <w:rPr>
          <w:rFonts w:ascii="Arial" w:hAnsi="Arial" w:cs="Arial"/>
          <w:sz w:val="24"/>
        </w:rPr>
        <w:t xml:space="preserve"> </w:t>
      </w:r>
      <w:r>
        <w:rPr>
          <w:rFonts w:ascii="Arial" w:hAnsi="Arial" w:cs="Arial"/>
          <w:sz w:val="24"/>
        </w:rPr>
        <w:t>ενώ η υγρασία από 37% το μεσημέρι ώρες έως 66% το πρωί</w:t>
      </w:r>
      <w:r w:rsidRPr="00E1558B">
        <w:rPr>
          <w:rFonts w:ascii="Arial" w:hAnsi="Arial" w:cs="Arial"/>
          <w:sz w:val="24"/>
        </w:rPr>
        <w:t xml:space="preserve">. </w:t>
      </w:r>
      <w:r>
        <w:rPr>
          <w:rFonts w:ascii="Arial" w:hAnsi="Arial" w:cs="Arial"/>
          <w:sz w:val="24"/>
        </w:rPr>
        <w:t>Η ταχύτητα του αέρα ήταν 0-0,9</w:t>
      </w:r>
      <w:r w:rsidRPr="00E1558B">
        <w:rPr>
          <w:rFonts w:ascii="Arial" w:hAnsi="Arial" w:cs="Arial"/>
          <w:sz w:val="24"/>
        </w:rPr>
        <w:t xml:space="preserve"> </w:t>
      </w:r>
      <w:r>
        <w:rPr>
          <w:rFonts w:ascii="Arial" w:hAnsi="Arial" w:cs="Arial"/>
          <w:sz w:val="24"/>
          <w:lang w:val="en-US"/>
        </w:rPr>
        <w:t>m</w:t>
      </w:r>
      <w:r w:rsidRPr="00E1558B">
        <w:rPr>
          <w:rFonts w:ascii="Arial" w:hAnsi="Arial" w:cs="Arial"/>
          <w:sz w:val="24"/>
        </w:rPr>
        <w:t>/</w:t>
      </w:r>
      <w:r>
        <w:rPr>
          <w:rFonts w:ascii="Arial" w:hAnsi="Arial" w:cs="Arial"/>
          <w:sz w:val="24"/>
          <w:lang w:val="en-US"/>
        </w:rPr>
        <w:t>s</w:t>
      </w:r>
      <w:r w:rsidRPr="00E1558B">
        <w:rPr>
          <w:rFonts w:ascii="Arial" w:hAnsi="Arial" w:cs="Arial"/>
          <w:sz w:val="24"/>
        </w:rPr>
        <w:t xml:space="preserve"> </w:t>
      </w:r>
      <w:r>
        <w:rPr>
          <w:rFonts w:ascii="Arial" w:hAnsi="Arial" w:cs="Arial"/>
          <w:sz w:val="24"/>
        </w:rPr>
        <w:t xml:space="preserve">αλλά δεν ήταν σταθερή σε όλη την πόλη καθώς εξαρτάται πολύ από την πολεοδομία της. Άρα η Πέμπτη παρά την σχετικά μεγάλη υγρασία, μπορεί να θεωρηθεί μια τυπική καλοκαιρινή μέρα. Αντίθετα η Κυριακή μπορεί να θεωρηθεί ως ένας συνδυασμός άνοιξης και καλοκαιριού διότι οι θερμοκρασίες κυμάνθηκαν σε υψηλά επίπεδα από 25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τις πρωινές ώρες έως 33 </w:t>
      </w:r>
      <w:r w:rsidRPr="00E1558B">
        <w:rPr>
          <w:rFonts w:ascii="Arial" w:hAnsi="Arial" w:cs="Arial"/>
          <w:sz w:val="24"/>
          <w:vertAlign w:val="superscript"/>
          <w:lang w:val="en-US"/>
        </w:rPr>
        <w:t>o</w:t>
      </w:r>
      <w:r>
        <w:rPr>
          <w:rFonts w:ascii="Arial" w:hAnsi="Arial" w:cs="Arial"/>
          <w:sz w:val="24"/>
          <w:lang w:val="en-US"/>
        </w:rPr>
        <w:t>C</w:t>
      </w:r>
      <w:r>
        <w:rPr>
          <w:rFonts w:ascii="Arial" w:hAnsi="Arial" w:cs="Arial"/>
          <w:sz w:val="24"/>
        </w:rPr>
        <w:t xml:space="preserve"> τις μεσημεριανές ώρες, όπως και</w:t>
      </w:r>
      <w:r w:rsidRPr="00E1558B">
        <w:rPr>
          <w:rFonts w:ascii="Arial" w:hAnsi="Arial" w:cs="Arial"/>
          <w:sz w:val="24"/>
        </w:rPr>
        <w:t xml:space="preserve"> </w:t>
      </w:r>
      <w:r>
        <w:rPr>
          <w:rFonts w:ascii="Arial" w:hAnsi="Arial" w:cs="Arial"/>
          <w:sz w:val="24"/>
        </w:rPr>
        <w:t>η υγρασία από 45% το μεσημέρι ώρες έως 73,4% πάλι το μεσημέ</w:t>
      </w:r>
      <w:r w:rsidR="008174B2">
        <w:rPr>
          <w:rFonts w:ascii="Arial" w:hAnsi="Arial" w:cs="Arial"/>
          <w:sz w:val="24"/>
        </w:rPr>
        <w:t>ρι, την ώρα δηλαδή που έβρεξε (Ε</w:t>
      </w:r>
      <w:r>
        <w:rPr>
          <w:rFonts w:ascii="Arial" w:hAnsi="Arial" w:cs="Arial"/>
          <w:sz w:val="24"/>
        </w:rPr>
        <w:t>ικόνα</w:t>
      </w:r>
      <w:r w:rsidR="008174B2">
        <w:rPr>
          <w:rFonts w:ascii="Arial" w:hAnsi="Arial" w:cs="Arial"/>
          <w:sz w:val="24"/>
        </w:rPr>
        <w:t xml:space="preserve"> 5.1)</w:t>
      </w:r>
      <w:r w:rsidRPr="00E1558B">
        <w:rPr>
          <w:rFonts w:ascii="Arial" w:hAnsi="Arial" w:cs="Arial"/>
          <w:sz w:val="24"/>
        </w:rPr>
        <w:t>.</w:t>
      </w:r>
      <w:r>
        <w:rPr>
          <w:rFonts w:ascii="Arial" w:hAnsi="Arial" w:cs="Arial"/>
          <w:sz w:val="24"/>
        </w:rPr>
        <w:t xml:space="preserve"> Η βροχή αποτυπώνεται στις μετρήσεις, καθώς οι συγκεντρώσεις είναι ιδιαίτερα χαμηλές. Οι παράμετροι που μετρήθηκαν είναι </w:t>
      </w:r>
      <w:r w:rsidRPr="00514AC3">
        <w:rPr>
          <w:rFonts w:ascii="Arial" w:hAnsi="Arial" w:cs="Arial"/>
          <w:sz w:val="24"/>
        </w:rPr>
        <w:t xml:space="preserve">ο μέγιστος θόρυβος, το </w:t>
      </w:r>
      <w:r w:rsidRPr="00514AC3">
        <w:rPr>
          <w:rFonts w:ascii="Arial" w:hAnsi="Arial" w:cs="Arial"/>
          <w:sz w:val="24"/>
          <w:lang w:val="en-US"/>
        </w:rPr>
        <w:t>CO</w:t>
      </w:r>
      <w:r w:rsidRPr="00514AC3">
        <w:rPr>
          <w:rFonts w:ascii="Arial" w:hAnsi="Arial" w:cs="Arial"/>
          <w:sz w:val="24"/>
          <w:vertAlign w:val="subscript"/>
        </w:rPr>
        <w:t>2</w:t>
      </w:r>
      <w:r w:rsidRPr="00514AC3">
        <w:rPr>
          <w:rFonts w:ascii="Arial" w:hAnsi="Arial" w:cs="Arial"/>
          <w:sz w:val="24"/>
        </w:rPr>
        <w:t xml:space="preserve">, το </w:t>
      </w:r>
      <w:r w:rsidRPr="00514AC3">
        <w:rPr>
          <w:rFonts w:ascii="Arial" w:hAnsi="Arial" w:cs="Arial"/>
          <w:sz w:val="24"/>
          <w:lang w:val="en-US"/>
        </w:rPr>
        <w:t>NO</w:t>
      </w:r>
      <w:r w:rsidRPr="00514AC3">
        <w:rPr>
          <w:rFonts w:ascii="Arial" w:hAnsi="Arial" w:cs="Arial"/>
          <w:sz w:val="24"/>
          <w:vertAlign w:val="subscript"/>
        </w:rPr>
        <w:t>2</w:t>
      </w:r>
      <w:r w:rsidRPr="00514AC3">
        <w:rPr>
          <w:rFonts w:ascii="Arial" w:hAnsi="Arial" w:cs="Arial"/>
          <w:sz w:val="24"/>
        </w:rPr>
        <w:t xml:space="preserve"> και το </w:t>
      </w:r>
      <w:r w:rsidRPr="00514AC3">
        <w:rPr>
          <w:rFonts w:ascii="Arial" w:hAnsi="Arial" w:cs="Arial"/>
          <w:sz w:val="24"/>
          <w:lang w:val="en-US"/>
        </w:rPr>
        <w:t>CO</w:t>
      </w:r>
      <w:r>
        <w:rPr>
          <w:rFonts w:ascii="Arial" w:hAnsi="Arial" w:cs="Arial"/>
          <w:sz w:val="24"/>
        </w:rPr>
        <w:t>.</w:t>
      </w:r>
    </w:p>
    <w:p w:rsidR="00392134" w:rsidRDefault="00392134" w:rsidP="00392134">
      <w:pPr>
        <w:keepNext/>
        <w:spacing w:after="0"/>
        <w:jc w:val="center"/>
      </w:pPr>
      <w:r>
        <w:rPr>
          <w:rFonts w:ascii="Arial" w:hAnsi="Arial" w:cs="Arial"/>
          <w:noProof/>
          <w:sz w:val="24"/>
          <w:lang w:eastAsia="el-GR"/>
        </w:rPr>
        <w:lastRenderedPageBreak/>
        <w:drawing>
          <wp:inline distT="0" distB="0" distL="0" distR="0" wp14:anchorId="52060F87" wp14:editId="4D8E8662">
            <wp:extent cx="2105025" cy="3740541"/>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083343_2330493140294965_3349138183714504704_n.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106923" cy="3743914"/>
                    </a:xfrm>
                    <a:prstGeom prst="rect">
                      <a:avLst/>
                    </a:prstGeom>
                  </pic:spPr>
                </pic:pic>
              </a:graphicData>
            </a:graphic>
          </wp:inline>
        </w:drawing>
      </w:r>
      <w:r>
        <w:rPr>
          <w:rFonts w:ascii="Arial" w:hAnsi="Arial" w:cs="Arial"/>
          <w:noProof/>
          <w:sz w:val="24"/>
          <w:lang w:eastAsia="el-GR"/>
        </w:rPr>
        <w:drawing>
          <wp:inline distT="0" distB="0" distL="0" distR="0" wp14:anchorId="6FC63D5B" wp14:editId="232CD182">
            <wp:extent cx="2095500" cy="3723616"/>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062161_2330492656961680_4557189471920979968_n.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098977" cy="3729795"/>
                    </a:xfrm>
                    <a:prstGeom prst="rect">
                      <a:avLst/>
                    </a:prstGeom>
                  </pic:spPr>
                </pic:pic>
              </a:graphicData>
            </a:graphic>
          </wp:inline>
        </w:drawing>
      </w:r>
    </w:p>
    <w:p w:rsidR="00392134" w:rsidRPr="00371264" w:rsidRDefault="00392134" w:rsidP="00392134">
      <w:pPr>
        <w:pStyle w:val="Caption"/>
        <w:rPr>
          <w:rFonts w:ascii="Arial" w:hAnsi="Arial" w:cs="Arial"/>
          <w:color w:val="auto"/>
          <w:sz w:val="22"/>
          <w:szCs w:val="22"/>
        </w:rPr>
      </w:pPr>
      <w:r w:rsidRPr="00371264">
        <w:rPr>
          <w:rFonts w:ascii="Arial" w:hAnsi="Arial" w:cs="Arial"/>
          <w:color w:val="auto"/>
          <w:sz w:val="22"/>
          <w:szCs w:val="22"/>
        </w:rPr>
        <w:t xml:space="preserve">Εικόνα </w:t>
      </w:r>
      <w:r w:rsidRPr="00371264">
        <w:rPr>
          <w:rFonts w:ascii="Arial" w:hAnsi="Arial" w:cs="Arial"/>
          <w:color w:val="auto"/>
          <w:sz w:val="22"/>
          <w:szCs w:val="22"/>
        </w:rPr>
        <w:fldChar w:fldCharType="begin"/>
      </w:r>
      <w:r w:rsidRPr="00371264">
        <w:rPr>
          <w:rFonts w:ascii="Arial" w:hAnsi="Arial" w:cs="Arial"/>
          <w:color w:val="auto"/>
          <w:sz w:val="22"/>
          <w:szCs w:val="22"/>
        </w:rPr>
        <w:instrText xml:space="preserve"> STYLEREF 1 \s </w:instrText>
      </w:r>
      <w:r w:rsidRPr="00371264">
        <w:rPr>
          <w:rFonts w:ascii="Arial" w:hAnsi="Arial" w:cs="Arial"/>
          <w:color w:val="auto"/>
          <w:sz w:val="22"/>
          <w:szCs w:val="22"/>
        </w:rPr>
        <w:fldChar w:fldCharType="separate"/>
      </w:r>
      <w:r w:rsidR="00420639">
        <w:rPr>
          <w:rFonts w:ascii="Arial" w:hAnsi="Arial" w:cs="Arial"/>
          <w:noProof/>
          <w:color w:val="auto"/>
          <w:sz w:val="22"/>
          <w:szCs w:val="22"/>
        </w:rPr>
        <w:t>5</w:t>
      </w:r>
      <w:r w:rsidRPr="00371264">
        <w:rPr>
          <w:rFonts w:ascii="Arial" w:hAnsi="Arial" w:cs="Arial"/>
          <w:color w:val="auto"/>
          <w:sz w:val="22"/>
          <w:szCs w:val="22"/>
        </w:rPr>
        <w:fldChar w:fldCharType="end"/>
      </w:r>
      <w:r w:rsidRPr="00371264">
        <w:rPr>
          <w:rFonts w:ascii="Arial" w:hAnsi="Arial" w:cs="Arial"/>
          <w:color w:val="auto"/>
          <w:sz w:val="22"/>
          <w:szCs w:val="22"/>
        </w:rPr>
        <w:t>: Φωτογραφίες που δείχνουν ότι έβρεξε το μεσημέρι της Κυριακής 17/6 με αποτέλεσμα να επηρεαστούν οι μετρήσεις.</w:t>
      </w:r>
    </w:p>
    <w:p w:rsidR="00392134" w:rsidRPr="00A25476" w:rsidRDefault="00392134" w:rsidP="00A25476">
      <w:pPr>
        <w:spacing w:after="0"/>
        <w:rPr>
          <w:rFonts w:ascii="Arial" w:hAnsi="Arial" w:cs="Arial"/>
          <w:b/>
          <w:sz w:val="24"/>
        </w:rPr>
      </w:pPr>
      <w:r w:rsidRPr="00A25476">
        <w:rPr>
          <w:rFonts w:ascii="Arial" w:hAnsi="Arial" w:cs="Arial"/>
          <w:b/>
          <w:sz w:val="24"/>
        </w:rPr>
        <w:t>Μετρήσεις Πέμπτης 14/6</w:t>
      </w:r>
    </w:p>
    <w:p w:rsidR="00392134" w:rsidRPr="000610C8" w:rsidRDefault="00392134" w:rsidP="00392134">
      <w:pPr>
        <w:spacing w:after="0"/>
        <w:jc w:val="both"/>
        <w:rPr>
          <w:rFonts w:ascii="Arial" w:hAnsi="Arial" w:cs="Arial"/>
          <w:b/>
          <w:sz w:val="24"/>
        </w:rPr>
      </w:pPr>
      <w:r w:rsidRPr="000610C8">
        <w:rPr>
          <w:rFonts w:ascii="Arial" w:hAnsi="Arial" w:cs="Arial"/>
          <w:b/>
          <w:sz w:val="24"/>
        </w:rPr>
        <w:t>Θόρυβος</w:t>
      </w:r>
    </w:p>
    <w:p w:rsidR="00392134" w:rsidRDefault="00392134" w:rsidP="00392134">
      <w:pPr>
        <w:spacing w:after="0"/>
        <w:ind w:firstLine="720"/>
        <w:jc w:val="both"/>
        <w:rPr>
          <w:rFonts w:ascii="Arial" w:hAnsi="Arial" w:cs="Arial"/>
          <w:sz w:val="24"/>
        </w:rPr>
      </w:pPr>
      <w:r w:rsidRPr="00A14592">
        <w:rPr>
          <w:rFonts w:ascii="Arial" w:hAnsi="Arial" w:cs="Arial"/>
          <w:sz w:val="24"/>
        </w:rPr>
        <w:t xml:space="preserve">Στη δυτική είσοδο παρατηρείται ο υψηλότερος μέσος όρος μετρήσεων με 81,5 </w:t>
      </w:r>
      <w:r w:rsidRPr="00A14592">
        <w:rPr>
          <w:rFonts w:ascii="Arial" w:hAnsi="Arial" w:cs="Arial"/>
          <w:sz w:val="24"/>
          <w:lang w:val="en-US"/>
        </w:rPr>
        <w:t>dB</w:t>
      </w:r>
      <w:r w:rsidRPr="00A14592">
        <w:rPr>
          <w:rFonts w:ascii="Arial" w:hAnsi="Arial" w:cs="Arial"/>
          <w:sz w:val="24"/>
        </w:rPr>
        <w:t xml:space="preserve">. Σε κοντινή απόσταση, βρίσκεται η νότια είσοδος με 78,1 </w:t>
      </w:r>
      <w:r w:rsidRPr="00A14592">
        <w:rPr>
          <w:rFonts w:ascii="Arial" w:hAnsi="Arial" w:cs="Arial"/>
          <w:sz w:val="24"/>
          <w:lang w:val="en-US"/>
        </w:rPr>
        <w:t>dB</w:t>
      </w:r>
      <w:r w:rsidRPr="00A14592">
        <w:rPr>
          <w:rFonts w:ascii="Arial" w:hAnsi="Arial" w:cs="Arial"/>
          <w:sz w:val="24"/>
        </w:rPr>
        <w:t xml:space="preserve">, και τα 3 σημεία της λεωφόρου (Πορτάλιου, Κουντουριώτη, 4 Μάρτυρες) με μέσους όρους 78,8 </w:t>
      </w:r>
      <w:r w:rsidRPr="00A14592">
        <w:rPr>
          <w:rFonts w:ascii="Arial" w:hAnsi="Arial" w:cs="Arial"/>
          <w:sz w:val="24"/>
          <w:lang w:val="en-US"/>
        </w:rPr>
        <w:t>dB</w:t>
      </w:r>
      <w:r w:rsidRPr="00A14592">
        <w:rPr>
          <w:rFonts w:ascii="Arial" w:hAnsi="Arial" w:cs="Arial"/>
          <w:sz w:val="24"/>
        </w:rPr>
        <w:t xml:space="preserve">, 78,5 </w:t>
      </w:r>
      <w:r w:rsidRPr="00A14592">
        <w:rPr>
          <w:rFonts w:ascii="Arial" w:hAnsi="Arial" w:cs="Arial"/>
          <w:sz w:val="24"/>
          <w:lang w:val="en-US"/>
        </w:rPr>
        <w:t>dB</w:t>
      </w:r>
      <w:r w:rsidRPr="00A14592">
        <w:rPr>
          <w:rFonts w:ascii="Arial" w:hAnsi="Arial" w:cs="Arial"/>
          <w:sz w:val="24"/>
        </w:rPr>
        <w:t xml:space="preserve"> και 75,4 </w:t>
      </w:r>
      <w:r w:rsidRPr="00A14592">
        <w:rPr>
          <w:rFonts w:ascii="Arial" w:hAnsi="Arial" w:cs="Arial"/>
          <w:sz w:val="24"/>
          <w:lang w:val="en-US"/>
        </w:rPr>
        <w:t>dB</w:t>
      </w:r>
      <w:r w:rsidRPr="00A14592">
        <w:rPr>
          <w:rFonts w:ascii="Arial" w:hAnsi="Arial" w:cs="Arial"/>
          <w:sz w:val="24"/>
        </w:rPr>
        <w:t xml:space="preserve"> αντίστοιχα. Στο σημείο της Αρκαδίου ο μέσος όρος ήταν 75,2 </w:t>
      </w:r>
      <w:r w:rsidRPr="00A14592">
        <w:rPr>
          <w:rFonts w:ascii="Arial" w:hAnsi="Arial" w:cs="Arial"/>
          <w:sz w:val="24"/>
          <w:lang w:val="en-US"/>
        </w:rPr>
        <w:t>dB</w:t>
      </w:r>
      <w:r w:rsidRPr="00A14592">
        <w:rPr>
          <w:rFonts w:ascii="Arial" w:hAnsi="Arial" w:cs="Arial"/>
          <w:sz w:val="24"/>
        </w:rPr>
        <w:t xml:space="preserve"> αλλά κατά τη διάρκεια της ημέρας δεν μετρήθηκε θόρυ</w:t>
      </w:r>
      <w:r w:rsidR="00787208">
        <w:rPr>
          <w:rFonts w:ascii="Arial" w:hAnsi="Arial" w:cs="Arial"/>
          <w:sz w:val="24"/>
        </w:rPr>
        <w:t>βος μόνο από οχήματα, καθώς λόγω</w:t>
      </w:r>
      <w:r w:rsidRPr="00A14592">
        <w:rPr>
          <w:rFonts w:ascii="Arial" w:hAnsi="Arial" w:cs="Arial"/>
          <w:sz w:val="24"/>
        </w:rPr>
        <w:t xml:space="preserve"> δακτυλίου ο θόρυβος προερχόταν και από πεζούς. Στα σημεία της Κριάρη και της παραλιακής ο μέσος όρος ήταν 72,7 </w:t>
      </w:r>
      <w:r w:rsidRPr="00A14592">
        <w:rPr>
          <w:rFonts w:ascii="Arial" w:hAnsi="Arial" w:cs="Arial"/>
          <w:sz w:val="24"/>
          <w:lang w:val="en-US"/>
        </w:rPr>
        <w:t>dB</w:t>
      </w:r>
      <w:r w:rsidRPr="00A14592">
        <w:rPr>
          <w:rFonts w:ascii="Arial" w:hAnsi="Arial" w:cs="Arial"/>
          <w:sz w:val="24"/>
        </w:rPr>
        <w:t xml:space="preserve"> και 77,3 </w:t>
      </w:r>
      <w:r w:rsidRPr="00A14592">
        <w:rPr>
          <w:rFonts w:ascii="Arial" w:hAnsi="Arial" w:cs="Arial"/>
          <w:sz w:val="24"/>
          <w:lang w:val="en-US"/>
        </w:rPr>
        <w:t>dB</w:t>
      </w:r>
      <w:r w:rsidRPr="00A14592">
        <w:rPr>
          <w:rFonts w:ascii="Arial" w:hAnsi="Arial" w:cs="Arial"/>
          <w:sz w:val="24"/>
        </w:rPr>
        <w:t xml:space="preserve"> αντίστοιχα, με μέγιστες τιμές 80,8 </w:t>
      </w:r>
      <w:r w:rsidRPr="00A14592">
        <w:rPr>
          <w:rFonts w:ascii="Arial" w:hAnsi="Arial" w:cs="Arial"/>
          <w:sz w:val="24"/>
          <w:lang w:val="en-US"/>
        </w:rPr>
        <w:t>dB</w:t>
      </w:r>
      <w:r w:rsidRPr="00A14592">
        <w:rPr>
          <w:rFonts w:ascii="Arial" w:hAnsi="Arial" w:cs="Arial"/>
          <w:sz w:val="24"/>
        </w:rPr>
        <w:t xml:space="preserve"> και 83,5 </w:t>
      </w:r>
      <w:r w:rsidRPr="00A14592">
        <w:rPr>
          <w:rFonts w:ascii="Arial" w:hAnsi="Arial" w:cs="Arial"/>
          <w:sz w:val="24"/>
          <w:lang w:val="en-US"/>
        </w:rPr>
        <w:t>dB</w:t>
      </w:r>
      <w:r w:rsidRPr="00A14592">
        <w:rPr>
          <w:rFonts w:ascii="Arial" w:hAnsi="Arial" w:cs="Arial"/>
          <w:sz w:val="24"/>
        </w:rPr>
        <w:t xml:space="preserve"> παρόλο που ο δρόμοι δεν είναι πολυσύχναστοι. Αυτό αιτιολογείται διότι οι δρόμοι αυτοί είναι μεγάλες ευθείες και έχουν</w:t>
      </w:r>
      <w:r w:rsidR="00787208">
        <w:rPr>
          <w:rFonts w:ascii="Arial" w:hAnsi="Arial" w:cs="Arial"/>
          <w:sz w:val="24"/>
        </w:rPr>
        <w:t xml:space="preserve"> μικρή κίνηση με αποτέλεσμα λόγω</w:t>
      </w:r>
      <w:r w:rsidRPr="00A14592">
        <w:rPr>
          <w:rFonts w:ascii="Arial" w:hAnsi="Arial" w:cs="Arial"/>
          <w:sz w:val="24"/>
        </w:rPr>
        <w:t xml:space="preserve"> των αυξημένων ταχυτήτων των οχημάτων να δημιουργείται ηχορύπανση. Αναμενόμενα το πιο ήσυχο σημείο ήταν στο γήπεδο της Σοχώρας, με μέσο όρο μετρήσεων 65,6 </w:t>
      </w:r>
      <w:r w:rsidRPr="00A14592">
        <w:rPr>
          <w:rFonts w:ascii="Arial" w:hAnsi="Arial" w:cs="Arial"/>
          <w:sz w:val="24"/>
          <w:lang w:val="en-US"/>
        </w:rPr>
        <w:t>dB</w:t>
      </w:r>
      <w:r w:rsidRPr="00A14592">
        <w:rPr>
          <w:rFonts w:ascii="Arial" w:hAnsi="Arial" w:cs="Arial"/>
          <w:sz w:val="24"/>
        </w:rPr>
        <w:t>. Η μέγιστη τιμή που μετρήθηκε την Πέμπτη 14/6 ήταν 85,9 στην δυτική είσοδο στον 1</w:t>
      </w:r>
      <w:r w:rsidRPr="00A14592">
        <w:rPr>
          <w:rFonts w:ascii="Arial" w:hAnsi="Arial" w:cs="Arial"/>
          <w:sz w:val="24"/>
          <w:vertAlign w:val="superscript"/>
        </w:rPr>
        <w:t>ο</w:t>
      </w:r>
      <w:r>
        <w:rPr>
          <w:rFonts w:ascii="Arial" w:hAnsi="Arial" w:cs="Arial"/>
          <w:sz w:val="24"/>
        </w:rPr>
        <w:t xml:space="preserve"> κύκλο.</w:t>
      </w:r>
    </w:p>
    <w:p w:rsidR="00392134" w:rsidRPr="00A14592" w:rsidRDefault="00392134" w:rsidP="00392134">
      <w:pPr>
        <w:spacing w:after="0"/>
        <w:ind w:firstLine="360"/>
        <w:jc w:val="both"/>
        <w:rPr>
          <w:rFonts w:ascii="Arial" w:hAnsi="Arial" w:cs="Arial"/>
          <w:sz w:val="24"/>
        </w:rPr>
      </w:pPr>
    </w:p>
    <w:p w:rsidR="00392134" w:rsidRPr="000610C8" w:rsidRDefault="00392134" w:rsidP="00392134">
      <w:pPr>
        <w:spacing w:after="0"/>
        <w:jc w:val="both"/>
        <w:rPr>
          <w:rFonts w:ascii="Arial" w:hAnsi="Arial" w:cs="Arial"/>
          <w:b/>
          <w:sz w:val="24"/>
        </w:rPr>
      </w:pPr>
      <w:r w:rsidRPr="000610C8">
        <w:rPr>
          <w:rFonts w:ascii="Arial" w:hAnsi="Arial" w:cs="Arial"/>
          <w:b/>
          <w:sz w:val="24"/>
        </w:rPr>
        <w:t>ΝΟ</w:t>
      </w:r>
      <w:r w:rsidRPr="000610C8">
        <w:rPr>
          <w:rFonts w:ascii="Arial" w:hAnsi="Arial" w:cs="Arial"/>
          <w:b/>
          <w:sz w:val="24"/>
          <w:vertAlign w:val="subscript"/>
        </w:rPr>
        <w:t>2</w:t>
      </w:r>
    </w:p>
    <w:p w:rsidR="00392134" w:rsidRPr="00A14592" w:rsidRDefault="00392134" w:rsidP="00392134">
      <w:pPr>
        <w:spacing w:after="0"/>
        <w:ind w:firstLine="720"/>
        <w:jc w:val="both"/>
        <w:rPr>
          <w:rFonts w:ascii="Arial" w:hAnsi="Arial" w:cs="Arial"/>
          <w:sz w:val="24"/>
        </w:rPr>
      </w:pPr>
      <w:r w:rsidRPr="00A14592">
        <w:rPr>
          <w:rFonts w:ascii="Arial" w:hAnsi="Arial" w:cs="Arial"/>
          <w:sz w:val="24"/>
        </w:rPr>
        <w:t>Οι μετρήσεις του ΝΟ</w:t>
      </w:r>
      <w:r w:rsidRPr="00A14592">
        <w:rPr>
          <w:rFonts w:ascii="Arial" w:hAnsi="Arial" w:cs="Arial"/>
          <w:sz w:val="24"/>
          <w:vertAlign w:val="subscript"/>
        </w:rPr>
        <w:t xml:space="preserve">2 </w:t>
      </w:r>
      <w:r w:rsidRPr="00A14592">
        <w:rPr>
          <w:rFonts w:ascii="Arial" w:hAnsi="Arial" w:cs="Arial"/>
          <w:sz w:val="24"/>
        </w:rPr>
        <w:t xml:space="preserve">έχουν παρόμοια συμπεριφορά με τις αντίστοιχες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Δηλαδή στις εισόδους υπήρχε ρύπανση με μέσους όρους 0,069 στη νότια είσοδο και 0,073 στη δυτική είσοδο, με μικρές διακυμάνσεις ανά κύκλο.</w:t>
      </w:r>
    </w:p>
    <w:p w:rsidR="00392134" w:rsidRPr="00A14592" w:rsidRDefault="00392134" w:rsidP="00392134">
      <w:pPr>
        <w:spacing w:after="0"/>
        <w:ind w:firstLine="284"/>
        <w:jc w:val="both"/>
        <w:rPr>
          <w:rFonts w:ascii="Arial" w:hAnsi="Arial" w:cs="Arial"/>
          <w:sz w:val="24"/>
        </w:rPr>
      </w:pPr>
      <w:r w:rsidRPr="00A14592">
        <w:rPr>
          <w:rFonts w:ascii="Arial" w:hAnsi="Arial" w:cs="Arial"/>
          <w:sz w:val="24"/>
        </w:rPr>
        <w:t xml:space="preserve">Καθώς επίσης και στα σημεία της λεωφόρου υπήρχε ρύπανση με  μέσους όρους 0,093 </w:t>
      </w:r>
      <w:r w:rsidRPr="00A14592">
        <w:rPr>
          <w:rFonts w:ascii="Arial" w:hAnsi="Arial" w:cs="Arial"/>
          <w:sz w:val="24"/>
          <w:lang w:val="en-US"/>
        </w:rPr>
        <w:t>ppm</w:t>
      </w:r>
      <w:r w:rsidRPr="00A14592">
        <w:rPr>
          <w:rFonts w:ascii="Arial" w:hAnsi="Arial" w:cs="Arial"/>
          <w:sz w:val="24"/>
        </w:rPr>
        <w:t xml:space="preserve"> στην Πορτάλιου, 0,073 </w:t>
      </w:r>
      <w:r w:rsidRPr="00A14592">
        <w:rPr>
          <w:rFonts w:ascii="Arial" w:hAnsi="Arial" w:cs="Arial"/>
          <w:sz w:val="24"/>
          <w:lang w:val="en-US"/>
        </w:rPr>
        <w:t>ppm</w:t>
      </w:r>
      <w:r w:rsidRPr="00A14592">
        <w:rPr>
          <w:rFonts w:ascii="Arial" w:hAnsi="Arial" w:cs="Arial"/>
          <w:sz w:val="24"/>
        </w:rPr>
        <w:t xml:space="preserve"> στην Κουντουριώτη και 0,075 </w:t>
      </w:r>
      <w:r w:rsidRPr="00A14592">
        <w:rPr>
          <w:rFonts w:ascii="Arial" w:hAnsi="Arial" w:cs="Arial"/>
          <w:sz w:val="24"/>
          <w:lang w:val="en-US"/>
        </w:rPr>
        <w:lastRenderedPageBreak/>
        <w:t>ppm</w:t>
      </w:r>
      <w:r w:rsidRPr="00A14592">
        <w:rPr>
          <w:rFonts w:ascii="Arial" w:hAnsi="Arial" w:cs="Arial"/>
          <w:sz w:val="24"/>
        </w:rPr>
        <w:t xml:space="preserve"> στους 4 Μάρτυρες. Οι μοναδικές τιμές της ημέρας που ξεπέρασαν τα 0,100 </w:t>
      </w:r>
      <w:r w:rsidRPr="00A14592">
        <w:rPr>
          <w:rFonts w:ascii="Arial" w:hAnsi="Arial" w:cs="Arial"/>
          <w:sz w:val="24"/>
          <w:lang w:val="en-US"/>
        </w:rPr>
        <w:t>ppm</w:t>
      </w:r>
      <w:r w:rsidRPr="00A14592">
        <w:rPr>
          <w:rFonts w:ascii="Arial" w:hAnsi="Arial" w:cs="Arial"/>
          <w:sz w:val="24"/>
        </w:rPr>
        <w:t xml:space="preserve"> παρουσιαστήκαν στη λεωφόρο και οι οποίες ήταν στην Πορτάλιου 2 φορές με 0,107 </w:t>
      </w:r>
      <w:r w:rsidRPr="00A14592">
        <w:rPr>
          <w:rFonts w:ascii="Arial" w:hAnsi="Arial" w:cs="Arial"/>
          <w:sz w:val="24"/>
          <w:lang w:val="en-US"/>
        </w:rPr>
        <w:t>ppm</w:t>
      </w:r>
      <w:r w:rsidRPr="00A14592">
        <w:rPr>
          <w:rFonts w:ascii="Arial" w:hAnsi="Arial" w:cs="Arial"/>
          <w:sz w:val="24"/>
        </w:rPr>
        <w:t xml:space="preserve"> στον 1</w:t>
      </w:r>
      <w:r w:rsidRPr="00A14592">
        <w:rPr>
          <w:rFonts w:ascii="Arial" w:hAnsi="Arial" w:cs="Arial"/>
          <w:sz w:val="24"/>
          <w:vertAlign w:val="superscript"/>
        </w:rPr>
        <w:t>ο</w:t>
      </w:r>
      <w:r w:rsidRPr="00A14592">
        <w:rPr>
          <w:rFonts w:ascii="Arial" w:hAnsi="Arial" w:cs="Arial"/>
          <w:sz w:val="24"/>
        </w:rPr>
        <w:t xml:space="preserve"> κύκλο και 0,105 </w:t>
      </w:r>
      <w:r w:rsidRPr="00A14592">
        <w:rPr>
          <w:rFonts w:ascii="Arial" w:hAnsi="Arial" w:cs="Arial"/>
          <w:sz w:val="24"/>
          <w:lang w:val="en-US"/>
        </w:rPr>
        <w:t>ppm</w:t>
      </w:r>
      <w:r w:rsidRPr="00A14592">
        <w:rPr>
          <w:rFonts w:ascii="Arial" w:hAnsi="Arial" w:cs="Arial"/>
          <w:sz w:val="24"/>
        </w:rPr>
        <w:t xml:space="preserve"> στον 3</w:t>
      </w:r>
      <w:r w:rsidRPr="00A14592">
        <w:rPr>
          <w:rFonts w:ascii="Arial" w:hAnsi="Arial" w:cs="Arial"/>
          <w:sz w:val="24"/>
          <w:vertAlign w:val="superscript"/>
        </w:rPr>
        <w:t>ο</w:t>
      </w:r>
      <w:r w:rsidRPr="00A14592">
        <w:rPr>
          <w:rFonts w:ascii="Arial" w:hAnsi="Arial" w:cs="Arial"/>
          <w:sz w:val="24"/>
        </w:rPr>
        <w:t xml:space="preserve"> κύκλο, αυτό οφείλεται κυρίως στη</w:t>
      </w:r>
      <w:r w:rsidR="00787208">
        <w:rPr>
          <w:rFonts w:ascii="Arial" w:hAnsi="Arial" w:cs="Arial"/>
          <w:sz w:val="24"/>
        </w:rPr>
        <w:t>ν συχνή παρουσία λεωφορείων λόγω</w:t>
      </w:r>
      <w:r w:rsidRPr="00A14592">
        <w:rPr>
          <w:rFonts w:ascii="Arial" w:hAnsi="Arial" w:cs="Arial"/>
          <w:sz w:val="24"/>
        </w:rPr>
        <w:t xml:space="preserve"> κοντινής στάσης. Και στους 4 Μάρτυρες με 0,101 </w:t>
      </w:r>
      <w:r w:rsidRPr="00A14592">
        <w:rPr>
          <w:rFonts w:ascii="Arial" w:hAnsi="Arial" w:cs="Arial"/>
          <w:sz w:val="24"/>
          <w:lang w:val="en-US"/>
        </w:rPr>
        <w:t>ppm</w:t>
      </w:r>
      <w:r w:rsidRPr="00A14592">
        <w:rPr>
          <w:rFonts w:ascii="Arial" w:hAnsi="Arial" w:cs="Arial"/>
          <w:sz w:val="24"/>
        </w:rPr>
        <w:t xml:space="preserve"> στον 2</w:t>
      </w:r>
      <w:r w:rsidRPr="00A14592">
        <w:rPr>
          <w:rFonts w:ascii="Arial" w:hAnsi="Arial" w:cs="Arial"/>
          <w:sz w:val="24"/>
          <w:vertAlign w:val="superscript"/>
        </w:rPr>
        <w:t>ο</w:t>
      </w:r>
      <w:r w:rsidRPr="00A14592">
        <w:rPr>
          <w:rFonts w:ascii="Arial" w:hAnsi="Arial" w:cs="Arial"/>
          <w:sz w:val="24"/>
        </w:rPr>
        <w:t xml:space="preserve"> κύκλο, για τον ίδιο λόγο.</w:t>
      </w:r>
    </w:p>
    <w:p w:rsidR="00392134" w:rsidRDefault="00392134" w:rsidP="00392134">
      <w:pPr>
        <w:spacing w:after="0"/>
        <w:ind w:firstLine="720"/>
        <w:jc w:val="both"/>
        <w:rPr>
          <w:rFonts w:ascii="Arial" w:hAnsi="Arial" w:cs="Arial"/>
          <w:sz w:val="24"/>
        </w:rPr>
      </w:pPr>
      <w:r w:rsidRPr="00A14592">
        <w:rPr>
          <w:rFonts w:ascii="Arial" w:hAnsi="Arial" w:cs="Arial"/>
          <w:sz w:val="24"/>
        </w:rPr>
        <w:t>Στα υπόλοιπα σημεία του κύκλου, δηλαδή στην Κριάρη, την Αρκαδίου, τη Σοχώρα και την Σοφοκλή Βενιζέλου, αναμενόμενα παρουσιάστηκαν οι μικρότερες τιμές του ΝΟ</w:t>
      </w:r>
      <w:r w:rsidRPr="00A14592">
        <w:rPr>
          <w:rFonts w:ascii="Arial" w:hAnsi="Arial" w:cs="Arial"/>
          <w:sz w:val="24"/>
          <w:vertAlign w:val="subscript"/>
        </w:rPr>
        <w:t>2</w:t>
      </w:r>
      <w:r w:rsidRPr="00A14592">
        <w:rPr>
          <w:rFonts w:ascii="Arial" w:hAnsi="Arial" w:cs="Arial"/>
          <w:sz w:val="24"/>
        </w:rPr>
        <w:t>, με ορισμένες εξαιρέσεις στον 1</w:t>
      </w:r>
      <w:r w:rsidRPr="00A14592">
        <w:rPr>
          <w:rFonts w:ascii="Arial" w:hAnsi="Arial" w:cs="Arial"/>
          <w:sz w:val="24"/>
          <w:vertAlign w:val="superscript"/>
        </w:rPr>
        <w:t>ο</w:t>
      </w:r>
      <w:r w:rsidRPr="00A14592">
        <w:rPr>
          <w:rFonts w:ascii="Arial" w:hAnsi="Arial" w:cs="Arial"/>
          <w:sz w:val="24"/>
        </w:rPr>
        <w:t xml:space="preserve"> κύκλο οποίος συνήθως είναι και ο πιο επιβαρημένος. Οι μέσοι όροι ανά σημείο είναι: 0,054 </w:t>
      </w:r>
      <w:r w:rsidRPr="00A14592">
        <w:rPr>
          <w:rFonts w:ascii="Arial" w:hAnsi="Arial" w:cs="Arial"/>
          <w:sz w:val="24"/>
          <w:lang w:val="en-US"/>
        </w:rPr>
        <w:t>ppm</w:t>
      </w:r>
      <w:r w:rsidRPr="00A14592">
        <w:rPr>
          <w:rFonts w:ascii="Arial" w:hAnsi="Arial" w:cs="Arial"/>
          <w:sz w:val="24"/>
        </w:rPr>
        <w:t xml:space="preserve"> για την Κριάρη, 0,048 </w:t>
      </w:r>
      <w:r w:rsidRPr="00A14592">
        <w:rPr>
          <w:rFonts w:ascii="Arial" w:hAnsi="Arial" w:cs="Arial"/>
          <w:sz w:val="24"/>
          <w:lang w:val="en-US"/>
        </w:rPr>
        <w:t>ppm</w:t>
      </w:r>
      <w:r w:rsidRPr="00A14592">
        <w:rPr>
          <w:rFonts w:ascii="Arial" w:hAnsi="Arial" w:cs="Arial"/>
          <w:sz w:val="24"/>
        </w:rPr>
        <w:t xml:space="preserve"> για τη Σοχώρα, 0,060 για την Αρκαδίου και 0,058 για την Σοφοκλή Βενιζέλου. Οι τιμές που ξέφυγαν από τους μέσους όρους και αποτελούν και τις μέγιστες μετρήσεις για τα σημεία είναι τα 0,070 </w:t>
      </w:r>
      <w:r w:rsidRPr="00A14592">
        <w:rPr>
          <w:rFonts w:ascii="Arial" w:hAnsi="Arial" w:cs="Arial"/>
          <w:sz w:val="24"/>
          <w:lang w:val="en-US"/>
        </w:rPr>
        <w:t>ppm</w:t>
      </w:r>
      <w:r w:rsidRPr="00A14592">
        <w:rPr>
          <w:rFonts w:ascii="Arial" w:hAnsi="Arial" w:cs="Arial"/>
          <w:sz w:val="24"/>
        </w:rPr>
        <w:t xml:space="preserve"> και 0,068 </w:t>
      </w:r>
      <w:r w:rsidRPr="00A14592">
        <w:rPr>
          <w:rFonts w:ascii="Arial" w:hAnsi="Arial" w:cs="Arial"/>
          <w:sz w:val="24"/>
          <w:lang w:val="en-US"/>
        </w:rPr>
        <w:t>ppm</w:t>
      </w:r>
      <w:r w:rsidRPr="00A14592">
        <w:rPr>
          <w:rFonts w:ascii="Arial" w:hAnsi="Arial" w:cs="Arial"/>
          <w:sz w:val="24"/>
        </w:rPr>
        <w:t xml:space="preserve"> στον 1</w:t>
      </w:r>
      <w:r w:rsidRPr="00A14592">
        <w:rPr>
          <w:rFonts w:ascii="Arial" w:hAnsi="Arial" w:cs="Arial"/>
          <w:sz w:val="24"/>
          <w:vertAlign w:val="superscript"/>
        </w:rPr>
        <w:t>ο</w:t>
      </w:r>
      <w:r w:rsidRPr="00A14592">
        <w:rPr>
          <w:rFonts w:ascii="Arial" w:hAnsi="Arial" w:cs="Arial"/>
          <w:sz w:val="24"/>
        </w:rPr>
        <w:t xml:space="preserve"> κύκλο στην Κριά</w:t>
      </w:r>
      <w:r>
        <w:rPr>
          <w:rFonts w:ascii="Arial" w:hAnsi="Arial" w:cs="Arial"/>
          <w:sz w:val="24"/>
        </w:rPr>
        <w:t>ρη και την Αρκαδίου αντίστοιχα.</w:t>
      </w:r>
    </w:p>
    <w:p w:rsidR="00392134" w:rsidRPr="00A14592" w:rsidRDefault="00392134" w:rsidP="00392134">
      <w:pPr>
        <w:spacing w:after="0"/>
        <w:ind w:firstLine="720"/>
        <w:jc w:val="both"/>
        <w:rPr>
          <w:rFonts w:ascii="Arial" w:hAnsi="Arial" w:cs="Arial"/>
          <w:sz w:val="24"/>
        </w:rPr>
      </w:pPr>
    </w:p>
    <w:p w:rsidR="00392134" w:rsidRPr="000610C8" w:rsidRDefault="00392134" w:rsidP="00392134">
      <w:pPr>
        <w:spacing w:after="0"/>
        <w:jc w:val="both"/>
        <w:rPr>
          <w:rFonts w:ascii="Arial" w:hAnsi="Arial" w:cs="Arial"/>
          <w:b/>
          <w:sz w:val="24"/>
        </w:rPr>
      </w:pPr>
      <w:r w:rsidRPr="000610C8">
        <w:rPr>
          <w:rFonts w:ascii="Arial" w:hAnsi="Arial" w:cs="Arial"/>
          <w:b/>
          <w:sz w:val="24"/>
          <w:lang w:val="en-US"/>
        </w:rPr>
        <w:t>CO</w:t>
      </w:r>
    </w:p>
    <w:p w:rsidR="00392134" w:rsidRDefault="00392134" w:rsidP="00392134">
      <w:pPr>
        <w:spacing w:after="0"/>
        <w:ind w:firstLine="720"/>
        <w:jc w:val="both"/>
        <w:rPr>
          <w:rFonts w:ascii="Arial" w:hAnsi="Arial" w:cs="Arial"/>
          <w:sz w:val="24"/>
        </w:rPr>
      </w:pPr>
      <w:r w:rsidRPr="00A14592">
        <w:rPr>
          <w:rFonts w:ascii="Arial" w:hAnsi="Arial" w:cs="Arial"/>
          <w:sz w:val="24"/>
        </w:rPr>
        <w:t xml:space="preserve">Οι μετρήσεις του </w:t>
      </w:r>
      <w:r w:rsidRPr="00A14592">
        <w:rPr>
          <w:rFonts w:ascii="Arial" w:hAnsi="Arial" w:cs="Arial"/>
          <w:sz w:val="24"/>
          <w:lang w:val="en-US"/>
        </w:rPr>
        <w:t>CO</w:t>
      </w:r>
      <w:r w:rsidRPr="00A14592">
        <w:rPr>
          <w:rFonts w:ascii="Arial" w:hAnsi="Arial" w:cs="Arial"/>
          <w:sz w:val="24"/>
        </w:rPr>
        <w:t xml:space="preserve">, μπορούν να θεωρηθούν αυξημένες. Τα πιο ρυπασμένα σημεία είναι η δυτική είσοδος με μέσο όρο 1,3 </w:t>
      </w:r>
      <w:r w:rsidRPr="00A14592">
        <w:rPr>
          <w:rFonts w:ascii="Arial" w:hAnsi="Arial" w:cs="Arial"/>
          <w:sz w:val="24"/>
          <w:lang w:val="en-US"/>
        </w:rPr>
        <w:t>ppm</w:t>
      </w:r>
      <w:r w:rsidRPr="00A14592">
        <w:rPr>
          <w:rFonts w:ascii="Arial" w:hAnsi="Arial" w:cs="Arial"/>
          <w:sz w:val="24"/>
        </w:rPr>
        <w:t xml:space="preserve"> και μέγιστη τιμή 2 </w:t>
      </w:r>
      <w:r w:rsidRPr="00A14592">
        <w:rPr>
          <w:rFonts w:ascii="Arial" w:hAnsi="Arial" w:cs="Arial"/>
          <w:sz w:val="24"/>
          <w:lang w:val="en-US"/>
        </w:rPr>
        <w:t>ppm</w:t>
      </w:r>
      <w:r w:rsidRPr="00A14592">
        <w:rPr>
          <w:rFonts w:ascii="Arial" w:hAnsi="Arial" w:cs="Arial"/>
          <w:sz w:val="24"/>
        </w:rPr>
        <w:t xml:space="preserve"> στον 3</w:t>
      </w:r>
      <w:r w:rsidRPr="00A14592">
        <w:rPr>
          <w:rFonts w:ascii="Arial" w:hAnsi="Arial" w:cs="Arial"/>
          <w:sz w:val="24"/>
          <w:vertAlign w:val="superscript"/>
        </w:rPr>
        <w:t>ο</w:t>
      </w:r>
      <w:r w:rsidRPr="00A14592">
        <w:rPr>
          <w:rFonts w:ascii="Arial" w:hAnsi="Arial" w:cs="Arial"/>
          <w:sz w:val="24"/>
        </w:rPr>
        <w:t xml:space="preserve"> κύκλο, η Κουντουριώτη με μέσο όρο 1,8 </w:t>
      </w:r>
      <w:r w:rsidRPr="00A14592">
        <w:rPr>
          <w:rFonts w:ascii="Arial" w:hAnsi="Arial" w:cs="Arial"/>
          <w:sz w:val="24"/>
          <w:lang w:val="en-US"/>
        </w:rPr>
        <w:t>ppm</w:t>
      </w:r>
      <w:r w:rsidRPr="00A14592">
        <w:rPr>
          <w:rFonts w:ascii="Arial" w:hAnsi="Arial" w:cs="Arial"/>
          <w:sz w:val="24"/>
        </w:rPr>
        <w:t xml:space="preserve"> και μέγιστη τιμή 2,1 </w:t>
      </w:r>
      <w:r w:rsidRPr="00A14592">
        <w:rPr>
          <w:rFonts w:ascii="Arial" w:hAnsi="Arial" w:cs="Arial"/>
          <w:sz w:val="24"/>
          <w:lang w:val="en-US"/>
        </w:rPr>
        <w:t>ppm</w:t>
      </w:r>
      <w:r w:rsidRPr="00A14592">
        <w:rPr>
          <w:rFonts w:ascii="Arial" w:hAnsi="Arial" w:cs="Arial"/>
          <w:sz w:val="24"/>
        </w:rPr>
        <w:t xml:space="preserve"> στον 1</w:t>
      </w:r>
      <w:r w:rsidRPr="00A14592">
        <w:rPr>
          <w:rFonts w:ascii="Arial" w:hAnsi="Arial" w:cs="Arial"/>
          <w:sz w:val="24"/>
          <w:vertAlign w:val="superscript"/>
        </w:rPr>
        <w:t>ο</w:t>
      </w:r>
      <w:r w:rsidRPr="00A14592">
        <w:rPr>
          <w:rFonts w:ascii="Arial" w:hAnsi="Arial" w:cs="Arial"/>
          <w:sz w:val="24"/>
        </w:rPr>
        <w:t xml:space="preserve"> κύκλο και οι 4 Μάρτυρες με μέσο όρο 1,8 </w:t>
      </w:r>
      <w:r w:rsidRPr="00A14592">
        <w:rPr>
          <w:rFonts w:ascii="Arial" w:hAnsi="Arial" w:cs="Arial"/>
          <w:sz w:val="24"/>
          <w:lang w:val="en-US"/>
        </w:rPr>
        <w:t>ppm</w:t>
      </w:r>
      <w:r w:rsidRPr="00A14592">
        <w:rPr>
          <w:rFonts w:ascii="Arial" w:hAnsi="Arial" w:cs="Arial"/>
          <w:sz w:val="24"/>
        </w:rPr>
        <w:t xml:space="preserve"> και μέγιστη τιμή 2,2 </w:t>
      </w:r>
      <w:r w:rsidRPr="00A14592">
        <w:rPr>
          <w:rFonts w:ascii="Arial" w:hAnsi="Arial" w:cs="Arial"/>
          <w:sz w:val="24"/>
          <w:lang w:val="en-US"/>
        </w:rPr>
        <w:t>ppm</w:t>
      </w:r>
      <w:r w:rsidRPr="00A14592">
        <w:rPr>
          <w:rFonts w:ascii="Arial" w:hAnsi="Arial" w:cs="Arial"/>
          <w:sz w:val="24"/>
        </w:rPr>
        <w:t xml:space="preserve"> στον 2</w:t>
      </w:r>
      <w:r w:rsidRPr="00A14592">
        <w:rPr>
          <w:rFonts w:ascii="Arial" w:hAnsi="Arial" w:cs="Arial"/>
          <w:sz w:val="24"/>
          <w:vertAlign w:val="superscript"/>
        </w:rPr>
        <w:t>ο</w:t>
      </w:r>
      <w:r w:rsidRPr="00A14592">
        <w:rPr>
          <w:rFonts w:ascii="Arial" w:hAnsi="Arial" w:cs="Arial"/>
          <w:sz w:val="24"/>
        </w:rPr>
        <w:t xml:space="preserve"> κύκλο. Άλλα σημεία που μετρήθηκε ρύπανση είναι στην Αρκαδίου και την νότια είσοδο, με μέσους όρους αμφότερα 0,9 </w:t>
      </w:r>
      <w:r w:rsidRPr="00A14592">
        <w:rPr>
          <w:rFonts w:ascii="Arial" w:hAnsi="Arial" w:cs="Arial"/>
          <w:sz w:val="24"/>
          <w:lang w:val="en-US"/>
        </w:rPr>
        <w:t>ppm</w:t>
      </w:r>
      <w:r w:rsidRPr="00A14592">
        <w:rPr>
          <w:rFonts w:ascii="Arial" w:hAnsi="Arial" w:cs="Arial"/>
          <w:sz w:val="24"/>
        </w:rPr>
        <w:t xml:space="preserve"> και μέγιστες τιμές 1,5 </w:t>
      </w:r>
      <w:r w:rsidRPr="00A14592">
        <w:rPr>
          <w:rFonts w:ascii="Arial" w:hAnsi="Arial" w:cs="Arial"/>
          <w:sz w:val="24"/>
          <w:lang w:val="en-US"/>
        </w:rPr>
        <w:t>ppm</w:t>
      </w:r>
      <w:r w:rsidRPr="00A14592">
        <w:rPr>
          <w:rFonts w:ascii="Arial" w:hAnsi="Arial" w:cs="Arial"/>
          <w:sz w:val="24"/>
        </w:rPr>
        <w:t xml:space="preserve"> στον 2</w:t>
      </w:r>
      <w:r w:rsidRPr="00A14592">
        <w:rPr>
          <w:rFonts w:ascii="Arial" w:hAnsi="Arial" w:cs="Arial"/>
          <w:sz w:val="24"/>
          <w:vertAlign w:val="superscript"/>
        </w:rPr>
        <w:t>ο</w:t>
      </w:r>
      <w:r w:rsidRPr="00A14592">
        <w:rPr>
          <w:rFonts w:ascii="Arial" w:hAnsi="Arial" w:cs="Arial"/>
          <w:sz w:val="24"/>
        </w:rPr>
        <w:t xml:space="preserve"> κύκλο. Σε όλα τα υπόλοιπα σημεία του κύκλου οι τιμές που μετρήθηκαν ήταν πολύ μικρές στα όρια του σφάλματος 0,2 </w:t>
      </w:r>
      <w:r w:rsidRPr="00A14592">
        <w:rPr>
          <w:rFonts w:ascii="Arial" w:hAnsi="Arial" w:cs="Arial"/>
          <w:sz w:val="24"/>
          <w:lang w:val="en-US"/>
        </w:rPr>
        <w:t>ppm</w:t>
      </w:r>
      <w:r w:rsidRPr="00A14592">
        <w:rPr>
          <w:rFonts w:ascii="Arial" w:hAnsi="Arial" w:cs="Arial"/>
          <w:sz w:val="24"/>
        </w:rPr>
        <w:t xml:space="preserve"> που έχει το όργανο.</w:t>
      </w:r>
    </w:p>
    <w:p w:rsidR="00F27B6A" w:rsidRPr="006661F4" w:rsidRDefault="00F27B6A" w:rsidP="00F27B6A">
      <w:pPr>
        <w:spacing w:after="0"/>
        <w:ind w:firstLine="720"/>
        <w:jc w:val="both"/>
        <w:rPr>
          <w:rFonts w:ascii="Arial" w:hAnsi="Arial" w:cs="Arial"/>
          <w:sz w:val="24"/>
        </w:rPr>
      </w:pPr>
    </w:p>
    <w:p w:rsidR="00F27B6A" w:rsidRPr="000610C8" w:rsidRDefault="00F27B6A" w:rsidP="00F27B6A">
      <w:pPr>
        <w:spacing w:after="0"/>
        <w:jc w:val="both"/>
        <w:rPr>
          <w:rFonts w:ascii="Arial" w:hAnsi="Arial" w:cs="Arial"/>
          <w:b/>
          <w:sz w:val="24"/>
        </w:rPr>
      </w:pPr>
      <w:r w:rsidRPr="000610C8">
        <w:rPr>
          <w:rFonts w:ascii="Arial" w:hAnsi="Arial" w:cs="Arial"/>
          <w:b/>
          <w:sz w:val="24"/>
          <w:lang w:val="en-US"/>
        </w:rPr>
        <w:t>CO</w:t>
      </w:r>
      <w:r w:rsidRPr="000610C8">
        <w:rPr>
          <w:rFonts w:ascii="Arial" w:hAnsi="Arial" w:cs="Arial"/>
          <w:b/>
          <w:sz w:val="24"/>
          <w:vertAlign w:val="subscript"/>
        </w:rPr>
        <w:t>2</w:t>
      </w:r>
    </w:p>
    <w:p w:rsidR="00F27B6A" w:rsidRPr="00A14592" w:rsidRDefault="00F27B6A" w:rsidP="00F27B6A">
      <w:pPr>
        <w:spacing w:after="0"/>
        <w:ind w:firstLine="720"/>
        <w:jc w:val="both"/>
        <w:rPr>
          <w:rFonts w:ascii="Arial" w:hAnsi="Arial" w:cs="Arial"/>
          <w:sz w:val="24"/>
        </w:rPr>
      </w:pPr>
      <w:r w:rsidRPr="00A14592">
        <w:rPr>
          <w:rFonts w:ascii="Arial" w:hAnsi="Arial" w:cs="Arial"/>
          <w:sz w:val="24"/>
        </w:rPr>
        <w:t xml:space="preserve">Τα πιο ρυπασμένα σημεία σε ότι αφορά το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ήταν οι 2 είσοδοι της πόλης. Πιο συγκεκριμένα στη νότια είσοδο ο μέσος όρος μετρήσεων είναι 379,8 </w:t>
      </w:r>
      <w:r w:rsidRPr="00A14592">
        <w:rPr>
          <w:rFonts w:ascii="Arial" w:hAnsi="Arial" w:cs="Arial"/>
          <w:sz w:val="24"/>
          <w:lang w:val="en-US"/>
        </w:rPr>
        <w:t>ppm</w:t>
      </w:r>
      <w:r w:rsidRPr="00A14592">
        <w:rPr>
          <w:rFonts w:ascii="Arial" w:hAnsi="Arial" w:cs="Arial"/>
          <w:sz w:val="24"/>
        </w:rPr>
        <w:t xml:space="preserve"> και στη δυτική είσοδο ο μέσος όρος είναι 370 </w:t>
      </w:r>
      <w:r w:rsidRPr="00A14592">
        <w:rPr>
          <w:rFonts w:ascii="Arial" w:hAnsi="Arial" w:cs="Arial"/>
          <w:sz w:val="24"/>
          <w:lang w:val="en-US"/>
        </w:rPr>
        <w:t>ppm</w:t>
      </w:r>
      <w:r w:rsidRPr="00A14592">
        <w:rPr>
          <w:rFonts w:ascii="Arial" w:hAnsi="Arial" w:cs="Arial"/>
          <w:sz w:val="24"/>
        </w:rPr>
        <w:t xml:space="preserve">. Σε αυτά τα σημεία ο πιο επιβαρυμένος κύκλος ήταν ο πρώτος, με 395 </w:t>
      </w:r>
      <w:r w:rsidRPr="00A14592">
        <w:rPr>
          <w:rFonts w:ascii="Arial" w:hAnsi="Arial" w:cs="Arial"/>
          <w:sz w:val="24"/>
          <w:lang w:val="en-US"/>
        </w:rPr>
        <w:t>ppm</w:t>
      </w:r>
      <w:r w:rsidRPr="00A14592">
        <w:rPr>
          <w:rFonts w:ascii="Arial" w:hAnsi="Arial" w:cs="Arial"/>
          <w:sz w:val="24"/>
        </w:rPr>
        <w:t xml:space="preserve"> νότια και 404 </w:t>
      </w:r>
      <w:r w:rsidRPr="00A14592">
        <w:rPr>
          <w:rFonts w:ascii="Arial" w:hAnsi="Arial" w:cs="Arial"/>
          <w:sz w:val="24"/>
          <w:lang w:val="en-US"/>
        </w:rPr>
        <w:t>ppm</w:t>
      </w:r>
      <w:r w:rsidRPr="00A14592">
        <w:rPr>
          <w:rFonts w:ascii="Arial" w:hAnsi="Arial" w:cs="Arial"/>
          <w:sz w:val="24"/>
        </w:rPr>
        <w:t xml:space="preserve"> δυτικά. Παρόλα αυτά και στις 2 εισόδους της πόλης δεν υπήρχαν μεγάλες διακυμάνσεις κατά τη διάρκεια της ημέρας, πράγμα που δείχνει την συνεχή ροή οχημάτων.</w:t>
      </w:r>
    </w:p>
    <w:p w:rsidR="00F27B6A" w:rsidRPr="00A14592" w:rsidRDefault="00F27B6A" w:rsidP="00F27B6A">
      <w:pPr>
        <w:spacing w:after="0"/>
        <w:ind w:firstLine="720"/>
        <w:jc w:val="both"/>
        <w:rPr>
          <w:rFonts w:ascii="Arial" w:hAnsi="Arial" w:cs="Arial"/>
          <w:sz w:val="24"/>
        </w:rPr>
      </w:pPr>
      <w:r w:rsidRPr="00A14592">
        <w:rPr>
          <w:rFonts w:ascii="Arial" w:hAnsi="Arial" w:cs="Arial"/>
          <w:sz w:val="24"/>
        </w:rPr>
        <w:t xml:space="preserve">Τα σημεία που ακολουθούν σε ρύπανση είναι της λεωφόρου. Στη λεωφόρο ο μέσος όρος των σημείων ήταν 364 </w:t>
      </w:r>
      <w:r w:rsidRPr="00A14592">
        <w:rPr>
          <w:rFonts w:ascii="Arial" w:hAnsi="Arial" w:cs="Arial"/>
          <w:sz w:val="24"/>
          <w:lang w:val="en-US"/>
        </w:rPr>
        <w:t>ppm</w:t>
      </w:r>
      <w:r w:rsidRPr="00A14592">
        <w:rPr>
          <w:rFonts w:ascii="Arial" w:hAnsi="Arial" w:cs="Arial"/>
          <w:sz w:val="24"/>
        </w:rPr>
        <w:t xml:space="preserve"> για την Πορτάλιου, 363,5 </w:t>
      </w:r>
      <w:r w:rsidRPr="00A14592">
        <w:rPr>
          <w:rFonts w:ascii="Arial" w:hAnsi="Arial" w:cs="Arial"/>
          <w:sz w:val="24"/>
          <w:lang w:val="en-US"/>
        </w:rPr>
        <w:t>ppm</w:t>
      </w:r>
      <w:r w:rsidRPr="00A14592">
        <w:rPr>
          <w:rFonts w:ascii="Arial" w:hAnsi="Arial" w:cs="Arial"/>
          <w:sz w:val="24"/>
        </w:rPr>
        <w:t xml:space="preserve"> για την Κουντουριώτη και 367,5 </w:t>
      </w:r>
      <w:r w:rsidRPr="00A14592">
        <w:rPr>
          <w:rFonts w:ascii="Arial" w:hAnsi="Arial" w:cs="Arial"/>
          <w:sz w:val="24"/>
          <w:lang w:val="en-US"/>
        </w:rPr>
        <w:t>ppm</w:t>
      </w:r>
      <w:r w:rsidRPr="00A14592">
        <w:rPr>
          <w:rFonts w:ascii="Arial" w:hAnsi="Arial" w:cs="Arial"/>
          <w:sz w:val="24"/>
        </w:rPr>
        <w:t xml:space="preserve"> για τους 4 Μάρτυρες. Μάλιστα στους 4 Μάρτυρες μετρήθηκε η υψηλότερη τιμή με 407 </w:t>
      </w:r>
      <w:r w:rsidRPr="00A14592">
        <w:rPr>
          <w:rFonts w:ascii="Arial" w:hAnsi="Arial" w:cs="Arial"/>
          <w:sz w:val="24"/>
          <w:lang w:val="en-US"/>
        </w:rPr>
        <w:t>ppm</w:t>
      </w:r>
      <w:r w:rsidRPr="00A14592">
        <w:rPr>
          <w:rFonts w:ascii="Arial" w:hAnsi="Arial" w:cs="Arial"/>
          <w:sz w:val="24"/>
        </w:rPr>
        <w:t xml:space="preserve">, στις 11.55. Στα σημεία της λεωφόρου παρατηρείται ρύπανση κυρίως στους 2 πρώτους κύκλους ενώ στους 2 τελευταίους κύκλους ουσιαστικά μετρήθηκε η ατμοσφαιρική ρύπανση, δηλαδή τιμές με εύρος 330-360 </w:t>
      </w:r>
      <w:r w:rsidRPr="00A14592">
        <w:rPr>
          <w:rFonts w:ascii="Arial" w:hAnsi="Arial" w:cs="Arial"/>
          <w:sz w:val="24"/>
          <w:lang w:val="en-US"/>
        </w:rPr>
        <w:t>ppm</w:t>
      </w:r>
      <w:r w:rsidRPr="00A14592">
        <w:rPr>
          <w:rFonts w:ascii="Arial" w:hAnsi="Arial" w:cs="Arial"/>
          <w:sz w:val="24"/>
        </w:rPr>
        <w:t xml:space="preserve">. Αυτό το γεγονός έρχεται σε αντίθεση με τις κανονικές μετρήσεις του καλοκαιριού που έγιναν 1 βδομάδα νωρίτερα, στις οποίες υπήρχαν αυξημένες τιμές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σε όλη τη διάρκεια της ημέρας. Η εξήγηση σε αυτό το φαινόμενο βρίσκεται στις καιρικές συνθήκες καθώς η θερμοκρασία προς το μεσημέρι έφτασε μέχρι και </w:t>
      </w:r>
      <w:r w:rsidRPr="00A14592">
        <w:rPr>
          <w:rFonts w:ascii="Arial" w:hAnsi="Arial" w:cs="Arial"/>
          <w:sz w:val="24"/>
        </w:rPr>
        <w:lastRenderedPageBreak/>
        <w:t xml:space="preserve">τους 36 </w:t>
      </w:r>
      <w:r w:rsidRPr="00A14592">
        <w:rPr>
          <w:rFonts w:ascii="Arial" w:hAnsi="Arial" w:cs="Arial"/>
          <w:sz w:val="24"/>
          <w:vertAlign w:val="superscript"/>
        </w:rPr>
        <w:t>o</w:t>
      </w:r>
      <w:r w:rsidRPr="00A14592">
        <w:rPr>
          <w:rFonts w:ascii="Arial" w:hAnsi="Arial" w:cs="Arial"/>
          <w:sz w:val="24"/>
        </w:rPr>
        <w:t>C με άπνοια με αποτέλεσμα ο περισσότερος κόσμος να απέφυγε να βγει στους δρόμους.</w:t>
      </w:r>
    </w:p>
    <w:p w:rsidR="00F27B6A" w:rsidRPr="00A14592" w:rsidRDefault="00F27B6A" w:rsidP="00F27B6A">
      <w:pPr>
        <w:spacing w:after="0"/>
        <w:ind w:firstLine="360"/>
        <w:jc w:val="both"/>
        <w:rPr>
          <w:rFonts w:ascii="Arial" w:hAnsi="Arial" w:cs="Arial"/>
          <w:sz w:val="24"/>
        </w:rPr>
      </w:pPr>
      <w:r w:rsidRPr="00A14592">
        <w:rPr>
          <w:rFonts w:ascii="Arial" w:hAnsi="Arial" w:cs="Arial"/>
          <w:sz w:val="24"/>
        </w:rPr>
        <w:t>Στο σημείο της Αρκαδίου, που όπως έχει αναφερθεί έχει την ιδιαιτερότητα του δακτυλίου, αναμενόμενα στον 1</w:t>
      </w:r>
      <w:r w:rsidRPr="00A14592">
        <w:rPr>
          <w:rFonts w:ascii="Arial" w:hAnsi="Arial" w:cs="Arial"/>
          <w:sz w:val="24"/>
          <w:vertAlign w:val="superscript"/>
        </w:rPr>
        <w:t>ο</w:t>
      </w:r>
      <w:r w:rsidRPr="00A14592">
        <w:rPr>
          <w:rFonts w:ascii="Arial" w:hAnsi="Arial" w:cs="Arial"/>
          <w:sz w:val="24"/>
        </w:rPr>
        <w:t xml:space="preserve"> κύκλο η τιμή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άγγιξε τα 400 </w:t>
      </w:r>
      <w:r w:rsidRPr="00A14592">
        <w:rPr>
          <w:rFonts w:ascii="Arial" w:hAnsi="Arial" w:cs="Arial"/>
          <w:sz w:val="24"/>
          <w:lang w:val="en-US"/>
        </w:rPr>
        <w:t>ppm</w:t>
      </w:r>
      <w:r w:rsidRPr="00A14592">
        <w:rPr>
          <w:rFonts w:ascii="Arial" w:hAnsi="Arial" w:cs="Arial"/>
          <w:sz w:val="24"/>
        </w:rPr>
        <w:t xml:space="preserve"> με μετρήσιμη τιμή τα 395 </w:t>
      </w:r>
      <w:r w:rsidRPr="00A14592">
        <w:rPr>
          <w:rFonts w:ascii="Arial" w:hAnsi="Arial" w:cs="Arial"/>
          <w:sz w:val="24"/>
          <w:lang w:val="en-US"/>
        </w:rPr>
        <w:t>ppm</w:t>
      </w:r>
      <w:r w:rsidRPr="00A14592">
        <w:rPr>
          <w:rFonts w:ascii="Arial" w:hAnsi="Arial" w:cs="Arial"/>
          <w:sz w:val="24"/>
        </w:rPr>
        <w:t xml:space="preserve">, ενώ στους υπόλοιπους κύκλους μέτρησης λόγω και της απουσίας οχημάτων το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μειώθηκε στα 360 </w:t>
      </w:r>
      <w:r w:rsidRPr="00A14592">
        <w:rPr>
          <w:rFonts w:ascii="Arial" w:hAnsi="Arial" w:cs="Arial"/>
          <w:sz w:val="24"/>
          <w:lang w:val="en-US"/>
        </w:rPr>
        <w:t>ppm</w:t>
      </w:r>
      <w:r w:rsidRPr="00A14592">
        <w:rPr>
          <w:rFonts w:ascii="Arial" w:hAnsi="Arial" w:cs="Arial"/>
          <w:sz w:val="24"/>
        </w:rPr>
        <w:t>.</w:t>
      </w:r>
    </w:p>
    <w:p w:rsidR="00F27B6A" w:rsidRPr="00A14592" w:rsidRDefault="00F27B6A" w:rsidP="00F27B6A">
      <w:pPr>
        <w:spacing w:after="0"/>
        <w:ind w:firstLine="360"/>
        <w:jc w:val="both"/>
        <w:rPr>
          <w:rFonts w:ascii="Arial" w:hAnsi="Arial" w:cs="Arial"/>
          <w:sz w:val="24"/>
        </w:rPr>
      </w:pPr>
      <w:r w:rsidRPr="00A14592">
        <w:rPr>
          <w:rFonts w:ascii="Arial" w:hAnsi="Arial" w:cs="Arial"/>
          <w:sz w:val="24"/>
        </w:rPr>
        <w:t xml:space="preserve">Τέλος τα λιγότερα επιβαρυμένα σημεία, με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κρίνοντας από τους μέσους όρους ήταν η Κριάρη με 353,3 </w:t>
      </w:r>
      <w:r w:rsidRPr="00A14592">
        <w:rPr>
          <w:rFonts w:ascii="Arial" w:hAnsi="Arial" w:cs="Arial"/>
          <w:sz w:val="24"/>
          <w:lang w:val="en-US"/>
        </w:rPr>
        <w:t>ppm</w:t>
      </w:r>
      <w:r w:rsidRPr="00A14592">
        <w:rPr>
          <w:rFonts w:ascii="Arial" w:hAnsi="Arial" w:cs="Arial"/>
          <w:sz w:val="24"/>
        </w:rPr>
        <w:t xml:space="preserve">, η Σοχώρα με 348,5 </w:t>
      </w:r>
      <w:r w:rsidRPr="00A14592">
        <w:rPr>
          <w:rFonts w:ascii="Arial" w:hAnsi="Arial" w:cs="Arial"/>
          <w:sz w:val="24"/>
          <w:lang w:val="en-US"/>
        </w:rPr>
        <w:t>ppm</w:t>
      </w:r>
      <w:r w:rsidRPr="00A14592">
        <w:rPr>
          <w:rFonts w:ascii="Arial" w:hAnsi="Arial" w:cs="Arial"/>
          <w:sz w:val="24"/>
        </w:rPr>
        <w:t xml:space="preserve"> και η Σοφοκλή Βενιζέλου με 346 </w:t>
      </w:r>
      <w:r w:rsidRPr="00A14592">
        <w:rPr>
          <w:rFonts w:ascii="Arial" w:hAnsi="Arial" w:cs="Arial"/>
          <w:sz w:val="24"/>
          <w:lang w:val="en-US"/>
        </w:rPr>
        <w:t>ppm</w:t>
      </w:r>
      <w:r w:rsidRPr="00A14592">
        <w:rPr>
          <w:rFonts w:ascii="Arial" w:hAnsi="Arial" w:cs="Arial"/>
          <w:sz w:val="24"/>
        </w:rPr>
        <w:t>. Παρόλα αυτά υπάρχει μοτίβο που προδίδει την ελάχιστη ρύπανση καθώς στην Κριάρη στον 1</w:t>
      </w:r>
      <w:r w:rsidRPr="00A14592">
        <w:rPr>
          <w:rFonts w:ascii="Arial" w:hAnsi="Arial" w:cs="Arial"/>
          <w:sz w:val="24"/>
          <w:vertAlign w:val="superscript"/>
        </w:rPr>
        <w:t>ο</w:t>
      </w:r>
      <w:r w:rsidRPr="00A14592">
        <w:rPr>
          <w:rFonts w:ascii="Arial" w:hAnsi="Arial" w:cs="Arial"/>
          <w:sz w:val="24"/>
        </w:rPr>
        <w:t xml:space="preserve"> κύκλο μετρήθηκε 377 </w:t>
      </w:r>
      <w:r w:rsidRPr="00A14592">
        <w:rPr>
          <w:rFonts w:ascii="Arial" w:hAnsi="Arial" w:cs="Arial"/>
          <w:sz w:val="24"/>
          <w:lang w:val="en-US"/>
        </w:rPr>
        <w:t>ppm</w:t>
      </w:r>
      <w:r w:rsidRPr="00A14592">
        <w:rPr>
          <w:rFonts w:ascii="Arial" w:hAnsi="Arial" w:cs="Arial"/>
          <w:sz w:val="24"/>
        </w:rPr>
        <w:t xml:space="preserve"> ενώ οι άλλες μετρήσεις κοντά στα 345 </w:t>
      </w:r>
      <w:r w:rsidRPr="00A14592">
        <w:rPr>
          <w:rFonts w:ascii="Arial" w:hAnsi="Arial" w:cs="Arial"/>
          <w:sz w:val="24"/>
          <w:lang w:val="en-US"/>
        </w:rPr>
        <w:t>ppm</w:t>
      </w:r>
      <w:r w:rsidRPr="00A14592">
        <w:rPr>
          <w:rFonts w:ascii="Arial" w:hAnsi="Arial" w:cs="Arial"/>
          <w:sz w:val="24"/>
        </w:rPr>
        <w:t>. Στη Σοχώρα στον 1</w:t>
      </w:r>
      <w:r w:rsidRPr="00A14592">
        <w:rPr>
          <w:rFonts w:ascii="Arial" w:hAnsi="Arial" w:cs="Arial"/>
          <w:sz w:val="24"/>
          <w:vertAlign w:val="superscript"/>
        </w:rPr>
        <w:t>ο</w:t>
      </w:r>
      <w:r w:rsidRPr="00A14592">
        <w:rPr>
          <w:rFonts w:ascii="Arial" w:hAnsi="Arial" w:cs="Arial"/>
          <w:sz w:val="24"/>
        </w:rPr>
        <w:t xml:space="preserve"> κύκλο μετρήθηκαν 360 </w:t>
      </w:r>
      <w:r w:rsidRPr="00A14592">
        <w:rPr>
          <w:rFonts w:ascii="Arial" w:hAnsi="Arial" w:cs="Arial"/>
          <w:sz w:val="24"/>
          <w:lang w:val="en-US"/>
        </w:rPr>
        <w:t>ppm</w:t>
      </w:r>
      <w:r w:rsidRPr="00A14592">
        <w:rPr>
          <w:rFonts w:ascii="Arial" w:hAnsi="Arial" w:cs="Arial"/>
          <w:sz w:val="24"/>
        </w:rPr>
        <w:t xml:space="preserve"> με όλες τις άλλες μετρήσεις ομοίως κοντά στα 345 </w:t>
      </w:r>
      <w:r w:rsidRPr="00A14592">
        <w:rPr>
          <w:rFonts w:ascii="Arial" w:hAnsi="Arial" w:cs="Arial"/>
          <w:sz w:val="24"/>
          <w:lang w:val="en-US"/>
        </w:rPr>
        <w:t>ppm</w:t>
      </w:r>
      <w:r w:rsidRPr="00A14592">
        <w:rPr>
          <w:rFonts w:ascii="Arial" w:hAnsi="Arial" w:cs="Arial"/>
          <w:sz w:val="24"/>
        </w:rPr>
        <w:t xml:space="preserve"> και τέλος στην Σοφοκλή Βενιζέλου στους 2 πρώτους κύκλους μετρήθηκαν 353 </w:t>
      </w:r>
      <w:r w:rsidRPr="00A14592">
        <w:rPr>
          <w:rFonts w:ascii="Arial" w:hAnsi="Arial" w:cs="Arial"/>
          <w:sz w:val="24"/>
          <w:lang w:val="en-US"/>
        </w:rPr>
        <w:t>ppm</w:t>
      </w:r>
      <w:r w:rsidRPr="00A14592">
        <w:rPr>
          <w:rFonts w:ascii="Arial" w:hAnsi="Arial" w:cs="Arial"/>
          <w:sz w:val="24"/>
        </w:rPr>
        <w:t xml:space="preserve"> και 360 </w:t>
      </w:r>
      <w:r w:rsidRPr="00A14592">
        <w:rPr>
          <w:rFonts w:ascii="Arial" w:hAnsi="Arial" w:cs="Arial"/>
          <w:sz w:val="24"/>
          <w:lang w:val="en-US"/>
        </w:rPr>
        <w:t>ppm</w:t>
      </w:r>
      <w:r w:rsidRPr="00A14592">
        <w:rPr>
          <w:rFonts w:ascii="Arial" w:hAnsi="Arial" w:cs="Arial"/>
          <w:sz w:val="24"/>
        </w:rPr>
        <w:t xml:space="preserve"> με τους 2 τελευταίους κύκλους να είναι 338 </w:t>
      </w:r>
      <w:r w:rsidRPr="00A14592">
        <w:rPr>
          <w:rFonts w:ascii="Arial" w:hAnsi="Arial" w:cs="Arial"/>
          <w:sz w:val="24"/>
          <w:lang w:val="en-US"/>
        </w:rPr>
        <w:t>ppm</w:t>
      </w:r>
      <w:r w:rsidRPr="00A14592">
        <w:rPr>
          <w:rFonts w:ascii="Arial" w:hAnsi="Arial" w:cs="Arial"/>
          <w:sz w:val="24"/>
        </w:rPr>
        <w:t xml:space="preserve"> και 333 </w:t>
      </w:r>
      <w:r w:rsidRPr="00A14592">
        <w:rPr>
          <w:rFonts w:ascii="Arial" w:hAnsi="Arial" w:cs="Arial"/>
          <w:sz w:val="24"/>
          <w:lang w:val="en-US"/>
        </w:rPr>
        <w:t>ppm</w:t>
      </w:r>
      <w:r w:rsidRPr="00A14592">
        <w:rPr>
          <w:rFonts w:ascii="Arial" w:hAnsi="Arial" w:cs="Arial"/>
          <w:sz w:val="24"/>
        </w:rPr>
        <w:t>.</w:t>
      </w:r>
    </w:p>
    <w:p w:rsidR="00F27B6A" w:rsidRDefault="00F27B6A" w:rsidP="00F27B6A">
      <w:pPr>
        <w:spacing w:after="0"/>
        <w:ind w:firstLine="360"/>
        <w:jc w:val="both"/>
        <w:rPr>
          <w:rFonts w:ascii="Arial" w:hAnsi="Arial" w:cs="Arial"/>
          <w:sz w:val="24"/>
        </w:rPr>
      </w:pPr>
      <w:r w:rsidRPr="00A14592">
        <w:rPr>
          <w:rFonts w:ascii="Arial" w:hAnsi="Arial" w:cs="Arial"/>
          <w:sz w:val="24"/>
        </w:rPr>
        <w:t xml:space="preserve">Όντως οι επαναληπτικές μετρήσεις δείχνουν μικρότερη ρύπανση σε σχέση με τις κανονικές, αλλά  αυτό οφείλεται κυρίως στις αντίξοες καιρικές συνθήκες που απέτρεψαν τον κόσμο να </w:t>
      </w:r>
      <w:r>
        <w:rPr>
          <w:rFonts w:ascii="Arial" w:hAnsi="Arial" w:cs="Arial"/>
          <w:sz w:val="24"/>
        </w:rPr>
        <w:t>κυκλοφορήσει</w:t>
      </w:r>
      <w:r w:rsidRPr="00A14592">
        <w:rPr>
          <w:rFonts w:ascii="Arial" w:hAnsi="Arial" w:cs="Arial"/>
          <w:sz w:val="24"/>
        </w:rPr>
        <w:t xml:space="preserve">. </w:t>
      </w:r>
    </w:p>
    <w:p w:rsidR="00392134" w:rsidRPr="00A14592" w:rsidRDefault="00392134" w:rsidP="00392134">
      <w:pPr>
        <w:spacing w:after="0"/>
        <w:jc w:val="both"/>
        <w:rPr>
          <w:rFonts w:ascii="Arial" w:hAnsi="Arial" w:cs="Arial"/>
          <w:sz w:val="24"/>
        </w:rPr>
      </w:pPr>
    </w:p>
    <w:p w:rsidR="00392134" w:rsidRPr="00A25476" w:rsidRDefault="00392134" w:rsidP="00A25476">
      <w:pPr>
        <w:spacing w:after="0"/>
        <w:rPr>
          <w:rFonts w:ascii="Arial" w:hAnsi="Arial" w:cs="Arial"/>
          <w:b/>
          <w:sz w:val="24"/>
        </w:rPr>
      </w:pPr>
      <w:r w:rsidRPr="00A25476">
        <w:rPr>
          <w:rFonts w:ascii="Arial" w:hAnsi="Arial" w:cs="Arial"/>
          <w:b/>
          <w:sz w:val="24"/>
        </w:rPr>
        <w:t>Μετρήσεις Κυριακής 17/6</w:t>
      </w:r>
    </w:p>
    <w:p w:rsidR="00392134" w:rsidRPr="000610C8" w:rsidRDefault="00392134" w:rsidP="00392134">
      <w:pPr>
        <w:spacing w:after="0"/>
        <w:jc w:val="both"/>
        <w:rPr>
          <w:rFonts w:ascii="Arial" w:hAnsi="Arial" w:cs="Arial"/>
          <w:b/>
          <w:sz w:val="24"/>
        </w:rPr>
      </w:pPr>
      <w:r w:rsidRPr="000610C8">
        <w:rPr>
          <w:rFonts w:ascii="Arial" w:hAnsi="Arial" w:cs="Arial"/>
          <w:b/>
          <w:sz w:val="24"/>
        </w:rPr>
        <w:t>Θόρυβος</w:t>
      </w:r>
    </w:p>
    <w:p w:rsidR="00392134" w:rsidRPr="00A14592" w:rsidRDefault="00392134" w:rsidP="00392134">
      <w:pPr>
        <w:spacing w:after="0"/>
        <w:ind w:firstLine="720"/>
        <w:jc w:val="both"/>
        <w:rPr>
          <w:rFonts w:ascii="Arial" w:hAnsi="Arial" w:cs="Arial"/>
          <w:sz w:val="24"/>
        </w:rPr>
      </w:pPr>
      <w:r w:rsidRPr="00A14592">
        <w:rPr>
          <w:rFonts w:ascii="Arial" w:hAnsi="Arial" w:cs="Arial"/>
          <w:sz w:val="24"/>
        </w:rPr>
        <w:t xml:space="preserve">Οι μετρήσεις θορύβου την Κυριακή, </w:t>
      </w:r>
      <w:r w:rsidR="00787208">
        <w:rPr>
          <w:rFonts w:ascii="Arial" w:hAnsi="Arial" w:cs="Arial"/>
          <w:sz w:val="24"/>
        </w:rPr>
        <w:t>έχουν την ιδιαιτερότητα ότι λόγω</w:t>
      </w:r>
      <w:r w:rsidRPr="00A14592">
        <w:rPr>
          <w:rFonts w:ascii="Arial" w:hAnsi="Arial" w:cs="Arial"/>
          <w:sz w:val="24"/>
        </w:rPr>
        <w:t xml:space="preserve"> ημέρας και εποχής ο περισσότερος κόσμος κατευθύνεται περισσότερο προς την παραλιακή, συνεπώς υπάρχει μικρή κίνηση στους κεντρικούς δρόμους, συνεπώς οι ταχύτητες μέσα στην πόλη είναι μεγάλες με αποτέλεσμα αρκετές φορές ο μέγιστος θόρυβος σε κάποια σημεία είτε να ξεπερνά τις αντίστοιχες μετρήσεις της Πέμπτης είτε να είναι πολύ κοντά σε αυτές. Επίσης την συγκεκριμένη μέρα, Κυριακή 17/6, το πρωί ο καιρό θεωρείται καλοκαιρινός αφού η θερμοκρασία άγγιξε τους 30 </w:t>
      </w:r>
      <w:r w:rsidRPr="00A14592">
        <w:rPr>
          <w:rFonts w:ascii="Arial" w:hAnsi="Arial" w:cs="Arial"/>
          <w:sz w:val="24"/>
          <w:vertAlign w:val="superscript"/>
        </w:rPr>
        <w:t>ο</w:t>
      </w:r>
      <w:r w:rsidRPr="00A14592">
        <w:rPr>
          <w:rFonts w:ascii="Arial" w:hAnsi="Arial" w:cs="Arial"/>
          <w:sz w:val="24"/>
          <w:lang w:val="en-US"/>
        </w:rPr>
        <w:t>C</w:t>
      </w:r>
      <w:r w:rsidRPr="00A14592">
        <w:rPr>
          <w:rFonts w:ascii="Arial" w:hAnsi="Arial" w:cs="Arial"/>
          <w:sz w:val="24"/>
        </w:rPr>
        <w:t xml:space="preserve"> και σχετική υγρασία στο 55%. Αντίθετα προς το μεσημέρι, ενώ η θερμοκρασία παρέμεινε σταθερή και ανέβηκε λίγο μέχρι τους 33 </w:t>
      </w:r>
      <w:r w:rsidRPr="00A14592">
        <w:rPr>
          <w:rFonts w:ascii="Arial" w:hAnsi="Arial" w:cs="Arial"/>
          <w:sz w:val="24"/>
          <w:vertAlign w:val="superscript"/>
        </w:rPr>
        <w:t>ο</w:t>
      </w:r>
      <w:r w:rsidRPr="00A14592">
        <w:rPr>
          <w:rFonts w:ascii="Arial" w:hAnsi="Arial" w:cs="Arial"/>
          <w:sz w:val="24"/>
        </w:rPr>
        <w:t>C η σχετική υγρασία είχε μεγάλη αύξηση και έφτασε μέχρι το 73,4% με αποτέλεσμα στον τελευταίο κύκλο να βρέξει. Αυτό είχε ως συνέπεια να μειωθεί ακόμα περισσότερο η κίνηση στους δρόμους. Επιπλέον το όργανο του θορύβου επειδή είναι ευαίσθητο, στον τελευταίο</w:t>
      </w:r>
      <w:r w:rsidR="00787208">
        <w:rPr>
          <w:rFonts w:ascii="Arial" w:hAnsi="Arial" w:cs="Arial"/>
          <w:sz w:val="24"/>
        </w:rPr>
        <w:t xml:space="preserve"> κύκλο, λόγω</w:t>
      </w:r>
      <w:r w:rsidRPr="00A14592">
        <w:rPr>
          <w:rFonts w:ascii="Arial" w:hAnsi="Arial" w:cs="Arial"/>
          <w:sz w:val="24"/>
        </w:rPr>
        <w:t xml:space="preserve"> απουσίας οχημάτων μέτρησε το θόρυβο από την βροχή.</w:t>
      </w:r>
    </w:p>
    <w:p w:rsidR="00392134" w:rsidRDefault="00392134" w:rsidP="00392134">
      <w:pPr>
        <w:spacing w:after="0"/>
        <w:ind w:firstLine="720"/>
        <w:jc w:val="both"/>
        <w:rPr>
          <w:rFonts w:ascii="Arial" w:hAnsi="Arial" w:cs="Arial"/>
          <w:sz w:val="24"/>
        </w:rPr>
      </w:pPr>
      <w:r w:rsidRPr="00A14592">
        <w:rPr>
          <w:rFonts w:ascii="Arial" w:hAnsi="Arial" w:cs="Arial"/>
          <w:sz w:val="24"/>
        </w:rPr>
        <w:t xml:space="preserve">Για να θεωρηθεί μια τιμή θορύβου μεγάλη ώστε να είναι άξια αναφοράς, ο παρατηρητής έβαλε το όριο των 80 </w:t>
      </w:r>
      <w:r w:rsidRPr="00A14592">
        <w:rPr>
          <w:rFonts w:ascii="Arial" w:hAnsi="Arial" w:cs="Arial"/>
          <w:sz w:val="24"/>
          <w:lang w:val="en-US"/>
        </w:rPr>
        <w:t>dB</w:t>
      </w:r>
      <w:r w:rsidRPr="00A14592">
        <w:rPr>
          <w:rFonts w:ascii="Arial" w:hAnsi="Arial" w:cs="Arial"/>
          <w:sz w:val="24"/>
        </w:rPr>
        <w:t>. Το όριο αυτό είναι εμπειρικό, δεν υπάρ</w:t>
      </w:r>
      <w:r w:rsidR="003F05E2">
        <w:rPr>
          <w:rFonts w:ascii="Arial" w:hAnsi="Arial" w:cs="Arial"/>
          <w:sz w:val="24"/>
        </w:rPr>
        <w:t>χει στη</w:t>
      </w:r>
      <w:r w:rsidR="00787208">
        <w:rPr>
          <w:rFonts w:ascii="Arial" w:hAnsi="Arial" w:cs="Arial"/>
          <w:sz w:val="24"/>
        </w:rPr>
        <w:t xml:space="preserve"> βιβλιογραφία. Απλά λόγω</w:t>
      </w:r>
      <w:r w:rsidRPr="00A14592">
        <w:rPr>
          <w:rFonts w:ascii="Arial" w:hAnsi="Arial" w:cs="Arial"/>
          <w:sz w:val="24"/>
        </w:rPr>
        <w:t xml:space="preserve"> της ημέρας, επειδή επικρατεί ησυχία στους δρόμους και ανά τακτά χρονικά διαστήματα αυτή η ησυχία διαταράσσεται, μετά το πέρας των μετρήσεων θεωρήθηκε ότι αν μια τιμή υπερβαίνει τα 80 </w:t>
      </w:r>
      <w:r w:rsidRPr="00A14592">
        <w:rPr>
          <w:rFonts w:ascii="Arial" w:hAnsi="Arial" w:cs="Arial"/>
          <w:sz w:val="24"/>
          <w:lang w:val="en-US"/>
        </w:rPr>
        <w:t>dB</w:t>
      </w:r>
      <w:r w:rsidRPr="00A14592">
        <w:rPr>
          <w:rFonts w:ascii="Arial" w:hAnsi="Arial" w:cs="Arial"/>
          <w:sz w:val="24"/>
        </w:rPr>
        <w:t xml:space="preserve"> είναι πιο επώδυνη για το ανθρώπινο αυτί. Οι μέγιστες τιμές θορύβου που αξίζει να αναφερθούν είναι ο</w:t>
      </w:r>
      <w:r w:rsidR="00787208">
        <w:rPr>
          <w:rFonts w:ascii="Arial" w:hAnsi="Arial" w:cs="Arial"/>
          <w:sz w:val="24"/>
        </w:rPr>
        <w:t>ι εξής. Στην δυτική είσοδο, λόγω</w:t>
      </w:r>
      <w:r w:rsidRPr="00A14592">
        <w:rPr>
          <w:rFonts w:ascii="Arial" w:hAnsi="Arial" w:cs="Arial"/>
          <w:sz w:val="24"/>
        </w:rPr>
        <w:t xml:space="preserve"> μεγάλης ευθείας με μικρή κίνηση, μετρήθηκαν 83,6 </w:t>
      </w:r>
      <w:r w:rsidRPr="00A14592">
        <w:rPr>
          <w:rFonts w:ascii="Arial" w:hAnsi="Arial" w:cs="Arial"/>
          <w:sz w:val="24"/>
          <w:lang w:val="en-US"/>
        </w:rPr>
        <w:t>dB</w:t>
      </w:r>
      <w:r w:rsidRPr="00A14592">
        <w:rPr>
          <w:rFonts w:ascii="Arial" w:hAnsi="Arial" w:cs="Arial"/>
          <w:sz w:val="24"/>
        </w:rPr>
        <w:t xml:space="preserve"> στις 12:30. Ομοίως για τον ίδιο λόγο </w:t>
      </w:r>
      <w:r w:rsidR="00787208">
        <w:rPr>
          <w:rFonts w:ascii="Arial" w:hAnsi="Arial" w:cs="Arial"/>
          <w:sz w:val="24"/>
        </w:rPr>
        <w:t>αλλά και επειδή η παραλιακή λόγω</w:t>
      </w:r>
      <w:r w:rsidRPr="00A14592">
        <w:rPr>
          <w:rFonts w:ascii="Arial" w:hAnsi="Arial" w:cs="Arial"/>
          <w:sz w:val="24"/>
        </w:rPr>
        <w:t xml:space="preserve"> ημέρας </w:t>
      </w:r>
      <w:r w:rsidRPr="00A14592">
        <w:rPr>
          <w:rFonts w:ascii="Arial" w:hAnsi="Arial" w:cs="Arial"/>
          <w:sz w:val="24"/>
        </w:rPr>
        <w:lastRenderedPageBreak/>
        <w:t xml:space="preserve">είχε κίνηση, στις 9:15 μετρήθηκαν 82,1 </w:t>
      </w:r>
      <w:r w:rsidRPr="00A14592">
        <w:rPr>
          <w:rFonts w:ascii="Arial" w:hAnsi="Arial" w:cs="Arial"/>
          <w:sz w:val="24"/>
          <w:lang w:val="en-US"/>
        </w:rPr>
        <w:t>dB</w:t>
      </w:r>
      <w:r w:rsidRPr="00A14592">
        <w:rPr>
          <w:rFonts w:ascii="Arial" w:hAnsi="Arial" w:cs="Arial"/>
          <w:sz w:val="24"/>
        </w:rPr>
        <w:t xml:space="preserve">. Τέλος το πιο θορυβώδες σημείο όλης της ημέρας, αφού υπήρχε υπέρβαση των 80 </w:t>
      </w:r>
      <w:r w:rsidRPr="00A14592">
        <w:rPr>
          <w:rFonts w:ascii="Arial" w:hAnsi="Arial" w:cs="Arial"/>
          <w:sz w:val="24"/>
          <w:lang w:val="en-US"/>
        </w:rPr>
        <w:t>dB</w:t>
      </w:r>
      <w:r w:rsidRPr="00A14592">
        <w:rPr>
          <w:rFonts w:ascii="Arial" w:hAnsi="Arial" w:cs="Arial"/>
          <w:sz w:val="24"/>
        </w:rPr>
        <w:t xml:space="preserve"> 2 φορές. Στις 13:45 ο θόρυβος έφτασε τα 87,3 </w:t>
      </w:r>
      <w:r w:rsidRPr="00A14592">
        <w:rPr>
          <w:rFonts w:ascii="Arial" w:hAnsi="Arial" w:cs="Arial"/>
          <w:sz w:val="24"/>
          <w:lang w:val="en-US"/>
        </w:rPr>
        <w:t>dB</w:t>
      </w:r>
      <w:r w:rsidRPr="00A14592">
        <w:rPr>
          <w:rFonts w:ascii="Arial" w:hAnsi="Arial" w:cs="Arial"/>
          <w:sz w:val="24"/>
        </w:rPr>
        <w:t xml:space="preserve"> ενώ στις 15:45 ο θόρυβος ήταν 84,9 </w:t>
      </w:r>
      <w:r w:rsidRPr="00A14592">
        <w:rPr>
          <w:rFonts w:ascii="Arial" w:hAnsi="Arial" w:cs="Arial"/>
          <w:sz w:val="24"/>
          <w:lang w:val="en-US"/>
        </w:rPr>
        <w:t>dB</w:t>
      </w:r>
      <w:r>
        <w:rPr>
          <w:rFonts w:ascii="Arial" w:hAnsi="Arial" w:cs="Arial"/>
          <w:sz w:val="24"/>
        </w:rPr>
        <w:t xml:space="preserve">. </w:t>
      </w:r>
    </w:p>
    <w:p w:rsidR="00392134" w:rsidRPr="00A14592" w:rsidRDefault="00392134" w:rsidP="00392134">
      <w:pPr>
        <w:spacing w:after="0"/>
        <w:ind w:firstLine="720"/>
        <w:jc w:val="both"/>
        <w:rPr>
          <w:rFonts w:ascii="Arial" w:hAnsi="Arial" w:cs="Arial"/>
          <w:sz w:val="24"/>
        </w:rPr>
      </w:pPr>
    </w:p>
    <w:p w:rsidR="00392134" w:rsidRPr="000610C8" w:rsidRDefault="00392134" w:rsidP="00392134">
      <w:pPr>
        <w:spacing w:after="0"/>
        <w:jc w:val="both"/>
        <w:rPr>
          <w:rFonts w:ascii="Arial" w:hAnsi="Arial" w:cs="Arial"/>
          <w:b/>
          <w:sz w:val="24"/>
        </w:rPr>
      </w:pPr>
      <w:r w:rsidRPr="000610C8">
        <w:rPr>
          <w:rFonts w:ascii="Arial" w:hAnsi="Arial" w:cs="Arial"/>
          <w:b/>
          <w:sz w:val="24"/>
        </w:rPr>
        <w:t>ΝΟ</w:t>
      </w:r>
      <w:r w:rsidRPr="000610C8">
        <w:rPr>
          <w:rFonts w:ascii="Arial" w:hAnsi="Arial" w:cs="Arial"/>
          <w:b/>
          <w:sz w:val="24"/>
          <w:vertAlign w:val="subscript"/>
        </w:rPr>
        <w:t>2</w:t>
      </w:r>
    </w:p>
    <w:p w:rsidR="00392134" w:rsidRPr="00CE5962" w:rsidRDefault="00392134" w:rsidP="00392134">
      <w:pPr>
        <w:spacing w:after="0"/>
        <w:ind w:firstLine="720"/>
        <w:jc w:val="both"/>
        <w:rPr>
          <w:rFonts w:ascii="Arial" w:hAnsi="Arial" w:cs="Arial"/>
          <w:sz w:val="24"/>
        </w:rPr>
      </w:pPr>
      <w:r w:rsidRPr="00A14592">
        <w:rPr>
          <w:rFonts w:ascii="Arial" w:hAnsi="Arial" w:cs="Arial"/>
          <w:sz w:val="24"/>
        </w:rPr>
        <w:t>Οι τιμές του ΝΟ</w:t>
      </w:r>
      <w:r w:rsidRPr="00A14592">
        <w:rPr>
          <w:rFonts w:ascii="Arial" w:hAnsi="Arial" w:cs="Arial"/>
          <w:sz w:val="24"/>
          <w:vertAlign w:val="subscript"/>
        </w:rPr>
        <w:t xml:space="preserve">2 </w:t>
      </w:r>
      <w:r w:rsidRPr="00A14592">
        <w:rPr>
          <w:rFonts w:ascii="Arial" w:hAnsi="Arial" w:cs="Arial"/>
          <w:sz w:val="24"/>
        </w:rPr>
        <w:t xml:space="preserve">δεν μπορεί να θεωρηθούν μικρές όπως στο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Σε αυτό έπαιξαν ρόλο οι υψηλές θερμοκρασίες που επικρατούσαν. Το γενικό μοτίβο της ημέρας που ακολουθήθηκε ήταν ότι τις πρωινές ώρες το ΝΟ</w:t>
      </w:r>
      <w:r w:rsidRPr="00A14592">
        <w:rPr>
          <w:rFonts w:ascii="Arial" w:hAnsi="Arial" w:cs="Arial"/>
          <w:sz w:val="24"/>
          <w:vertAlign w:val="subscript"/>
        </w:rPr>
        <w:t>2</w:t>
      </w:r>
      <w:r w:rsidRPr="00A14592">
        <w:rPr>
          <w:rFonts w:ascii="Arial" w:hAnsi="Arial" w:cs="Arial"/>
          <w:sz w:val="24"/>
        </w:rPr>
        <w:t xml:space="preserve"> είχε υψηλές τιμές από 0,060-0,070 </w:t>
      </w:r>
      <w:r w:rsidRPr="00A14592">
        <w:rPr>
          <w:rFonts w:ascii="Arial" w:hAnsi="Arial" w:cs="Arial"/>
          <w:sz w:val="24"/>
          <w:lang w:val="en-US"/>
        </w:rPr>
        <w:t>ppm</w:t>
      </w:r>
      <w:r w:rsidRPr="00A14592">
        <w:rPr>
          <w:rFonts w:ascii="Arial" w:hAnsi="Arial" w:cs="Arial"/>
          <w:sz w:val="24"/>
        </w:rPr>
        <w:t xml:space="preserve"> ενώ στον τελευταίο κύκλο και εξαιτίας της βροχόπτωσης οι τιμές του ΝΟ</w:t>
      </w:r>
      <w:r w:rsidRPr="00A14592">
        <w:rPr>
          <w:rFonts w:ascii="Arial" w:hAnsi="Arial" w:cs="Arial"/>
          <w:sz w:val="24"/>
          <w:vertAlign w:val="subscript"/>
        </w:rPr>
        <w:t>2</w:t>
      </w:r>
      <w:r w:rsidRPr="00A14592">
        <w:rPr>
          <w:rFonts w:ascii="Arial" w:hAnsi="Arial" w:cs="Arial"/>
          <w:sz w:val="24"/>
        </w:rPr>
        <w:t xml:space="preserve"> έπεσαν αρκετά σε ένα εύρος 0,030-0,055 </w:t>
      </w:r>
      <w:r w:rsidRPr="00A14592">
        <w:rPr>
          <w:rFonts w:ascii="Arial" w:hAnsi="Arial" w:cs="Arial"/>
          <w:sz w:val="24"/>
          <w:lang w:val="en-US"/>
        </w:rPr>
        <w:t>ppm</w:t>
      </w:r>
      <w:r w:rsidRPr="00A14592">
        <w:rPr>
          <w:rFonts w:ascii="Arial" w:hAnsi="Arial" w:cs="Arial"/>
          <w:sz w:val="24"/>
        </w:rPr>
        <w:t xml:space="preserve">. Μοναδική εξαίρεση στον τελευταίο κύκλο που ξέφυγε από αυτό το εύρος ήταν 0,062 </w:t>
      </w:r>
      <w:r w:rsidRPr="00A14592">
        <w:rPr>
          <w:rFonts w:ascii="Arial" w:hAnsi="Arial" w:cs="Arial"/>
          <w:sz w:val="24"/>
          <w:lang w:val="en-US"/>
        </w:rPr>
        <w:t>ppm</w:t>
      </w:r>
      <w:r w:rsidRPr="00A14592">
        <w:rPr>
          <w:rFonts w:ascii="Arial" w:hAnsi="Arial" w:cs="Arial"/>
          <w:sz w:val="24"/>
        </w:rPr>
        <w:t xml:space="preserve"> στην Κριάρη. Με βάση τους μέσους όρους τα πιο ρυπασμένα σημεία ήταν η Κριάρη με 0,066 </w:t>
      </w:r>
      <w:r w:rsidRPr="00A14592">
        <w:rPr>
          <w:rFonts w:ascii="Arial" w:hAnsi="Arial" w:cs="Arial"/>
          <w:sz w:val="24"/>
          <w:lang w:val="en-US"/>
        </w:rPr>
        <w:t>ppm</w:t>
      </w:r>
      <w:r w:rsidRPr="00A14592">
        <w:rPr>
          <w:rFonts w:ascii="Arial" w:hAnsi="Arial" w:cs="Arial"/>
          <w:sz w:val="24"/>
        </w:rPr>
        <w:t xml:space="preserve"> και η Αρκαδίου με 0,063 </w:t>
      </w:r>
      <w:r w:rsidRPr="00A14592">
        <w:rPr>
          <w:rFonts w:ascii="Arial" w:hAnsi="Arial" w:cs="Arial"/>
          <w:sz w:val="24"/>
          <w:lang w:val="en-US"/>
        </w:rPr>
        <w:t>ppm</w:t>
      </w:r>
      <w:r w:rsidRPr="00A14592">
        <w:rPr>
          <w:rFonts w:ascii="Arial" w:hAnsi="Arial" w:cs="Arial"/>
          <w:sz w:val="24"/>
        </w:rPr>
        <w:t>. Η Αρκαδίου όπως έχει αιτιολογηθεί αρκετές φορές, είναι κλειστός δρόμος με ψηλά κτίρια και αποτελεί τον κεντρικό δρόμο της παλιάς πόλης. Αντίθετα η Κριάρη για 1</w:t>
      </w:r>
      <w:r w:rsidRPr="00A14592">
        <w:rPr>
          <w:rFonts w:ascii="Arial" w:hAnsi="Arial" w:cs="Arial"/>
          <w:sz w:val="24"/>
          <w:vertAlign w:val="superscript"/>
        </w:rPr>
        <w:t>η</w:t>
      </w:r>
      <w:r w:rsidRPr="00A14592">
        <w:rPr>
          <w:rFonts w:ascii="Arial" w:hAnsi="Arial" w:cs="Arial"/>
          <w:sz w:val="24"/>
        </w:rPr>
        <w:t xml:space="preserve"> φορά  παρουσιάζει ψηλές τιμές σε κάποιον ρύπο οπότε 2 είναι οι αίτιες. Πρώτον μπορεί να έγινε λάθος κατά τη διαδικασία της μέτρησης ή οι μετρήσεις επηρεάστηκαν από τα οχήματα που κατευθύνονταν στο νοσοκομείο που βρίσκεται κοντά στο σημείο. Στον 1</w:t>
      </w:r>
      <w:r w:rsidRPr="00A14592">
        <w:rPr>
          <w:rFonts w:ascii="Arial" w:hAnsi="Arial" w:cs="Arial"/>
          <w:sz w:val="24"/>
          <w:vertAlign w:val="superscript"/>
        </w:rPr>
        <w:t>ο</w:t>
      </w:r>
      <w:r w:rsidRPr="00A14592">
        <w:rPr>
          <w:rFonts w:ascii="Arial" w:hAnsi="Arial" w:cs="Arial"/>
          <w:sz w:val="24"/>
        </w:rPr>
        <w:t xml:space="preserve"> κύκλο οι τιμές του ΝΟ</w:t>
      </w:r>
      <w:r w:rsidRPr="00A14592">
        <w:rPr>
          <w:rFonts w:ascii="Arial" w:hAnsi="Arial" w:cs="Arial"/>
          <w:sz w:val="24"/>
          <w:vertAlign w:val="subscript"/>
        </w:rPr>
        <w:t>2</w:t>
      </w:r>
      <w:r w:rsidRPr="00A14592">
        <w:rPr>
          <w:rFonts w:ascii="Arial" w:hAnsi="Arial" w:cs="Arial"/>
          <w:sz w:val="24"/>
        </w:rPr>
        <w:t xml:space="preserve"> ήταν πάνω από τα 0,065 </w:t>
      </w:r>
      <w:r w:rsidRPr="00A14592">
        <w:rPr>
          <w:rFonts w:ascii="Arial" w:hAnsi="Arial" w:cs="Arial"/>
          <w:sz w:val="24"/>
          <w:lang w:val="en-US"/>
        </w:rPr>
        <w:t>ppm</w:t>
      </w:r>
      <w:r w:rsidRPr="00A14592">
        <w:rPr>
          <w:rFonts w:ascii="Arial" w:hAnsi="Arial" w:cs="Arial"/>
          <w:sz w:val="24"/>
        </w:rPr>
        <w:t xml:space="preserve"> με εξαίρεση την Σοχώρα που είχε τιμή 0,050 </w:t>
      </w:r>
      <w:r w:rsidRPr="00A14592">
        <w:rPr>
          <w:rFonts w:ascii="Arial" w:hAnsi="Arial" w:cs="Arial"/>
          <w:sz w:val="24"/>
          <w:lang w:val="en-US"/>
        </w:rPr>
        <w:t>ppm</w:t>
      </w:r>
      <w:r w:rsidRPr="00A14592">
        <w:rPr>
          <w:rFonts w:ascii="Arial" w:hAnsi="Arial" w:cs="Arial"/>
          <w:sz w:val="24"/>
        </w:rPr>
        <w:t xml:space="preserve">, ένα σημείο που σπάνια διέρχονται οχήματα, την δυτική είσοδο και την Σοφοκλή Βενιζέλου που είχαν τιμές 0,050 </w:t>
      </w:r>
      <w:r w:rsidRPr="00A14592">
        <w:rPr>
          <w:rFonts w:ascii="Arial" w:hAnsi="Arial" w:cs="Arial"/>
          <w:sz w:val="24"/>
          <w:lang w:val="en-US"/>
        </w:rPr>
        <w:t>ppm</w:t>
      </w:r>
      <w:r w:rsidRPr="00A14592">
        <w:rPr>
          <w:rFonts w:ascii="Arial" w:hAnsi="Arial" w:cs="Arial"/>
          <w:sz w:val="24"/>
        </w:rPr>
        <w:t xml:space="preserve"> και 0,052 </w:t>
      </w:r>
      <w:r w:rsidRPr="00A14592">
        <w:rPr>
          <w:rFonts w:ascii="Arial" w:hAnsi="Arial" w:cs="Arial"/>
          <w:sz w:val="24"/>
          <w:lang w:val="en-US"/>
        </w:rPr>
        <w:t>ppm</w:t>
      </w:r>
      <w:r w:rsidRPr="00A14592">
        <w:rPr>
          <w:rFonts w:ascii="Arial" w:hAnsi="Arial" w:cs="Arial"/>
          <w:sz w:val="24"/>
        </w:rPr>
        <w:t xml:space="preserve"> αντίστοιχα διότι ο άνεμος παρέσυρε τον ρύπο και δε μπορούσε να εντοπιστεί από το όργανο μέτρησης. Όλες οι υπόλοιπες μετρήσεις ήταν ιδιαίτερα χαμηλές και δεν προδίδουν ρύπανση.</w:t>
      </w:r>
    </w:p>
    <w:p w:rsidR="00392134" w:rsidRPr="00CE5962" w:rsidRDefault="00392134" w:rsidP="00392134">
      <w:pPr>
        <w:spacing w:after="0"/>
        <w:ind w:firstLine="720"/>
        <w:jc w:val="both"/>
        <w:rPr>
          <w:rFonts w:ascii="Arial" w:hAnsi="Arial" w:cs="Arial"/>
          <w:sz w:val="24"/>
        </w:rPr>
      </w:pPr>
    </w:p>
    <w:p w:rsidR="00392134" w:rsidRPr="000610C8" w:rsidRDefault="00392134" w:rsidP="00392134">
      <w:pPr>
        <w:spacing w:after="0"/>
        <w:jc w:val="both"/>
        <w:rPr>
          <w:rFonts w:ascii="Arial" w:hAnsi="Arial" w:cs="Arial"/>
          <w:b/>
          <w:sz w:val="24"/>
        </w:rPr>
      </w:pPr>
      <w:r w:rsidRPr="000610C8">
        <w:rPr>
          <w:rFonts w:ascii="Arial" w:hAnsi="Arial" w:cs="Arial"/>
          <w:b/>
          <w:sz w:val="24"/>
          <w:lang w:val="en-US"/>
        </w:rPr>
        <w:t>CO</w:t>
      </w:r>
    </w:p>
    <w:p w:rsidR="00392134" w:rsidRPr="00A14592" w:rsidRDefault="00392134" w:rsidP="00392134">
      <w:pPr>
        <w:spacing w:after="0"/>
        <w:ind w:firstLine="720"/>
        <w:jc w:val="both"/>
        <w:rPr>
          <w:rFonts w:ascii="Arial" w:hAnsi="Arial" w:cs="Arial"/>
          <w:sz w:val="24"/>
        </w:rPr>
      </w:pPr>
      <w:r w:rsidRPr="00A14592">
        <w:rPr>
          <w:rFonts w:ascii="Arial" w:hAnsi="Arial" w:cs="Arial"/>
          <w:sz w:val="24"/>
        </w:rPr>
        <w:t xml:space="preserve">Οι συγκεντρώσεις του </w:t>
      </w:r>
      <w:r w:rsidRPr="00A14592">
        <w:rPr>
          <w:rFonts w:ascii="Arial" w:hAnsi="Arial" w:cs="Arial"/>
          <w:sz w:val="24"/>
          <w:lang w:val="en-US"/>
        </w:rPr>
        <w:t>CO</w:t>
      </w:r>
      <w:r w:rsidRPr="00A14592">
        <w:rPr>
          <w:rFonts w:ascii="Arial" w:hAnsi="Arial" w:cs="Arial"/>
          <w:sz w:val="24"/>
        </w:rPr>
        <w:t xml:space="preserve"> ήταν όλες κοντά στο 1 </w:t>
      </w:r>
      <w:r w:rsidRPr="00A14592">
        <w:rPr>
          <w:rFonts w:ascii="Arial" w:hAnsi="Arial" w:cs="Arial"/>
          <w:sz w:val="24"/>
          <w:lang w:val="en-US"/>
        </w:rPr>
        <w:t>ppm</w:t>
      </w:r>
      <w:r w:rsidRPr="00A14592">
        <w:rPr>
          <w:rFonts w:ascii="Arial" w:hAnsi="Arial" w:cs="Arial"/>
          <w:sz w:val="24"/>
        </w:rPr>
        <w:t xml:space="preserve">, με αποτέλεσμα να μην παρατηρείται κάποιου είδους επιβάρυνση στο περιβάλλον. Ο ρύπος έχει ιδιαίτερα μικρές συγκεντρώσεις και σε συνδυασμό με την απουσία οχημάτων, τη βροχόπτωση και την παρουσία ανέμου μέχρι και 0,7 </w:t>
      </w:r>
      <w:r w:rsidRPr="00A14592">
        <w:rPr>
          <w:rFonts w:ascii="Arial" w:hAnsi="Arial" w:cs="Arial"/>
          <w:sz w:val="24"/>
          <w:lang w:val="en-US"/>
        </w:rPr>
        <w:t>m</w:t>
      </w:r>
      <w:r w:rsidRPr="00A14592">
        <w:rPr>
          <w:rFonts w:ascii="Arial" w:hAnsi="Arial" w:cs="Arial"/>
          <w:sz w:val="24"/>
        </w:rPr>
        <w:t>/</w:t>
      </w:r>
      <w:r w:rsidRPr="00A14592">
        <w:rPr>
          <w:rFonts w:ascii="Arial" w:hAnsi="Arial" w:cs="Arial"/>
          <w:sz w:val="24"/>
          <w:lang w:val="en-US"/>
        </w:rPr>
        <w:t>s</w:t>
      </w:r>
      <w:r w:rsidRPr="00A14592">
        <w:rPr>
          <w:rFonts w:ascii="Arial" w:hAnsi="Arial" w:cs="Arial"/>
          <w:sz w:val="24"/>
        </w:rPr>
        <w:t xml:space="preserve">, ο εντοπισμός του από το όργανο μέτρησης παρουσίαζε δυσκολίες. Το αποτέλεσμα ήταν αρκετές φορές η ένδειξη της μέτρησης να είναι 0,0 </w:t>
      </w:r>
      <w:r w:rsidRPr="00A14592">
        <w:rPr>
          <w:rFonts w:ascii="Arial" w:hAnsi="Arial" w:cs="Arial"/>
          <w:sz w:val="24"/>
          <w:lang w:val="en-US"/>
        </w:rPr>
        <w:t>ppm</w:t>
      </w:r>
      <w:r w:rsidRPr="00A14592">
        <w:rPr>
          <w:rFonts w:ascii="Arial" w:hAnsi="Arial" w:cs="Arial"/>
          <w:sz w:val="24"/>
        </w:rPr>
        <w:t>. Παρόλα αυτά στους 4 μά</w:t>
      </w:r>
      <w:r w:rsidR="00787208">
        <w:rPr>
          <w:rFonts w:ascii="Arial" w:hAnsi="Arial" w:cs="Arial"/>
          <w:sz w:val="24"/>
        </w:rPr>
        <w:t>ρτυρες τις πρωινές ώρες και λόγω</w:t>
      </w:r>
      <w:r w:rsidRPr="00A14592">
        <w:rPr>
          <w:rFonts w:ascii="Arial" w:hAnsi="Arial" w:cs="Arial"/>
          <w:sz w:val="24"/>
        </w:rPr>
        <w:t xml:space="preserve"> της παρουσίας κόσμου στην κοντινή εκκλησία το </w:t>
      </w:r>
      <w:r w:rsidRPr="00A14592">
        <w:rPr>
          <w:rFonts w:ascii="Arial" w:hAnsi="Arial" w:cs="Arial"/>
          <w:sz w:val="24"/>
          <w:lang w:val="en-US"/>
        </w:rPr>
        <w:t>CO</w:t>
      </w:r>
      <w:r w:rsidRPr="00A14592">
        <w:rPr>
          <w:rFonts w:ascii="Arial" w:hAnsi="Arial" w:cs="Arial"/>
          <w:sz w:val="24"/>
        </w:rPr>
        <w:t xml:space="preserve"> μετρήθηκε 1,1 </w:t>
      </w:r>
      <w:r w:rsidRPr="00A14592">
        <w:rPr>
          <w:rFonts w:ascii="Arial" w:hAnsi="Arial" w:cs="Arial"/>
          <w:sz w:val="24"/>
          <w:lang w:val="en-US"/>
        </w:rPr>
        <w:t>ppm</w:t>
      </w:r>
      <w:r w:rsidRPr="00A14592">
        <w:rPr>
          <w:rFonts w:ascii="Arial" w:hAnsi="Arial" w:cs="Arial"/>
          <w:sz w:val="24"/>
        </w:rPr>
        <w:t xml:space="preserve"> ενώ και στην Αρκαδίου παρουσιαστήκαν οι μέγιστες μετρήσεις με 1,1 </w:t>
      </w:r>
      <w:r w:rsidRPr="00A14592">
        <w:rPr>
          <w:rFonts w:ascii="Arial" w:hAnsi="Arial" w:cs="Arial"/>
          <w:sz w:val="24"/>
          <w:lang w:val="en-US"/>
        </w:rPr>
        <w:t>ppm</w:t>
      </w:r>
      <w:r w:rsidRPr="00A14592">
        <w:rPr>
          <w:rFonts w:ascii="Arial" w:hAnsi="Arial" w:cs="Arial"/>
          <w:sz w:val="24"/>
        </w:rPr>
        <w:t xml:space="preserve"> στον 1</w:t>
      </w:r>
      <w:r w:rsidRPr="00A14592">
        <w:rPr>
          <w:rFonts w:ascii="Arial" w:hAnsi="Arial" w:cs="Arial"/>
          <w:sz w:val="24"/>
          <w:vertAlign w:val="superscript"/>
        </w:rPr>
        <w:t>ο</w:t>
      </w:r>
      <w:r w:rsidRPr="00A14592">
        <w:rPr>
          <w:rFonts w:ascii="Arial" w:hAnsi="Arial" w:cs="Arial"/>
          <w:sz w:val="24"/>
        </w:rPr>
        <w:t xml:space="preserve"> κύκλο και 1,2 </w:t>
      </w:r>
      <w:r w:rsidRPr="00A14592">
        <w:rPr>
          <w:rFonts w:ascii="Arial" w:hAnsi="Arial" w:cs="Arial"/>
          <w:sz w:val="24"/>
          <w:lang w:val="en-US"/>
        </w:rPr>
        <w:t>ppm</w:t>
      </w:r>
      <w:r w:rsidRPr="00A14592">
        <w:rPr>
          <w:rFonts w:ascii="Arial" w:hAnsi="Arial" w:cs="Arial"/>
          <w:sz w:val="24"/>
        </w:rPr>
        <w:t xml:space="preserve"> στον 3</w:t>
      </w:r>
      <w:r w:rsidRPr="00A14592">
        <w:rPr>
          <w:rFonts w:ascii="Arial" w:hAnsi="Arial" w:cs="Arial"/>
          <w:sz w:val="24"/>
          <w:vertAlign w:val="superscript"/>
        </w:rPr>
        <w:t>ο</w:t>
      </w:r>
      <w:r w:rsidRPr="00A14592">
        <w:rPr>
          <w:rFonts w:ascii="Arial" w:hAnsi="Arial" w:cs="Arial"/>
          <w:sz w:val="24"/>
        </w:rPr>
        <w:t xml:space="preserve"> κύκλο μέτρησης. Υπενθυμίζεται ότι το όργανο έχει σφάλμα 0,2 </w:t>
      </w:r>
      <w:r w:rsidRPr="00A14592">
        <w:rPr>
          <w:rFonts w:ascii="Arial" w:hAnsi="Arial" w:cs="Arial"/>
          <w:sz w:val="24"/>
          <w:lang w:val="en-US"/>
        </w:rPr>
        <w:t>ppm</w:t>
      </w:r>
      <w:r w:rsidRPr="00A14592">
        <w:rPr>
          <w:rFonts w:ascii="Arial" w:hAnsi="Arial" w:cs="Arial"/>
          <w:sz w:val="24"/>
        </w:rPr>
        <w:t xml:space="preserve"> οπότε τα αποτελέσματα έχουν</w:t>
      </w:r>
      <w:r w:rsidRPr="00EF1AAE">
        <w:rPr>
          <w:rFonts w:ascii="Arial" w:hAnsi="Arial" w:cs="Arial"/>
          <w:sz w:val="24"/>
        </w:rPr>
        <w:t xml:space="preserve"> </w:t>
      </w:r>
      <w:r>
        <w:rPr>
          <w:rFonts w:ascii="Arial" w:hAnsi="Arial" w:cs="Arial"/>
          <w:sz w:val="24"/>
        </w:rPr>
        <w:t>περιορισμένη</w:t>
      </w:r>
      <w:r w:rsidRPr="00A14592">
        <w:rPr>
          <w:rFonts w:ascii="Arial" w:hAnsi="Arial" w:cs="Arial"/>
          <w:sz w:val="24"/>
        </w:rPr>
        <w:t xml:space="preserve"> ακρίβεια.</w:t>
      </w:r>
    </w:p>
    <w:p w:rsidR="00F27B6A" w:rsidRPr="00A14592" w:rsidRDefault="00F27B6A" w:rsidP="00F27B6A">
      <w:pPr>
        <w:spacing w:after="0"/>
        <w:ind w:firstLine="720"/>
        <w:jc w:val="both"/>
        <w:rPr>
          <w:rFonts w:ascii="Arial" w:hAnsi="Arial" w:cs="Arial"/>
          <w:sz w:val="24"/>
        </w:rPr>
      </w:pPr>
    </w:p>
    <w:p w:rsidR="00F27B6A" w:rsidRPr="000610C8" w:rsidRDefault="00F27B6A" w:rsidP="00F27B6A">
      <w:pPr>
        <w:spacing w:after="0"/>
        <w:jc w:val="both"/>
        <w:rPr>
          <w:rFonts w:ascii="Arial" w:hAnsi="Arial" w:cs="Arial"/>
          <w:b/>
          <w:sz w:val="24"/>
        </w:rPr>
      </w:pPr>
      <w:r w:rsidRPr="000610C8">
        <w:rPr>
          <w:rFonts w:ascii="Arial" w:hAnsi="Arial" w:cs="Arial"/>
          <w:b/>
          <w:sz w:val="24"/>
          <w:lang w:val="en-US"/>
        </w:rPr>
        <w:t>CO</w:t>
      </w:r>
      <w:r w:rsidRPr="000610C8">
        <w:rPr>
          <w:rFonts w:ascii="Arial" w:hAnsi="Arial" w:cs="Arial"/>
          <w:b/>
          <w:sz w:val="24"/>
          <w:vertAlign w:val="subscript"/>
        </w:rPr>
        <w:t>2</w:t>
      </w:r>
    </w:p>
    <w:p w:rsidR="00392134" w:rsidRPr="00F27B6A" w:rsidRDefault="00F27B6A" w:rsidP="00F27B6A">
      <w:pPr>
        <w:spacing w:after="0"/>
        <w:ind w:firstLine="720"/>
        <w:jc w:val="both"/>
        <w:rPr>
          <w:rFonts w:ascii="Arial" w:hAnsi="Arial" w:cs="Arial"/>
          <w:sz w:val="24"/>
        </w:rPr>
      </w:pPr>
      <w:r w:rsidRPr="00A14592">
        <w:rPr>
          <w:rFonts w:ascii="Arial" w:hAnsi="Arial" w:cs="Arial"/>
          <w:sz w:val="24"/>
        </w:rPr>
        <w:t xml:space="preserve">Οι μετρήσεις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ήταν ιδιαίτερα χαμηλές επειδή είναι Κυριακή και είχε μικρή κίνηση οχημάτων. Επιπλέον η βροχόπτωση ξέπλυνε την ατμόσφαιρα και οι μετρήσεις ήταν ακόμα πιο χαμηλές από το αναμενόμενο. Τα σημεία που παρουσίασαν αυξημένες τιμές σε σχέση με τη γενικότερη </w:t>
      </w:r>
      <w:r w:rsidRPr="00A14592">
        <w:rPr>
          <w:rFonts w:ascii="Arial" w:hAnsi="Arial" w:cs="Arial"/>
          <w:sz w:val="24"/>
        </w:rPr>
        <w:lastRenderedPageBreak/>
        <w:t>εικόνα της ημέρας, είναι η Αρκαδίου και η Πορτάλιου. Πιο συγκεκριμένα στον 4</w:t>
      </w:r>
      <w:r w:rsidRPr="00A14592">
        <w:rPr>
          <w:rFonts w:ascii="Arial" w:hAnsi="Arial" w:cs="Arial"/>
          <w:sz w:val="24"/>
          <w:vertAlign w:val="superscript"/>
        </w:rPr>
        <w:t>ο</w:t>
      </w:r>
      <w:r w:rsidRPr="00A14592">
        <w:rPr>
          <w:rFonts w:ascii="Arial" w:hAnsi="Arial" w:cs="Arial"/>
          <w:sz w:val="24"/>
        </w:rPr>
        <w:t xml:space="preserve"> κύκλο στην Αρκαδίου οι τιμή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ήταν 360 </w:t>
      </w:r>
      <w:r w:rsidRPr="00A14592">
        <w:rPr>
          <w:rFonts w:ascii="Arial" w:hAnsi="Arial" w:cs="Arial"/>
          <w:sz w:val="24"/>
          <w:lang w:val="en-US"/>
        </w:rPr>
        <w:t>ppm</w:t>
      </w:r>
      <w:r w:rsidRPr="00A14592">
        <w:rPr>
          <w:rFonts w:ascii="Arial" w:hAnsi="Arial" w:cs="Arial"/>
          <w:sz w:val="24"/>
        </w:rPr>
        <w:t>. Η τιμή δεν θεωρείται ανησυχητική ή ιδιαίτερα υψηλή, αναφέρεται καθώς ήταν η 3</w:t>
      </w:r>
      <w:r w:rsidRPr="00A14592">
        <w:rPr>
          <w:rFonts w:ascii="Arial" w:hAnsi="Arial" w:cs="Arial"/>
          <w:sz w:val="24"/>
          <w:vertAlign w:val="superscript"/>
        </w:rPr>
        <w:t>η</w:t>
      </w:r>
      <w:r w:rsidRPr="00A14592">
        <w:rPr>
          <w:rFonts w:ascii="Arial" w:hAnsi="Arial" w:cs="Arial"/>
          <w:sz w:val="24"/>
        </w:rPr>
        <w:t xml:space="preserve"> μεγαλύτερη της ημέρας και αιτιολογείται από το γεγονός ότι το σημείο μέτρησης περικλείεται από ψηλά κτίρια. Το σημείο που θεωρείται πιο επιβαρυμένο σε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ήταν στην Πορτάλιου. Τα αίτια που παρουσιάστηκαν οι ψηλότερες τιμές εκεί, είναι τα εξής. Αρχικά το σημείο βρίσκεται στην κεντρική λεωφόρο η οποία μπο</w:t>
      </w:r>
      <w:r>
        <w:rPr>
          <w:rFonts w:ascii="Arial" w:hAnsi="Arial" w:cs="Arial"/>
          <w:sz w:val="24"/>
        </w:rPr>
        <w:t>ρεί να μην έχει πολύ κίνηση λόγω</w:t>
      </w:r>
      <w:r w:rsidRPr="00A14592">
        <w:rPr>
          <w:rFonts w:ascii="Arial" w:hAnsi="Arial" w:cs="Arial"/>
          <w:sz w:val="24"/>
        </w:rPr>
        <w:t xml:space="preserve"> ημέρας αλλά είναι κοντά στο σημείο που ενώνει την κεντρική λεωφόρο με την παραλιακή λεωφόρο όπου και κατευθύνεται ο κόσμος. Τέλος το σημείο στην Πορτάλιου είναι απέναντι από βενζινάδικο στο οποίο ανεφοδιάζονται συχνά οχήματα. Οι τιμές του </w:t>
      </w:r>
      <w:r w:rsidRPr="00A14592">
        <w:rPr>
          <w:rFonts w:ascii="Arial" w:hAnsi="Arial" w:cs="Arial"/>
          <w:sz w:val="24"/>
          <w:lang w:val="en-US"/>
        </w:rPr>
        <w:t>CO</w:t>
      </w:r>
      <w:r w:rsidRPr="00A14592">
        <w:rPr>
          <w:rFonts w:ascii="Arial" w:hAnsi="Arial" w:cs="Arial"/>
          <w:sz w:val="24"/>
          <w:vertAlign w:val="subscript"/>
        </w:rPr>
        <w:t>2</w:t>
      </w:r>
      <w:r w:rsidRPr="00A14592">
        <w:rPr>
          <w:rFonts w:ascii="Arial" w:hAnsi="Arial" w:cs="Arial"/>
          <w:sz w:val="24"/>
        </w:rPr>
        <w:t xml:space="preserve"> που οδήγησαν στον παραπάνω σχολιασμό είναι 370 </w:t>
      </w:r>
      <w:r w:rsidRPr="00A14592">
        <w:rPr>
          <w:rFonts w:ascii="Arial" w:hAnsi="Arial" w:cs="Arial"/>
          <w:sz w:val="24"/>
          <w:lang w:val="en-US"/>
        </w:rPr>
        <w:t>ppm</w:t>
      </w:r>
      <w:r w:rsidRPr="00A14592">
        <w:rPr>
          <w:rFonts w:ascii="Arial" w:hAnsi="Arial" w:cs="Arial"/>
          <w:sz w:val="24"/>
        </w:rPr>
        <w:t xml:space="preserve"> στις 9:30 και 368 στις 13:30 το μεσημέρι.</w:t>
      </w:r>
    </w:p>
    <w:p w:rsidR="00392134" w:rsidRPr="00520CB8" w:rsidRDefault="00392134" w:rsidP="007931D7">
      <w:pPr>
        <w:pStyle w:val="Heading2"/>
        <w:numPr>
          <w:ilvl w:val="1"/>
          <w:numId w:val="14"/>
        </w:numPr>
        <w:rPr>
          <w:rFonts w:ascii="Arial" w:hAnsi="Arial" w:cs="Arial"/>
          <w:color w:val="auto"/>
          <w:sz w:val="24"/>
        </w:rPr>
      </w:pPr>
      <w:bookmarkStart w:id="416" w:name="_Toc520639078"/>
      <w:bookmarkStart w:id="417" w:name="_Toc524207040"/>
      <w:r w:rsidRPr="00520CB8">
        <w:rPr>
          <w:rFonts w:ascii="Arial" w:hAnsi="Arial" w:cs="Arial"/>
          <w:color w:val="auto"/>
          <w:sz w:val="24"/>
        </w:rPr>
        <w:t>Σχόλια και παρατηρήσεις για τους μόνιμα εγκατεστημένους σταθμούς μέτρησης στην πόλη του Ρεθύμνου</w:t>
      </w:r>
      <w:bookmarkEnd w:id="416"/>
      <w:bookmarkEnd w:id="417"/>
    </w:p>
    <w:p w:rsidR="002808BC" w:rsidRDefault="002808BC" w:rsidP="00392134">
      <w:pPr>
        <w:spacing w:after="0"/>
        <w:ind w:firstLine="720"/>
        <w:jc w:val="both"/>
        <w:rPr>
          <w:rFonts w:ascii="Arial" w:hAnsi="Arial" w:cs="Arial"/>
          <w:sz w:val="24"/>
        </w:rPr>
      </w:pPr>
    </w:p>
    <w:p w:rsidR="002808BC" w:rsidRDefault="002808BC" w:rsidP="00392134">
      <w:pPr>
        <w:spacing w:after="0"/>
        <w:ind w:firstLine="720"/>
        <w:jc w:val="both"/>
        <w:rPr>
          <w:rFonts w:ascii="Arial" w:hAnsi="Arial" w:cs="Arial"/>
          <w:sz w:val="24"/>
        </w:rPr>
      </w:pPr>
      <w:r>
        <w:rPr>
          <w:rFonts w:ascii="Arial" w:hAnsi="Arial" w:cs="Arial"/>
          <w:sz w:val="24"/>
        </w:rPr>
        <w:t>Τα σχόλια και οι παρατηρήσεις από τους σταθμούς μέτρησης βρίσκονται στο παράρτημα ΙΙ</w:t>
      </w: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D23E00" w:rsidRDefault="00D23E00" w:rsidP="00392134">
      <w:pPr>
        <w:spacing w:after="0"/>
        <w:ind w:firstLine="720"/>
        <w:jc w:val="both"/>
        <w:rPr>
          <w:rFonts w:ascii="Arial" w:hAnsi="Arial" w:cs="Arial"/>
          <w:sz w:val="24"/>
        </w:rPr>
      </w:pPr>
    </w:p>
    <w:p w:rsidR="00392134" w:rsidRDefault="00392134" w:rsidP="00392134">
      <w:pPr>
        <w:spacing w:after="0"/>
        <w:ind w:firstLine="720"/>
        <w:jc w:val="both"/>
        <w:rPr>
          <w:rFonts w:ascii="Arial" w:hAnsi="Arial" w:cs="Arial"/>
          <w:sz w:val="24"/>
        </w:rPr>
      </w:pPr>
    </w:p>
    <w:p w:rsidR="00392134" w:rsidRDefault="00392134" w:rsidP="00392134">
      <w:pPr>
        <w:spacing w:after="0"/>
        <w:ind w:firstLine="720"/>
        <w:jc w:val="both"/>
        <w:rPr>
          <w:rFonts w:ascii="Arial" w:hAnsi="Arial" w:cs="Arial"/>
          <w:sz w:val="24"/>
        </w:rPr>
      </w:pPr>
    </w:p>
    <w:p w:rsidR="00392134" w:rsidRDefault="00392134" w:rsidP="0073629F">
      <w:pPr>
        <w:spacing w:after="0"/>
        <w:jc w:val="both"/>
        <w:rPr>
          <w:rFonts w:ascii="Arial" w:hAnsi="Arial" w:cs="Arial"/>
          <w:sz w:val="24"/>
        </w:rPr>
      </w:pPr>
    </w:p>
    <w:p w:rsidR="0073785E" w:rsidRDefault="0073785E" w:rsidP="0073629F">
      <w:pPr>
        <w:spacing w:after="0"/>
        <w:jc w:val="both"/>
        <w:rPr>
          <w:rFonts w:ascii="Arial" w:hAnsi="Arial" w:cs="Arial"/>
          <w:sz w:val="24"/>
        </w:rPr>
      </w:pPr>
    </w:p>
    <w:p w:rsidR="00392134" w:rsidRPr="0073785E" w:rsidRDefault="00392134" w:rsidP="0073785E">
      <w:pPr>
        <w:pStyle w:val="Heading1"/>
        <w:rPr>
          <w:rFonts w:ascii="Arial" w:hAnsi="Arial" w:cs="Arial"/>
          <w:color w:val="auto"/>
        </w:rPr>
      </w:pPr>
      <w:bookmarkStart w:id="418" w:name="_Toc520639082"/>
      <w:bookmarkStart w:id="419" w:name="_Toc524207041"/>
      <w:r w:rsidRPr="0073785E">
        <w:rPr>
          <w:rFonts w:ascii="Arial" w:hAnsi="Arial" w:cs="Arial"/>
          <w:color w:val="auto"/>
        </w:rPr>
        <w:lastRenderedPageBreak/>
        <w:t>: Συζήτηση – Συμπεράσματα</w:t>
      </w:r>
      <w:bookmarkEnd w:id="418"/>
      <w:bookmarkEnd w:id="419"/>
    </w:p>
    <w:p w:rsidR="00061EB2" w:rsidRDefault="00061EB2" w:rsidP="00B0018B">
      <w:pPr>
        <w:spacing w:after="0"/>
        <w:ind w:firstLine="720"/>
        <w:jc w:val="both"/>
        <w:rPr>
          <w:rFonts w:ascii="Arial" w:hAnsi="Arial" w:cs="Arial"/>
          <w:sz w:val="24"/>
        </w:rPr>
      </w:pPr>
    </w:p>
    <w:p w:rsidR="003B2025" w:rsidRDefault="00863EF3" w:rsidP="00B0018B">
      <w:pPr>
        <w:spacing w:after="0"/>
        <w:jc w:val="both"/>
        <w:rPr>
          <w:rFonts w:ascii="Arial" w:hAnsi="Arial" w:cs="Arial"/>
          <w:sz w:val="24"/>
        </w:rPr>
      </w:pPr>
      <w:r>
        <w:rPr>
          <w:rFonts w:ascii="Arial" w:hAnsi="Arial" w:cs="Arial"/>
          <w:sz w:val="24"/>
        </w:rPr>
        <w:t>Λαμβάνοντας υπόψη τα σχόλια και τις παρατηρήσεις του κεφαλαίου 5, είναι σαφές ότι η λιγότερο ρυπασμένη εποχή είναι ο χειμώνας και η περισσότερη ρυπασμένη εποχή το καλοκαίρι. Η άνοιξη αποτελεί ουσιαστικά το μέσο όρο των 2 εποχών. Αυτή η διακύμανση της ρύπανσης ανά εποχή είναι φυσιολογική καθώς η ρύπανση είναι ανάλογη με τα οχήματα που κυκλοφορούν. Το χειμώνα η πόλη του Ρεθύμνου δεν έχει μεγάλη κίνηση στους δρόμους ενώ αντίθετα όσο προχωράει το έτος και έρχεται η τουριστική περίοδος, η πόλη ζωντανεύει με αποτέλεσμα όλο και περισσότερα οχήματα να συσσωρεύονται στους δρόμους της.</w:t>
      </w:r>
    </w:p>
    <w:p w:rsidR="00B0018B" w:rsidRPr="00863EF3" w:rsidRDefault="003B2025" w:rsidP="00863EF3">
      <w:pPr>
        <w:spacing w:after="0"/>
        <w:jc w:val="both"/>
        <w:rPr>
          <w:rFonts w:ascii="Arial" w:hAnsi="Arial" w:cs="Arial"/>
          <w:sz w:val="24"/>
        </w:rPr>
      </w:pPr>
      <w:r>
        <w:rPr>
          <w:rFonts w:ascii="Arial" w:hAnsi="Arial" w:cs="Arial"/>
          <w:sz w:val="24"/>
        </w:rPr>
        <w:t>Ενδιαφέρον όμως παρουσιάζει η διακύμανση της ρύπανσης, ανά σημείο μέτρησης, καθώς μπορεί σε κάθε σημείο οι καλοκαιρινές μετρήσεις να είναι μεγαλύτερες από τις α</w:t>
      </w:r>
      <w:r w:rsidR="00787208">
        <w:rPr>
          <w:rFonts w:ascii="Arial" w:hAnsi="Arial" w:cs="Arial"/>
          <w:sz w:val="24"/>
        </w:rPr>
        <w:t>ντίστοιχες χειμερινές, αλλά λόγω</w:t>
      </w:r>
      <w:r>
        <w:rPr>
          <w:rFonts w:ascii="Arial" w:hAnsi="Arial" w:cs="Arial"/>
          <w:sz w:val="24"/>
        </w:rPr>
        <w:t xml:space="preserve"> των διαφορετικών συνθηκών που επικρατούν σε κάθε σημείο μέτρησης (μετεωρολογικές</w:t>
      </w:r>
      <w:r w:rsidR="00CD2349">
        <w:rPr>
          <w:rFonts w:ascii="Arial" w:hAnsi="Arial" w:cs="Arial"/>
          <w:sz w:val="24"/>
        </w:rPr>
        <w:t xml:space="preserve"> σε επίπεδο μικροκλίματος</w:t>
      </w:r>
      <w:r>
        <w:rPr>
          <w:rFonts w:ascii="Arial" w:hAnsi="Arial" w:cs="Arial"/>
          <w:sz w:val="24"/>
        </w:rPr>
        <w:t>, όγκος οχημάτων) υπάρχουν κάποια «κόκκινα σημεία» που μπορούν να εντοπιστούν έτσι ώστε να υπάρξει κάποια βελτίωση στο μέλλον σε ότι αφορά την ατμοσφαιρική ρύπανση.</w:t>
      </w:r>
      <w:r w:rsidR="00B0018B">
        <w:rPr>
          <w:rFonts w:ascii="Arial" w:hAnsi="Arial" w:cs="Arial"/>
          <w:sz w:val="24"/>
        </w:rPr>
        <w:t xml:space="preserve"> Πιο συγκεκριμένα τα διαγράμματα των μέσων όρων ανά σημείο μέτρησης δείχνουν μια πιο ξεκάθαρη εικόνα.</w:t>
      </w:r>
    </w:p>
    <w:p w:rsidR="00061EB2" w:rsidRDefault="00061EB2" w:rsidP="00107EB9">
      <w:pPr>
        <w:spacing w:after="0"/>
        <w:jc w:val="both"/>
        <w:rPr>
          <w:rFonts w:ascii="Arial" w:hAnsi="Arial" w:cs="Arial"/>
          <w:sz w:val="24"/>
        </w:rPr>
      </w:pPr>
    </w:p>
    <w:p w:rsidR="00B0018B" w:rsidRPr="00B0018B" w:rsidRDefault="00B0018B" w:rsidP="00B0018B">
      <w:pPr>
        <w:pStyle w:val="Caption"/>
        <w:keepNext/>
        <w:rPr>
          <w:rFonts w:ascii="Arial" w:hAnsi="Arial" w:cs="Arial"/>
          <w:color w:val="auto"/>
          <w:sz w:val="22"/>
        </w:rPr>
      </w:pPr>
      <w:bookmarkStart w:id="420" w:name="_Toc524206959"/>
      <w:r w:rsidRPr="00B0018B">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6</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1</w:t>
      </w:r>
      <w:r w:rsidR="00F27B6A">
        <w:rPr>
          <w:rFonts w:ascii="Arial" w:hAnsi="Arial" w:cs="Arial"/>
          <w:color w:val="auto"/>
          <w:sz w:val="22"/>
        </w:rPr>
        <w:fldChar w:fldCharType="end"/>
      </w:r>
      <w:r w:rsidRPr="00B0018B">
        <w:rPr>
          <w:rFonts w:ascii="Arial" w:hAnsi="Arial" w:cs="Arial"/>
          <w:color w:val="auto"/>
          <w:sz w:val="22"/>
        </w:rPr>
        <w:t xml:space="preserve">: Οι μέσοι όροι του </w:t>
      </w:r>
      <w:r w:rsidRPr="00B0018B">
        <w:rPr>
          <w:rFonts w:ascii="Arial" w:hAnsi="Arial" w:cs="Arial"/>
          <w:color w:val="auto"/>
          <w:sz w:val="22"/>
          <w:lang w:val="en-US"/>
        </w:rPr>
        <w:t>CO</w:t>
      </w:r>
      <w:r w:rsidRPr="00B0018B">
        <w:rPr>
          <w:rFonts w:ascii="Arial" w:hAnsi="Arial" w:cs="Arial"/>
          <w:color w:val="auto"/>
          <w:sz w:val="22"/>
          <w:vertAlign w:val="subscript"/>
        </w:rPr>
        <w:t>2</w:t>
      </w:r>
      <w:r w:rsidRPr="00B0018B">
        <w:rPr>
          <w:rFonts w:ascii="Arial" w:hAnsi="Arial" w:cs="Arial"/>
          <w:color w:val="auto"/>
          <w:sz w:val="22"/>
        </w:rPr>
        <w:t xml:space="preserve"> ανά σημείο μέτρησης</w:t>
      </w:r>
      <w:bookmarkEnd w:id="420"/>
    </w:p>
    <w:tbl>
      <w:tblPr>
        <w:tblW w:w="6660" w:type="dxa"/>
        <w:jc w:val="center"/>
        <w:tblLook w:val="04A0" w:firstRow="1" w:lastRow="0" w:firstColumn="1" w:lastColumn="0" w:noHBand="0" w:noVBand="1"/>
      </w:tblPr>
      <w:tblGrid>
        <w:gridCol w:w="1340"/>
        <w:gridCol w:w="1215"/>
        <w:gridCol w:w="1600"/>
        <w:gridCol w:w="1265"/>
        <w:gridCol w:w="1240"/>
      </w:tblGrid>
      <w:tr w:rsidR="00B0018B" w:rsidRPr="00B0018B" w:rsidTr="00B0018B">
        <w:trPr>
          <w:trHeight w:val="1200"/>
          <w:jc w:val="center"/>
        </w:trPr>
        <w:tc>
          <w:tcPr>
            <w:tcW w:w="1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1) Νότια είσοδος ΙΓΜΕ</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2) Κριάρη</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3) Ρέμα Κουμπέ Δυτική είσοδος</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4) Γήπεδο Σοχώρας Κορωναίου</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5) Αρκαδίου 232</w:t>
            </w:r>
          </w:p>
        </w:tc>
      </w:tr>
      <w:tr w:rsidR="00B0018B" w:rsidRPr="00B0018B" w:rsidTr="00B0018B">
        <w:trPr>
          <w:trHeight w:val="300"/>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369</w:t>
            </w:r>
          </w:p>
        </w:tc>
        <w:tc>
          <w:tcPr>
            <w:tcW w:w="1215" w:type="dxa"/>
            <w:tcBorders>
              <w:top w:val="nil"/>
              <w:left w:val="nil"/>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357</w:t>
            </w:r>
          </w:p>
        </w:tc>
        <w:tc>
          <w:tcPr>
            <w:tcW w:w="1600" w:type="dxa"/>
            <w:tcBorders>
              <w:top w:val="nil"/>
              <w:left w:val="nil"/>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365</w:t>
            </w:r>
          </w:p>
        </w:tc>
        <w:tc>
          <w:tcPr>
            <w:tcW w:w="1265" w:type="dxa"/>
            <w:tcBorders>
              <w:top w:val="nil"/>
              <w:left w:val="nil"/>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351</w:t>
            </w:r>
          </w:p>
        </w:tc>
        <w:tc>
          <w:tcPr>
            <w:tcW w:w="1240" w:type="dxa"/>
            <w:tcBorders>
              <w:top w:val="nil"/>
              <w:left w:val="nil"/>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364</w:t>
            </w:r>
          </w:p>
        </w:tc>
      </w:tr>
      <w:tr w:rsidR="00B0018B" w:rsidRPr="00B0018B" w:rsidTr="00B0018B">
        <w:trPr>
          <w:trHeight w:val="900"/>
          <w:jc w:val="center"/>
        </w:trPr>
        <w:tc>
          <w:tcPr>
            <w:tcW w:w="1340" w:type="dxa"/>
            <w:tcBorders>
              <w:top w:val="nil"/>
              <w:left w:val="single" w:sz="4" w:space="0" w:color="auto"/>
              <w:bottom w:val="single" w:sz="4" w:space="0" w:color="auto"/>
              <w:right w:val="single" w:sz="4" w:space="0" w:color="auto"/>
            </w:tcBorders>
            <w:shd w:val="clear" w:color="auto" w:fill="auto"/>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 xml:space="preserve">6) </w:t>
            </w:r>
            <w:r w:rsidR="007238DC" w:rsidRPr="00B0018B">
              <w:rPr>
                <w:rFonts w:ascii="Calibri" w:eastAsia="Times New Roman" w:hAnsi="Calibri" w:cs="Times New Roman"/>
                <w:b/>
                <w:bCs/>
                <w:color w:val="000000"/>
                <w:lang w:eastAsia="el-GR"/>
              </w:rPr>
              <w:t>Σοφοκλή</w:t>
            </w:r>
            <w:r w:rsidRPr="00B0018B">
              <w:rPr>
                <w:rFonts w:ascii="Calibri" w:eastAsia="Times New Roman" w:hAnsi="Calibri" w:cs="Times New Roman"/>
                <w:b/>
                <w:bCs/>
                <w:color w:val="000000"/>
                <w:lang w:eastAsia="el-GR"/>
              </w:rPr>
              <w:t xml:space="preserve"> Βενιζέλου 50</w:t>
            </w:r>
          </w:p>
        </w:tc>
        <w:tc>
          <w:tcPr>
            <w:tcW w:w="1215" w:type="dxa"/>
            <w:tcBorders>
              <w:top w:val="nil"/>
              <w:left w:val="nil"/>
              <w:bottom w:val="single" w:sz="4" w:space="0" w:color="auto"/>
              <w:right w:val="single" w:sz="4" w:space="0" w:color="auto"/>
            </w:tcBorders>
            <w:shd w:val="clear" w:color="auto" w:fill="auto"/>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7) Πορτάλιου 26</w:t>
            </w:r>
          </w:p>
        </w:tc>
        <w:tc>
          <w:tcPr>
            <w:tcW w:w="1600" w:type="dxa"/>
            <w:tcBorders>
              <w:top w:val="nil"/>
              <w:left w:val="nil"/>
              <w:bottom w:val="single" w:sz="4" w:space="0" w:color="auto"/>
              <w:right w:val="single" w:sz="4" w:space="0" w:color="auto"/>
            </w:tcBorders>
            <w:shd w:val="clear" w:color="auto" w:fill="auto"/>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8) Κουντουριωτη 98</w:t>
            </w:r>
          </w:p>
        </w:tc>
        <w:tc>
          <w:tcPr>
            <w:tcW w:w="1265" w:type="dxa"/>
            <w:tcBorders>
              <w:top w:val="nil"/>
              <w:left w:val="nil"/>
              <w:bottom w:val="single" w:sz="4" w:space="0" w:color="auto"/>
              <w:right w:val="single" w:sz="4" w:space="0" w:color="auto"/>
            </w:tcBorders>
            <w:shd w:val="clear" w:color="auto" w:fill="auto"/>
            <w:vAlign w:val="center"/>
            <w:hideMark/>
          </w:tcPr>
          <w:p w:rsidR="00B0018B" w:rsidRPr="00B0018B" w:rsidRDefault="00B0018B" w:rsidP="00B0018B">
            <w:pPr>
              <w:spacing w:after="0" w:line="240" w:lineRule="auto"/>
              <w:jc w:val="center"/>
              <w:rPr>
                <w:rFonts w:ascii="Calibri" w:eastAsia="Times New Roman" w:hAnsi="Calibri" w:cs="Times New Roman"/>
                <w:b/>
                <w:bCs/>
                <w:color w:val="000000"/>
                <w:lang w:eastAsia="el-GR"/>
              </w:rPr>
            </w:pPr>
            <w:r w:rsidRPr="00B0018B">
              <w:rPr>
                <w:rFonts w:ascii="Calibri" w:eastAsia="Times New Roman" w:hAnsi="Calibri" w:cs="Times New Roman"/>
                <w:b/>
                <w:bCs/>
                <w:color w:val="000000"/>
                <w:lang w:eastAsia="el-GR"/>
              </w:rPr>
              <w:t>9) 4 Μάρτυρες</w:t>
            </w:r>
          </w:p>
        </w:tc>
        <w:tc>
          <w:tcPr>
            <w:tcW w:w="1240" w:type="dxa"/>
            <w:tcBorders>
              <w:top w:val="nil"/>
              <w:left w:val="nil"/>
              <w:bottom w:val="nil"/>
              <w:right w:val="nil"/>
            </w:tcBorders>
            <w:shd w:val="clear" w:color="auto" w:fill="auto"/>
            <w:noWrap/>
            <w:vAlign w:val="bottom"/>
            <w:hideMark/>
          </w:tcPr>
          <w:p w:rsidR="00B0018B" w:rsidRPr="00B0018B" w:rsidRDefault="00B0018B" w:rsidP="00B0018B">
            <w:pPr>
              <w:spacing w:after="0" w:line="240" w:lineRule="auto"/>
              <w:rPr>
                <w:rFonts w:ascii="Calibri" w:eastAsia="Times New Roman" w:hAnsi="Calibri" w:cs="Times New Roman"/>
                <w:color w:val="000000"/>
                <w:lang w:eastAsia="el-GR"/>
              </w:rPr>
            </w:pPr>
          </w:p>
        </w:tc>
      </w:tr>
      <w:tr w:rsidR="00B0018B" w:rsidRPr="00B0018B" w:rsidTr="00B0018B">
        <w:trPr>
          <w:trHeight w:val="300"/>
          <w:jc w:val="center"/>
        </w:trPr>
        <w:tc>
          <w:tcPr>
            <w:tcW w:w="13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351</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364</w:t>
            </w:r>
          </w:p>
        </w:tc>
        <w:tc>
          <w:tcPr>
            <w:tcW w:w="1600" w:type="dxa"/>
            <w:tcBorders>
              <w:top w:val="single" w:sz="4" w:space="0" w:color="auto"/>
              <w:left w:val="nil"/>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366</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B0018B" w:rsidRPr="00B0018B" w:rsidRDefault="00B0018B" w:rsidP="00B0018B">
            <w:pPr>
              <w:spacing w:after="0" w:line="240" w:lineRule="auto"/>
              <w:jc w:val="center"/>
              <w:rPr>
                <w:rFonts w:ascii="Calibri" w:eastAsia="Times New Roman" w:hAnsi="Calibri" w:cs="Times New Roman"/>
                <w:color w:val="000000"/>
                <w:lang w:eastAsia="el-GR"/>
              </w:rPr>
            </w:pPr>
            <w:r w:rsidRPr="00B0018B">
              <w:rPr>
                <w:rFonts w:ascii="Calibri" w:eastAsia="Times New Roman" w:hAnsi="Calibri" w:cs="Times New Roman"/>
                <w:color w:val="000000"/>
                <w:lang w:eastAsia="el-GR"/>
              </w:rPr>
              <w:t>365</w:t>
            </w:r>
          </w:p>
        </w:tc>
        <w:tc>
          <w:tcPr>
            <w:tcW w:w="1240" w:type="dxa"/>
            <w:tcBorders>
              <w:top w:val="nil"/>
              <w:left w:val="nil"/>
              <w:bottom w:val="nil"/>
              <w:right w:val="nil"/>
            </w:tcBorders>
            <w:shd w:val="clear" w:color="auto" w:fill="auto"/>
            <w:noWrap/>
            <w:vAlign w:val="bottom"/>
            <w:hideMark/>
          </w:tcPr>
          <w:p w:rsidR="00B0018B" w:rsidRPr="00B0018B" w:rsidRDefault="00B0018B" w:rsidP="00B0018B">
            <w:pPr>
              <w:spacing w:after="0" w:line="240" w:lineRule="auto"/>
              <w:rPr>
                <w:rFonts w:ascii="Calibri" w:eastAsia="Times New Roman" w:hAnsi="Calibri" w:cs="Times New Roman"/>
                <w:color w:val="000000"/>
                <w:lang w:eastAsia="el-GR"/>
              </w:rPr>
            </w:pPr>
          </w:p>
        </w:tc>
      </w:tr>
    </w:tbl>
    <w:p w:rsidR="00B0018B" w:rsidRPr="00B0018B" w:rsidRDefault="00B0018B" w:rsidP="00107EB9">
      <w:pPr>
        <w:spacing w:after="0"/>
        <w:jc w:val="both"/>
        <w:rPr>
          <w:rFonts w:ascii="Arial" w:hAnsi="Arial" w:cs="Arial"/>
          <w:sz w:val="24"/>
        </w:rPr>
      </w:pPr>
    </w:p>
    <w:p w:rsidR="00B0018B" w:rsidRPr="00B0018B" w:rsidRDefault="00B0018B" w:rsidP="00107EB9">
      <w:pPr>
        <w:spacing w:after="0"/>
        <w:jc w:val="both"/>
        <w:rPr>
          <w:rFonts w:ascii="Arial" w:hAnsi="Arial" w:cs="Arial"/>
          <w:sz w:val="24"/>
        </w:rPr>
      </w:pPr>
      <w:r>
        <w:rPr>
          <w:rFonts w:ascii="Arial" w:hAnsi="Arial" w:cs="Arial"/>
          <w:sz w:val="24"/>
        </w:rPr>
        <w:t xml:space="preserve">Παρατηρείται ότι το πιο επιβαρυμένο σημείο, σε ότι αφορά ότι αφορά το </w:t>
      </w:r>
      <w:r>
        <w:rPr>
          <w:rFonts w:ascii="Arial" w:hAnsi="Arial" w:cs="Arial"/>
          <w:sz w:val="24"/>
          <w:lang w:val="en-US"/>
        </w:rPr>
        <w:t>CO</w:t>
      </w:r>
      <w:r w:rsidRPr="00B0018B">
        <w:rPr>
          <w:rFonts w:ascii="Arial" w:hAnsi="Arial" w:cs="Arial"/>
          <w:sz w:val="24"/>
          <w:vertAlign w:val="subscript"/>
        </w:rPr>
        <w:t xml:space="preserve">2, </w:t>
      </w:r>
      <w:r>
        <w:rPr>
          <w:rFonts w:ascii="Arial" w:hAnsi="Arial" w:cs="Arial"/>
          <w:sz w:val="24"/>
        </w:rPr>
        <w:t xml:space="preserve">είναι η </w:t>
      </w:r>
      <w:r w:rsidR="00872AB5">
        <w:rPr>
          <w:rFonts w:ascii="Arial" w:hAnsi="Arial" w:cs="Arial"/>
          <w:sz w:val="24"/>
        </w:rPr>
        <w:t>νότια</w:t>
      </w:r>
      <w:r>
        <w:rPr>
          <w:rFonts w:ascii="Arial" w:hAnsi="Arial" w:cs="Arial"/>
          <w:sz w:val="24"/>
        </w:rPr>
        <w:t xml:space="preserve"> είσοδος και από κοντά ακολουθούν η δυτική είσοδος, η Αρκαδίου και τα 3 σημεία της κεντρικής λεωφόρου. Αντίθετα τα σημεία της Κριάρη, της Σοχώρας και της παραλιακής (Σοφοκλή Βενιζέλου), έχουν τους μικρότερους μέσους όρους. Τα αποτελέσματα είναι φυσιολογικά, καθώς πράγματι οι μέγιστοι μέσοι όροι παρου</w:t>
      </w:r>
      <w:r w:rsidR="00872AB5">
        <w:rPr>
          <w:rFonts w:ascii="Arial" w:hAnsi="Arial" w:cs="Arial"/>
          <w:sz w:val="24"/>
        </w:rPr>
        <w:t>σιάζονται στα σημεία με τον μεγαλύτερο όγκο οχημάτων. Στο διάγραμμα που ακολουθεί, φαίνεται μια γραφική απεικόνιση των αποτελεσμάτων.</w:t>
      </w:r>
    </w:p>
    <w:p w:rsidR="00872AB5" w:rsidRPr="00872AB5" w:rsidRDefault="00872AB5" w:rsidP="00872AB5">
      <w:pPr>
        <w:pStyle w:val="Caption"/>
        <w:keepNext/>
        <w:rPr>
          <w:rFonts w:ascii="Arial" w:hAnsi="Arial" w:cs="Arial"/>
          <w:color w:val="auto"/>
          <w:sz w:val="22"/>
        </w:rPr>
      </w:pPr>
      <w:bookmarkStart w:id="421" w:name="_Toc524206839"/>
      <w:r w:rsidRPr="00872AB5">
        <w:rPr>
          <w:rFonts w:ascii="Arial" w:hAnsi="Arial" w:cs="Arial"/>
          <w:color w:val="auto"/>
          <w:sz w:val="22"/>
        </w:rPr>
        <w:lastRenderedPageBreak/>
        <w:t xml:space="preserve">Διάγραμμα </w:t>
      </w:r>
      <w:r w:rsidR="005F04FB">
        <w:rPr>
          <w:rFonts w:ascii="Arial" w:hAnsi="Arial" w:cs="Arial"/>
          <w:color w:val="auto"/>
          <w:sz w:val="22"/>
        </w:rPr>
        <w:fldChar w:fldCharType="begin"/>
      </w:r>
      <w:r w:rsidR="005F04FB">
        <w:rPr>
          <w:rFonts w:ascii="Arial" w:hAnsi="Arial" w:cs="Arial"/>
          <w:color w:val="auto"/>
          <w:sz w:val="22"/>
        </w:rPr>
        <w:instrText xml:space="preserve"> STYLEREF 1 \s </w:instrText>
      </w:r>
      <w:r w:rsidR="005F04FB">
        <w:rPr>
          <w:rFonts w:ascii="Arial" w:hAnsi="Arial" w:cs="Arial"/>
          <w:color w:val="auto"/>
          <w:sz w:val="22"/>
        </w:rPr>
        <w:fldChar w:fldCharType="separate"/>
      </w:r>
      <w:r w:rsidR="00420639">
        <w:rPr>
          <w:rFonts w:ascii="Arial" w:hAnsi="Arial" w:cs="Arial"/>
          <w:noProof/>
          <w:color w:val="auto"/>
          <w:sz w:val="22"/>
        </w:rPr>
        <w:t>6</w:t>
      </w:r>
      <w:r w:rsidR="005F04FB">
        <w:rPr>
          <w:rFonts w:ascii="Arial" w:hAnsi="Arial" w:cs="Arial"/>
          <w:color w:val="auto"/>
          <w:sz w:val="22"/>
        </w:rPr>
        <w:fldChar w:fldCharType="end"/>
      </w:r>
      <w:r w:rsidR="005F04FB">
        <w:rPr>
          <w:rFonts w:ascii="Arial" w:hAnsi="Arial" w:cs="Arial"/>
          <w:color w:val="auto"/>
          <w:sz w:val="22"/>
        </w:rPr>
        <w:t>.</w:t>
      </w:r>
      <w:r w:rsidR="005F04FB">
        <w:rPr>
          <w:rFonts w:ascii="Arial" w:hAnsi="Arial" w:cs="Arial"/>
          <w:color w:val="auto"/>
          <w:sz w:val="22"/>
        </w:rPr>
        <w:fldChar w:fldCharType="begin"/>
      </w:r>
      <w:r w:rsidR="005F04FB">
        <w:rPr>
          <w:rFonts w:ascii="Arial" w:hAnsi="Arial" w:cs="Arial"/>
          <w:color w:val="auto"/>
          <w:sz w:val="22"/>
        </w:rPr>
        <w:instrText xml:space="preserve"> SEQ Διάγραμμα \* ARABIC \s 1 </w:instrText>
      </w:r>
      <w:r w:rsidR="005F04FB">
        <w:rPr>
          <w:rFonts w:ascii="Arial" w:hAnsi="Arial" w:cs="Arial"/>
          <w:color w:val="auto"/>
          <w:sz w:val="22"/>
        </w:rPr>
        <w:fldChar w:fldCharType="separate"/>
      </w:r>
      <w:r w:rsidR="00420639">
        <w:rPr>
          <w:rFonts w:ascii="Arial" w:hAnsi="Arial" w:cs="Arial"/>
          <w:noProof/>
          <w:color w:val="auto"/>
          <w:sz w:val="22"/>
        </w:rPr>
        <w:t>1</w:t>
      </w:r>
      <w:r w:rsidR="005F04FB">
        <w:rPr>
          <w:rFonts w:ascii="Arial" w:hAnsi="Arial" w:cs="Arial"/>
          <w:color w:val="auto"/>
          <w:sz w:val="22"/>
        </w:rPr>
        <w:fldChar w:fldCharType="end"/>
      </w:r>
      <w:r w:rsidRPr="00872AB5">
        <w:rPr>
          <w:rFonts w:ascii="Arial" w:hAnsi="Arial" w:cs="Arial"/>
          <w:color w:val="auto"/>
          <w:sz w:val="22"/>
        </w:rPr>
        <w:t xml:space="preserve">: Οι μέσοι όροι του </w:t>
      </w:r>
      <w:r w:rsidRPr="00872AB5">
        <w:rPr>
          <w:rFonts w:ascii="Arial" w:hAnsi="Arial" w:cs="Arial"/>
          <w:color w:val="auto"/>
          <w:sz w:val="22"/>
          <w:lang w:val="en-US"/>
        </w:rPr>
        <w:t>CO</w:t>
      </w:r>
      <w:r w:rsidRPr="00872AB5">
        <w:rPr>
          <w:rFonts w:ascii="Arial" w:hAnsi="Arial" w:cs="Arial"/>
          <w:color w:val="auto"/>
          <w:sz w:val="22"/>
          <w:vertAlign w:val="subscript"/>
        </w:rPr>
        <w:t>2</w:t>
      </w:r>
      <w:r w:rsidRPr="00872AB5">
        <w:rPr>
          <w:rFonts w:ascii="Arial" w:hAnsi="Arial" w:cs="Arial"/>
          <w:color w:val="auto"/>
          <w:sz w:val="22"/>
        </w:rPr>
        <w:t>, ανά σημείο μέτρησης</w:t>
      </w:r>
      <w:bookmarkEnd w:id="421"/>
    </w:p>
    <w:p w:rsidR="00107EB9" w:rsidRDefault="00B0018B" w:rsidP="00872AB5">
      <w:pPr>
        <w:spacing w:after="0"/>
        <w:jc w:val="center"/>
        <w:rPr>
          <w:rFonts w:ascii="Arial" w:hAnsi="Arial" w:cs="Arial"/>
          <w:sz w:val="24"/>
        </w:rPr>
      </w:pPr>
      <w:r>
        <w:rPr>
          <w:rFonts w:ascii="Arial" w:hAnsi="Arial" w:cs="Arial"/>
          <w:noProof/>
          <w:sz w:val="24"/>
          <w:lang w:eastAsia="el-GR"/>
        </w:rPr>
        <w:drawing>
          <wp:inline distT="0" distB="0" distL="0" distR="0" wp14:anchorId="096E2F0A" wp14:editId="630F38B2">
            <wp:extent cx="4584700" cy="2755900"/>
            <wp:effectExtent l="0" t="0" r="6350" b="635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872AB5" w:rsidRPr="00872AB5" w:rsidRDefault="00872AB5" w:rsidP="00872AB5">
      <w:pPr>
        <w:pStyle w:val="Caption"/>
        <w:keepNext/>
        <w:rPr>
          <w:rFonts w:ascii="Arial" w:hAnsi="Arial" w:cs="Arial"/>
          <w:color w:val="auto"/>
          <w:sz w:val="22"/>
        </w:rPr>
      </w:pPr>
    </w:p>
    <w:p w:rsidR="00872AB5" w:rsidRPr="00872AB5" w:rsidRDefault="00872AB5" w:rsidP="00872AB5">
      <w:pPr>
        <w:pStyle w:val="Caption"/>
        <w:keepNext/>
        <w:rPr>
          <w:rFonts w:ascii="Arial" w:hAnsi="Arial" w:cs="Arial"/>
          <w:color w:val="auto"/>
          <w:sz w:val="22"/>
        </w:rPr>
      </w:pPr>
      <w:bookmarkStart w:id="422" w:name="_Toc524206960"/>
      <w:r w:rsidRPr="00872AB5">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6</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2</w:t>
      </w:r>
      <w:r w:rsidR="00F27B6A">
        <w:rPr>
          <w:rFonts w:ascii="Arial" w:hAnsi="Arial" w:cs="Arial"/>
          <w:color w:val="auto"/>
          <w:sz w:val="22"/>
        </w:rPr>
        <w:fldChar w:fldCharType="end"/>
      </w:r>
      <w:r w:rsidRPr="00872AB5">
        <w:rPr>
          <w:rFonts w:ascii="Arial" w:hAnsi="Arial" w:cs="Arial"/>
          <w:color w:val="auto"/>
          <w:sz w:val="22"/>
        </w:rPr>
        <w:t>: Οι μέσοι όροι του ΝΟ</w:t>
      </w:r>
      <w:r w:rsidRPr="00872AB5">
        <w:rPr>
          <w:rFonts w:ascii="Arial" w:hAnsi="Arial" w:cs="Arial"/>
          <w:color w:val="auto"/>
          <w:sz w:val="22"/>
          <w:vertAlign w:val="subscript"/>
        </w:rPr>
        <w:t>2</w:t>
      </w:r>
      <w:r w:rsidRPr="00872AB5">
        <w:rPr>
          <w:rFonts w:ascii="Arial" w:hAnsi="Arial" w:cs="Arial"/>
          <w:color w:val="auto"/>
          <w:sz w:val="22"/>
        </w:rPr>
        <w:t xml:space="preserve"> ανά σημείο μέτρησης</w:t>
      </w:r>
      <w:bookmarkEnd w:id="422"/>
    </w:p>
    <w:tbl>
      <w:tblPr>
        <w:tblW w:w="6980" w:type="dxa"/>
        <w:jc w:val="center"/>
        <w:tblLook w:val="04A0" w:firstRow="1" w:lastRow="0" w:firstColumn="1" w:lastColumn="0" w:noHBand="0" w:noVBand="1"/>
      </w:tblPr>
      <w:tblGrid>
        <w:gridCol w:w="1610"/>
        <w:gridCol w:w="1272"/>
        <w:gridCol w:w="1593"/>
        <w:gridCol w:w="1265"/>
        <w:gridCol w:w="1240"/>
      </w:tblGrid>
      <w:tr w:rsidR="00872AB5" w:rsidRPr="00872AB5" w:rsidTr="003E4C43">
        <w:trPr>
          <w:trHeight w:val="1200"/>
          <w:jc w:val="center"/>
        </w:trPr>
        <w:tc>
          <w:tcPr>
            <w:tcW w:w="16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1) Νότια είσοδος ΙΓΜΕ</w:t>
            </w:r>
          </w:p>
        </w:tc>
        <w:tc>
          <w:tcPr>
            <w:tcW w:w="1272" w:type="dxa"/>
            <w:tcBorders>
              <w:top w:val="single" w:sz="4" w:space="0" w:color="auto"/>
              <w:left w:val="nil"/>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2) Κριάρη</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3) Ρέμα Κουμπέ Δυτική είσοδος</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4) Γήπεδο Σοχώρας Κορωναίου</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5) Αρκαδίου 232</w:t>
            </w:r>
          </w:p>
        </w:tc>
      </w:tr>
      <w:tr w:rsidR="00872AB5" w:rsidRPr="00872AB5" w:rsidTr="003E4C43">
        <w:trPr>
          <w:trHeight w:val="300"/>
          <w:jc w:val="center"/>
        </w:trPr>
        <w:tc>
          <w:tcPr>
            <w:tcW w:w="1610" w:type="dxa"/>
            <w:tcBorders>
              <w:top w:val="nil"/>
              <w:left w:val="single" w:sz="4" w:space="0" w:color="auto"/>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0,061</w:t>
            </w:r>
          </w:p>
        </w:tc>
        <w:tc>
          <w:tcPr>
            <w:tcW w:w="1272" w:type="dxa"/>
            <w:tcBorders>
              <w:top w:val="nil"/>
              <w:left w:val="nil"/>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0,060</w:t>
            </w:r>
          </w:p>
        </w:tc>
        <w:tc>
          <w:tcPr>
            <w:tcW w:w="1593" w:type="dxa"/>
            <w:tcBorders>
              <w:top w:val="nil"/>
              <w:left w:val="nil"/>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0,067</w:t>
            </w:r>
          </w:p>
        </w:tc>
        <w:tc>
          <w:tcPr>
            <w:tcW w:w="1265" w:type="dxa"/>
            <w:tcBorders>
              <w:top w:val="nil"/>
              <w:left w:val="nil"/>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0,056</w:t>
            </w:r>
          </w:p>
        </w:tc>
        <w:tc>
          <w:tcPr>
            <w:tcW w:w="1240" w:type="dxa"/>
            <w:tcBorders>
              <w:top w:val="nil"/>
              <w:left w:val="nil"/>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0,068</w:t>
            </w:r>
          </w:p>
        </w:tc>
      </w:tr>
      <w:tr w:rsidR="00872AB5" w:rsidRPr="00872AB5" w:rsidTr="003E4C43">
        <w:trPr>
          <w:trHeight w:val="90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 xml:space="preserve">6) </w:t>
            </w:r>
            <w:r w:rsidR="007238DC" w:rsidRPr="00872AB5">
              <w:rPr>
                <w:rFonts w:ascii="Calibri" w:eastAsia="Times New Roman" w:hAnsi="Calibri" w:cs="Times New Roman"/>
                <w:b/>
                <w:bCs/>
                <w:color w:val="000000"/>
                <w:lang w:eastAsia="el-GR"/>
              </w:rPr>
              <w:t>Σοφοκλή</w:t>
            </w:r>
            <w:r w:rsidRPr="00872AB5">
              <w:rPr>
                <w:rFonts w:ascii="Calibri" w:eastAsia="Times New Roman" w:hAnsi="Calibri" w:cs="Times New Roman"/>
                <w:b/>
                <w:bCs/>
                <w:color w:val="000000"/>
                <w:lang w:eastAsia="el-GR"/>
              </w:rPr>
              <w:t xml:space="preserve"> Βενιζέλου 50</w:t>
            </w:r>
          </w:p>
        </w:tc>
        <w:tc>
          <w:tcPr>
            <w:tcW w:w="1272" w:type="dxa"/>
            <w:tcBorders>
              <w:top w:val="nil"/>
              <w:left w:val="nil"/>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7) Πορτάλιου 26</w:t>
            </w:r>
          </w:p>
        </w:tc>
        <w:tc>
          <w:tcPr>
            <w:tcW w:w="1593" w:type="dxa"/>
            <w:tcBorders>
              <w:top w:val="nil"/>
              <w:left w:val="nil"/>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8) Κουντουριωτη 98</w:t>
            </w:r>
          </w:p>
        </w:tc>
        <w:tc>
          <w:tcPr>
            <w:tcW w:w="1265" w:type="dxa"/>
            <w:tcBorders>
              <w:top w:val="nil"/>
              <w:left w:val="nil"/>
              <w:bottom w:val="single" w:sz="4" w:space="0" w:color="auto"/>
              <w:right w:val="single" w:sz="4" w:space="0" w:color="auto"/>
            </w:tcBorders>
            <w:shd w:val="clear" w:color="auto" w:fill="auto"/>
            <w:vAlign w:val="center"/>
            <w:hideMark/>
          </w:tcPr>
          <w:p w:rsidR="00872AB5" w:rsidRPr="00872AB5" w:rsidRDefault="00872AB5" w:rsidP="00872AB5">
            <w:pPr>
              <w:spacing w:after="0" w:line="240" w:lineRule="auto"/>
              <w:jc w:val="center"/>
              <w:rPr>
                <w:rFonts w:ascii="Calibri" w:eastAsia="Times New Roman" w:hAnsi="Calibri" w:cs="Times New Roman"/>
                <w:b/>
                <w:bCs/>
                <w:color w:val="000000"/>
                <w:lang w:eastAsia="el-GR"/>
              </w:rPr>
            </w:pPr>
            <w:r w:rsidRPr="00872AB5">
              <w:rPr>
                <w:rFonts w:ascii="Calibri" w:eastAsia="Times New Roman" w:hAnsi="Calibri" w:cs="Times New Roman"/>
                <w:b/>
                <w:bCs/>
                <w:color w:val="000000"/>
                <w:lang w:eastAsia="el-GR"/>
              </w:rPr>
              <w:t>9) 4 Μάρτυρες</w:t>
            </w:r>
          </w:p>
        </w:tc>
        <w:tc>
          <w:tcPr>
            <w:tcW w:w="1240" w:type="dxa"/>
            <w:tcBorders>
              <w:top w:val="nil"/>
              <w:left w:val="nil"/>
              <w:bottom w:val="nil"/>
              <w:right w:val="nil"/>
            </w:tcBorders>
            <w:shd w:val="clear" w:color="auto" w:fill="auto"/>
            <w:noWrap/>
            <w:vAlign w:val="bottom"/>
            <w:hideMark/>
          </w:tcPr>
          <w:p w:rsidR="00872AB5" w:rsidRPr="00872AB5" w:rsidRDefault="00872AB5" w:rsidP="00872AB5">
            <w:pPr>
              <w:spacing w:after="0" w:line="240" w:lineRule="auto"/>
              <w:rPr>
                <w:rFonts w:ascii="Calibri" w:eastAsia="Times New Roman" w:hAnsi="Calibri" w:cs="Times New Roman"/>
                <w:color w:val="000000"/>
                <w:lang w:eastAsia="el-GR"/>
              </w:rPr>
            </w:pPr>
          </w:p>
        </w:tc>
      </w:tr>
      <w:tr w:rsidR="00872AB5" w:rsidRPr="00872AB5" w:rsidTr="003E4C43">
        <w:trPr>
          <w:trHeight w:val="300"/>
          <w:jc w:val="center"/>
        </w:trPr>
        <w:tc>
          <w:tcPr>
            <w:tcW w:w="1610" w:type="dxa"/>
            <w:tcBorders>
              <w:top w:val="nil"/>
              <w:left w:val="single" w:sz="4" w:space="0" w:color="auto"/>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0,056</w:t>
            </w:r>
          </w:p>
        </w:tc>
        <w:tc>
          <w:tcPr>
            <w:tcW w:w="1272" w:type="dxa"/>
            <w:tcBorders>
              <w:top w:val="nil"/>
              <w:left w:val="nil"/>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0,065</w:t>
            </w:r>
          </w:p>
        </w:tc>
        <w:tc>
          <w:tcPr>
            <w:tcW w:w="1593" w:type="dxa"/>
            <w:tcBorders>
              <w:top w:val="nil"/>
              <w:left w:val="nil"/>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0,061</w:t>
            </w:r>
          </w:p>
        </w:tc>
        <w:tc>
          <w:tcPr>
            <w:tcW w:w="1265" w:type="dxa"/>
            <w:tcBorders>
              <w:top w:val="nil"/>
              <w:left w:val="nil"/>
              <w:bottom w:val="single" w:sz="4" w:space="0" w:color="auto"/>
              <w:right w:val="single" w:sz="4" w:space="0" w:color="auto"/>
            </w:tcBorders>
            <w:shd w:val="clear" w:color="auto" w:fill="auto"/>
            <w:vAlign w:val="bottom"/>
            <w:hideMark/>
          </w:tcPr>
          <w:p w:rsidR="00872AB5" w:rsidRPr="00872AB5" w:rsidRDefault="00872AB5" w:rsidP="00872AB5">
            <w:pPr>
              <w:spacing w:after="0" w:line="240" w:lineRule="auto"/>
              <w:jc w:val="center"/>
              <w:rPr>
                <w:rFonts w:ascii="Calibri" w:eastAsia="Times New Roman" w:hAnsi="Calibri" w:cs="Times New Roman"/>
                <w:color w:val="000000"/>
                <w:lang w:eastAsia="el-GR"/>
              </w:rPr>
            </w:pPr>
            <w:r w:rsidRPr="00872AB5">
              <w:rPr>
                <w:rFonts w:ascii="Calibri" w:eastAsia="Times New Roman" w:hAnsi="Calibri" w:cs="Times New Roman"/>
                <w:color w:val="000000"/>
                <w:lang w:eastAsia="el-GR"/>
              </w:rPr>
              <w:t>0,064</w:t>
            </w:r>
          </w:p>
        </w:tc>
        <w:tc>
          <w:tcPr>
            <w:tcW w:w="1240" w:type="dxa"/>
            <w:tcBorders>
              <w:top w:val="nil"/>
              <w:left w:val="nil"/>
              <w:bottom w:val="nil"/>
              <w:right w:val="nil"/>
            </w:tcBorders>
            <w:shd w:val="clear" w:color="auto" w:fill="auto"/>
            <w:noWrap/>
            <w:vAlign w:val="bottom"/>
            <w:hideMark/>
          </w:tcPr>
          <w:p w:rsidR="00872AB5" w:rsidRPr="00872AB5" w:rsidRDefault="00872AB5" w:rsidP="00872AB5">
            <w:pPr>
              <w:spacing w:after="0" w:line="240" w:lineRule="auto"/>
              <w:rPr>
                <w:rFonts w:ascii="Calibri" w:eastAsia="Times New Roman" w:hAnsi="Calibri" w:cs="Times New Roman"/>
                <w:color w:val="000000"/>
                <w:lang w:eastAsia="el-GR"/>
              </w:rPr>
            </w:pPr>
          </w:p>
        </w:tc>
      </w:tr>
    </w:tbl>
    <w:p w:rsidR="00107EB9" w:rsidRDefault="00107EB9" w:rsidP="00107EB9">
      <w:pPr>
        <w:spacing w:after="0"/>
        <w:jc w:val="both"/>
        <w:rPr>
          <w:rFonts w:ascii="Arial" w:hAnsi="Arial" w:cs="Arial"/>
          <w:sz w:val="24"/>
        </w:rPr>
      </w:pPr>
    </w:p>
    <w:p w:rsidR="00107EB9" w:rsidRDefault="00872AB5" w:rsidP="00107EB9">
      <w:pPr>
        <w:spacing w:after="0"/>
        <w:jc w:val="both"/>
        <w:rPr>
          <w:rFonts w:ascii="Arial" w:hAnsi="Arial" w:cs="Arial"/>
          <w:sz w:val="24"/>
        </w:rPr>
      </w:pPr>
      <w:r>
        <w:rPr>
          <w:rFonts w:ascii="Arial" w:hAnsi="Arial" w:cs="Arial"/>
          <w:sz w:val="24"/>
        </w:rPr>
        <w:t>Στον πίνακα 6.2 φαίνεται ότι ο μεγαλύτερος μέσος όρος της συγκέντρωσης του ΝΟ</w:t>
      </w:r>
      <w:r w:rsidRPr="00872AB5">
        <w:rPr>
          <w:rFonts w:ascii="Arial" w:hAnsi="Arial" w:cs="Arial"/>
          <w:sz w:val="24"/>
          <w:vertAlign w:val="subscript"/>
        </w:rPr>
        <w:t>2</w:t>
      </w:r>
      <w:r>
        <w:rPr>
          <w:rFonts w:ascii="Arial" w:hAnsi="Arial" w:cs="Arial"/>
          <w:sz w:val="24"/>
        </w:rPr>
        <w:t>, εντοπίζεται στην Αρκαδίου ενώ μικρή διαφορά έχει και η δυτική είσοδος. Και σε αυτή την περίπτωση οι κεντρική λεωφόρος έχει από τις πιο υψηλές τιμές και μάλιστα μπορούν να θεωρηθούν σταθερές και στα 3 σημεία. Αναμεν</w:t>
      </w:r>
      <w:r w:rsidR="001B788E">
        <w:rPr>
          <w:rFonts w:ascii="Arial" w:hAnsi="Arial" w:cs="Arial"/>
          <w:sz w:val="24"/>
        </w:rPr>
        <w:t xml:space="preserve">όμενα </w:t>
      </w:r>
      <w:r>
        <w:rPr>
          <w:rFonts w:ascii="Arial" w:hAnsi="Arial" w:cs="Arial"/>
          <w:sz w:val="24"/>
        </w:rPr>
        <w:t xml:space="preserve">λιγότερο επιβαρυμένα σημεία είναι αυτά με την μικρότερη παρουσία οχημάτων δηλαδή η Σοχώρα και  </w:t>
      </w:r>
      <w:r w:rsidR="001B788E">
        <w:rPr>
          <w:rFonts w:ascii="Arial" w:hAnsi="Arial" w:cs="Arial"/>
          <w:sz w:val="24"/>
        </w:rPr>
        <w:t xml:space="preserve">η Κριάρη. Στην περίπτωση της παραλιακής υπάρχει η ιδιαιτερότητα, ότι ενώ </w:t>
      </w:r>
      <w:r w:rsidR="00CD2349">
        <w:rPr>
          <w:rFonts w:ascii="Arial" w:hAnsi="Arial" w:cs="Arial"/>
          <w:sz w:val="24"/>
        </w:rPr>
        <w:t xml:space="preserve">κυκλοφορεί μεγάλος αριθμός </w:t>
      </w:r>
      <w:r w:rsidR="00787208">
        <w:rPr>
          <w:rFonts w:ascii="Arial" w:hAnsi="Arial" w:cs="Arial"/>
          <w:sz w:val="24"/>
        </w:rPr>
        <w:t>οχημάτων, λόγω</w:t>
      </w:r>
      <w:r w:rsidR="001B788E">
        <w:rPr>
          <w:rFonts w:ascii="Arial" w:hAnsi="Arial" w:cs="Arial"/>
          <w:sz w:val="24"/>
        </w:rPr>
        <w:t xml:space="preserve"> της πολεοδομίας της πε</w:t>
      </w:r>
      <w:r w:rsidR="00CD2349">
        <w:rPr>
          <w:rFonts w:ascii="Arial" w:hAnsi="Arial" w:cs="Arial"/>
          <w:sz w:val="24"/>
        </w:rPr>
        <w:t>ριοχής (απουσία ψηλών κτιρίων) οι</w:t>
      </w:r>
      <w:r w:rsidR="001B788E">
        <w:rPr>
          <w:rFonts w:ascii="Arial" w:hAnsi="Arial" w:cs="Arial"/>
          <w:sz w:val="24"/>
        </w:rPr>
        <w:t xml:space="preserve"> ρύποι δε συσσωρεύονται στο σημείο. Το διάγραμμα </w:t>
      </w:r>
      <w:r w:rsidR="00CD2349">
        <w:rPr>
          <w:rFonts w:ascii="Arial" w:hAnsi="Arial" w:cs="Arial"/>
          <w:sz w:val="24"/>
        </w:rPr>
        <w:t>αποτυπώνει</w:t>
      </w:r>
      <w:r w:rsidR="001B788E">
        <w:rPr>
          <w:rFonts w:ascii="Arial" w:hAnsi="Arial" w:cs="Arial"/>
          <w:sz w:val="24"/>
        </w:rPr>
        <w:t xml:space="preserve"> τις διακυμάνσεις ανά σημείο.</w:t>
      </w:r>
    </w:p>
    <w:p w:rsidR="001B788E" w:rsidRDefault="001B788E" w:rsidP="00107EB9">
      <w:pPr>
        <w:spacing w:after="0"/>
        <w:jc w:val="both"/>
        <w:rPr>
          <w:rFonts w:ascii="Arial" w:hAnsi="Arial" w:cs="Arial"/>
          <w:sz w:val="24"/>
        </w:rPr>
      </w:pPr>
    </w:p>
    <w:p w:rsidR="001B788E" w:rsidRDefault="001B788E" w:rsidP="00107EB9">
      <w:pPr>
        <w:spacing w:after="0"/>
        <w:jc w:val="both"/>
        <w:rPr>
          <w:rFonts w:ascii="Arial" w:hAnsi="Arial" w:cs="Arial"/>
          <w:sz w:val="24"/>
        </w:rPr>
      </w:pPr>
    </w:p>
    <w:p w:rsidR="001B788E" w:rsidRPr="00872AB5" w:rsidRDefault="001B788E" w:rsidP="00107EB9">
      <w:pPr>
        <w:spacing w:after="0"/>
        <w:jc w:val="both"/>
        <w:rPr>
          <w:rFonts w:ascii="Arial" w:hAnsi="Arial" w:cs="Arial"/>
          <w:sz w:val="24"/>
        </w:rPr>
      </w:pPr>
    </w:p>
    <w:p w:rsidR="00107EB9" w:rsidRDefault="00107EB9" w:rsidP="00107EB9">
      <w:pPr>
        <w:spacing w:after="0"/>
        <w:jc w:val="both"/>
        <w:rPr>
          <w:rFonts w:ascii="Arial" w:hAnsi="Arial" w:cs="Arial"/>
          <w:sz w:val="24"/>
        </w:rPr>
      </w:pPr>
    </w:p>
    <w:p w:rsidR="00107EB9" w:rsidRDefault="00107EB9" w:rsidP="00107EB9">
      <w:pPr>
        <w:spacing w:after="0"/>
        <w:jc w:val="both"/>
        <w:rPr>
          <w:rFonts w:ascii="Arial" w:hAnsi="Arial" w:cs="Arial"/>
          <w:sz w:val="24"/>
        </w:rPr>
      </w:pPr>
    </w:p>
    <w:p w:rsidR="001B788E" w:rsidRPr="001B788E" w:rsidRDefault="001B788E" w:rsidP="001B788E">
      <w:pPr>
        <w:pStyle w:val="Caption"/>
        <w:keepNext/>
        <w:jc w:val="both"/>
        <w:rPr>
          <w:rFonts w:ascii="Arial" w:hAnsi="Arial" w:cs="Arial"/>
        </w:rPr>
      </w:pPr>
      <w:bookmarkStart w:id="423" w:name="_Toc524206840"/>
      <w:r w:rsidRPr="001B788E">
        <w:rPr>
          <w:rFonts w:ascii="Arial" w:hAnsi="Arial" w:cs="Arial"/>
          <w:color w:val="auto"/>
          <w:sz w:val="22"/>
        </w:rPr>
        <w:lastRenderedPageBreak/>
        <w:t xml:space="preserve">Διάγραμμα </w:t>
      </w:r>
      <w:r w:rsidR="005F04FB">
        <w:rPr>
          <w:rFonts w:ascii="Arial" w:hAnsi="Arial" w:cs="Arial"/>
          <w:color w:val="auto"/>
          <w:sz w:val="22"/>
        </w:rPr>
        <w:fldChar w:fldCharType="begin"/>
      </w:r>
      <w:r w:rsidR="005F04FB">
        <w:rPr>
          <w:rFonts w:ascii="Arial" w:hAnsi="Arial" w:cs="Arial"/>
          <w:color w:val="auto"/>
          <w:sz w:val="22"/>
        </w:rPr>
        <w:instrText xml:space="preserve"> STYLEREF 1 \s </w:instrText>
      </w:r>
      <w:r w:rsidR="005F04FB">
        <w:rPr>
          <w:rFonts w:ascii="Arial" w:hAnsi="Arial" w:cs="Arial"/>
          <w:color w:val="auto"/>
          <w:sz w:val="22"/>
        </w:rPr>
        <w:fldChar w:fldCharType="separate"/>
      </w:r>
      <w:r w:rsidR="00420639">
        <w:rPr>
          <w:rFonts w:ascii="Arial" w:hAnsi="Arial" w:cs="Arial"/>
          <w:noProof/>
          <w:color w:val="auto"/>
          <w:sz w:val="22"/>
        </w:rPr>
        <w:t>6</w:t>
      </w:r>
      <w:r w:rsidR="005F04FB">
        <w:rPr>
          <w:rFonts w:ascii="Arial" w:hAnsi="Arial" w:cs="Arial"/>
          <w:color w:val="auto"/>
          <w:sz w:val="22"/>
        </w:rPr>
        <w:fldChar w:fldCharType="end"/>
      </w:r>
      <w:r w:rsidR="005F04FB">
        <w:rPr>
          <w:rFonts w:ascii="Arial" w:hAnsi="Arial" w:cs="Arial"/>
          <w:color w:val="auto"/>
          <w:sz w:val="22"/>
        </w:rPr>
        <w:t>.</w:t>
      </w:r>
      <w:r w:rsidR="005F04FB">
        <w:rPr>
          <w:rFonts w:ascii="Arial" w:hAnsi="Arial" w:cs="Arial"/>
          <w:color w:val="auto"/>
          <w:sz w:val="22"/>
        </w:rPr>
        <w:fldChar w:fldCharType="begin"/>
      </w:r>
      <w:r w:rsidR="005F04FB">
        <w:rPr>
          <w:rFonts w:ascii="Arial" w:hAnsi="Arial" w:cs="Arial"/>
          <w:color w:val="auto"/>
          <w:sz w:val="22"/>
        </w:rPr>
        <w:instrText xml:space="preserve"> SEQ Διάγραμμα \* ARABIC \s 1 </w:instrText>
      </w:r>
      <w:r w:rsidR="005F04FB">
        <w:rPr>
          <w:rFonts w:ascii="Arial" w:hAnsi="Arial" w:cs="Arial"/>
          <w:color w:val="auto"/>
          <w:sz w:val="22"/>
        </w:rPr>
        <w:fldChar w:fldCharType="separate"/>
      </w:r>
      <w:r w:rsidR="00420639">
        <w:rPr>
          <w:rFonts w:ascii="Arial" w:hAnsi="Arial" w:cs="Arial"/>
          <w:noProof/>
          <w:color w:val="auto"/>
          <w:sz w:val="22"/>
        </w:rPr>
        <w:t>2</w:t>
      </w:r>
      <w:r w:rsidR="005F04FB">
        <w:rPr>
          <w:rFonts w:ascii="Arial" w:hAnsi="Arial" w:cs="Arial"/>
          <w:color w:val="auto"/>
          <w:sz w:val="22"/>
        </w:rPr>
        <w:fldChar w:fldCharType="end"/>
      </w:r>
      <w:r w:rsidRPr="001B788E">
        <w:rPr>
          <w:rFonts w:ascii="Arial" w:hAnsi="Arial" w:cs="Arial"/>
          <w:color w:val="auto"/>
          <w:sz w:val="22"/>
        </w:rPr>
        <w:t>: Οι μέσοι όροι του ΝΟ</w:t>
      </w:r>
      <w:r w:rsidRPr="001B788E">
        <w:rPr>
          <w:rFonts w:ascii="Arial" w:hAnsi="Arial" w:cs="Arial"/>
          <w:color w:val="auto"/>
          <w:sz w:val="22"/>
          <w:vertAlign w:val="subscript"/>
        </w:rPr>
        <w:t>2</w:t>
      </w:r>
      <w:r w:rsidRPr="001B788E">
        <w:rPr>
          <w:rFonts w:ascii="Arial" w:hAnsi="Arial" w:cs="Arial"/>
          <w:color w:val="auto"/>
          <w:sz w:val="22"/>
        </w:rPr>
        <w:t xml:space="preserve"> ανά σημείο μέτρησης</w:t>
      </w:r>
      <w:bookmarkEnd w:id="423"/>
    </w:p>
    <w:p w:rsidR="00107EB9" w:rsidRDefault="00872AB5" w:rsidP="003E4C43">
      <w:pPr>
        <w:spacing w:after="0"/>
        <w:jc w:val="center"/>
        <w:rPr>
          <w:rFonts w:ascii="Arial" w:hAnsi="Arial" w:cs="Arial"/>
          <w:sz w:val="24"/>
        </w:rPr>
      </w:pPr>
      <w:r>
        <w:rPr>
          <w:rFonts w:ascii="Arial" w:hAnsi="Arial" w:cs="Arial"/>
          <w:noProof/>
          <w:sz w:val="24"/>
          <w:lang w:eastAsia="el-GR"/>
        </w:rPr>
        <w:drawing>
          <wp:inline distT="0" distB="0" distL="0" distR="0" wp14:anchorId="59FEE8FE" wp14:editId="233D3A6E">
            <wp:extent cx="4584700" cy="2749550"/>
            <wp:effectExtent l="0" t="0" r="635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rsidR="00107EB9" w:rsidRDefault="00107EB9" w:rsidP="00107EB9">
      <w:pPr>
        <w:spacing w:after="0"/>
        <w:jc w:val="both"/>
        <w:rPr>
          <w:rFonts w:ascii="Arial" w:hAnsi="Arial" w:cs="Arial"/>
          <w:sz w:val="24"/>
        </w:rPr>
      </w:pPr>
    </w:p>
    <w:p w:rsidR="001B788E" w:rsidRPr="001B788E" w:rsidRDefault="001B788E" w:rsidP="001B788E">
      <w:pPr>
        <w:pStyle w:val="Caption"/>
        <w:keepNext/>
        <w:rPr>
          <w:rFonts w:ascii="Arial" w:hAnsi="Arial" w:cs="Arial"/>
          <w:color w:val="auto"/>
          <w:sz w:val="22"/>
        </w:rPr>
      </w:pPr>
      <w:bookmarkStart w:id="424" w:name="_Toc524206961"/>
      <w:r w:rsidRPr="001B788E">
        <w:rPr>
          <w:rFonts w:ascii="Arial" w:hAnsi="Arial" w:cs="Arial"/>
          <w:color w:val="auto"/>
          <w:sz w:val="22"/>
        </w:rPr>
        <w:t xml:space="preserve">Πίνακας </w:t>
      </w:r>
      <w:r w:rsidR="00F27B6A">
        <w:rPr>
          <w:rFonts w:ascii="Arial" w:hAnsi="Arial" w:cs="Arial"/>
          <w:color w:val="auto"/>
          <w:sz w:val="22"/>
        </w:rPr>
        <w:fldChar w:fldCharType="begin"/>
      </w:r>
      <w:r w:rsidR="00F27B6A">
        <w:rPr>
          <w:rFonts w:ascii="Arial" w:hAnsi="Arial" w:cs="Arial"/>
          <w:color w:val="auto"/>
          <w:sz w:val="22"/>
        </w:rPr>
        <w:instrText xml:space="preserve"> STYLEREF 1 \s </w:instrText>
      </w:r>
      <w:r w:rsidR="00F27B6A">
        <w:rPr>
          <w:rFonts w:ascii="Arial" w:hAnsi="Arial" w:cs="Arial"/>
          <w:color w:val="auto"/>
          <w:sz w:val="22"/>
        </w:rPr>
        <w:fldChar w:fldCharType="separate"/>
      </w:r>
      <w:r w:rsidR="00420639">
        <w:rPr>
          <w:rFonts w:ascii="Arial" w:hAnsi="Arial" w:cs="Arial"/>
          <w:noProof/>
          <w:color w:val="auto"/>
          <w:sz w:val="22"/>
        </w:rPr>
        <w:t>6</w:t>
      </w:r>
      <w:r w:rsidR="00F27B6A">
        <w:rPr>
          <w:rFonts w:ascii="Arial" w:hAnsi="Arial" w:cs="Arial"/>
          <w:color w:val="auto"/>
          <w:sz w:val="22"/>
        </w:rPr>
        <w:fldChar w:fldCharType="end"/>
      </w:r>
      <w:r w:rsidR="00F27B6A">
        <w:rPr>
          <w:rFonts w:ascii="Arial" w:hAnsi="Arial" w:cs="Arial"/>
          <w:color w:val="auto"/>
          <w:sz w:val="22"/>
        </w:rPr>
        <w:t>.</w:t>
      </w:r>
      <w:r w:rsidR="00F27B6A">
        <w:rPr>
          <w:rFonts w:ascii="Arial" w:hAnsi="Arial" w:cs="Arial"/>
          <w:color w:val="auto"/>
          <w:sz w:val="22"/>
        </w:rPr>
        <w:fldChar w:fldCharType="begin"/>
      </w:r>
      <w:r w:rsidR="00F27B6A">
        <w:rPr>
          <w:rFonts w:ascii="Arial" w:hAnsi="Arial" w:cs="Arial"/>
          <w:color w:val="auto"/>
          <w:sz w:val="22"/>
        </w:rPr>
        <w:instrText xml:space="preserve"> SEQ Πίνακας \* ARABIC \s 1 </w:instrText>
      </w:r>
      <w:r w:rsidR="00F27B6A">
        <w:rPr>
          <w:rFonts w:ascii="Arial" w:hAnsi="Arial" w:cs="Arial"/>
          <w:color w:val="auto"/>
          <w:sz w:val="22"/>
        </w:rPr>
        <w:fldChar w:fldCharType="separate"/>
      </w:r>
      <w:r w:rsidR="00420639">
        <w:rPr>
          <w:rFonts w:ascii="Arial" w:hAnsi="Arial" w:cs="Arial"/>
          <w:noProof/>
          <w:color w:val="auto"/>
          <w:sz w:val="22"/>
        </w:rPr>
        <w:t>3</w:t>
      </w:r>
      <w:r w:rsidR="00F27B6A">
        <w:rPr>
          <w:rFonts w:ascii="Arial" w:hAnsi="Arial" w:cs="Arial"/>
          <w:color w:val="auto"/>
          <w:sz w:val="22"/>
        </w:rPr>
        <w:fldChar w:fldCharType="end"/>
      </w:r>
      <w:r w:rsidRPr="001B788E">
        <w:rPr>
          <w:rFonts w:ascii="Arial" w:hAnsi="Arial" w:cs="Arial"/>
          <w:color w:val="auto"/>
          <w:sz w:val="22"/>
        </w:rPr>
        <w:t xml:space="preserve">: Οι μέσοι όροι του </w:t>
      </w:r>
      <w:r w:rsidRPr="001B788E">
        <w:rPr>
          <w:rFonts w:ascii="Arial" w:hAnsi="Arial" w:cs="Arial"/>
          <w:color w:val="auto"/>
          <w:sz w:val="22"/>
          <w:lang w:val="en-US"/>
        </w:rPr>
        <w:t>CO</w:t>
      </w:r>
      <w:r w:rsidRPr="001B788E">
        <w:rPr>
          <w:rFonts w:ascii="Arial" w:hAnsi="Arial" w:cs="Arial"/>
          <w:color w:val="auto"/>
          <w:sz w:val="22"/>
        </w:rPr>
        <w:t xml:space="preserve"> ανά σημείο μέτρησης.</w:t>
      </w:r>
      <w:bookmarkEnd w:id="424"/>
    </w:p>
    <w:tbl>
      <w:tblPr>
        <w:tblW w:w="6797" w:type="dxa"/>
        <w:jc w:val="center"/>
        <w:tblLook w:val="04A0" w:firstRow="1" w:lastRow="0" w:firstColumn="1" w:lastColumn="0" w:noHBand="0" w:noVBand="1"/>
      </w:tblPr>
      <w:tblGrid>
        <w:gridCol w:w="1340"/>
        <w:gridCol w:w="1215"/>
        <w:gridCol w:w="1600"/>
        <w:gridCol w:w="1402"/>
        <w:gridCol w:w="1240"/>
      </w:tblGrid>
      <w:tr w:rsidR="001B788E" w:rsidRPr="001B788E" w:rsidTr="003E4C43">
        <w:trPr>
          <w:trHeight w:val="900"/>
          <w:jc w:val="center"/>
        </w:trPr>
        <w:tc>
          <w:tcPr>
            <w:tcW w:w="13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1) Νότια είσοδος ΙΓΜΕ</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2) Κριάρη</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3) Ρέμα Κουμπέ Δυτική είσοδος</w:t>
            </w:r>
          </w:p>
        </w:tc>
        <w:tc>
          <w:tcPr>
            <w:tcW w:w="1402" w:type="dxa"/>
            <w:tcBorders>
              <w:top w:val="single" w:sz="4" w:space="0" w:color="auto"/>
              <w:left w:val="nil"/>
              <w:bottom w:val="single" w:sz="4" w:space="0" w:color="auto"/>
              <w:right w:val="single" w:sz="4" w:space="0" w:color="auto"/>
            </w:tcBorders>
            <w:shd w:val="clear" w:color="auto" w:fill="auto"/>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4) Γήπεδο Σοχώρας (Κορωναίου)</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5) Αρκαδίου 232</w:t>
            </w:r>
          </w:p>
        </w:tc>
      </w:tr>
      <w:tr w:rsidR="001B788E" w:rsidRPr="001B788E" w:rsidTr="003E4C43">
        <w:trPr>
          <w:trHeight w:val="300"/>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1,1</w:t>
            </w:r>
          </w:p>
        </w:tc>
        <w:tc>
          <w:tcPr>
            <w:tcW w:w="1215" w:type="dxa"/>
            <w:tcBorders>
              <w:top w:val="nil"/>
              <w:left w:val="nil"/>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0,4</w:t>
            </w:r>
          </w:p>
        </w:tc>
        <w:tc>
          <w:tcPr>
            <w:tcW w:w="1600" w:type="dxa"/>
            <w:tcBorders>
              <w:top w:val="nil"/>
              <w:left w:val="nil"/>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0,9</w:t>
            </w:r>
          </w:p>
        </w:tc>
        <w:tc>
          <w:tcPr>
            <w:tcW w:w="1402" w:type="dxa"/>
            <w:tcBorders>
              <w:top w:val="nil"/>
              <w:left w:val="nil"/>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0,2</w:t>
            </w:r>
          </w:p>
        </w:tc>
        <w:tc>
          <w:tcPr>
            <w:tcW w:w="1240" w:type="dxa"/>
            <w:tcBorders>
              <w:top w:val="nil"/>
              <w:left w:val="nil"/>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0,8</w:t>
            </w:r>
          </w:p>
        </w:tc>
      </w:tr>
      <w:tr w:rsidR="001B788E" w:rsidRPr="001B788E" w:rsidTr="003E4C43">
        <w:trPr>
          <w:trHeight w:val="900"/>
          <w:jc w:val="center"/>
        </w:trPr>
        <w:tc>
          <w:tcPr>
            <w:tcW w:w="1340" w:type="dxa"/>
            <w:tcBorders>
              <w:top w:val="nil"/>
              <w:left w:val="single" w:sz="4" w:space="0" w:color="auto"/>
              <w:bottom w:val="single" w:sz="4" w:space="0" w:color="auto"/>
              <w:right w:val="single" w:sz="4" w:space="0" w:color="auto"/>
            </w:tcBorders>
            <w:shd w:val="clear" w:color="auto" w:fill="auto"/>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 xml:space="preserve">6) </w:t>
            </w:r>
            <w:r w:rsidR="007238DC" w:rsidRPr="001B788E">
              <w:rPr>
                <w:rFonts w:ascii="Calibri" w:eastAsia="Times New Roman" w:hAnsi="Calibri" w:cs="Times New Roman"/>
                <w:b/>
                <w:bCs/>
                <w:color w:val="000000"/>
                <w:lang w:eastAsia="el-GR"/>
              </w:rPr>
              <w:t>Σοφοκλή</w:t>
            </w:r>
            <w:r w:rsidRPr="001B788E">
              <w:rPr>
                <w:rFonts w:ascii="Calibri" w:eastAsia="Times New Roman" w:hAnsi="Calibri" w:cs="Times New Roman"/>
                <w:b/>
                <w:bCs/>
                <w:color w:val="000000"/>
                <w:lang w:eastAsia="el-GR"/>
              </w:rPr>
              <w:t xml:space="preserve"> Βενιζέλου 50</w:t>
            </w:r>
          </w:p>
        </w:tc>
        <w:tc>
          <w:tcPr>
            <w:tcW w:w="1215" w:type="dxa"/>
            <w:tcBorders>
              <w:top w:val="nil"/>
              <w:left w:val="nil"/>
              <w:bottom w:val="single" w:sz="4" w:space="0" w:color="auto"/>
              <w:right w:val="single" w:sz="4" w:space="0" w:color="auto"/>
            </w:tcBorders>
            <w:shd w:val="clear" w:color="auto" w:fill="auto"/>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7) Πορτάλιου 26</w:t>
            </w:r>
          </w:p>
        </w:tc>
        <w:tc>
          <w:tcPr>
            <w:tcW w:w="1600" w:type="dxa"/>
            <w:tcBorders>
              <w:top w:val="nil"/>
              <w:left w:val="nil"/>
              <w:bottom w:val="single" w:sz="4" w:space="0" w:color="auto"/>
              <w:right w:val="single" w:sz="4" w:space="0" w:color="auto"/>
            </w:tcBorders>
            <w:shd w:val="clear" w:color="auto" w:fill="auto"/>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8) Κουντουριωτη 98</w:t>
            </w:r>
          </w:p>
        </w:tc>
        <w:tc>
          <w:tcPr>
            <w:tcW w:w="1402" w:type="dxa"/>
            <w:tcBorders>
              <w:top w:val="nil"/>
              <w:left w:val="nil"/>
              <w:bottom w:val="single" w:sz="4" w:space="0" w:color="auto"/>
              <w:right w:val="single" w:sz="4" w:space="0" w:color="auto"/>
            </w:tcBorders>
            <w:shd w:val="clear" w:color="auto" w:fill="auto"/>
            <w:vAlign w:val="center"/>
            <w:hideMark/>
          </w:tcPr>
          <w:p w:rsidR="001B788E" w:rsidRPr="001B788E" w:rsidRDefault="001B788E" w:rsidP="001B788E">
            <w:pPr>
              <w:spacing w:after="0" w:line="240" w:lineRule="auto"/>
              <w:jc w:val="center"/>
              <w:rPr>
                <w:rFonts w:ascii="Calibri" w:eastAsia="Times New Roman" w:hAnsi="Calibri" w:cs="Times New Roman"/>
                <w:b/>
                <w:bCs/>
                <w:color w:val="000000"/>
                <w:lang w:eastAsia="el-GR"/>
              </w:rPr>
            </w:pPr>
            <w:r w:rsidRPr="001B788E">
              <w:rPr>
                <w:rFonts w:ascii="Calibri" w:eastAsia="Times New Roman" w:hAnsi="Calibri" w:cs="Times New Roman"/>
                <w:b/>
                <w:bCs/>
                <w:color w:val="000000"/>
                <w:lang w:eastAsia="el-GR"/>
              </w:rPr>
              <w:t>9) 4 Μάρτυρες</w:t>
            </w:r>
          </w:p>
        </w:tc>
        <w:tc>
          <w:tcPr>
            <w:tcW w:w="1240" w:type="dxa"/>
            <w:tcBorders>
              <w:top w:val="nil"/>
              <w:left w:val="nil"/>
              <w:bottom w:val="nil"/>
              <w:right w:val="nil"/>
            </w:tcBorders>
            <w:shd w:val="clear" w:color="auto" w:fill="auto"/>
            <w:noWrap/>
            <w:vAlign w:val="bottom"/>
            <w:hideMark/>
          </w:tcPr>
          <w:p w:rsidR="001B788E" w:rsidRPr="001B788E" w:rsidRDefault="001B788E" w:rsidP="001B788E">
            <w:pPr>
              <w:spacing w:after="0" w:line="240" w:lineRule="auto"/>
              <w:rPr>
                <w:rFonts w:ascii="Calibri" w:eastAsia="Times New Roman" w:hAnsi="Calibri" w:cs="Times New Roman"/>
                <w:color w:val="000000"/>
                <w:lang w:eastAsia="el-GR"/>
              </w:rPr>
            </w:pPr>
          </w:p>
        </w:tc>
      </w:tr>
      <w:tr w:rsidR="001B788E" w:rsidRPr="001B788E" w:rsidTr="003E4C43">
        <w:trPr>
          <w:trHeight w:val="300"/>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0,2</w:t>
            </w:r>
          </w:p>
        </w:tc>
        <w:tc>
          <w:tcPr>
            <w:tcW w:w="1215" w:type="dxa"/>
            <w:tcBorders>
              <w:top w:val="nil"/>
              <w:left w:val="nil"/>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0,4</w:t>
            </w:r>
          </w:p>
        </w:tc>
        <w:tc>
          <w:tcPr>
            <w:tcW w:w="1600" w:type="dxa"/>
            <w:tcBorders>
              <w:top w:val="nil"/>
              <w:left w:val="nil"/>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0,8</w:t>
            </w:r>
          </w:p>
        </w:tc>
        <w:tc>
          <w:tcPr>
            <w:tcW w:w="1402" w:type="dxa"/>
            <w:tcBorders>
              <w:top w:val="nil"/>
              <w:left w:val="nil"/>
              <w:bottom w:val="single" w:sz="4" w:space="0" w:color="auto"/>
              <w:right w:val="single" w:sz="4" w:space="0" w:color="auto"/>
            </w:tcBorders>
            <w:shd w:val="clear" w:color="auto" w:fill="auto"/>
            <w:noWrap/>
            <w:vAlign w:val="center"/>
            <w:hideMark/>
          </w:tcPr>
          <w:p w:rsidR="001B788E" w:rsidRPr="001B788E" w:rsidRDefault="001B788E" w:rsidP="001B788E">
            <w:pPr>
              <w:spacing w:after="0" w:line="240" w:lineRule="auto"/>
              <w:jc w:val="center"/>
              <w:rPr>
                <w:rFonts w:ascii="Calibri" w:eastAsia="Times New Roman" w:hAnsi="Calibri" w:cs="Times New Roman"/>
                <w:color w:val="000000"/>
                <w:lang w:eastAsia="el-GR"/>
              </w:rPr>
            </w:pPr>
            <w:r w:rsidRPr="001B788E">
              <w:rPr>
                <w:rFonts w:ascii="Calibri" w:eastAsia="Times New Roman" w:hAnsi="Calibri" w:cs="Times New Roman"/>
                <w:color w:val="000000"/>
                <w:lang w:eastAsia="el-GR"/>
              </w:rPr>
              <w:t>1,0</w:t>
            </w:r>
          </w:p>
        </w:tc>
        <w:tc>
          <w:tcPr>
            <w:tcW w:w="1240" w:type="dxa"/>
            <w:tcBorders>
              <w:top w:val="nil"/>
              <w:left w:val="nil"/>
              <w:bottom w:val="nil"/>
              <w:right w:val="nil"/>
            </w:tcBorders>
            <w:shd w:val="clear" w:color="auto" w:fill="auto"/>
            <w:noWrap/>
            <w:vAlign w:val="bottom"/>
            <w:hideMark/>
          </w:tcPr>
          <w:p w:rsidR="001B788E" w:rsidRPr="001B788E" w:rsidRDefault="001B788E" w:rsidP="001B788E">
            <w:pPr>
              <w:spacing w:after="0" w:line="240" w:lineRule="auto"/>
              <w:rPr>
                <w:rFonts w:ascii="Calibri" w:eastAsia="Times New Roman" w:hAnsi="Calibri" w:cs="Times New Roman"/>
                <w:color w:val="000000"/>
                <w:lang w:eastAsia="el-GR"/>
              </w:rPr>
            </w:pPr>
          </w:p>
        </w:tc>
      </w:tr>
    </w:tbl>
    <w:p w:rsidR="00107EB9" w:rsidRDefault="00107EB9" w:rsidP="00107EB9">
      <w:pPr>
        <w:spacing w:after="0"/>
        <w:jc w:val="both"/>
        <w:rPr>
          <w:rFonts w:ascii="Arial" w:hAnsi="Arial" w:cs="Arial"/>
          <w:sz w:val="24"/>
        </w:rPr>
      </w:pPr>
    </w:p>
    <w:p w:rsidR="00107EB9" w:rsidRPr="00FC3F66" w:rsidRDefault="001B788E" w:rsidP="00107EB9">
      <w:pPr>
        <w:spacing w:after="0"/>
        <w:jc w:val="both"/>
        <w:rPr>
          <w:rFonts w:ascii="Arial" w:hAnsi="Arial" w:cs="Arial"/>
          <w:sz w:val="24"/>
        </w:rPr>
      </w:pPr>
      <w:r>
        <w:rPr>
          <w:rFonts w:ascii="Arial" w:hAnsi="Arial" w:cs="Arial"/>
          <w:sz w:val="24"/>
        </w:rPr>
        <w:t xml:space="preserve">Παρά τα όποια προβλήματα, που αντιμετωπίστηκαν με τις μετρήσεις του </w:t>
      </w:r>
      <w:r>
        <w:rPr>
          <w:rFonts w:ascii="Arial" w:hAnsi="Arial" w:cs="Arial"/>
          <w:sz w:val="24"/>
          <w:lang w:val="en-US"/>
        </w:rPr>
        <w:t>CO</w:t>
      </w:r>
      <w:r>
        <w:rPr>
          <w:rFonts w:ascii="Arial" w:hAnsi="Arial" w:cs="Arial"/>
          <w:sz w:val="24"/>
        </w:rPr>
        <w:t xml:space="preserve">, διότι το όργανο δεν είναι μεγάλης ακρίβειας και έχει μεγάλη ταχύτητα ανταπόκρισης, τα νούμερα δείχνουν μια ξεκάθαρη εικόνα. Πιο συγκεκριμένα, οι 2 είσοδοι της πόλης έχουν υψηλούς μέσους όρους. Στην κεντρική λεωφόρο τα σημεία της Κουντουριώτη και των 4 Μαρτύρων έχουν 0,8 και 1 </w:t>
      </w:r>
      <w:r>
        <w:rPr>
          <w:rFonts w:ascii="Arial" w:hAnsi="Arial" w:cs="Arial"/>
          <w:sz w:val="24"/>
          <w:lang w:val="en-US"/>
        </w:rPr>
        <w:t>ppm</w:t>
      </w:r>
      <w:r w:rsidRPr="001B788E">
        <w:rPr>
          <w:rFonts w:ascii="Arial" w:hAnsi="Arial" w:cs="Arial"/>
          <w:sz w:val="24"/>
        </w:rPr>
        <w:t xml:space="preserve"> </w:t>
      </w:r>
      <w:r>
        <w:rPr>
          <w:rFonts w:ascii="Arial" w:hAnsi="Arial" w:cs="Arial"/>
          <w:sz w:val="24"/>
        </w:rPr>
        <w:t xml:space="preserve">αντίστοιχα ενώ 0,8 </w:t>
      </w:r>
      <w:r>
        <w:rPr>
          <w:rFonts w:ascii="Arial" w:hAnsi="Arial" w:cs="Arial"/>
          <w:sz w:val="24"/>
          <w:lang w:val="en-US"/>
        </w:rPr>
        <w:t>ppm</w:t>
      </w:r>
      <w:r w:rsidRPr="001B788E">
        <w:rPr>
          <w:rFonts w:ascii="Arial" w:hAnsi="Arial" w:cs="Arial"/>
          <w:sz w:val="24"/>
        </w:rPr>
        <w:t xml:space="preserve"> </w:t>
      </w:r>
      <w:r>
        <w:rPr>
          <w:rFonts w:ascii="Arial" w:hAnsi="Arial" w:cs="Arial"/>
          <w:sz w:val="24"/>
        </w:rPr>
        <w:t xml:space="preserve">έχει και το σημείο της Αρκαδίου. </w:t>
      </w:r>
      <w:r w:rsidR="008431BC">
        <w:rPr>
          <w:rFonts w:ascii="Arial" w:hAnsi="Arial" w:cs="Arial"/>
          <w:sz w:val="24"/>
        </w:rPr>
        <w:t xml:space="preserve">Αντίθετα οι μικρότερες συγκεντρώσεις σε </w:t>
      </w:r>
      <w:r w:rsidR="008431BC">
        <w:rPr>
          <w:rFonts w:ascii="Arial" w:hAnsi="Arial" w:cs="Arial"/>
          <w:sz w:val="24"/>
          <w:lang w:val="en-US"/>
        </w:rPr>
        <w:t>CO</w:t>
      </w:r>
      <w:r w:rsidR="008431BC" w:rsidRPr="008431BC">
        <w:rPr>
          <w:rFonts w:ascii="Arial" w:hAnsi="Arial" w:cs="Arial"/>
          <w:sz w:val="24"/>
        </w:rPr>
        <w:t xml:space="preserve"> </w:t>
      </w:r>
      <w:r w:rsidR="008431BC">
        <w:rPr>
          <w:rFonts w:ascii="Arial" w:hAnsi="Arial" w:cs="Arial"/>
          <w:sz w:val="24"/>
        </w:rPr>
        <w:t xml:space="preserve">εμφανίζονται στη Σοχώρα και την παραλιακή με 0,2 </w:t>
      </w:r>
      <w:r w:rsidR="008431BC">
        <w:rPr>
          <w:rFonts w:ascii="Arial" w:hAnsi="Arial" w:cs="Arial"/>
          <w:sz w:val="24"/>
          <w:lang w:val="en-US"/>
        </w:rPr>
        <w:t>ppm</w:t>
      </w:r>
      <w:r w:rsidR="008431BC" w:rsidRPr="008431BC">
        <w:rPr>
          <w:rFonts w:ascii="Arial" w:hAnsi="Arial" w:cs="Arial"/>
          <w:sz w:val="24"/>
        </w:rPr>
        <w:t xml:space="preserve"> </w:t>
      </w:r>
      <w:r w:rsidR="008431BC">
        <w:rPr>
          <w:rFonts w:ascii="Arial" w:hAnsi="Arial" w:cs="Arial"/>
          <w:sz w:val="24"/>
        </w:rPr>
        <w:t xml:space="preserve">σε κάθε σημείο ενώ λίγο μεγαλύτερη είναι η τιμή σε Κριάρη και την Πορτάλιου με 0,4 </w:t>
      </w:r>
      <w:r w:rsidR="008431BC">
        <w:rPr>
          <w:rFonts w:ascii="Arial" w:hAnsi="Arial" w:cs="Arial"/>
          <w:sz w:val="24"/>
          <w:lang w:val="en-US"/>
        </w:rPr>
        <w:t>ppm</w:t>
      </w:r>
      <w:r w:rsidR="008431BC" w:rsidRPr="008431BC">
        <w:rPr>
          <w:rFonts w:ascii="Arial" w:hAnsi="Arial" w:cs="Arial"/>
          <w:sz w:val="24"/>
        </w:rPr>
        <w:t>.</w:t>
      </w:r>
      <w:r w:rsidR="00FC3F66" w:rsidRPr="00FC3F66">
        <w:rPr>
          <w:rFonts w:ascii="Arial" w:hAnsi="Arial" w:cs="Arial"/>
          <w:sz w:val="24"/>
        </w:rPr>
        <w:t xml:space="preserve"> </w:t>
      </w:r>
      <w:r w:rsidR="00FC3F66">
        <w:rPr>
          <w:rFonts w:ascii="Arial" w:hAnsi="Arial" w:cs="Arial"/>
          <w:sz w:val="24"/>
        </w:rPr>
        <w:t>Οι διακυμάνσεις ανά σημείο μέτρησης φαίνονται στο διάγραμμα.</w:t>
      </w:r>
    </w:p>
    <w:p w:rsidR="00107EB9" w:rsidRPr="00863EF3" w:rsidRDefault="00107EB9" w:rsidP="00107EB9">
      <w:pPr>
        <w:spacing w:after="0"/>
        <w:jc w:val="both"/>
        <w:rPr>
          <w:rFonts w:ascii="Arial" w:hAnsi="Arial" w:cs="Arial"/>
          <w:sz w:val="24"/>
        </w:rPr>
      </w:pPr>
    </w:p>
    <w:p w:rsidR="00107EB9" w:rsidRDefault="00107EB9" w:rsidP="00107EB9">
      <w:pPr>
        <w:spacing w:after="0"/>
        <w:jc w:val="both"/>
        <w:rPr>
          <w:rFonts w:ascii="Arial" w:hAnsi="Arial" w:cs="Arial"/>
          <w:sz w:val="24"/>
        </w:rPr>
      </w:pPr>
    </w:p>
    <w:p w:rsidR="00107EB9" w:rsidRDefault="00107EB9" w:rsidP="00107EB9">
      <w:pPr>
        <w:spacing w:after="0"/>
        <w:jc w:val="both"/>
        <w:rPr>
          <w:rFonts w:ascii="Arial" w:hAnsi="Arial" w:cs="Arial"/>
          <w:sz w:val="24"/>
        </w:rPr>
      </w:pPr>
    </w:p>
    <w:p w:rsidR="00107EB9" w:rsidRDefault="00107EB9" w:rsidP="00107EB9">
      <w:pPr>
        <w:spacing w:after="0"/>
        <w:jc w:val="both"/>
        <w:rPr>
          <w:rFonts w:ascii="Arial" w:hAnsi="Arial" w:cs="Arial"/>
          <w:sz w:val="24"/>
        </w:rPr>
      </w:pPr>
    </w:p>
    <w:p w:rsidR="00107EB9" w:rsidRDefault="00107EB9" w:rsidP="00107EB9">
      <w:pPr>
        <w:spacing w:after="0"/>
        <w:jc w:val="both"/>
        <w:rPr>
          <w:rFonts w:ascii="Arial" w:hAnsi="Arial" w:cs="Arial"/>
          <w:sz w:val="24"/>
        </w:rPr>
      </w:pPr>
    </w:p>
    <w:p w:rsidR="00FC3F66" w:rsidRDefault="00FC3F66" w:rsidP="00107EB9">
      <w:pPr>
        <w:spacing w:after="0"/>
        <w:jc w:val="both"/>
        <w:rPr>
          <w:rFonts w:ascii="Arial" w:hAnsi="Arial" w:cs="Arial"/>
          <w:sz w:val="24"/>
        </w:rPr>
      </w:pPr>
    </w:p>
    <w:p w:rsidR="00FC3F66" w:rsidRPr="00FC3F66" w:rsidRDefault="00FC3F66" w:rsidP="00FC3F66">
      <w:pPr>
        <w:pStyle w:val="Caption"/>
        <w:keepNext/>
        <w:jc w:val="both"/>
        <w:rPr>
          <w:rFonts w:ascii="Arial" w:hAnsi="Arial" w:cs="Arial"/>
          <w:color w:val="auto"/>
          <w:sz w:val="22"/>
        </w:rPr>
      </w:pPr>
      <w:bookmarkStart w:id="425" w:name="_Toc524206841"/>
      <w:r w:rsidRPr="00FC3F66">
        <w:rPr>
          <w:rFonts w:ascii="Arial" w:hAnsi="Arial" w:cs="Arial"/>
          <w:color w:val="auto"/>
          <w:sz w:val="22"/>
        </w:rPr>
        <w:lastRenderedPageBreak/>
        <w:t xml:space="preserve">Διάγραμμα </w:t>
      </w:r>
      <w:r w:rsidR="005F04FB">
        <w:rPr>
          <w:rFonts w:ascii="Arial" w:hAnsi="Arial" w:cs="Arial"/>
          <w:color w:val="auto"/>
          <w:sz w:val="22"/>
        </w:rPr>
        <w:fldChar w:fldCharType="begin"/>
      </w:r>
      <w:r w:rsidR="005F04FB">
        <w:rPr>
          <w:rFonts w:ascii="Arial" w:hAnsi="Arial" w:cs="Arial"/>
          <w:color w:val="auto"/>
          <w:sz w:val="22"/>
        </w:rPr>
        <w:instrText xml:space="preserve"> STYLEREF 1 \s </w:instrText>
      </w:r>
      <w:r w:rsidR="005F04FB">
        <w:rPr>
          <w:rFonts w:ascii="Arial" w:hAnsi="Arial" w:cs="Arial"/>
          <w:color w:val="auto"/>
          <w:sz w:val="22"/>
        </w:rPr>
        <w:fldChar w:fldCharType="separate"/>
      </w:r>
      <w:r w:rsidR="00420639">
        <w:rPr>
          <w:rFonts w:ascii="Arial" w:hAnsi="Arial" w:cs="Arial"/>
          <w:noProof/>
          <w:color w:val="auto"/>
          <w:sz w:val="22"/>
        </w:rPr>
        <w:t>6</w:t>
      </w:r>
      <w:r w:rsidR="005F04FB">
        <w:rPr>
          <w:rFonts w:ascii="Arial" w:hAnsi="Arial" w:cs="Arial"/>
          <w:color w:val="auto"/>
          <w:sz w:val="22"/>
        </w:rPr>
        <w:fldChar w:fldCharType="end"/>
      </w:r>
      <w:r w:rsidR="005F04FB">
        <w:rPr>
          <w:rFonts w:ascii="Arial" w:hAnsi="Arial" w:cs="Arial"/>
          <w:color w:val="auto"/>
          <w:sz w:val="22"/>
        </w:rPr>
        <w:t>.</w:t>
      </w:r>
      <w:r w:rsidR="005F04FB">
        <w:rPr>
          <w:rFonts w:ascii="Arial" w:hAnsi="Arial" w:cs="Arial"/>
          <w:color w:val="auto"/>
          <w:sz w:val="22"/>
        </w:rPr>
        <w:fldChar w:fldCharType="begin"/>
      </w:r>
      <w:r w:rsidR="005F04FB">
        <w:rPr>
          <w:rFonts w:ascii="Arial" w:hAnsi="Arial" w:cs="Arial"/>
          <w:color w:val="auto"/>
          <w:sz w:val="22"/>
        </w:rPr>
        <w:instrText xml:space="preserve"> SEQ Διάγραμμα \* ARABIC \s 1 </w:instrText>
      </w:r>
      <w:r w:rsidR="005F04FB">
        <w:rPr>
          <w:rFonts w:ascii="Arial" w:hAnsi="Arial" w:cs="Arial"/>
          <w:color w:val="auto"/>
          <w:sz w:val="22"/>
        </w:rPr>
        <w:fldChar w:fldCharType="separate"/>
      </w:r>
      <w:r w:rsidR="00420639">
        <w:rPr>
          <w:rFonts w:ascii="Arial" w:hAnsi="Arial" w:cs="Arial"/>
          <w:noProof/>
          <w:color w:val="auto"/>
          <w:sz w:val="22"/>
        </w:rPr>
        <w:t>3</w:t>
      </w:r>
      <w:r w:rsidR="005F04FB">
        <w:rPr>
          <w:rFonts w:ascii="Arial" w:hAnsi="Arial" w:cs="Arial"/>
          <w:color w:val="auto"/>
          <w:sz w:val="22"/>
        </w:rPr>
        <w:fldChar w:fldCharType="end"/>
      </w:r>
      <w:r w:rsidRPr="00FC3F66">
        <w:rPr>
          <w:rFonts w:ascii="Arial" w:hAnsi="Arial" w:cs="Arial"/>
          <w:color w:val="auto"/>
          <w:sz w:val="22"/>
        </w:rPr>
        <w:t xml:space="preserve">: Οι μέσοι όροι σε </w:t>
      </w:r>
      <w:r w:rsidRPr="00FC3F66">
        <w:rPr>
          <w:rFonts w:ascii="Arial" w:hAnsi="Arial" w:cs="Arial"/>
          <w:color w:val="auto"/>
          <w:sz w:val="22"/>
          <w:lang w:val="en-US"/>
        </w:rPr>
        <w:t>CO</w:t>
      </w:r>
      <w:r w:rsidRPr="00FC3F66">
        <w:rPr>
          <w:rFonts w:ascii="Arial" w:hAnsi="Arial" w:cs="Arial"/>
          <w:color w:val="auto"/>
          <w:sz w:val="22"/>
        </w:rPr>
        <w:t xml:space="preserve"> ανά σημείο μέτρησης.</w:t>
      </w:r>
      <w:bookmarkEnd w:id="425"/>
    </w:p>
    <w:p w:rsidR="00107EB9" w:rsidRDefault="00FC3F66" w:rsidP="003E4C43">
      <w:pPr>
        <w:spacing w:after="0"/>
        <w:jc w:val="center"/>
        <w:rPr>
          <w:rFonts w:ascii="Arial" w:hAnsi="Arial" w:cs="Arial"/>
          <w:sz w:val="24"/>
        </w:rPr>
      </w:pPr>
      <w:r>
        <w:rPr>
          <w:rFonts w:ascii="Arial" w:hAnsi="Arial" w:cs="Arial"/>
          <w:noProof/>
          <w:sz w:val="24"/>
          <w:lang w:eastAsia="el-GR"/>
        </w:rPr>
        <w:drawing>
          <wp:inline distT="0" distB="0" distL="0" distR="0" wp14:anchorId="7EF765D9" wp14:editId="740B3881">
            <wp:extent cx="4584700" cy="2755900"/>
            <wp:effectExtent l="0" t="0" r="6350" b="635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107EB9" w:rsidRDefault="00107EB9" w:rsidP="00107EB9">
      <w:pPr>
        <w:spacing w:after="0"/>
        <w:jc w:val="both"/>
        <w:rPr>
          <w:rFonts w:ascii="Arial" w:hAnsi="Arial" w:cs="Arial"/>
          <w:sz w:val="24"/>
        </w:rPr>
      </w:pPr>
    </w:p>
    <w:p w:rsidR="00FC3F66" w:rsidRDefault="00FC3F66" w:rsidP="00107EB9">
      <w:pPr>
        <w:spacing w:after="0"/>
        <w:jc w:val="both"/>
        <w:rPr>
          <w:rFonts w:ascii="Arial" w:hAnsi="Arial" w:cs="Arial"/>
          <w:sz w:val="24"/>
        </w:rPr>
      </w:pPr>
      <w:r>
        <w:rPr>
          <w:rFonts w:ascii="Arial" w:hAnsi="Arial" w:cs="Arial"/>
          <w:sz w:val="24"/>
        </w:rPr>
        <w:t>Ανακεφαλαιώνοντας, με βάση τους κύκλους των μετρήσεων που πραγματοποιήθηκαν σε 3 εποχές του έτους (χειμώνας, άνοιξη, καλοκαίρι). Βγαίνουν τα εξής συμπεράσματα:</w:t>
      </w:r>
    </w:p>
    <w:p w:rsidR="00107EB9" w:rsidRDefault="00FC3F66" w:rsidP="004E7FAE">
      <w:pPr>
        <w:pStyle w:val="ListParagraph"/>
        <w:numPr>
          <w:ilvl w:val="0"/>
          <w:numId w:val="25"/>
        </w:numPr>
        <w:spacing w:after="0"/>
        <w:jc w:val="both"/>
        <w:rPr>
          <w:rFonts w:ascii="Arial" w:hAnsi="Arial" w:cs="Arial"/>
          <w:sz w:val="24"/>
        </w:rPr>
      </w:pPr>
      <w:r>
        <w:rPr>
          <w:rFonts w:ascii="Arial" w:hAnsi="Arial" w:cs="Arial"/>
          <w:sz w:val="24"/>
        </w:rPr>
        <w:t xml:space="preserve">Το πιο ρυπασμένο σημείο του κύκλου, είναι η Νότια είσοδος. Η συγκεκριμένη είσοδος της πόλης εξυπηρετεί τις ανάγκες όλης της νότια πλευρά του νομού Ρεθύμνου. Συνεπώς ο μεταφορικός φόρτος είναι μεγάλος </w:t>
      </w:r>
      <w:r w:rsidR="003E4C43">
        <w:rPr>
          <w:rFonts w:ascii="Arial" w:hAnsi="Arial" w:cs="Arial"/>
          <w:sz w:val="24"/>
        </w:rPr>
        <w:t>σε όλη</w:t>
      </w:r>
      <w:r>
        <w:rPr>
          <w:rFonts w:ascii="Arial" w:hAnsi="Arial" w:cs="Arial"/>
          <w:sz w:val="24"/>
        </w:rPr>
        <w:t xml:space="preserve"> τη διάρκεια του έτους. Για αυτό οι μέσοι όροι σε </w:t>
      </w:r>
      <w:r>
        <w:rPr>
          <w:rFonts w:ascii="Arial" w:hAnsi="Arial" w:cs="Arial"/>
          <w:sz w:val="24"/>
          <w:lang w:val="en-US"/>
        </w:rPr>
        <w:t>CO</w:t>
      </w:r>
      <w:r w:rsidRPr="00FC3F66">
        <w:rPr>
          <w:rFonts w:ascii="Arial" w:hAnsi="Arial" w:cs="Arial"/>
          <w:sz w:val="24"/>
          <w:vertAlign w:val="subscript"/>
        </w:rPr>
        <w:t>2</w:t>
      </w:r>
      <w:r w:rsidRPr="00FC3F66">
        <w:rPr>
          <w:rFonts w:ascii="Arial" w:hAnsi="Arial" w:cs="Arial"/>
          <w:sz w:val="24"/>
        </w:rPr>
        <w:t xml:space="preserve">, </w:t>
      </w:r>
      <w:r>
        <w:rPr>
          <w:rFonts w:ascii="Arial" w:hAnsi="Arial" w:cs="Arial"/>
          <w:sz w:val="24"/>
          <w:lang w:val="en-US"/>
        </w:rPr>
        <w:t>NO</w:t>
      </w:r>
      <w:r w:rsidRPr="00FC3F66">
        <w:rPr>
          <w:rFonts w:ascii="Arial" w:hAnsi="Arial" w:cs="Arial"/>
          <w:sz w:val="24"/>
          <w:vertAlign w:val="subscript"/>
        </w:rPr>
        <w:t>2</w:t>
      </w:r>
      <w:r w:rsidRPr="00FC3F66">
        <w:rPr>
          <w:rFonts w:ascii="Arial" w:hAnsi="Arial" w:cs="Arial"/>
          <w:sz w:val="24"/>
        </w:rPr>
        <w:t xml:space="preserve"> </w:t>
      </w:r>
      <w:r>
        <w:rPr>
          <w:rFonts w:ascii="Arial" w:hAnsi="Arial" w:cs="Arial"/>
          <w:sz w:val="24"/>
        </w:rPr>
        <w:t xml:space="preserve">και </w:t>
      </w:r>
      <w:r>
        <w:rPr>
          <w:rFonts w:ascii="Arial" w:hAnsi="Arial" w:cs="Arial"/>
          <w:sz w:val="24"/>
          <w:lang w:val="en-US"/>
        </w:rPr>
        <w:t>CO</w:t>
      </w:r>
      <w:r w:rsidRPr="00FC3F66">
        <w:rPr>
          <w:rFonts w:ascii="Arial" w:hAnsi="Arial" w:cs="Arial"/>
          <w:sz w:val="24"/>
        </w:rPr>
        <w:t xml:space="preserve">, </w:t>
      </w:r>
      <w:r>
        <w:rPr>
          <w:rFonts w:ascii="Arial" w:hAnsi="Arial" w:cs="Arial"/>
          <w:sz w:val="24"/>
        </w:rPr>
        <w:t>είναι οι μεγαλύτεροι σε σχέση με όλα τα υπόλοιπα σημεία. Επίσης σε ότι αφορά τον θόρυβο</w:t>
      </w:r>
      <w:r w:rsidR="003E4C43">
        <w:rPr>
          <w:rFonts w:ascii="Arial" w:hAnsi="Arial" w:cs="Arial"/>
          <w:sz w:val="24"/>
        </w:rPr>
        <w:t xml:space="preserve"> δε μπορούν να βγουν σωστά συμπεράσματα από τις μετρήσεις των κύκλων μετρήσεων, αλλά με βάση τον σταθμό μέτρησης στο σημείο</w:t>
      </w:r>
      <w:r w:rsidR="00343D66">
        <w:rPr>
          <w:rFonts w:ascii="Arial" w:hAnsi="Arial" w:cs="Arial"/>
          <w:sz w:val="24"/>
        </w:rPr>
        <w:t xml:space="preserve">, ο δείκτης την Πέμπτη </w:t>
      </w:r>
      <w:r w:rsidR="000D05C6">
        <w:rPr>
          <w:rFonts w:ascii="Arial" w:hAnsi="Arial" w:cs="Arial"/>
          <w:sz w:val="24"/>
        </w:rPr>
        <w:t xml:space="preserve">7/6 έφτασε στη μέγιστη τιμή του στα 61,9 </w:t>
      </w:r>
      <w:r w:rsidR="00B04CB0">
        <w:rPr>
          <w:rFonts w:ascii="Arial" w:hAnsi="Arial" w:cs="Arial"/>
          <w:sz w:val="24"/>
          <w:lang w:val="en-US"/>
        </w:rPr>
        <w:t>dB</w:t>
      </w:r>
      <w:r w:rsidR="000D05C6" w:rsidRPr="000D05C6">
        <w:rPr>
          <w:rFonts w:ascii="Arial" w:hAnsi="Arial" w:cs="Arial"/>
          <w:sz w:val="24"/>
        </w:rPr>
        <w:t xml:space="preserve"> </w:t>
      </w:r>
      <w:r w:rsidR="000D05C6">
        <w:rPr>
          <w:rFonts w:ascii="Arial" w:hAnsi="Arial" w:cs="Arial"/>
          <w:sz w:val="24"/>
        </w:rPr>
        <w:t xml:space="preserve">με το νομοθετικό όριο να είναι στα 67 </w:t>
      </w:r>
      <w:r w:rsidR="00B04CB0">
        <w:rPr>
          <w:rFonts w:ascii="Arial" w:hAnsi="Arial" w:cs="Arial"/>
          <w:sz w:val="24"/>
          <w:lang w:val="en-US"/>
        </w:rPr>
        <w:t>dB</w:t>
      </w:r>
      <w:r w:rsidR="000D05C6">
        <w:rPr>
          <w:rFonts w:ascii="Arial" w:hAnsi="Arial" w:cs="Arial"/>
          <w:sz w:val="24"/>
        </w:rPr>
        <w:t xml:space="preserve">. Παρά το γεγονός ότι οι υπολογισμένες τιμές του δείκτη αποτελούν μια κοντινή προσέγγιση, καθώς θα έπρεπε οι τιμές να υπολογίζονται αυτόματα από τους σταθμούς, μπορεί να βγει το ασφαλές συμπέρασμα ότι οι δείκτες του </w:t>
      </w:r>
      <w:r w:rsidR="000D05C6">
        <w:rPr>
          <w:rFonts w:ascii="Arial" w:hAnsi="Arial" w:cs="Arial"/>
          <w:sz w:val="24"/>
          <w:lang w:val="en-US"/>
        </w:rPr>
        <w:t>Leq</w:t>
      </w:r>
      <w:r w:rsidR="000D05C6" w:rsidRPr="000D05C6">
        <w:rPr>
          <w:rFonts w:ascii="Arial" w:hAnsi="Arial" w:cs="Arial"/>
          <w:sz w:val="24"/>
        </w:rPr>
        <w:t xml:space="preserve"> </w:t>
      </w:r>
      <w:r w:rsidR="000D05C6">
        <w:rPr>
          <w:rFonts w:ascii="Arial" w:hAnsi="Arial" w:cs="Arial"/>
          <w:sz w:val="24"/>
        </w:rPr>
        <w:t>αν και δεν ξεπερνάνε το νομοθετικό όριο, θεωρούνται υψηλοί. Επιπλέον η μέγιστη τιμή παρατηρήθηκε Ιούνιο, πολύ πιθανό αν υπολογιζόταν για τον μήνα Αύγουστο που είναι ο πιο επιβαρυμένος μήνας για κάθε τουριστική περιοχή, μπορεί οι τιμές να ήταν υψηλότερες</w:t>
      </w:r>
      <w:r w:rsidR="004E7FAE">
        <w:rPr>
          <w:rFonts w:ascii="Arial" w:hAnsi="Arial" w:cs="Arial"/>
          <w:sz w:val="24"/>
        </w:rPr>
        <w:t xml:space="preserve">. </w:t>
      </w:r>
    </w:p>
    <w:p w:rsidR="00740635" w:rsidRDefault="00740635" w:rsidP="004E7FAE">
      <w:pPr>
        <w:pStyle w:val="ListParagraph"/>
        <w:numPr>
          <w:ilvl w:val="0"/>
          <w:numId w:val="25"/>
        </w:numPr>
        <w:spacing w:after="0"/>
        <w:jc w:val="both"/>
        <w:rPr>
          <w:rFonts w:ascii="Arial" w:hAnsi="Arial" w:cs="Arial"/>
          <w:sz w:val="24"/>
        </w:rPr>
      </w:pPr>
      <w:r>
        <w:rPr>
          <w:rFonts w:ascii="Arial" w:hAnsi="Arial" w:cs="Arial"/>
          <w:sz w:val="24"/>
        </w:rPr>
        <w:t>Ο δρόμος της Κριάρη σε σχέση με τα υπόλοιπα σημεία του κύκλου μέτρησης είναι από τα πιο ήσυχα. Η παρουσία οχημάτων είναι μικρή, αλλά πρέπει να αναφερθεί ότι, το νοσοκομείο Ρεθύμνου είναι στην περιοχή οπότε ανάλογα με τις ανάγκες του μπορεί να επηρεαστεί η κυκλοφορία των οχημάτων, και επιπλέον είναι ο μόνος δρόμος που οδηγεί προς το 1</w:t>
      </w:r>
      <w:r w:rsidRPr="00740635">
        <w:rPr>
          <w:rFonts w:ascii="Arial" w:hAnsi="Arial" w:cs="Arial"/>
          <w:sz w:val="24"/>
          <w:vertAlign w:val="superscript"/>
        </w:rPr>
        <w:t>ο</w:t>
      </w:r>
      <w:r>
        <w:rPr>
          <w:rFonts w:ascii="Arial" w:hAnsi="Arial" w:cs="Arial"/>
          <w:sz w:val="24"/>
        </w:rPr>
        <w:t xml:space="preserve"> γυμνάσιο Ρεθύμνου. Συνεπώς, τις μέρες λειτουργίας </w:t>
      </w:r>
      <w:r>
        <w:rPr>
          <w:rFonts w:ascii="Arial" w:hAnsi="Arial" w:cs="Arial"/>
          <w:sz w:val="24"/>
        </w:rPr>
        <w:lastRenderedPageBreak/>
        <w:t xml:space="preserve">του σχολείου, τις πρωινές ώρες (7:00-8:00) η παρουσία οχημάτων είναι πιο αυξημένη από το φυσιολογικό. </w:t>
      </w:r>
    </w:p>
    <w:p w:rsidR="00107EB9" w:rsidRDefault="004E7FAE" w:rsidP="004E7FAE">
      <w:pPr>
        <w:pStyle w:val="ListParagraph"/>
        <w:numPr>
          <w:ilvl w:val="0"/>
          <w:numId w:val="25"/>
        </w:numPr>
        <w:spacing w:after="0"/>
        <w:jc w:val="both"/>
        <w:rPr>
          <w:rFonts w:ascii="Arial" w:hAnsi="Arial" w:cs="Arial"/>
          <w:sz w:val="24"/>
        </w:rPr>
      </w:pPr>
      <w:r>
        <w:rPr>
          <w:rFonts w:ascii="Arial" w:hAnsi="Arial" w:cs="Arial"/>
          <w:sz w:val="24"/>
        </w:rPr>
        <w:t>Στη δυτική ε</w:t>
      </w:r>
      <w:r w:rsidR="007816D1">
        <w:rPr>
          <w:rFonts w:ascii="Arial" w:hAnsi="Arial" w:cs="Arial"/>
          <w:sz w:val="24"/>
        </w:rPr>
        <w:t>ίσοδο, η οποία εξυπηρετεί το δυτικό τμήμα του νομού, αλλά και όποιες εισροές έρχονται από την πλευρά των Χανίων,  υπάρχει μεγάλη ροή οχημάτων συνεχώς. Παρόλα αυτά το σημείο δεν ήταν επιβαρυμένο σε ότι αφορά τη ρύπανση καθώς δεν υπάρχουν πολυκατοικίες γύρω του, και είναι εκτεθειμένο στα καιρικά φαινόμενα, συνεπώς οι ρύποι έχουν την δυνατότητα να διαχυθούν στην ατμόσφαιρα και στη γενική εικόνα να μην προκληθεί μεγάλο πρόβλημα. Σε ότι αφορά το θόρυβο,</w:t>
      </w:r>
      <w:r w:rsidR="007816D1" w:rsidRPr="007816D1">
        <w:rPr>
          <w:rFonts w:ascii="Arial" w:hAnsi="Arial" w:cs="Arial"/>
          <w:sz w:val="24"/>
        </w:rPr>
        <w:t xml:space="preserve"> </w:t>
      </w:r>
      <w:r w:rsidR="007816D1">
        <w:rPr>
          <w:rFonts w:ascii="Arial" w:hAnsi="Arial" w:cs="Arial"/>
          <w:sz w:val="24"/>
        </w:rPr>
        <w:t>αν και δεν υπάρχουν αξιόπιστες μετρήσεις, αν εξαιρεθεί η ηχορύπανση από τον μεγάλο όγκο των οχημάτων, μπορεί να διατυπωθεί η άποψη ότι εξαιτίας του γεγονότος ότι είναι μεγάλη ευθεία, οι οδηγοί μπορούν να αναπτύξουν μεγάλες ταχύτητες με αποτέλεσμα αυτό να επιβαρύνει την ηχορύπανση στην περιοχή.</w:t>
      </w:r>
    </w:p>
    <w:p w:rsidR="00107EB9" w:rsidRDefault="007816D1" w:rsidP="00107EB9">
      <w:pPr>
        <w:pStyle w:val="ListParagraph"/>
        <w:numPr>
          <w:ilvl w:val="0"/>
          <w:numId w:val="25"/>
        </w:numPr>
        <w:spacing w:after="0"/>
        <w:jc w:val="both"/>
        <w:rPr>
          <w:rFonts w:ascii="Arial" w:hAnsi="Arial" w:cs="Arial"/>
          <w:sz w:val="24"/>
        </w:rPr>
      </w:pPr>
      <w:r w:rsidRPr="00EE57D4">
        <w:rPr>
          <w:rFonts w:ascii="Arial" w:hAnsi="Arial" w:cs="Arial"/>
          <w:sz w:val="24"/>
        </w:rPr>
        <w:t>Το σημείο μέτρησης της Σοχώρας, δεν έδειξε ιδιαίτερα αποτελέσματα ρύπανσης. Είναι το λιγότερο ρυπασμένο σημείο του κύκλου μέτρησης.</w:t>
      </w:r>
      <w:r w:rsidR="00EE57D4" w:rsidRPr="00EE57D4">
        <w:rPr>
          <w:rFonts w:ascii="Arial" w:hAnsi="Arial" w:cs="Arial"/>
          <w:sz w:val="24"/>
        </w:rPr>
        <w:t xml:space="preserve"> Λογικό καθώς ήταν και το σημείο με την μικρότερη κυκλοφορία οχημάτων.</w:t>
      </w:r>
      <w:r w:rsidRPr="00EE57D4">
        <w:rPr>
          <w:rFonts w:ascii="Arial" w:hAnsi="Arial" w:cs="Arial"/>
          <w:sz w:val="24"/>
        </w:rPr>
        <w:t xml:space="preserve"> Οι σταθμοί στην περιοχή είναι σε μεγάλο υψόμετρο οπότε δεν έδειξαν αξιόπιστα αποτελέσματα.</w:t>
      </w:r>
      <w:r w:rsidR="00EE57D4" w:rsidRPr="00EE57D4">
        <w:rPr>
          <w:rFonts w:ascii="Arial" w:hAnsi="Arial" w:cs="Arial"/>
          <w:sz w:val="24"/>
        </w:rPr>
        <w:t xml:space="preserve"> Παρόλα αυτά, οι δείκτες θορύβου ήταν υψηλοί. Αυτό βέβαια δεν οφείλεται </w:t>
      </w:r>
      <w:r w:rsidRPr="00EE57D4">
        <w:rPr>
          <w:rFonts w:ascii="Arial" w:hAnsi="Arial" w:cs="Arial"/>
          <w:sz w:val="24"/>
        </w:rPr>
        <w:t xml:space="preserve"> </w:t>
      </w:r>
      <w:r w:rsidR="00EE57D4" w:rsidRPr="00EE57D4">
        <w:rPr>
          <w:rFonts w:ascii="Arial" w:hAnsi="Arial" w:cs="Arial"/>
          <w:sz w:val="24"/>
        </w:rPr>
        <w:t>στον μεταφορικό φόρτο αλλά σε άλλους παράγοντες όπως η παραλιακή θ</w:t>
      </w:r>
      <w:r w:rsidR="00EE57D4">
        <w:rPr>
          <w:rFonts w:ascii="Arial" w:hAnsi="Arial" w:cs="Arial"/>
          <w:sz w:val="24"/>
        </w:rPr>
        <w:t>έση (κύματα) και το γήπεδο της περιοχής.</w:t>
      </w:r>
    </w:p>
    <w:p w:rsidR="00107EB9" w:rsidRDefault="00EE57D4" w:rsidP="00CA35C9">
      <w:pPr>
        <w:pStyle w:val="ListParagraph"/>
        <w:numPr>
          <w:ilvl w:val="0"/>
          <w:numId w:val="25"/>
        </w:numPr>
        <w:spacing w:after="0"/>
        <w:jc w:val="both"/>
        <w:rPr>
          <w:rFonts w:ascii="Arial" w:hAnsi="Arial" w:cs="Arial"/>
          <w:sz w:val="24"/>
        </w:rPr>
      </w:pPr>
      <w:r w:rsidRPr="00CA35C9">
        <w:rPr>
          <w:rFonts w:ascii="Arial" w:hAnsi="Arial" w:cs="Arial"/>
          <w:sz w:val="24"/>
        </w:rPr>
        <w:t>Η Αρκαδίου είναι από τα πιο ενδιαφέρον</w:t>
      </w:r>
      <w:r w:rsidR="00CD2349">
        <w:rPr>
          <w:rFonts w:ascii="Arial" w:hAnsi="Arial" w:cs="Arial"/>
          <w:sz w:val="24"/>
        </w:rPr>
        <w:t>τα</w:t>
      </w:r>
      <w:r w:rsidRPr="00CA35C9">
        <w:rPr>
          <w:rFonts w:ascii="Arial" w:hAnsi="Arial" w:cs="Arial"/>
          <w:sz w:val="24"/>
        </w:rPr>
        <w:t xml:space="preserve"> σημεία του κύκλου μέτρησης. Το σημείο βρίσκεται στον κεντρικό δρόμο της παλιάς πόλης και πιο συγκεκριμένα κοντά στην έξοδο προς το ενετικό λιμάνι. Η κυκλοφορία των οχημάτων δεν είναι τόσο μεγάλη όπως στις εισόδους της πόλης αλλά όχι και τόσο μικρή όπως στην περιοχή της Σοχώρας. Παρόλα αυτά εμφανίστηκαν μεγάλες συγκεντρώσεις ρύπων αρκετές φορές, και μάλιστα θεωρείται από τα πιο επιβαρυμένα σημεία του κύκλου μετρήσεων.</w:t>
      </w:r>
      <w:r w:rsidR="00B53667" w:rsidRPr="00CA35C9">
        <w:rPr>
          <w:rFonts w:ascii="Arial" w:hAnsi="Arial" w:cs="Arial"/>
          <w:sz w:val="24"/>
        </w:rPr>
        <w:t xml:space="preserve"> Υπάρχουν πολλοί παράγοντες που επηρεάζουν τις μετρήσεις: α) όπως αναφέρθηκε το σημείο ήταν κοντά στην έξοδο της παλιάς πόλης συνεπώς η παρουσία οχημάτων ήταν πιο συχνή σε σχέση με άλλα σημεία της παλιάς πόλης, β) το σημείο περικλείεται από ψηλές και κοντινές μεταξύ τους πολυκατοικίες, αυτό δε βοηθάει στην διάχυση των ρύπων στην ατμόσφαιρα συνεπώς οι συγκεντρώσεις τους είναι πιο υψηλές από το αναμενόμενο, γ) τα οχήματα που χρησιμοποιούν τον δρόμο είναι συνήθως φορτηγάκια μεγάλου κυβισμού, καθώς φορτοεκφορτώνουν προϊόντα τις πρωινές ώρες στα μαγαζιά, και δ) απ</w:t>
      </w:r>
      <w:r w:rsidR="00CA35C9" w:rsidRPr="00CA35C9">
        <w:rPr>
          <w:rFonts w:ascii="Arial" w:hAnsi="Arial" w:cs="Arial"/>
          <w:sz w:val="24"/>
        </w:rPr>
        <w:t>ό την 1</w:t>
      </w:r>
      <w:r w:rsidR="00CA35C9" w:rsidRPr="00CA35C9">
        <w:rPr>
          <w:rFonts w:ascii="Arial" w:hAnsi="Arial" w:cs="Arial"/>
          <w:sz w:val="24"/>
          <w:vertAlign w:val="superscript"/>
        </w:rPr>
        <w:t>η</w:t>
      </w:r>
      <w:r w:rsidR="00B53667" w:rsidRPr="00CA35C9">
        <w:rPr>
          <w:rFonts w:ascii="Arial" w:hAnsi="Arial" w:cs="Arial"/>
          <w:sz w:val="24"/>
        </w:rPr>
        <w:t xml:space="preserve"> Απρ</w:t>
      </w:r>
      <w:r w:rsidR="00CA35C9" w:rsidRPr="00CA35C9">
        <w:rPr>
          <w:rFonts w:ascii="Arial" w:hAnsi="Arial" w:cs="Arial"/>
          <w:sz w:val="24"/>
        </w:rPr>
        <w:t>ιλί</w:t>
      </w:r>
      <w:r w:rsidR="00B53667" w:rsidRPr="00CA35C9">
        <w:rPr>
          <w:rFonts w:ascii="Arial" w:hAnsi="Arial" w:cs="Arial"/>
          <w:sz w:val="24"/>
        </w:rPr>
        <w:t>ο</w:t>
      </w:r>
      <w:r w:rsidR="00CA35C9" w:rsidRPr="00CA35C9">
        <w:rPr>
          <w:rFonts w:ascii="Arial" w:hAnsi="Arial" w:cs="Arial"/>
          <w:sz w:val="24"/>
        </w:rPr>
        <w:t>υ</w:t>
      </w:r>
      <w:r w:rsidR="00B53667" w:rsidRPr="00CA35C9">
        <w:rPr>
          <w:rFonts w:ascii="Arial" w:hAnsi="Arial" w:cs="Arial"/>
          <w:sz w:val="24"/>
        </w:rPr>
        <w:t xml:space="preserve"> μπήκε σε εφαρμογή το μέτρο του δακτυλίου</w:t>
      </w:r>
      <w:r w:rsidR="00CA35C9" w:rsidRPr="00CA35C9">
        <w:rPr>
          <w:rFonts w:ascii="Arial" w:hAnsi="Arial" w:cs="Arial"/>
          <w:sz w:val="24"/>
        </w:rPr>
        <w:t xml:space="preserve">, </w:t>
      </w:r>
      <w:r w:rsidR="00CA35C9">
        <w:rPr>
          <w:rFonts w:ascii="Arial" w:hAnsi="Arial" w:cs="Arial"/>
          <w:sz w:val="24"/>
        </w:rPr>
        <w:t>όπου</w:t>
      </w:r>
      <w:r w:rsidR="00CA35C9" w:rsidRPr="00CA35C9">
        <w:rPr>
          <w:rFonts w:ascii="Arial" w:hAnsi="Arial" w:cs="Arial"/>
          <w:sz w:val="24"/>
        </w:rPr>
        <w:t xml:space="preserve"> ισχύει από τις 11 πμ κάθε ημέρας έως τι</w:t>
      </w:r>
      <w:r w:rsidR="00CA35C9">
        <w:rPr>
          <w:rFonts w:ascii="Arial" w:hAnsi="Arial" w:cs="Arial"/>
          <w:sz w:val="24"/>
        </w:rPr>
        <w:t>ς 6 τα ξημερώματα της επόμενης, παρόλα αυτά α</w:t>
      </w:r>
      <w:r w:rsidR="00CA35C9" w:rsidRPr="00CA35C9">
        <w:rPr>
          <w:rFonts w:ascii="Arial" w:hAnsi="Arial" w:cs="Arial"/>
          <w:sz w:val="24"/>
        </w:rPr>
        <w:t xml:space="preserve">πό τις 11 το πρωί έως τη 1 το μεσημέρι επιτρέπεται η είσοδος σε οχήματα τροφοδοσίας καταστημάτων, ταχυμεταφορών και φορτοεκφορτώσεων που έχουν τη </w:t>
      </w:r>
      <w:r w:rsidR="00CA35C9" w:rsidRPr="00CA35C9">
        <w:rPr>
          <w:rFonts w:ascii="Arial" w:hAnsi="Arial" w:cs="Arial"/>
          <w:sz w:val="24"/>
        </w:rPr>
        <w:lastRenderedPageBreak/>
        <w:t>σχετική κάρτα άδειας εισόδου.</w:t>
      </w:r>
      <w:r w:rsidR="00CA35C9">
        <w:rPr>
          <w:rFonts w:ascii="Arial" w:hAnsi="Arial" w:cs="Arial"/>
          <w:sz w:val="24"/>
        </w:rPr>
        <w:t xml:space="preserve"> Τέλος σε ότι αφορά το θόρυβο, το σημείο είναι θορυβώδες αλλά όχι μόνο εξαιτίας των δι</w:t>
      </w:r>
      <w:r w:rsidR="00787208">
        <w:rPr>
          <w:rFonts w:ascii="Arial" w:hAnsi="Arial" w:cs="Arial"/>
          <w:sz w:val="24"/>
        </w:rPr>
        <w:t>ερχόμενων οχημάτων αλλά και λόγω</w:t>
      </w:r>
      <w:r w:rsidR="00CA35C9">
        <w:rPr>
          <w:rFonts w:ascii="Arial" w:hAnsi="Arial" w:cs="Arial"/>
          <w:sz w:val="24"/>
        </w:rPr>
        <w:t xml:space="preserve"> της παρουσίας τουριστών τους καλοκαιρινούς δρόμους. </w:t>
      </w:r>
    </w:p>
    <w:p w:rsidR="00CA35C9" w:rsidRDefault="00CA35C9" w:rsidP="00CA35C9">
      <w:pPr>
        <w:pStyle w:val="ListParagraph"/>
        <w:numPr>
          <w:ilvl w:val="0"/>
          <w:numId w:val="25"/>
        </w:numPr>
        <w:spacing w:after="0"/>
        <w:jc w:val="both"/>
        <w:rPr>
          <w:rFonts w:ascii="Arial" w:hAnsi="Arial" w:cs="Arial"/>
          <w:sz w:val="24"/>
        </w:rPr>
      </w:pPr>
      <w:r>
        <w:rPr>
          <w:rFonts w:ascii="Arial" w:hAnsi="Arial" w:cs="Arial"/>
          <w:sz w:val="24"/>
        </w:rPr>
        <w:t xml:space="preserve">Το σημείο στην Σοφοκλή Βενιζέλου βρίσκεται στην παραλιακή λεωφόρο. Ο δρόμος αυτός από την μια πλευρά έχει ξενοδοχεία, μαγαζιά εστίασης και γενικά μαγαζιά που εξυπηρετούν τον τουρισμό κάθε χρόνο, από την άλλη πλευρά υπάρχει η παραλία του Ρεθύμνου. Συνεπώς το χειμώνα δεν υπάρχουν πολλά οχήματα στην περιοχή καθώς τα ξενοδοχεία είναι κλειστά, όπως και κάποια εποχιακά μαγαζιά. Αντίθετα με την έναρξη της καλοκαιρινής περιόδου, ο δρόμος έχει μεγαλύτερο όγκο οχημάτων. Το σημείο αυτό δεν θεωρείται ρυπασμένο, επειδή είναι ιδιαίτερα ανοιχτό και σε </w:t>
      </w:r>
      <w:r w:rsidR="00740635">
        <w:rPr>
          <w:rFonts w:ascii="Arial" w:hAnsi="Arial" w:cs="Arial"/>
          <w:sz w:val="24"/>
        </w:rPr>
        <w:t>συνδυασμό</w:t>
      </w:r>
      <w:r>
        <w:rPr>
          <w:rFonts w:ascii="Arial" w:hAnsi="Arial" w:cs="Arial"/>
          <w:sz w:val="24"/>
        </w:rPr>
        <w:t xml:space="preserve"> με τον άνεμο </w:t>
      </w:r>
      <w:r w:rsidR="00B3514F">
        <w:rPr>
          <w:rFonts w:ascii="Arial" w:hAnsi="Arial" w:cs="Arial"/>
          <w:sz w:val="24"/>
        </w:rPr>
        <w:t>οι ρύποι δεν έχουν μεγάλες συγκεντρώσεις. Για τον θόρυβο ισχύει ότι και στη δυτική είσοδο, δηλαδή μεγάλη ευθεία που δίνει την ευκαιρία στους οδηγούς να ανεβάσουν ταχύτητα και αυτό να έχει αντίκτυπο και στο θόρυβο που προκαλούν οι μηχανές των οχημάτων.</w:t>
      </w:r>
    </w:p>
    <w:p w:rsidR="00107EB9" w:rsidRDefault="00740635" w:rsidP="00107EB9">
      <w:pPr>
        <w:pStyle w:val="ListParagraph"/>
        <w:numPr>
          <w:ilvl w:val="0"/>
          <w:numId w:val="25"/>
        </w:numPr>
        <w:spacing w:after="0"/>
        <w:jc w:val="both"/>
        <w:rPr>
          <w:rFonts w:ascii="Arial" w:hAnsi="Arial" w:cs="Arial"/>
          <w:sz w:val="24"/>
        </w:rPr>
      </w:pPr>
      <w:r w:rsidRPr="00754B75">
        <w:rPr>
          <w:rFonts w:ascii="Arial" w:hAnsi="Arial" w:cs="Arial"/>
          <w:sz w:val="24"/>
        </w:rPr>
        <w:t>Το σημείο της Πορτάλιου αποτελεί τμήμα του κεντρικού δρόμου της πόλης. Η παρουσία οχημάτων είναι συνεχής και μάλιστα αρκετές φορές υπάρχει μποτιλιάρισμα. Αυτό όπως είναι φυσικό οδηγεί σε υψηλές συγκεντρώσεις ρύπων. Πρέπει να αναφερθεί ότι απέναντι από το σημείο υπάρχει βενζινάδικο, παράγοντας που αυξάνει την παρουσία των οχημάτων. Ο θόρυβος είναι μεγάλος, ειδικά την ώρα που επικρατεί μποτιλιάρισμα.</w:t>
      </w:r>
      <w:r w:rsidR="00D836CA" w:rsidRPr="00754B75">
        <w:rPr>
          <w:rFonts w:ascii="Arial" w:hAnsi="Arial" w:cs="Arial"/>
          <w:sz w:val="24"/>
        </w:rPr>
        <w:t xml:space="preserve"> </w:t>
      </w:r>
      <w:r w:rsidRPr="00754B75">
        <w:rPr>
          <w:rFonts w:ascii="Arial" w:hAnsi="Arial" w:cs="Arial"/>
          <w:sz w:val="24"/>
        </w:rPr>
        <w:t xml:space="preserve">Το σημείο της Κουντουριώτη είναι το πιο κλειστό σημείο της κεντρικής </w:t>
      </w:r>
      <w:r w:rsidR="00D836CA" w:rsidRPr="00754B75">
        <w:rPr>
          <w:rFonts w:ascii="Arial" w:hAnsi="Arial" w:cs="Arial"/>
          <w:sz w:val="24"/>
        </w:rPr>
        <w:t>λεωφόρου</w:t>
      </w:r>
      <w:r w:rsidRPr="00754B75">
        <w:rPr>
          <w:rFonts w:ascii="Arial" w:hAnsi="Arial" w:cs="Arial"/>
          <w:sz w:val="24"/>
        </w:rPr>
        <w:t xml:space="preserve"> σε σχέση με τα</w:t>
      </w:r>
      <w:r w:rsidR="00D836CA" w:rsidRPr="00754B75">
        <w:rPr>
          <w:rFonts w:ascii="Arial" w:hAnsi="Arial" w:cs="Arial"/>
          <w:sz w:val="24"/>
        </w:rPr>
        <w:t xml:space="preserve"> άλλα 2. Συνεπώς όπως και στην περίπτωση της Αρκαδίου, οι ρύποι είναι πιο δύσκολο να διαφύγουν. Επιπλέον το σημείο ήταν κοντά σε στάση λεωφορείου οπότε οι μετρήσεις πολύ πιθανό να επηρεάστηκαν από αυτό. Ο θόρυβος είναι παρόμοιος με το σημείο της Πορτάλιου με τη διαφορά, ότι πολύ πιθανό λόγο της παρουσίας ψηλών κτιρί</w:t>
      </w:r>
      <w:r w:rsidR="00787208">
        <w:rPr>
          <w:rFonts w:ascii="Arial" w:hAnsi="Arial" w:cs="Arial"/>
          <w:sz w:val="24"/>
        </w:rPr>
        <w:t>ων να είναι λίγο αυξημένος, λόγω</w:t>
      </w:r>
      <w:r w:rsidR="00D836CA" w:rsidRPr="00754B75">
        <w:rPr>
          <w:rFonts w:ascii="Arial" w:hAnsi="Arial" w:cs="Arial"/>
          <w:sz w:val="24"/>
        </w:rPr>
        <w:t xml:space="preserve"> της αντανάκλασής του. Το τελευταίο σημείο του κύκλου και σημείο της κεντρικής λεωφόρου. Απέναντι από το σημείο μέτρησης, κάθε Πέμπτη γίνεται η λαϊκή αγορά, παράγοντας που πιθανώς αυξάνει την παρουσία οχημάτων. Επίσης σε κοντινή απόσταση βρίσκεται η πιο κεντρική στάση λεωφορείου της πόλης. Όλοι αυτοί οι παράγοντες τείνουν να αυξήσουν τις συγκεντρώσεις των ρύπων. Παρόλα αυτά, στην πλατεία των 4 Μαρτύρων υπάρχει ένα μικρό πάρκο με βλάστηση. Πέρα από το γεγονός ότι μπορεί αυτή η βλάστηση να επηρεάζει τις μετρήσεις, με την έννοια να ελαφρύνει την ατμόσφαιρα από τους ρύπους, το κυριότερο ανοίγει ο τόπος και είναι πιο εύκολο για τους ρύπους να διαχέονται στην ατμόσφαιρα. Στη γενική εικόνα σε ότι αφορά την κεντρική λεωφόρο. Και τα 3 σημεία παρουσιάζουν παρόμοιες </w:t>
      </w:r>
      <w:r w:rsidR="00754B75">
        <w:rPr>
          <w:rFonts w:ascii="Arial" w:hAnsi="Arial" w:cs="Arial"/>
          <w:sz w:val="24"/>
        </w:rPr>
        <w:t xml:space="preserve">υψηλές </w:t>
      </w:r>
      <w:r w:rsidR="00D836CA" w:rsidRPr="00754B75">
        <w:rPr>
          <w:rFonts w:ascii="Arial" w:hAnsi="Arial" w:cs="Arial"/>
          <w:sz w:val="24"/>
        </w:rPr>
        <w:t>συγκεντρώσεις ρύπανσης</w:t>
      </w:r>
      <w:r w:rsidR="00754B75">
        <w:rPr>
          <w:rFonts w:ascii="Arial" w:hAnsi="Arial" w:cs="Arial"/>
          <w:sz w:val="24"/>
        </w:rPr>
        <w:t xml:space="preserve"> και είναι δύσκολο να διαχωριστεί κ</w:t>
      </w:r>
      <w:r w:rsidR="003726DC">
        <w:rPr>
          <w:rFonts w:ascii="Arial" w:hAnsi="Arial" w:cs="Arial"/>
          <w:sz w:val="24"/>
        </w:rPr>
        <w:t>άποιο.</w:t>
      </w:r>
    </w:p>
    <w:p w:rsidR="003726DC" w:rsidRPr="003726DC" w:rsidRDefault="003726DC" w:rsidP="003726DC">
      <w:pPr>
        <w:spacing w:after="0"/>
        <w:jc w:val="both"/>
        <w:rPr>
          <w:rFonts w:ascii="Arial" w:hAnsi="Arial" w:cs="Arial"/>
          <w:sz w:val="24"/>
        </w:rPr>
      </w:pPr>
      <w:r>
        <w:rPr>
          <w:rFonts w:ascii="Arial" w:hAnsi="Arial" w:cs="Arial"/>
          <w:sz w:val="24"/>
        </w:rPr>
        <w:lastRenderedPageBreak/>
        <w:t>Επιπρόσθετα με τα σχόλια για κάθε σημείο μέτρησης υπάρχει και η εξής παρατήρηση. Όπως έχει διατυπωθεί το σημείο της νότιας εισόδου</w:t>
      </w:r>
      <w:r w:rsidR="002B48FA">
        <w:rPr>
          <w:rFonts w:ascii="Arial" w:hAnsi="Arial" w:cs="Arial"/>
          <w:sz w:val="24"/>
        </w:rPr>
        <w:t xml:space="preserve"> (κίτρινη πινέζα)</w:t>
      </w:r>
      <w:r>
        <w:rPr>
          <w:rFonts w:ascii="Arial" w:hAnsi="Arial" w:cs="Arial"/>
          <w:sz w:val="24"/>
        </w:rPr>
        <w:t>, είναι το πιο επιβαρυμένο του κύκλου. Αυτό κατά πάσα πιθανότητα μπορεί να αλλάξει καθώς κατά τη διάρκεια των μετρήσεων γινόταν διένεξη δρόμου που ουσιαστικά οδηγούσε στην ελάφρυνση του σημείου. Πιο συγκεκριμένα αυτός ο καινούριος δρόμος</w:t>
      </w:r>
      <w:r w:rsidR="002B48FA">
        <w:rPr>
          <w:rFonts w:ascii="Arial" w:hAnsi="Arial" w:cs="Arial"/>
          <w:sz w:val="24"/>
        </w:rPr>
        <w:t xml:space="preserve"> (κόκκινη πινέζα)</w:t>
      </w:r>
      <w:r>
        <w:rPr>
          <w:rFonts w:ascii="Arial" w:hAnsi="Arial" w:cs="Arial"/>
          <w:sz w:val="24"/>
        </w:rPr>
        <w:t>, αποτελεί μια παράκαμψη</w:t>
      </w:r>
      <w:r w:rsidR="008174B2">
        <w:rPr>
          <w:rFonts w:ascii="Arial" w:hAnsi="Arial" w:cs="Arial"/>
          <w:sz w:val="24"/>
        </w:rPr>
        <w:t xml:space="preserve"> (Ε</w:t>
      </w:r>
      <w:r w:rsidR="002B48FA">
        <w:rPr>
          <w:rFonts w:ascii="Arial" w:hAnsi="Arial" w:cs="Arial"/>
          <w:sz w:val="24"/>
        </w:rPr>
        <w:t xml:space="preserve">ικόνα 6.1). </w:t>
      </w:r>
      <w:r>
        <w:rPr>
          <w:rFonts w:ascii="Arial" w:hAnsi="Arial" w:cs="Arial"/>
          <w:sz w:val="24"/>
        </w:rPr>
        <w:t>Οπότε αναμένεται η παρουσία οχημάτων στη νότια είσοδο να μειωθε</w:t>
      </w:r>
      <w:r w:rsidR="008E5FDF">
        <w:rPr>
          <w:rFonts w:ascii="Arial" w:hAnsi="Arial" w:cs="Arial"/>
          <w:sz w:val="24"/>
        </w:rPr>
        <w:t xml:space="preserve">ί </w:t>
      </w:r>
      <w:r>
        <w:rPr>
          <w:rFonts w:ascii="Arial" w:hAnsi="Arial" w:cs="Arial"/>
          <w:sz w:val="24"/>
        </w:rPr>
        <w:t>σημαντικά.</w:t>
      </w:r>
    </w:p>
    <w:p w:rsidR="00107EB9" w:rsidRDefault="00107EB9" w:rsidP="00107EB9">
      <w:pPr>
        <w:spacing w:after="0"/>
        <w:jc w:val="both"/>
        <w:rPr>
          <w:rFonts w:ascii="Arial" w:hAnsi="Arial" w:cs="Arial"/>
          <w:sz w:val="24"/>
        </w:rPr>
      </w:pPr>
    </w:p>
    <w:p w:rsidR="002B48FA" w:rsidRDefault="00F03B17" w:rsidP="002B48FA">
      <w:pPr>
        <w:keepNext/>
        <w:spacing w:after="0"/>
        <w:jc w:val="both"/>
      </w:pPr>
      <w:r>
        <w:rPr>
          <w:rFonts w:ascii="Arial" w:hAnsi="Arial" w:cs="Arial"/>
          <w:noProof/>
          <w:sz w:val="24"/>
          <w:lang w:eastAsia="el-GR"/>
        </w:rPr>
        <w:drawing>
          <wp:inline distT="0" distB="0" distL="0" distR="0" wp14:anchorId="6D83A4AC" wp14:editId="6E514568">
            <wp:extent cx="5274945" cy="2472690"/>
            <wp:effectExtent l="0" t="0" r="1905" b="381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νεα εισοδος.png"/>
                    <pic:cNvPicPr/>
                  </pic:nvPicPr>
                  <pic:blipFill>
                    <a:blip r:embed="rId93">
                      <a:extLst>
                        <a:ext uri="{28A0092B-C50C-407E-A947-70E740481C1C}">
                          <a14:useLocalDpi xmlns:a14="http://schemas.microsoft.com/office/drawing/2010/main" val="0"/>
                        </a:ext>
                      </a:extLst>
                    </a:blip>
                    <a:stretch>
                      <a:fillRect/>
                    </a:stretch>
                  </pic:blipFill>
                  <pic:spPr>
                    <a:xfrm>
                      <a:off x="0" y="0"/>
                      <a:ext cx="5274945" cy="2472690"/>
                    </a:xfrm>
                    <a:prstGeom prst="rect">
                      <a:avLst/>
                    </a:prstGeom>
                  </pic:spPr>
                </pic:pic>
              </a:graphicData>
            </a:graphic>
          </wp:inline>
        </w:drawing>
      </w:r>
    </w:p>
    <w:p w:rsidR="00107EB9" w:rsidRPr="002B48FA" w:rsidRDefault="002B48FA" w:rsidP="002B48FA">
      <w:pPr>
        <w:pStyle w:val="Caption"/>
        <w:jc w:val="both"/>
        <w:rPr>
          <w:rFonts w:ascii="Arial" w:hAnsi="Arial" w:cs="Arial"/>
          <w:color w:val="auto"/>
          <w:sz w:val="32"/>
        </w:rPr>
      </w:pPr>
      <w:bookmarkStart w:id="426" w:name="_Toc524206784"/>
      <w:r w:rsidRPr="002B48FA">
        <w:rPr>
          <w:rFonts w:ascii="Arial" w:hAnsi="Arial" w:cs="Arial"/>
          <w:color w:val="auto"/>
          <w:sz w:val="22"/>
        </w:rPr>
        <w:t xml:space="preserve">Εικόνα </w:t>
      </w:r>
      <w:r w:rsidRPr="002B48FA">
        <w:rPr>
          <w:rFonts w:ascii="Arial" w:hAnsi="Arial" w:cs="Arial"/>
          <w:color w:val="auto"/>
          <w:sz w:val="22"/>
        </w:rPr>
        <w:fldChar w:fldCharType="begin"/>
      </w:r>
      <w:r w:rsidRPr="002B48FA">
        <w:rPr>
          <w:rFonts w:ascii="Arial" w:hAnsi="Arial" w:cs="Arial"/>
          <w:color w:val="auto"/>
          <w:sz w:val="22"/>
        </w:rPr>
        <w:instrText xml:space="preserve"> STYLEREF 1 \s </w:instrText>
      </w:r>
      <w:r w:rsidRPr="002B48FA">
        <w:rPr>
          <w:rFonts w:ascii="Arial" w:hAnsi="Arial" w:cs="Arial"/>
          <w:color w:val="auto"/>
          <w:sz w:val="22"/>
        </w:rPr>
        <w:fldChar w:fldCharType="separate"/>
      </w:r>
      <w:r w:rsidR="00420639">
        <w:rPr>
          <w:rFonts w:ascii="Arial" w:hAnsi="Arial" w:cs="Arial"/>
          <w:noProof/>
          <w:color w:val="auto"/>
          <w:sz w:val="22"/>
        </w:rPr>
        <w:t>6</w:t>
      </w:r>
      <w:r w:rsidRPr="002B48FA">
        <w:rPr>
          <w:rFonts w:ascii="Arial" w:hAnsi="Arial" w:cs="Arial"/>
          <w:color w:val="auto"/>
          <w:sz w:val="22"/>
        </w:rPr>
        <w:fldChar w:fldCharType="end"/>
      </w:r>
      <w:r w:rsidRPr="002B48FA">
        <w:rPr>
          <w:rFonts w:ascii="Arial" w:hAnsi="Arial" w:cs="Arial"/>
          <w:color w:val="auto"/>
          <w:sz w:val="22"/>
        </w:rPr>
        <w:t>.</w:t>
      </w:r>
      <w:r w:rsidRPr="002B48FA">
        <w:rPr>
          <w:rFonts w:ascii="Arial" w:hAnsi="Arial" w:cs="Arial"/>
          <w:color w:val="auto"/>
          <w:sz w:val="22"/>
        </w:rPr>
        <w:fldChar w:fldCharType="begin"/>
      </w:r>
      <w:r w:rsidRPr="002B48FA">
        <w:rPr>
          <w:rFonts w:ascii="Arial" w:hAnsi="Arial" w:cs="Arial"/>
          <w:color w:val="auto"/>
          <w:sz w:val="22"/>
        </w:rPr>
        <w:instrText xml:space="preserve"> SEQ Εικόνα \* ARABIC \s 1 </w:instrText>
      </w:r>
      <w:r w:rsidRPr="002B48FA">
        <w:rPr>
          <w:rFonts w:ascii="Arial" w:hAnsi="Arial" w:cs="Arial"/>
          <w:color w:val="auto"/>
          <w:sz w:val="22"/>
        </w:rPr>
        <w:fldChar w:fldCharType="separate"/>
      </w:r>
      <w:r w:rsidR="00420639">
        <w:rPr>
          <w:rFonts w:ascii="Arial" w:hAnsi="Arial" w:cs="Arial"/>
          <w:noProof/>
          <w:color w:val="auto"/>
          <w:sz w:val="22"/>
        </w:rPr>
        <w:t>1</w:t>
      </w:r>
      <w:r w:rsidRPr="002B48FA">
        <w:rPr>
          <w:rFonts w:ascii="Arial" w:hAnsi="Arial" w:cs="Arial"/>
          <w:color w:val="auto"/>
          <w:sz w:val="22"/>
        </w:rPr>
        <w:fldChar w:fldCharType="end"/>
      </w:r>
      <w:r>
        <w:rPr>
          <w:rFonts w:ascii="Arial" w:hAnsi="Arial" w:cs="Arial"/>
          <w:color w:val="auto"/>
          <w:sz w:val="22"/>
        </w:rPr>
        <w:t>: Χάρτης που παρουσιάζει το σημείο μέτρησης στη νότια είσοδο και το σημείο της παράκαμψης που δημιουργείται.</w:t>
      </w:r>
      <w:bookmarkEnd w:id="426"/>
    </w:p>
    <w:p w:rsidR="00B140A3" w:rsidRDefault="00B140A3" w:rsidP="00107EB9">
      <w:pPr>
        <w:spacing w:after="0"/>
        <w:jc w:val="both"/>
        <w:rPr>
          <w:rFonts w:ascii="Arial" w:hAnsi="Arial" w:cs="Arial"/>
          <w:sz w:val="24"/>
        </w:rPr>
      </w:pPr>
      <w:r>
        <w:rPr>
          <w:rFonts w:ascii="Arial" w:hAnsi="Arial" w:cs="Arial"/>
          <w:sz w:val="24"/>
        </w:rPr>
        <w:t>Εν κατακλείδι, οι</w:t>
      </w:r>
      <w:r w:rsidR="0001298A">
        <w:rPr>
          <w:rFonts w:ascii="Arial" w:hAnsi="Arial" w:cs="Arial"/>
          <w:sz w:val="24"/>
        </w:rPr>
        <w:t xml:space="preserve"> σημαντικότεροι</w:t>
      </w:r>
      <w:r>
        <w:rPr>
          <w:rFonts w:ascii="Arial" w:hAnsi="Arial" w:cs="Arial"/>
          <w:sz w:val="24"/>
        </w:rPr>
        <w:t xml:space="preserve"> παράγοντες που επηρέασαν τις μετρήσεις είναι:</w:t>
      </w:r>
    </w:p>
    <w:p w:rsidR="00107EB9" w:rsidRDefault="00B140A3" w:rsidP="00B140A3">
      <w:pPr>
        <w:pStyle w:val="ListParagraph"/>
        <w:numPr>
          <w:ilvl w:val="0"/>
          <w:numId w:val="45"/>
        </w:numPr>
        <w:spacing w:after="0"/>
        <w:rPr>
          <w:rFonts w:ascii="Arial" w:hAnsi="Arial" w:cs="Arial"/>
          <w:sz w:val="24"/>
        </w:rPr>
      </w:pPr>
      <w:r>
        <w:rPr>
          <w:rFonts w:ascii="Arial" w:hAnsi="Arial" w:cs="Arial"/>
          <w:sz w:val="24"/>
        </w:rPr>
        <w:t>η δόμηση της περιοχής</w:t>
      </w:r>
    </w:p>
    <w:p w:rsidR="00B140A3" w:rsidRDefault="00B140A3" w:rsidP="00B140A3">
      <w:pPr>
        <w:pStyle w:val="ListParagraph"/>
        <w:numPr>
          <w:ilvl w:val="0"/>
          <w:numId w:val="45"/>
        </w:numPr>
        <w:spacing w:after="0"/>
        <w:rPr>
          <w:rFonts w:ascii="Arial" w:hAnsi="Arial" w:cs="Arial"/>
          <w:sz w:val="24"/>
        </w:rPr>
      </w:pPr>
      <w:r>
        <w:rPr>
          <w:rFonts w:ascii="Arial" w:hAnsi="Arial" w:cs="Arial"/>
          <w:sz w:val="24"/>
        </w:rPr>
        <w:t>η συχνότητα διέλευσης - χρήσης της οδού από οχήματα κατοίκων και επισκεπτών</w:t>
      </w:r>
    </w:p>
    <w:p w:rsidR="00B140A3" w:rsidRDefault="00B140A3" w:rsidP="00B140A3">
      <w:pPr>
        <w:pStyle w:val="ListParagraph"/>
        <w:numPr>
          <w:ilvl w:val="0"/>
          <w:numId w:val="45"/>
        </w:numPr>
        <w:spacing w:after="0"/>
        <w:rPr>
          <w:rFonts w:ascii="Arial" w:hAnsi="Arial" w:cs="Arial"/>
          <w:sz w:val="24"/>
        </w:rPr>
      </w:pPr>
      <w:r>
        <w:rPr>
          <w:rFonts w:ascii="Arial" w:hAnsi="Arial" w:cs="Arial"/>
          <w:sz w:val="24"/>
        </w:rPr>
        <w:t>η απόσταση από σημείο φορτοεκφόρτωσης - ανεφοδιασμού καταστημάτων</w:t>
      </w:r>
    </w:p>
    <w:p w:rsidR="00B140A3" w:rsidRDefault="00B140A3" w:rsidP="00B140A3">
      <w:pPr>
        <w:pStyle w:val="ListParagraph"/>
        <w:numPr>
          <w:ilvl w:val="0"/>
          <w:numId w:val="45"/>
        </w:numPr>
        <w:spacing w:after="0"/>
        <w:rPr>
          <w:rFonts w:ascii="Arial" w:hAnsi="Arial" w:cs="Arial"/>
          <w:sz w:val="24"/>
        </w:rPr>
      </w:pPr>
      <w:r>
        <w:rPr>
          <w:rFonts w:ascii="Arial" w:hAnsi="Arial" w:cs="Arial"/>
          <w:sz w:val="24"/>
        </w:rPr>
        <w:t>η απόσταση από στάση λεωφορείου</w:t>
      </w:r>
      <w:r w:rsidR="0001298A">
        <w:rPr>
          <w:rFonts w:ascii="Arial" w:hAnsi="Arial" w:cs="Arial"/>
          <w:sz w:val="24"/>
        </w:rPr>
        <w:t>, και</w:t>
      </w:r>
    </w:p>
    <w:p w:rsidR="0001298A" w:rsidRPr="00B140A3" w:rsidRDefault="0001298A" w:rsidP="00B140A3">
      <w:pPr>
        <w:pStyle w:val="ListParagraph"/>
        <w:numPr>
          <w:ilvl w:val="0"/>
          <w:numId w:val="45"/>
        </w:numPr>
        <w:spacing w:after="0"/>
        <w:rPr>
          <w:rFonts w:ascii="Arial" w:hAnsi="Arial" w:cs="Arial"/>
          <w:sz w:val="24"/>
        </w:rPr>
      </w:pPr>
      <w:r>
        <w:rPr>
          <w:rFonts w:ascii="Arial" w:hAnsi="Arial" w:cs="Arial"/>
          <w:sz w:val="24"/>
        </w:rPr>
        <w:t>οι μετεωρολογικές συνθήκες σε επίπεδο μικροκλίματος.</w:t>
      </w:r>
    </w:p>
    <w:p w:rsidR="00107EB9" w:rsidRDefault="00107EB9" w:rsidP="00B140A3">
      <w:pPr>
        <w:spacing w:after="0"/>
        <w:rPr>
          <w:rFonts w:ascii="Arial" w:hAnsi="Arial" w:cs="Arial"/>
          <w:sz w:val="24"/>
        </w:rPr>
      </w:pPr>
    </w:p>
    <w:p w:rsidR="00107EB9" w:rsidRDefault="00107EB9" w:rsidP="00107EB9">
      <w:pPr>
        <w:spacing w:after="0"/>
        <w:jc w:val="both"/>
        <w:rPr>
          <w:rFonts w:ascii="Arial" w:hAnsi="Arial" w:cs="Arial"/>
          <w:sz w:val="24"/>
        </w:rPr>
      </w:pPr>
    </w:p>
    <w:p w:rsidR="00107EB9" w:rsidRDefault="00107EB9" w:rsidP="00107EB9">
      <w:pPr>
        <w:spacing w:after="0"/>
        <w:jc w:val="both"/>
        <w:rPr>
          <w:rFonts w:ascii="Arial" w:hAnsi="Arial" w:cs="Arial"/>
          <w:sz w:val="24"/>
        </w:rPr>
      </w:pPr>
    </w:p>
    <w:p w:rsidR="00107EB9" w:rsidRDefault="00107EB9" w:rsidP="00107EB9">
      <w:pPr>
        <w:spacing w:after="0"/>
        <w:jc w:val="both"/>
        <w:rPr>
          <w:rFonts w:ascii="Arial" w:hAnsi="Arial" w:cs="Arial"/>
          <w:sz w:val="24"/>
        </w:rPr>
      </w:pPr>
    </w:p>
    <w:p w:rsidR="008148C5" w:rsidRDefault="008148C5" w:rsidP="008148C5">
      <w:pPr>
        <w:spacing w:after="0"/>
        <w:jc w:val="both"/>
        <w:rPr>
          <w:rFonts w:ascii="Arial" w:hAnsi="Arial" w:cs="Arial"/>
          <w:sz w:val="24"/>
        </w:rPr>
      </w:pPr>
    </w:p>
    <w:p w:rsidR="00107EB9" w:rsidRDefault="00107EB9" w:rsidP="00863046">
      <w:pPr>
        <w:spacing w:after="0"/>
        <w:jc w:val="both"/>
        <w:rPr>
          <w:rFonts w:ascii="Arial" w:hAnsi="Arial" w:cs="Arial"/>
          <w:sz w:val="24"/>
        </w:rPr>
      </w:pPr>
    </w:p>
    <w:p w:rsidR="00863046" w:rsidRDefault="00863046" w:rsidP="00863046">
      <w:pPr>
        <w:spacing w:after="0"/>
        <w:jc w:val="both"/>
        <w:rPr>
          <w:rFonts w:ascii="Arial" w:hAnsi="Arial" w:cs="Arial"/>
          <w:sz w:val="24"/>
        </w:rPr>
      </w:pPr>
    </w:p>
    <w:p w:rsidR="00863046" w:rsidRDefault="00863046" w:rsidP="00863046">
      <w:pPr>
        <w:spacing w:after="0"/>
        <w:jc w:val="both"/>
        <w:rPr>
          <w:rFonts w:ascii="Arial" w:hAnsi="Arial" w:cs="Arial"/>
          <w:sz w:val="24"/>
        </w:rPr>
      </w:pPr>
    </w:p>
    <w:p w:rsidR="00860A05" w:rsidRDefault="00860A05" w:rsidP="00863046">
      <w:pPr>
        <w:spacing w:after="0"/>
        <w:jc w:val="both"/>
        <w:rPr>
          <w:rFonts w:ascii="Arial" w:hAnsi="Arial" w:cs="Arial"/>
          <w:sz w:val="24"/>
        </w:rPr>
      </w:pPr>
    </w:p>
    <w:p w:rsidR="00860A05" w:rsidRPr="001E607A" w:rsidRDefault="00860A05" w:rsidP="00863046">
      <w:pPr>
        <w:spacing w:after="0"/>
        <w:jc w:val="both"/>
        <w:rPr>
          <w:rFonts w:ascii="Arial" w:hAnsi="Arial" w:cs="Arial"/>
          <w:sz w:val="24"/>
        </w:rPr>
      </w:pPr>
    </w:p>
    <w:p w:rsidR="004C358D" w:rsidRDefault="00860A05" w:rsidP="00860A05">
      <w:pPr>
        <w:pStyle w:val="Heading1"/>
        <w:rPr>
          <w:rFonts w:ascii="Arial" w:hAnsi="Arial" w:cs="Arial"/>
          <w:color w:val="auto"/>
        </w:rPr>
      </w:pPr>
      <w:bookmarkStart w:id="427" w:name="_Toc520639083"/>
      <w:bookmarkStart w:id="428" w:name="_Toc524207042"/>
      <w:r>
        <w:rPr>
          <w:rFonts w:ascii="Arial" w:hAnsi="Arial" w:cs="Arial"/>
          <w:color w:val="auto"/>
        </w:rPr>
        <w:lastRenderedPageBreak/>
        <w:t xml:space="preserve">: </w:t>
      </w:r>
      <w:r w:rsidR="004C358D" w:rsidRPr="00860A05">
        <w:rPr>
          <w:rFonts w:ascii="Arial" w:hAnsi="Arial" w:cs="Arial"/>
          <w:color w:val="auto"/>
        </w:rPr>
        <w:t>Βιβλιογραφία</w:t>
      </w:r>
      <w:bookmarkEnd w:id="427"/>
      <w:bookmarkEnd w:id="428"/>
    </w:p>
    <w:p w:rsidR="00860A05" w:rsidRPr="00860A05" w:rsidRDefault="00860A05" w:rsidP="00860A05"/>
    <w:p w:rsidR="004C358D" w:rsidRDefault="004C358D" w:rsidP="004C358D">
      <w:pPr>
        <w:rPr>
          <w:rFonts w:ascii="Arial" w:hAnsi="Arial" w:cs="Arial"/>
          <w:b/>
          <w:sz w:val="24"/>
          <w:szCs w:val="24"/>
        </w:rPr>
      </w:pPr>
      <w:r>
        <w:rPr>
          <w:rFonts w:ascii="Arial" w:hAnsi="Arial" w:cs="Arial"/>
          <w:b/>
          <w:sz w:val="24"/>
          <w:szCs w:val="24"/>
        </w:rPr>
        <w:t>Άρθρα σε περιοδικά:</w:t>
      </w:r>
    </w:p>
    <w:p w:rsidR="004C358D" w:rsidRDefault="004C358D" w:rsidP="004C358D">
      <w:pPr>
        <w:pStyle w:val="ListParagraph"/>
        <w:numPr>
          <w:ilvl w:val="0"/>
          <w:numId w:val="3"/>
        </w:numPr>
        <w:rPr>
          <w:rFonts w:ascii="Arial" w:hAnsi="Arial" w:cs="Arial"/>
          <w:sz w:val="24"/>
          <w:szCs w:val="24"/>
          <w:lang w:val="en-US"/>
        </w:rPr>
      </w:pPr>
      <w:r w:rsidRPr="0096385C">
        <w:rPr>
          <w:rFonts w:ascii="Arial" w:hAnsi="Arial" w:cs="Arial"/>
          <w:sz w:val="24"/>
          <w:szCs w:val="24"/>
          <w:lang w:val="en-US"/>
        </w:rPr>
        <w:t>Carmelia</w:t>
      </w:r>
      <w:r w:rsidRPr="008174B2">
        <w:rPr>
          <w:rFonts w:ascii="Arial" w:hAnsi="Arial" w:cs="Arial"/>
          <w:sz w:val="24"/>
          <w:szCs w:val="24"/>
          <w:lang w:val="en-US"/>
        </w:rPr>
        <w:t xml:space="preserve"> </w:t>
      </w:r>
      <w:r w:rsidRPr="0096385C">
        <w:rPr>
          <w:rFonts w:ascii="Arial" w:hAnsi="Arial" w:cs="Arial"/>
          <w:sz w:val="24"/>
          <w:szCs w:val="24"/>
          <w:lang w:val="en-US"/>
        </w:rPr>
        <w:t>Mariana</w:t>
      </w:r>
      <w:r w:rsidRPr="008174B2">
        <w:rPr>
          <w:rFonts w:ascii="Arial" w:hAnsi="Arial" w:cs="Arial"/>
          <w:sz w:val="24"/>
          <w:szCs w:val="24"/>
          <w:lang w:val="en-US"/>
        </w:rPr>
        <w:t xml:space="preserve"> </w:t>
      </w:r>
      <w:r>
        <w:rPr>
          <w:rFonts w:ascii="Arial" w:hAnsi="Arial" w:cs="Arial"/>
          <w:sz w:val="24"/>
          <w:szCs w:val="24"/>
          <w:lang w:val="en-US"/>
        </w:rPr>
        <w:t>Dragomir</w:t>
      </w:r>
      <w:r w:rsidRPr="008174B2">
        <w:rPr>
          <w:rFonts w:ascii="Arial" w:hAnsi="Arial" w:cs="Arial"/>
          <w:sz w:val="24"/>
          <w:szCs w:val="24"/>
          <w:lang w:val="en-US"/>
        </w:rPr>
        <w:t xml:space="preserve">, </w:t>
      </w:r>
      <w:r>
        <w:rPr>
          <w:rFonts w:ascii="Arial" w:hAnsi="Arial" w:cs="Arial"/>
          <w:sz w:val="24"/>
          <w:szCs w:val="24"/>
          <w:lang w:val="en-US"/>
        </w:rPr>
        <w:t>Daniel</w:t>
      </w:r>
      <w:r w:rsidRPr="008174B2">
        <w:rPr>
          <w:rFonts w:ascii="Arial" w:hAnsi="Arial" w:cs="Arial"/>
          <w:sz w:val="24"/>
          <w:szCs w:val="24"/>
          <w:lang w:val="en-US"/>
        </w:rPr>
        <w:t>-</w:t>
      </w:r>
      <w:r>
        <w:rPr>
          <w:rFonts w:ascii="Arial" w:hAnsi="Arial" w:cs="Arial"/>
          <w:sz w:val="24"/>
          <w:szCs w:val="24"/>
          <w:lang w:val="en-US"/>
        </w:rPr>
        <w:t>Eduard</w:t>
      </w:r>
      <w:r w:rsidRPr="008174B2">
        <w:rPr>
          <w:rFonts w:ascii="Arial" w:hAnsi="Arial" w:cs="Arial"/>
          <w:sz w:val="24"/>
          <w:szCs w:val="24"/>
          <w:lang w:val="en-US"/>
        </w:rPr>
        <w:t xml:space="preserve"> </w:t>
      </w:r>
      <w:r>
        <w:rPr>
          <w:rFonts w:ascii="Arial" w:hAnsi="Arial" w:cs="Arial"/>
          <w:sz w:val="24"/>
          <w:szCs w:val="24"/>
          <w:lang w:val="en-US"/>
        </w:rPr>
        <w:t>Constantin</w:t>
      </w:r>
      <w:r w:rsidRPr="008174B2">
        <w:rPr>
          <w:rFonts w:ascii="Arial" w:hAnsi="Arial" w:cs="Arial"/>
          <w:sz w:val="24"/>
          <w:szCs w:val="24"/>
          <w:lang w:val="en-US"/>
        </w:rPr>
        <w:t xml:space="preserve">, </w:t>
      </w:r>
      <w:r>
        <w:rPr>
          <w:rFonts w:ascii="Arial" w:hAnsi="Arial" w:cs="Arial"/>
          <w:sz w:val="24"/>
          <w:szCs w:val="24"/>
          <w:lang w:val="en-US"/>
        </w:rPr>
        <w:t>Mirela</w:t>
      </w:r>
      <w:r w:rsidRPr="00E6538C">
        <w:rPr>
          <w:rFonts w:ascii="Arial" w:hAnsi="Arial" w:cs="Arial"/>
          <w:sz w:val="24"/>
          <w:szCs w:val="24"/>
          <w:lang w:val="en-US"/>
        </w:rPr>
        <w:t xml:space="preserve"> </w:t>
      </w:r>
      <w:r>
        <w:rPr>
          <w:rFonts w:ascii="Arial" w:hAnsi="Arial" w:cs="Arial"/>
          <w:sz w:val="24"/>
          <w:szCs w:val="24"/>
          <w:lang w:val="en-US"/>
        </w:rPr>
        <w:t xml:space="preserve">Voiculescu, Lucian Puiu Georgescu, Alexis Merlaud, Michel Van Roozendael, 2015, </w:t>
      </w:r>
      <w:r w:rsidRPr="007B4CF3">
        <w:rPr>
          <w:rFonts w:ascii="Arial" w:hAnsi="Arial" w:cs="Arial"/>
          <w:sz w:val="24"/>
          <w:szCs w:val="24"/>
          <w:lang w:val="en-US"/>
        </w:rPr>
        <w:t>Modeling results of atmospheric dispersion of NO2 in an urban area</w:t>
      </w:r>
      <w:r>
        <w:rPr>
          <w:rFonts w:ascii="Arial" w:hAnsi="Arial" w:cs="Arial"/>
          <w:sz w:val="24"/>
          <w:szCs w:val="24"/>
          <w:lang w:val="en-US"/>
        </w:rPr>
        <w:t xml:space="preserve"> </w:t>
      </w:r>
      <w:r w:rsidRPr="007B4CF3">
        <w:rPr>
          <w:rFonts w:ascii="Arial" w:hAnsi="Arial" w:cs="Arial"/>
          <w:sz w:val="24"/>
          <w:szCs w:val="24"/>
          <w:lang w:val="en-US"/>
        </w:rPr>
        <w:t>using METI–LIS and comparison with coincident mobile DOAS</w:t>
      </w:r>
      <w:r>
        <w:rPr>
          <w:rFonts w:ascii="Arial" w:hAnsi="Arial" w:cs="Arial"/>
          <w:sz w:val="24"/>
          <w:szCs w:val="24"/>
          <w:lang w:val="en-US"/>
        </w:rPr>
        <w:t xml:space="preserve"> </w:t>
      </w:r>
      <w:r w:rsidRPr="007B4CF3">
        <w:rPr>
          <w:rFonts w:ascii="Arial" w:hAnsi="Arial" w:cs="Arial"/>
          <w:sz w:val="24"/>
          <w:szCs w:val="24"/>
          <w:lang w:val="en-US"/>
        </w:rPr>
        <w:t>measurements</w:t>
      </w:r>
      <w:r>
        <w:rPr>
          <w:rFonts w:ascii="Arial" w:hAnsi="Arial" w:cs="Arial"/>
          <w:sz w:val="24"/>
          <w:szCs w:val="24"/>
          <w:lang w:val="en-US"/>
        </w:rPr>
        <w:t>, Atmospheric Pollution Research, 503-510</w:t>
      </w:r>
    </w:p>
    <w:p w:rsidR="004C358D" w:rsidRPr="00F37A5C" w:rsidRDefault="004C358D" w:rsidP="004C358D">
      <w:pPr>
        <w:pStyle w:val="ListParagraph"/>
        <w:numPr>
          <w:ilvl w:val="0"/>
          <w:numId w:val="3"/>
        </w:numPr>
        <w:rPr>
          <w:rFonts w:ascii="Arial" w:hAnsi="Arial" w:cs="Arial"/>
          <w:sz w:val="24"/>
          <w:szCs w:val="24"/>
          <w:lang w:val="en-US"/>
        </w:rPr>
      </w:pPr>
      <w:r>
        <w:rPr>
          <w:rFonts w:ascii="Arial" w:hAnsi="Arial" w:cs="Arial"/>
          <w:sz w:val="24"/>
          <w:szCs w:val="24"/>
          <w:lang w:val="en-US"/>
        </w:rPr>
        <w:t xml:space="preserve">Sean Carrol, Ciara Leonard, Gloria Spezzano, 2013, Case study: </w:t>
      </w:r>
      <w:r w:rsidRPr="009C0C50">
        <w:rPr>
          <w:rFonts w:ascii="Arial" w:hAnsi="Arial" w:cs="Arial"/>
          <w:sz w:val="24"/>
          <w:szCs w:val="24"/>
          <w:lang w:val="en-US"/>
        </w:rPr>
        <w:t>”Testing the Air” in Brighton &amp; Hove</w:t>
      </w:r>
      <w:r>
        <w:rPr>
          <w:rFonts w:ascii="Arial" w:hAnsi="Arial" w:cs="Arial"/>
          <w:sz w:val="24"/>
          <w:szCs w:val="24"/>
          <w:lang w:val="en-US"/>
        </w:rPr>
        <w:t xml:space="preserve">, </w:t>
      </w:r>
      <w:r w:rsidRPr="009C0C50">
        <w:rPr>
          <w:rFonts w:ascii="Arial" w:hAnsi="Arial" w:cs="Arial"/>
          <w:sz w:val="24"/>
          <w:szCs w:val="24"/>
          <w:lang w:val="en-US"/>
        </w:rPr>
        <w:t>ICLEI – Local Governments for Sustainability, Freiburg, Germany</w:t>
      </w:r>
      <w:r>
        <w:rPr>
          <w:rFonts w:ascii="Arial" w:hAnsi="Arial" w:cs="Arial"/>
          <w:sz w:val="24"/>
          <w:szCs w:val="24"/>
          <w:lang w:val="en-US"/>
        </w:rPr>
        <w:t>.</w:t>
      </w:r>
    </w:p>
    <w:p w:rsidR="004C358D" w:rsidRPr="00F37A5C" w:rsidRDefault="004C358D" w:rsidP="004C358D">
      <w:pPr>
        <w:pStyle w:val="ListParagraph"/>
        <w:numPr>
          <w:ilvl w:val="0"/>
          <w:numId w:val="3"/>
        </w:numPr>
        <w:rPr>
          <w:rFonts w:ascii="Arial" w:hAnsi="Arial" w:cs="Arial"/>
          <w:sz w:val="24"/>
          <w:szCs w:val="24"/>
          <w:lang w:val="en-US"/>
        </w:rPr>
      </w:pPr>
      <w:r>
        <w:rPr>
          <w:rFonts w:ascii="Arial" w:hAnsi="Arial" w:cs="Arial"/>
          <w:sz w:val="24"/>
          <w:szCs w:val="24"/>
          <w:lang w:val="en-US"/>
        </w:rPr>
        <w:t xml:space="preserve">Rodolfo Andres Hernadez, 2015, Prevention and Control of Air Pollution in China: A Research Agenda for Science and Technology Studies, </w:t>
      </w:r>
      <w:r w:rsidRPr="00F37A5C">
        <w:rPr>
          <w:rFonts w:ascii="Arial" w:hAnsi="Arial" w:cs="Arial"/>
          <w:sz w:val="24"/>
          <w:szCs w:val="24"/>
          <w:lang w:val="en-US"/>
        </w:rPr>
        <w:t>Surveys and Perspectives Integrating Environment and</w:t>
      </w:r>
    </w:p>
    <w:p w:rsidR="004C358D" w:rsidRDefault="004C358D" w:rsidP="004C358D">
      <w:pPr>
        <w:pStyle w:val="ListParagraph"/>
        <w:rPr>
          <w:rFonts w:ascii="Arial" w:hAnsi="Arial" w:cs="Arial"/>
          <w:sz w:val="24"/>
          <w:szCs w:val="24"/>
          <w:lang w:val="en-US"/>
        </w:rPr>
      </w:pPr>
      <w:r w:rsidRPr="00F37A5C">
        <w:rPr>
          <w:rFonts w:ascii="Arial" w:hAnsi="Arial" w:cs="Arial"/>
          <w:sz w:val="24"/>
          <w:szCs w:val="24"/>
          <w:lang w:val="en-US"/>
        </w:rPr>
        <w:t>Society</w:t>
      </w:r>
      <w:r>
        <w:rPr>
          <w:rFonts w:ascii="Arial" w:hAnsi="Arial" w:cs="Arial"/>
          <w:sz w:val="24"/>
          <w:szCs w:val="24"/>
          <w:lang w:val="en-US"/>
        </w:rPr>
        <w:t xml:space="preserve"> (S.A.P.I.EN.S), volume 8 issue 1.</w:t>
      </w:r>
    </w:p>
    <w:p w:rsidR="004C358D" w:rsidRPr="00F64497" w:rsidRDefault="004C358D" w:rsidP="004C358D">
      <w:pPr>
        <w:pStyle w:val="ListParagraph"/>
        <w:numPr>
          <w:ilvl w:val="0"/>
          <w:numId w:val="3"/>
        </w:numPr>
        <w:rPr>
          <w:rFonts w:ascii="Arial" w:hAnsi="Arial" w:cs="Arial"/>
          <w:sz w:val="24"/>
          <w:szCs w:val="24"/>
          <w:lang w:val="en-US"/>
        </w:rPr>
      </w:pPr>
      <w:r w:rsidRPr="00F64497">
        <w:rPr>
          <w:rFonts w:ascii="Arial" w:hAnsi="Arial" w:cs="Arial"/>
          <w:sz w:val="24"/>
          <w:szCs w:val="24"/>
          <w:lang w:val="en-US"/>
        </w:rPr>
        <w:t>Jiming Hao &amp; Litao Wang</w:t>
      </w:r>
      <w:r>
        <w:rPr>
          <w:rFonts w:ascii="Arial" w:hAnsi="Arial" w:cs="Arial"/>
          <w:sz w:val="24"/>
          <w:szCs w:val="24"/>
          <w:lang w:val="en-US"/>
        </w:rPr>
        <w:t xml:space="preserve">, 2005, </w:t>
      </w:r>
      <w:r w:rsidRPr="00F64497">
        <w:rPr>
          <w:rFonts w:ascii="Arial" w:hAnsi="Arial" w:cs="Arial"/>
          <w:sz w:val="24"/>
          <w:szCs w:val="24"/>
          <w:lang w:val="en-US"/>
        </w:rPr>
        <w:t>Improving Urban Air Quality in China: Beijing Case</w:t>
      </w:r>
      <w:r>
        <w:rPr>
          <w:rFonts w:ascii="Arial" w:hAnsi="Arial" w:cs="Arial"/>
          <w:sz w:val="24"/>
          <w:szCs w:val="24"/>
          <w:lang w:val="en-US"/>
        </w:rPr>
        <w:t xml:space="preserve"> </w:t>
      </w:r>
      <w:r w:rsidRPr="00F64497">
        <w:rPr>
          <w:rFonts w:ascii="Arial" w:hAnsi="Arial" w:cs="Arial"/>
          <w:sz w:val="24"/>
          <w:szCs w:val="24"/>
          <w:lang w:val="en-US"/>
        </w:rPr>
        <w:t>Study</w:t>
      </w:r>
      <w:r>
        <w:rPr>
          <w:rFonts w:ascii="Arial" w:hAnsi="Arial" w:cs="Arial"/>
          <w:sz w:val="24"/>
          <w:szCs w:val="24"/>
          <w:lang w:val="en-US"/>
        </w:rPr>
        <w:t xml:space="preserve">, </w:t>
      </w:r>
      <w:r w:rsidRPr="00F64497">
        <w:rPr>
          <w:rFonts w:ascii="Arial" w:hAnsi="Arial" w:cs="Arial"/>
          <w:sz w:val="24"/>
          <w:szCs w:val="24"/>
          <w:lang w:val="en-US"/>
        </w:rPr>
        <w:t>Air &amp; Waste Management Association</w:t>
      </w:r>
      <w:r>
        <w:rPr>
          <w:rFonts w:ascii="Arial" w:hAnsi="Arial" w:cs="Arial"/>
          <w:sz w:val="24"/>
          <w:szCs w:val="24"/>
          <w:lang w:val="en-US"/>
        </w:rPr>
        <w:t>, 55:9, 1298-1305.</w:t>
      </w:r>
    </w:p>
    <w:p w:rsidR="004C358D" w:rsidRPr="00F37A5C" w:rsidRDefault="004C358D" w:rsidP="004C358D">
      <w:pPr>
        <w:rPr>
          <w:rFonts w:ascii="Arial" w:hAnsi="Arial" w:cs="Arial"/>
          <w:b/>
          <w:sz w:val="24"/>
          <w:szCs w:val="24"/>
          <w:lang w:val="en-US"/>
        </w:rPr>
      </w:pPr>
      <w:r>
        <w:rPr>
          <w:rFonts w:ascii="Arial" w:hAnsi="Arial" w:cs="Arial"/>
          <w:b/>
          <w:sz w:val="24"/>
          <w:szCs w:val="24"/>
        </w:rPr>
        <w:t>Πηγές</w:t>
      </w:r>
      <w:r w:rsidRPr="00F37A5C">
        <w:rPr>
          <w:rFonts w:ascii="Arial" w:hAnsi="Arial" w:cs="Arial"/>
          <w:b/>
          <w:sz w:val="24"/>
          <w:szCs w:val="24"/>
          <w:lang w:val="en-US"/>
        </w:rPr>
        <w:t xml:space="preserve"> </w:t>
      </w:r>
      <w:r>
        <w:rPr>
          <w:rFonts w:ascii="Arial" w:hAnsi="Arial" w:cs="Arial"/>
          <w:b/>
          <w:sz w:val="24"/>
          <w:szCs w:val="24"/>
        </w:rPr>
        <w:t>από</w:t>
      </w:r>
      <w:r w:rsidRPr="00F37A5C">
        <w:rPr>
          <w:rFonts w:ascii="Arial" w:hAnsi="Arial" w:cs="Arial"/>
          <w:b/>
          <w:sz w:val="24"/>
          <w:szCs w:val="24"/>
          <w:lang w:val="en-US"/>
        </w:rPr>
        <w:t xml:space="preserve"> </w:t>
      </w:r>
      <w:r>
        <w:rPr>
          <w:rFonts w:ascii="Arial" w:hAnsi="Arial" w:cs="Arial"/>
          <w:b/>
          <w:sz w:val="24"/>
          <w:szCs w:val="24"/>
        </w:rPr>
        <w:t>το</w:t>
      </w:r>
      <w:r w:rsidRPr="00F37A5C">
        <w:rPr>
          <w:rFonts w:ascii="Arial" w:hAnsi="Arial" w:cs="Arial"/>
          <w:b/>
          <w:sz w:val="24"/>
          <w:szCs w:val="24"/>
          <w:lang w:val="en-US"/>
        </w:rPr>
        <w:t xml:space="preserve"> </w:t>
      </w:r>
      <w:r>
        <w:rPr>
          <w:rFonts w:ascii="Arial" w:hAnsi="Arial" w:cs="Arial"/>
          <w:b/>
          <w:sz w:val="24"/>
          <w:szCs w:val="24"/>
        </w:rPr>
        <w:t>διαδίκτυο</w:t>
      </w:r>
      <w:r w:rsidRPr="00F37A5C">
        <w:rPr>
          <w:rFonts w:ascii="Arial" w:hAnsi="Arial" w:cs="Arial"/>
          <w:b/>
          <w:sz w:val="24"/>
          <w:szCs w:val="24"/>
          <w:lang w:val="en-US"/>
        </w:rPr>
        <w:t>:</w:t>
      </w:r>
    </w:p>
    <w:p w:rsidR="004C358D" w:rsidRPr="00245AF7" w:rsidRDefault="004C358D" w:rsidP="004C358D">
      <w:pPr>
        <w:pStyle w:val="ListParagraph"/>
        <w:numPr>
          <w:ilvl w:val="0"/>
          <w:numId w:val="2"/>
        </w:numPr>
        <w:rPr>
          <w:rFonts w:ascii="Arial" w:hAnsi="Arial" w:cs="Arial"/>
          <w:sz w:val="24"/>
          <w:szCs w:val="24"/>
          <w:lang w:val="en-US"/>
        </w:rPr>
      </w:pPr>
      <w:r>
        <w:rPr>
          <w:rFonts w:ascii="Arial" w:hAnsi="Arial" w:cs="Arial"/>
          <w:sz w:val="24"/>
          <w:szCs w:val="24"/>
          <w:lang w:val="en-US"/>
        </w:rPr>
        <w:t xml:space="preserve">Testing the air, </w:t>
      </w:r>
      <w:r>
        <w:rPr>
          <w:rFonts w:ascii="Arial" w:hAnsi="Arial" w:cs="Arial"/>
          <w:sz w:val="24"/>
          <w:szCs w:val="24"/>
        </w:rPr>
        <w:t>από</w:t>
      </w:r>
      <w:r w:rsidRPr="00245AF7">
        <w:rPr>
          <w:rFonts w:ascii="Arial" w:hAnsi="Arial" w:cs="Arial"/>
          <w:sz w:val="24"/>
          <w:szCs w:val="24"/>
          <w:lang w:val="en-US"/>
        </w:rPr>
        <w:t xml:space="preserve"> </w:t>
      </w:r>
      <w:r>
        <w:rPr>
          <w:rFonts w:ascii="Arial" w:hAnsi="Arial" w:cs="Arial"/>
          <w:sz w:val="24"/>
          <w:szCs w:val="24"/>
        </w:rPr>
        <w:t>το</w:t>
      </w:r>
      <w:r w:rsidRPr="00245AF7">
        <w:rPr>
          <w:rFonts w:ascii="Arial" w:hAnsi="Arial" w:cs="Arial"/>
          <w:sz w:val="24"/>
          <w:szCs w:val="24"/>
          <w:lang w:val="en-US"/>
        </w:rPr>
        <w:t xml:space="preserve"> </w:t>
      </w:r>
      <w:r>
        <w:rPr>
          <w:rFonts w:ascii="Arial" w:hAnsi="Arial" w:cs="Arial"/>
          <w:sz w:val="24"/>
          <w:szCs w:val="24"/>
        </w:rPr>
        <w:t>κανάλι</w:t>
      </w:r>
      <w:r w:rsidRPr="00245AF7">
        <w:rPr>
          <w:rFonts w:ascii="Arial" w:hAnsi="Arial" w:cs="Arial"/>
          <w:sz w:val="24"/>
          <w:szCs w:val="24"/>
          <w:lang w:val="en-US"/>
        </w:rPr>
        <w:t xml:space="preserve"> </w:t>
      </w:r>
      <w:r>
        <w:rPr>
          <w:rFonts w:ascii="Arial" w:hAnsi="Arial" w:cs="Arial"/>
          <w:sz w:val="24"/>
          <w:szCs w:val="24"/>
        </w:rPr>
        <w:t>του</w:t>
      </w:r>
      <w:r w:rsidRPr="00245AF7">
        <w:rPr>
          <w:rFonts w:ascii="Arial" w:hAnsi="Arial" w:cs="Arial"/>
          <w:sz w:val="24"/>
          <w:szCs w:val="24"/>
          <w:lang w:val="en-US"/>
        </w:rPr>
        <w:t xml:space="preserve"> </w:t>
      </w:r>
      <w:r>
        <w:rPr>
          <w:rFonts w:ascii="Arial" w:hAnsi="Arial" w:cs="Arial"/>
          <w:sz w:val="24"/>
          <w:szCs w:val="24"/>
          <w:lang w:val="en-US"/>
        </w:rPr>
        <w:t>YouTube</w:t>
      </w:r>
      <w:r w:rsidRPr="00245AF7">
        <w:rPr>
          <w:rFonts w:ascii="Arial" w:hAnsi="Arial" w:cs="Arial"/>
          <w:sz w:val="24"/>
          <w:szCs w:val="24"/>
          <w:lang w:val="en-US"/>
        </w:rPr>
        <w:t>: Brighton &amp; Hove City Council</w:t>
      </w:r>
      <w:r>
        <w:rPr>
          <w:rFonts w:ascii="Arial" w:hAnsi="Arial" w:cs="Arial"/>
          <w:sz w:val="24"/>
          <w:szCs w:val="24"/>
          <w:lang w:val="en-US"/>
        </w:rPr>
        <w:t>:</w:t>
      </w:r>
      <w:r w:rsidRPr="007F3BBB">
        <w:rPr>
          <w:lang w:val="en-US"/>
        </w:rPr>
        <w:t xml:space="preserve"> </w:t>
      </w:r>
      <w:r>
        <w:rPr>
          <w:rFonts w:ascii="Arial" w:hAnsi="Arial" w:cs="Arial"/>
          <w:sz w:val="24"/>
          <w:szCs w:val="24"/>
          <w:lang w:val="en-US"/>
        </w:rPr>
        <w:t>(</w:t>
      </w:r>
      <w:r w:rsidRPr="007F3BBB">
        <w:rPr>
          <w:rFonts w:ascii="Arial" w:hAnsi="Arial" w:cs="Arial"/>
          <w:sz w:val="24"/>
          <w:szCs w:val="24"/>
          <w:lang w:val="en-US"/>
        </w:rPr>
        <w:t>youtube.com/watch?v=zqJqtPibgEY</w:t>
      </w:r>
      <w:r>
        <w:rPr>
          <w:rFonts w:ascii="Arial" w:hAnsi="Arial" w:cs="Arial"/>
          <w:sz w:val="24"/>
          <w:szCs w:val="24"/>
          <w:lang w:val="en-US"/>
        </w:rPr>
        <w:t>)</w:t>
      </w:r>
      <w:r w:rsidRPr="00245AF7">
        <w:rPr>
          <w:rStyle w:val="Hyperlink"/>
          <w:rFonts w:ascii="Arial" w:hAnsi="Arial" w:cs="Arial"/>
          <w:color w:val="auto"/>
          <w:sz w:val="24"/>
          <w:szCs w:val="24"/>
          <w:u w:val="none"/>
          <w:lang w:val="en-US"/>
        </w:rPr>
        <w:t xml:space="preserve"> </w:t>
      </w:r>
      <w:r w:rsidRPr="00245AF7">
        <w:rPr>
          <w:rFonts w:ascii="Arial" w:hAnsi="Arial" w:cs="Arial"/>
          <w:sz w:val="24"/>
          <w:szCs w:val="24"/>
          <w:lang w:val="en-US"/>
        </w:rPr>
        <w:t>[31/3/18]</w:t>
      </w:r>
    </w:p>
    <w:p w:rsidR="004C358D" w:rsidRPr="006F7097" w:rsidRDefault="00781F5D" w:rsidP="004C358D">
      <w:pPr>
        <w:pStyle w:val="ListParagraph"/>
        <w:numPr>
          <w:ilvl w:val="0"/>
          <w:numId w:val="2"/>
        </w:numPr>
        <w:rPr>
          <w:rFonts w:ascii="Arial" w:hAnsi="Arial" w:cs="Arial"/>
          <w:color w:val="000000" w:themeColor="text1"/>
          <w:sz w:val="24"/>
          <w:szCs w:val="24"/>
        </w:rPr>
      </w:pPr>
      <w:hyperlink r:id="rId94" w:history="1">
        <w:r w:rsidR="004C358D" w:rsidRPr="006F7097">
          <w:rPr>
            <w:rStyle w:val="Hyperlink"/>
            <w:rFonts w:ascii="Arial" w:hAnsi="Arial" w:cs="Arial"/>
            <w:color w:val="auto"/>
            <w:sz w:val="24"/>
            <w:szCs w:val="24"/>
            <w:u w:val="none"/>
          </w:rPr>
          <w:t>www.edf.org/airqualitymaps</w:t>
        </w:r>
      </w:hyperlink>
      <w:r w:rsidR="004C358D" w:rsidRPr="006F7097">
        <w:rPr>
          <w:rFonts w:ascii="Arial" w:hAnsi="Arial" w:cs="Arial"/>
          <w:color w:val="000000" w:themeColor="text1"/>
          <w:sz w:val="24"/>
          <w:szCs w:val="24"/>
        </w:rPr>
        <w:t xml:space="preserve"> [31/3/18]</w:t>
      </w:r>
    </w:p>
    <w:p w:rsidR="004C358D" w:rsidRPr="006F7097" w:rsidRDefault="00781F5D" w:rsidP="004C358D">
      <w:pPr>
        <w:pStyle w:val="ListParagraph"/>
        <w:numPr>
          <w:ilvl w:val="0"/>
          <w:numId w:val="2"/>
        </w:numPr>
        <w:rPr>
          <w:rStyle w:val="Hyperlink"/>
          <w:rFonts w:ascii="Arial" w:hAnsi="Arial" w:cs="Arial"/>
          <w:color w:val="auto"/>
          <w:sz w:val="24"/>
          <w:szCs w:val="24"/>
          <w:u w:val="none"/>
        </w:rPr>
      </w:pPr>
      <w:hyperlink r:id="rId95" w:history="1">
        <w:r w:rsidR="004C358D" w:rsidRPr="006F7097">
          <w:rPr>
            <w:rStyle w:val="Hyperlink"/>
            <w:rFonts w:ascii="Arial" w:hAnsi="Arial" w:cs="Arial"/>
            <w:color w:val="auto"/>
            <w:sz w:val="24"/>
            <w:szCs w:val="24"/>
            <w:u w:val="none"/>
            <w:lang w:val="en-US"/>
          </w:rPr>
          <w:t>www</w:t>
        </w:r>
        <w:r w:rsidR="004C358D" w:rsidRPr="006F7097">
          <w:rPr>
            <w:rStyle w:val="Hyperlink"/>
            <w:rFonts w:ascii="Arial" w:hAnsi="Arial" w:cs="Arial"/>
            <w:color w:val="auto"/>
            <w:sz w:val="24"/>
            <w:szCs w:val="24"/>
            <w:u w:val="none"/>
          </w:rPr>
          <w:t>.insights.aclima.io/</w:t>
        </w:r>
      </w:hyperlink>
      <w:r w:rsidR="004C358D" w:rsidRPr="006F7097">
        <w:rPr>
          <w:rFonts w:ascii="Arial" w:hAnsi="Arial" w:cs="Arial"/>
          <w:sz w:val="24"/>
          <w:szCs w:val="24"/>
        </w:rPr>
        <w:t xml:space="preserve"> </w:t>
      </w:r>
      <w:r w:rsidR="004C358D" w:rsidRPr="006F7097">
        <w:rPr>
          <w:rFonts w:ascii="Arial" w:hAnsi="Arial" w:cs="Arial"/>
          <w:sz w:val="24"/>
          <w:szCs w:val="24"/>
          <w:lang w:val="en-US"/>
        </w:rPr>
        <w:t>[31/3/18]</w:t>
      </w:r>
      <w:r w:rsidR="004C358D">
        <w:rPr>
          <w:rFonts w:ascii="Arial" w:hAnsi="Arial" w:cs="Arial"/>
          <w:sz w:val="24"/>
          <w:szCs w:val="24"/>
        </w:rPr>
        <w:t xml:space="preserve"> </w:t>
      </w:r>
    </w:p>
    <w:p w:rsidR="004C358D" w:rsidRPr="007F3BBB" w:rsidRDefault="004C358D" w:rsidP="004C358D">
      <w:pPr>
        <w:pStyle w:val="ListParagraph"/>
        <w:numPr>
          <w:ilvl w:val="0"/>
          <w:numId w:val="2"/>
        </w:numPr>
        <w:rPr>
          <w:rStyle w:val="Hyperlink"/>
          <w:rFonts w:ascii="Arial" w:hAnsi="Arial" w:cs="Arial"/>
          <w:color w:val="000000" w:themeColor="text1"/>
          <w:sz w:val="24"/>
          <w:szCs w:val="24"/>
          <w:u w:val="none"/>
          <w:lang w:val="en-US"/>
        </w:rPr>
      </w:pPr>
      <w:r>
        <w:rPr>
          <w:rFonts w:ascii="Arial" w:hAnsi="Arial" w:cs="Arial"/>
          <w:sz w:val="24"/>
          <w:szCs w:val="24"/>
          <w:lang w:val="en-US"/>
        </w:rPr>
        <w:t>google</w:t>
      </w:r>
      <w:r w:rsidRPr="00A12AAA">
        <w:rPr>
          <w:rFonts w:ascii="Arial" w:hAnsi="Arial" w:cs="Arial"/>
          <w:sz w:val="24"/>
          <w:szCs w:val="24"/>
          <w:lang w:val="en-US"/>
        </w:rPr>
        <w:t>.</w:t>
      </w:r>
      <w:r>
        <w:rPr>
          <w:rFonts w:ascii="Arial" w:hAnsi="Arial" w:cs="Arial"/>
          <w:sz w:val="24"/>
          <w:szCs w:val="24"/>
          <w:lang w:val="en-US"/>
        </w:rPr>
        <w:t>com</w:t>
      </w:r>
      <w:r w:rsidRPr="00A12AAA">
        <w:rPr>
          <w:rFonts w:ascii="Arial" w:hAnsi="Arial" w:cs="Arial"/>
          <w:sz w:val="24"/>
          <w:szCs w:val="24"/>
          <w:lang w:val="en-US"/>
        </w:rPr>
        <w:t>/</w:t>
      </w:r>
      <w:r>
        <w:rPr>
          <w:rFonts w:ascii="Arial" w:hAnsi="Arial" w:cs="Arial"/>
          <w:sz w:val="24"/>
          <w:szCs w:val="24"/>
          <w:lang w:val="en-US"/>
        </w:rPr>
        <w:t>earth</w:t>
      </w:r>
      <w:r w:rsidRPr="00A12AAA">
        <w:rPr>
          <w:rFonts w:ascii="Arial" w:hAnsi="Arial" w:cs="Arial"/>
          <w:sz w:val="24"/>
          <w:szCs w:val="24"/>
          <w:lang w:val="en-US"/>
        </w:rPr>
        <w:t>/</w:t>
      </w:r>
      <w:r>
        <w:rPr>
          <w:rFonts w:ascii="Arial" w:hAnsi="Arial" w:cs="Arial"/>
          <w:sz w:val="24"/>
          <w:szCs w:val="24"/>
          <w:lang w:val="en-US"/>
        </w:rPr>
        <w:t>outreach</w:t>
      </w:r>
      <w:r w:rsidRPr="00A12AAA">
        <w:rPr>
          <w:rFonts w:ascii="Arial" w:hAnsi="Arial" w:cs="Arial"/>
          <w:sz w:val="24"/>
          <w:szCs w:val="24"/>
          <w:lang w:val="en-US"/>
        </w:rPr>
        <w:t>/</w:t>
      </w:r>
      <w:r>
        <w:rPr>
          <w:rFonts w:ascii="Arial" w:hAnsi="Arial" w:cs="Arial"/>
          <w:sz w:val="24"/>
          <w:szCs w:val="24"/>
          <w:lang w:val="en-US"/>
        </w:rPr>
        <w:t>special</w:t>
      </w:r>
      <w:r w:rsidRPr="00A12AAA">
        <w:rPr>
          <w:rFonts w:ascii="Arial" w:hAnsi="Arial" w:cs="Arial"/>
          <w:sz w:val="24"/>
          <w:szCs w:val="24"/>
          <w:lang w:val="en-US"/>
        </w:rPr>
        <w:t>-</w:t>
      </w:r>
      <w:r>
        <w:rPr>
          <w:rFonts w:ascii="Arial" w:hAnsi="Arial" w:cs="Arial"/>
          <w:sz w:val="24"/>
          <w:szCs w:val="24"/>
          <w:lang w:val="en-US"/>
        </w:rPr>
        <w:t>projects</w:t>
      </w:r>
      <w:r w:rsidRPr="00A12AAA">
        <w:rPr>
          <w:rFonts w:ascii="Arial" w:hAnsi="Arial" w:cs="Arial"/>
          <w:sz w:val="24"/>
          <w:szCs w:val="24"/>
          <w:lang w:val="en-US"/>
        </w:rPr>
        <w:t>/</w:t>
      </w:r>
      <w:r>
        <w:rPr>
          <w:rFonts w:ascii="Arial" w:hAnsi="Arial" w:cs="Arial"/>
          <w:sz w:val="24"/>
          <w:szCs w:val="24"/>
          <w:lang w:val="en-US"/>
        </w:rPr>
        <w:t>air</w:t>
      </w:r>
      <w:r w:rsidRPr="00A12AAA">
        <w:rPr>
          <w:rFonts w:ascii="Arial" w:hAnsi="Arial" w:cs="Arial"/>
          <w:sz w:val="24"/>
          <w:szCs w:val="24"/>
          <w:lang w:val="en-US"/>
        </w:rPr>
        <w:t>-</w:t>
      </w:r>
      <w:r>
        <w:rPr>
          <w:rFonts w:ascii="Arial" w:hAnsi="Arial" w:cs="Arial"/>
          <w:sz w:val="24"/>
          <w:szCs w:val="24"/>
          <w:lang w:val="en-US"/>
        </w:rPr>
        <w:t>quality</w:t>
      </w:r>
      <w:r w:rsidRPr="00A12AAA">
        <w:rPr>
          <w:rFonts w:ascii="Arial" w:hAnsi="Arial" w:cs="Arial"/>
          <w:sz w:val="24"/>
          <w:szCs w:val="24"/>
          <w:lang w:val="en-US"/>
        </w:rPr>
        <w:t>/</w:t>
      </w:r>
      <w:r>
        <w:rPr>
          <w:rStyle w:val="Hyperlink"/>
          <w:rFonts w:ascii="Arial" w:hAnsi="Arial" w:cs="Arial"/>
          <w:color w:val="000000" w:themeColor="text1"/>
          <w:sz w:val="24"/>
          <w:szCs w:val="24"/>
          <w:u w:val="none"/>
          <w:lang w:val="en-US"/>
        </w:rPr>
        <w:t xml:space="preserve"> </w:t>
      </w:r>
      <w:r w:rsidRPr="007F3BBB">
        <w:rPr>
          <w:rStyle w:val="Hyperlink"/>
          <w:rFonts w:ascii="Arial" w:hAnsi="Arial" w:cs="Arial"/>
          <w:color w:val="000000" w:themeColor="text1"/>
          <w:sz w:val="24"/>
          <w:szCs w:val="24"/>
          <w:u w:val="none"/>
          <w:lang w:val="en-US"/>
        </w:rPr>
        <w:t xml:space="preserve">[31/3/18] </w:t>
      </w:r>
    </w:p>
    <w:p w:rsidR="004C358D" w:rsidRDefault="004C358D" w:rsidP="004C358D">
      <w:pPr>
        <w:pStyle w:val="ListParagraph"/>
        <w:numPr>
          <w:ilvl w:val="0"/>
          <w:numId w:val="2"/>
        </w:numPr>
        <w:rPr>
          <w:rStyle w:val="Hyperlink"/>
          <w:rFonts w:ascii="Arial" w:hAnsi="Arial" w:cs="Arial"/>
          <w:color w:val="000000" w:themeColor="text1"/>
          <w:sz w:val="24"/>
          <w:szCs w:val="24"/>
          <w:u w:val="none"/>
        </w:rPr>
      </w:pPr>
      <w:r w:rsidRPr="00142774">
        <w:rPr>
          <w:rStyle w:val="Hyperlink"/>
          <w:rFonts w:ascii="Arial" w:hAnsi="Arial" w:cs="Arial"/>
          <w:color w:val="000000" w:themeColor="text1"/>
          <w:sz w:val="24"/>
          <w:szCs w:val="24"/>
          <w:u w:val="none"/>
        </w:rPr>
        <w:t>www.londonair.org.uk</w:t>
      </w:r>
      <w:r>
        <w:rPr>
          <w:rStyle w:val="Hyperlink"/>
          <w:rFonts w:ascii="Arial" w:hAnsi="Arial" w:cs="Arial"/>
          <w:color w:val="000000" w:themeColor="text1"/>
          <w:sz w:val="24"/>
          <w:szCs w:val="24"/>
          <w:u w:val="none"/>
        </w:rPr>
        <w:t xml:space="preserve"> [10/4/18]</w:t>
      </w:r>
    </w:p>
    <w:p w:rsidR="004C358D" w:rsidRPr="00142774" w:rsidRDefault="004C358D" w:rsidP="004C358D">
      <w:pPr>
        <w:pStyle w:val="ListParagraph"/>
        <w:numPr>
          <w:ilvl w:val="0"/>
          <w:numId w:val="2"/>
        </w:numPr>
        <w:rPr>
          <w:rStyle w:val="Hyperlink"/>
          <w:rFonts w:ascii="Arial" w:hAnsi="Arial" w:cs="Arial"/>
          <w:color w:val="000000" w:themeColor="text1"/>
          <w:sz w:val="24"/>
          <w:szCs w:val="24"/>
          <w:u w:val="none"/>
          <w:lang w:val="en-US"/>
        </w:rPr>
      </w:pPr>
      <w:r w:rsidRPr="00142774">
        <w:rPr>
          <w:rStyle w:val="Hyperlink"/>
          <w:rFonts w:ascii="Arial" w:hAnsi="Arial" w:cs="Arial"/>
          <w:color w:val="000000" w:themeColor="text1"/>
          <w:sz w:val="24"/>
          <w:szCs w:val="24"/>
          <w:u w:val="none"/>
          <w:lang w:val="en-US"/>
        </w:rPr>
        <w:t>STAFF REPORTER,</w:t>
      </w:r>
      <w:r>
        <w:rPr>
          <w:rStyle w:val="Hyperlink"/>
          <w:rFonts w:ascii="Arial" w:hAnsi="Arial" w:cs="Arial"/>
          <w:color w:val="000000" w:themeColor="text1"/>
          <w:sz w:val="24"/>
          <w:szCs w:val="24"/>
          <w:u w:val="none"/>
          <w:lang w:val="en-US"/>
        </w:rPr>
        <w:t xml:space="preserve"> </w:t>
      </w:r>
      <w:r w:rsidRPr="00142774">
        <w:rPr>
          <w:rStyle w:val="Hyperlink"/>
          <w:rFonts w:ascii="Arial" w:hAnsi="Arial" w:cs="Arial"/>
          <w:color w:val="000000" w:themeColor="text1"/>
          <w:sz w:val="24"/>
          <w:szCs w:val="24"/>
          <w:u w:val="none"/>
          <w:lang w:val="en-US"/>
        </w:rPr>
        <w:t>www.thehindu.com [10/4/18]</w:t>
      </w:r>
    </w:p>
    <w:p w:rsidR="004C358D" w:rsidRDefault="004C358D" w:rsidP="004C358D">
      <w:pPr>
        <w:pStyle w:val="ListParagraph"/>
        <w:numPr>
          <w:ilvl w:val="0"/>
          <w:numId w:val="2"/>
        </w:numPr>
        <w:rPr>
          <w:rStyle w:val="Hyperlink"/>
          <w:rFonts w:ascii="Arial" w:hAnsi="Arial" w:cs="Arial"/>
          <w:color w:val="000000" w:themeColor="text1"/>
          <w:sz w:val="24"/>
          <w:szCs w:val="24"/>
          <w:u w:val="none"/>
          <w:lang w:val="en-US"/>
        </w:rPr>
      </w:pPr>
      <w:r>
        <w:rPr>
          <w:rStyle w:val="Hyperlink"/>
          <w:rFonts w:ascii="Arial" w:hAnsi="Arial" w:cs="Arial"/>
          <w:color w:val="000000" w:themeColor="text1"/>
          <w:sz w:val="24"/>
          <w:szCs w:val="24"/>
          <w:u w:val="none"/>
          <w:lang w:val="en-US"/>
        </w:rPr>
        <w:t xml:space="preserve">Antrara Chakrabati, </w:t>
      </w:r>
      <w:r w:rsidRPr="00142774">
        <w:rPr>
          <w:rStyle w:val="Hyperlink"/>
          <w:rFonts w:ascii="Arial" w:hAnsi="Arial" w:cs="Arial"/>
          <w:color w:val="000000" w:themeColor="text1"/>
          <w:sz w:val="24"/>
          <w:szCs w:val="24"/>
          <w:u w:val="none"/>
          <w:lang w:val="en-US"/>
        </w:rPr>
        <w:t xml:space="preserve">www.ppsthane.com [10/4/18] </w:t>
      </w:r>
    </w:p>
    <w:p w:rsidR="004C358D" w:rsidRPr="00142774" w:rsidRDefault="004C358D" w:rsidP="004C358D">
      <w:pPr>
        <w:pStyle w:val="ListParagraph"/>
        <w:numPr>
          <w:ilvl w:val="0"/>
          <w:numId w:val="2"/>
        </w:numPr>
        <w:rPr>
          <w:rStyle w:val="Hyperlink"/>
          <w:rFonts w:ascii="Arial" w:hAnsi="Arial" w:cs="Arial"/>
          <w:color w:val="000000" w:themeColor="text1"/>
          <w:sz w:val="24"/>
          <w:szCs w:val="24"/>
          <w:u w:val="none"/>
          <w:lang w:val="en-US"/>
        </w:rPr>
      </w:pPr>
      <w:r w:rsidRPr="00142774">
        <w:rPr>
          <w:rStyle w:val="Hyperlink"/>
          <w:rFonts w:ascii="Arial" w:hAnsi="Arial" w:cs="Arial"/>
          <w:color w:val="000000" w:themeColor="text1"/>
          <w:sz w:val="24"/>
          <w:szCs w:val="24"/>
          <w:u w:val="none"/>
          <w:lang w:val="en-US"/>
        </w:rPr>
        <w:t>www.aqicn.org/map/india</w:t>
      </w:r>
      <w:r>
        <w:rPr>
          <w:rStyle w:val="Hyperlink"/>
          <w:rFonts w:ascii="Arial" w:hAnsi="Arial" w:cs="Arial"/>
          <w:color w:val="000000" w:themeColor="text1"/>
          <w:sz w:val="24"/>
          <w:szCs w:val="24"/>
          <w:u w:val="none"/>
          <w:lang w:val="en-US"/>
        </w:rPr>
        <w:t xml:space="preserve"> [10/4/18]</w:t>
      </w:r>
    </w:p>
    <w:p w:rsidR="004C358D" w:rsidRDefault="004C358D" w:rsidP="004C358D">
      <w:pPr>
        <w:pStyle w:val="ListParagraph"/>
        <w:numPr>
          <w:ilvl w:val="0"/>
          <w:numId w:val="2"/>
        </w:numPr>
        <w:rPr>
          <w:rStyle w:val="Hyperlink"/>
          <w:rFonts w:ascii="Arial" w:hAnsi="Arial" w:cs="Arial"/>
          <w:color w:val="000000" w:themeColor="text1"/>
          <w:sz w:val="24"/>
          <w:szCs w:val="24"/>
          <w:u w:val="none"/>
        </w:rPr>
      </w:pPr>
      <w:r w:rsidRPr="00245AF7">
        <w:rPr>
          <w:rStyle w:val="Hyperlink"/>
          <w:rFonts w:ascii="Arial" w:hAnsi="Arial" w:cs="Arial"/>
          <w:color w:val="000000" w:themeColor="text1"/>
          <w:sz w:val="24"/>
          <w:szCs w:val="24"/>
          <w:u w:val="none"/>
        </w:rPr>
        <w:t>ww2.arb.ca.gov</w:t>
      </w:r>
      <w:r>
        <w:rPr>
          <w:rStyle w:val="Hyperlink"/>
          <w:rFonts w:ascii="Arial" w:hAnsi="Arial" w:cs="Arial"/>
          <w:color w:val="000000" w:themeColor="text1"/>
          <w:sz w:val="24"/>
          <w:szCs w:val="24"/>
          <w:u w:val="none"/>
        </w:rPr>
        <w:t xml:space="preserve"> [11/4/18]</w:t>
      </w:r>
    </w:p>
    <w:p w:rsidR="004C358D" w:rsidRPr="00F84644" w:rsidRDefault="004C358D" w:rsidP="004C358D">
      <w:pPr>
        <w:pStyle w:val="ListParagraph"/>
        <w:numPr>
          <w:ilvl w:val="0"/>
          <w:numId w:val="2"/>
        </w:numPr>
        <w:rPr>
          <w:rStyle w:val="Hyperlink"/>
          <w:rFonts w:ascii="Arial" w:hAnsi="Arial" w:cs="Arial"/>
          <w:color w:val="000000" w:themeColor="text1"/>
          <w:sz w:val="24"/>
          <w:szCs w:val="24"/>
          <w:u w:val="none"/>
        </w:rPr>
      </w:pPr>
      <w:r w:rsidRPr="007F3BBB">
        <w:rPr>
          <w:rStyle w:val="Hyperlink"/>
          <w:rFonts w:ascii="Arial" w:hAnsi="Arial" w:cs="Arial"/>
          <w:color w:val="000000" w:themeColor="text1"/>
          <w:sz w:val="24"/>
          <w:szCs w:val="24"/>
          <w:u w:val="none"/>
          <w:lang w:val="en-US"/>
        </w:rPr>
        <w:t>www</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epa</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gov</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air</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quality</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management</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process</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managing</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air</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quality</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ambient</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air</w:t>
      </w:r>
      <w:r w:rsidRPr="00F84644">
        <w:rPr>
          <w:rStyle w:val="Hyperlink"/>
          <w:rFonts w:ascii="Arial" w:hAnsi="Arial" w:cs="Arial"/>
          <w:color w:val="000000" w:themeColor="text1"/>
          <w:sz w:val="24"/>
          <w:szCs w:val="24"/>
          <w:u w:val="none"/>
        </w:rPr>
        <w:t>-</w:t>
      </w:r>
      <w:r w:rsidRPr="007F3BBB">
        <w:rPr>
          <w:rStyle w:val="Hyperlink"/>
          <w:rFonts w:ascii="Arial" w:hAnsi="Arial" w:cs="Arial"/>
          <w:color w:val="000000" w:themeColor="text1"/>
          <w:sz w:val="24"/>
          <w:szCs w:val="24"/>
          <w:u w:val="none"/>
          <w:lang w:val="en-US"/>
        </w:rPr>
        <w:t>monitoring</w:t>
      </w:r>
      <w:r w:rsidRPr="00F84644">
        <w:rPr>
          <w:rStyle w:val="Hyperlink"/>
          <w:rFonts w:ascii="Arial" w:hAnsi="Arial" w:cs="Arial"/>
          <w:color w:val="000000" w:themeColor="text1"/>
          <w:sz w:val="24"/>
          <w:szCs w:val="24"/>
          <w:u w:val="none"/>
        </w:rPr>
        <w:t xml:space="preserve"> [11/4/18]</w:t>
      </w:r>
    </w:p>
    <w:p w:rsidR="004C358D" w:rsidRDefault="004C358D" w:rsidP="004C358D">
      <w:pPr>
        <w:pStyle w:val="ListParagraph"/>
        <w:numPr>
          <w:ilvl w:val="0"/>
          <w:numId w:val="2"/>
        </w:numPr>
        <w:rPr>
          <w:rStyle w:val="Hyperlink"/>
          <w:rFonts w:ascii="Arial" w:hAnsi="Arial" w:cs="Arial"/>
          <w:color w:val="000000" w:themeColor="text1"/>
          <w:sz w:val="24"/>
          <w:szCs w:val="24"/>
          <w:u w:val="none"/>
          <w:lang w:val="en-US"/>
        </w:rPr>
      </w:pPr>
      <w:r w:rsidRPr="00142774">
        <w:rPr>
          <w:rStyle w:val="Hyperlink"/>
          <w:rFonts w:ascii="Arial" w:hAnsi="Arial" w:cs="Arial"/>
          <w:color w:val="000000" w:themeColor="text1"/>
          <w:sz w:val="24"/>
          <w:szCs w:val="24"/>
          <w:u w:val="none"/>
          <w:lang w:val="en-US"/>
        </w:rPr>
        <w:t>www.airnow.gov</w:t>
      </w:r>
      <w:r>
        <w:rPr>
          <w:rStyle w:val="Hyperlink"/>
          <w:rFonts w:ascii="Arial" w:hAnsi="Arial" w:cs="Arial"/>
          <w:color w:val="000000" w:themeColor="text1"/>
          <w:sz w:val="24"/>
          <w:szCs w:val="24"/>
          <w:u w:val="none"/>
          <w:lang w:val="en-US"/>
        </w:rPr>
        <w:t xml:space="preserve"> [11/4/18]</w:t>
      </w:r>
    </w:p>
    <w:p w:rsidR="004C358D" w:rsidRPr="00142774" w:rsidRDefault="004C358D" w:rsidP="004C358D">
      <w:pPr>
        <w:pStyle w:val="ListParagraph"/>
        <w:numPr>
          <w:ilvl w:val="0"/>
          <w:numId w:val="2"/>
        </w:numPr>
        <w:rPr>
          <w:rStyle w:val="Hyperlink"/>
          <w:rFonts w:ascii="Arial" w:hAnsi="Arial" w:cs="Arial"/>
          <w:color w:val="000000" w:themeColor="text1"/>
          <w:sz w:val="24"/>
          <w:szCs w:val="24"/>
          <w:u w:val="none"/>
          <w:lang w:val="en-US"/>
        </w:rPr>
      </w:pPr>
      <w:r w:rsidRPr="00A6664F">
        <w:rPr>
          <w:rStyle w:val="Hyperlink"/>
          <w:rFonts w:ascii="Arial" w:hAnsi="Arial" w:cs="Arial"/>
          <w:color w:val="000000" w:themeColor="text1"/>
          <w:sz w:val="24"/>
          <w:szCs w:val="24"/>
          <w:u w:val="none"/>
          <w:lang w:val="en-US"/>
        </w:rPr>
        <w:t>epa.maps.arcgis.com</w:t>
      </w:r>
      <w:r>
        <w:rPr>
          <w:rStyle w:val="Hyperlink"/>
          <w:rFonts w:ascii="Arial" w:hAnsi="Arial" w:cs="Arial"/>
          <w:color w:val="000000" w:themeColor="text1"/>
          <w:sz w:val="24"/>
          <w:szCs w:val="24"/>
          <w:u w:val="none"/>
        </w:rPr>
        <w:t xml:space="preserve"> [11/4/18]</w:t>
      </w:r>
    </w:p>
    <w:p w:rsidR="004C358D" w:rsidRPr="007F3BBB" w:rsidRDefault="004C358D" w:rsidP="004C358D">
      <w:pPr>
        <w:pStyle w:val="ListParagraph"/>
        <w:numPr>
          <w:ilvl w:val="0"/>
          <w:numId w:val="2"/>
        </w:numPr>
        <w:rPr>
          <w:rFonts w:ascii="Arial" w:hAnsi="Arial" w:cs="Arial"/>
          <w:color w:val="000000" w:themeColor="text1"/>
          <w:sz w:val="24"/>
          <w:szCs w:val="24"/>
          <w:lang w:val="en-US"/>
        </w:rPr>
      </w:pPr>
      <w:r w:rsidRPr="00984B1D">
        <w:rPr>
          <w:rFonts w:ascii="Arial" w:hAnsi="Arial" w:cs="Arial"/>
          <w:sz w:val="24"/>
          <w:szCs w:val="24"/>
          <w:lang w:val="en-US"/>
        </w:rPr>
        <w:t>ww2.arb.ca.gov/our-work/programs/community-air-protection-program-ab-617</w:t>
      </w:r>
      <w:r>
        <w:rPr>
          <w:rFonts w:ascii="Arial" w:hAnsi="Arial" w:cs="Arial"/>
          <w:sz w:val="24"/>
          <w:szCs w:val="24"/>
          <w:lang w:val="en-US"/>
        </w:rPr>
        <w:t xml:space="preserve"> [10/7/18]</w:t>
      </w:r>
    </w:p>
    <w:p w:rsidR="004C358D" w:rsidRPr="00142774" w:rsidRDefault="004C358D" w:rsidP="004C358D">
      <w:pPr>
        <w:pStyle w:val="ListParagraph"/>
        <w:numPr>
          <w:ilvl w:val="0"/>
          <w:numId w:val="2"/>
        </w:numPr>
        <w:rPr>
          <w:rFonts w:ascii="Arial" w:hAnsi="Arial" w:cs="Arial"/>
          <w:color w:val="000000" w:themeColor="text1"/>
          <w:sz w:val="24"/>
          <w:szCs w:val="24"/>
          <w:lang w:val="en-US"/>
        </w:rPr>
      </w:pPr>
      <w:r w:rsidRPr="007F3BBB">
        <w:rPr>
          <w:rFonts w:ascii="Arial" w:hAnsi="Arial" w:cs="Arial"/>
          <w:sz w:val="24"/>
          <w:szCs w:val="24"/>
          <w:lang w:val="en-US"/>
        </w:rPr>
        <w:t>airnow.gov/index.cfm?action=aqibasics.aqi</w:t>
      </w:r>
      <w:r>
        <w:rPr>
          <w:rFonts w:ascii="Arial" w:hAnsi="Arial" w:cs="Arial"/>
          <w:sz w:val="24"/>
          <w:szCs w:val="24"/>
          <w:lang w:val="en-US"/>
        </w:rPr>
        <w:t xml:space="preserve"> [10/7/18]</w:t>
      </w:r>
    </w:p>
    <w:p w:rsidR="004C358D" w:rsidRDefault="004C358D" w:rsidP="004C358D">
      <w:pPr>
        <w:pStyle w:val="ListParagraph"/>
        <w:numPr>
          <w:ilvl w:val="0"/>
          <w:numId w:val="2"/>
        </w:numPr>
        <w:rPr>
          <w:rFonts w:ascii="Arial" w:hAnsi="Arial" w:cs="Arial"/>
          <w:sz w:val="24"/>
          <w:szCs w:val="24"/>
          <w:lang w:val="en-US"/>
        </w:rPr>
      </w:pPr>
      <w:r w:rsidRPr="00A12AAA">
        <w:rPr>
          <w:rFonts w:ascii="Arial" w:hAnsi="Arial" w:cs="Arial"/>
          <w:sz w:val="24"/>
          <w:szCs w:val="24"/>
          <w:lang w:val="en-US"/>
        </w:rPr>
        <w:t>epa.gov/outdoor-air-quality-data/air-data-basic-information</w:t>
      </w:r>
      <w:r>
        <w:rPr>
          <w:rFonts w:ascii="Arial" w:hAnsi="Arial" w:cs="Arial"/>
          <w:sz w:val="24"/>
          <w:szCs w:val="24"/>
          <w:lang w:val="en-US"/>
        </w:rPr>
        <w:t xml:space="preserve"> [10/7/18]</w:t>
      </w:r>
    </w:p>
    <w:p w:rsidR="004C358D" w:rsidRDefault="004C358D" w:rsidP="004C358D">
      <w:pPr>
        <w:pStyle w:val="ListParagraph"/>
        <w:numPr>
          <w:ilvl w:val="0"/>
          <w:numId w:val="2"/>
        </w:numPr>
        <w:rPr>
          <w:rFonts w:ascii="Arial" w:hAnsi="Arial" w:cs="Arial"/>
          <w:sz w:val="24"/>
          <w:szCs w:val="24"/>
          <w:lang w:val="en-US"/>
        </w:rPr>
      </w:pPr>
      <w:r w:rsidRPr="00032303">
        <w:rPr>
          <w:rFonts w:ascii="Arial" w:hAnsi="Arial" w:cs="Arial"/>
          <w:sz w:val="24"/>
          <w:szCs w:val="24"/>
          <w:lang w:val="en-US"/>
        </w:rPr>
        <w:t>londonair.org.uk/LondonAir/guide/Monitoring.aspx</w:t>
      </w:r>
      <w:r>
        <w:rPr>
          <w:rFonts w:ascii="Arial" w:hAnsi="Arial" w:cs="Arial"/>
          <w:sz w:val="24"/>
          <w:szCs w:val="24"/>
          <w:lang w:val="en-US"/>
        </w:rPr>
        <w:t xml:space="preserve"> [10/7/18] </w:t>
      </w:r>
    </w:p>
    <w:p w:rsidR="004C358D" w:rsidRDefault="004C358D" w:rsidP="004C358D">
      <w:pPr>
        <w:pStyle w:val="ListParagraph"/>
        <w:numPr>
          <w:ilvl w:val="0"/>
          <w:numId w:val="2"/>
        </w:numPr>
        <w:rPr>
          <w:rFonts w:ascii="Arial" w:hAnsi="Arial" w:cs="Arial"/>
          <w:sz w:val="24"/>
          <w:szCs w:val="24"/>
          <w:lang w:val="en-US"/>
        </w:rPr>
      </w:pPr>
      <w:r w:rsidRPr="00175F66">
        <w:rPr>
          <w:rFonts w:ascii="Arial" w:hAnsi="Arial" w:cs="Arial"/>
          <w:sz w:val="24"/>
          <w:szCs w:val="24"/>
          <w:lang w:val="en-US"/>
        </w:rPr>
        <w:t>londonair.org.uk/LondonAir/guide/CanImonitor.aspx</w:t>
      </w:r>
      <w:r>
        <w:rPr>
          <w:rFonts w:ascii="Arial" w:hAnsi="Arial" w:cs="Arial"/>
          <w:sz w:val="24"/>
          <w:szCs w:val="24"/>
          <w:lang w:val="en-US"/>
        </w:rPr>
        <w:t xml:space="preserve"> [10/7/18]</w:t>
      </w:r>
    </w:p>
    <w:p w:rsidR="004C358D" w:rsidRDefault="004C358D" w:rsidP="004C358D">
      <w:pPr>
        <w:pStyle w:val="ListParagraph"/>
        <w:numPr>
          <w:ilvl w:val="0"/>
          <w:numId w:val="2"/>
        </w:numPr>
        <w:rPr>
          <w:rFonts w:ascii="Arial" w:hAnsi="Arial" w:cs="Arial"/>
          <w:sz w:val="24"/>
          <w:szCs w:val="24"/>
          <w:lang w:val="en-US"/>
        </w:rPr>
      </w:pPr>
      <w:r w:rsidRPr="00BB0237">
        <w:rPr>
          <w:rFonts w:ascii="Arial" w:hAnsi="Arial" w:cs="Arial"/>
          <w:sz w:val="24"/>
          <w:szCs w:val="24"/>
          <w:lang w:val="en-US"/>
        </w:rPr>
        <w:lastRenderedPageBreak/>
        <w:t>thehindu.com/news/cities/Delhi/20-new-air-quality-monitoring-stations/article20083591.ece</w:t>
      </w:r>
      <w:r>
        <w:rPr>
          <w:rFonts w:ascii="Arial" w:hAnsi="Arial" w:cs="Arial"/>
          <w:sz w:val="24"/>
          <w:szCs w:val="24"/>
          <w:lang w:val="en-US"/>
        </w:rPr>
        <w:t xml:space="preserve"> [10/7/18]</w:t>
      </w:r>
    </w:p>
    <w:p w:rsidR="004C358D" w:rsidRPr="007C2972" w:rsidRDefault="004C358D" w:rsidP="004C358D">
      <w:pPr>
        <w:pStyle w:val="ListParagraph"/>
        <w:numPr>
          <w:ilvl w:val="0"/>
          <w:numId w:val="2"/>
        </w:numPr>
        <w:rPr>
          <w:rFonts w:ascii="Arial" w:hAnsi="Arial" w:cs="Arial"/>
          <w:sz w:val="24"/>
          <w:szCs w:val="24"/>
          <w:lang w:val="en-US"/>
        </w:rPr>
      </w:pPr>
      <w:r w:rsidRPr="00722123">
        <w:rPr>
          <w:rFonts w:ascii="Arial" w:hAnsi="Arial" w:cs="Arial"/>
          <w:sz w:val="24"/>
          <w:szCs w:val="24"/>
          <w:lang w:val="en-US"/>
        </w:rPr>
        <w:t>pib.nic.in/newsite/PrintRelease.aspx?relid=110654</w:t>
      </w:r>
      <w:r>
        <w:rPr>
          <w:rFonts w:ascii="Arial" w:hAnsi="Arial" w:cs="Arial"/>
          <w:sz w:val="24"/>
          <w:szCs w:val="24"/>
          <w:lang w:val="en-US"/>
        </w:rPr>
        <w:t xml:space="preserve"> [10/7/18]</w:t>
      </w:r>
    </w:p>
    <w:p w:rsidR="007C2972" w:rsidRPr="002F7E1F" w:rsidRDefault="00781F5D" w:rsidP="007C2972">
      <w:pPr>
        <w:pStyle w:val="ListParagraph"/>
        <w:numPr>
          <w:ilvl w:val="0"/>
          <w:numId w:val="2"/>
        </w:numPr>
        <w:jc w:val="both"/>
        <w:rPr>
          <w:rFonts w:ascii="Arial" w:hAnsi="Arial" w:cs="Arial"/>
          <w:sz w:val="24"/>
          <w:lang w:val="en-US"/>
        </w:rPr>
      </w:pPr>
      <w:hyperlink r:id="rId96" w:history="1">
        <w:r w:rsidR="007C2972" w:rsidRPr="002F7E1F">
          <w:rPr>
            <w:rStyle w:val="Hyperlink"/>
            <w:rFonts w:ascii="Arial" w:hAnsi="Arial" w:cs="Arial"/>
            <w:color w:val="auto"/>
            <w:sz w:val="24"/>
            <w:u w:val="none"/>
            <w:lang w:val="en-US"/>
          </w:rPr>
          <w:t>www.pneumonologist.gr/article.php?article_id=51&amp;lang=gr</w:t>
        </w:r>
      </w:hyperlink>
      <w:r w:rsidR="007C2972" w:rsidRPr="002F7E1F">
        <w:rPr>
          <w:rStyle w:val="Hyperlink"/>
          <w:rFonts w:ascii="Arial" w:hAnsi="Arial" w:cs="Arial"/>
          <w:color w:val="auto"/>
          <w:sz w:val="24"/>
          <w:u w:val="none"/>
          <w:lang w:val="en-US"/>
        </w:rPr>
        <w:t xml:space="preserve"> </w:t>
      </w:r>
      <w:r w:rsidR="002F7E1F" w:rsidRPr="002F7E1F">
        <w:rPr>
          <w:rStyle w:val="Hyperlink"/>
          <w:rFonts w:ascii="Arial" w:hAnsi="Arial" w:cs="Arial"/>
          <w:color w:val="auto"/>
          <w:sz w:val="24"/>
          <w:u w:val="none"/>
          <w:lang w:val="en-US"/>
        </w:rPr>
        <w:t>[28/6/18]</w:t>
      </w:r>
    </w:p>
    <w:p w:rsidR="007C2972" w:rsidRPr="002F7E1F" w:rsidRDefault="00781F5D" w:rsidP="007C2972">
      <w:pPr>
        <w:pStyle w:val="ListParagraph"/>
        <w:numPr>
          <w:ilvl w:val="0"/>
          <w:numId w:val="2"/>
        </w:numPr>
        <w:jc w:val="both"/>
        <w:rPr>
          <w:rFonts w:ascii="Arial" w:hAnsi="Arial" w:cs="Arial"/>
          <w:sz w:val="24"/>
          <w:lang w:val="en-US"/>
        </w:rPr>
      </w:pPr>
      <w:hyperlink r:id="rId97" w:history="1">
        <w:r w:rsidR="007C2972" w:rsidRPr="002F7E1F">
          <w:rPr>
            <w:rStyle w:val="Hyperlink"/>
            <w:rFonts w:ascii="Arial" w:hAnsi="Arial" w:cs="Arial"/>
            <w:color w:val="auto"/>
            <w:sz w:val="24"/>
            <w:u w:val="none"/>
            <w:lang w:val="en-US"/>
          </w:rPr>
          <w:t>nomosphysis.org.gr/11095/periballon-kai-oikonomiki-anaptuksi-oktobrios-2007/</w:t>
        </w:r>
      </w:hyperlink>
      <w:r w:rsidR="002F7E1F" w:rsidRPr="002F7E1F">
        <w:rPr>
          <w:rStyle w:val="Hyperlink"/>
          <w:rFonts w:ascii="Arial" w:hAnsi="Arial" w:cs="Arial"/>
          <w:color w:val="auto"/>
          <w:sz w:val="24"/>
          <w:u w:val="none"/>
          <w:lang w:val="en-US"/>
        </w:rPr>
        <w:t xml:space="preserve"> [28/6/18]</w:t>
      </w:r>
    </w:p>
    <w:p w:rsidR="007C2972" w:rsidRPr="002F7E1F" w:rsidRDefault="00781F5D" w:rsidP="007C2972">
      <w:pPr>
        <w:pStyle w:val="ListParagraph"/>
        <w:numPr>
          <w:ilvl w:val="0"/>
          <w:numId w:val="2"/>
        </w:numPr>
        <w:jc w:val="both"/>
        <w:rPr>
          <w:rFonts w:ascii="Arial" w:hAnsi="Arial" w:cs="Arial"/>
          <w:sz w:val="24"/>
          <w:lang w:val="en-US"/>
        </w:rPr>
      </w:pPr>
      <w:hyperlink r:id="rId98" w:history="1">
        <w:r w:rsidR="007C2972" w:rsidRPr="002F7E1F">
          <w:rPr>
            <w:rStyle w:val="Hyperlink"/>
            <w:rFonts w:ascii="Arial" w:hAnsi="Arial" w:cs="Arial"/>
            <w:color w:val="auto"/>
            <w:sz w:val="24"/>
            <w:u w:val="none"/>
            <w:lang w:val="en-US"/>
          </w:rPr>
          <w:t>sxoleio-sto-balconi-tou-kosmou.blogspot.gr/2013/01/blog-post_22.html</w:t>
        </w:r>
      </w:hyperlink>
      <w:r w:rsidR="002F7E1F" w:rsidRPr="002F7E1F">
        <w:rPr>
          <w:rStyle w:val="Hyperlink"/>
          <w:rFonts w:ascii="Arial" w:hAnsi="Arial" w:cs="Arial"/>
          <w:color w:val="auto"/>
          <w:sz w:val="24"/>
          <w:u w:val="none"/>
          <w:lang w:val="en-US"/>
        </w:rPr>
        <w:t xml:space="preserve"> [28/6/18]</w:t>
      </w:r>
    </w:p>
    <w:p w:rsidR="007C2972" w:rsidRPr="007C2972" w:rsidRDefault="007C2972" w:rsidP="007C2972">
      <w:pPr>
        <w:pStyle w:val="ListParagraph"/>
        <w:numPr>
          <w:ilvl w:val="0"/>
          <w:numId w:val="2"/>
        </w:numPr>
        <w:rPr>
          <w:rFonts w:ascii="Arial" w:hAnsi="Arial" w:cs="Arial"/>
          <w:sz w:val="24"/>
          <w:szCs w:val="24"/>
        </w:rPr>
      </w:pPr>
      <w:r>
        <w:rPr>
          <w:rFonts w:ascii="Arial" w:hAnsi="Arial" w:cs="Arial"/>
          <w:sz w:val="24"/>
          <w:szCs w:val="24"/>
        </w:rPr>
        <w:t>Συναγερμός</w:t>
      </w:r>
      <w:r w:rsidRPr="007C2972">
        <w:rPr>
          <w:rFonts w:ascii="Arial" w:hAnsi="Arial" w:cs="Arial"/>
          <w:sz w:val="24"/>
          <w:szCs w:val="24"/>
        </w:rPr>
        <w:t xml:space="preserve"> </w:t>
      </w:r>
      <w:r>
        <w:rPr>
          <w:rFonts w:ascii="Arial" w:hAnsi="Arial" w:cs="Arial"/>
          <w:sz w:val="24"/>
          <w:szCs w:val="24"/>
        </w:rPr>
        <w:t>για</w:t>
      </w:r>
      <w:r w:rsidRPr="007C2972">
        <w:rPr>
          <w:rFonts w:ascii="Arial" w:hAnsi="Arial" w:cs="Arial"/>
          <w:sz w:val="24"/>
          <w:szCs w:val="24"/>
        </w:rPr>
        <w:t xml:space="preserve"> </w:t>
      </w:r>
      <w:r>
        <w:rPr>
          <w:rFonts w:ascii="Arial" w:hAnsi="Arial" w:cs="Arial"/>
          <w:sz w:val="24"/>
          <w:szCs w:val="24"/>
        </w:rPr>
        <w:t>την</w:t>
      </w:r>
      <w:r w:rsidRPr="007C2972">
        <w:rPr>
          <w:rFonts w:ascii="Arial" w:hAnsi="Arial" w:cs="Arial"/>
          <w:sz w:val="24"/>
          <w:szCs w:val="24"/>
        </w:rPr>
        <w:t xml:space="preserve"> </w:t>
      </w:r>
      <w:r>
        <w:rPr>
          <w:rFonts w:ascii="Arial" w:hAnsi="Arial" w:cs="Arial"/>
          <w:sz w:val="24"/>
          <w:szCs w:val="24"/>
        </w:rPr>
        <w:t>ατμοσφαιρική</w:t>
      </w:r>
      <w:r w:rsidRPr="007C2972">
        <w:rPr>
          <w:rFonts w:ascii="Arial" w:hAnsi="Arial" w:cs="Arial"/>
          <w:sz w:val="24"/>
          <w:szCs w:val="24"/>
        </w:rPr>
        <w:t xml:space="preserve"> </w:t>
      </w:r>
      <w:r>
        <w:rPr>
          <w:rFonts w:ascii="Arial" w:hAnsi="Arial" w:cs="Arial"/>
          <w:sz w:val="24"/>
          <w:szCs w:val="24"/>
        </w:rPr>
        <w:t>ρύπανση</w:t>
      </w:r>
      <w:r w:rsidRPr="007C2972">
        <w:rPr>
          <w:rFonts w:ascii="Arial" w:hAnsi="Arial" w:cs="Arial"/>
          <w:sz w:val="24"/>
          <w:szCs w:val="24"/>
        </w:rPr>
        <w:t xml:space="preserve"> </w:t>
      </w:r>
      <w:r>
        <w:rPr>
          <w:rFonts w:ascii="Arial" w:hAnsi="Arial" w:cs="Arial"/>
          <w:sz w:val="24"/>
          <w:szCs w:val="24"/>
        </w:rPr>
        <w:t>στην</w:t>
      </w:r>
      <w:r w:rsidRPr="007C2972">
        <w:rPr>
          <w:rFonts w:ascii="Arial" w:hAnsi="Arial" w:cs="Arial"/>
          <w:sz w:val="24"/>
          <w:szCs w:val="24"/>
        </w:rPr>
        <w:t xml:space="preserve"> </w:t>
      </w:r>
      <w:r>
        <w:rPr>
          <w:rFonts w:ascii="Arial" w:hAnsi="Arial" w:cs="Arial"/>
          <w:sz w:val="24"/>
          <w:szCs w:val="24"/>
        </w:rPr>
        <w:t>Ευρώπη</w:t>
      </w:r>
      <w:r w:rsidRPr="007C2972">
        <w:rPr>
          <w:rFonts w:ascii="Arial" w:hAnsi="Arial" w:cs="Arial"/>
          <w:sz w:val="24"/>
          <w:szCs w:val="24"/>
        </w:rPr>
        <w:t xml:space="preserve">, </w:t>
      </w:r>
      <w:r>
        <w:rPr>
          <w:rFonts w:ascii="Arial" w:hAnsi="Arial" w:cs="Arial"/>
          <w:sz w:val="24"/>
          <w:szCs w:val="24"/>
        </w:rPr>
        <w:t>από</w:t>
      </w:r>
      <w:r w:rsidRPr="007C2972">
        <w:rPr>
          <w:rFonts w:ascii="Arial" w:hAnsi="Arial" w:cs="Arial"/>
          <w:sz w:val="24"/>
          <w:szCs w:val="24"/>
        </w:rPr>
        <w:t xml:space="preserve"> </w:t>
      </w:r>
      <w:r>
        <w:rPr>
          <w:rFonts w:ascii="Arial" w:hAnsi="Arial" w:cs="Arial"/>
          <w:sz w:val="24"/>
          <w:szCs w:val="24"/>
        </w:rPr>
        <w:t>το</w:t>
      </w:r>
      <w:r w:rsidRPr="007C2972">
        <w:rPr>
          <w:rFonts w:ascii="Arial" w:hAnsi="Arial" w:cs="Arial"/>
          <w:sz w:val="24"/>
          <w:szCs w:val="24"/>
        </w:rPr>
        <w:t xml:space="preserve"> </w:t>
      </w:r>
      <w:r>
        <w:rPr>
          <w:rFonts w:ascii="Arial" w:hAnsi="Arial" w:cs="Arial"/>
          <w:sz w:val="24"/>
          <w:szCs w:val="24"/>
        </w:rPr>
        <w:t>κανάλι</w:t>
      </w:r>
      <w:r w:rsidRPr="007C2972">
        <w:rPr>
          <w:rFonts w:ascii="Arial" w:hAnsi="Arial" w:cs="Arial"/>
          <w:sz w:val="24"/>
          <w:szCs w:val="24"/>
        </w:rPr>
        <w:t xml:space="preserve"> </w:t>
      </w:r>
      <w:r>
        <w:rPr>
          <w:rFonts w:ascii="Arial" w:hAnsi="Arial" w:cs="Arial"/>
          <w:sz w:val="24"/>
          <w:szCs w:val="24"/>
        </w:rPr>
        <w:t>του</w:t>
      </w:r>
      <w:r w:rsidRPr="007C2972">
        <w:rPr>
          <w:rFonts w:ascii="Arial" w:hAnsi="Arial" w:cs="Arial"/>
          <w:sz w:val="24"/>
          <w:szCs w:val="24"/>
        </w:rPr>
        <w:t xml:space="preserve"> </w:t>
      </w:r>
      <w:r>
        <w:rPr>
          <w:rFonts w:ascii="Arial" w:hAnsi="Arial" w:cs="Arial"/>
          <w:sz w:val="24"/>
          <w:szCs w:val="24"/>
          <w:lang w:val="en-US"/>
        </w:rPr>
        <w:t>YouTube</w:t>
      </w:r>
      <w:r w:rsidRPr="007C2972">
        <w:rPr>
          <w:rFonts w:ascii="Arial" w:hAnsi="Arial" w:cs="Arial"/>
          <w:sz w:val="24"/>
          <w:szCs w:val="24"/>
        </w:rPr>
        <w:t>:</w:t>
      </w:r>
      <w:r>
        <w:rPr>
          <w:rFonts w:ascii="Arial" w:hAnsi="Arial" w:cs="Arial"/>
          <w:sz w:val="24"/>
          <w:szCs w:val="24"/>
          <w:lang w:val="en-US"/>
        </w:rPr>
        <w:t>euronews</w:t>
      </w:r>
      <w:r w:rsidRPr="007C2972">
        <w:rPr>
          <w:rFonts w:ascii="Arial" w:hAnsi="Arial" w:cs="Arial"/>
          <w:sz w:val="24"/>
          <w:szCs w:val="24"/>
        </w:rPr>
        <w:t xml:space="preserve"> (</w:t>
      </w:r>
      <w:r>
        <w:rPr>
          <w:rFonts w:ascii="Arial" w:hAnsi="Arial" w:cs="Arial"/>
          <w:sz w:val="24"/>
          <w:szCs w:val="24"/>
        </w:rPr>
        <w:t>στα ελληνικά</w:t>
      </w:r>
      <w:r w:rsidRPr="007C2972">
        <w:rPr>
          <w:rFonts w:ascii="Arial" w:hAnsi="Arial" w:cs="Arial"/>
          <w:sz w:val="24"/>
          <w:szCs w:val="24"/>
        </w:rPr>
        <w:t>:</w:t>
      </w:r>
      <w:r>
        <w:rPr>
          <w:rFonts w:ascii="Arial" w:hAnsi="Arial" w:cs="Arial"/>
          <w:sz w:val="24"/>
          <w:szCs w:val="24"/>
        </w:rPr>
        <w:t xml:space="preserve"> </w:t>
      </w:r>
      <w:r w:rsidRPr="002F7E1F">
        <w:rPr>
          <w:rFonts w:ascii="Arial" w:hAnsi="Arial" w:cs="Arial"/>
          <w:sz w:val="24"/>
          <w:szCs w:val="24"/>
        </w:rPr>
        <w:t>(</w:t>
      </w:r>
      <w:hyperlink r:id="rId99" w:history="1">
        <w:r w:rsidRPr="002F7E1F">
          <w:rPr>
            <w:rStyle w:val="Hyperlink"/>
            <w:rFonts w:ascii="Arial" w:hAnsi="Arial" w:cs="Arial"/>
            <w:color w:val="auto"/>
            <w:sz w:val="24"/>
            <w:u w:val="none"/>
            <w:lang w:val="en-US"/>
          </w:rPr>
          <w:t>www</w:t>
        </w:r>
        <w:r w:rsidRPr="002F7E1F">
          <w:rPr>
            <w:rStyle w:val="Hyperlink"/>
            <w:rFonts w:ascii="Arial" w:hAnsi="Arial" w:cs="Arial"/>
            <w:color w:val="auto"/>
            <w:sz w:val="24"/>
            <w:u w:val="none"/>
          </w:rPr>
          <w:t>.</w:t>
        </w:r>
        <w:r w:rsidRPr="002F7E1F">
          <w:rPr>
            <w:rStyle w:val="Hyperlink"/>
            <w:rFonts w:ascii="Arial" w:hAnsi="Arial" w:cs="Arial"/>
            <w:color w:val="auto"/>
            <w:sz w:val="24"/>
            <w:u w:val="none"/>
            <w:lang w:val="en-US"/>
          </w:rPr>
          <w:t>youtube</w:t>
        </w:r>
        <w:r w:rsidRPr="002F7E1F">
          <w:rPr>
            <w:rStyle w:val="Hyperlink"/>
            <w:rFonts w:ascii="Arial" w:hAnsi="Arial" w:cs="Arial"/>
            <w:color w:val="auto"/>
            <w:sz w:val="24"/>
            <w:u w:val="none"/>
          </w:rPr>
          <w:t>.</w:t>
        </w:r>
        <w:r w:rsidRPr="002F7E1F">
          <w:rPr>
            <w:rStyle w:val="Hyperlink"/>
            <w:rFonts w:ascii="Arial" w:hAnsi="Arial" w:cs="Arial"/>
            <w:color w:val="auto"/>
            <w:sz w:val="24"/>
            <w:u w:val="none"/>
            <w:lang w:val="en-US"/>
          </w:rPr>
          <w:t>com</w:t>
        </w:r>
        <w:r w:rsidRPr="002F7E1F">
          <w:rPr>
            <w:rStyle w:val="Hyperlink"/>
            <w:rFonts w:ascii="Arial" w:hAnsi="Arial" w:cs="Arial"/>
            <w:color w:val="auto"/>
            <w:sz w:val="24"/>
            <w:u w:val="none"/>
          </w:rPr>
          <w:t>/</w:t>
        </w:r>
        <w:r w:rsidRPr="002F7E1F">
          <w:rPr>
            <w:rStyle w:val="Hyperlink"/>
            <w:rFonts w:ascii="Arial" w:hAnsi="Arial" w:cs="Arial"/>
            <w:color w:val="auto"/>
            <w:sz w:val="24"/>
            <w:u w:val="none"/>
            <w:lang w:val="en-US"/>
          </w:rPr>
          <w:t>watch</w:t>
        </w:r>
        <w:r w:rsidRPr="002F7E1F">
          <w:rPr>
            <w:rStyle w:val="Hyperlink"/>
            <w:rFonts w:ascii="Arial" w:hAnsi="Arial" w:cs="Arial"/>
            <w:color w:val="auto"/>
            <w:sz w:val="24"/>
            <w:u w:val="none"/>
          </w:rPr>
          <w:t>?</w:t>
        </w:r>
        <w:r w:rsidRPr="002F7E1F">
          <w:rPr>
            <w:rStyle w:val="Hyperlink"/>
            <w:rFonts w:ascii="Arial" w:hAnsi="Arial" w:cs="Arial"/>
            <w:color w:val="auto"/>
            <w:sz w:val="24"/>
            <w:u w:val="none"/>
            <w:lang w:val="en-US"/>
          </w:rPr>
          <w:t>v</w:t>
        </w:r>
        <w:r w:rsidRPr="002F7E1F">
          <w:rPr>
            <w:rStyle w:val="Hyperlink"/>
            <w:rFonts w:ascii="Arial" w:hAnsi="Arial" w:cs="Arial"/>
            <w:color w:val="auto"/>
            <w:sz w:val="24"/>
            <w:u w:val="none"/>
          </w:rPr>
          <w:t>=1</w:t>
        </w:r>
        <w:r w:rsidRPr="002F7E1F">
          <w:rPr>
            <w:rStyle w:val="Hyperlink"/>
            <w:rFonts w:ascii="Arial" w:hAnsi="Arial" w:cs="Arial"/>
            <w:color w:val="auto"/>
            <w:sz w:val="24"/>
            <w:u w:val="none"/>
            <w:lang w:val="en-US"/>
          </w:rPr>
          <w:t>EAfQq</w:t>
        </w:r>
        <w:r w:rsidRPr="002F7E1F">
          <w:rPr>
            <w:rStyle w:val="Hyperlink"/>
            <w:rFonts w:ascii="Arial" w:hAnsi="Arial" w:cs="Arial"/>
            <w:color w:val="auto"/>
            <w:sz w:val="24"/>
            <w:u w:val="none"/>
          </w:rPr>
          <w:t>_</w:t>
        </w:r>
        <w:r w:rsidRPr="002F7E1F">
          <w:rPr>
            <w:rStyle w:val="Hyperlink"/>
            <w:rFonts w:ascii="Arial" w:hAnsi="Arial" w:cs="Arial"/>
            <w:color w:val="auto"/>
            <w:sz w:val="24"/>
            <w:u w:val="none"/>
            <w:lang w:val="en-US"/>
          </w:rPr>
          <w:t>ze</w:t>
        </w:r>
        <w:r w:rsidRPr="002F7E1F">
          <w:rPr>
            <w:rStyle w:val="Hyperlink"/>
            <w:rFonts w:ascii="Arial" w:hAnsi="Arial" w:cs="Arial"/>
            <w:color w:val="auto"/>
            <w:sz w:val="24"/>
            <w:u w:val="none"/>
          </w:rPr>
          <w:t>4</w:t>
        </w:r>
        <w:r w:rsidRPr="002F7E1F">
          <w:rPr>
            <w:rStyle w:val="Hyperlink"/>
            <w:rFonts w:ascii="Arial" w:hAnsi="Arial" w:cs="Arial"/>
            <w:color w:val="auto"/>
            <w:sz w:val="24"/>
            <w:u w:val="none"/>
            <w:lang w:val="en-US"/>
          </w:rPr>
          <w:t>s</w:t>
        </w:r>
      </w:hyperlink>
      <w:r w:rsidRPr="002F7E1F">
        <w:rPr>
          <w:rFonts w:ascii="Arial" w:hAnsi="Arial" w:cs="Arial"/>
          <w:sz w:val="24"/>
        </w:rPr>
        <w:t>)</w:t>
      </w:r>
      <w:r w:rsidR="002F7E1F">
        <w:rPr>
          <w:rFonts w:ascii="Arial" w:hAnsi="Arial" w:cs="Arial"/>
          <w:sz w:val="24"/>
        </w:rPr>
        <w:t xml:space="preserve"> [28/6/18]</w:t>
      </w:r>
    </w:p>
    <w:p w:rsidR="007C2972" w:rsidRPr="002F7E1F" w:rsidRDefault="00781F5D" w:rsidP="007C2972">
      <w:pPr>
        <w:pStyle w:val="ListParagraph"/>
        <w:numPr>
          <w:ilvl w:val="0"/>
          <w:numId w:val="2"/>
        </w:numPr>
        <w:jc w:val="both"/>
        <w:rPr>
          <w:rFonts w:ascii="Arial" w:hAnsi="Arial" w:cs="Arial"/>
          <w:sz w:val="24"/>
          <w:lang w:val="en-US"/>
        </w:rPr>
      </w:pPr>
      <w:hyperlink r:id="rId100" w:history="1">
        <w:r w:rsidR="002F7E1F" w:rsidRPr="002F7E1F">
          <w:rPr>
            <w:rStyle w:val="Hyperlink"/>
            <w:rFonts w:ascii="Arial" w:hAnsi="Arial" w:cs="Arial"/>
            <w:color w:val="auto"/>
            <w:sz w:val="24"/>
            <w:u w:val="none"/>
            <w:lang w:val="en-US"/>
          </w:rPr>
          <w:t>eea.europa.eu/el/highlights/i-beltiosi-tis-poiotitas-toy</w:t>
        </w:r>
      </w:hyperlink>
      <w:r w:rsidR="002F7E1F" w:rsidRPr="002F7E1F">
        <w:rPr>
          <w:rFonts w:ascii="Arial" w:hAnsi="Arial" w:cs="Arial"/>
          <w:sz w:val="24"/>
          <w:lang w:val="en-US"/>
        </w:rPr>
        <w:t xml:space="preserve"> [28/6/18]</w:t>
      </w:r>
    </w:p>
    <w:p w:rsidR="007C2972" w:rsidRPr="00AD2BC7" w:rsidRDefault="00781F5D" w:rsidP="00AD2BC7">
      <w:pPr>
        <w:pStyle w:val="ListParagraph"/>
        <w:numPr>
          <w:ilvl w:val="0"/>
          <w:numId w:val="2"/>
        </w:numPr>
        <w:jc w:val="both"/>
        <w:rPr>
          <w:rFonts w:ascii="Arial" w:hAnsi="Arial" w:cs="Arial"/>
          <w:sz w:val="24"/>
          <w:lang w:val="en-US"/>
        </w:rPr>
      </w:pPr>
      <w:hyperlink r:id="rId101" w:history="1">
        <w:r w:rsidR="002F7E1F" w:rsidRPr="002F7E1F">
          <w:rPr>
            <w:rStyle w:val="Hyperlink"/>
            <w:rFonts w:ascii="Arial" w:hAnsi="Arial" w:cs="Arial"/>
            <w:color w:val="auto"/>
            <w:sz w:val="24"/>
            <w:u w:val="none"/>
            <w:lang w:val="en-US"/>
          </w:rPr>
          <w:t>www.cirrusresearch.co.uk/blog/2013/01/noise-data-averaging-how-do-i-average-noise-measurements/</w:t>
        </w:r>
      </w:hyperlink>
      <w:r w:rsidR="002F7E1F" w:rsidRPr="002F7E1F">
        <w:rPr>
          <w:rFonts w:ascii="Arial" w:hAnsi="Arial" w:cs="Arial"/>
          <w:sz w:val="24"/>
          <w:lang w:val="en-US"/>
        </w:rPr>
        <w:t xml:space="preserve"> [20/7/18]</w:t>
      </w:r>
    </w:p>
    <w:p w:rsidR="004C358D" w:rsidRPr="004D3C93" w:rsidRDefault="00863046" w:rsidP="004C358D">
      <w:pPr>
        <w:rPr>
          <w:rFonts w:ascii="Arial" w:hAnsi="Arial" w:cs="Arial"/>
          <w:b/>
          <w:sz w:val="24"/>
          <w:szCs w:val="24"/>
          <w:lang w:val="en-US"/>
        </w:rPr>
      </w:pPr>
      <w:r w:rsidRPr="00863046">
        <w:rPr>
          <w:rFonts w:ascii="Arial" w:hAnsi="Arial" w:cs="Arial"/>
          <w:b/>
          <w:sz w:val="24"/>
          <w:szCs w:val="24"/>
        </w:rPr>
        <w:t>Φυλλάδια οργάνων μέτρησης</w:t>
      </w:r>
    </w:p>
    <w:p w:rsidR="00863046" w:rsidRPr="00863046" w:rsidRDefault="00863046" w:rsidP="00BF264D">
      <w:pPr>
        <w:pStyle w:val="ListParagraph"/>
        <w:numPr>
          <w:ilvl w:val="0"/>
          <w:numId w:val="10"/>
        </w:numPr>
        <w:spacing w:after="0"/>
        <w:jc w:val="both"/>
        <w:rPr>
          <w:rFonts w:ascii="Arial" w:hAnsi="Arial" w:cs="Arial"/>
          <w:sz w:val="24"/>
        </w:rPr>
      </w:pPr>
      <w:r w:rsidRPr="00863046">
        <w:rPr>
          <w:rFonts w:ascii="Arial" w:hAnsi="Arial" w:cs="Arial"/>
          <w:sz w:val="24"/>
        </w:rPr>
        <w:t xml:space="preserve">Κ4500 </w:t>
      </w:r>
      <w:r w:rsidRPr="00863046">
        <w:rPr>
          <w:rFonts w:ascii="Arial" w:hAnsi="Arial" w:cs="Arial"/>
          <w:sz w:val="24"/>
          <w:lang w:val="en-US"/>
        </w:rPr>
        <w:t>INSTRUCTIONS</w:t>
      </w:r>
    </w:p>
    <w:p w:rsidR="00863046" w:rsidRPr="00863046" w:rsidRDefault="00863046" w:rsidP="00BF264D">
      <w:pPr>
        <w:pStyle w:val="ListParagraph"/>
        <w:numPr>
          <w:ilvl w:val="0"/>
          <w:numId w:val="10"/>
        </w:numPr>
        <w:spacing w:after="0"/>
        <w:jc w:val="both"/>
        <w:rPr>
          <w:rFonts w:ascii="Arial" w:hAnsi="Arial" w:cs="Arial"/>
          <w:sz w:val="24"/>
          <w:lang w:val="en-US"/>
        </w:rPr>
      </w:pPr>
      <w:r w:rsidRPr="00863046">
        <w:rPr>
          <w:rFonts w:ascii="Arial" w:hAnsi="Arial" w:cs="Arial"/>
          <w:sz w:val="24"/>
          <w:lang w:val="en-US"/>
        </w:rPr>
        <w:t>Digital Sound Level Meter Operation Manual</w:t>
      </w:r>
    </w:p>
    <w:p w:rsidR="00863046" w:rsidRPr="00DD3D2E" w:rsidRDefault="00863046" w:rsidP="00BF264D">
      <w:pPr>
        <w:pStyle w:val="ListParagraph"/>
        <w:numPr>
          <w:ilvl w:val="0"/>
          <w:numId w:val="9"/>
        </w:numPr>
        <w:spacing w:after="0"/>
        <w:jc w:val="both"/>
        <w:rPr>
          <w:rFonts w:ascii="Arial" w:hAnsi="Arial" w:cs="Arial"/>
          <w:sz w:val="24"/>
          <w:lang w:val="en-US"/>
        </w:rPr>
      </w:pPr>
      <w:r w:rsidRPr="00863046">
        <w:rPr>
          <w:rFonts w:ascii="Arial" w:hAnsi="Arial" w:cs="Arial"/>
          <w:sz w:val="24"/>
          <w:lang w:val="en-US"/>
        </w:rPr>
        <w:t>Aeroqual ozone monitors S200 user guide</w:t>
      </w:r>
    </w:p>
    <w:p w:rsidR="00DD3D2E" w:rsidRPr="00DD3D2E" w:rsidRDefault="00DD3D2E" w:rsidP="00DD3D2E">
      <w:pPr>
        <w:pStyle w:val="ListParagraph"/>
        <w:numPr>
          <w:ilvl w:val="0"/>
          <w:numId w:val="9"/>
        </w:numPr>
        <w:spacing w:after="0"/>
        <w:jc w:val="both"/>
        <w:rPr>
          <w:rFonts w:ascii="Arial" w:hAnsi="Arial" w:cs="Arial"/>
          <w:sz w:val="24"/>
          <w:lang w:val="en-US"/>
        </w:rPr>
      </w:pPr>
      <w:r w:rsidRPr="00DD3D2E">
        <w:rPr>
          <w:rFonts w:ascii="Arial" w:hAnsi="Arial" w:cs="Arial"/>
          <w:sz w:val="24"/>
          <w:lang w:val="en-US"/>
        </w:rPr>
        <w:t>Wind Speed Sensor Voltage Type(0-5V) SKU:SEN0170</w:t>
      </w:r>
    </w:p>
    <w:p w:rsidR="00DD3D2E" w:rsidRPr="00DD3D2E" w:rsidRDefault="00DD3D2E" w:rsidP="00DD3D2E">
      <w:pPr>
        <w:pStyle w:val="ListParagraph"/>
        <w:numPr>
          <w:ilvl w:val="0"/>
          <w:numId w:val="9"/>
        </w:numPr>
        <w:spacing w:after="0"/>
        <w:jc w:val="both"/>
        <w:rPr>
          <w:rFonts w:ascii="Arial" w:hAnsi="Arial" w:cs="Arial"/>
          <w:sz w:val="24"/>
          <w:lang w:val="en-US"/>
        </w:rPr>
      </w:pPr>
      <w:r w:rsidRPr="00DD3D2E">
        <w:rPr>
          <w:rFonts w:ascii="Arial" w:hAnsi="Arial" w:cs="Arial"/>
          <w:sz w:val="24"/>
          <w:lang w:val="en-US"/>
        </w:rPr>
        <w:t>TGS 4161 - for the detection of Carbon Dioxide</w:t>
      </w:r>
    </w:p>
    <w:p w:rsidR="00DD3D2E" w:rsidRPr="00DD3D2E" w:rsidRDefault="00DD3D2E" w:rsidP="00DD3D2E">
      <w:pPr>
        <w:pStyle w:val="ListParagraph"/>
        <w:numPr>
          <w:ilvl w:val="0"/>
          <w:numId w:val="9"/>
        </w:numPr>
        <w:spacing w:after="0"/>
        <w:jc w:val="both"/>
        <w:rPr>
          <w:rFonts w:ascii="Arial" w:hAnsi="Arial" w:cs="Arial"/>
          <w:sz w:val="24"/>
          <w:lang w:val="en-US"/>
        </w:rPr>
      </w:pPr>
      <w:r w:rsidRPr="00DD3D2E">
        <w:rPr>
          <w:rFonts w:ascii="Arial" w:hAnsi="Arial" w:cs="Arial"/>
          <w:sz w:val="24"/>
          <w:lang w:val="en-US"/>
        </w:rPr>
        <w:t>Gravity: Analog Sound Level Meter SKU:SEN0232</w:t>
      </w:r>
    </w:p>
    <w:p w:rsidR="00DD3D2E" w:rsidRPr="00DD3D2E" w:rsidRDefault="00DD3D2E" w:rsidP="00DD3D2E">
      <w:pPr>
        <w:pStyle w:val="ListParagraph"/>
        <w:numPr>
          <w:ilvl w:val="0"/>
          <w:numId w:val="9"/>
        </w:numPr>
        <w:spacing w:after="0"/>
        <w:jc w:val="both"/>
        <w:rPr>
          <w:rFonts w:ascii="Arial" w:hAnsi="Arial" w:cs="Arial"/>
          <w:sz w:val="24"/>
          <w:lang w:val="en-US"/>
        </w:rPr>
      </w:pPr>
      <w:r w:rsidRPr="00DD3D2E">
        <w:rPr>
          <w:rFonts w:ascii="Arial" w:hAnsi="Arial" w:cs="Arial"/>
          <w:sz w:val="24"/>
          <w:lang w:val="en-US"/>
        </w:rPr>
        <w:t>The MiCS-6814 is a compact MOS sensor with three fully independent sensing elements on one package.</w:t>
      </w:r>
    </w:p>
    <w:p w:rsidR="00DD3D2E" w:rsidRDefault="00DD3D2E" w:rsidP="00DD3D2E">
      <w:pPr>
        <w:pStyle w:val="ListParagraph"/>
        <w:numPr>
          <w:ilvl w:val="0"/>
          <w:numId w:val="9"/>
        </w:numPr>
        <w:spacing w:after="0"/>
        <w:jc w:val="both"/>
        <w:rPr>
          <w:rFonts w:ascii="Arial" w:hAnsi="Arial" w:cs="Arial"/>
          <w:sz w:val="24"/>
          <w:lang w:val="en-US"/>
        </w:rPr>
      </w:pPr>
      <w:r w:rsidRPr="00DD3D2E">
        <w:rPr>
          <w:rFonts w:ascii="Arial" w:hAnsi="Arial" w:cs="Arial"/>
          <w:sz w:val="24"/>
          <w:lang w:val="en-US"/>
        </w:rPr>
        <w:t>Gravity: Analog Infrared CO2 Sensor For Arduino</w:t>
      </w:r>
      <w:r>
        <w:rPr>
          <w:rFonts w:ascii="Arial" w:hAnsi="Arial" w:cs="Arial"/>
          <w:sz w:val="24"/>
          <w:lang w:val="en-US"/>
        </w:rPr>
        <w:t xml:space="preserve"> </w:t>
      </w:r>
      <w:r w:rsidRPr="00DD3D2E">
        <w:rPr>
          <w:rFonts w:ascii="Arial" w:hAnsi="Arial" w:cs="Arial"/>
          <w:sz w:val="24"/>
          <w:lang w:val="en-US"/>
        </w:rPr>
        <w:t>SKU: SEN0219</w:t>
      </w:r>
    </w:p>
    <w:p w:rsidR="004C358D" w:rsidRPr="00E11ED5" w:rsidRDefault="004D3C93" w:rsidP="004C358D">
      <w:pPr>
        <w:pStyle w:val="ListParagraph"/>
        <w:numPr>
          <w:ilvl w:val="0"/>
          <w:numId w:val="9"/>
        </w:numPr>
        <w:spacing w:after="0"/>
        <w:jc w:val="both"/>
        <w:rPr>
          <w:rFonts w:ascii="Arial" w:hAnsi="Arial" w:cs="Arial"/>
          <w:sz w:val="24"/>
          <w:lang w:val="en-US"/>
        </w:rPr>
      </w:pPr>
      <w:r>
        <w:rPr>
          <w:rFonts w:ascii="Arial" w:hAnsi="Arial" w:cs="Arial"/>
          <w:sz w:val="24"/>
          <w:lang w:val="en-US"/>
        </w:rPr>
        <w:t>AOSONG: Digital temperature and humidity sensor AM2315 Product manual</w:t>
      </w:r>
    </w:p>
    <w:p w:rsidR="00E11ED5" w:rsidRPr="00E11ED5" w:rsidRDefault="00E11ED5" w:rsidP="00E11ED5">
      <w:pPr>
        <w:spacing w:after="0"/>
        <w:jc w:val="both"/>
        <w:rPr>
          <w:rFonts w:ascii="Arial" w:hAnsi="Arial" w:cs="Arial"/>
          <w:b/>
          <w:sz w:val="24"/>
        </w:rPr>
      </w:pPr>
      <w:r w:rsidRPr="00E11ED5">
        <w:rPr>
          <w:rFonts w:ascii="Arial" w:hAnsi="Arial" w:cs="Arial"/>
          <w:b/>
          <w:sz w:val="24"/>
        </w:rPr>
        <w:t>Σημειώσεις και αν</w:t>
      </w:r>
      <w:r w:rsidR="00657C41">
        <w:rPr>
          <w:rFonts w:ascii="Arial" w:hAnsi="Arial" w:cs="Arial"/>
          <w:b/>
          <w:sz w:val="24"/>
        </w:rPr>
        <w:t>α</w:t>
      </w:r>
      <w:r w:rsidRPr="00E11ED5">
        <w:rPr>
          <w:rFonts w:ascii="Arial" w:hAnsi="Arial" w:cs="Arial"/>
          <w:b/>
          <w:sz w:val="24"/>
        </w:rPr>
        <w:t>φορές</w:t>
      </w:r>
    </w:p>
    <w:p w:rsidR="00E11ED5" w:rsidRDefault="00E11ED5" w:rsidP="00E11ED5">
      <w:pPr>
        <w:pStyle w:val="ListParagraph"/>
        <w:numPr>
          <w:ilvl w:val="0"/>
          <w:numId w:val="3"/>
        </w:numPr>
        <w:rPr>
          <w:rFonts w:ascii="Arial" w:hAnsi="Arial" w:cs="Arial"/>
          <w:sz w:val="24"/>
          <w:szCs w:val="24"/>
        </w:rPr>
      </w:pPr>
      <w:r>
        <w:rPr>
          <w:rFonts w:ascii="Arial" w:hAnsi="Arial" w:cs="Arial"/>
          <w:sz w:val="24"/>
          <w:szCs w:val="24"/>
        </w:rPr>
        <w:t xml:space="preserve">Μαριά Ευπραξία, </w:t>
      </w:r>
      <w:r w:rsidRPr="002F7E1F">
        <w:rPr>
          <w:rFonts w:ascii="Arial" w:hAnsi="Arial" w:cs="Arial"/>
          <w:sz w:val="24"/>
          <w:szCs w:val="24"/>
        </w:rPr>
        <w:t xml:space="preserve">Σημειώσεις περιβαλλοντικής </w:t>
      </w:r>
      <w:r>
        <w:rPr>
          <w:rFonts w:ascii="Arial" w:hAnsi="Arial" w:cs="Arial"/>
          <w:sz w:val="24"/>
          <w:szCs w:val="24"/>
        </w:rPr>
        <w:t xml:space="preserve">και τεχνικής </w:t>
      </w:r>
      <w:r w:rsidRPr="002F7E1F">
        <w:rPr>
          <w:rFonts w:ascii="Arial" w:hAnsi="Arial" w:cs="Arial"/>
          <w:sz w:val="24"/>
          <w:szCs w:val="24"/>
        </w:rPr>
        <w:t>νομοθεσίας</w:t>
      </w:r>
      <w:r>
        <w:rPr>
          <w:rFonts w:ascii="Arial" w:hAnsi="Arial" w:cs="Arial"/>
          <w:sz w:val="24"/>
          <w:szCs w:val="24"/>
        </w:rPr>
        <w:t xml:space="preserve">, Χανιά, </w:t>
      </w:r>
      <w:r w:rsidRPr="002F7E1F">
        <w:rPr>
          <w:rFonts w:ascii="Arial" w:hAnsi="Arial" w:cs="Arial"/>
          <w:sz w:val="24"/>
          <w:szCs w:val="24"/>
        </w:rPr>
        <w:t>2012</w:t>
      </w:r>
    </w:p>
    <w:p w:rsidR="00E11ED5" w:rsidRPr="00657C41" w:rsidRDefault="00E11ED5" w:rsidP="00E11ED5">
      <w:pPr>
        <w:pStyle w:val="ListParagraph"/>
        <w:numPr>
          <w:ilvl w:val="0"/>
          <w:numId w:val="3"/>
        </w:numPr>
        <w:rPr>
          <w:rFonts w:ascii="Arial" w:hAnsi="Arial" w:cs="Arial"/>
          <w:sz w:val="24"/>
          <w:szCs w:val="24"/>
          <w:lang w:val="en-US"/>
        </w:rPr>
      </w:pPr>
      <w:r>
        <w:rPr>
          <w:rFonts w:ascii="Arial" w:hAnsi="Arial" w:cs="Arial"/>
          <w:sz w:val="24"/>
          <w:szCs w:val="24"/>
          <w:lang w:val="en-US"/>
        </w:rPr>
        <w:t>Air quality in Europe - EEA Report | No 13/2017</w:t>
      </w:r>
    </w:p>
    <w:p w:rsidR="004C358D" w:rsidRPr="00657C41" w:rsidRDefault="004C358D" w:rsidP="004C358D">
      <w:pPr>
        <w:rPr>
          <w:rFonts w:ascii="Arial" w:hAnsi="Arial" w:cs="Arial"/>
          <w:lang w:val="en-US"/>
        </w:rPr>
      </w:pPr>
    </w:p>
    <w:p w:rsidR="004C358D" w:rsidRPr="00657C41" w:rsidRDefault="004C358D" w:rsidP="004C358D">
      <w:pPr>
        <w:rPr>
          <w:rFonts w:ascii="Arial" w:hAnsi="Arial" w:cs="Arial"/>
          <w:lang w:val="en-US"/>
        </w:rPr>
      </w:pPr>
    </w:p>
    <w:p w:rsidR="00836733" w:rsidRPr="00657C41" w:rsidRDefault="00836733" w:rsidP="00BF5AD5">
      <w:pPr>
        <w:autoSpaceDE w:val="0"/>
        <w:autoSpaceDN w:val="0"/>
        <w:adjustRightInd w:val="0"/>
        <w:spacing w:after="0" w:line="240" w:lineRule="auto"/>
        <w:jc w:val="both"/>
        <w:rPr>
          <w:rFonts w:ascii="Arial" w:hAnsi="Arial" w:cs="Arial"/>
          <w:b/>
          <w:sz w:val="28"/>
          <w:lang w:val="en-US"/>
        </w:rPr>
      </w:pPr>
    </w:p>
    <w:p w:rsidR="00836733" w:rsidRPr="00657C41" w:rsidRDefault="00836733" w:rsidP="00BF5AD5">
      <w:pPr>
        <w:autoSpaceDE w:val="0"/>
        <w:autoSpaceDN w:val="0"/>
        <w:adjustRightInd w:val="0"/>
        <w:spacing w:after="0" w:line="240" w:lineRule="auto"/>
        <w:jc w:val="both"/>
        <w:rPr>
          <w:rFonts w:ascii="Arial" w:hAnsi="Arial" w:cs="Arial"/>
          <w:b/>
          <w:sz w:val="28"/>
          <w:lang w:val="en-US"/>
        </w:rPr>
      </w:pPr>
    </w:p>
    <w:p w:rsidR="00836733" w:rsidRPr="00657C41" w:rsidRDefault="00836733" w:rsidP="00BF5AD5">
      <w:pPr>
        <w:autoSpaceDE w:val="0"/>
        <w:autoSpaceDN w:val="0"/>
        <w:adjustRightInd w:val="0"/>
        <w:spacing w:after="0" w:line="240" w:lineRule="auto"/>
        <w:jc w:val="both"/>
        <w:rPr>
          <w:rFonts w:ascii="Arial" w:hAnsi="Arial" w:cs="Arial"/>
          <w:b/>
          <w:sz w:val="28"/>
          <w:lang w:val="en-US"/>
        </w:rPr>
      </w:pPr>
    </w:p>
    <w:p w:rsidR="00836733" w:rsidRPr="00C631FD" w:rsidRDefault="00836733" w:rsidP="00BF5AD5">
      <w:pPr>
        <w:autoSpaceDE w:val="0"/>
        <w:autoSpaceDN w:val="0"/>
        <w:adjustRightInd w:val="0"/>
        <w:spacing w:after="0" w:line="240" w:lineRule="auto"/>
        <w:jc w:val="both"/>
        <w:rPr>
          <w:rFonts w:ascii="Arial" w:hAnsi="Arial" w:cs="Arial"/>
          <w:b/>
          <w:sz w:val="28"/>
          <w:lang w:val="en-US"/>
        </w:rPr>
      </w:pPr>
    </w:p>
    <w:p w:rsidR="00CD2349" w:rsidRPr="00C631FD" w:rsidRDefault="00CD2349" w:rsidP="00BF5AD5">
      <w:pPr>
        <w:autoSpaceDE w:val="0"/>
        <w:autoSpaceDN w:val="0"/>
        <w:adjustRightInd w:val="0"/>
        <w:spacing w:after="0" w:line="240" w:lineRule="auto"/>
        <w:jc w:val="both"/>
        <w:rPr>
          <w:rFonts w:ascii="Arial" w:hAnsi="Arial" w:cs="Arial"/>
          <w:b/>
          <w:sz w:val="28"/>
          <w:lang w:val="en-US"/>
        </w:rPr>
      </w:pPr>
    </w:p>
    <w:p w:rsidR="00836733" w:rsidRPr="00860A05" w:rsidRDefault="00860A05" w:rsidP="00860A05">
      <w:pPr>
        <w:pStyle w:val="Heading1"/>
        <w:rPr>
          <w:rFonts w:ascii="Arial" w:hAnsi="Arial" w:cs="Arial"/>
          <w:color w:val="auto"/>
          <w:lang w:val="en-US"/>
        </w:rPr>
      </w:pPr>
      <w:bookmarkStart w:id="429" w:name="_Toc520639084"/>
      <w:bookmarkStart w:id="430" w:name="_Toc524207043"/>
      <w:r w:rsidRPr="00860A05">
        <w:rPr>
          <w:rFonts w:ascii="Arial" w:hAnsi="Arial" w:cs="Arial"/>
          <w:color w:val="auto"/>
        </w:rPr>
        <w:lastRenderedPageBreak/>
        <w:t>: Παραρτήματα</w:t>
      </w:r>
      <w:bookmarkEnd w:id="429"/>
      <w:bookmarkEnd w:id="430"/>
    </w:p>
    <w:p w:rsidR="00836733" w:rsidRPr="00EA333F" w:rsidRDefault="00836733" w:rsidP="00BF5AD5">
      <w:pPr>
        <w:autoSpaceDE w:val="0"/>
        <w:autoSpaceDN w:val="0"/>
        <w:adjustRightInd w:val="0"/>
        <w:spacing w:after="0" w:line="240" w:lineRule="auto"/>
        <w:jc w:val="both"/>
        <w:rPr>
          <w:rFonts w:ascii="Arial" w:hAnsi="Arial" w:cs="Arial"/>
          <w:b/>
          <w:sz w:val="28"/>
        </w:rPr>
      </w:pPr>
    </w:p>
    <w:p w:rsidR="00860A05" w:rsidRPr="00860A05" w:rsidRDefault="00860A05" w:rsidP="00860A05">
      <w:pPr>
        <w:pStyle w:val="ListParagraph"/>
        <w:keepNext/>
        <w:keepLines/>
        <w:numPr>
          <w:ilvl w:val="0"/>
          <w:numId w:val="36"/>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431" w:name="_Toc520638850"/>
      <w:bookmarkStart w:id="432" w:name="_Toc520639085"/>
      <w:bookmarkStart w:id="433" w:name="_Toc520645083"/>
      <w:bookmarkStart w:id="434" w:name="_Toc520645396"/>
      <w:bookmarkStart w:id="435" w:name="_Toc520645498"/>
      <w:bookmarkStart w:id="436" w:name="_Toc520854597"/>
      <w:bookmarkStart w:id="437" w:name="_Toc520993027"/>
      <w:bookmarkStart w:id="438" w:name="_Toc524207044"/>
      <w:bookmarkEnd w:id="431"/>
      <w:bookmarkEnd w:id="432"/>
      <w:bookmarkEnd w:id="433"/>
      <w:bookmarkEnd w:id="434"/>
      <w:bookmarkEnd w:id="435"/>
      <w:bookmarkEnd w:id="436"/>
      <w:bookmarkEnd w:id="437"/>
      <w:bookmarkEnd w:id="438"/>
    </w:p>
    <w:p w:rsidR="00860A05" w:rsidRPr="00860A05" w:rsidRDefault="00860A05" w:rsidP="00860A05">
      <w:pPr>
        <w:pStyle w:val="ListParagraph"/>
        <w:keepNext/>
        <w:keepLines/>
        <w:numPr>
          <w:ilvl w:val="0"/>
          <w:numId w:val="36"/>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439" w:name="_Toc520638851"/>
      <w:bookmarkStart w:id="440" w:name="_Toc520639086"/>
      <w:bookmarkStart w:id="441" w:name="_Toc520645084"/>
      <w:bookmarkStart w:id="442" w:name="_Toc520645397"/>
      <w:bookmarkStart w:id="443" w:name="_Toc520645499"/>
      <w:bookmarkStart w:id="444" w:name="_Toc520854598"/>
      <w:bookmarkStart w:id="445" w:name="_Toc520993028"/>
      <w:bookmarkStart w:id="446" w:name="_Toc524207045"/>
      <w:bookmarkEnd w:id="439"/>
      <w:bookmarkEnd w:id="440"/>
      <w:bookmarkEnd w:id="441"/>
      <w:bookmarkEnd w:id="442"/>
      <w:bookmarkEnd w:id="443"/>
      <w:bookmarkEnd w:id="444"/>
      <w:bookmarkEnd w:id="445"/>
      <w:bookmarkEnd w:id="446"/>
    </w:p>
    <w:p w:rsidR="00860A05" w:rsidRPr="00860A05" w:rsidRDefault="00860A05" w:rsidP="00860A05">
      <w:pPr>
        <w:pStyle w:val="ListParagraph"/>
        <w:keepNext/>
        <w:keepLines/>
        <w:numPr>
          <w:ilvl w:val="0"/>
          <w:numId w:val="36"/>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447" w:name="_Toc520638852"/>
      <w:bookmarkStart w:id="448" w:name="_Toc520639087"/>
      <w:bookmarkStart w:id="449" w:name="_Toc520645085"/>
      <w:bookmarkStart w:id="450" w:name="_Toc520645398"/>
      <w:bookmarkStart w:id="451" w:name="_Toc520645500"/>
      <w:bookmarkStart w:id="452" w:name="_Toc520854599"/>
      <w:bookmarkStart w:id="453" w:name="_Toc520993029"/>
      <w:bookmarkStart w:id="454" w:name="_Toc524207046"/>
      <w:bookmarkEnd w:id="447"/>
      <w:bookmarkEnd w:id="448"/>
      <w:bookmarkEnd w:id="449"/>
      <w:bookmarkEnd w:id="450"/>
      <w:bookmarkEnd w:id="451"/>
      <w:bookmarkEnd w:id="452"/>
      <w:bookmarkEnd w:id="453"/>
      <w:bookmarkEnd w:id="454"/>
    </w:p>
    <w:p w:rsidR="00860A05" w:rsidRPr="00860A05" w:rsidRDefault="00860A05" w:rsidP="00860A05">
      <w:pPr>
        <w:pStyle w:val="ListParagraph"/>
        <w:keepNext/>
        <w:keepLines/>
        <w:numPr>
          <w:ilvl w:val="0"/>
          <w:numId w:val="36"/>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455" w:name="_Toc520638853"/>
      <w:bookmarkStart w:id="456" w:name="_Toc520639088"/>
      <w:bookmarkStart w:id="457" w:name="_Toc520645086"/>
      <w:bookmarkStart w:id="458" w:name="_Toc520645399"/>
      <w:bookmarkStart w:id="459" w:name="_Toc520645501"/>
      <w:bookmarkStart w:id="460" w:name="_Toc520854600"/>
      <w:bookmarkStart w:id="461" w:name="_Toc520993030"/>
      <w:bookmarkStart w:id="462" w:name="_Toc524207047"/>
      <w:bookmarkEnd w:id="455"/>
      <w:bookmarkEnd w:id="456"/>
      <w:bookmarkEnd w:id="457"/>
      <w:bookmarkEnd w:id="458"/>
      <w:bookmarkEnd w:id="459"/>
      <w:bookmarkEnd w:id="460"/>
      <w:bookmarkEnd w:id="461"/>
      <w:bookmarkEnd w:id="462"/>
    </w:p>
    <w:p w:rsidR="00860A05" w:rsidRPr="00860A05" w:rsidRDefault="00860A05" w:rsidP="00860A05">
      <w:pPr>
        <w:pStyle w:val="ListParagraph"/>
        <w:keepNext/>
        <w:keepLines/>
        <w:numPr>
          <w:ilvl w:val="0"/>
          <w:numId w:val="36"/>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463" w:name="_Toc520638854"/>
      <w:bookmarkStart w:id="464" w:name="_Toc520639089"/>
      <w:bookmarkStart w:id="465" w:name="_Toc520645087"/>
      <w:bookmarkStart w:id="466" w:name="_Toc520645400"/>
      <w:bookmarkStart w:id="467" w:name="_Toc520645502"/>
      <w:bookmarkStart w:id="468" w:name="_Toc520854601"/>
      <w:bookmarkStart w:id="469" w:name="_Toc520993031"/>
      <w:bookmarkStart w:id="470" w:name="_Toc524207048"/>
      <w:bookmarkEnd w:id="463"/>
      <w:bookmarkEnd w:id="464"/>
      <w:bookmarkEnd w:id="465"/>
      <w:bookmarkEnd w:id="466"/>
      <w:bookmarkEnd w:id="467"/>
      <w:bookmarkEnd w:id="468"/>
      <w:bookmarkEnd w:id="469"/>
      <w:bookmarkEnd w:id="470"/>
    </w:p>
    <w:p w:rsidR="00860A05" w:rsidRPr="00860A05" w:rsidRDefault="00860A05" w:rsidP="00860A05">
      <w:pPr>
        <w:pStyle w:val="ListParagraph"/>
        <w:keepNext/>
        <w:keepLines/>
        <w:numPr>
          <w:ilvl w:val="0"/>
          <w:numId w:val="36"/>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471" w:name="_Toc520638855"/>
      <w:bookmarkStart w:id="472" w:name="_Toc520639090"/>
      <w:bookmarkStart w:id="473" w:name="_Toc520645088"/>
      <w:bookmarkStart w:id="474" w:name="_Toc520645401"/>
      <w:bookmarkStart w:id="475" w:name="_Toc520645503"/>
      <w:bookmarkStart w:id="476" w:name="_Toc520854602"/>
      <w:bookmarkStart w:id="477" w:name="_Toc520993032"/>
      <w:bookmarkStart w:id="478" w:name="_Toc524207049"/>
      <w:bookmarkEnd w:id="471"/>
      <w:bookmarkEnd w:id="472"/>
      <w:bookmarkEnd w:id="473"/>
      <w:bookmarkEnd w:id="474"/>
      <w:bookmarkEnd w:id="475"/>
      <w:bookmarkEnd w:id="476"/>
      <w:bookmarkEnd w:id="477"/>
      <w:bookmarkEnd w:id="478"/>
    </w:p>
    <w:p w:rsidR="00860A05" w:rsidRPr="00860A05" w:rsidRDefault="00860A05" w:rsidP="00860A05">
      <w:pPr>
        <w:pStyle w:val="ListParagraph"/>
        <w:keepNext/>
        <w:keepLines/>
        <w:numPr>
          <w:ilvl w:val="0"/>
          <w:numId w:val="36"/>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479" w:name="_Toc520638856"/>
      <w:bookmarkStart w:id="480" w:name="_Toc520639091"/>
      <w:bookmarkStart w:id="481" w:name="_Toc520645089"/>
      <w:bookmarkStart w:id="482" w:name="_Toc520645402"/>
      <w:bookmarkStart w:id="483" w:name="_Toc520645504"/>
      <w:bookmarkStart w:id="484" w:name="_Toc520854603"/>
      <w:bookmarkStart w:id="485" w:name="_Toc520993033"/>
      <w:bookmarkStart w:id="486" w:name="_Toc524207050"/>
      <w:bookmarkEnd w:id="479"/>
      <w:bookmarkEnd w:id="480"/>
      <w:bookmarkEnd w:id="481"/>
      <w:bookmarkEnd w:id="482"/>
      <w:bookmarkEnd w:id="483"/>
      <w:bookmarkEnd w:id="484"/>
      <w:bookmarkEnd w:id="485"/>
      <w:bookmarkEnd w:id="486"/>
    </w:p>
    <w:p w:rsidR="00860A05" w:rsidRPr="00860A05" w:rsidRDefault="00860A05" w:rsidP="00860A05">
      <w:pPr>
        <w:pStyle w:val="ListParagraph"/>
        <w:keepNext/>
        <w:keepLines/>
        <w:numPr>
          <w:ilvl w:val="0"/>
          <w:numId w:val="36"/>
        </w:numPr>
        <w:spacing w:before="200" w:after="0"/>
        <w:contextualSpacing w:val="0"/>
        <w:outlineLvl w:val="1"/>
        <w:rPr>
          <w:rFonts w:asciiTheme="majorHAnsi" w:eastAsiaTheme="majorEastAsia" w:hAnsiTheme="majorHAnsi" w:cstheme="majorBidi"/>
          <w:b/>
          <w:bCs/>
          <w:vanish/>
          <w:color w:val="4F81BD" w:themeColor="accent1"/>
          <w:sz w:val="26"/>
          <w:szCs w:val="26"/>
        </w:rPr>
      </w:pPr>
      <w:bookmarkStart w:id="487" w:name="_Toc520638857"/>
      <w:bookmarkStart w:id="488" w:name="_Toc520639092"/>
      <w:bookmarkStart w:id="489" w:name="_Toc520645090"/>
      <w:bookmarkStart w:id="490" w:name="_Toc520645403"/>
      <w:bookmarkStart w:id="491" w:name="_Toc520645505"/>
      <w:bookmarkStart w:id="492" w:name="_Toc520854604"/>
      <w:bookmarkStart w:id="493" w:name="_Toc520993034"/>
      <w:bookmarkStart w:id="494" w:name="_Toc524207051"/>
      <w:bookmarkEnd w:id="487"/>
      <w:bookmarkEnd w:id="488"/>
      <w:bookmarkEnd w:id="489"/>
      <w:bookmarkEnd w:id="490"/>
      <w:bookmarkEnd w:id="491"/>
      <w:bookmarkEnd w:id="492"/>
      <w:bookmarkEnd w:id="493"/>
      <w:bookmarkEnd w:id="494"/>
    </w:p>
    <w:p w:rsidR="00D23E00" w:rsidRPr="00D23E00" w:rsidRDefault="00860A05" w:rsidP="00D23E00">
      <w:pPr>
        <w:pStyle w:val="Heading2"/>
        <w:numPr>
          <w:ilvl w:val="1"/>
          <w:numId w:val="36"/>
        </w:numPr>
        <w:rPr>
          <w:rFonts w:ascii="Arial" w:hAnsi="Arial" w:cs="Arial"/>
          <w:color w:val="auto"/>
          <w:sz w:val="24"/>
          <w:szCs w:val="24"/>
        </w:rPr>
      </w:pPr>
      <w:bookmarkStart w:id="495" w:name="_Toc520639093"/>
      <w:bookmarkStart w:id="496" w:name="_Toc524207052"/>
      <w:r w:rsidRPr="00860A05">
        <w:rPr>
          <w:rFonts w:ascii="Arial" w:hAnsi="Arial" w:cs="Arial"/>
          <w:color w:val="auto"/>
          <w:sz w:val="24"/>
          <w:szCs w:val="24"/>
        </w:rPr>
        <w:t>Παράρτημα Ι</w:t>
      </w:r>
      <w:bookmarkEnd w:id="495"/>
      <w:r w:rsidR="00EA333F">
        <w:rPr>
          <w:rFonts w:ascii="Arial" w:hAnsi="Arial" w:cs="Arial"/>
          <w:color w:val="auto"/>
          <w:sz w:val="24"/>
          <w:szCs w:val="24"/>
        </w:rPr>
        <w:t xml:space="preserve">: </w:t>
      </w:r>
      <w:r w:rsidR="00D23E00">
        <w:rPr>
          <w:rFonts w:ascii="Arial" w:hAnsi="Arial" w:cs="Arial"/>
          <w:color w:val="auto"/>
          <w:sz w:val="24"/>
          <w:szCs w:val="24"/>
        </w:rPr>
        <w:t>Μετεωρολογικά δεδομένα από σταθμό χειρός.</w:t>
      </w:r>
      <w:bookmarkEnd w:id="496"/>
    </w:p>
    <w:p w:rsidR="00D23E00" w:rsidRPr="00EA333F" w:rsidRDefault="00D23E00" w:rsidP="00D23E00">
      <w:pPr>
        <w:pStyle w:val="Caption"/>
        <w:keepNext/>
        <w:spacing w:after="0"/>
        <w:rPr>
          <w:rFonts w:ascii="Arial" w:hAnsi="Arial" w:cs="Arial"/>
          <w:color w:val="auto"/>
          <w:sz w:val="22"/>
        </w:rPr>
      </w:pPr>
      <w:bookmarkStart w:id="497" w:name="_Toc524206962"/>
      <w:r w:rsidRPr="00EA333F">
        <w:rPr>
          <w:rFonts w:ascii="Arial" w:hAnsi="Arial" w:cs="Arial"/>
          <w:color w:val="auto"/>
          <w:sz w:val="22"/>
        </w:rPr>
        <w:t xml:space="preserve">Πίνακας </w:t>
      </w:r>
      <w:r>
        <w:rPr>
          <w:rFonts w:ascii="Arial" w:hAnsi="Arial" w:cs="Arial"/>
          <w:color w:val="auto"/>
          <w:sz w:val="22"/>
        </w:rPr>
        <w:fldChar w:fldCharType="begin"/>
      </w:r>
      <w:r>
        <w:rPr>
          <w:rFonts w:ascii="Arial" w:hAnsi="Arial" w:cs="Arial"/>
          <w:color w:val="auto"/>
          <w:sz w:val="22"/>
        </w:rPr>
        <w:instrText xml:space="preserve"> STYLEREF 1 \s </w:instrText>
      </w:r>
      <w:r>
        <w:rPr>
          <w:rFonts w:ascii="Arial" w:hAnsi="Arial" w:cs="Arial"/>
          <w:color w:val="auto"/>
          <w:sz w:val="22"/>
        </w:rPr>
        <w:fldChar w:fldCharType="separate"/>
      </w:r>
      <w:r w:rsidR="00420639">
        <w:rPr>
          <w:rFonts w:ascii="Arial" w:hAnsi="Arial" w:cs="Arial"/>
          <w:noProof/>
          <w:color w:val="auto"/>
          <w:sz w:val="22"/>
        </w:rPr>
        <w:t>8</w:t>
      </w:r>
      <w:r>
        <w:rPr>
          <w:rFonts w:ascii="Arial" w:hAnsi="Arial" w:cs="Arial"/>
          <w:color w:val="auto"/>
          <w:sz w:val="22"/>
        </w:rPr>
        <w:fldChar w:fldCharType="end"/>
      </w:r>
      <w:r>
        <w:rPr>
          <w:rFonts w:ascii="Arial" w:hAnsi="Arial" w:cs="Arial"/>
          <w:color w:val="auto"/>
          <w:sz w:val="22"/>
        </w:rPr>
        <w:t>.</w:t>
      </w:r>
      <w:r>
        <w:rPr>
          <w:rFonts w:ascii="Arial" w:hAnsi="Arial" w:cs="Arial"/>
          <w:color w:val="auto"/>
          <w:sz w:val="22"/>
        </w:rPr>
        <w:fldChar w:fldCharType="begin"/>
      </w:r>
      <w:r>
        <w:rPr>
          <w:rFonts w:ascii="Arial" w:hAnsi="Arial" w:cs="Arial"/>
          <w:color w:val="auto"/>
          <w:sz w:val="22"/>
        </w:rPr>
        <w:instrText xml:space="preserve"> SEQ Πίνακας \* ARABIC \s 1 </w:instrText>
      </w:r>
      <w:r>
        <w:rPr>
          <w:rFonts w:ascii="Arial" w:hAnsi="Arial" w:cs="Arial"/>
          <w:color w:val="auto"/>
          <w:sz w:val="22"/>
        </w:rPr>
        <w:fldChar w:fldCharType="separate"/>
      </w:r>
      <w:r w:rsidR="00420639">
        <w:rPr>
          <w:rFonts w:ascii="Arial" w:hAnsi="Arial" w:cs="Arial"/>
          <w:noProof/>
          <w:color w:val="auto"/>
          <w:sz w:val="22"/>
        </w:rPr>
        <w:t>1</w:t>
      </w:r>
      <w:r>
        <w:rPr>
          <w:rFonts w:ascii="Arial" w:hAnsi="Arial" w:cs="Arial"/>
          <w:color w:val="auto"/>
          <w:sz w:val="22"/>
        </w:rPr>
        <w:fldChar w:fldCharType="end"/>
      </w:r>
      <w:r w:rsidRPr="00EA333F">
        <w:rPr>
          <w:rFonts w:ascii="Arial" w:hAnsi="Arial" w:cs="Arial"/>
          <w:color w:val="auto"/>
          <w:sz w:val="22"/>
        </w:rPr>
        <w:t>: Μετεωρολογικά δεδομένα Πέμπτη 22/2</w:t>
      </w:r>
      <w:bookmarkEnd w:id="497"/>
    </w:p>
    <w:tbl>
      <w:tblPr>
        <w:tblW w:w="8539" w:type="dxa"/>
        <w:tblInd w:w="93" w:type="dxa"/>
        <w:tblLook w:val="04A0" w:firstRow="1" w:lastRow="0" w:firstColumn="1" w:lastColumn="0" w:noHBand="0" w:noVBand="1"/>
      </w:tblPr>
      <w:tblGrid>
        <w:gridCol w:w="1716"/>
        <w:gridCol w:w="1843"/>
        <w:gridCol w:w="1450"/>
        <w:gridCol w:w="1810"/>
        <w:gridCol w:w="1720"/>
      </w:tblGrid>
      <w:tr w:rsidR="00D23E00" w:rsidRPr="00EA333F" w:rsidTr="00685877">
        <w:trPr>
          <w:trHeight w:val="600"/>
        </w:trPr>
        <w:tc>
          <w:tcPr>
            <w:tcW w:w="1716" w:type="dxa"/>
            <w:tcBorders>
              <w:top w:val="single" w:sz="4" w:space="0" w:color="auto"/>
              <w:left w:val="single" w:sz="4" w:space="0" w:color="auto"/>
              <w:bottom w:val="single" w:sz="4" w:space="0" w:color="auto"/>
              <w:right w:val="nil"/>
            </w:tcBorders>
            <w:shd w:val="clear" w:color="000000"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1ος Κύκλος-Πρωί</w:t>
            </w:r>
          </w:p>
        </w:tc>
        <w:tc>
          <w:tcPr>
            <w:tcW w:w="1843" w:type="dxa"/>
            <w:tcBorders>
              <w:top w:val="single" w:sz="4" w:space="0" w:color="auto"/>
              <w:left w:val="single" w:sz="4" w:space="0" w:color="auto"/>
              <w:bottom w:val="single" w:sz="4" w:space="0" w:color="auto"/>
              <w:right w:val="nil"/>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val="en-US" w:eastAsia="el-GR"/>
              </w:rPr>
              <w:t>Date</w:t>
            </w:r>
            <w:r>
              <w:rPr>
                <w:rFonts w:ascii="Calibri" w:eastAsia="Times New Roman" w:hAnsi="Calibri" w:cs="Times New Roman"/>
                <w:b/>
                <w:bCs/>
                <w:color w:val="000000"/>
                <w:lang w:eastAsia="el-GR"/>
              </w:rPr>
              <w:t xml:space="preserve"> </w:t>
            </w:r>
            <w:r w:rsidRPr="00EA333F">
              <w:rPr>
                <w:rFonts w:ascii="Calibri" w:eastAsia="Times New Roman" w:hAnsi="Calibri" w:cs="Times New Roman"/>
                <w:b/>
                <w:bCs/>
                <w:color w:val="000000"/>
                <w:lang w:val="en-US" w:eastAsia="el-GR"/>
              </w:rPr>
              <w:t>Time</w:t>
            </w:r>
          </w:p>
        </w:tc>
        <w:tc>
          <w:tcPr>
            <w:tcW w:w="1450" w:type="dxa"/>
            <w:tcBorders>
              <w:top w:val="single" w:sz="4" w:space="0" w:color="auto"/>
              <w:left w:val="single" w:sz="4" w:space="0" w:color="auto"/>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val="en-US" w:eastAsia="el-GR"/>
              </w:rPr>
              <w:t>Relative</w:t>
            </w:r>
            <w:r w:rsidRPr="00EA333F">
              <w:rPr>
                <w:rFonts w:ascii="Calibri" w:eastAsia="Times New Roman" w:hAnsi="Calibri" w:cs="Times New Roman"/>
                <w:b/>
                <w:bCs/>
                <w:color w:val="000000"/>
                <w:lang w:eastAsia="el-GR"/>
              </w:rPr>
              <w:t xml:space="preserve"> </w:t>
            </w:r>
            <w:r w:rsidRPr="00EA333F">
              <w:rPr>
                <w:rFonts w:ascii="Calibri" w:eastAsia="Times New Roman" w:hAnsi="Calibri" w:cs="Times New Roman"/>
                <w:b/>
                <w:bCs/>
                <w:color w:val="000000"/>
                <w:lang w:val="en-US" w:eastAsia="el-GR"/>
              </w:rPr>
              <w:t>Humidity</w:t>
            </w:r>
            <w:r w:rsidRPr="00EA333F">
              <w:rPr>
                <w:rFonts w:ascii="Calibri" w:eastAsia="Times New Roman" w:hAnsi="Calibri" w:cs="Times New Roman"/>
                <w:b/>
                <w:bCs/>
                <w:color w:val="000000"/>
                <w:lang w:eastAsia="el-GR"/>
              </w:rPr>
              <w:t xml:space="preserve"> (%)</w:t>
            </w:r>
          </w:p>
        </w:tc>
        <w:tc>
          <w:tcPr>
            <w:tcW w:w="1810" w:type="dxa"/>
            <w:tcBorders>
              <w:top w:val="single" w:sz="4" w:space="0" w:color="auto"/>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val="en-US" w:eastAsia="el-GR"/>
              </w:rPr>
              <w:t>Temperature</w:t>
            </w:r>
            <w:r w:rsidRPr="00EA333F">
              <w:rPr>
                <w:rFonts w:ascii="Calibri" w:eastAsia="Times New Roman" w:hAnsi="Calibri" w:cs="Times New Roman"/>
                <w:b/>
                <w:bCs/>
                <w:color w:val="000000"/>
                <w:lang w:eastAsia="el-GR"/>
              </w:rPr>
              <w:t xml:space="preserve"> (οC)</w:t>
            </w:r>
          </w:p>
        </w:tc>
        <w:tc>
          <w:tcPr>
            <w:tcW w:w="1720" w:type="dxa"/>
            <w:tcBorders>
              <w:top w:val="single" w:sz="4" w:space="0" w:color="auto"/>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val="en-US" w:eastAsia="el-GR"/>
              </w:rPr>
              <w:t>Wind</w:t>
            </w:r>
            <w:r>
              <w:rPr>
                <w:rFonts w:ascii="Calibri" w:eastAsia="Times New Roman" w:hAnsi="Calibri" w:cs="Times New Roman"/>
                <w:b/>
                <w:bCs/>
                <w:color w:val="000000"/>
                <w:lang w:eastAsia="el-GR"/>
              </w:rPr>
              <w:t xml:space="preserve"> </w:t>
            </w:r>
            <w:r w:rsidRPr="00EA333F">
              <w:rPr>
                <w:rFonts w:ascii="Calibri" w:eastAsia="Times New Roman" w:hAnsi="Calibri" w:cs="Times New Roman"/>
                <w:b/>
                <w:bCs/>
                <w:color w:val="000000"/>
                <w:lang w:val="en-US" w:eastAsia="el-GR"/>
              </w:rPr>
              <w:t>speed</w:t>
            </w:r>
            <w:r w:rsidRPr="00EA333F">
              <w:rPr>
                <w:rFonts w:ascii="Calibri" w:eastAsia="Times New Roman" w:hAnsi="Calibri" w:cs="Times New Roman"/>
                <w:b/>
                <w:bCs/>
                <w:color w:val="000000"/>
                <w:lang w:eastAsia="el-GR"/>
              </w:rPr>
              <w:t xml:space="preserve"> (m/s)</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7:48</w:t>
            </w:r>
          </w:p>
        </w:tc>
        <w:tc>
          <w:tcPr>
            <w:tcW w:w="145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71,5</w:t>
            </w:r>
          </w:p>
        </w:tc>
        <w:tc>
          <w:tcPr>
            <w:tcW w:w="181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15,7</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1) Νότια είσοδος ΙΓΜΕ</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7:48</w:t>
            </w:r>
          </w:p>
        </w:tc>
        <w:tc>
          <w:tcPr>
            <w:tcW w:w="145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73,8</w:t>
            </w:r>
          </w:p>
        </w:tc>
        <w:tc>
          <w:tcPr>
            <w:tcW w:w="181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16,1</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7:49</w:t>
            </w:r>
          </w:p>
        </w:tc>
        <w:tc>
          <w:tcPr>
            <w:tcW w:w="145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72,0</w:t>
            </w:r>
          </w:p>
        </w:tc>
        <w:tc>
          <w:tcPr>
            <w:tcW w:w="181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16,6</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8:09</w:t>
            </w:r>
          </w:p>
        </w:tc>
        <w:tc>
          <w:tcPr>
            <w:tcW w:w="145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73,5</w:t>
            </w:r>
          </w:p>
        </w:tc>
        <w:tc>
          <w:tcPr>
            <w:tcW w:w="181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17,4</w:t>
            </w:r>
          </w:p>
        </w:tc>
        <w:tc>
          <w:tcPr>
            <w:tcW w:w="172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2) Κριάρη</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8:10</w:t>
            </w:r>
          </w:p>
        </w:tc>
        <w:tc>
          <w:tcPr>
            <w:tcW w:w="145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68,3</w:t>
            </w:r>
          </w:p>
        </w:tc>
        <w:tc>
          <w:tcPr>
            <w:tcW w:w="181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17,4</w:t>
            </w:r>
          </w:p>
        </w:tc>
        <w:tc>
          <w:tcPr>
            <w:tcW w:w="172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8:12</w:t>
            </w:r>
          </w:p>
        </w:tc>
        <w:tc>
          <w:tcPr>
            <w:tcW w:w="145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67,9</w:t>
            </w:r>
          </w:p>
        </w:tc>
        <w:tc>
          <w:tcPr>
            <w:tcW w:w="181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16,5</w:t>
            </w:r>
          </w:p>
        </w:tc>
        <w:tc>
          <w:tcPr>
            <w:tcW w:w="172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8:20</w:t>
            </w:r>
          </w:p>
        </w:tc>
        <w:tc>
          <w:tcPr>
            <w:tcW w:w="145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79,9</w:t>
            </w:r>
          </w:p>
        </w:tc>
        <w:tc>
          <w:tcPr>
            <w:tcW w:w="181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16,9</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3) Ρέμα Κουμπέ Δυτική είσοδος</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8:21</w:t>
            </w:r>
          </w:p>
        </w:tc>
        <w:tc>
          <w:tcPr>
            <w:tcW w:w="145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72,8</w:t>
            </w:r>
          </w:p>
        </w:tc>
        <w:tc>
          <w:tcPr>
            <w:tcW w:w="181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15,4</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0,8</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8:22</w:t>
            </w:r>
          </w:p>
        </w:tc>
        <w:tc>
          <w:tcPr>
            <w:tcW w:w="145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73,5</w:t>
            </w:r>
          </w:p>
        </w:tc>
        <w:tc>
          <w:tcPr>
            <w:tcW w:w="181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15,4</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8:35</w:t>
            </w:r>
          </w:p>
        </w:tc>
        <w:tc>
          <w:tcPr>
            <w:tcW w:w="145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70,5</w:t>
            </w:r>
          </w:p>
        </w:tc>
        <w:tc>
          <w:tcPr>
            <w:tcW w:w="181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17,2</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 Γήπεδο Σοχώρας (Κορωναίου)</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8:36</w:t>
            </w:r>
          </w:p>
        </w:tc>
        <w:tc>
          <w:tcPr>
            <w:tcW w:w="145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65,1</w:t>
            </w:r>
          </w:p>
        </w:tc>
        <w:tc>
          <w:tcPr>
            <w:tcW w:w="181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16,8</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8:37</w:t>
            </w:r>
          </w:p>
        </w:tc>
        <w:tc>
          <w:tcPr>
            <w:tcW w:w="145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65,6</w:t>
            </w:r>
          </w:p>
        </w:tc>
        <w:tc>
          <w:tcPr>
            <w:tcW w:w="181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17,0</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8:51</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66,8</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18,4</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5) Αρκαδίου 232</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8:52</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64,1</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17,1</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0,9</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8:53</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65,5</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16,9</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9:08</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65,6</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19,0</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1,1</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6) Σοφοκλη Βενιζέλου 50</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9:09</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61,0</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19,9</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9:10</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59,8</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20,2</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9:22</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59,6</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20,7</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1,3</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7) Πορτάλιου 26</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9:23</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56,7</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21,0</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9:24</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57,9</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19,1</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9:37</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50,7</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21,6</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8) Κουντουριωτη 98</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9:38</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56,9</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21,8</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9:39</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54,5</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21,7</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9:50</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54,6</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9) 4 Μάρτυρες</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9:51</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58,0</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20,9</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45"/>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9:52</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58,9</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21,2</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600"/>
        </w:trPr>
        <w:tc>
          <w:tcPr>
            <w:tcW w:w="1716" w:type="dxa"/>
            <w:tcBorders>
              <w:top w:val="nil"/>
              <w:left w:val="single" w:sz="4" w:space="0" w:color="auto"/>
              <w:bottom w:val="nil"/>
              <w:right w:val="nil"/>
            </w:tcBorders>
            <w:shd w:val="clear" w:color="000000"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4ος Κύκλος-Μεσημέρι</w:t>
            </w:r>
          </w:p>
        </w:tc>
        <w:tc>
          <w:tcPr>
            <w:tcW w:w="1843" w:type="dxa"/>
            <w:tcBorders>
              <w:top w:val="nil"/>
              <w:left w:val="single" w:sz="4" w:space="0" w:color="auto"/>
              <w:bottom w:val="single" w:sz="4" w:space="0" w:color="auto"/>
              <w:right w:val="nil"/>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DateTime</w:t>
            </w:r>
          </w:p>
        </w:tc>
        <w:tc>
          <w:tcPr>
            <w:tcW w:w="1450" w:type="dxa"/>
            <w:tcBorders>
              <w:top w:val="nil"/>
              <w:left w:val="single" w:sz="4" w:space="0" w:color="auto"/>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Relative Humidity (%)</w:t>
            </w:r>
          </w:p>
        </w:tc>
        <w:tc>
          <w:tcPr>
            <w:tcW w:w="1810" w:type="dxa"/>
            <w:tcBorders>
              <w:top w:val="nil"/>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Temperature (οC)</w:t>
            </w:r>
          </w:p>
        </w:tc>
        <w:tc>
          <w:tcPr>
            <w:tcW w:w="1720" w:type="dxa"/>
            <w:tcBorders>
              <w:top w:val="nil"/>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Wind_speed (m/s)</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14:13</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44,4</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20,5</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xml:space="preserve">1) Νότια </w:t>
            </w:r>
            <w:r w:rsidRPr="00EA333F">
              <w:rPr>
                <w:rFonts w:ascii="Calibri" w:eastAsia="Times New Roman" w:hAnsi="Calibri" w:cs="Times New Roman"/>
                <w:b/>
                <w:bCs/>
                <w:color w:val="000000"/>
                <w:lang w:eastAsia="el-GR"/>
              </w:rPr>
              <w:lastRenderedPageBreak/>
              <w:t>είσοδος ΙΓΜΕ</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lastRenderedPageBreak/>
              <w:t>22/2/2018 14:14</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44,2</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20,3</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14:15</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47,0</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21,6</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14:21</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40,9</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21,9</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2) Κριάρη</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14:22</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43,8</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20,4</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14:23</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45,6</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20,9</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1,1</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14:36</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43,9</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22,3</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0,8</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3) Ρέμα Κουμπέ Δυτική είσοδος</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14:37</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45,7</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22,8</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1,2</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14:38</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48,7</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22,8</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14:50</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43,4</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23,1</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 Γήπεδο Σοχώρας (Κορωναίου)</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14:51</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46,0</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22,8</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14:52</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45,6</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21,5</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15:04</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43,6</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22,7</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5) Αρκαδίου 232</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15:05</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44,4</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20,1</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1,2</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15:06</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46,6</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21,1</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0,8</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15:18</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44,5</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22,5</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6) Σοφοκλη Βενιζέλου 50</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15:19</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47,0</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21,8</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15:20</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46,2</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22,0</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15:31</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39,0</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22,9</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7) Πορτάλιου 26</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15:32</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44,0</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21,3</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15:33</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46,6</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21,1</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15:44</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40,8</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22,8</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8) Κουντουριωτη 98</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15:45</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45,1</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21,9</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15:46</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45,9</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21,4</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15:55</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47,6</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21,8</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9) 4 Μάρτυρες</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15:55</w:t>
            </w:r>
          </w:p>
        </w:tc>
        <w:tc>
          <w:tcPr>
            <w:tcW w:w="1450"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51,0</w:t>
            </w:r>
          </w:p>
        </w:tc>
        <w:tc>
          <w:tcPr>
            <w:tcW w:w="1810"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21,9</w:t>
            </w:r>
          </w:p>
        </w:tc>
        <w:tc>
          <w:tcPr>
            <w:tcW w:w="172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22/2/2018 15:57</w:t>
            </w:r>
          </w:p>
        </w:tc>
        <w:tc>
          <w:tcPr>
            <w:tcW w:w="1450"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48,1</w:t>
            </w:r>
          </w:p>
        </w:tc>
        <w:tc>
          <w:tcPr>
            <w:tcW w:w="1810"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21,4</w:t>
            </w:r>
          </w:p>
        </w:tc>
        <w:tc>
          <w:tcPr>
            <w:tcW w:w="172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bl>
    <w:p w:rsidR="00D23E00" w:rsidRDefault="00D23E00" w:rsidP="00D23E00"/>
    <w:p w:rsidR="00D23E00" w:rsidRPr="00EA333F" w:rsidRDefault="00D23E00" w:rsidP="00D23E00">
      <w:pPr>
        <w:pStyle w:val="Caption"/>
        <w:keepNext/>
        <w:spacing w:after="0"/>
        <w:rPr>
          <w:rFonts w:ascii="Arial" w:hAnsi="Arial" w:cs="Arial"/>
          <w:color w:val="auto"/>
          <w:sz w:val="22"/>
        </w:rPr>
      </w:pPr>
      <w:bookmarkStart w:id="498" w:name="_Toc524206963"/>
      <w:r w:rsidRPr="00EA333F">
        <w:rPr>
          <w:rFonts w:ascii="Arial" w:hAnsi="Arial" w:cs="Arial"/>
          <w:color w:val="auto"/>
          <w:sz w:val="22"/>
        </w:rPr>
        <w:t xml:space="preserve">Πίνακας </w:t>
      </w:r>
      <w:r>
        <w:rPr>
          <w:rFonts w:ascii="Arial" w:hAnsi="Arial" w:cs="Arial"/>
          <w:color w:val="auto"/>
          <w:sz w:val="22"/>
        </w:rPr>
        <w:fldChar w:fldCharType="begin"/>
      </w:r>
      <w:r>
        <w:rPr>
          <w:rFonts w:ascii="Arial" w:hAnsi="Arial" w:cs="Arial"/>
          <w:color w:val="auto"/>
          <w:sz w:val="22"/>
        </w:rPr>
        <w:instrText xml:space="preserve"> STYLEREF 1 \s </w:instrText>
      </w:r>
      <w:r>
        <w:rPr>
          <w:rFonts w:ascii="Arial" w:hAnsi="Arial" w:cs="Arial"/>
          <w:color w:val="auto"/>
          <w:sz w:val="22"/>
        </w:rPr>
        <w:fldChar w:fldCharType="separate"/>
      </w:r>
      <w:r w:rsidR="00420639">
        <w:rPr>
          <w:rFonts w:ascii="Arial" w:hAnsi="Arial" w:cs="Arial"/>
          <w:noProof/>
          <w:color w:val="auto"/>
          <w:sz w:val="22"/>
        </w:rPr>
        <w:t>8</w:t>
      </w:r>
      <w:r>
        <w:rPr>
          <w:rFonts w:ascii="Arial" w:hAnsi="Arial" w:cs="Arial"/>
          <w:color w:val="auto"/>
          <w:sz w:val="22"/>
        </w:rPr>
        <w:fldChar w:fldCharType="end"/>
      </w:r>
      <w:r>
        <w:rPr>
          <w:rFonts w:ascii="Arial" w:hAnsi="Arial" w:cs="Arial"/>
          <w:color w:val="auto"/>
          <w:sz w:val="22"/>
        </w:rPr>
        <w:t>.</w:t>
      </w:r>
      <w:r>
        <w:rPr>
          <w:rFonts w:ascii="Arial" w:hAnsi="Arial" w:cs="Arial"/>
          <w:color w:val="auto"/>
          <w:sz w:val="22"/>
        </w:rPr>
        <w:fldChar w:fldCharType="begin"/>
      </w:r>
      <w:r>
        <w:rPr>
          <w:rFonts w:ascii="Arial" w:hAnsi="Arial" w:cs="Arial"/>
          <w:color w:val="auto"/>
          <w:sz w:val="22"/>
        </w:rPr>
        <w:instrText xml:space="preserve"> SEQ Πίνακας \* ARABIC \s 1 </w:instrText>
      </w:r>
      <w:r>
        <w:rPr>
          <w:rFonts w:ascii="Arial" w:hAnsi="Arial" w:cs="Arial"/>
          <w:color w:val="auto"/>
          <w:sz w:val="22"/>
        </w:rPr>
        <w:fldChar w:fldCharType="separate"/>
      </w:r>
      <w:r w:rsidR="00420639">
        <w:rPr>
          <w:rFonts w:ascii="Arial" w:hAnsi="Arial" w:cs="Arial"/>
          <w:noProof/>
          <w:color w:val="auto"/>
          <w:sz w:val="22"/>
        </w:rPr>
        <w:t>2</w:t>
      </w:r>
      <w:r>
        <w:rPr>
          <w:rFonts w:ascii="Arial" w:hAnsi="Arial" w:cs="Arial"/>
          <w:color w:val="auto"/>
          <w:sz w:val="22"/>
        </w:rPr>
        <w:fldChar w:fldCharType="end"/>
      </w:r>
      <w:r w:rsidRPr="00EA333F">
        <w:rPr>
          <w:rFonts w:ascii="Arial" w:hAnsi="Arial" w:cs="Arial"/>
          <w:color w:val="auto"/>
          <w:sz w:val="22"/>
        </w:rPr>
        <w:t>: Μετεωρολογικά δεδομένα Κυριακή 25/2</w:t>
      </w:r>
      <w:bookmarkEnd w:id="498"/>
    </w:p>
    <w:tbl>
      <w:tblPr>
        <w:tblW w:w="8430" w:type="dxa"/>
        <w:tblInd w:w="93" w:type="dxa"/>
        <w:tblLook w:val="04A0" w:firstRow="1" w:lastRow="0" w:firstColumn="1" w:lastColumn="0" w:noHBand="0" w:noVBand="1"/>
      </w:tblPr>
      <w:tblGrid>
        <w:gridCol w:w="1716"/>
        <w:gridCol w:w="1889"/>
        <w:gridCol w:w="1513"/>
        <w:gridCol w:w="1701"/>
        <w:gridCol w:w="1611"/>
      </w:tblGrid>
      <w:tr w:rsidR="00D23E00" w:rsidRPr="00EA333F" w:rsidTr="00685877">
        <w:trPr>
          <w:trHeight w:val="600"/>
        </w:trPr>
        <w:tc>
          <w:tcPr>
            <w:tcW w:w="1716" w:type="dxa"/>
            <w:tcBorders>
              <w:top w:val="single" w:sz="4" w:space="0" w:color="auto"/>
              <w:left w:val="single" w:sz="4" w:space="0" w:color="auto"/>
              <w:bottom w:val="single" w:sz="4" w:space="0" w:color="auto"/>
              <w:right w:val="nil"/>
            </w:tcBorders>
            <w:shd w:val="clear" w:color="000000"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1ος Κύκλος-Πρωί</w:t>
            </w:r>
          </w:p>
        </w:tc>
        <w:tc>
          <w:tcPr>
            <w:tcW w:w="1889" w:type="dxa"/>
            <w:tcBorders>
              <w:top w:val="single" w:sz="4" w:space="0" w:color="auto"/>
              <w:left w:val="single" w:sz="4" w:space="0" w:color="auto"/>
              <w:bottom w:val="single" w:sz="4" w:space="0" w:color="auto"/>
              <w:right w:val="nil"/>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Date</w:t>
            </w:r>
            <w:r>
              <w:rPr>
                <w:rFonts w:ascii="Calibri" w:eastAsia="Times New Roman" w:hAnsi="Calibri" w:cs="Times New Roman"/>
                <w:b/>
                <w:bCs/>
                <w:color w:val="000000"/>
                <w:lang w:eastAsia="el-GR"/>
              </w:rPr>
              <w:t xml:space="preserve"> </w:t>
            </w:r>
            <w:r w:rsidRPr="00EA333F">
              <w:rPr>
                <w:rFonts w:ascii="Calibri" w:eastAsia="Times New Roman" w:hAnsi="Calibri" w:cs="Times New Roman"/>
                <w:b/>
                <w:bCs/>
                <w:color w:val="000000"/>
                <w:lang w:eastAsia="el-GR"/>
              </w:rPr>
              <w:t>Time</w:t>
            </w:r>
          </w:p>
        </w:tc>
        <w:tc>
          <w:tcPr>
            <w:tcW w:w="1513" w:type="dxa"/>
            <w:tcBorders>
              <w:top w:val="single" w:sz="4" w:space="0" w:color="auto"/>
              <w:left w:val="single" w:sz="4" w:space="0" w:color="auto"/>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val="en-US" w:eastAsia="el-GR"/>
              </w:rPr>
              <w:t>Relative</w:t>
            </w:r>
            <w:r w:rsidRPr="00EA333F">
              <w:rPr>
                <w:rFonts w:ascii="Calibri" w:eastAsia="Times New Roman" w:hAnsi="Calibri" w:cs="Times New Roman"/>
                <w:b/>
                <w:bCs/>
                <w:color w:val="000000"/>
                <w:lang w:eastAsia="el-GR"/>
              </w:rPr>
              <w:t xml:space="preserve"> Humidity (%)</w:t>
            </w:r>
          </w:p>
        </w:tc>
        <w:tc>
          <w:tcPr>
            <w:tcW w:w="1701" w:type="dxa"/>
            <w:tcBorders>
              <w:top w:val="single" w:sz="4" w:space="0" w:color="auto"/>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Temperature (οC)</w:t>
            </w:r>
          </w:p>
        </w:tc>
        <w:tc>
          <w:tcPr>
            <w:tcW w:w="1611" w:type="dxa"/>
            <w:tcBorders>
              <w:top w:val="single" w:sz="4" w:space="0" w:color="auto"/>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Wind_speed (m/s)</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7:52</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68,0</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17,9</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1) Νότια είσοδος ΙΓΜΕ</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7:53</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63,0</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13,5</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0,9</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7:54</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70,8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12,3</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8:09</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67,7</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17,2</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2) Κριάρη</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8:10</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67,3</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15,7</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8:11</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67,7</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15,2</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8:32</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71,1</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17,4</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lastRenderedPageBreak/>
              <w:t>3) Ρέμα Κουμπέ Δυτική είσοδος</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8:33</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67,7</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16,7</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8:34</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64,4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15,8</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8:44</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65,9</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19,8</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 Γήπεδο Σοχώρας (Κορωναίου)</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8:45</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55,9</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18,9</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0,8</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8:46</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59,2</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20,2</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8:57</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51,5</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23,2</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5) Αρκαδίου 232</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8:58</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60,6</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21,3</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8:59</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59,3</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21,1</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9:13</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55,6</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21,4</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6) Σοφοκλη Βενιζέλου 50</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9:14</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56,9</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20,7</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9:15</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50,6</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21,4</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9:25</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24,5</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7) Πορτάλιου 26</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9:26</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50,2</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9:27</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54,7</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20,2</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9:39</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24,9</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8) Κουντουριωτη 98</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9:40</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57,9</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24,9</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9:41</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47,8</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20,8</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9:50</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52,4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24,2</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9) 4 Μάρτυρες</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9:51</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52,0</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21,5</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45"/>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9:52</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66,7</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23,8</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600"/>
        </w:trPr>
        <w:tc>
          <w:tcPr>
            <w:tcW w:w="1716" w:type="dxa"/>
            <w:tcBorders>
              <w:top w:val="nil"/>
              <w:left w:val="single" w:sz="4" w:space="0" w:color="auto"/>
              <w:bottom w:val="single" w:sz="4" w:space="0" w:color="auto"/>
              <w:right w:val="single" w:sz="4" w:space="0" w:color="auto"/>
            </w:tcBorders>
            <w:shd w:val="clear" w:color="000000"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4ος Κύκλος-Μεσημέρι</w:t>
            </w:r>
          </w:p>
        </w:tc>
        <w:tc>
          <w:tcPr>
            <w:tcW w:w="1889" w:type="dxa"/>
            <w:tcBorders>
              <w:top w:val="nil"/>
              <w:left w:val="nil"/>
              <w:bottom w:val="single" w:sz="4" w:space="0" w:color="auto"/>
              <w:right w:val="nil"/>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DateTime</w:t>
            </w:r>
          </w:p>
        </w:tc>
        <w:tc>
          <w:tcPr>
            <w:tcW w:w="1513" w:type="dxa"/>
            <w:tcBorders>
              <w:top w:val="nil"/>
              <w:left w:val="single" w:sz="4" w:space="0" w:color="auto"/>
              <w:bottom w:val="single" w:sz="4" w:space="0" w:color="auto"/>
              <w:right w:val="nil"/>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Relative Humidity (%)</w:t>
            </w:r>
          </w:p>
        </w:tc>
        <w:tc>
          <w:tcPr>
            <w:tcW w:w="1701" w:type="dxa"/>
            <w:tcBorders>
              <w:top w:val="nil"/>
              <w:left w:val="single" w:sz="4" w:space="0" w:color="auto"/>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Temperature (οC)</w:t>
            </w:r>
          </w:p>
        </w:tc>
        <w:tc>
          <w:tcPr>
            <w:tcW w:w="1611" w:type="dxa"/>
            <w:tcBorders>
              <w:top w:val="nil"/>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Wind_speed (m/s)</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14:18</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50,3</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19,2</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1) Νότια είσοδος ΙΓΜΕ</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14:19</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54,0</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17,8</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14:20</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56,9</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18,2</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14:34</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20,6</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2) Κριάρη</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14:35</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21,3</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14:36</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21,2</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14:53</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52,4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20,7</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3) Ρέμα Κουμπέ Δυτική είσοδος</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14:54</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55,4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18,8</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14:55</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57,7</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17,8</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15:07</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67,4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21,7</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 Γήπεδο Σοχώρας (Κορωναίου)</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15:08</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55,1</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18,9</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15:09</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57,0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18,9</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15:14</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55,4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17,5</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lastRenderedPageBreak/>
              <w:t>5) Αρκαδίου 232</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15:15</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62,4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18,8</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15:16</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57,1</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17,8</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15:28</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56,0</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20,6</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6) Σοφοκλη Βενιζέλου 50</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15:29</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56,7</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19,8</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15:30</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18,2</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15:42</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49,5</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21,8</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7) Πορτάλιου 26</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15:43</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51,2</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18,7</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15:44</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55,4</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18,5</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15:51</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65,0</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20,4</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8) Κουντουριωτη 98</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15:51</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59,9</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19,8</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15:53</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62,0</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19,0</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16:00</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62,6</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20,1</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9) 4 Μάρτυρες</w:t>
            </w:r>
          </w:p>
        </w:tc>
        <w:tc>
          <w:tcPr>
            <w:tcW w:w="188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16:01</w:t>
            </w:r>
          </w:p>
        </w:tc>
        <w:tc>
          <w:tcPr>
            <w:tcW w:w="1513" w:type="dxa"/>
            <w:tcBorders>
              <w:top w:val="nil"/>
              <w:left w:val="nil"/>
              <w:bottom w:val="nil"/>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56,4</w:t>
            </w:r>
          </w:p>
        </w:tc>
        <w:tc>
          <w:tcPr>
            <w:tcW w:w="1701" w:type="dxa"/>
            <w:tcBorders>
              <w:top w:val="nil"/>
              <w:left w:val="single" w:sz="4" w:space="0" w:color="auto"/>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20,3</w:t>
            </w:r>
          </w:p>
        </w:tc>
        <w:tc>
          <w:tcPr>
            <w:tcW w:w="161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8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25/2/2018 16:02</w:t>
            </w:r>
          </w:p>
        </w:tc>
        <w:tc>
          <w:tcPr>
            <w:tcW w:w="1513" w:type="dxa"/>
            <w:tcBorders>
              <w:top w:val="nil"/>
              <w:left w:val="nil"/>
              <w:bottom w:val="single" w:sz="4" w:space="0" w:color="auto"/>
              <w:right w:val="nil"/>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60,2</w:t>
            </w:r>
          </w:p>
        </w:tc>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19,5</w:t>
            </w:r>
          </w:p>
        </w:tc>
        <w:tc>
          <w:tcPr>
            <w:tcW w:w="161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0,8</w:t>
            </w:r>
          </w:p>
        </w:tc>
      </w:tr>
    </w:tbl>
    <w:p w:rsidR="00D23E00" w:rsidRDefault="00D23E00" w:rsidP="00D23E00"/>
    <w:p w:rsidR="00D23E00" w:rsidRPr="0054599A" w:rsidRDefault="00D23E00" w:rsidP="00D23E00">
      <w:pPr>
        <w:pStyle w:val="Caption"/>
        <w:keepNext/>
        <w:spacing w:after="0"/>
        <w:rPr>
          <w:rFonts w:ascii="Arial" w:hAnsi="Arial" w:cs="Arial"/>
          <w:color w:val="auto"/>
          <w:sz w:val="22"/>
        </w:rPr>
      </w:pPr>
      <w:bookmarkStart w:id="499" w:name="_Toc524206964"/>
      <w:r w:rsidRPr="0054599A">
        <w:rPr>
          <w:rFonts w:ascii="Arial" w:hAnsi="Arial" w:cs="Arial"/>
          <w:color w:val="auto"/>
          <w:sz w:val="22"/>
        </w:rPr>
        <w:t xml:space="preserve">Πίνακας </w:t>
      </w:r>
      <w:r>
        <w:rPr>
          <w:rFonts w:ascii="Arial" w:hAnsi="Arial" w:cs="Arial"/>
          <w:color w:val="auto"/>
          <w:sz w:val="22"/>
        </w:rPr>
        <w:fldChar w:fldCharType="begin"/>
      </w:r>
      <w:r>
        <w:rPr>
          <w:rFonts w:ascii="Arial" w:hAnsi="Arial" w:cs="Arial"/>
          <w:color w:val="auto"/>
          <w:sz w:val="22"/>
        </w:rPr>
        <w:instrText xml:space="preserve"> STYLEREF 1 \s </w:instrText>
      </w:r>
      <w:r>
        <w:rPr>
          <w:rFonts w:ascii="Arial" w:hAnsi="Arial" w:cs="Arial"/>
          <w:color w:val="auto"/>
          <w:sz w:val="22"/>
        </w:rPr>
        <w:fldChar w:fldCharType="separate"/>
      </w:r>
      <w:r w:rsidR="00420639">
        <w:rPr>
          <w:rFonts w:ascii="Arial" w:hAnsi="Arial" w:cs="Arial"/>
          <w:noProof/>
          <w:color w:val="auto"/>
          <w:sz w:val="22"/>
        </w:rPr>
        <w:t>8</w:t>
      </w:r>
      <w:r>
        <w:rPr>
          <w:rFonts w:ascii="Arial" w:hAnsi="Arial" w:cs="Arial"/>
          <w:color w:val="auto"/>
          <w:sz w:val="22"/>
        </w:rPr>
        <w:fldChar w:fldCharType="end"/>
      </w:r>
      <w:r>
        <w:rPr>
          <w:rFonts w:ascii="Arial" w:hAnsi="Arial" w:cs="Arial"/>
          <w:color w:val="auto"/>
          <w:sz w:val="22"/>
        </w:rPr>
        <w:t>.</w:t>
      </w:r>
      <w:r>
        <w:rPr>
          <w:rFonts w:ascii="Arial" w:hAnsi="Arial" w:cs="Arial"/>
          <w:color w:val="auto"/>
          <w:sz w:val="22"/>
        </w:rPr>
        <w:fldChar w:fldCharType="begin"/>
      </w:r>
      <w:r>
        <w:rPr>
          <w:rFonts w:ascii="Arial" w:hAnsi="Arial" w:cs="Arial"/>
          <w:color w:val="auto"/>
          <w:sz w:val="22"/>
        </w:rPr>
        <w:instrText xml:space="preserve"> SEQ Πίνακας \* ARABIC \s 1 </w:instrText>
      </w:r>
      <w:r>
        <w:rPr>
          <w:rFonts w:ascii="Arial" w:hAnsi="Arial" w:cs="Arial"/>
          <w:color w:val="auto"/>
          <w:sz w:val="22"/>
        </w:rPr>
        <w:fldChar w:fldCharType="separate"/>
      </w:r>
      <w:r w:rsidR="00420639">
        <w:rPr>
          <w:rFonts w:ascii="Arial" w:hAnsi="Arial" w:cs="Arial"/>
          <w:noProof/>
          <w:color w:val="auto"/>
          <w:sz w:val="22"/>
        </w:rPr>
        <w:t>3</w:t>
      </w:r>
      <w:r>
        <w:rPr>
          <w:rFonts w:ascii="Arial" w:hAnsi="Arial" w:cs="Arial"/>
          <w:color w:val="auto"/>
          <w:sz w:val="22"/>
        </w:rPr>
        <w:fldChar w:fldCharType="end"/>
      </w:r>
      <w:r w:rsidRPr="0054599A">
        <w:rPr>
          <w:rFonts w:ascii="Arial" w:hAnsi="Arial" w:cs="Arial"/>
          <w:color w:val="auto"/>
          <w:sz w:val="22"/>
        </w:rPr>
        <w:t>: Μετεωρολογικά δεδομένα Πέμπτη 19/4</w:t>
      </w:r>
      <w:bookmarkEnd w:id="499"/>
    </w:p>
    <w:tbl>
      <w:tblPr>
        <w:tblW w:w="8379" w:type="dxa"/>
        <w:tblInd w:w="93" w:type="dxa"/>
        <w:tblLook w:val="04A0" w:firstRow="1" w:lastRow="0" w:firstColumn="1" w:lastColumn="0" w:noHBand="0" w:noVBand="1"/>
      </w:tblPr>
      <w:tblGrid>
        <w:gridCol w:w="1716"/>
        <w:gridCol w:w="1843"/>
        <w:gridCol w:w="1559"/>
        <w:gridCol w:w="1701"/>
        <w:gridCol w:w="1560"/>
      </w:tblGrid>
      <w:tr w:rsidR="00D23E00" w:rsidRPr="00EA333F" w:rsidTr="00685877">
        <w:trPr>
          <w:trHeight w:val="300"/>
        </w:trPr>
        <w:tc>
          <w:tcPr>
            <w:tcW w:w="1716" w:type="dxa"/>
            <w:tcBorders>
              <w:top w:val="single" w:sz="4" w:space="0" w:color="auto"/>
              <w:left w:val="single" w:sz="4" w:space="0" w:color="auto"/>
              <w:bottom w:val="single" w:sz="4" w:space="0" w:color="auto"/>
              <w:right w:val="nil"/>
            </w:tcBorders>
            <w:shd w:val="clear" w:color="000000"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1ος Κύκλος-Πρωί</w:t>
            </w:r>
          </w:p>
        </w:tc>
        <w:tc>
          <w:tcPr>
            <w:tcW w:w="1843" w:type="dxa"/>
            <w:tcBorders>
              <w:top w:val="single" w:sz="4" w:space="0" w:color="auto"/>
              <w:left w:val="single" w:sz="4" w:space="0" w:color="auto"/>
              <w:bottom w:val="single" w:sz="4" w:space="0" w:color="auto"/>
              <w:right w:val="nil"/>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DateTime</w:t>
            </w:r>
          </w:p>
        </w:tc>
        <w:tc>
          <w:tcPr>
            <w:tcW w:w="1559" w:type="dxa"/>
            <w:tcBorders>
              <w:top w:val="single" w:sz="4" w:space="0" w:color="auto"/>
              <w:left w:val="single" w:sz="4" w:space="0" w:color="auto"/>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Relative Humidity (%)</w:t>
            </w:r>
          </w:p>
        </w:tc>
        <w:tc>
          <w:tcPr>
            <w:tcW w:w="1701" w:type="dxa"/>
            <w:tcBorders>
              <w:top w:val="single" w:sz="4" w:space="0" w:color="auto"/>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Temperature (οC)</w:t>
            </w:r>
          </w:p>
        </w:tc>
        <w:tc>
          <w:tcPr>
            <w:tcW w:w="1560" w:type="dxa"/>
            <w:tcBorders>
              <w:top w:val="single" w:sz="4" w:space="0" w:color="auto"/>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Wind_speed (m/s)</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8:00</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60,2</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20,6</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1) Νότια είσοδος ΙΓΜΕ</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8:01</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59,3</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21,3</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8:02</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58,3</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19,5</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8:09</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60,2</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22,6</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2) Κριάρη</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8:10</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60,4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21,4</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8:11</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59,5</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20,7</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0,2</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8:22</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63,0</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19,8</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3) Ρέμα Κουμπέ Δυτική είσοδος</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8:23</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62,4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21,5</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8:24</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60,0</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8:35</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20,4</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 Γήπεδο Σοχώρας (Κορωναίου)</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8:36</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61,1</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20,7</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8:37</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62,5</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21,6</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8:50</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58,4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19,9</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0,2</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5) Αρκαδίου 232</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8:51</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59,6</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20,3</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8:52</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57,3</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22,4</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0,1</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9:00</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64,4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23,4</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0,8</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6) Σοφοκλη Βενιζέλου 50</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9:01</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63,8</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22,6</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1,1</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9:02</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65,9</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23,0</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0,9</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lastRenderedPageBreak/>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9:25</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57,4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23,8</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0,2</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7) Πορτάλιου 26</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9:26</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56,3</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22,9</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9:27</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58,1</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22,8</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9:40</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56,4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23,5</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8) Κουντουριωτη 98</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9:41</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54,8</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24,7</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9:42</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54,8</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23,9</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9:55</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53,6</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21,2</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9) 4 Μάρτυρες</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9:56</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53,4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23,5</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0,9</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9:57</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55,2</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24,1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1,2</w:t>
            </w:r>
          </w:p>
        </w:tc>
      </w:tr>
      <w:tr w:rsidR="00D23E00" w:rsidRPr="00EA333F" w:rsidTr="00685877">
        <w:trPr>
          <w:trHeight w:val="300"/>
        </w:trPr>
        <w:tc>
          <w:tcPr>
            <w:tcW w:w="1716" w:type="dxa"/>
            <w:tcBorders>
              <w:top w:val="nil"/>
              <w:left w:val="single" w:sz="4" w:space="0" w:color="auto"/>
              <w:bottom w:val="nil"/>
              <w:right w:val="nil"/>
            </w:tcBorders>
            <w:shd w:val="clear" w:color="000000"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4ος Κύκλος-Μεσημέρι</w:t>
            </w:r>
          </w:p>
        </w:tc>
        <w:tc>
          <w:tcPr>
            <w:tcW w:w="1843" w:type="dxa"/>
            <w:tcBorders>
              <w:top w:val="nil"/>
              <w:left w:val="single" w:sz="4" w:space="0" w:color="auto"/>
              <w:bottom w:val="single" w:sz="4" w:space="0" w:color="auto"/>
              <w:right w:val="nil"/>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DateTime</w:t>
            </w:r>
          </w:p>
        </w:tc>
        <w:tc>
          <w:tcPr>
            <w:tcW w:w="1559" w:type="dxa"/>
            <w:tcBorders>
              <w:top w:val="nil"/>
              <w:left w:val="single" w:sz="4" w:space="0" w:color="auto"/>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Relative Humidity (%)</w:t>
            </w:r>
          </w:p>
        </w:tc>
        <w:tc>
          <w:tcPr>
            <w:tcW w:w="1701" w:type="dxa"/>
            <w:tcBorders>
              <w:top w:val="nil"/>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Temperature (οC)</w:t>
            </w:r>
          </w:p>
        </w:tc>
        <w:tc>
          <w:tcPr>
            <w:tcW w:w="1560" w:type="dxa"/>
            <w:tcBorders>
              <w:top w:val="nil"/>
              <w:left w:val="nil"/>
              <w:bottom w:val="single" w:sz="4" w:space="0" w:color="auto"/>
              <w:right w:val="single" w:sz="4" w:space="0" w:color="auto"/>
            </w:tcBorders>
            <w:shd w:val="clear" w:color="00FFFF" w:fill="FFFFFF"/>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Wind_speed (m/s)</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14:01</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55,1</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25,1</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1) Νότια είσοδος ΙΓΜΕ</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14:02</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46,8</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25,2</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14:03</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46,7</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25,4</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14:09</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48,3</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26,2</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2) Κριάρη</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14:10</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42,2</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28,9</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0,2</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14:11</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40,9</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27,6</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14:20</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50,3</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26,4</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3) Ρέμα Κουμπέ Δυτική είσοδος</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14:21</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49,7</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26,6</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14:22</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51,9</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26,8</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14:35</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48,7</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25,4</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1,2</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4) Γήπεδο Σοχώρας (Κορωναίου)</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14:36</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49,6</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25,4</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14:37</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50,8</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25,4</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0,8</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14:46</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57,3</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28,2</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5) Αρκαδίου 232</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14:47</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54,7</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28,5</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14:48</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49,3</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28,0</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14:59</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44,7</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28,1</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0,8</w:t>
            </w:r>
          </w:p>
        </w:tc>
      </w:tr>
      <w:tr w:rsidR="00D23E00" w:rsidRPr="00EA333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6) Σοφοκλη Βενιζέλου 50</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15:00</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44,2</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28,2</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1,3</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15:01</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45,5</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26,9</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0,9</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15:11</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47,9</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29,9</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7) Πορτάλιου 26</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15:12</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48,5</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30,3</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15:13</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45,4</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29,7</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15:32</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50,0</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28,0</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0,0</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t>8) Κουντουριωτη 98</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15:33</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48,8</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26,6</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0,4</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15:34</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54,9</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27,3</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0,6</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15:45</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49,3</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26,9</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0,3</w:t>
            </w:r>
          </w:p>
        </w:tc>
      </w:tr>
      <w:tr w:rsidR="00D23E00" w:rsidRPr="00EA333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b/>
                <w:bCs/>
                <w:color w:val="000000"/>
                <w:lang w:eastAsia="el-GR"/>
              </w:rPr>
            </w:pPr>
            <w:r w:rsidRPr="00EA333F">
              <w:rPr>
                <w:rFonts w:ascii="Calibri" w:eastAsia="Times New Roman" w:hAnsi="Calibri" w:cs="Times New Roman"/>
                <w:b/>
                <w:bCs/>
                <w:color w:val="000000"/>
                <w:lang w:eastAsia="el-GR"/>
              </w:rPr>
              <w:lastRenderedPageBreak/>
              <w:t>9) 4 Μάρτυρες</w:t>
            </w:r>
          </w:p>
        </w:tc>
        <w:tc>
          <w:tcPr>
            <w:tcW w:w="1843"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15:46</w:t>
            </w:r>
          </w:p>
        </w:tc>
        <w:tc>
          <w:tcPr>
            <w:tcW w:w="1559"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48,4</w:t>
            </w:r>
          </w:p>
        </w:tc>
        <w:tc>
          <w:tcPr>
            <w:tcW w:w="1701"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29,2</w:t>
            </w:r>
          </w:p>
        </w:tc>
        <w:tc>
          <w:tcPr>
            <w:tcW w:w="1560" w:type="dxa"/>
            <w:tcBorders>
              <w:top w:val="nil"/>
              <w:left w:val="nil"/>
              <w:bottom w:val="nil"/>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0,5</w:t>
            </w:r>
          </w:p>
        </w:tc>
      </w:tr>
      <w:tr w:rsidR="00D23E00" w:rsidRPr="00EA333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 </w:t>
            </w:r>
          </w:p>
        </w:tc>
        <w:tc>
          <w:tcPr>
            <w:tcW w:w="1843"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19/4/2018 15:47</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48,6</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27,3</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EA333F" w:rsidRDefault="00D23E00" w:rsidP="00685877">
            <w:pPr>
              <w:spacing w:after="0" w:line="240" w:lineRule="auto"/>
              <w:jc w:val="center"/>
              <w:rPr>
                <w:rFonts w:ascii="Calibri" w:eastAsia="Times New Roman" w:hAnsi="Calibri" w:cs="Times New Roman"/>
                <w:color w:val="000000"/>
                <w:lang w:eastAsia="el-GR"/>
              </w:rPr>
            </w:pPr>
            <w:r w:rsidRPr="00EA333F">
              <w:rPr>
                <w:rFonts w:ascii="Calibri" w:eastAsia="Times New Roman" w:hAnsi="Calibri" w:cs="Times New Roman"/>
                <w:color w:val="000000"/>
                <w:lang w:eastAsia="el-GR"/>
              </w:rPr>
              <w:t>0,7</w:t>
            </w:r>
          </w:p>
        </w:tc>
      </w:tr>
    </w:tbl>
    <w:p w:rsidR="00D23E00" w:rsidRDefault="00D23E00" w:rsidP="00D23E00"/>
    <w:p w:rsidR="00D23E00" w:rsidRPr="0054599A" w:rsidRDefault="00D23E00" w:rsidP="00D23E00">
      <w:pPr>
        <w:pStyle w:val="Caption"/>
        <w:keepNext/>
        <w:spacing w:after="0"/>
        <w:rPr>
          <w:rFonts w:ascii="Arial" w:hAnsi="Arial" w:cs="Arial"/>
          <w:color w:val="auto"/>
          <w:sz w:val="22"/>
        </w:rPr>
      </w:pPr>
      <w:bookmarkStart w:id="500" w:name="_Toc524206965"/>
      <w:r w:rsidRPr="0054599A">
        <w:rPr>
          <w:rFonts w:ascii="Arial" w:hAnsi="Arial" w:cs="Arial"/>
          <w:color w:val="auto"/>
          <w:sz w:val="22"/>
        </w:rPr>
        <w:t xml:space="preserve">Πίνακας </w:t>
      </w:r>
      <w:r>
        <w:rPr>
          <w:rFonts w:ascii="Arial" w:hAnsi="Arial" w:cs="Arial"/>
          <w:color w:val="auto"/>
          <w:sz w:val="22"/>
        </w:rPr>
        <w:fldChar w:fldCharType="begin"/>
      </w:r>
      <w:r>
        <w:rPr>
          <w:rFonts w:ascii="Arial" w:hAnsi="Arial" w:cs="Arial"/>
          <w:color w:val="auto"/>
          <w:sz w:val="22"/>
        </w:rPr>
        <w:instrText xml:space="preserve"> STYLEREF 1 \s </w:instrText>
      </w:r>
      <w:r>
        <w:rPr>
          <w:rFonts w:ascii="Arial" w:hAnsi="Arial" w:cs="Arial"/>
          <w:color w:val="auto"/>
          <w:sz w:val="22"/>
        </w:rPr>
        <w:fldChar w:fldCharType="separate"/>
      </w:r>
      <w:r w:rsidR="00420639">
        <w:rPr>
          <w:rFonts w:ascii="Arial" w:hAnsi="Arial" w:cs="Arial"/>
          <w:noProof/>
          <w:color w:val="auto"/>
          <w:sz w:val="22"/>
        </w:rPr>
        <w:t>8</w:t>
      </w:r>
      <w:r>
        <w:rPr>
          <w:rFonts w:ascii="Arial" w:hAnsi="Arial" w:cs="Arial"/>
          <w:color w:val="auto"/>
          <w:sz w:val="22"/>
        </w:rPr>
        <w:fldChar w:fldCharType="end"/>
      </w:r>
      <w:r>
        <w:rPr>
          <w:rFonts w:ascii="Arial" w:hAnsi="Arial" w:cs="Arial"/>
          <w:color w:val="auto"/>
          <w:sz w:val="22"/>
        </w:rPr>
        <w:t>.</w:t>
      </w:r>
      <w:r>
        <w:rPr>
          <w:rFonts w:ascii="Arial" w:hAnsi="Arial" w:cs="Arial"/>
          <w:color w:val="auto"/>
          <w:sz w:val="22"/>
        </w:rPr>
        <w:fldChar w:fldCharType="begin"/>
      </w:r>
      <w:r>
        <w:rPr>
          <w:rFonts w:ascii="Arial" w:hAnsi="Arial" w:cs="Arial"/>
          <w:color w:val="auto"/>
          <w:sz w:val="22"/>
        </w:rPr>
        <w:instrText xml:space="preserve"> SEQ Πίνακας \* ARABIC \s 1 </w:instrText>
      </w:r>
      <w:r>
        <w:rPr>
          <w:rFonts w:ascii="Arial" w:hAnsi="Arial" w:cs="Arial"/>
          <w:color w:val="auto"/>
          <w:sz w:val="22"/>
        </w:rPr>
        <w:fldChar w:fldCharType="separate"/>
      </w:r>
      <w:r w:rsidR="00420639">
        <w:rPr>
          <w:rFonts w:ascii="Arial" w:hAnsi="Arial" w:cs="Arial"/>
          <w:noProof/>
          <w:color w:val="auto"/>
          <w:sz w:val="22"/>
        </w:rPr>
        <w:t>4</w:t>
      </w:r>
      <w:r>
        <w:rPr>
          <w:rFonts w:ascii="Arial" w:hAnsi="Arial" w:cs="Arial"/>
          <w:color w:val="auto"/>
          <w:sz w:val="22"/>
        </w:rPr>
        <w:fldChar w:fldCharType="end"/>
      </w:r>
      <w:r w:rsidRPr="0054599A">
        <w:rPr>
          <w:rFonts w:ascii="Arial" w:hAnsi="Arial" w:cs="Arial"/>
          <w:color w:val="auto"/>
          <w:sz w:val="22"/>
        </w:rPr>
        <w:t>: Μετεωρολογικά δεδομένα Κυριακή 22/4</w:t>
      </w:r>
      <w:bookmarkEnd w:id="500"/>
    </w:p>
    <w:tbl>
      <w:tblPr>
        <w:tblW w:w="8379" w:type="dxa"/>
        <w:tblInd w:w="93" w:type="dxa"/>
        <w:tblLook w:val="04A0" w:firstRow="1" w:lastRow="0" w:firstColumn="1" w:lastColumn="0" w:noHBand="0" w:noVBand="1"/>
      </w:tblPr>
      <w:tblGrid>
        <w:gridCol w:w="1716"/>
        <w:gridCol w:w="1843"/>
        <w:gridCol w:w="1559"/>
        <w:gridCol w:w="1701"/>
        <w:gridCol w:w="1560"/>
      </w:tblGrid>
      <w:tr w:rsidR="00D23E00" w:rsidRPr="0054599A" w:rsidTr="00685877">
        <w:trPr>
          <w:trHeight w:val="300"/>
        </w:trPr>
        <w:tc>
          <w:tcPr>
            <w:tcW w:w="1716" w:type="dxa"/>
            <w:tcBorders>
              <w:top w:val="single" w:sz="4" w:space="0" w:color="auto"/>
              <w:left w:val="single" w:sz="4" w:space="0" w:color="auto"/>
              <w:bottom w:val="single" w:sz="4" w:space="0" w:color="auto"/>
              <w:right w:val="nil"/>
            </w:tcBorders>
            <w:shd w:val="clear" w:color="000000"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1ος Κύκλος-Πρωί</w:t>
            </w:r>
          </w:p>
        </w:tc>
        <w:tc>
          <w:tcPr>
            <w:tcW w:w="1843" w:type="dxa"/>
            <w:tcBorders>
              <w:top w:val="single" w:sz="4" w:space="0" w:color="auto"/>
              <w:left w:val="single" w:sz="4" w:space="0" w:color="auto"/>
              <w:bottom w:val="single" w:sz="4" w:space="0" w:color="auto"/>
              <w:right w:val="nil"/>
            </w:tcBorders>
            <w:shd w:val="clear" w:color="00FFFF"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DateTime</w:t>
            </w:r>
          </w:p>
        </w:tc>
        <w:tc>
          <w:tcPr>
            <w:tcW w:w="1559" w:type="dxa"/>
            <w:tcBorders>
              <w:top w:val="single" w:sz="4" w:space="0" w:color="auto"/>
              <w:left w:val="single" w:sz="4" w:space="0" w:color="auto"/>
              <w:bottom w:val="nil"/>
              <w:right w:val="single" w:sz="4" w:space="0" w:color="auto"/>
            </w:tcBorders>
            <w:shd w:val="clear" w:color="00FFFF"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Relative Humidity (%)</w:t>
            </w:r>
          </w:p>
        </w:tc>
        <w:tc>
          <w:tcPr>
            <w:tcW w:w="1701" w:type="dxa"/>
            <w:tcBorders>
              <w:top w:val="single" w:sz="4" w:space="0" w:color="auto"/>
              <w:left w:val="nil"/>
              <w:bottom w:val="nil"/>
              <w:right w:val="single" w:sz="4" w:space="0" w:color="auto"/>
            </w:tcBorders>
            <w:shd w:val="clear" w:color="00FFFF"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Temperature (οC)</w:t>
            </w:r>
          </w:p>
        </w:tc>
        <w:tc>
          <w:tcPr>
            <w:tcW w:w="1560" w:type="dxa"/>
            <w:tcBorders>
              <w:top w:val="single" w:sz="4" w:space="0" w:color="auto"/>
              <w:left w:val="nil"/>
              <w:bottom w:val="nil"/>
              <w:right w:val="single" w:sz="4" w:space="0" w:color="auto"/>
            </w:tcBorders>
            <w:shd w:val="clear" w:color="00FFFF"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Wind_speed (m/s)</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7:44</w:t>
            </w:r>
          </w:p>
        </w:tc>
        <w:tc>
          <w:tcPr>
            <w:tcW w:w="1559" w:type="dxa"/>
            <w:tcBorders>
              <w:top w:val="single" w:sz="4" w:space="0" w:color="auto"/>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68,1</w:t>
            </w:r>
          </w:p>
        </w:tc>
        <w:tc>
          <w:tcPr>
            <w:tcW w:w="1701" w:type="dxa"/>
            <w:tcBorders>
              <w:top w:val="single" w:sz="4" w:space="0" w:color="auto"/>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18,5</w:t>
            </w:r>
          </w:p>
        </w:tc>
        <w:tc>
          <w:tcPr>
            <w:tcW w:w="1560" w:type="dxa"/>
            <w:tcBorders>
              <w:top w:val="single" w:sz="4" w:space="0" w:color="auto"/>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0,5</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1) Νότια είσοδος ΙΓΜΕ</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7:45</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68,9</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18,8</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0,5</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single" w:sz="4" w:space="0" w:color="auto"/>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7:46</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67,6</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18,1</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0,6</w:t>
            </w:r>
          </w:p>
        </w:tc>
      </w:tr>
      <w:tr w:rsidR="00D23E00" w:rsidRPr="0054599A"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8:02</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62,9</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20,2</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2) Κριάρη</w:t>
            </w:r>
          </w:p>
        </w:tc>
        <w:tc>
          <w:tcPr>
            <w:tcW w:w="1843"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8:03</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64,7</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18,8</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0,5</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8:04</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68,1</w:t>
            </w:r>
          </w:p>
        </w:tc>
        <w:tc>
          <w:tcPr>
            <w:tcW w:w="1701"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19,3</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0,6</w:t>
            </w:r>
          </w:p>
        </w:tc>
      </w:tr>
      <w:tr w:rsidR="00D23E00" w:rsidRPr="0054599A"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8:19</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59,4</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20,8</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0,8</w:t>
            </w:r>
          </w:p>
        </w:tc>
      </w:tr>
      <w:tr w:rsidR="00D23E00" w:rsidRPr="0054599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3) Ρέμα Κουμπέ Δυτική είσοδος</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8:20</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63,8</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19,7</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1,0</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single" w:sz="4" w:space="0" w:color="auto"/>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8:21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66,0</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19,6</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1,1</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8:34</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61,1</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4) Γήπεδο Σοχώρας (Κορωναίου)</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8:35</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64,9</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20,0</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0,9</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single" w:sz="4" w:space="0" w:color="auto"/>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8:36</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69,4</w:t>
            </w:r>
          </w:p>
        </w:tc>
        <w:tc>
          <w:tcPr>
            <w:tcW w:w="1701"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19,6</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 </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8:49</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50,6</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23,5</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0,8</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5) Αρκαδίου 232</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8:50</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57,5</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20,4</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 </w:t>
            </w:r>
          </w:p>
        </w:tc>
        <w:tc>
          <w:tcPr>
            <w:tcW w:w="1843" w:type="dxa"/>
            <w:tcBorders>
              <w:top w:val="nil"/>
              <w:left w:val="nil"/>
              <w:bottom w:val="single" w:sz="4" w:space="0" w:color="auto"/>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8:51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63,6</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20,5</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0,5</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 </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9:05</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56,1</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22,7</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0,8</w:t>
            </w:r>
          </w:p>
        </w:tc>
      </w:tr>
      <w:tr w:rsidR="00D23E00" w:rsidRPr="0054599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6) Σοφοκλη Βενιζέλου 50</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9:06</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57,0</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21,6</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0,5</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 </w:t>
            </w:r>
          </w:p>
        </w:tc>
        <w:tc>
          <w:tcPr>
            <w:tcW w:w="1843" w:type="dxa"/>
            <w:tcBorders>
              <w:top w:val="nil"/>
              <w:left w:val="nil"/>
              <w:bottom w:val="single" w:sz="4" w:space="0" w:color="auto"/>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9:07</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58,2</w:t>
            </w:r>
          </w:p>
        </w:tc>
        <w:tc>
          <w:tcPr>
            <w:tcW w:w="1701"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21,9</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0,5</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9:19</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55,2</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21,6</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7) Πορτάλιου 26</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9:20</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58,1</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21,7</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single" w:sz="4" w:space="0" w:color="auto"/>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9:21</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58,3</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22,0</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9:31</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56,6</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24,9</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0,6</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8) Κουντουριωτη 98</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9:32</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57,8</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22,1</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0,9</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single" w:sz="4" w:space="0" w:color="auto"/>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9:33</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62,4</w:t>
            </w:r>
          </w:p>
        </w:tc>
        <w:tc>
          <w:tcPr>
            <w:tcW w:w="1701"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22,6</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9:45</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57,7</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22,3</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9) 4 Μάρτυρες</w:t>
            </w:r>
          </w:p>
        </w:tc>
        <w:tc>
          <w:tcPr>
            <w:tcW w:w="1843" w:type="dxa"/>
            <w:tcBorders>
              <w:top w:val="nil"/>
              <w:left w:val="nil"/>
              <w:bottom w:val="nil"/>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9:46</w:t>
            </w:r>
          </w:p>
        </w:tc>
        <w:tc>
          <w:tcPr>
            <w:tcW w:w="1559" w:type="dxa"/>
            <w:tcBorders>
              <w:top w:val="nil"/>
              <w:left w:val="single" w:sz="4" w:space="0" w:color="auto"/>
              <w:bottom w:val="nil"/>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59,4</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23,2</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nil"/>
              <w:bottom w:val="single" w:sz="4" w:space="0" w:color="auto"/>
              <w:right w:val="nil"/>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9:47</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59,9</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000000"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4ος Κύκλος-Μεσημέρι</w:t>
            </w:r>
          </w:p>
        </w:tc>
        <w:tc>
          <w:tcPr>
            <w:tcW w:w="1843" w:type="dxa"/>
            <w:tcBorders>
              <w:top w:val="nil"/>
              <w:left w:val="nil"/>
              <w:bottom w:val="single" w:sz="4" w:space="0" w:color="auto"/>
              <w:right w:val="nil"/>
            </w:tcBorders>
            <w:shd w:val="clear" w:color="00FFFF"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DateTime</w:t>
            </w:r>
          </w:p>
        </w:tc>
        <w:tc>
          <w:tcPr>
            <w:tcW w:w="1559" w:type="dxa"/>
            <w:tcBorders>
              <w:top w:val="nil"/>
              <w:left w:val="single" w:sz="4" w:space="0" w:color="auto"/>
              <w:bottom w:val="single" w:sz="4" w:space="0" w:color="auto"/>
              <w:right w:val="single" w:sz="4" w:space="0" w:color="auto"/>
            </w:tcBorders>
            <w:shd w:val="clear" w:color="00FFFF"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Relative Humidity (%)</w:t>
            </w:r>
          </w:p>
        </w:tc>
        <w:tc>
          <w:tcPr>
            <w:tcW w:w="1701" w:type="dxa"/>
            <w:tcBorders>
              <w:top w:val="nil"/>
              <w:left w:val="nil"/>
              <w:bottom w:val="single" w:sz="4" w:space="0" w:color="auto"/>
              <w:right w:val="single" w:sz="4" w:space="0" w:color="auto"/>
            </w:tcBorders>
            <w:shd w:val="clear" w:color="00FFFF"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Temperature (οC)</w:t>
            </w:r>
          </w:p>
        </w:tc>
        <w:tc>
          <w:tcPr>
            <w:tcW w:w="1560" w:type="dxa"/>
            <w:tcBorders>
              <w:top w:val="nil"/>
              <w:left w:val="nil"/>
              <w:bottom w:val="single" w:sz="4" w:space="0" w:color="auto"/>
              <w:right w:val="single" w:sz="4" w:space="0" w:color="auto"/>
            </w:tcBorders>
            <w:shd w:val="clear" w:color="00FFFF" w:fill="FFFFFF"/>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Wind_speed (m/s)</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14:14</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38,8</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27,6</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1) Νότια είσοδος ΙΓΜΕ</w:t>
            </w:r>
          </w:p>
        </w:tc>
        <w:tc>
          <w:tcPr>
            <w:tcW w:w="1843" w:type="dxa"/>
            <w:tcBorders>
              <w:top w:val="nil"/>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14:15</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43,5</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28,8</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0,3</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lastRenderedPageBreak/>
              <w:t> </w:t>
            </w:r>
          </w:p>
        </w:tc>
        <w:tc>
          <w:tcPr>
            <w:tcW w:w="1843"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14:16</w:t>
            </w:r>
          </w:p>
        </w:tc>
        <w:tc>
          <w:tcPr>
            <w:tcW w:w="1559"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41,4</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27,4</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14:25</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38,7</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31,4</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2) Κριάρη</w:t>
            </w:r>
          </w:p>
        </w:tc>
        <w:tc>
          <w:tcPr>
            <w:tcW w:w="1843" w:type="dxa"/>
            <w:tcBorders>
              <w:top w:val="nil"/>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14:26</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29,1</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29,5</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14:27</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37,0</w:t>
            </w:r>
          </w:p>
        </w:tc>
        <w:tc>
          <w:tcPr>
            <w:tcW w:w="1701"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27,8</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14:39</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50,4</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23,5</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0,9</w:t>
            </w:r>
          </w:p>
        </w:tc>
      </w:tr>
      <w:tr w:rsidR="00D23E00" w:rsidRPr="0054599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3) Ρέμα Κουμπέ Δυτική είσοδος</w:t>
            </w:r>
          </w:p>
        </w:tc>
        <w:tc>
          <w:tcPr>
            <w:tcW w:w="1843" w:type="dxa"/>
            <w:tcBorders>
              <w:top w:val="nil"/>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14:40</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50,3</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22,6</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1,1</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14:41</w:t>
            </w:r>
          </w:p>
        </w:tc>
        <w:tc>
          <w:tcPr>
            <w:tcW w:w="1559"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50,6</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24,0</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0,8</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14:46</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46,0</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26,9</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4) Γήπεδο Σοχώρας (Κορωναίου)</w:t>
            </w:r>
          </w:p>
        </w:tc>
        <w:tc>
          <w:tcPr>
            <w:tcW w:w="1843" w:type="dxa"/>
            <w:tcBorders>
              <w:top w:val="nil"/>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14:47</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43,4</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27,1</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14:48</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47,6</w:t>
            </w:r>
          </w:p>
        </w:tc>
        <w:tc>
          <w:tcPr>
            <w:tcW w:w="1701"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26,5</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0,6</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 </w:t>
            </w:r>
          </w:p>
        </w:tc>
        <w:tc>
          <w:tcPr>
            <w:tcW w:w="1843" w:type="dxa"/>
            <w:tcBorders>
              <w:top w:val="single" w:sz="4" w:space="0" w:color="auto"/>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14:54</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46,3</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26,9</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5) Αρκαδίου 232</w:t>
            </w:r>
          </w:p>
        </w:tc>
        <w:tc>
          <w:tcPr>
            <w:tcW w:w="1843" w:type="dxa"/>
            <w:tcBorders>
              <w:top w:val="nil"/>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14:54</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30,0</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30,4</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0,8</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 </w:t>
            </w:r>
          </w:p>
        </w:tc>
        <w:tc>
          <w:tcPr>
            <w:tcW w:w="1843"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14:55</w:t>
            </w:r>
          </w:p>
        </w:tc>
        <w:tc>
          <w:tcPr>
            <w:tcW w:w="1559"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41,3</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30,2</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 </w:t>
            </w:r>
          </w:p>
        </w:tc>
        <w:tc>
          <w:tcPr>
            <w:tcW w:w="1843" w:type="dxa"/>
            <w:tcBorders>
              <w:top w:val="single" w:sz="4" w:space="0" w:color="auto"/>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15:06</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41,6</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28,7</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6) Σοφοκλη Βενιζέλου 50</w:t>
            </w:r>
          </w:p>
        </w:tc>
        <w:tc>
          <w:tcPr>
            <w:tcW w:w="1843" w:type="dxa"/>
            <w:tcBorders>
              <w:top w:val="nil"/>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15:07</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35,5</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28,9</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0,5</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 </w:t>
            </w:r>
          </w:p>
        </w:tc>
        <w:tc>
          <w:tcPr>
            <w:tcW w:w="1843"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15:08</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42,5</w:t>
            </w:r>
          </w:p>
        </w:tc>
        <w:tc>
          <w:tcPr>
            <w:tcW w:w="1701"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26,5</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0,7</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15:15</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41,8</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24,1</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0,9</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7) Πορτάλιου 26</w:t>
            </w:r>
          </w:p>
        </w:tc>
        <w:tc>
          <w:tcPr>
            <w:tcW w:w="1843" w:type="dxa"/>
            <w:tcBorders>
              <w:top w:val="nil"/>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15:16</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45,3</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24,2</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0,9</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15:17</w:t>
            </w:r>
          </w:p>
        </w:tc>
        <w:tc>
          <w:tcPr>
            <w:tcW w:w="1559"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54,4</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25,6</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0,7</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15:30</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47,6</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25,0</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8) Κουντουριωτη 98</w:t>
            </w:r>
          </w:p>
        </w:tc>
        <w:tc>
          <w:tcPr>
            <w:tcW w:w="1843" w:type="dxa"/>
            <w:tcBorders>
              <w:top w:val="nil"/>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15:31</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41,9</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28,9</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15:32</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41,8</w:t>
            </w:r>
          </w:p>
        </w:tc>
        <w:tc>
          <w:tcPr>
            <w:tcW w:w="1701"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24,3</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0,5</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single" w:sz="4" w:space="0" w:color="auto"/>
              <w:left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15:47</w:t>
            </w:r>
          </w:p>
        </w:tc>
        <w:tc>
          <w:tcPr>
            <w:tcW w:w="1559" w:type="dxa"/>
            <w:tcBorders>
              <w:top w:val="nil"/>
              <w:left w:val="single" w:sz="4" w:space="0" w:color="auto"/>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46,3</w:t>
            </w:r>
          </w:p>
        </w:tc>
        <w:tc>
          <w:tcPr>
            <w:tcW w:w="1701"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24,1</w:t>
            </w:r>
          </w:p>
        </w:tc>
        <w:tc>
          <w:tcPr>
            <w:tcW w:w="1560" w:type="dxa"/>
            <w:tcBorders>
              <w:top w:val="nil"/>
              <w:left w:val="nil"/>
              <w:bottom w:val="nil"/>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0,4</w:t>
            </w:r>
          </w:p>
        </w:tc>
      </w:tr>
      <w:tr w:rsidR="00D23E00" w:rsidRPr="0054599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b/>
                <w:bCs/>
                <w:color w:val="000000"/>
                <w:lang w:eastAsia="el-GR"/>
              </w:rPr>
            </w:pPr>
            <w:r w:rsidRPr="0054599A">
              <w:rPr>
                <w:rFonts w:ascii="Calibri" w:eastAsia="Times New Roman" w:hAnsi="Calibri" w:cs="Times New Roman"/>
                <w:b/>
                <w:bCs/>
                <w:color w:val="000000"/>
                <w:lang w:eastAsia="el-GR"/>
              </w:rPr>
              <w:t>9) 4 Μάρτυρες</w:t>
            </w:r>
          </w:p>
        </w:tc>
        <w:tc>
          <w:tcPr>
            <w:tcW w:w="1843" w:type="dxa"/>
            <w:tcBorders>
              <w:top w:val="nil"/>
              <w:left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15:48</w:t>
            </w:r>
          </w:p>
        </w:tc>
        <w:tc>
          <w:tcPr>
            <w:tcW w:w="1559" w:type="dxa"/>
            <w:tcBorders>
              <w:top w:val="nil"/>
              <w:left w:val="single" w:sz="4" w:space="0" w:color="auto"/>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37,3</w:t>
            </w:r>
          </w:p>
        </w:tc>
        <w:tc>
          <w:tcPr>
            <w:tcW w:w="1701"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32,2</w:t>
            </w:r>
          </w:p>
        </w:tc>
        <w:tc>
          <w:tcPr>
            <w:tcW w:w="1560" w:type="dxa"/>
            <w:tcBorders>
              <w:top w:val="nil"/>
              <w:left w:val="nil"/>
              <w:bottom w:val="nil"/>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r w:rsidR="00D23E00" w:rsidRPr="0054599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 </w:t>
            </w:r>
          </w:p>
        </w:tc>
        <w:tc>
          <w:tcPr>
            <w:tcW w:w="1843" w:type="dxa"/>
            <w:tcBorders>
              <w:top w:val="nil"/>
              <w:left w:val="single" w:sz="4" w:space="0" w:color="auto"/>
              <w:bottom w:val="single" w:sz="4" w:space="0" w:color="auto"/>
              <w:right w:val="single" w:sz="4" w:space="0" w:color="auto"/>
            </w:tcBorders>
            <w:shd w:val="clear" w:color="000000"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22/4/2018 15:49</w:t>
            </w:r>
          </w:p>
        </w:tc>
        <w:tc>
          <w:tcPr>
            <w:tcW w:w="1559" w:type="dxa"/>
            <w:tcBorders>
              <w:top w:val="nil"/>
              <w:left w:val="single" w:sz="4" w:space="0" w:color="auto"/>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42,6</w:t>
            </w:r>
          </w:p>
        </w:tc>
        <w:tc>
          <w:tcPr>
            <w:tcW w:w="1701"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25,5</w:t>
            </w:r>
          </w:p>
        </w:tc>
        <w:tc>
          <w:tcPr>
            <w:tcW w:w="1560" w:type="dxa"/>
            <w:tcBorders>
              <w:top w:val="nil"/>
              <w:left w:val="nil"/>
              <w:bottom w:val="single" w:sz="4" w:space="0" w:color="auto"/>
              <w:right w:val="single" w:sz="4" w:space="0" w:color="auto"/>
            </w:tcBorders>
            <w:shd w:val="clear" w:color="DCE6F1" w:fill="FFFFFF"/>
            <w:noWrap/>
            <w:vAlign w:val="center"/>
            <w:hideMark/>
          </w:tcPr>
          <w:p w:rsidR="00D23E00" w:rsidRPr="0054599A" w:rsidRDefault="00D23E00" w:rsidP="00685877">
            <w:pPr>
              <w:spacing w:after="0" w:line="240" w:lineRule="auto"/>
              <w:jc w:val="center"/>
              <w:rPr>
                <w:rFonts w:ascii="Calibri" w:eastAsia="Times New Roman" w:hAnsi="Calibri" w:cs="Times New Roman"/>
                <w:color w:val="000000"/>
                <w:lang w:eastAsia="el-GR"/>
              </w:rPr>
            </w:pPr>
            <w:r w:rsidRPr="0054599A">
              <w:rPr>
                <w:rFonts w:ascii="Calibri" w:eastAsia="Times New Roman" w:hAnsi="Calibri" w:cs="Times New Roman"/>
                <w:color w:val="000000"/>
                <w:lang w:eastAsia="el-GR"/>
              </w:rPr>
              <w:t>0,0</w:t>
            </w:r>
          </w:p>
        </w:tc>
      </w:tr>
    </w:tbl>
    <w:p w:rsidR="00D23E00" w:rsidRDefault="00D23E00" w:rsidP="00D23E00"/>
    <w:p w:rsidR="00D23E00" w:rsidRPr="00984F3A" w:rsidRDefault="00D23E00" w:rsidP="00D23E00">
      <w:pPr>
        <w:pStyle w:val="Caption"/>
        <w:keepNext/>
        <w:spacing w:after="0"/>
        <w:rPr>
          <w:rFonts w:ascii="Arial" w:hAnsi="Arial" w:cs="Arial"/>
          <w:color w:val="auto"/>
          <w:sz w:val="22"/>
        </w:rPr>
      </w:pPr>
      <w:bookmarkStart w:id="501" w:name="_Toc524206966"/>
      <w:r w:rsidRPr="00984F3A">
        <w:rPr>
          <w:rFonts w:ascii="Arial" w:hAnsi="Arial" w:cs="Arial"/>
          <w:color w:val="auto"/>
          <w:sz w:val="22"/>
        </w:rPr>
        <w:t xml:space="preserve">Πίνακας </w:t>
      </w:r>
      <w:r>
        <w:rPr>
          <w:rFonts w:ascii="Arial" w:hAnsi="Arial" w:cs="Arial"/>
          <w:color w:val="auto"/>
          <w:sz w:val="22"/>
        </w:rPr>
        <w:fldChar w:fldCharType="begin"/>
      </w:r>
      <w:r>
        <w:rPr>
          <w:rFonts w:ascii="Arial" w:hAnsi="Arial" w:cs="Arial"/>
          <w:color w:val="auto"/>
          <w:sz w:val="22"/>
        </w:rPr>
        <w:instrText xml:space="preserve"> STYLEREF 1 \s </w:instrText>
      </w:r>
      <w:r>
        <w:rPr>
          <w:rFonts w:ascii="Arial" w:hAnsi="Arial" w:cs="Arial"/>
          <w:color w:val="auto"/>
          <w:sz w:val="22"/>
        </w:rPr>
        <w:fldChar w:fldCharType="separate"/>
      </w:r>
      <w:r w:rsidR="00420639">
        <w:rPr>
          <w:rFonts w:ascii="Arial" w:hAnsi="Arial" w:cs="Arial"/>
          <w:noProof/>
          <w:color w:val="auto"/>
          <w:sz w:val="22"/>
        </w:rPr>
        <w:t>8</w:t>
      </w:r>
      <w:r>
        <w:rPr>
          <w:rFonts w:ascii="Arial" w:hAnsi="Arial" w:cs="Arial"/>
          <w:color w:val="auto"/>
          <w:sz w:val="22"/>
        </w:rPr>
        <w:fldChar w:fldCharType="end"/>
      </w:r>
      <w:r>
        <w:rPr>
          <w:rFonts w:ascii="Arial" w:hAnsi="Arial" w:cs="Arial"/>
          <w:color w:val="auto"/>
          <w:sz w:val="22"/>
        </w:rPr>
        <w:t>.</w:t>
      </w:r>
      <w:r>
        <w:rPr>
          <w:rFonts w:ascii="Arial" w:hAnsi="Arial" w:cs="Arial"/>
          <w:color w:val="auto"/>
          <w:sz w:val="22"/>
        </w:rPr>
        <w:fldChar w:fldCharType="begin"/>
      </w:r>
      <w:r>
        <w:rPr>
          <w:rFonts w:ascii="Arial" w:hAnsi="Arial" w:cs="Arial"/>
          <w:color w:val="auto"/>
          <w:sz w:val="22"/>
        </w:rPr>
        <w:instrText xml:space="preserve"> SEQ Πίνακας \* ARABIC \s 1 </w:instrText>
      </w:r>
      <w:r>
        <w:rPr>
          <w:rFonts w:ascii="Arial" w:hAnsi="Arial" w:cs="Arial"/>
          <w:color w:val="auto"/>
          <w:sz w:val="22"/>
        </w:rPr>
        <w:fldChar w:fldCharType="separate"/>
      </w:r>
      <w:r w:rsidR="00420639">
        <w:rPr>
          <w:rFonts w:ascii="Arial" w:hAnsi="Arial" w:cs="Arial"/>
          <w:noProof/>
          <w:color w:val="auto"/>
          <w:sz w:val="22"/>
        </w:rPr>
        <w:t>5</w:t>
      </w:r>
      <w:r>
        <w:rPr>
          <w:rFonts w:ascii="Arial" w:hAnsi="Arial" w:cs="Arial"/>
          <w:color w:val="auto"/>
          <w:sz w:val="22"/>
        </w:rPr>
        <w:fldChar w:fldCharType="end"/>
      </w:r>
      <w:r w:rsidRPr="00984F3A">
        <w:rPr>
          <w:rFonts w:ascii="Arial" w:hAnsi="Arial" w:cs="Arial"/>
          <w:color w:val="auto"/>
          <w:sz w:val="22"/>
        </w:rPr>
        <w:t>: Μετεωρολογικά δεδομένα Πέμπτη 14/6</w:t>
      </w:r>
      <w:bookmarkEnd w:id="501"/>
    </w:p>
    <w:tbl>
      <w:tblPr>
        <w:tblW w:w="8379" w:type="dxa"/>
        <w:tblInd w:w="93" w:type="dxa"/>
        <w:tblLayout w:type="fixed"/>
        <w:tblLook w:val="04A0" w:firstRow="1" w:lastRow="0" w:firstColumn="1" w:lastColumn="0" w:noHBand="0" w:noVBand="1"/>
      </w:tblPr>
      <w:tblGrid>
        <w:gridCol w:w="1716"/>
        <w:gridCol w:w="1851"/>
        <w:gridCol w:w="1551"/>
        <w:gridCol w:w="1701"/>
        <w:gridCol w:w="1560"/>
      </w:tblGrid>
      <w:tr w:rsidR="00D23E00" w:rsidRPr="007C3D0F" w:rsidTr="00685877">
        <w:trPr>
          <w:trHeight w:val="900"/>
        </w:trPr>
        <w:tc>
          <w:tcPr>
            <w:tcW w:w="1716" w:type="dxa"/>
            <w:tcBorders>
              <w:top w:val="single" w:sz="4" w:space="0" w:color="auto"/>
              <w:left w:val="single" w:sz="4" w:space="0" w:color="auto"/>
              <w:bottom w:val="single" w:sz="4" w:space="0" w:color="auto"/>
              <w:right w:val="nil"/>
            </w:tcBorders>
            <w:shd w:val="clear" w:color="000000"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1ος Κύκλος-Πρωί</w:t>
            </w:r>
          </w:p>
        </w:tc>
        <w:tc>
          <w:tcPr>
            <w:tcW w:w="1851" w:type="dxa"/>
            <w:tcBorders>
              <w:top w:val="single" w:sz="4" w:space="0" w:color="auto"/>
              <w:left w:val="single" w:sz="4" w:space="0" w:color="auto"/>
              <w:bottom w:val="single" w:sz="4" w:space="0" w:color="auto"/>
              <w:right w:val="nil"/>
            </w:tcBorders>
            <w:shd w:val="clear" w:color="00FFFF"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DateTime</w:t>
            </w:r>
          </w:p>
        </w:tc>
        <w:tc>
          <w:tcPr>
            <w:tcW w:w="1551" w:type="dxa"/>
            <w:tcBorders>
              <w:top w:val="single" w:sz="4" w:space="0" w:color="auto"/>
              <w:left w:val="single" w:sz="4" w:space="0" w:color="auto"/>
              <w:bottom w:val="nil"/>
              <w:right w:val="single" w:sz="4" w:space="0" w:color="auto"/>
            </w:tcBorders>
            <w:shd w:val="clear" w:color="00FFFF"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Relative Humidity (%)</w:t>
            </w:r>
          </w:p>
        </w:tc>
        <w:tc>
          <w:tcPr>
            <w:tcW w:w="1701" w:type="dxa"/>
            <w:tcBorders>
              <w:top w:val="single" w:sz="4" w:space="0" w:color="auto"/>
              <w:left w:val="nil"/>
              <w:bottom w:val="nil"/>
              <w:right w:val="single" w:sz="4" w:space="0" w:color="auto"/>
            </w:tcBorders>
            <w:shd w:val="clear" w:color="00FFFF"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Temperature (οC)</w:t>
            </w:r>
          </w:p>
        </w:tc>
        <w:tc>
          <w:tcPr>
            <w:tcW w:w="1560" w:type="dxa"/>
            <w:tcBorders>
              <w:top w:val="single" w:sz="4" w:space="0" w:color="auto"/>
              <w:left w:val="nil"/>
              <w:bottom w:val="nil"/>
              <w:right w:val="single" w:sz="4" w:space="0" w:color="auto"/>
            </w:tcBorders>
            <w:shd w:val="clear" w:color="00FFFF"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Wind speed (m/s)</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8:00</w:t>
            </w:r>
          </w:p>
        </w:tc>
        <w:tc>
          <w:tcPr>
            <w:tcW w:w="1551" w:type="dxa"/>
            <w:tcBorders>
              <w:top w:val="single" w:sz="4" w:space="0" w:color="auto"/>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65,4</w:t>
            </w:r>
          </w:p>
        </w:tc>
        <w:tc>
          <w:tcPr>
            <w:tcW w:w="1701" w:type="dxa"/>
            <w:tcBorders>
              <w:top w:val="single" w:sz="4" w:space="0" w:color="auto"/>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27,6</w:t>
            </w:r>
          </w:p>
        </w:tc>
        <w:tc>
          <w:tcPr>
            <w:tcW w:w="1560" w:type="dxa"/>
            <w:tcBorders>
              <w:top w:val="single" w:sz="4" w:space="0" w:color="auto"/>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0,5</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1) Νότια είσοδος ΙΓΜΕ</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8:01</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62,3</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28,2</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0,7</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8:02</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64,8</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27,0</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0,8</w:t>
            </w:r>
          </w:p>
        </w:tc>
      </w:tr>
      <w:tr w:rsidR="00D23E00" w:rsidRPr="007C3D0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8:15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64,2</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26,5</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0,4</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2) Κριάρη</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8:16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68,3</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26,2</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0,2</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8:17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63,8</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27,8</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0,5</w:t>
            </w:r>
          </w:p>
        </w:tc>
      </w:tr>
      <w:tr w:rsidR="00D23E00" w:rsidRPr="007C3D0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8:30</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67,1</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29,1</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lastRenderedPageBreak/>
              <w:t>3) Ρέμα Κουμπέ Δυτική είσοδος</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8:31</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60,8</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30,2</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8:32</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63,3</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31,1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8:45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53,3</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31,8</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4) Γήπεδο Σοχώρας (Κορωναίου)</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8:46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44,2</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30,4</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0,4</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8:47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48,4</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9:00</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65,0</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30,6</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5) Αρκαδίου 232</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9:01</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59,1</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30,6</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9:02</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55,4</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9:15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69,2</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29,0</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0,8</w:t>
            </w:r>
          </w:p>
        </w:tc>
      </w:tr>
      <w:tr w:rsidR="00D23E00" w:rsidRPr="007C3D0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6) Σοφοκλη Βενιζέλου 50</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9:16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61,9</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28,5</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0,7</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9:17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59,4</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28,6</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1,1</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9:30</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57,6</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29,3</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0,7</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7) Πορτάλιου 26</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9:31</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46,6</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31,0</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1,0</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9:32</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44,0</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31,5</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0,8</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9:45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59,2</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30,5</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8) Κουντουριωτη 98</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9:46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60,0</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30,8</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0,5</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9:47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58,8</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31,1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9:55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55,4</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30,2</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0,2</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9) 4 Μάρτυρες</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9:56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57,2</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29,4</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0,3</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9:57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55,9</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30,4</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900"/>
        </w:trPr>
        <w:tc>
          <w:tcPr>
            <w:tcW w:w="1716" w:type="dxa"/>
            <w:tcBorders>
              <w:top w:val="nil"/>
              <w:left w:val="single" w:sz="4" w:space="0" w:color="auto"/>
              <w:bottom w:val="nil"/>
              <w:right w:val="nil"/>
            </w:tcBorders>
            <w:shd w:val="clear" w:color="000000"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4ος Κύκλος-Μεσημέρι</w:t>
            </w:r>
          </w:p>
        </w:tc>
        <w:tc>
          <w:tcPr>
            <w:tcW w:w="1851" w:type="dxa"/>
            <w:tcBorders>
              <w:top w:val="nil"/>
              <w:left w:val="single" w:sz="4" w:space="0" w:color="auto"/>
              <w:bottom w:val="single" w:sz="4" w:space="0" w:color="auto"/>
              <w:right w:val="nil"/>
            </w:tcBorders>
            <w:shd w:val="clear" w:color="00FFFF"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DateTime</w:t>
            </w:r>
          </w:p>
        </w:tc>
        <w:tc>
          <w:tcPr>
            <w:tcW w:w="1551" w:type="dxa"/>
            <w:tcBorders>
              <w:top w:val="nil"/>
              <w:left w:val="single" w:sz="4" w:space="0" w:color="auto"/>
              <w:bottom w:val="single" w:sz="4" w:space="0" w:color="auto"/>
              <w:right w:val="single" w:sz="4" w:space="0" w:color="auto"/>
            </w:tcBorders>
            <w:shd w:val="clear" w:color="00FFFF"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Relative Humidity (%)</w:t>
            </w:r>
          </w:p>
        </w:tc>
        <w:tc>
          <w:tcPr>
            <w:tcW w:w="1701" w:type="dxa"/>
            <w:tcBorders>
              <w:top w:val="nil"/>
              <w:left w:val="nil"/>
              <w:bottom w:val="single" w:sz="4" w:space="0" w:color="auto"/>
              <w:right w:val="single" w:sz="4" w:space="0" w:color="auto"/>
            </w:tcBorders>
            <w:shd w:val="clear" w:color="00FFFF"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Temperature (οC)</w:t>
            </w:r>
          </w:p>
        </w:tc>
        <w:tc>
          <w:tcPr>
            <w:tcW w:w="1560" w:type="dxa"/>
            <w:tcBorders>
              <w:top w:val="nil"/>
              <w:left w:val="nil"/>
              <w:bottom w:val="single" w:sz="4" w:space="0" w:color="auto"/>
              <w:right w:val="single" w:sz="4" w:space="0" w:color="auto"/>
            </w:tcBorders>
            <w:shd w:val="clear" w:color="00FFFF" w:fill="FFFFFF"/>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Wind_speed (m/s)</w:t>
            </w:r>
          </w:p>
        </w:tc>
      </w:tr>
      <w:tr w:rsidR="00D23E00" w:rsidRPr="007C3D0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14:00</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48,4</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28,2</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0,2</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1) Νότια είσοδος ΙΓΜΕ</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14:01</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46,7</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27,6</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14:02</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44,0</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28,1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14:15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46,2</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24,4</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2) Κριάρη</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14:16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45,0</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25,3</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14:17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43,9</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26,1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14:30</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49,1</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27,2</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0,4</w:t>
            </w:r>
          </w:p>
        </w:tc>
      </w:tr>
      <w:tr w:rsidR="00D23E00" w:rsidRPr="007C3D0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3) Ρέμα Κουμπέ Δυτική είσοδος</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14:31</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47,6</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28,4</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0,3</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14:32</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48,2</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29,1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0,4</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14:45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44,0</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32,6</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0,1</w:t>
            </w:r>
          </w:p>
        </w:tc>
      </w:tr>
      <w:tr w:rsidR="00D23E00" w:rsidRPr="007C3D0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4) Γήπεδο Σοχώρας (Κορωναίου)</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14:46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43,5</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32,9</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14:47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44,2</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32,8</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lastRenderedPageBreak/>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15:00</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46,0</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36,4</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5) Αρκαδίου 232</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15:01</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38,4</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37,3</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15:02</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36,2</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35,8</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15:15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40,2</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33,5</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6) Σοφοκλη Βενιζέλου 50</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15:16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40,0</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34,5</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15:17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39,9</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33,9</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0,3</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15:30</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42,6</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24,9</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7) Πορτάλιου 26</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15:31</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43,1</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25,6</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15:32</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43,5</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26,9</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15:45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38,4</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29,2</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8) Κουντουριωτη 98</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15:46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38,0</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30,0</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0,3</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15:47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38,5</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31,1</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15:55</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37,7</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28,1</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0,3</w:t>
            </w:r>
          </w:p>
        </w:tc>
      </w:tr>
      <w:tr w:rsidR="00D23E00" w:rsidRPr="007C3D0F"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b/>
                <w:bCs/>
                <w:color w:val="000000"/>
                <w:lang w:eastAsia="el-GR"/>
              </w:rPr>
            </w:pPr>
            <w:r w:rsidRPr="007C3D0F">
              <w:rPr>
                <w:rFonts w:ascii="Calibri" w:eastAsia="Times New Roman" w:hAnsi="Calibri" w:cs="Times New Roman"/>
                <w:b/>
                <w:bCs/>
                <w:color w:val="000000"/>
                <w:lang w:eastAsia="el-GR"/>
              </w:rPr>
              <w:t>9) 4 Μάρτυρες</w:t>
            </w:r>
          </w:p>
        </w:tc>
        <w:tc>
          <w:tcPr>
            <w:tcW w:w="1851" w:type="dxa"/>
            <w:tcBorders>
              <w:top w:val="nil"/>
              <w:left w:val="nil"/>
              <w:bottom w:val="nil"/>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15:56</w:t>
            </w:r>
          </w:p>
        </w:tc>
        <w:tc>
          <w:tcPr>
            <w:tcW w:w="1551" w:type="dxa"/>
            <w:tcBorders>
              <w:top w:val="nil"/>
              <w:left w:val="single" w:sz="4" w:space="0" w:color="auto"/>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37,8</w:t>
            </w:r>
          </w:p>
        </w:tc>
        <w:tc>
          <w:tcPr>
            <w:tcW w:w="1701"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28,9</w:t>
            </w:r>
          </w:p>
        </w:tc>
        <w:tc>
          <w:tcPr>
            <w:tcW w:w="1560" w:type="dxa"/>
            <w:tcBorders>
              <w:top w:val="nil"/>
              <w:left w:val="nil"/>
              <w:bottom w:val="nil"/>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r w:rsidR="00D23E00" w:rsidRPr="007C3D0F"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14/6/2018 15:57</w:t>
            </w:r>
          </w:p>
        </w:tc>
        <w:tc>
          <w:tcPr>
            <w:tcW w:w="1551" w:type="dxa"/>
            <w:tcBorders>
              <w:top w:val="nil"/>
              <w:left w:val="single" w:sz="4" w:space="0" w:color="auto"/>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37,7</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31,9</w:t>
            </w:r>
          </w:p>
        </w:tc>
        <w:tc>
          <w:tcPr>
            <w:tcW w:w="1560" w:type="dxa"/>
            <w:tcBorders>
              <w:top w:val="nil"/>
              <w:left w:val="nil"/>
              <w:bottom w:val="single" w:sz="4" w:space="0" w:color="auto"/>
              <w:right w:val="single" w:sz="4" w:space="0" w:color="auto"/>
            </w:tcBorders>
            <w:shd w:val="clear" w:color="auto" w:fill="auto"/>
            <w:noWrap/>
            <w:vAlign w:val="center"/>
            <w:hideMark/>
          </w:tcPr>
          <w:p w:rsidR="00D23E00" w:rsidRPr="007C3D0F" w:rsidRDefault="00D23E00" w:rsidP="00685877">
            <w:pPr>
              <w:spacing w:after="0" w:line="240" w:lineRule="auto"/>
              <w:jc w:val="center"/>
              <w:rPr>
                <w:rFonts w:ascii="Calibri" w:eastAsia="Times New Roman" w:hAnsi="Calibri" w:cs="Times New Roman"/>
                <w:color w:val="000000"/>
                <w:lang w:eastAsia="el-GR"/>
              </w:rPr>
            </w:pPr>
            <w:r w:rsidRPr="007C3D0F">
              <w:rPr>
                <w:rFonts w:ascii="Calibri" w:eastAsia="Times New Roman" w:hAnsi="Calibri" w:cs="Times New Roman"/>
                <w:color w:val="000000"/>
                <w:lang w:eastAsia="el-GR"/>
              </w:rPr>
              <w:t>0,0</w:t>
            </w:r>
          </w:p>
        </w:tc>
      </w:tr>
    </w:tbl>
    <w:p w:rsidR="00D23E00" w:rsidRDefault="00D23E00" w:rsidP="00D23E00"/>
    <w:p w:rsidR="00D23E00" w:rsidRPr="00984F3A" w:rsidRDefault="00D23E00" w:rsidP="00D23E00">
      <w:pPr>
        <w:pStyle w:val="Caption"/>
        <w:keepNext/>
        <w:spacing w:after="0"/>
        <w:rPr>
          <w:rFonts w:ascii="Arial" w:hAnsi="Arial" w:cs="Arial"/>
          <w:color w:val="auto"/>
          <w:sz w:val="22"/>
        </w:rPr>
      </w:pPr>
      <w:bookmarkStart w:id="502" w:name="_Toc524206967"/>
      <w:r w:rsidRPr="00984F3A">
        <w:rPr>
          <w:rFonts w:ascii="Arial" w:hAnsi="Arial" w:cs="Arial"/>
          <w:color w:val="auto"/>
          <w:sz w:val="22"/>
        </w:rPr>
        <w:t xml:space="preserve">Πίνακας </w:t>
      </w:r>
      <w:r>
        <w:rPr>
          <w:rFonts w:ascii="Arial" w:hAnsi="Arial" w:cs="Arial"/>
          <w:color w:val="auto"/>
          <w:sz w:val="22"/>
        </w:rPr>
        <w:fldChar w:fldCharType="begin"/>
      </w:r>
      <w:r>
        <w:rPr>
          <w:rFonts w:ascii="Arial" w:hAnsi="Arial" w:cs="Arial"/>
          <w:color w:val="auto"/>
          <w:sz w:val="22"/>
        </w:rPr>
        <w:instrText xml:space="preserve"> STYLEREF 1 \s </w:instrText>
      </w:r>
      <w:r>
        <w:rPr>
          <w:rFonts w:ascii="Arial" w:hAnsi="Arial" w:cs="Arial"/>
          <w:color w:val="auto"/>
          <w:sz w:val="22"/>
        </w:rPr>
        <w:fldChar w:fldCharType="separate"/>
      </w:r>
      <w:r w:rsidR="00420639">
        <w:rPr>
          <w:rFonts w:ascii="Arial" w:hAnsi="Arial" w:cs="Arial"/>
          <w:noProof/>
          <w:color w:val="auto"/>
          <w:sz w:val="22"/>
        </w:rPr>
        <w:t>8</w:t>
      </w:r>
      <w:r>
        <w:rPr>
          <w:rFonts w:ascii="Arial" w:hAnsi="Arial" w:cs="Arial"/>
          <w:color w:val="auto"/>
          <w:sz w:val="22"/>
        </w:rPr>
        <w:fldChar w:fldCharType="end"/>
      </w:r>
      <w:r>
        <w:rPr>
          <w:rFonts w:ascii="Arial" w:hAnsi="Arial" w:cs="Arial"/>
          <w:color w:val="auto"/>
          <w:sz w:val="22"/>
        </w:rPr>
        <w:t>.</w:t>
      </w:r>
      <w:r>
        <w:rPr>
          <w:rFonts w:ascii="Arial" w:hAnsi="Arial" w:cs="Arial"/>
          <w:color w:val="auto"/>
          <w:sz w:val="22"/>
        </w:rPr>
        <w:fldChar w:fldCharType="begin"/>
      </w:r>
      <w:r>
        <w:rPr>
          <w:rFonts w:ascii="Arial" w:hAnsi="Arial" w:cs="Arial"/>
          <w:color w:val="auto"/>
          <w:sz w:val="22"/>
        </w:rPr>
        <w:instrText xml:space="preserve"> SEQ Πίνακας \* ARABIC \s 1 </w:instrText>
      </w:r>
      <w:r>
        <w:rPr>
          <w:rFonts w:ascii="Arial" w:hAnsi="Arial" w:cs="Arial"/>
          <w:color w:val="auto"/>
          <w:sz w:val="22"/>
        </w:rPr>
        <w:fldChar w:fldCharType="separate"/>
      </w:r>
      <w:r w:rsidR="00420639">
        <w:rPr>
          <w:rFonts w:ascii="Arial" w:hAnsi="Arial" w:cs="Arial"/>
          <w:noProof/>
          <w:color w:val="auto"/>
          <w:sz w:val="22"/>
        </w:rPr>
        <w:t>6</w:t>
      </w:r>
      <w:r>
        <w:rPr>
          <w:rFonts w:ascii="Arial" w:hAnsi="Arial" w:cs="Arial"/>
          <w:color w:val="auto"/>
          <w:sz w:val="22"/>
        </w:rPr>
        <w:fldChar w:fldCharType="end"/>
      </w:r>
      <w:r w:rsidRPr="00984F3A">
        <w:rPr>
          <w:rFonts w:ascii="Arial" w:hAnsi="Arial" w:cs="Arial"/>
          <w:color w:val="auto"/>
          <w:sz w:val="22"/>
        </w:rPr>
        <w:t>: Μετεωρολογικά δεδομένα Κυριακή 17/6</w:t>
      </w:r>
      <w:bookmarkEnd w:id="502"/>
    </w:p>
    <w:tbl>
      <w:tblPr>
        <w:tblW w:w="8379" w:type="dxa"/>
        <w:tblInd w:w="93" w:type="dxa"/>
        <w:tblLayout w:type="fixed"/>
        <w:tblLook w:val="04A0" w:firstRow="1" w:lastRow="0" w:firstColumn="1" w:lastColumn="0" w:noHBand="0" w:noVBand="1"/>
      </w:tblPr>
      <w:tblGrid>
        <w:gridCol w:w="1716"/>
        <w:gridCol w:w="1851"/>
        <w:gridCol w:w="1551"/>
        <w:gridCol w:w="1701"/>
        <w:gridCol w:w="1560"/>
      </w:tblGrid>
      <w:tr w:rsidR="00D23E00" w:rsidRPr="00984F3A" w:rsidTr="00685877">
        <w:trPr>
          <w:trHeight w:val="900"/>
        </w:trPr>
        <w:tc>
          <w:tcPr>
            <w:tcW w:w="1716" w:type="dxa"/>
            <w:tcBorders>
              <w:top w:val="single" w:sz="4" w:space="0" w:color="auto"/>
              <w:left w:val="single" w:sz="4" w:space="0" w:color="auto"/>
              <w:bottom w:val="single" w:sz="4" w:space="0" w:color="auto"/>
              <w:right w:val="nil"/>
            </w:tcBorders>
            <w:shd w:val="clear" w:color="000000"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1ος Κύκλος-Πρωί</w:t>
            </w:r>
          </w:p>
        </w:tc>
        <w:tc>
          <w:tcPr>
            <w:tcW w:w="1851" w:type="dxa"/>
            <w:tcBorders>
              <w:top w:val="single" w:sz="4" w:space="0" w:color="auto"/>
              <w:left w:val="single" w:sz="4" w:space="0" w:color="auto"/>
              <w:bottom w:val="single" w:sz="4" w:space="0" w:color="auto"/>
              <w:right w:val="nil"/>
            </w:tcBorders>
            <w:shd w:val="clear" w:color="00FFFF"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DateTime</w:t>
            </w:r>
          </w:p>
        </w:tc>
        <w:tc>
          <w:tcPr>
            <w:tcW w:w="1551" w:type="dxa"/>
            <w:tcBorders>
              <w:top w:val="single" w:sz="4" w:space="0" w:color="auto"/>
              <w:left w:val="single" w:sz="4" w:space="0" w:color="auto"/>
              <w:bottom w:val="nil"/>
              <w:right w:val="single" w:sz="4" w:space="0" w:color="auto"/>
            </w:tcBorders>
            <w:shd w:val="clear" w:color="00FFFF"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Relative Humidity (%)</w:t>
            </w:r>
          </w:p>
        </w:tc>
        <w:tc>
          <w:tcPr>
            <w:tcW w:w="1701" w:type="dxa"/>
            <w:tcBorders>
              <w:top w:val="single" w:sz="4" w:space="0" w:color="auto"/>
              <w:left w:val="nil"/>
              <w:bottom w:val="nil"/>
              <w:right w:val="single" w:sz="4" w:space="0" w:color="auto"/>
            </w:tcBorders>
            <w:shd w:val="clear" w:color="00FFFF"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Temperature (οC)</w:t>
            </w:r>
          </w:p>
        </w:tc>
        <w:tc>
          <w:tcPr>
            <w:tcW w:w="1560" w:type="dxa"/>
            <w:tcBorders>
              <w:top w:val="single" w:sz="4" w:space="0" w:color="auto"/>
              <w:left w:val="nil"/>
              <w:bottom w:val="nil"/>
              <w:right w:val="single" w:sz="4" w:space="0" w:color="auto"/>
            </w:tcBorders>
            <w:shd w:val="clear" w:color="00FFFF"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Wind speed (m/s)</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8:00</w:t>
            </w:r>
          </w:p>
        </w:tc>
        <w:tc>
          <w:tcPr>
            <w:tcW w:w="1551" w:type="dxa"/>
            <w:tcBorders>
              <w:top w:val="single" w:sz="4" w:space="0" w:color="auto"/>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61,8</w:t>
            </w:r>
          </w:p>
        </w:tc>
        <w:tc>
          <w:tcPr>
            <w:tcW w:w="1701" w:type="dxa"/>
            <w:tcBorders>
              <w:top w:val="single" w:sz="4" w:space="0" w:color="auto"/>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26,9</w:t>
            </w:r>
          </w:p>
        </w:tc>
        <w:tc>
          <w:tcPr>
            <w:tcW w:w="1560" w:type="dxa"/>
            <w:tcBorders>
              <w:top w:val="single" w:sz="4" w:space="0" w:color="auto"/>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1) Νότια είσοδος ΙΓΜΕ</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8:01</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61,4</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26,5</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8:02</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64,2</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26,3</w:t>
            </w:r>
          </w:p>
        </w:tc>
        <w:tc>
          <w:tcPr>
            <w:tcW w:w="1560"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8:15</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62,5</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25,7</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2) Κριάρη</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8:16</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62,0</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25,3</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8:17</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64,0</w:t>
            </w:r>
          </w:p>
        </w:tc>
        <w:tc>
          <w:tcPr>
            <w:tcW w:w="1701"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25,5</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8:30</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60,4</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27,9</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3) Ρέμα Κουμπέ Δυτική είσοδος</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8:31</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55,0</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28,0</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0,8</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8:32</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55,4</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28,3</w:t>
            </w:r>
          </w:p>
        </w:tc>
        <w:tc>
          <w:tcPr>
            <w:tcW w:w="1560"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0,3</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8:45</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52,5</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29,4</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0,5</w:t>
            </w:r>
          </w:p>
        </w:tc>
      </w:tr>
      <w:tr w:rsidR="00D23E00" w:rsidRPr="00984F3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4) Γήπεδο Σοχώρας (Κορωναίου)</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8:46</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51,2</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28,0</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8:47</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51,7</w:t>
            </w:r>
          </w:p>
        </w:tc>
        <w:tc>
          <w:tcPr>
            <w:tcW w:w="1701"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29,3</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9:00</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53,7</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28,2</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5) Αρκαδίου 232</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9:01</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55,5</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28,1</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9:02</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58,2</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27,6</w:t>
            </w:r>
          </w:p>
        </w:tc>
        <w:tc>
          <w:tcPr>
            <w:tcW w:w="1560"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9:15</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56,3</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28,3</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lastRenderedPageBreak/>
              <w:t>6) Σοφοκλη Βενιζέλου 50</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9:16</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55,2</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27,6</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9:17</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56,3</w:t>
            </w:r>
          </w:p>
        </w:tc>
        <w:tc>
          <w:tcPr>
            <w:tcW w:w="1701"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27,8</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9:30</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53,4</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28,6</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7) Πορτάλιου 26</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9:31</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57,8</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27,4</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9:32</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58,8</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27,8</w:t>
            </w:r>
          </w:p>
        </w:tc>
        <w:tc>
          <w:tcPr>
            <w:tcW w:w="1560"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9:45</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56,3</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27,6</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0,5</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8) Κουντουριωτη 98</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9:46</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58,0</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27,3</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0,4</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9:47</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59,3</w:t>
            </w:r>
          </w:p>
        </w:tc>
        <w:tc>
          <w:tcPr>
            <w:tcW w:w="1701"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27,2</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0,6</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9:55</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58,3</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28,4</w:t>
            </w:r>
          </w:p>
        </w:tc>
        <w:tc>
          <w:tcPr>
            <w:tcW w:w="1560" w:type="dxa"/>
            <w:tcBorders>
              <w:top w:val="nil"/>
              <w:left w:val="nil"/>
              <w:bottom w:val="nil"/>
              <w:right w:val="single" w:sz="4" w:space="0" w:color="auto"/>
            </w:tcBorders>
            <w:shd w:val="clear" w:color="000000" w:fill="FFFFFF"/>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0,5</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9) 4 Μάρτυρες</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9:56</w:t>
            </w:r>
          </w:p>
        </w:tc>
        <w:tc>
          <w:tcPr>
            <w:tcW w:w="1551" w:type="dxa"/>
            <w:tcBorders>
              <w:top w:val="nil"/>
              <w:left w:val="single" w:sz="4" w:space="0" w:color="auto"/>
              <w:bottom w:val="nil"/>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59,1</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28,8</w:t>
            </w:r>
          </w:p>
        </w:tc>
        <w:tc>
          <w:tcPr>
            <w:tcW w:w="1560" w:type="dxa"/>
            <w:tcBorders>
              <w:top w:val="nil"/>
              <w:left w:val="nil"/>
              <w:bottom w:val="nil"/>
              <w:right w:val="single" w:sz="4" w:space="0" w:color="auto"/>
            </w:tcBorders>
            <w:shd w:val="clear" w:color="000000" w:fill="FFFFFF"/>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0,3</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9:57</w:t>
            </w:r>
          </w:p>
        </w:tc>
        <w:tc>
          <w:tcPr>
            <w:tcW w:w="1551" w:type="dxa"/>
            <w:tcBorders>
              <w:top w:val="nil"/>
              <w:left w:val="single" w:sz="4" w:space="0" w:color="auto"/>
              <w:bottom w:val="single" w:sz="4" w:space="0" w:color="auto"/>
              <w:right w:val="single" w:sz="4" w:space="0" w:color="auto"/>
            </w:tcBorders>
            <w:shd w:val="clear" w:color="auto" w:fill="auto"/>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57,7</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27,4</w:t>
            </w:r>
          </w:p>
        </w:tc>
        <w:tc>
          <w:tcPr>
            <w:tcW w:w="1560" w:type="dxa"/>
            <w:tcBorders>
              <w:top w:val="nil"/>
              <w:left w:val="nil"/>
              <w:bottom w:val="single" w:sz="4" w:space="0" w:color="auto"/>
              <w:right w:val="single" w:sz="4" w:space="0" w:color="auto"/>
            </w:tcBorders>
            <w:shd w:val="clear" w:color="000000" w:fill="FFFFFF"/>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0,9</w:t>
            </w:r>
          </w:p>
        </w:tc>
      </w:tr>
      <w:tr w:rsidR="00D23E00" w:rsidRPr="00984F3A" w:rsidTr="00685877">
        <w:trPr>
          <w:trHeight w:val="900"/>
        </w:trPr>
        <w:tc>
          <w:tcPr>
            <w:tcW w:w="1716" w:type="dxa"/>
            <w:tcBorders>
              <w:top w:val="nil"/>
              <w:left w:val="single" w:sz="4" w:space="0" w:color="auto"/>
              <w:bottom w:val="nil"/>
              <w:right w:val="nil"/>
            </w:tcBorders>
            <w:shd w:val="clear" w:color="000000"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4ος Κύκλος-Μεσημέρι</w:t>
            </w:r>
          </w:p>
        </w:tc>
        <w:tc>
          <w:tcPr>
            <w:tcW w:w="1851" w:type="dxa"/>
            <w:tcBorders>
              <w:top w:val="nil"/>
              <w:left w:val="single" w:sz="4" w:space="0" w:color="auto"/>
              <w:bottom w:val="single" w:sz="4" w:space="0" w:color="auto"/>
              <w:right w:val="nil"/>
            </w:tcBorders>
            <w:shd w:val="clear" w:color="00FFFF"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DateTime</w:t>
            </w:r>
          </w:p>
        </w:tc>
        <w:tc>
          <w:tcPr>
            <w:tcW w:w="1551" w:type="dxa"/>
            <w:tcBorders>
              <w:top w:val="nil"/>
              <w:left w:val="single" w:sz="4" w:space="0" w:color="auto"/>
              <w:bottom w:val="single" w:sz="4" w:space="0" w:color="auto"/>
              <w:right w:val="single" w:sz="4" w:space="0" w:color="auto"/>
            </w:tcBorders>
            <w:shd w:val="clear" w:color="00FFFF"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Relative Humidity (%)</w:t>
            </w:r>
          </w:p>
        </w:tc>
        <w:tc>
          <w:tcPr>
            <w:tcW w:w="1701" w:type="dxa"/>
            <w:tcBorders>
              <w:top w:val="nil"/>
              <w:left w:val="nil"/>
              <w:bottom w:val="single" w:sz="4" w:space="0" w:color="auto"/>
              <w:right w:val="single" w:sz="4" w:space="0" w:color="auto"/>
            </w:tcBorders>
            <w:shd w:val="clear" w:color="00FFFF"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Temperature (οC)</w:t>
            </w:r>
          </w:p>
        </w:tc>
        <w:tc>
          <w:tcPr>
            <w:tcW w:w="1560" w:type="dxa"/>
            <w:tcBorders>
              <w:top w:val="nil"/>
              <w:left w:val="nil"/>
              <w:bottom w:val="single" w:sz="4" w:space="0" w:color="auto"/>
              <w:right w:val="single" w:sz="4" w:space="0" w:color="auto"/>
            </w:tcBorders>
            <w:shd w:val="clear" w:color="00FFFF" w:fill="FFFFFF"/>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Wind_speed (m/s)</w:t>
            </w:r>
          </w:p>
        </w:tc>
      </w:tr>
      <w:tr w:rsidR="00D23E00" w:rsidRPr="00984F3A"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14:00</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45,4</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31,7</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0,6</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1) Νότια είσοδος ΙΓΜΕ</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14:01</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44,4</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29,8</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0,7</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14:02</w:t>
            </w:r>
          </w:p>
        </w:tc>
        <w:tc>
          <w:tcPr>
            <w:tcW w:w="1551" w:type="dxa"/>
            <w:tcBorders>
              <w:top w:val="nil"/>
              <w:left w:val="single" w:sz="4" w:space="0" w:color="auto"/>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46,8</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33,3</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0,9</w:t>
            </w:r>
          </w:p>
        </w:tc>
      </w:tr>
      <w:tr w:rsidR="00D23E00" w:rsidRPr="00984F3A"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14:15</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49,3</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28,6</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0,3</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2) Κριάρη</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14:16</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47,4</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29,2</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0,2</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14:17</w:t>
            </w:r>
          </w:p>
        </w:tc>
        <w:tc>
          <w:tcPr>
            <w:tcW w:w="1551" w:type="dxa"/>
            <w:tcBorders>
              <w:top w:val="nil"/>
              <w:left w:val="single" w:sz="4" w:space="0" w:color="auto"/>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48,8</w:t>
            </w:r>
          </w:p>
        </w:tc>
        <w:tc>
          <w:tcPr>
            <w:tcW w:w="1701"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26,9</w:t>
            </w:r>
          </w:p>
        </w:tc>
        <w:tc>
          <w:tcPr>
            <w:tcW w:w="1560"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single" w:sz="4" w:space="0" w:color="auto"/>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14:30</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50,6</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33,0</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0,4</w:t>
            </w:r>
          </w:p>
        </w:tc>
      </w:tr>
      <w:tr w:rsidR="00D23E00" w:rsidRPr="00984F3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3) Ρέμα Κουμπέ Δυτική είσοδος</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14:31</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51,1</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32,8</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0,5</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14:32</w:t>
            </w:r>
          </w:p>
        </w:tc>
        <w:tc>
          <w:tcPr>
            <w:tcW w:w="1551" w:type="dxa"/>
            <w:tcBorders>
              <w:top w:val="nil"/>
              <w:left w:val="single" w:sz="4" w:space="0" w:color="auto"/>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51,3</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32,2</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0,4</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14:45</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53,6</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27,1</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0,5</w:t>
            </w:r>
          </w:p>
        </w:tc>
      </w:tr>
      <w:tr w:rsidR="00D23E00" w:rsidRPr="00984F3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4) Γήπεδο Σοχώρας (Κορωναίου)</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14:46</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52,3</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28,6</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0,3</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14:47</w:t>
            </w:r>
          </w:p>
        </w:tc>
        <w:tc>
          <w:tcPr>
            <w:tcW w:w="1551" w:type="dxa"/>
            <w:tcBorders>
              <w:top w:val="nil"/>
              <w:left w:val="single" w:sz="4" w:space="0" w:color="auto"/>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51,1</w:t>
            </w:r>
          </w:p>
        </w:tc>
        <w:tc>
          <w:tcPr>
            <w:tcW w:w="1701"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29,9</w:t>
            </w:r>
          </w:p>
        </w:tc>
        <w:tc>
          <w:tcPr>
            <w:tcW w:w="1560"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0,6</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15:00</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56,9</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30,8</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0,6</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5) Αρκαδίου 232</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15:01</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56,1</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30,2</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0,8</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15:02</w:t>
            </w:r>
          </w:p>
        </w:tc>
        <w:tc>
          <w:tcPr>
            <w:tcW w:w="1551" w:type="dxa"/>
            <w:tcBorders>
              <w:top w:val="nil"/>
              <w:left w:val="single" w:sz="4" w:space="0" w:color="auto"/>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60,0</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31,1</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0,3</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15:15</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51,6</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30,3</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0,4</w:t>
            </w:r>
          </w:p>
        </w:tc>
      </w:tr>
      <w:tr w:rsidR="00D23E00" w:rsidRPr="00984F3A" w:rsidTr="00685877">
        <w:trPr>
          <w:trHeight w:val="6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6) Σοφοκλη Βενιζέλου 50</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15:16</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55,6</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28,9</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0,7</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15:17</w:t>
            </w:r>
          </w:p>
        </w:tc>
        <w:tc>
          <w:tcPr>
            <w:tcW w:w="1551" w:type="dxa"/>
            <w:tcBorders>
              <w:top w:val="nil"/>
              <w:left w:val="single" w:sz="4" w:space="0" w:color="auto"/>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60,9</w:t>
            </w:r>
          </w:p>
        </w:tc>
        <w:tc>
          <w:tcPr>
            <w:tcW w:w="1701"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27,6</w:t>
            </w:r>
          </w:p>
        </w:tc>
        <w:tc>
          <w:tcPr>
            <w:tcW w:w="1560"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0,6</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15:30</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64,9</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29,8</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7) Πορτάλιου 26</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15:31</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64,7</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29,9</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15:32</w:t>
            </w:r>
          </w:p>
        </w:tc>
        <w:tc>
          <w:tcPr>
            <w:tcW w:w="1551" w:type="dxa"/>
            <w:tcBorders>
              <w:top w:val="nil"/>
              <w:left w:val="single" w:sz="4" w:space="0" w:color="auto"/>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65,2</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30,1</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15:45</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63,0</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28,3</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0,5</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lastRenderedPageBreak/>
              <w:t>8) Κουντουριωτη 98</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15:46</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63,6</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27,9</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0,4</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15:47</w:t>
            </w:r>
          </w:p>
        </w:tc>
        <w:tc>
          <w:tcPr>
            <w:tcW w:w="1551" w:type="dxa"/>
            <w:tcBorders>
              <w:top w:val="nil"/>
              <w:left w:val="single" w:sz="4" w:space="0" w:color="auto"/>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64,0</w:t>
            </w:r>
          </w:p>
        </w:tc>
        <w:tc>
          <w:tcPr>
            <w:tcW w:w="1701"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27,7</w:t>
            </w:r>
          </w:p>
        </w:tc>
        <w:tc>
          <w:tcPr>
            <w:tcW w:w="1560" w:type="dxa"/>
            <w:tcBorders>
              <w:top w:val="nil"/>
              <w:left w:val="nil"/>
              <w:bottom w:val="single" w:sz="4" w:space="0" w:color="auto"/>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0,4</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15:55</w:t>
            </w:r>
          </w:p>
        </w:tc>
        <w:tc>
          <w:tcPr>
            <w:tcW w:w="1551" w:type="dxa"/>
            <w:tcBorders>
              <w:top w:val="nil"/>
              <w:left w:val="single" w:sz="4" w:space="0" w:color="auto"/>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73,7</w:t>
            </w:r>
          </w:p>
        </w:tc>
        <w:tc>
          <w:tcPr>
            <w:tcW w:w="1701"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28,5</w:t>
            </w:r>
          </w:p>
        </w:tc>
        <w:tc>
          <w:tcPr>
            <w:tcW w:w="1560" w:type="dxa"/>
            <w:tcBorders>
              <w:top w:val="nil"/>
              <w:left w:val="nil"/>
              <w:bottom w:val="nil"/>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nil"/>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b/>
                <w:bCs/>
                <w:color w:val="000000"/>
                <w:lang w:eastAsia="el-GR"/>
              </w:rPr>
            </w:pPr>
            <w:r w:rsidRPr="00984F3A">
              <w:rPr>
                <w:rFonts w:ascii="Calibri" w:eastAsia="Times New Roman" w:hAnsi="Calibri" w:cs="Times New Roman"/>
                <w:b/>
                <w:bCs/>
                <w:color w:val="000000"/>
                <w:lang w:eastAsia="el-GR"/>
              </w:rPr>
              <w:t>9) 4 Μάρτυρες</w:t>
            </w:r>
          </w:p>
        </w:tc>
        <w:tc>
          <w:tcPr>
            <w:tcW w:w="1851" w:type="dxa"/>
            <w:tcBorders>
              <w:top w:val="nil"/>
              <w:left w:val="nil"/>
              <w:bottom w:val="nil"/>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15:56</w:t>
            </w:r>
          </w:p>
        </w:tc>
        <w:tc>
          <w:tcPr>
            <w:tcW w:w="1551" w:type="dxa"/>
            <w:tcBorders>
              <w:top w:val="nil"/>
              <w:left w:val="single" w:sz="4" w:space="0" w:color="auto"/>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73,5</w:t>
            </w:r>
          </w:p>
        </w:tc>
        <w:tc>
          <w:tcPr>
            <w:tcW w:w="1701"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28,3</w:t>
            </w:r>
          </w:p>
        </w:tc>
        <w:tc>
          <w:tcPr>
            <w:tcW w:w="1560" w:type="dxa"/>
            <w:tcBorders>
              <w:top w:val="nil"/>
              <w:left w:val="nil"/>
              <w:bottom w:val="nil"/>
              <w:right w:val="single" w:sz="4" w:space="0" w:color="auto"/>
            </w:tcBorders>
            <w:shd w:val="clear" w:color="000000"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r w:rsidR="00D23E00" w:rsidRPr="00984F3A" w:rsidTr="00685877">
        <w:trPr>
          <w:trHeight w:val="300"/>
        </w:trPr>
        <w:tc>
          <w:tcPr>
            <w:tcW w:w="1716" w:type="dxa"/>
            <w:tcBorders>
              <w:top w:val="nil"/>
              <w:left w:val="single" w:sz="4" w:space="0" w:color="auto"/>
              <w:bottom w:val="single" w:sz="4" w:space="0" w:color="auto"/>
              <w:right w:val="single" w:sz="4" w:space="0" w:color="auto"/>
            </w:tcBorders>
            <w:shd w:val="clear" w:color="auto" w:fill="auto"/>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 </w:t>
            </w:r>
          </w:p>
        </w:tc>
        <w:tc>
          <w:tcPr>
            <w:tcW w:w="1851" w:type="dxa"/>
            <w:tcBorders>
              <w:top w:val="nil"/>
              <w:left w:val="nil"/>
              <w:bottom w:val="single" w:sz="4" w:space="0" w:color="auto"/>
              <w:right w:val="nil"/>
            </w:tcBorders>
            <w:shd w:val="clear" w:color="auto" w:fill="auto"/>
            <w:noWrap/>
            <w:vAlign w:val="center"/>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17/6/2018 15:57</w:t>
            </w:r>
          </w:p>
        </w:tc>
        <w:tc>
          <w:tcPr>
            <w:tcW w:w="1551" w:type="dxa"/>
            <w:tcBorders>
              <w:top w:val="nil"/>
              <w:left w:val="single" w:sz="4" w:space="0" w:color="auto"/>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73,0</w:t>
            </w:r>
          </w:p>
        </w:tc>
        <w:tc>
          <w:tcPr>
            <w:tcW w:w="1701"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27,8</w:t>
            </w:r>
          </w:p>
        </w:tc>
        <w:tc>
          <w:tcPr>
            <w:tcW w:w="1560" w:type="dxa"/>
            <w:tcBorders>
              <w:top w:val="nil"/>
              <w:left w:val="nil"/>
              <w:bottom w:val="single" w:sz="4" w:space="0" w:color="auto"/>
              <w:right w:val="single" w:sz="4" w:space="0" w:color="auto"/>
            </w:tcBorders>
            <w:shd w:val="clear" w:color="DCE6F1" w:fill="FFFFFF"/>
            <w:noWrap/>
            <w:vAlign w:val="bottom"/>
            <w:hideMark/>
          </w:tcPr>
          <w:p w:rsidR="00D23E00" w:rsidRPr="00984F3A" w:rsidRDefault="00D23E00" w:rsidP="00685877">
            <w:pPr>
              <w:spacing w:after="0" w:line="240" w:lineRule="auto"/>
              <w:jc w:val="center"/>
              <w:rPr>
                <w:rFonts w:ascii="Calibri" w:eastAsia="Times New Roman" w:hAnsi="Calibri" w:cs="Times New Roman"/>
                <w:color w:val="000000"/>
                <w:lang w:eastAsia="el-GR"/>
              </w:rPr>
            </w:pPr>
            <w:r w:rsidRPr="00984F3A">
              <w:rPr>
                <w:rFonts w:ascii="Calibri" w:eastAsia="Times New Roman" w:hAnsi="Calibri" w:cs="Times New Roman"/>
                <w:color w:val="000000"/>
                <w:lang w:eastAsia="el-GR"/>
              </w:rPr>
              <w:t>0,0</w:t>
            </w:r>
          </w:p>
        </w:tc>
      </w:tr>
    </w:tbl>
    <w:p w:rsidR="00D23E00" w:rsidRPr="006E65E3" w:rsidRDefault="00D23E00" w:rsidP="00D23E00">
      <w:pPr>
        <w:autoSpaceDE w:val="0"/>
        <w:autoSpaceDN w:val="0"/>
        <w:adjustRightInd w:val="0"/>
        <w:spacing w:after="0" w:line="240" w:lineRule="auto"/>
        <w:jc w:val="both"/>
        <w:rPr>
          <w:rFonts w:ascii="Arial" w:hAnsi="Arial" w:cs="Arial"/>
          <w:b/>
          <w:sz w:val="28"/>
        </w:rPr>
      </w:pPr>
    </w:p>
    <w:p w:rsidR="00D23E00" w:rsidRDefault="002808BC" w:rsidP="00D23E00">
      <w:pPr>
        <w:pStyle w:val="Heading2"/>
        <w:numPr>
          <w:ilvl w:val="1"/>
          <w:numId w:val="36"/>
        </w:numPr>
        <w:rPr>
          <w:rFonts w:ascii="Arial" w:hAnsi="Arial" w:cs="Arial"/>
          <w:color w:val="auto"/>
          <w:sz w:val="24"/>
          <w:szCs w:val="24"/>
        </w:rPr>
      </w:pPr>
      <w:bookmarkStart w:id="503" w:name="_Toc524207053"/>
      <w:r>
        <w:rPr>
          <w:rFonts w:ascii="Arial" w:hAnsi="Arial" w:cs="Arial"/>
          <w:color w:val="auto"/>
          <w:sz w:val="24"/>
          <w:szCs w:val="24"/>
        </w:rPr>
        <w:t>Παράρτημα ΙΙ</w:t>
      </w:r>
      <w:bookmarkEnd w:id="503"/>
    </w:p>
    <w:p w:rsidR="00685877" w:rsidRPr="00685877" w:rsidRDefault="00685877" w:rsidP="00685877">
      <w:pPr>
        <w:pStyle w:val="ListParagraph"/>
        <w:keepNext/>
        <w:keepLines/>
        <w:numPr>
          <w:ilvl w:val="0"/>
          <w:numId w:val="14"/>
        </w:numPr>
        <w:spacing w:after="0"/>
        <w:contextualSpacing w:val="0"/>
        <w:outlineLvl w:val="1"/>
        <w:rPr>
          <w:rFonts w:ascii="Arial" w:eastAsiaTheme="majorEastAsia" w:hAnsi="Arial" w:cs="Arial"/>
          <w:b/>
          <w:bCs/>
          <w:vanish/>
          <w:sz w:val="24"/>
          <w:szCs w:val="24"/>
        </w:rPr>
      </w:pPr>
      <w:bookmarkStart w:id="504" w:name="_Toc524207054"/>
      <w:bookmarkStart w:id="505" w:name="_Toc520639079"/>
      <w:bookmarkEnd w:id="504"/>
    </w:p>
    <w:p w:rsidR="00685877" w:rsidRPr="00685877" w:rsidRDefault="00685877" w:rsidP="00685877">
      <w:pPr>
        <w:pStyle w:val="ListParagraph"/>
        <w:keepNext/>
        <w:keepLines/>
        <w:numPr>
          <w:ilvl w:val="0"/>
          <w:numId w:val="14"/>
        </w:numPr>
        <w:spacing w:after="0"/>
        <w:contextualSpacing w:val="0"/>
        <w:outlineLvl w:val="1"/>
        <w:rPr>
          <w:rFonts w:ascii="Arial" w:eastAsiaTheme="majorEastAsia" w:hAnsi="Arial" w:cs="Arial"/>
          <w:b/>
          <w:bCs/>
          <w:vanish/>
          <w:sz w:val="24"/>
          <w:szCs w:val="24"/>
        </w:rPr>
      </w:pPr>
      <w:bookmarkStart w:id="506" w:name="_Toc524207055"/>
      <w:bookmarkEnd w:id="506"/>
    </w:p>
    <w:p w:rsidR="00685877" w:rsidRPr="00685877" w:rsidRDefault="00685877" w:rsidP="00685877">
      <w:pPr>
        <w:pStyle w:val="ListParagraph"/>
        <w:keepNext/>
        <w:keepLines/>
        <w:numPr>
          <w:ilvl w:val="0"/>
          <w:numId w:val="14"/>
        </w:numPr>
        <w:spacing w:after="0"/>
        <w:contextualSpacing w:val="0"/>
        <w:outlineLvl w:val="1"/>
        <w:rPr>
          <w:rFonts w:ascii="Arial" w:eastAsiaTheme="majorEastAsia" w:hAnsi="Arial" w:cs="Arial"/>
          <w:b/>
          <w:bCs/>
          <w:vanish/>
          <w:sz w:val="24"/>
          <w:szCs w:val="24"/>
        </w:rPr>
      </w:pPr>
      <w:bookmarkStart w:id="507" w:name="_Toc524207056"/>
      <w:bookmarkEnd w:id="507"/>
    </w:p>
    <w:p w:rsidR="00685877" w:rsidRPr="00685877" w:rsidRDefault="00685877" w:rsidP="00685877">
      <w:pPr>
        <w:pStyle w:val="ListParagraph"/>
        <w:keepNext/>
        <w:keepLines/>
        <w:numPr>
          <w:ilvl w:val="1"/>
          <w:numId w:val="14"/>
        </w:numPr>
        <w:spacing w:after="0"/>
        <w:contextualSpacing w:val="0"/>
        <w:outlineLvl w:val="1"/>
        <w:rPr>
          <w:rFonts w:ascii="Arial" w:eastAsiaTheme="majorEastAsia" w:hAnsi="Arial" w:cs="Arial"/>
          <w:b/>
          <w:bCs/>
          <w:vanish/>
          <w:sz w:val="24"/>
          <w:szCs w:val="24"/>
        </w:rPr>
      </w:pPr>
      <w:bookmarkStart w:id="508" w:name="_Toc524207057"/>
      <w:bookmarkEnd w:id="508"/>
    </w:p>
    <w:p w:rsidR="00685877" w:rsidRPr="00685877" w:rsidRDefault="00685877" w:rsidP="00685877">
      <w:pPr>
        <w:pStyle w:val="ListParagraph"/>
        <w:keepNext/>
        <w:keepLines/>
        <w:numPr>
          <w:ilvl w:val="1"/>
          <w:numId w:val="14"/>
        </w:numPr>
        <w:spacing w:after="0"/>
        <w:contextualSpacing w:val="0"/>
        <w:outlineLvl w:val="1"/>
        <w:rPr>
          <w:rFonts w:ascii="Arial" w:eastAsiaTheme="majorEastAsia" w:hAnsi="Arial" w:cs="Arial"/>
          <w:b/>
          <w:bCs/>
          <w:vanish/>
          <w:sz w:val="24"/>
          <w:szCs w:val="24"/>
        </w:rPr>
      </w:pPr>
      <w:bookmarkStart w:id="509" w:name="_Toc524207058"/>
      <w:bookmarkEnd w:id="509"/>
    </w:p>
    <w:p w:rsidR="00D23E00" w:rsidRPr="00D23E00" w:rsidRDefault="00D23E00" w:rsidP="00685877">
      <w:pPr>
        <w:keepNext/>
        <w:keepLines/>
        <w:numPr>
          <w:ilvl w:val="2"/>
          <w:numId w:val="14"/>
        </w:numPr>
        <w:spacing w:after="0"/>
        <w:outlineLvl w:val="1"/>
        <w:rPr>
          <w:rFonts w:ascii="Arial" w:eastAsiaTheme="majorEastAsia" w:hAnsi="Arial" w:cs="Arial"/>
          <w:b/>
          <w:bCs/>
          <w:sz w:val="24"/>
          <w:szCs w:val="24"/>
        </w:rPr>
      </w:pPr>
      <w:bookmarkStart w:id="510" w:name="_Toc524207059"/>
      <w:r w:rsidRPr="00D23E00">
        <w:rPr>
          <w:rFonts w:ascii="Arial" w:eastAsiaTheme="majorEastAsia" w:hAnsi="Arial" w:cs="Arial"/>
          <w:b/>
          <w:bCs/>
          <w:sz w:val="24"/>
          <w:szCs w:val="24"/>
        </w:rPr>
        <w:t>Σχόλια και παρατηρήσεις για τις μετρήσεις Χειμώνα</w:t>
      </w:r>
      <w:bookmarkEnd w:id="505"/>
      <w:bookmarkEnd w:id="510"/>
    </w:p>
    <w:p w:rsidR="00D23E00" w:rsidRPr="00D23E00" w:rsidRDefault="00D23E00" w:rsidP="00D23E00">
      <w:pPr>
        <w:spacing w:after="0"/>
        <w:jc w:val="both"/>
        <w:rPr>
          <w:rFonts w:ascii="Arial" w:hAnsi="Arial" w:cs="Arial"/>
          <w:b/>
          <w:sz w:val="24"/>
        </w:rPr>
      </w:pPr>
      <w:r w:rsidRPr="00D23E00">
        <w:rPr>
          <w:rFonts w:ascii="Arial" w:hAnsi="Arial" w:cs="Arial"/>
          <w:b/>
          <w:sz w:val="24"/>
        </w:rPr>
        <w:t>Μετρήσεις Πέμπτης 22/2</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Σε ότι αφορά την περιοχή της Σοχώρας, που είναι δίπλα στη θάλασσα, τα μετεωρολογικά δεδομένα από τους σταθμούς 1 και 5 δείχνουν ότι εκείνη την ημέρα, η θερμοκρασία ήταν χαμηλή και κυμάνθηκε από 11,7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το βράδυ έως 22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το μεσημέρι, η υγρασία υψηλή από 39,8% το μεσημέρι στο 81,3%. Η μετεωρολογική παράμετρος που επηρέασε περισσότερο της μετρήσεις ήταν ο άνεμος καθώς κατά τη διάρκεια της ημέρας έφτασε τα 5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 xml:space="preserve">. Αντίθετα ο σταθμός 3, δείχνει θερμοκρασίες (11,8-21,3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και υγρασία (42,3-82,1 %). Λόγω της τοποθεσίας και την ύπαρξη πολυκατοικιών, η ταχύτητα του αέρα έφτασε το 1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w:t>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r w:rsidRPr="00D23E00">
        <w:rPr>
          <w:rFonts w:ascii="Arial" w:hAnsi="Arial" w:cs="Arial"/>
          <w:b/>
          <w:sz w:val="24"/>
          <w:vertAlign w:val="subscript"/>
        </w:rPr>
        <w:t>2</w:t>
      </w:r>
    </w:p>
    <w:p w:rsidR="00D23E00" w:rsidRPr="00D23E00" w:rsidRDefault="00D23E00" w:rsidP="00D23E00">
      <w:pPr>
        <w:spacing w:after="40"/>
        <w:jc w:val="both"/>
        <w:rPr>
          <w:rFonts w:ascii="Arial" w:hAnsi="Arial" w:cs="Arial"/>
          <w:sz w:val="24"/>
        </w:rPr>
      </w:pPr>
      <w:r w:rsidRPr="00D23E00">
        <w:rPr>
          <w:rFonts w:ascii="Arial" w:hAnsi="Arial" w:cs="Arial"/>
          <w:sz w:val="24"/>
        </w:rPr>
        <w:t xml:space="preserve">Σε ότι αφορά τη ρύπανση, το </w:t>
      </w:r>
      <w:r w:rsidRPr="00D23E00">
        <w:rPr>
          <w:rFonts w:ascii="Arial" w:hAnsi="Arial" w:cs="Arial"/>
          <w:sz w:val="24"/>
          <w:lang w:val="en-US"/>
        </w:rPr>
        <w:t>CO</w:t>
      </w:r>
      <w:r w:rsidRPr="00D23E00">
        <w:rPr>
          <w:rFonts w:ascii="Arial" w:hAnsi="Arial" w:cs="Arial"/>
          <w:sz w:val="24"/>
          <w:vertAlign w:val="subscript"/>
        </w:rPr>
        <w:t xml:space="preserve">2 </w:t>
      </w:r>
      <w:r w:rsidRPr="00D23E00">
        <w:rPr>
          <w:rFonts w:ascii="Arial" w:hAnsi="Arial" w:cs="Arial"/>
          <w:sz w:val="24"/>
        </w:rPr>
        <w:t>κυμάνθηκε όπως δείχνουν τα</w:t>
      </w:r>
      <w:r w:rsidR="00685877">
        <w:rPr>
          <w:rFonts w:ascii="Arial" w:hAnsi="Arial" w:cs="Arial"/>
          <w:sz w:val="24"/>
        </w:rPr>
        <w:t xml:space="preserve"> διαγράμματα 8.1 και 8</w:t>
      </w:r>
      <w:r w:rsidRPr="00D23E00">
        <w:rPr>
          <w:rFonts w:ascii="Arial" w:hAnsi="Arial" w:cs="Arial"/>
          <w:sz w:val="24"/>
        </w:rPr>
        <w:t>.2.</w:t>
      </w:r>
      <w:r w:rsidRPr="00D23E00">
        <w:rPr>
          <w:rFonts w:ascii="Arial" w:hAnsi="Arial" w:cs="Arial"/>
          <w:color w:val="FF0000"/>
          <w:sz w:val="24"/>
        </w:rPr>
        <w:t xml:space="preserve"> </w:t>
      </w:r>
      <w:r w:rsidRPr="00D23E00">
        <w:rPr>
          <w:rFonts w:ascii="Arial" w:hAnsi="Arial" w:cs="Arial"/>
          <w:sz w:val="24"/>
        </w:rPr>
        <w:t xml:space="preserve">Στη Σοχώρα ο μέσος όρος της ημέρας ήταν 289,18 </w:t>
      </w:r>
      <w:r w:rsidRPr="00D23E00">
        <w:rPr>
          <w:rFonts w:ascii="Arial" w:hAnsi="Arial" w:cs="Arial"/>
          <w:sz w:val="24"/>
          <w:lang w:val="en-US"/>
        </w:rPr>
        <w:t>ppm</w:t>
      </w:r>
      <w:r w:rsidRPr="00D23E00">
        <w:rPr>
          <w:rFonts w:ascii="Arial" w:hAnsi="Arial" w:cs="Arial"/>
          <w:sz w:val="24"/>
        </w:rPr>
        <w:t xml:space="preserve"> (σταθμός 1) και 116,89 </w:t>
      </w:r>
      <w:r w:rsidRPr="00D23E00">
        <w:rPr>
          <w:rFonts w:ascii="Arial" w:hAnsi="Arial" w:cs="Arial"/>
          <w:sz w:val="24"/>
          <w:lang w:val="en-US"/>
        </w:rPr>
        <w:t>ppm</w:t>
      </w:r>
      <w:r w:rsidRPr="00D23E00">
        <w:rPr>
          <w:rFonts w:ascii="Arial" w:hAnsi="Arial" w:cs="Arial"/>
          <w:sz w:val="24"/>
        </w:rPr>
        <w:t xml:space="preserve"> (σταθμός 5), με την μέγιστη τιμή να παρατηρείται στα 408,14 </w:t>
      </w:r>
      <w:r w:rsidRPr="00D23E00">
        <w:rPr>
          <w:rFonts w:ascii="Arial" w:hAnsi="Arial" w:cs="Arial"/>
          <w:sz w:val="24"/>
          <w:lang w:val="en-US"/>
        </w:rPr>
        <w:t>ppm</w:t>
      </w:r>
      <w:r w:rsidRPr="00D23E00">
        <w:rPr>
          <w:rFonts w:ascii="Arial" w:hAnsi="Arial" w:cs="Arial"/>
          <w:sz w:val="24"/>
        </w:rPr>
        <w:t xml:space="preserve"> (σταθμός 1) και στα 215,98 </w:t>
      </w:r>
      <w:r w:rsidRPr="00D23E00">
        <w:rPr>
          <w:rFonts w:ascii="Arial" w:hAnsi="Arial" w:cs="Arial"/>
          <w:sz w:val="24"/>
          <w:lang w:val="en-US"/>
        </w:rPr>
        <w:t>ppm</w:t>
      </w:r>
      <w:r w:rsidRPr="00D23E00">
        <w:rPr>
          <w:rFonts w:ascii="Arial" w:hAnsi="Arial" w:cs="Arial"/>
          <w:sz w:val="24"/>
        </w:rPr>
        <w:t xml:space="preserve"> (σταθμός 5). Και στους 2 σταθμούς η μέγιστη τιμή μετρήθηκε τις απογευματινές ώρες. Αυτό μπορεί να οφείλεται στο γεγονός ότι εκείνη την ώρα σχολάνε οι υπάλληλοι της αντιπεριφέρειας, που βρίσκεται δίπλα στο γήπεδο.</w:t>
      </w:r>
    </w:p>
    <w:p w:rsidR="00D23E00" w:rsidRPr="00D23E00" w:rsidRDefault="00D23E00" w:rsidP="00D23E00">
      <w:pPr>
        <w:keepNext/>
        <w:spacing w:after="0" w:line="240" w:lineRule="auto"/>
        <w:jc w:val="center"/>
        <w:rPr>
          <w:rFonts w:ascii="Arial" w:hAnsi="Arial" w:cs="Arial"/>
          <w:b/>
          <w:bCs/>
        </w:rPr>
      </w:pPr>
      <w:r w:rsidRPr="00D23E00">
        <w:rPr>
          <w:rFonts w:ascii="Arial" w:hAnsi="Arial" w:cs="Arial"/>
          <w:b/>
          <w:bCs/>
        </w:rPr>
        <w:lastRenderedPageBreak/>
        <w:t xml:space="preserve"> </w:t>
      </w:r>
    </w:p>
    <w:p w:rsidR="00D23E00" w:rsidRPr="00D23E00" w:rsidRDefault="00D23E00" w:rsidP="00D23E00">
      <w:pPr>
        <w:keepNext/>
        <w:spacing w:line="240" w:lineRule="auto"/>
        <w:rPr>
          <w:rFonts w:ascii="Arial" w:hAnsi="Arial" w:cs="Arial"/>
          <w:b/>
          <w:bCs/>
        </w:rPr>
      </w:pPr>
      <w:bookmarkStart w:id="511" w:name="_Toc524206842"/>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1</w:t>
      </w:r>
      <w:r w:rsidR="005F04FB">
        <w:rPr>
          <w:rFonts w:ascii="Arial" w:hAnsi="Arial" w:cs="Arial"/>
          <w:b/>
          <w:bCs/>
          <w:szCs w:val="18"/>
        </w:rPr>
        <w:fldChar w:fldCharType="end"/>
      </w:r>
      <w:r w:rsidRPr="00D23E00">
        <w:rPr>
          <w:rFonts w:ascii="Arial" w:hAnsi="Arial" w:cs="Arial"/>
          <w:b/>
          <w:bCs/>
        </w:rPr>
        <w:t xml:space="preserve">: Οι ωριαίες τιμές του </w:t>
      </w:r>
      <w:r w:rsidRPr="00D23E00">
        <w:rPr>
          <w:rFonts w:ascii="Arial" w:hAnsi="Arial" w:cs="Arial"/>
          <w:b/>
          <w:bCs/>
          <w:lang w:val="en-US"/>
        </w:rPr>
        <w:t>CO</w:t>
      </w:r>
      <w:r w:rsidRPr="00D23E00">
        <w:rPr>
          <w:rFonts w:ascii="Arial" w:hAnsi="Arial" w:cs="Arial"/>
          <w:b/>
          <w:bCs/>
          <w:vertAlign w:val="subscript"/>
        </w:rPr>
        <w:t>2</w:t>
      </w:r>
      <w:r w:rsidRPr="00D23E00">
        <w:rPr>
          <w:rFonts w:ascii="Arial" w:hAnsi="Arial" w:cs="Arial"/>
          <w:b/>
          <w:bCs/>
        </w:rPr>
        <w:t xml:space="preserve"> την Πέμπτη 22/2 από τον σταθμό 1</w:t>
      </w:r>
      <w:bookmarkEnd w:id="511"/>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3EE0886A" wp14:editId="46DE180F">
            <wp:extent cx="4584700" cy="2755900"/>
            <wp:effectExtent l="0" t="0" r="6350" b="635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rPr>
      </w:pPr>
      <w:bookmarkStart w:id="512" w:name="_Toc524206843"/>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2</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Πέμπτη 22/2 από τον σταθμό 5.</w:t>
      </w:r>
      <w:bookmarkEnd w:id="512"/>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514DD136" wp14:editId="315FF5AF">
            <wp:extent cx="4584700" cy="2755900"/>
            <wp:effectExtent l="0" t="0" r="6350" b="635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Default="00D23E00" w:rsidP="00D23E00">
      <w:pPr>
        <w:jc w:val="both"/>
        <w:rPr>
          <w:rFonts w:ascii="Arial" w:hAnsi="Arial" w:cs="Arial"/>
          <w:sz w:val="24"/>
        </w:rPr>
      </w:pPr>
      <w:r w:rsidRPr="00D23E00">
        <w:rPr>
          <w:rFonts w:ascii="Arial" w:hAnsi="Arial" w:cs="Arial"/>
          <w:sz w:val="24"/>
        </w:rPr>
        <w:t xml:space="preserve">Στη νότια είσοδο της πόλης, η διακύμανση του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xml:space="preserve"> φαίνεται στο </w:t>
      </w:r>
      <w:r w:rsidR="00685877">
        <w:rPr>
          <w:rFonts w:ascii="Arial" w:hAnsi="Arial" w:cs="Arial"/>
          <w:sz w:val="24"/>
        </w:rPr>
        <w:t>διάγραμμα 8</w:t>
      </w:r>
      <w:r w:rsidRPr="00D23E00">
        <w:rPr>
          <w:rFonts w:ascii="Arial" w:hAnsi="Arial" w:cs="Arial"/>
          <w:sz w:val="24"/>
        </w:rPr>
        <w:t xml:space="preserve">.3. Ο μέσος όρος της ημέρας ήταν 278,61 </w:t>
      </w:r>
      <w:r w:rsidRPr="00D23E00">
        <w:rPr>
          <w:rFonts w:ascii="Arial" w:hAnsi="Arial" w:cs="Arial"/>
          <w:sz w:val="24"/>
          <w:lang w:val="en-US"/>
        </w:rPr>
        <w:t>ppm</w:t>
      </w:r>
      <w:r w:rsidRPr="00D23E00">
        <w:rPr>
          <w:rFonts w:ascii="Arial" w:hAnsi="Arial" w:cs="Arial"/>
          <w:sz w:val="24"/>
        </w:rPr>
        <w:t xml:space="preserve"> ενώ η μέγιστη τιμή έφτασε τα 400,37 </w:t>
      </w:r>
      <w:r w:rsidRPr="00D23E00">
        <w:rPr>
          <w:rFonts w:ascii="Arial" w:hAnsi="Arial" w:cs="Arial"/>
          <w:sz w:val="24"/>
          <w:lang w:val="en-US"/>
        </w:rPr>
        <w:t>ppm</w:t>
      </w:r>
      <w:r w:rsidRPr="00D23E00">
        <w:rPr>
          <w:rFonts w:ascii="Arial" w:hAnsi="Arial" w:cs="Arial"/>
          <w:sz w:val="24"/>
        </w:rPr>
        <w:t xml:space="preserve">. Όλες οι μετρήσεις έδειξαν ότι η συγκέντρωση του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vertAlign w:val="subscript"/>
        </w:rPr>
        <w:softHyphen/>
      </w:r>
      <w:r w:rsidRPr="00D23E00">
        <w:rPr>
          <w:rFonts w:ascii="Arial" w:hAnsi="Arial" w:cs="Arial"/>
          <w:sz w:val="24"/>
        </w:rPr>
        <w:t xml:space="preserve"> στη νότια είσοδο είναι μεγαλύτερη σε σχέση με τη Σοχώρα. Αναμενόμενο συμπέρασμα καθώς ο όγκος των οχημάτων είναι πολύ μεγαλύτερος.</w:t>
      </w:r>
    </w:p>
    <w:p w:rsidR="00685877" w:rsidRDefault="00685877" w:rsidP="00D23E00">
      <w:pPr>
        <w:jc w:val="both"/>
        <w:rPr>
          <w:rFonts w:ascii="Arial" w:hAnsi="Arial" w:cs="Arial"/>
          <w:sz w:val="24"/>
        </w:rPr>
      </w:pPr>
    </w:p>
    <w:p w:rsidR="00685877" w:rsidRDefault="00685877" w:rsidP="00D23E00">
      <w:pPr>
        <w:jc w:val="both"/>
        <w:rPr>
          <w:rFonts w:ascii="Arial" w:hAnsi="Arial" w:cs="Arial"/>
          <w:sz w:val="24"/>
        </w:rPr>
      </w:pPr>
    </w:p>
    <w:p w:rsidR="00685877" w:rsidRDefault="00685877" w:rsidP="00D23E00">
      <w:pPr>
        <w:jc w:val="both"/>
        <w:rPr>
          <w:rFonts w:ascii="Arial" w:hAnsi="Arial" w:cs="Arial"/>
          <w:sz w:val="24"/>
        </w:rPr>
      </w:pPr>
    </w:p>
    <w:p w:rsidR="00685877" w:rsidRPr="00D23E00" w:rsidRDefault="00685877" w:rsidP="00D23E00">
      <w:pPr>
        <w:jc w:val="both"/>
        <w:rPr>
          <w:rFonts w:ascii="Arial" w:hAnsi="Arial" w:cs="Arial"/>
          <w:sz w:val="24"/>
        </w:rPr>
      </w:pPr>
    </w:p>
    <w:p w:rsidR="00D23E00" w:rsidRPr="00D23E00" w:rsidRDefault="00D23E00" w:rsidP="00D23E00">
      <w:pPr>
        <w:spacing w:after="0"/>
        <w:jc w:val="both"/>
        <w:rPr>
          <w:rFonts w:ascii="Arial" w:hAnsi="Arial" w:cs="Arial"/>
          <w:b/>
        </w:rPr>
      </w:pPr>
      <w:bookmarkStart w:id="513" w:name="_Toc524206844"/>
      <w:r w:rsidRPr="00D23E00">
        <w:rPr>
          <w:rFonts w:ascii="Arial" w:hAnsi="Arial" w:cs="Arial"/>
          <w:b/>
        </w:rPr>
        <w:lastRenderedPageBreak/>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3</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Πέμπτη 22/2 από τον σταθμό 3.</w:t>
      </w:r>
      <w:bookmarkEnd w:id="513"/>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49611816" wp14:editId="2CE5D1D8">
            <wp:extent cx="4584700" cy="2755900"/>
            <wp:effectExtent l="0" t="0" r="6350" b="635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sz w:val="24"/>
        </w:rPr>
      </w:pPr>
      <w:r w:rsidRPr="00D23E00">
        <w:rPr>
          <w:rFonts w:ascii="Arial" w:hAnsi="Arial" w:cs="Arial"/>
          <w:b/>
          <w:sz w:val="24"/>
        </w:rPr>
        <w:t>Ν</w:t>
      </w:r>
      <w:r w:rsidRPr="00D23E00">
        <w:rPr>
          <w:rFonts w:ascii="Arial" w:hAnsi="Arial" w:cs="Arial"/>
          <w:b/>
          <w:sz w:val="24"/>
          <w:lang w:val="en-US"/>
        </w:rPr>
        <w:t>O</w:t>
      </w:r>
      <w:r w:rsidRPr="00D23E00">
        <w:rPr>
          <w:rFonts w:ascii="Arial" w:hAnsi="Arial" w:cs="Arial"/>
          <w:b/>
          <w:sz w:val="24"/>
          <w:vertAlign w:val="subscript"/>
        </w:rPr>
        <w:t>2</w:t>
      </w:r>
    </w:p>
    <w:p w:rsidR="00D23E00" w:rsidRPr="00D23E00" w:rsidRDefault="00685877" w:rsidP="00D23E00">
      <w:pPr>
        <w:spacing w:after="0"/>
        <w:jc w:val="both"/>
        <w:rPr>
          <w:rFonts w:ascii="Arial" w:hAnsi="Arial" w:cs="Arial"/>
          <w:sz w:val="24"/>
        </w:rPr>
      </w:pPr>
      <w:r>
        <w:rPr>
          <w:rFonts w:ascii="Arial" w:hAnsi="Arial" w:cs="Arial"/>
          <w:sz w:val="24"/>
        </w:rPr>
        <w:t>Τα διαγράμματα 8</w:t>
      </w:r>
      <w:r w:rsidR="00D23E00" w:rsidRPr="00D23E00">
        <w:rPr>
          <w:rFonts w:ascii="Arial" w:hAnsi="Arial" w:cs="Arial"/>
          <w:sz w:val="24"/>
        </w:rPr>
        <w:t xml:space="preserve">.4 </w:t>
      </w:r>
      <w:r>
        <w:rPr>
          <w:rFonts w:ascii="Arial" w:hAnsi="Arial" w:cs="Arial"/>
          <w:sz w:val="24"/>
        </w:rPr>
        <w:t>και 8</w:t>
      </w:r>
      <w:r w:rsidR="00D23E00" w:rsidRPr="00D23E00">
        <w:rPr>
          <w:rFonts w:ascii="Arial" w:hAnsi="Arial" w:cs="Arial"/>
          <w:sz w:val="24"/>
        </w:rPr>
        <w:t>.5 δείχνουν τις ωριαίες τιμές του ΝΟ</w:t>
      </w:r>
      <w:r w:rsidR="00D23E00" w:rsidRPr="00D23E00">
        <w:rPr>
          <w:rFonts w:ascii="Arial" w:hAnsi="Arial" w:cs="Arial"/>
          <w:sz w:val="24"/>
          <w:vertAlign w:val="subscript"/>
        </w:rPr>
        <w:t>2</w:t>
      </w:r>
      <w:r w:rsidR="00D23E00" w:rsidRPr="00D23E00">
        <w:rPr>
          <w:rFonts w:ascii="Arial" w:hAnsi="Arial" w:cs="Arial"/>
          <w:sz w:val="24"/>
        </w:rPr>
        <w:t xml:space="preserve">. Ο μέσος όρος των μετρήσεων είναι 0,0182 ppm (σταθμός 1) και 0,0138 </w:t>
      </w:r>
      <w:r w:rsidR="00D23E00" w:rsidRPr="00D23E00">
        <w:rPr>
          <w:rFonts w:ascii="Arial" w:hAnsi="Arial" w:cs="Arial"/>
          <w:sz w:val="24"/>
          <w:lang w:val="en-US"/>
        </w:rPr>
        <w:t>ppm</w:t>
      </w:r>
      <w:r w:rsidR="00D23E00" w:rsidRPr="00D23E00">
        <w:rPr>
          <w:rFonts w:ascii="Arial" w:hAnsi="Arial" w:cs="Arial"/>
          <w:sz w:val="24"/>
        </w:rPr>
        <w:t xml:space="preserve"> (σταθμός 5), με μέγιστες τιμές 0,0202 </w:t>
      </w:r>
      <w:r w:rsidR="00D23E00" w:rsidRPr="00D23E00">
        <w:rPr>
          <w:rFonts w:ascii="Arial" w:hAnsi="Arial" w:cs="Arial"/>
          <w:sz w:val="24"/>
          <w:lang w:val="en-US"/>
        </w:rPr>
        <w:t>ppm</w:t>
      </w:r>
      <w:r w:rsidR="00D23E00" w:rsidRPr="00D23E00">
        <w:rPr>
          <w:rFonts w:ascii="Arial" w:hAnsi="Arial" w:cs="Arial"/>
          <w:sz w:val="24"/>
        </w:rPr>
        <w:t xml:space="preserve"> (σταθμός 1) και 0,0188 </w:t>
      </w:r>
      <w:r w:rsidR="00D23E00" w:rsidRPr="00D23E00">
        <w:rPr>
          <w:rFonts w:ascii="Arial" w:hAnsi="Arial" w:cs="Arial"/>
          <w:sz w:val="24"/>
          <w:lang w:val="en-US"/>
        </w:rPr>
        <w:t>ppm</w:t>
      </w:r>
      <w:r w:rsidR="00D23E00" w:rsidRPr="00D23E00">
        <w:rPr>
          <w:rFonts w:ascii="Arial" w:hAnsi="Arial" w:cs="Arial"/>
          <w:sz w:val="24"/>
        </w:rPr>
        <w:t xml:space="preserve"> (σταθμός 5). Οι μέγιστες τιμές όπως και στο </w:t>
      </w:r>
      <w:r w:rsidR="00D23E00" w:rsidRPr="00D23E00">
        <w:rPr>
          <w:rFonts w:ascii="Arial" w:hAnsi="Arial" w:cs="Arial"/>
          <w:sz w:val="24"/>
          <w:lang w:val="en-US"/>
        </w:rPr>
        <w:t>CO</w:t>
      </w:r>
      <w:r w:rsidR="00D23E00" w:rsidRPr="00D23E00">
        <w:rPr>
          <w:rFonts w:ascii="Arial" w:hAnsi="Arial" w:cs="Arial"/>
          <w:sz w:val="24"/>
          <w:vertAlign w:val="subscript"/>
        </w:rPr>
        <w:t xml:space="preserve">2 </w:t>
      </w:r>
      <w:r w:rsidR="00D23E00" w:rsidRPr="00D23E00">
        <w:rPr>
          <w:rFonts w:ascii="Arial" w:hAnsi="Arial" w:cs="Arial"/>
          <w:sz w:val="24"/>
        </w:rPr>
        <w:t>παρατηρήθηκαν τις απογευματινές ώρες.</w:t>
      </w:r>
    </w:p>
    <w:p w:rsidR="00D23E00" w:rsidRPr="00D23E00" w:rsidRDefault="00D23E00" w:rsidP="00D23E00">
      <w:pPr>
        <w:spacing w:after="0"/>
        <w:jc w:val="both"/>
        <w:rPr>
          <w:rFonts w:ascii="Arial" w:hAnsi="Arial" w:cs="Arial"/>
          <w:b/>
          <w:color w:val="FF0000"/>
        </w:rPr>
      </w:pPr>
    </w:p>
    <w:p w:rsidR="00D23E00" w:rsidRPr="00D23E00" w:rsidRDefault="00D23E00" w:rsidP="00D23E00">
      <w:pPr>
        <w:keepNext/>
        <w:spacing w:after="0" w:line="240" w:lineRule="auto"/>
        <w:rPr>
          <w:rFonts w:ascii="Arial" w:hAnsi="Arial" w:cs="Arial"/>
          <w:b/>
          <w:bCs/>
        </w:rPr>
      </w:pPr>
      <w:bookmarkStart w:id="514" w:name="_Toc524206845"/>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w:t>
      </w:r>
      <w:r w:rsidR="005F04FB">
        <w:rPr>
          <w:rFonts w:ascii="Arial" w:hAnsi="Arial" w:cs="Arial"/>
          <w:b/>
          <w:bCs/>
          <w:szCs w:val="18"/>
        </w:rPr>
        <w:fldChar w:fldCharType="end"/>
      </w:r>
      <w:r w:rsidRPr="00D23E00">
        <w:rPr>
          <w:rFonts w:ascii="Arial" w:hAnsi="Arial" w:cs="Arial"/>
          <w:b/>
          <w:bCs/>
        </w:rPr>
        <w:t>: Οι ωριαίες τιμές του Ν</w:t>
      </w:r>
      <w:r w:rsidRPr="00D23E00">
        <w:rPr>
          <w:rFonts w:ascii="Arial" w:hAnsi="Arial" w:cs="Arial"/>
          <w:b/>
          <w:bCs/>
          <w:lang w:val="en-US"/>
        </w:rPr>
        <w:t>O</w:t>
      </w:r>
      <w:r w:rsidRPr="00D23E00">
        <w:rPr>
          <w:rFonts w:ascii="Arial" w:hAnsi="Arial" w:cs="Arial"/>
          <w:b/>
          <w:bCs/>
          <w:vertAlign w:val="subscript"/>
        </w:rPr>
        <w:t>2</w:t>
      </w:r>
      <w:r w:rsidRPr="00D23E00">
        <w:rPr>
          <w:rFonts w:ascii="Arial" w:hAnsi="Arial" w:cs="Arial"/>
          <w:b/>
          <w:bCs/>
        </w:rPr>
        <w:t xml:space="preserve"> την Πέμπτη 22/2 από τον σταθμό 1.</w:t>
      </w:r>
      <w:bookmarkEnd w:id="514"/>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07B01ABF" wp14:editId="09FECB9C">
            <wp:extent cx="4584700" cy="2755900"/>
            <wp:effectExtent l="0" t="0" r="6350" b="635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keepNext/>
        <w:spacing w:after="0" w:line="240" w:lineRule="auto"/>
        <w:jc w:val="center"/>
        <w:rPr>
          <w:rFonts w:ascii="Arial" w:hAnsi="Arial" w:cs="Arial"/>
          <w:b/>
          <w:bCs/>
          <w:szCs w:val="18"/>
        </w:rPr>
      </w:pPr>
      <w:bookmarkStart w:id="515" w:name="_Toc524206846"/>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5</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Πέμπτη 22/2 από τον σταθμό 5.</w:t>
      </w:r>
      <w:bookmarkEnd w:id="515"/>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0ED5D852" wp14:editId="3CD8818E">
            <wp:extent cx="4584700" cy="2755900"/>
            <wp:effectExtent l="0" t="0" r="6350" b="6350"/>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 xml:space="preserve">Αντίθετα ο σταθμός 3 στο σημείο του ΙΓΜΕ </w:t>
      </w:r>
      <w:r w:rsidR="00685877">
        <w:rPr>
          <w:rFonts w:ascii="Arial" w:hAnsi="Arial" w:cs="Arial"/>
          <w:sz w:val="24"/>
        </w:rPr>
        <w:t>(διάγραμμα 8</w:t>
      </w:r>
      <w:r w:rsidRPr="00D23E00">
        <w:rPr>
          <w:rFonts w:ascii="Arial" w:hAnsi="Arial" w:cs="Arial"/>
          <w:sz w:val="24"/>
        </w:rPr>
        <w:t xml:space="preserve">.6), δείχνει μέσο όρο μετρήσεων 0,0168 </w:t>
      </w:r>
      <w:r w:rsidRPr="00D23E00">
        <w:rPr>
          <w:rFonts w:ascii="Arial" w:hAnsi="Arial" w:cs="Arial"/>
          <w:sz w:val="24"/>
          <w:lang w:val="en-US"/>
        </w:rPr>
        <w:t>ppm</w:t>
      </w:r>
      <w:r w:rsidRPr="00D23E00">
        <w:rPr>
          <w:rFonts w:ascii="Arial" w:hAnsi="Arial" w:cs="Arial"/>
          <w:sz w:val="24"/>
        </w:rPr>
        <w:t xml:space="preserve"> και μέγιστη τιμή τα 0,0205 </w:t>
      </w:r>
      <w:r w:rsidRPr="00D23E00">
        <w:rPr>
          <w:rFonts w:ascii="Arial" w:hAnsi="Arial" w:cs="Arial"/>
          <w:sz w:val="24"/>
          <w:lang w:val="en-US"/>
        </w:rPr>
        <w:t>ppm</w:t>
      </w:r>
      <w:r w:rsidRPr="00D23E00">
        <w:rPr>
          <w:rFonts w:ascii="Arial" w:hAnsi="Arial" w:cs="Arial"/>
          <w:sz w:val="24"/>
        </w:rPr>
        <w:t>. Γενικά οι τιμές του ΝΟ</w:t>
      </w:r>
      <w:r w:rsidRPr="00D23E00">
        <w:rPr>
          <w:rFonts w:ascii="Arial" w:hAnsi="Arial" w:cs="Arial"/>
          <w:sz w:val="24"/>
          <w:vertAlign w:val="subscript"/>
        </w:rPr>
        <w:t>2</w:t>
      </w:r>
      <w:r w:rsidRPr="00D23E00">
        <w:rPr>
          <w:rFonts w:ascii="Arial" w:hAnsi="Arial" w:cs="Arial"/>
          <w:sz w:val="24"/>
        </w:rPr>
        <w:t xml:space="preserve"> είναι πολύ μικρές σε σχέση με τις αντίστοιχες που έγιναν στο επίπεδο του δρόμου, καθώς ο μέσος όρος των μετρήσεων ήταν 0,060 </w:t>
      </w:r>
      <w:r w:rsidRPr="00D23E00">
        <w:rPr>
          <w:rFonts w:ascii="Arial" w:hAnsi="Arial" w:cs="Arial"/>
          <w:sz w:val="24"/>
          <w:lang w:val="en-US"/>
        </w:rPr>
        <w:t>ppm</w:t>
      </w:r>
      <w:r w:rsidRPr="00D23E00">
        <w:rPr>
          <w:rFonts w:ascii="Arial" w:hAnsi="Arial" w:cs="Arial"/>
          <w:sz w:val="24"/>
        </w:rPr>
        <w:t>. Παρατηρείται λοιπόν ότι λόγω της θέσης των σταθμών δεν μπορούν να βγουν ασφαλή συμπεράσματα για το αν ο μεταφορικός φόρτος επηρέασε τις μετρήσεις των σταθμών. Επιπλέον οι ταχύτητες του ανέμου, ήταν ιδιαίτερα υψηλές ειδικά στην περιοχή της Σοχώρας οπότε ήταν ακόμα πιο δύσκολο για τους μετρητές να ανιχνεύσουν τυχόν ρύπανση από ΝΟ</w:t>
      </w:r>
      <w:r w:rsidRPr="00D23E00">
        <w:rPr>
          <w:rFonts w:ascii="Arial" w:hAnsi="Arial" w:cs="Arial"/>
          <w:sz w:val="24"/>
          <w:vertAlign w:val="subscript"/>
        </w:rPr>
        <w:t>2</w:t>
      </w:r>
      <w:r w:rsidRPr="00D23E00">
        <w:rPr>
          <w:rFonts w:ascii="Arial" w:hAnsi="Arial" w:cs="Arial"/>
          <w:sz w:val="24"/>
        </w:rPr>
        <w:t>.</w:t>
      </w:r>
    </w:p>
    <w:p w:rsidR="00D23E00" w:rsidRPr="00D23E00" w:rsidRDefault="00D23E00" w:rsidP="00D23E00">
      <w:pPr>
        <w:keepNext/>
        <w:spacing w:after="0" w:line="240" w:lineRule="auto"/>
        <w:rPr>
          <w:rFonts w:ascii="Arial" w:hAnsi="Arial" w:cs="Arial"/>
          <w:b/>
          <w:bCs/>
          <w:szCs w:val="18"/>
        </w:rPr>
      </w:pPr>
      <w:bookmarkStart w:id="516" w:name="_Toc524206847"/>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6</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Πέμπτη 22/2 από τον σταθμό 3.</w:t>
      </w:r>
      <w:bookmarkEnd w:id="516"/>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58EEEE2A" wp14:editId="6133A955">
            <wp:extent cx="4584700" cy="2755900"/>
            <wp:effectExtent l="0" t="0" r="6350" b="635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sz w:val="24"/>
          <w:lang w:val="en-US"/>
        </w:rPr>
      </w:pPr>
    </w:p>
    <w:p w:rsidR="00D23E00" w:rsidRPr="00D23E00" w:rsidRDefault="00D23E00" w:rsidP="00D23E00">
      <w:pPr>
        <w:spacing w:after="0"/>
        <w:jc w:val="both"/>
        <w:rPr>
          <w:rFonts w:ascii="Arial" w:hAnsi="Arial" w:cs="Arial"/>
          <w:b/>
          <w:sz w:val="24"/>
          <w:lang w:val="en-US"/>
        </w:rPr>
      </w:pPr>
    </w:p>
    <w:p w:rsidR="00D23E00" w:rsidRPr="00D23E00" w:rsidRDefault="00D23E00" w:rsidP="00D23E00">
      <w:pPr>
        <w:spacing w:after="0"/>
        <w:jc w:val="both"/>
        <w:rPr>
          <w:rFonts w:ascii="Arial" w:hAnsi="Arial" w:cs="Arial"/>
          <w:b/>
          <w:sz w:val="24"/>
          <w:lang w:val="en-US"/>
        </w:rPr>
      </w:pP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lastRenderedPageBreak/>
        <w:t>CO</w:t>
      </w:r>
    </w:p>
    <w:p w:rsidR="00D23E00" w:rsidRPr="00D23E00" w:rsidRDefault="00D23E00" w:rsidP="00D23E00">
      <w:pPr>
        <w:spacing w:after="120"/>
        <w:jc w:val="both"/>
        <w:rPr>
          <w:rFonts w:ascii="Arial" w:hAnsi="Arial" w:cs="Arial"/>
          <w:sz w:val="24"/>
        </w:rPr>
      </w:pPr>
      <w:r w:rsidRPr="00D23E00">
        <w:rPr>
          <w:rFonts w:ascii="Arial" w:hAnsi="Arial" w:cs="Arial"/>
          <w:sz w:val="24"/>
        </w:rPr>
        <w:t xml:space="preserve">Αν στον κύκλο μετρήσεων οι τιμές του </w:t>
      </w:r>
      <w:r w:rsidRPr="00D23E00">
        <w:rPr>
          <w:rFonts w:ascii="Arial" w:hAnsi="Arial" w:cs="Arial"/>
          <w:sz w:val="24"/>
          <w:lang w:val="en-US"/>
        </w:rPr>
        <w:t>CO</w:t>
      </w:r>
      <w:r w:rsidRPr="00D23E00">
        <w:rPr>
          <w:rFonts w:ascii="Arial" w:hAnsi="Arial" w:cs="Arial"/>
          <w:sz w:val="24"/>
        </w:rPr>
        <w:t xml:space="preserve">, θεωρήθηκαν χαμηλές, λαμβάνοντας υπόψη και τις δυσκολίες που έχουν παρουσιαστεί, οι συγκεντρώσεις του </w:t>
      </w:r>
      <w:r w:rsidRPr="00D23E00">
        <w:rPr>
          <w:rFonts w:ascii="Arial" w:hAnsi="Arial" w:cs="Arial"/>
          <w:sz w:val="24"/>
          <w:lang w:val="en-US"/>
        </w:rPr>
        <w:t>CO</w:t>
      </w:r>
      <w:r w:rsidRPr="00D23E00">
        <w:rPr>
          <w:rFonts w:ascii="Arial" w:hAnsi="Arial" w:cs="Arial"/>
          <w:sz w:val="24"/>
        </w:rPr>
        <w:t xml:space="preserve"> και στους 3 σταθμούς είναι εξαιρετικά μικρές.</w:t>
      </w:r>
    </w:p>
    <w:p w:rsidR="00D23E00" w:rsidRPr="00D23E00" w:rsidRDefault="00D23E00" w:rsidP="00D23E00">
      <w:pPr>
        <w:keepNext/>
        <w:spacing w:after="120" w:line="240" w:lineRule="auto"/>
        <w:rPr>
          <w:rFonts w:ascii="Arial" w:hAnsi="Arial" w:cs="Arial"/>
          <w:b/>
          <w:bCs/>
        </w:rPr>
      </w:pPr>
      <w:bookmarkStart w:id="517" w:name="_Toc524206968"/>
      <w:r w:rsidRPr="00D23E00">
        <w:rPr>
          <w:rFonts w:ascii="Arial" w:hAnsi="Arial" w:cs="Arial"/>
          <w:b/>
          <w:bCs/>
        </w:rPr>
        <w:t xml:space="preserve">Πίνακας </w:t>
      </w:r>
      <w:r w:rsidRPr="00D23E00">
        <w:rPr>
          <w:rFonts w:ascii="Arial" w:hAnsi="Arial" w:cs="Arial"/>
          <w:b/>
          <w:bCs/>
        </w:rPr>
        <w:fldChar w:fldCharType="begin"/>
      </w:r>
      <w:r w:rsidRPr="00D23E00">
        <w:rPr>
          <w:rFonts w:ascii="Arial" w:hAnsi="Arial" w:cs="Arial"/>
          <w:b/>
          <w:bCs/>
        </w:rPr>
        <w:instrText xml:space="preserve"> STYLEREF 1 \s </w:instrText>
      </w:r>
      <w:r w:rsidRPr="00D23E00">
        <w:rPr>
          <w:rFonts w:ascii="Arial" w:hAnsi="Arial" w:cs="Arial"/>
          <w:b/>
          <w:bCs/>
        </w:rPr>
        <w:fldChar w:fldCharType="separate"/>
      </w:r>
      <w:r w:rsidR="00420639">
        <w:rPr>
          <w:rFonts w:ascii="Arial" w:hAnsi="Arial" w:cs="Arial"/>
          <w:b/>
          <w:bCs/>
          <w:noProof/>
        </w:rPr>
        <w:t>8</w:t>
      </w:r>
      <w:r w:rsidRPr="00D23E00">
        <w:rPr>
          <w:rFonts w:ascii="Arial" w:hAnsi="Arial" w:cs="Arial"/>
          <w:b/>
          <w:bCs/>
        </w:rPr>
        <w:fldChar w:fldCharType="end"/>
      </w:r>
      <w:r w:rsidRPr="00D23E00">
        <w:rPr>
          <w:rFonts w:ascii="Arial" w:hAnsi="Arial" w:cs="Arial"/>
          <w:b/>
          <w:bCs/>
        </w:rPr>
        <w:t>.</w:t>
      </w:r>
      <w:r w:rsidRPr="00D23E00">
        <w:rPr>
          <w:rFonts w:ascii="Arial" w:hAnsi="Arial" w:cs="Arial"/>
          <w:b/>
          <w:bCs/>
        </w:rPr>
        <w:fldChar w:fldCharType="begin"/>
      </w:r>
      <w:r w:rsidRPr="00D23E00">
        <w:rPr>
          <w:rFonts w:ascii="Arial" w:hAnsi="Arial" w:cs="Arial"/>
          <w:b/>
          <w:bCs/>
        </w:rPr>
        <w:instrText xml:space="preserve"> SEQ Πίνακας \* ARABIC \s 1 </w:instrText>
      </w:r>
      <w:r w:rsidRPr="00D23E00">
        <w:rPr>
          <w:rFonts w:ascii="Arial" w:hAnsi="Arial" w:cs="Arial"/>
          <w:b/>
          <w:bCs/>
        </w:rPr>
        <w:fldChar w:fldCharType="separate"/>
      </w:r>
      <w:r w:rsidR="00420639">
        <w:rPr>
          <w:rFonts w:ascii="Arial" w:hAnsi="Arial" w:cs="Arial"/>
          <w:b/>
          <w:bCs/>
          <w:noProof/>
        </w:rPr>
        <w:t>7</w:t>
      </w:r>
      <w:r w:rsidRPr="00D23E00">
        <w:rPr>
          <w:rFonts w:ascii="Arial" w:hAnsi="Arial" w:cs="Arial"/>
          <w:b/>
          <w:bCs/>
        </w:rPr>
        <w:fldChar w:fldCharType="end"/>
      </w:r>
      <w:r w:rsidRPr="00D23E00">
        <w:rPr>
          <w:rFonts w:ascii="Arial" w:hAnsi="Arial" w:cs="Arial"/>
          <w:b/>
          <w:bCs/>
        </w:rPr>
        <w:t xml:space="preserve">: Μέσοι όροι και μέγιστες τιμές για το </w:t>
      </w:r>
      <w:r w:rsidRPr="00D23E00">
        <w:rPr>
          <w:rFonts w:ascii="Arial" w:hAnsi="Arial" w:cs="Arial"/>
          <w:b/>
          <w:bCs/>
          <w:lang w:val="en-US"/>
        </w:rPr>
        <w:t>CO</w:t>
      </w:r>
      <w:r w:rsidRPr="00D23E00">
        <w:rPr>
          <w:rFonts w:ascii="Arial" w:hAnsi="Arial" w:cs="Arial"/>
          <w:b/>
          <w:bCs/>
        </w:rPr>
        <w:t xml:space="preserve"> την Πέμπτη 22/2/2018</w:t>
      </w:r>
      <w:bookmarkEnd w:id="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2807"/>
        <w:gridCol w:w="2131"/>
      </w:tblGrid>
      <w:tr w:rsidR="00D23E00" w:rsidRPr="00D23E00" w:rsidTr="00685877">
        <w:trPr>
          <w:jc w:val="center"/>
        </w:trPr>
        <w:tc>
          <w:tcPr>
            <w:tcW w:w="1453"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Α/Α</w:t>
            </w:r>
          </w:p>
        </w:tc>
        <w:tc>
          <w:tcPr>
            <w:tcW w:w="2807"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Μέσος όρος ωριαίων τιμών ημέρας (</w:t>
            </w:r>
            <w:r w:rsidRPr="00D23E00">
              <w:rPr>
                <w:rFonts w:ascii="Arial" w:hAnsi="Arial" w:cs="Arial"/>
                <w:sz w:val="24"/>
                <w:lang w:val="en-US"/>
              </w:rPr>
              <w:t>ppm</w:t>
            </w:r>
            <w:r w:rsidRPr="00D23E00">
              <w:rPr>
                <w:rFonts w:ascii="Arial" w:hAnsi="Arial" w:cs="Arial"/>
                <w:sz w:val="24"/>
              </w:rPr>
              <w:t>)</w:t>
            </w:r>
          </w:p>
        </w:tc>
        <w:tc>
          <w:tcPr>
            <w:tcW w:w="2131" w:type="dxa"/>
            <w:vAlign w:val="center"/>
          </w:tcPr>
          <w:p w:rsidR="00D23E00" w:rsidRPr="00D23E00" w:rsidRDefault="00D23E00" w:rsidP="00D23E00">
            <w:pPr>
              <w:spacing w:after="0"/>
              <w:jc w:val="center"/>
              <w:rPr>
                <w:rFonts w:ascii="Arial" w:hAnsi="Arial" w:cs="Arial"/>
                <w:sz w:val="24"/>
                <w:lang w:val="en-US"/>
              </w:rPr>
            </w:pPr>
            <w:r w:rsidRPr="00D23E00">
              <w:rPr>
                <w:rFonts w:ascii="Arial" w:hAnsi="Arial" w:cs="Arial"/>
                <w:sz w:val="24"/>
              </w:rPr>
              <w:t>Μέγιστη ωριαία τιμή</w:t>
            </w:r>
            <w:r w:rsidRPr="00D23E00">
              <w:rPr>
                <w:rFonts w:ascii="Arial" w:hAnsi="Arial" w:cs="Arial"/>
                <w:sz w:val="24"/>
                <w:lang w:val="en-US"/>
              </w:rPr>
              <w:t xml:space="preserve"> (ppm)</w:t>
            </w:r>
          </w:p>
        </w:tc>
      </w:tr>
      <w:tr w:rsidR="00D23E00" w:rsidRPr="00D23E00" w:rsidTr="00685877">
        <w:trPr>
          <w:jc w:val="center"/>
        </w:trPr>
        <w:tc>
          <w:tcPr>
            <w:tcW w:w="1453"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Σταθμός 1</w:t>
            </w:r>
          </w:p>
        </w:tc>
        <w:tc>
          <w:tcPr>
            <w:tcW w:w="2807"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0,2084</w:t>
            </w:r>
          </w:p>
        </w:tc>
        <w:tc>
          <w:tcPr>
            <w:tcW w:w="2131"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0,2348</w:t>
            </w:r>
          </w:p>
        </w:tc>
      </w:tr>
      <w:tr w:rsidR="00D23E00" w:rsidRPr="00D23E00" w:rsidTr="00685877">
        <w:trPr>
          <w:jc w:val="center"/>
        </w:trPr>
        <w:tc>
          <w:tcPr>
            <w:tcW w:w="1453"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Σταθμός 5</w:t>
            </w:r>
          </w:p>
        </w:tc>
        <w:tc>
          <w:tcPr>
            <w:tcW w:w="2807"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0,1527</w:t>
            </w:r>
          </w:p>
        </w:tc>
        <w:tc>
          <w:tcPr>
            <w:tcW w:w="2131"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0,2166</w:t>
            </w:r>
          </w:p>
        </w:tc>
      </w:tr>
      <w:tr w:rsidR="00D23E00" w:rsidRPr="00D23E00" w:rsidTr="00685877">
        <w:trPr>
          <w:jc w:val="center"/>
        </w:trPr>
        <w:tc>
          <w:tcPr>
            <w:tcW w:w="1453"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Σταθμός 3</w:t>
            </w:r>
          </w:p>
        </w:tc>
        <w:tc>
          <w:tcPr>
            <w:tcW w:w="2807"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0,1408</w:t>
            </w:r>
          </w:p>
        </w:tc>
        <w:tc>
          <w:tcPr>
            <w:tcW w:w="2131" w:type="dxa"/>
            <w:vAlign w:val="center"/>
          </w:tcPr>
          <w:p w:rsidR="00D23E00" w:rsidRPr="00D23E00" w:rsidRDefault="00D23E00" w:rsidP="00D23E00">
            <w:pPr>
              <w:spacing w:after="0"/>
              <w:jc w:val="center"/>
              <w:rPr>
                <w:rFonts w:ascii="Arial" w:hAnsi="Arial" w:cs="Arial"/>
                <w:sz w:val="24"/>
              </w:rPr>
            </w:pPr>
            <w:r w:rsidRPr="00D23E00">
              <w:rPr>
                <w:rFonts w:ascii="Arial" w:hAnsi="Arial" w:cs="Arial"/>
                <w:sz w:val="24"/>
              </w:rPr>
              <w:t>0,1690</w:t>
            </w:r>
          </w:p>
        </w:tc>
      </w:tr>
    </w:tbl>
    <w:p w:rsidR="00D23E00" w:rsidRPr="00D23E00" w:rsidRDefault="00D23E00" w:rsidP="00D23E00">
      <w:pPr>
        <w:spacing w:after="40"/>
        <w:jc w:val="both"/>
        <w:rPr>
          <w:rFonts w:ascii="Arial" w:hAnsi="Arial" w:cs="Arial"/>
          <w:sz w:val="24"/>
        </w:rPr>
      </w:pPr>
      <w:r w:rsidRPr="00D23E00">
        <w:rPr>
          <w:rFonts w:ascii="Arial" w:hAnsi="Arial" w:cs="Arial"/>
          <w:sz w:val="24"/>
        </w:rPr>
        <w:t>Παρατηρείται ότι οι τιμές είναι πολύ μικρές, με αποτέλεσμα να μην μπορεί να διευκρινιστεί άμα προέρχονται από τη ρύπανση των διερχόμενων οχημάτων.</w:t>
      </w:r>
    </w:p>
    <w:p w:rsidR="00D23E00" w:rsidRPr="00D23E00" w:rsidRDefault="00D23E00" w:rsidP="00D23E00">
      <w:pPr>
        <w:keepNext/>
        <w:spacing w:after="0" w:line="240" w:lineRule="auto"/>
        <w:rPr>
          <w:rFonts w:ascii="Arial" w:hAnsi="Arial" w:cs="Arial"/>
          <w:b/>
          <w:bCs/>
          <w:szCs w:val="18"/>
        </w:rPr>
      </w:pPr>
      <w:bookmarkStart w:id="518" w:name="_Toc524206848"/>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7</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22/2 από τον σταθμό 1.</w:t>
      </w:r>
      <w:bookmarkEnd w:id="518"/>
    </w:p>
    <w:p w:rsidR="00D23E00" w:rsidRPr="00D23E00" w:rsidRDefault="00D23E00" w:rsidP="00D23E00">
      <w:pPr>
        <w:spacing w:after="40"/>
        <w:jc w:val="center"/>
        <w:rPr>
          <w:rFonts w:ascii="Arial" w:hAnsi="Arial" w:cs="Arial"/>
          <w:sz w:val="24"/>
          <w:lang w:val="en-US"/>
        </w:rPr>
      </w:pPr>
      <w:r w:rsidRPr="00D23E00">
        <w:rPr>
          <w:rFonts w:ascii="Arial" w:hAnsi="Arial" w:cs="Arial"/>
          <w:noProof/>
          <w:sz w:val="24"/>
          <w:lang w:eastAsia="el-GR"/>
        </w:rPr>
        <w:drawing>
          <wp:inline distT="0" distB="0" distL="0" distR="0" wp14:anchorId="15F4072F" wp14:editId="4DC45FBA">
            <wp:extent cx="4584700" cy="2755900"/>
            <wp:effectExtent l="0" t="0" r="6350" b="635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keepNext/>
        <w:spacing w:after="0" w:line="240" w:lineRule="auto"/>
        <w:rPr>
          <w:rFonts w:ascii="Arial" w:hAnsi="Arial" w:cs="Arial"/>
          <w:b/>
          <w:bCs/>
          <w:szCs w:val="18"/>
        </w:rPr>
      </w:pPr>
      <w:bookmarkStart w:id="519" w:name="_Toc524206849"/>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22/2 από τον σταθμό 5.</w:t>
      </w:r>
      <w:bookmarkEnd w:id="519"/>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0199519E" wp14:editId="71DCD537">
            <wp:extent cx="4584700" cy="2755900"/>
            <wp:effectExtent l="0" t="0" r="6350" b="635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keepNext/>
        <w:spacing w:line="240" w:lineRule="auto"/>
        <w:rPr>
          <w:rFonts w:ascii="Arial" w:hAnsi="Arial" w:cs="Arial"/>
          <w:b/>
          <w:bCs/>
          <w:szCs w:val="18"/>
        </w:rPr>
      </w:pPr>
      <w:bookmarkStart w:id="520" w:name="_Toc524206850"/>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9</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22/2 από τον σταθμό 3.</w:t>
      </w:r>
      <w:bookmarkEnd w:id="520"/>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3FEC8F60" wp14:editId="71452692">
            <wp:extent cx="4578350" cy="2755900"/>
            <wp:effectExtent l="0" t="0" r="0" b="635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sz w:val="24"/>
        </w:rPr>
      </w:pPr>
      <w:r w:rsidRPr="00D23E00">
        <w:rPr>
          <w:rFonts w:ascii="Arial" w:hAnsi="Arial" w:cs="Arial"/>
          <w:b/>
          <w:sz w:val="24"/>
        </w:rPr>
        <w:t>Μετρήσεις Κυριακής 25/2</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Στην περιοχή της Σοχώρας, τα μετεωρολογικά δεδομένα από τους σταθμούς 1 και 5 δείχνουν ότι εκείνη την ημέρα, η θερμοκρασία ήταν χαμηλή και κυμάνθηκε από 10,5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έως 25,7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η υγρασία από 33,1% στο 85,5%. Η ταχύτητα του αέρα, έφτασε τα 3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 xml:space="preserve">, αλλά η γενικότερη εικόνα έδειξε ότι επικρατούσε άπνοια. Από την άλλη πλευρά, στην νότια είσοδο, ο σταθμός 3, έδειξε θερμοκρασίες (10,9-16,7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και υγρασία (49,5-87,9 %). Λόγω της τοποθεσίας και την ύπαρξη πολυκατοικιών, η ταχύτητα του αέρα έφτασε το πολύ 1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w:t>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r w:rsidRPr="00D23E00">
        <w:rPr>
          <w:rFonts w:ascii="Arial" w:hAnsi="Arial" w:cs="Arial"/>
          <w:b/>
          <w:sz w:val="24"/>
          <w:vertAlign w:val="subscript"/>
        </w:rPr>
        <w:t>2</w:t>
      </w:r>
    </w:p>
    <w:p w:rsidR="00D23E00" w:rsidRPr="00D23E00" w:rsidRDefault="00D23E00" w:rsidP="00D23E00">
      <w:pPr>
        <w:jc w:val="both"/>
        <w:rPr>
          <w:rFonts w:ascii="Arial" w:hAnsi="Arial" w:cs="Arial"/>
          <w:sz w:val="24"/>
        </w:rPr>
      </w:pPr>
      <w:r w:rsidRPr="00D23E00">
        <w:rPr>
          <w:rFonts w:ascii="Arial" w:hAnsi="Arial" w:cs="Arial"/>
          <w:sz w:val="24"/>
        </w:rPr>
        <w:t xml:space="preserve">Λόγω των χαρακτηριστικών της ημέρας, θα ήταν αναμενόμενο το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σε όλους τους σταθμούς να είναι μικρότερο σε σχέση με την Πέμπτη 22/2. Παρόλα αυτά, παρατηρώντας τα διαγράμματα (</w:t>
      </w:r>
      <w:r w:rsidR="00685877">
        <w:rPr>
          <w:rFonts w:ascii="Arial" w:hAnsi="Arial" w:cs="Arial"/>
          <w:sz w:val="24"/>
        </w:rPr>
        <w:t>8.10, 8</w:t>
      </w:r>
      <w:r w:rsidRPr="00D23E00">
        <w:rPr>
          <w:rFonts w:ascii="Arial" w:hAnsi="Arial" w:cs="Arial"/>
          <w:sz w:val="24"/>
        </w:rPr>
        <w:t xml:space="preserve">.11, </w:t>
      </w:r>
      <w:r w:rsidR="00685877">
        <w:rPr>
          <w:rFonts w:ascii="Arial" w:hAnsi="Arial" w:cs="Arial"/>
          <w:sz w:val="24"/>
        </w:rPr>
        <w:t>8</w:t>
      </w:r>
      <w:r w:rsidRPr="00D23E00">
        <w:rPr>
          <w:rFonts w:ascii="Arial" w:hAnsi="Arial" w:cs="Arial"/>
          <w:sz w:val="24"/>
        </w:rPr>
        <w:t xml:space="preserve">.12) δε βγαίνει αυτό το συμπέρασμα και σε αυτό παίζει πολύ σημαντικό ρόλο η ανυπαρξία ανέμου. Πιο συγκεκριμένα στην περιοχή της Σοχώρας η μέση τιμή του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xml:space="preserve"> είναι 289,18 </w:t>
      </w:r>
      <w:r w:rsidRPr="00D23E00">
        <w:rPr>
          <w:rFonts w:ascii="Arial" w:hAnsi="Arial" w:cs="Arial"/>
          <w:sz w:val="24"/>
          <w:lang w:val="en-US"/>
        </w:rPr>
        <w:t>ppm</w:t>
      </w:r>
      <w:r w:rsidRPr="00D23E00">
        <w:rPr>
          <w:rFonts w:ascii="Arial" w:hAnsi="Arial" w:cs="Arial"/>
          <w:sz w:val="24"/>
        </w:rPr>
        <w:t xml:space="preserve"> (σταθμός 1) και 141,48 </w:t>
      </w:r>
      <w:r w:rsidRPr="00D23E00">
        <w:rPr>
          <w:rFonts w:ascii="Arial" w:hAnsi="Arial" w:cs="Arial"/>
          <w:sz w:val="24"/>
          <w:lang w:val="en-US"/>
        </w:rPr>
        <w:t>ppm</w:t>
      </w:r>
      <w:r w:rsidRPr="00D23E00">
        <w:rPr>
          <w:rFonts w:ascii="Arial" w:hAnsi="Arial" w:cs="Arial"/>
          <w:sz w:val="24"/>
        </w:rPr>
        <w:t xml:space="preserve"> (σταθμός 5) και οι μέγιστη τιμή παρατηρήθηκε στα 408,14 </w:t>
      </w:r>
      <w:r w:rsidRPr="00D23E00">
        <w:rPr>
          <w:rFonts w:ascii="Arial" w:hAnsi="Arial" w:cs="Arial"/>
          <w:sz w:val="24"/>
          <w:lang w:val="en-US"/>
        </w:rPr>
        <w:t>ppm</w:t>
      </w:r>
      <w:r w:rsidRPr="00D23E00">
        <w:rPr>
          <w:rFonts w:ascii="Arial" w:hAnsi="Arial" w:cs="Arial"/>
          <w:sz w:val="24"/>
        </w:rPr>
        <w:t xml:space="preserve"> (σταθμός 1) και 277,04 </w:t>
      </w:r>
      <w:r w:rsidRPr="00D23E00">
        <w:rPr>
          <w:rFonts w:ascii="Arial" w:hAnsi="Arial" w:cs="Arial"/>
          <w:sz w:val="24"/>
          <w:lang w:val="en-US"/>
        </w:rPr>
        <w:t>ppm</w:t>
      </w:r>
      <w:r w:rsidRPr="00D23E00">
        <w:rPr>
          <w:rFonts w:ascii="Arial" w:hAnsi="Arial" w:cs="Arial"/>
          <w:sz w:val="24"/>
        </w:rPr>
        <w:t xml:space="preserve"> (σταθμός 5). Οπότε ανάμεσα στις 2 μέρες δεν φαίνεται η διαφορά.</w:t>
      </w:r>
    </w:p>
    <w:p w:rsidR="00D23E00" w:rsidRPr="00D23E00" w:rsidRDefault="00D23E00" w:rsidP="00D23E00">
      <w:pPr>
        <w:jc w:val="both"/>
        <w:rPr>
          <w:rFonts w:ascii="Arial" w:hAnsi="Arial" w:cs="Arial"/>
          <w:sz w:val="24"/>
        </w:rPr>
      </w:pPr>
    </w:p>
    <w:p w:rsidR="00D23E00" w:rsidRPr="00D23E00" w:rsidRDefault="00D23E00" w:rsidP="00D23E00">
      <w:pPr>
        <w:jc w:val="both"/>
        <w:rPr>
          <w:rFonts w:ascii="Arial" w:hAnsi="Arial" w:cs="Arial"/>
          <w:sz w:val="24"/>
        </w:rPr>
      </w:pPr>
    </w:p>
    <w:p w:rsidR="00D23E00" w:rsidRPr="00D23E00" w:rsidRDefault="00D23E00" w:rsidP="00D23E00">
      <w:pPr>
        <w:jc w:val="both"/>
        <w:rPr>
          <w:rFonts w:ascii="Arial" w:hAnsi="Arial" w:cs="Arial"/>
          <w:sz w:val="24"/>
        </w:rPr>
      </w:pPr>
    </w:p>
    <w:p w:rsidR="00D23E00" w:rsidRPr="00D23E00" w:rsidRDefault="00D23E00" w:rsidP="00D23E00">
      <w:pPr>
        <w:jc w:val="both"/>
        <w:rPr>
          <w:rFonts w:ascii="Arial" w:hAnsi="Arial" w:cs="Arial"/>
          <w:sz w:val="24"/>
        </w:rPr>
      </w:pPr>
    </w:p>
    <w:p w:rsidR="00D23E00" w:rsidRPr="00D23E00" w:rsidRDefault="00D23E00" w:rsidP="00D23E00">
      <w:pPr>
        <w:keepNext/>
        <w:spacing w:after="0" w:line="240" w:lineRule="auto"/>
        <w:rPr>
          <w:rFonts w:ascii="Arial" w:hAnsi="Arial" w:cs="Arial"/>
          <w:b/>
          <w:bCs/>
          <w:szCs w:val="18"/>
        </w:rPr>
      </w:pPr>
      <w:bookmarkStart w:id="521" w:name="_Toc524206851"/>
      <w:r w:rsidRPr="00D23E00">
        <w:rPr>
          <w:rFonts w:ascii="Arial" w:hAnsi="Arial" w:cs="Arial"/>
          <w:b/>
          <w:bCs/>
        </w:rPr>
        <w:lastRenderedPageBreak/>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10</w:t>
      </w:r>
      <w:r w:rsidR="005F04FB">
        <w:rPr>
          <w:rFonts w:ascii="Arial" w:hAnsi="Arial" w:cs="Arial"/>
          <w:b/>
          <w:bCs/>
        </w:rPr>
        <w:fldChar w:fldCharType="end"/>
      </w:r>
      <w:r w:rsidRPr="00D23E00">
        <w:rPr>
          <w:rFonts w:ascii="Arial" w:hAnsi="Arial" w:cs="Arial"/>
          <w:b/>
          <w:bCs/>
        </w:rPr>
        <w:t>: Οι ωριαίες τι</w:t>
      </w:r>
      <w:r w:rsidRPr="00D23E00">
        <w:rPr>
          <w:rFonts w:ascii="Arial" w:hAnsi="Arial" w:cs="Arial"/>
          <w:b/>
          <w:bCs/>
          <w:szCs w:val="18"/>
        </w:rPr>
        <w:t xml:space="preserve">μές του </w:t>
      </w:r>
      <w:r w:rsidRPr="00D23E00">
        <w:rPr>
          <w:rFonts w:ascii="Arial" w:hAnsi="Arial" w:cs="Arial"/>
          <w:b/>
          <w:bCs/>
          <w:szCs w:val="18"/>
          <w:lang w:val="en-US"/>
        </w:rPr>
        <w:t>CO</w:t>
      </w:r>
      <w:r w:rsidRPr="00D23E00">
        <w:rPr>
          <w:rFonts w:ascii="Arial" w:hAnsi="Arial" w:cs="Arial"/>
          <w:b/>
          <w:bCs/>
          <w:szCs w:val="18"/>
          <w:vertAlign w:val="subscript"/>
        </w:rPr>
        <w:t>2</w:t>
      </w:r>
      <w:r w:rsidRPr="00D23E00">
        <w:rPr>
          <w:rFonts w:ascii="Arial" w:hAnsi="Arial" w:cs="Arial"/>
          <w:b/>
          <w:bCs/>
          <w:szCs w:val="18"/>
        </w:rPr>
        <w:t xml:space="preserve"> την Κυριακή 25/2 από τον σταθμό 1.</w:t>
      </w:r>
      <w:bookmarkEnd w:id="521"/>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04E5A0EF" wp14:editId="785BA7E5">
            <wp:extent cx="4584700" cy="2755900"/>
            <wp:effectExtent l="0" t="0" r="6350" b="635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keepNext/>
        <w:spacing w:line="240" w:lineRule="auto"/>
        <w:rPr>
          <w:rFonts w:ascii="Arial" w:hAnsi="Arial" w:cs="Arial"/>
          <w:b/>
          <w:bCs/>
        </w:rPr>
      </w:pPr>
      <w:bookmarkStart w:id="522" w:name="_Toc524206852"/>
      <w:r w:rsidRPr="00D23E00">
        <w:rPr>
          <w:rFonts w:ascii="Arial" w:hAnsi="Arial" w:cs="Arial"/>
          <w:b/>
          <w:bCs/>
        </w:rPr>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11</w:t>
      </w:r>
      <w:r w:rsidR="005F04FB">
        <w:rPr>
          <w:rFonts w:ascii="Arial" w:hAnsi="Arial" w:cs="Arial"/>
          <w:b/>
          <w:bCs/>
        </w:rPr>
        <w:fldChar w:fldCharType="end"/>
      </w:r>
      <w:r w:rsidRPr="00D23E00">
        <w:rPr>
          <w:rFonts w:ascii="Arial" w:hAnsi="Arial" w:cs="Arial"/>
          <w:b/>
          <w:bCs/>
        </w:rPr>
        <w:t xml:space="preserve">: Οι ωριαίες τιμές του </w:t>
      </w:r>
      <w:r w:rsidRPr="00D23E00">
        <w:rPr>
          <w:rFonts w:ascii="Arial" w:hAnsi="Arial" w:cs="Arial"/>
          <w:b/>
          <w:bCs/>
          <w:lang w:val="en-US"/>
        </w:rPr>
        <w:t>CO</w:t>
      </w:r>
      <w:r w:rsidRPr="00D23E00">
        <w:rPr>
          <w:rFonts w:ascii="Arial" w:hAnsi="Arial" w:cs="Arial"/>
          <w:b/>
          <w:bCs/>
          <w:vertAlign w:val="subscript"/>
        </w:rPr>
        <w:t>2</w:t>
      </w:r>
      <w:r w:rsidRPr="00D23E00">
        <w:rPr>
          <w:rFonts w:ascii="Arial" w:hAnsi="Arial" w:cs="Arial"/>
          <w:b/>
          <w:bCs/>
        </w:rPr>
        <w:t xml:space="preserve"> την Κυριακή 25/2 από τον σταθμό 5.</w:t>
      </w:r>
      <w:bookmarkEnd w:id="522"/>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6F44E96F" wp14:editId="41BC413C">
            <wp:extent cx="4584700" cy="2749550"/>
            <wp:effectExtent l="0" t="0" r="6350" b="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 xml:space="preserve">Στη νότια είσοδο, ο μέσος όρος είναι 268,79 </w:t>
      </w:r>
      <w:r w:rsidRPr="00D23E00">
        <w:rPr>
          <w:rFonts w:ascii="Arial" w:hAnsi="Arial" w:cs="Arial"/>
          <w:sz w:val="24"/>
          <w:lang w:val="en-US"/>
        </w:rPr>
        <w:t>ppm</w:t>
      </w:r>
      <w:r w:rsidRPr="00D23E00">
        <w:rPr>
          <w:rFonts w:ascii="Arial" w:hAnsi="Arial" w:cs="Arial"/>
          <w:sz w:val="24"/>
        </w:rPr>
        <w:t xml:space="preserve">, μικρότερος σε σχέση με την αντίστοιχη τιμή της Πέμπτης 22/5 ενώ η μέγιστη τιμή είναι 438,36 </w:t>
      </w:r>
      <w:r w:rsidRPr="00D23E00">
        <w:rPr>
          <w:rFonts w:ascii="Arial" w:hAnsi="Arial" w:cs="Arial"/>
          <w:sz w:val="24"/>
          <w:lang w:val="en-US"/>
        </w:rPr>
        <w:t>ppm</w:t>
      </w:r>
      <w:r w:rsidRPr="00D23E00">
        <w:rPr>
          <w:rFonts w:ascii="Arial" w:hAnsi="Arial" w:cs="Arial"/>
          <w:sz w:val="24"/>
        </w:rPr>
        <w:t xml:space="preserve"> μεγαλύτερη τιμή από την αντίστοιχη της Πέμπτης. Οπότε ενώ η γενική εικόνα δείχνει μείωση κυκλοφορίας και μείωση ρύπων, στιγμιαία λόγω της απουσίας ανέμου συσσωρεύτηκε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w:t>
      </w: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rPr>
      </w:pPr>
      <w:bookmarkStart w:id="523" w:name="_Toc524206853"/>
      <w:r w:rsidRPr="00D23E00">
        <w:rPr>
          <w:rFonts w:ascii="Arial" w:hAnsi="Arial" w:cs="Arial"/>
          <w:b/>
        </w:rPr>
        <w:lastRenderedPageBreak/>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12</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Κυριακή 25/2 από τον σταθμό 3.</w:t>
      </w:r>
      <w:bookmarkEnd w:id="523"/>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6E1F62A7" wp14:editId="451881ED">
            <wp:extent cx="4584700" cy="2755900"/>
            <wp:effectExtent l="0" t="0" r="6350" b="6350"/>
            <wp:docPr id="256" name="Εικόνα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sz w:val="24"/>
        </w:rPr>
      </w:pPr>
      <w:r w:rsidRPr="00D23E00">
        <w:rPr>
          <w:rFonts w:ascii="Arial" w:hAnsi="Arial" w:cs="Arial"/>
          <w:b/>
          <w:sz w:val="24"/>
        </w:rPr>
        <w:t>Ν</w:t>
      </w:r>
      <w:r w:rsidRPr="00D23E00">
        <w:rPr>
          <w:rFonts w:ascii="Arial" w:hAnsi="Arial" w:cs="Arial"/>
          <w:b/>
          <w:sz w:val="24"/>
          <w:lang w:val="en-US"/>
        </w:rPr>
        <w:t>O</w:t>
      </w:r>
      <w:r w:rsidRPr="00D23E00">
        <w:rPr>
          <w:rFonts w:ascii="Arial" w:hAnsi="Arial" w:cs="Arial"/>
          <w:b/>
          <w:sz w:val="24"/>
          <w:vertAlign w:val="subscript"/>
        </w:rPr>
        <w:t>2</w:t>
      </w:r>
    </w:p>
    <w:p w:rsidR="00D23E00" w:rsidRPr="00D23E00" w:rsidRDefault="00D23E00" w:rsidP="00D23E00">
      <w:pPr>
        <w:jc w:val="both"/>
        <w:rPr>
          <w:rFonts w:ascii="Arial" w:hAnsi="Arial" w:cs="Arial"/>
          <w:sz w:val="24"/>
        </w:rPr>
      </w:pPr>
      <w:r w:rsidRPr="00D23E00">
        <w:rPr>
          <w:rFonts w:ascii="Arial" w:hAnsi="Arial" w:cs="Arial"/>
          <w:sz w:val="24"/>
        </w:rPr>
        <w:t xml:space="preserve">Οι συγκεντρώσεις σε όλους τους σταθμούς είναι υπερβολικά μικρές, καθώς το ωριαίο νομοθετικό όριο είναι 0,11 </w:t>
      </w:r>
      <w:r w:rsidRPr="00D23E00">
        <w:rPr>
          <w:rFonts w:ascii="Arial" w:hAnsi="Arial" w:cs="Arial"/>
          <w:sz w:val="24"/>
          <w:lang w:val="en-US"/>
        </w:rPr>
        <w:t>ppm</w:t>
      </w:r>
      <w:r w:rsidRPr="00D23E00">
        <w:rPr>
          <w:rFonts w:ascii="Arial" w:hAnsi="Arial" w:cs="Arial"/>
          <w:sz w:val="24"/>
        </w:rPr>
        <w:t xml:space="preserve"> και η μέγιστη τιμή από τους 3 σταθμούς είναι 0,0205 </w:t>
      </w:r>
      <w:r w:rsidRPr="00D23E00">
        <w:rPr>
          <w:rFonts w:ascii="Arial" w:hAnsi="Arial" w:cs="Arial"/>
          <w:sz w:val="24"/>
          <w:lang w:val="en-US"/>
        </w:rPr>
        <w:t>ppm</w:t>
      </w:r>
      <w:r w:rsidRPr="00D23E00">
        <w:rPr>
          <w:rFonts w:ascii="Arial" w:hAnsi="Arial" w:cs="Arial"/>
          <w:sz w:val="24"/>
        </w:rPr>
        <w:t>, συνεπώς δεν τίθεται κάποιο θέμα ρύπανσης. Τα διαγράμματα</w:t>
      </w:r>
      <w:r w:rsidR="00685877">
        <w:rPr>
          <w:rFonts w:ascii="Arial" w:hAnsi="Arial" w:cs="Arial"/>
          <w:sz w:val="24"/>
        </w:rPr>
        <w:t xml:space="preserve"> 8.13, 8.14, 8</w:t>
      </w:r>
      <w:r w:rsidRPr="00D23E00">
        <w:rPr>
          <w:rFonts w:ascii="Arial" w:hAnsi="Arial" w:cs="Arial"/>
          <w:sz w:val="24"/>
        </w:rPr>
        <w:t xml:space="preserve">.15 δείχνουν τις ωριαίες διακυμάνσεις στους 3 σταθμούς. Η μέγιστη τιμή στον άξονα τον </w:t>
      </w:r>
      <w:r w:rsidRPr="00D23E00">
        <w:rPr>
          <w:rFonts w:ascii="Arial" w:hAnsi="Arial" w:cs="Arial"/>
          <w:sz w:val="24"/>
          <w:lang w:val="en-US"/>
        </w:rPr>
        <w:t>y</w:t>
      </w:r>
      <w:r w:rsidRPr="00D23E00">
        <w:rPr>
          <w:rFonts w:ascii="Arial" w:hAnsi="Arial" w:cs="Arial"/>
          <w:sz w:val="24"/>
        </w:rPr>
        <w:t xml:space="preserve"> είναι 0,11 </w:t>
      </w:r>
      <w:r w:rsidRPr="00D23E00">
        <w:rPr>
          <w:rFonts w:ascii="Arial" w:hAnsi="Arial" w:cs="Arial"/>
          <w:sz w:val="24"/>
          <w:lang w:val="en-US"/>
        </w:rPr>
        <w:t>ppm</w:t>
      </w:r>
      <w:r w:rsidRPr="00D23E00">
        <w:rPr>
          <w:rFonts w:ascii="Arial" w:hAnsi="Arial" w:cs="Arial"/>
          <w:sz w:val="24"/>
        </w:rPr>
        <w:t xml:space="preserve"> δηλαδή το νομοθετικό όριο.</w:t>
      </w:r>
    </w:p>
    <w:p w:rsidR="00D23E00" w:rsidRPr="00D23E00" w:rsidRDefault="00D23E00" w:rsidP="00D23E00">
      <w:pPr>
        <w:jc w:val="both"/>
        <w:rPr>
          <w:rFonts w:ascii="Arial" w:hAnsi="Arial" w:cs="Arial"/>
          <w:b/>
          <w:sz w:val="24"/>
        </w:rPr>
      </w:pPr>
      <w:bookmarkStart w:id="524" w:name="_Toc524206854"/>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13</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Κυριακή 25/2 από τον σταθμό 1.</w:t>
      </w:r>
      <w:bookmarkEnd w:id="524"/>
    </w:p>
    <w:p w:rsidR="00D23E00" w:rsidRPr="00D23E00" w:rsidRDefault="00D23E00" w:rsidP="00D23E00">
      <w:pPr>
        <w:spacing w:after="0"/>
        <w:jc w:val="center"/>
        <w:rPr>
          <w:rFonts w:ascii="Arial" w:hAnsi="Arial" w:cs="Arial"/>
          <w:b/>
          <w:sz w:val="24"/>
          <w:lang w:val="en-US"/>
        </w:rPr>
      </w:pPr>
      <w:r w:rsidRPr="00D23E00">
        <w:rPr>
          <w:rFonts w:ascii="Arial" w:hAnsi="Arial" w:cs="Arial"/>
          <w:b/>
          <w:noProof/>
          <w:lang w:eastAsia="el-GR"/>
        </w:rPr>
        <w:drawing>
          <wp:inline distT="0" distB="0" distL="0" distR="0" wp14:anchorId="583D323E" wp14:editId="3EBD69DD">
            <wp:extent cx="4584700" cy="2755900"/>
            <wp:effectExtent l="0" t="0" r="6350" b="6350"/>
            <wp:docPr id="257" name="Εικόνα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rPr>
          <w:rFonts w:ascii="Arial" w:hAnsi="Arial" w:cs="Arial"/>
          <w:b/>
          <w:sz w:val="24"/>
        </w:rPr>
      </w:pPr>
    </w:p>
    <w:p w:rsidR="00D23E00" w:rsidRPr="00D23E00" w:rsidRDefault="00D23E00" w:rsidP="00D23E00">
      <w:pPr>
        <w:spacing w:after="0"/>
        <w:rPr>
          <w:rFonts w:ascii="Arial" w:hAnsi="Arial" w:cs="Arial"/>
          <w:b/>
          <w:sz w:val="24"/>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keepNext/>
        <w:spacing w:line="240" w:lineRule="auto"/>
        <w:rPr>
          <w:rFonts w:ascii="Arial" w:hAnsi="Arial" w:cs="Arial"/>
          <w:b/>
          <w:bCs/>
          <w:szCs w:val="18"/>
        </w:rPr>
      </w:pPr>
      <w:bookmarkStart w:id="525" w:name="_Toc524206855"/>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14</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Κυριακή 25/2 από τον σταθμό 5.</w:t>
      </w:r>
      <w:bookmarkEnd w:id="525"/>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03930800" wp14:editId="3AA68AC4">
            <wp:extent cx="4584700" cy="2755900"/>
            <wp:effectExtent l="0" t="0" r="6350" b="6350"/>
            <wp:docPr id="258" name="Εικόνα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sz w:val="24"/>
        </w:rPr>
      </w:pPr>
      <w:r w:rsidRPr="00D23E00">
        <w:rPr>
          <w:rFonts w:ascii="Arial" w:hAnsi="Arial" w:cs="Arial"/>
          <w:sz w:val="24"/>
        </w:rPr>
        <w:t>Οι μέσες ωριαίες τιμές του ΝΟ</w:t>
      </w:r>
      <w:r w:rsidRPr="00D23E00">
        <w:rPr>
          <w:rFonts w:ascii="Arial" w:hAnsi="Arial" w:cs="Arial"/>
          <w:sz w:val="24"/>
          <w:vertAlign w:val="subscript"/>
        </w:rPr>
        <w:t>2</w:t>
      </w:r>
      <w:r w:rsidRPr="00D23E00">
        <w:rPr>
          <w:rFonts w:ascii="Arial" w:hAnsi="Arial" w:cs="Arial"/>
          <w:sz w:val="24"/>
        </w:rPr>
        <w:t xml:space="preserve"> είναι 0,0181 </w:t>
      </w:r>
      <w:r w:rsidRPr="00D23E00">
        <w:rPr>
          <w:rFonts w:ascii="Arial" w:hAnsi="Arial" w:cs="Arial"/>
          <w:sz w:val="24"/>
          <w:lang w:val="en-US"/>
        </w:rPr>
        <w:t>ppm</w:t>
      </w:r>
      <w:r w:rsidRPr="00D23E00">
        <w:rPr>
          <w:rFonts w:ascii="Arial" w:hAnsi="Arial" w:cs="Arial"/>
          <w:sz w:val="24"/>
        </w:rPr>
        <w:t xml:space="preserve"> (σταθμός 1), 0,0128 </w:t>
      </w:r>
      <w:r w:rsidRPr="00D23E00">
        <w:rPr>
          <w:rFonts w:ascii="Arial" w:hAnsi="Arial" w:cs="Arial"/>
          <w:sz w:val="24"/>
          <w:lang w:val="en-US"/>
        </w:rPr>
        <w:t>ppm</w:t>
      </w:r>
      <w:r w:rsidRPr="00D23E00">
        <w:rPr>
          <w:rFonts w:ascii="Arial" w:hAnsi="Arial" w:cs="Arial"/>
          <w:sz w:val="24"/>
        </w:rPr>
        <w:t xml:space="preserve"> (σταθμός 5) και 0,0165 </w:t>
      </w:r>
      <w:r w:rsidRPr="00D23E00">
        <w:rPr>
          <w:rFonts w:ascii="Arial" w:hAnsi="Arial" w:cs="Arial"/>
          <w:sz w:val="24"/>
          <w:lang w:val="en-US"/>
        </w:rPr>
        <w:t>ppm</w:t>
      </w:r>
      <w:r w:rsidRPr="00D23E00">
        <w:rPr>
          <w:rFonts w:ascii="Arial" w:hAnsi="Arial" w:cs="Arial"/>
          <w:sz w:val="24"/>
        </w:rPr>
        <w:t xml:space="preserve"> (σταθμός 3). Οι μέγιστες τιμές είναι 0,0196 </w:t>
      </w:r>
      <w:r w:rsidRPr="00D23E00">
        <w:rPr>
          <w:rFonts w:ascii="Arial" w:hAnsi="Arial" w:cs="Arial"/>
          <w:sz w:val="24"/>
          <w:lang w:val="en-US"/>
        </w:rPr>
        <w:t>ppm</w:t>
      </w:r>
      <w:r w:rsidRPr="00D23E00">
        <w:rPr>
          <w:rFonts w:ascii="Arial" w:hAnsi="Arial" w:cs="Arial"/>
          <w:sz w:val="24"/>
        </w:rPr>
        <w:t xml:space="preserve"> (σταθμός 1), 0,0155 </w:t>
      </w:r>
      <w:r w:rsidRPr="00D23E00">
        <w:rPr>
          <w:rFonts w:ascii="Arial" w:hAnsi="Arial" w:cs="Arial"/>
          <w:sz w:val="24"/>
          <w:lang w:val="en-US"/>
        </w:rPr>
        <w:t>ppm</w:t>
      </w:r>
      <w:r w:rsidRPr="00D23E00">
        <w:rPr>
          <w:rFonts w:ascii="Arial" w:hAnsi="Arial" w:cs="Arial"/>
          <w:sz w:val="24"/>
        </w:rPr>
        <w:t xml:space="preserve"> (σταθμός 5) και 0,0205 </w:t>
      </w:r>
      <w:r w:rsidRPr="00D23E00">
        <w:rPr>
          <w:rFonts w:ascii="Arial" w:hAnsi="Arial" w:cs="Arial"/>
          <w:sz w:val="24"/>
          <w:lang w:val="en-US"/>
        </w:rPr>
        <w:t>ppm</w:t>
      </w:r>
      <w:r w:rsidRPr="00D23E00">
        <w:rPr>
          <w:rFonts w:ascii="Arial" w:hAnsi="Arial" w:cs="Arial"/>
          <w:sz w:val="24"/>
        </w:rPr>
        <w:t xml:space="preserve"> (σταθμός 3). Παρόλα αυτά, τα διαγράμματα δείχνουν μια ελαφριά αυξητική πορεία όσο περνάει η ώρα, μέχρι και τις μέγιστες τιμές το απόγευμα.</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b/>
        </w:rPr>
      </w:pPr>
      <w:bookmarkStart w:id="526" w:name="_Toc524206856"/>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15</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Κυριακή 25/2 από τον σταθμό 3.</w:t>
      </w:r>
      <w:bookmarkEnd w:id="526"/>
    </w:p>
    <w:p w:rsidR="00D23E00" w:rsidRPr="00D23E00" w:rsidRDefault="00D23E00" w:rsidP="00D23E00">
      <w:pPr>
        <w:spacing w:after="40"/>
        <w:jc w:val="center"/>
        <w:rPr>
          <w:rFonts w:ascii="Arial" w:hAnsi="Arial" w:cs="Arial"/>
          <w:b/>
          <w:sz w:val="24"/>
          <w:lang w:val="en-US"/>
        </w:rPr>
      </w:pPr>
      <w:r w:rsidRPr="00D23E00">
        <w:rPr>
          <w:rFonts w:ascii="Arial" w:hAnsi="Arial" w:cs="Arial"/>
          <w:b/>
          <w:noProof/>
          <w:sz w:val="24"/>
          <w:lang w:eastAsia="el-GR"/>
        </w:rPr>
        <w:drawing>
          <wp:inline distT="0" distB="0" distL="0" distR="0" wp14:anchorId="222665D5" wp14:editId="361D740C">
            <wp:extent cx="4584700" cy="2755900"/>
            <wp:effectExtent l="0" t="0" r="6350" b="6350"/>
            <wp:docPr id="265" name="Εικόνα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Όπως έχει ειπωθεί, οι συγκεντρώσεις του </w:t>
      </w:r>
      <w:r w:rsidRPr="00D23E00">
        <w:rPr>
          <w:rFonts w:ascii="Arial" w:hAnsi="Arial" w:cs="Arial"/>
          <w:sz w:val="24"/>
          <w:lang w:val="en-US"/>
        </w:rPr>
        <w:t>CO</w:t>
      </w:r>
      <w:r w:rsidRPr="00D23E00">
        <w:rPr>
          <w:rFonts w:ascii="Arial" w:hAnsi="Arial" w:cs="Arial"/>
          <w:sz w:val="24"/>
        </w:rPr>
        <w:t xml:space="preserve">, είναι πολύ μικρές και δεν συνιστούν κάποιον κίνδυνο. Οι ωριαίες διακυμάνσεις στις συγκεντρώσεις δείχνουν κάποια χαρακτηριστικά της ροής των οχημάτων. Οι μέσες τιμές που έδειξαν οι σταθμοί τη συγκεκριμένη μέρα είναι, 0,2075 </w:t>
      </w:r>
      <w:r w:rsidRPr="00D23E00">
        <w:rPr>
          <w:rFonts w:ascii="Arial" w:hAnsi="Arial" w:cs="Arial"/>
          <w:sz w:val="24"/>
          <w:lang w:val="en-US"/>
        </w:rPr>
        <w:t>ppm</w:t>
      </w:r>
      <w:r w:rsidRPr="00D23E00">
        <w:rPr>
          <w:rFonts w:ascii="Arial" w:hAnsi="Arial" w:cs="Arial"/>
          <w:sz w:val="24"/>
        </w:rPr>
        <w:t xml:space="preserve"> (σταθμός 1), 0,1401 </w:t>
      </w:r>
      <w:r w:rsidRPr="00D23E00">
        <w:rPr>
          <w:rFonts w:ascii="Arial" w:hAnsi="Arial" w:cs="Arial"/>
          <w:sz w:val="24"/>
          <w:lang w:val="en-US"/>
        </w:rPr>
        <w:t>ppm</w:t>
      </w:r>
      <w:r w:rsidRPr="00D23E00">
        <w:rPr>
          <w:rFonts w:ascii="Arial" w:hAnsi="Arial" w:cs="Arial"/>
          <w:sz w:val="24"/>
        </w:rPr>
        <w:t xml:space="preserve"> (σταθμός 5) και 0,1379 </w:t>
      </w:r>
      <w:r w:rsidRPr="00D23E00">
        <w:rPr>
          <w:rFonts w:ascii="Arial" w:hAnsi="Arial" w:cs="Arial"/>
          <w:sz w:val="24"/>
          <w:lang w:val="en-US"/>
        </w:rPr>
        <w:t>ppm</w:t>
      </w:r>
      <w:r w:rsidRPr="00D23E00">
        <w:rPr>
          <w:rFonts w:ascii="Arial" w:hAnsi="Arial" w:cs="Arial"/>
          <w:sz w:val="24"/>
        </w:rPr>
        <w:t xml:space="preserve"> (σταθμός 3). Τα διαγράμματα</w:t>
      </w:r>
      <w:r w:rsidR="00685877">
        <w:rPr>
          <w:rFonts w:ascii="Arial" w:hAnsi="Arial" w:cs="Arial"/>
          <w:sz w:val="24"/>
        </w:rPr>
        <w:t xml:space="preserve"> 8</w:t>
      </w:r>
      <w:r w:rsidRPr="00D23E00">
        <w:rPr>
          <w:rFonts w:ascii="Arial" w:hAnsi="Arial" w:cs="Arial"/>
          <w:sz w:val="24"/>
        </w:rPr>
        <w:t xml:space="preserve">.16, </w:t>
      </w:r>
      <w:r w:rsidR="00685877">
        <w:rPr>
          <w:rFonts w:ascii="Arial" w:hAnsi="Arial" w:cs="Arial"/>
          <w:sz w:val="24"/>
        </w:rPr>
        <w:lastRenderedPageBreak/>
        <w:t>8.17 και 8</w:t>
      </w:r>
      <w:r w:rsidRPr="00D23E00">
        <w:rPr>
          <w:rFonts w:ascii="Arial" w:hAnsi="Arial" w:cs="Arial"/>
          <w:sz w:val="24"/>
        </w:rPr>
        <w:t>.18 δείχνουν αύξηση των συγκεντρώσεων προς το απόγευμα, και αυτό δείχνει ότι τις συγκεκριμένες ώρες από την μία στην περιοχή της Σοχώρας  είτε υπάρχει αύξηση οχημάτων λόγω του γηπέδου, είτε επειδή σχολάνε από τη δουλειά τους οι υπάλληλοι της αντιπεριφέρειας. Από την άλλη τις απογευματινές ώρες στη νότια είσοδο (σταθμός 3) η κίνηση είναι αυξημένη επειδή ο πληθυσμός της πόλης γυρίζει στο σπίτι του.</w:t>
      </w:r>
    </w:p>
    <w:p w:rsidR="00D23E00" w:rsidRPr="00D23E00" w:rsidRDefault="00D23E00" w:rsidP="00D23E00">
      <w:pPr>
        <w:spacing w:after="0"/>
        <w:jc w:val="both"/>
        <w:rPr>
          <w:rFonts w:ascii="Arial" w:hAnsi="Arial" w:cs="Arial"/>
          <w:sz w:val="24"/>
        </w:rPr>
      </w:pPr>
    </w:p>
    <w:p w:rsidR="00D23E00" w:rsidRPr="00D23E00" w:rsidRDefault="00D23E00" w:rsidP="00D23E00">
      <w:pPr>
        <w:keepNext/>
        <w:spacing w:after="0" w:line="240" w:lineRule="auto"/>
        <w:rPr>
          <w:rFonts w:ascii="Arial" w:hAnsi="Arial" w:cs="Arial"/>
          <w:b/>
          <w:bCs/>
          <w:szCs w:val="18"/>
        </w:rPr>
      </w:pPr>
      <w:bookmarkStart w:id="527" w:name="_Toc524206857"/>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16</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Κυριακή 25/2 από τον σταθμό 1.</w:t>
      </w:r>
      <w:bookmarkEnd w:id="527"/>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22F9B7C5" wp14:editId="610BB803">
            <wp:extent cx="4584700" cy="2755900"/>
            <wp:effectExtent l="0" t="0" r="6350" b="6350"/>
            <wp:docPr id="266" name="Εικόνα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keepNext/>
        <w:spacing w:line="240" w:lineRule="auto"/>
        <w:rPr>
          <w:b/>
          <w:bCs/>
          <w:color w:val="4F81BD" w:themeColor="accent1"/>
          <w:sz w:val="18"/>
          <w:szCs w:val="18"/>
        </w:rPr>
      </w:pPr>
      <w:bookmarkStart w:id="528" w:name="_Toc524206858"/>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17</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Κυριακή 25/2 από τον σταθμό 5.</w:t>
      </w:r>
      <w:bookmarkEnd w:id="528"/>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199F34D1" wp14:editId="0BB9F4B8">
            <wp:extent cx="4584700" cy="2755900"/>
            <wp:effectExtent l="0" t="0" r="6350" b="6350"/>
            <wp:docPr id="267" name="Εικόνα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keepNext/>
        <w:spacing w:after="0" w:line="240" w:lineRule="auto"/>
        <w:rPr>
          <w:rFonts w:ascii="Arial" w:hAnsi="Arial" w:cs="Arial"/>
          <w:b/>
          <w:bCs/>
          <w:szCs w:val="18"/>
        </w:rPr>
      </w:pPr>
      <w:bookmarkStart w:id="529" w:name="_Toc524206859"/>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18</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Κυριακή 25/2 από τον σταθμό 3.</w:t>
      </w:r>
      <w:bookmarkEnd w:id="529"/>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77EDF28F" wp14:editId="7E7F4F3B">
            <wp:extent cx="4584700" cy="2755900"/>
            <wp:effectExtent l="0" t="0" r="6350" b="6350"/>
            <wp:docPr id="274" name="Εικόνα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 xml:space="preserve">Οι μέγιστες τιμές ανά σταθμό είναι, 0,2302 </w:t>
      </w:r>
      <w:r w:rsidRPr="00D23E00">
        <w:rPr>
          <w:rFonts w:ascii="Arial" w:hAnsi="Arial" w:cs="Arial"/>
          <w:sz w:val="24"/>
          <w:lang w:val="en-US"/>
        </w:rPr>
        <w:t>ppm</w:t>
      </w:r>
      <w:r w:rsidRPr="00D23E00">
        <w:rPr>
          <w:rFonts w:ascii="Arial" w:hAnsi="Arial" w:cs="Arial"/>
          <w:sz w:val="24"/>
        </w:rPr>
        <w:t xml:space="preserve"> (σταθμός 1), 0,1743 </w:t>
      </w:r>
      <w:r w:rsidRPr="00D23E00">
        <w:rPr>
          <w:rFonts w:ascii="Arial" w:hAnsi="Arial" w:cs="Arial"/>
          <w:sz w:val="24"/>
          <w:lang w:val="en-US"/>
        </w:rPr>
        <w:t>ppm</w:t>
      </w:r>
      <w:r w:rsidRPr="00D23E00">
        <w:rPr>
          <w:rFonts w:ascii="Arial" w:hAnsi="Arial" w:cs="Arial"/>
          <w:sz w:val="24"/>
        </w:rPr>
        <w:t xml:space="preserve"> (σταθμός 5) και 0,1766 </w:t>
      </w:r>
      <w:r w:rsidRPr="00D23E00">
        <w:rPr>
          <w:rFonts w:ascii="Arial" w:hAnsi="Arial" w:cs="Arial"/>
          <w:sz w:val="24"/>
          <w:lang w:val="en-US"/>
        </w:rPr>
        <w:t>ppm</w:t>
      </w:r>
      <w:r w:rsidRPr="00D23E00">
        <w:rPr>
          <w:rFonts w:ascii="Arial" w:hAnsi="Arial" w:cs="Arial"/>
          <w:sz w:val="24"/>
        </w:rPr>
        <w:t xml:space="preserve"> (σταθμός 3). Οι τιμές αυτές σε καμία περίπτωση δεν είναι ανησυχητικές. Αλλά πρέπει να τονιστεί, οι σταθμοί είναι σε μεγάλο υψόμετρο, και συνεπώς οι συγκεντρώσεις που μετράνε είναι μικρές και λόγω της διάχυσης των ρύπων στην ατμόσφαιρα πριν φτάσουν στον μετρητή.</w:t>
      </w:r>
    </w:p>
    <w:p w:rsidR="00D23E00" w:rsidRPr="00D23E00" w:rsidRDefault="00D23E00" w:rsidP="00D23E00">
      <w:pPr>
        <w:keepNext/>
        <w:keepLines/>
        <w:numPr>
          <w:ilvl w:val="2"/>
          <w:numId w:val="14"/>
        </w:numPr>
        <w:spacing w:after="120"/>
        <w:outlineLvl w:val="1"/>
        <w:rPr>
          <w:rFonts w:ascii="Arial" w:eastAsiaTheme="majorEastAsia" w:hAnsi="Arial" w:cs="Arial"/>
          <w:b/>
          <w:bCs/>
          <w:sz w:val="24"/>
          <w:szCs w:val="24"/>
        </w:rPr>
      </w:pPr>
      <w:bookmarkStart w:id="530" w:name="_Toc520639080"/>
      <w:bookmarkStart w:id="531" w:name="_Toc524207060"/>
      <w:r w:rsidRPr="00D23E00">
        <w:rPr>
          <w:rFonts w:ascii="Arial" w:eastAsiaTheme="majorEastAsia" w:hAnsi="Arial" w:cs="Arial"/>
          <w:b/>
          <w:bCs/>
          <w:sz w:val="24"/>
          <w:szCs w:val="24"/>
        </w:rPr>
        <w:t>Σχόλια και παρατηρήσεις για τις μετρήσεις Άνοιξης</w:t>
      </w:r>
      <w:bookmarkEnd w:id="530"/>
      <w:bookmarkEnd w:id="531"/>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Οι μετρήσεις της Άνοιξης, είναι αναμενόμενα αυξημένες σε σχέση με του Χειμώνα, καθώς έχει ξεκινήσει η τουριστική περίοδος. Επίσης ο καιρός είναι καλύτερος, οπότε η υγρασία και η ταχύτητα του αέρα δεν επηρεάζει τόσο πολύ τις μετρήσεις. Παρόλα αυτά οι συγκεντρώσεις των ρύπων είναι χαμηλές και δεν δείχνουν προβλήματα ρύπανσης, σε σχέση με τις αντίστοιχες τιμές του κύκλου μετρήσεων. Αυτό οφείλεται φυσικά ότι στον κύκλο μετρήσεων οι μετρήσεις έγιναν δίπλα στο δρόμο ενώ στους σταθμούς σε ύψος 3+ </w:t>
      </w:r>
      <w:r w:rsidRPr="00D23E00">
        <w:rPr>
          <w:rFonts w:ascii="Arial" w:hAnsi="Arial" w:cs="Arial"/>
          <w:sz w:val="24"/>
          <w:lang w:val="en-US"/>
        </w:rPr>
        <w:t>m</w:t>
      </w:r>
      <w:r w:rsidRPr="00D23E00">
        <w:rPr>
          <w:rFonts w:ascii="Arial" w:hAnsi="Arial" w:cs="Arial"/>
          <w:sz w:val="24"/>
        </w:rPr>
        <w:t>.</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rPr>
        <w:t>Μετρήσεις Πέμπτης 19/4</w:t>
      </w:r>
    </w:p>
    <w:p w:rsidR="00D23E00" w:rsidRPr="00D23E00" w:rsidRDefault="00D23E00" w:rsidP="00D23E00">
      <w:pPr>
        <w:spacing w:after="0"/>
        <w:jc w:val="both"/>
        <w:rPr>
          <w:rFonts w:ascii="Arial" w:hAnsi="Arial" w:cs="Arial"/>
          <w:sz w:val="24"/>
        </w:rPr>
      </w:pPr>
      <w:r w:rsidRPr="00D23E00">
        <w:rPr>
          <w:rFonts w:ascii="Arial" w:hAnsi="Arial" w:cs="Arial"/>
          <w:b/>
          <w:sz w:val="24"/>
        </w:rPr>
        <w:t xml:space="preserve"> </w:t>
      </w:r>
      <w:r w:rsidRPr="00D23E00">
        <w:rPr>
          <w:rFonts w:ascii="Arial" w:hAnsi="Arial" w:cs="Arial"/>
          <w:sz w:val="24"/>
        </w:rPr>
        <w:t xml:space="preserve">Τα μετεωρολογικά δεδομένα στη Σοχώρα δείχνουν ότι ο μέσος όρος της θερμοκρασίας ήταν 20,5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(σταθμός 1) και 20,0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(σταθμός 5) ενώ στη νότια είσοδο  ήταν 18,4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(σταθμός 3). Ο μέσος όρος της υγρασίας ήταν 61,9% (σταθμός 1), 62,6% (σταθμός 5) και 64,9 % (σταθμός 3). Γενικά εκείνη τη μέρα οι ταχύτητες του αέρα ήταν πολύ μικρές καθώς ο μεγαλύτερος μέσος όρος ήταν στο πιο ανοιχτό σημείο, δίπλα στη θάλασσα (σταθμός 1) με 0,04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 xml:space="preserve"> ενώ στον σταθμό 3 ήταν 0,02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 xml:space="preserve">. </w:t>
      </w:r>
      <w:r w:rsidRPr="00D23E00">
        <w:rPr>
          <w:rFonts w:ascii="Arial" w:hAnsi="Arial" w:cs="Arial"/>
          <w:sz w:val="24"/>
          <w:lang w:val="en-US"/>
        </w:rPr>
        <w:t>O</w:t>
      </w:r>
      <w:r w:rsidRPr="00D23E00">
        <w:rPr>
          <w:rFonts w:ascii="Arial" w:hAnsi="Arial" w:cs="Arial"/>
          <w:sz w:val="24"/>
        </w:rPr>
        <w:t xml:space="preserve"> σταθμός 5 δεν μέτρησε άνεμο.</w:t>
      </w:r>
    </w:p>
    <w:p w:rsidR="00D23E00" w:rsidRPr="00D23E00" w:rsidRDefault="00D23E00" w:rsidP="00D23E00">
      <w:pPr>
        <w:spacing w:after="0"/>
        <w:jc w:val="both"/>
        <w:rPr>
          <w:rFonts w:ascii="Arial" w:hAnsi="Arial" w:cs="Arial"/>
          <w:b/>
          <w:sz w:val="24"/>
        </w:rPr>
      </w:pPr>
      <w:r w:rsidRPr="00D23E00">
        <w:rPr>
          <w:rFonts w:ascii="Arial" w:hAnsi="Arial" w:cs="Arial"/>
          <w:b/>
          <w:sz w:val="24"/>
        </w:rPr>
        <w:t xml:space="preserve"> </w:t>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Από την 1</w:t>
      </w:r>
      <w:r w:rsidRPr="00D23E00">
        <w:rPr>
          <w:rFonts w:ascii="Arial" w:hAnsi="Arial" w:cs="Arial"/>
          <w:sz w:val="24"/>
          <w:vertAlign w:val="superscript"/>
        </w:rPr>
        <w:t>η</w:t>
      </w:r>
      <w:r w:rsidRPr="00D23E00">
        <w:rPr>
          <w:rFonts w:ascii="Arial" w:hAnsi="Arial" w:cs="Arial"/>
          <w:sz w:val="24"/>
        </w:rPr>
        <w:t xml:space="preserve"> στιγμή, παρατηρείται η αύξηση των συγκεντρώσεων, καθώς ο μέσος όρος στην περιοχή της Σοχώρας είναι 405,19 </w:t>
      </w:r>
      <w:r w:rsidRPr="00D23E00">
        <w:rPr>
          <w:rFonts w:ascii="Arial" w:hAnsi="Arial" w:cs="Arial"/>
          <w:sz w:val="24"/>
          <w:lang w:val="en-US"/>
        </w:rPr>
        <w:t>ppm</w:t>
      </w:r>
      <w:r w:rsidRPr="00D23E00">
        <w:rPr>
          <w:rFonts w:ascii="Arial" w:hAnsi="Arial" w:cs="Arial"/>
          <w:sz w:val="24"/>
        </w:rPr>
        <w:t xml:space="preserve"> (σταθμός 1) και 170,33 </w:t>
      </w:r>
      <w:r w:rsidRPr="00D23E00">
        <w:rPr>
          <w:rFonts w:ascii="Arial" w:hAnsi="Arial" w:cs="Arial"/>
          <w:sz w:val="24"/>
          <w:lang w:val="en-US"/>
        </w:rPr>
        <w:t>ppm</w:t>
      </w:r>
      <w:r w:rsidRPr="00D23E00">
        <w:rPr>
          <w:rFonts w:ascii="Arial" w:hAnsi="Arial" w:cs="Arial"/>
          <w:sz w:val="24"/>
        </w:rPr>
        <w:t xml:space="preserve"> (σταθμός 5). Στη νότια είσοδο (σταθμός 3) ο μέσος όρος είναι </w:t>
      </w:r>
      <w:r w:rsidRPr="00D23E00">
        <w:rPr>
          <w:rFonts w:ascii="Arial" w:hAnsi="Arial" w:cs="Arial"/>
          <w:sz w:val="24"/>
        </w:rPr>
        <w:lastRenderedPageBreak/>
        <w:t xml:space="preserve">300,88 </w:t>
      </w:r>
      <w:r w:rsidRPr="00D23E00">
        <w:rPr>
          <w:rFonts w:ascii="Arial" w:hAnsi="Arial" w:cs="Arial"/>
          <w:sz w:val="24"/>
          <w:lang w:val="en-US"/>
        </w:rPr>
        <w:t>ppm</w:t>
      </w:r>
      <w:r w:rsidRPr="00D23E00">
        <w:rPr>
          <w:rFonts w:ascii="Arial" w:hAnsi="Arial" w:cs="Arial"/>
          <w:sz w:val="24"/>
        </w:rPr>
        <w:t>. Εδώ παρατηρείται για 1</w:t>
      </w:r>
      <w:r w:rsidRPr="00D23E00">
        <w:rPr>
          <w:rFonts w:ascii="Arial" w:hAnsi="Arial" w:cs="Arial"/>
          <w:sz w:val="24"/>
          <w:vertAlign w:val="superscript"/>
        </w:rPr>
        <w:t>η</w:t>
      </w:r>
      <w:r w:rsidRPr="00D23E00">
        <w:rPr>
          <w:rFonts w:ascii="Arial" w:hAnsi="Arial" w:cs="Arial"/>
          <w:sz w:val="24"/>
        </w:rPr>
        <w:t xml:space="preserve"> φορά ότι ο σταθμός 1 δείχνει μεγαλύτερες τιμές σε σχέση με τον σταθμό 3. Αυτό δεν είναι φυσιολογικό, καθώς ο σταθμός 3 συναναστρέφεται με πολύ περισσότερα οχήματα, περικλείεται από πολυκατοικίες και είναι πιο κοντά στο δρόμο σε σχέση με τον σταθμό 1. Παρόλα αυτά οι μεγαλύτερες τιμές που μετρήθηκαν στους 3 σταθμούς είναι, 523,53 </w:t>
      </w:r>
      <w:r w:rsidRPr="00D23E00">
        <w:rPr>
          <w:rFonts w:ascii="Arial" w:hAnsi="Arial" w:cs="Arial"/>
          <w:sz w:val="24"/>
          <w:lang w:val="en-US"/>
        </w:rPr>
        <w:t>ppm</w:t>
      </w:r>
      <w:r w:rsidRPr="00D23E00">
        <w:rPr>
          <w:rFonts w:ascii="Arial" w:hAnsi="Arial" w:cs="Arial"/>
          <w:sz w:val="24"/>
        </w:rPr>
        <w:t xml:space="preserve"> (σταθμός 1), 227,35 </w:t>
      </w:r>
      <w:r w:rsidRPr="00D23E00">
        <w:rPr>
          <w:rFonts w:ascii="Arial" w:hAnsi="Arial" w:cs="Arial"/>
          <w:sz w:val="24"/>
          <w:lang w:val="en-US"/>
        </w:rPr>
        <w:t>ppm</w:t>
      </w:r>
      <w:r w:rsidRPr="00D23E00">
        <w:rPr>
          <w:rFonts w:ascii="Arial" w:hAnsi="Arial" w:cs="Arial"/>
          <w:sz w:val="24"/>
        </w:rPr>
        <w:t xml:space="preserve"> (σταθμός 5) και 693,66 </w:t>
      </w:r>
      <w:r w:rsidRPr="00D23E00">
        <w:rPr>
          <w:rFonts w:ascii="Arial" w:hAnsi="Arial" w:cs="Arial"/>
          <w:sz w:val="24"/>
          <w:lang w:val="en-US"/>
        </w:rPr>
        <w:t>ppm</w:t>
      </w:r>
      <w:r w:rsidRPr="00D23E00">
        <w:rPr>
          <w:rFonts w:ascii="Arial" w:hAnsi="Arial" w:cs="Arial"/>
          <w:sz w:val="24"/>
        </w:rPr>
        <w:t xml:space="preserve"> (σταθμός 3). Εδώ αναμενόμενα ο σταθμός 3 έχει τη μεγαλύτερη τιμή αλλά το παράδοξο είναι ότι η τιμή αυτή εντοπίστηκε στις 5:10 το πρωί, μια ώρα που έχει ελάχιστη κίνηση. Τα διαγράμματα</w:t>
      </w:r>
      <w:r w:rsidR="00685877">
        <w:rPr>
          <w:rFonts w:ascii="Arial" w:hAnsi="Arial" w:cs="Arial"/>
          <w:sz w:val="24"/>
        </w:rPr>
        <w:t xml:space="preserve"> 8.19, 8.20 και 8</w:t>
      </w:r>
      <w:r w:rsidRPr="00D23E00">
        <w:rPr>
          <w:rFonts w:ascii="Arial" w:hAnsi="Arial" w:cs="Arial"/>
          <w:sz w:val="24"/>
        </w:rPr>
        <w:t>.21 δείχνουν τις ωριαίες διακυμάνσεις των συγκεντρώσεων.</w:t>
      </w:r>
    </w:p>
    <w:p w:rsidR="00D23E00" w:rsidRPr="00D23E00" w:rsidRDefault="00D23E00" w:rsidP="00D23E00">
      <w:pPr>
        <w:spacing w:after="0"/>
        <w:jc w:val="both"/>
        <w:rPr>
          <w:rFonts w:ascii="Arial" w:hAnsi="Arial" w:cs="Arial"/>
          <w:sz w:val="24"/>
        </w:rPr>
      </w:pPr>
    </w:p>
    <w:p w:rsidR="00D23E00" w:rsidRPr="00D23E00" w:rsidRDefault="00D23E00" w:rsidP="00D23E00">
      <w:pPr>
        <w:keepNext/>
        <w:spacing w:after="0" w:line="240" w:lineRule="auto"/>
        <w:rPr>
          <w:rFonts w:ascii="Arial" w:hAnsi="Arial" w:cs="Arial"/>
          <w:b/>
          <w:bCs/>
        </w:rPr>
      </w:pPr>
      <w:bookmarkStart w:id="532" w:name="_Toc524206860"/>
      <w:r w:rsidRPr="00D23E00">
        <w:rPr>
          <w:rFonts w:ascii="Arial" w:hAnsi="Arial" w:cs="Arial"/>
          <w:b/>
          <w:bCs/>
        </w:rPr>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19</w:t>
      </w:r>
      <w:r w:rsidR="005F04FB">
        <w:rPr>
          <w:rFonts w:ascii="Arial" w:hAnsi="Arial" w:cs="Arial"/>
          <w:b/>
          <w:bCs/>
        </w:rPr>
        <w:fldChar w:fldCharType="end"/>
      </w:r>
      <w:r w:rsidRPr="00D23E00">
        <w:rPr>
          <w:rFonts w:ascii="Arial" w:hAnsi="Arial" w:cs="Arial"/>
          <w:b/>
          <w:bCs/>
        </w:rPr>
        <w:t xml:space="preserve">: Οι ωριαίες τιμές του </w:t>
      </w:r>
      <w:r w:rsidRPr="00D23E00">
        <w:rPr>
          <w:rFonts w:ascii="Arial" w:hAnsi="Arial" w:cs="Arial"/>
          <w:b/>
          <w:bCs/>
          <w:lang w:val="en-US"/>
        </w:rPr>
        <w:t>CO</w:t>
      </w:r>
      <w:r w:rsidRPr="00D23E00">
        <w:rPr>
          <w:rFonts w:ascii="Arial" w:hAnsi="Arial" w:cs="Arial"/>
          <w:b/>
          <w:bCs/>
          <w:vertAlign w:val="subscript"/>
        </w:rPr>
        <w:t>2</w:t>
      </w:r>
      <w:r w:rsidRPr="00D23E00">
        <w:rPr>
          <w:rFonts w:ascii="Arial" w:hAnsi="Arial" w:cs="Arial"/>
          <w:b/>
          <w:bCs/>
        </w:rPr>
        <w:t xml:space="preserve"> την Πέμπτη 19/4 από τον σταθμό 1.</w:t>
      </w:r>
      <w:bookmarkEnd w:id="532"/>
    </w:p>
    <w:p w:rsidR="00D23E00" w:rsidRPr="00D23E00" w:rsidRDefault="00D23E00" w:rsidP="00D23E00">
      <w:pPr>
        <w:spacing w:after="0"/>
        <w:jc w:val="center"/>
      </w:pPr>
      <w:r w:rsidRPr="00D23E00">
        <w:rPr>
          <w:rFonts w:ascii="Arial" w:hAnsi="Arial" w:cs="Arial"/>
          <w:noProof/>
          <w:sz w:val="24"/>
          <w:lang w:eastAsia="el-GR"/>
        </w:rPr>
        <w:drawing>
          <wp:inline distT="0" distB="0" distL="0" distR="0" wp14:anchorId="750F913A" wp14:editId="71435594">
            <wp:extent cx="4584700" cy="2749550"/>
            <wp:effectExtent l="0" t="0" r="6350" b="0"/>
            <wp:docPr id="275" name="Εικόνα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rsidR="00D23E00" w:rsidRPr="00D23E00" w:rsidRDefault="00D23E00" w:rsidP="00D23E00">
      <w:pPr>
        <w:spacing w:after="0"/>
        <w:jc w:val="center"/>
      </w:pPr>
    </w:p>
    <w:p w:rsidR="00D23E00" w:rsidRPr="00D23E00" w:rsidRDefault="00D23E00" w:rsidP="00D23E00">
      <w:pPr>
        <w:spacing w:after="0"/>
        <w:jc w:val="center"/>
        <w:rPr>
          <w:rFonts w:ascii="Arial" w:hAnsi="Arial" w:cs="Arial"/>
          <w:b/>
          <w:sz w:val="24"/>
        </w:rPr>
      </w:pPr>
      <w:bookmarkStart w:id="533" w:name="_Toc524206861"/>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20</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Πέμπτη 19/4 από τον σταθμό 5.</w:t>
      </w:r>
      <w:bookmarkEnd w:id="533"/>
    </w:p>
    <w:p w:rsidR="00D23E00" w:rsidRPr="00D23E00" w:rsidRDefault="00D23E00" w:rsidP="00D23E00">
      <w:pPr>
        <w:spacing w:after="0"/>
        <w:jc w:val="center"/>
        <w:rPr>
          <w:rFonts w:ascii="Arial" w:hAnsi="Arial" w:cs="Arial"/>
          <w:sz w:val="24"/>
        </w:rPr>
      </w:pPr>
      <w:r w:rsidRPr="00D23E00">
        <w:rPr>
          <w:rFonts w:ascii="Arial" w:hAnsi="Arial" w:cs="Arial"/>
          <w:noProof/>
          <w:sz w:val="24"/>
          <w:lang w:eastAsia="el-GR"/>
        </w:rPr>
        <w:drawing>
          <wp:inline distT="0" distB="0" distL="0" distR="0" wp14:anchorId="3F37042E" wp14:editId="3CA82477">
            <wp:extent cx="4584700" cy="2755900"/>
            <wp:effectExtent l="0" t="0" r="6350" b="6350"/>
            <wp:docPr id="283" name="Εικόνα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rPr>
      </w:pPr>
      <w:bookmarkStart w:id="534" w:name="_Toc524206862"/>
      <w:r w:rsidRPr="00D23E00">
        <w:rPr>
          <w:rFonts w:ascii="Arial" w:hAnsi="Arial" w:cs="Arial"/>
          <w:b/>
        </w:rPr>
        <w:lastRenderedPageBreak/>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21</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Πέμπτη 19/4 από τον σταθμό 3.</w:t>
      </w:r>
      <w:bookmarkEnd w:id="534"/>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198BB536" wp14:editId="1FB39323">
            <wp:extent cx="4584700" cy="2755900"/>
            <wp:effectExtent l="0" t="0" r="6350" b="6350"/>
            <wp:docPr id="284" name="Εικόνα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sz w:val="24"/>
        </w:rPr>
      </w:pPr>
      <w:r w:rsidRPr="00D23E00">
        <w:rPr>
          <w:rFonts w:ascii="Arial" w:hAnsi="Arial" w:cs="Arial"/>
          <w:sz w:val="24"/>
        </w:rPr>
        <w:t>Τα όποια παράδοξα στις μετρήσεις μπορεί να οφείλοντας, στην κακή συντήρηση των σταθμών και τη μη αλλαγή των φίλτρων. Πάντα υπάρχει βέβαια η πιθανότητα κάποιοι απρόοπτου γεγονότος που να μη μπορεί να προσδιοριστεί από τον παρατηρητή (π.χ. προσωρινή στάθμευση απορριμματοφόρου μπροστά από τον σταθμό 1). Παρόλα αυτά από τα διαγράμματα βγαίνουν ενδιαφέροντα αποτελέσματα καθώς και στα 3,  διακρίνονται 2 κορυφές. Η 1</w:t>
      </w:r>
      <w:r w:rsidRPr="00D23E00">
        <w:rPr>
          <w:rFonts w:ascii="Arial" w:hAnsi="Arial" w:cs="Arial"/>
          <w:sz w:val="24"/>
          <w:vertAlign w:val="superscript"/>
        </w:rPr>
        <w:t>η</w:t>
      </w:r>
      <w:r w:rsidRPr="00D23E00">
        <w:rPr>
          <w:rFonts w:ascii="Arial" w:hAnsi="Arial" w:cs="Arial"/>
          <w:sz w:val="24"/>
        </w:rPr>
        <w:t xml:space="preserve"> τις πρωινές ώρες, όταν δηλαδή ο κόσμος πάει στις δουλειές του, ενώ η 2</w:t>
      </w:r>
      <w:r w:rsidRPr="00D23E00">
        <w:rPr>
          <w:rFonts w:ascii="Arial" w:hAnsi="Arial" w:cs="Arial"/>
          <w:sz w:val="24"/>
          <w:vertAlign w:val="superscript"/>
        </w:rPr>
        <w:t>η</w:t>
      </w:r>
      <w:r w:rsidRPr="00D23E00">
        <w:rPr>
          <w:rFonts w:ascii="Arial" w:hAnsi="Arial" w:cs="Arial"/>
          <w:sz w:val="24"/>
        </w:rPr>
        <w:t xml:space="preserve"> τις απογευματινές όταν και επιστρέφει από αυτές.</w:t>
      </w:r>
    </w:p>
    <w:p w:rsidR="00D23E00" w:rsidRPr="00D23E00" w:rsidRDefault="00D23E00" w:rsidP="00D23E00">
      <w:pPr>
        <w:spacing w:after="0"/>
        <w:jc w:val="both"/>
        <w:rPr>
          <w:rFonts w:ascii="Arial" w:hAnsi="Arial" w:cs="Arial"/>
          <w:b/>
          <w:sz w:val="24"/>
        </w:rPr>
      </w:pPr>
      <w:r w:rsidRPr="00D23E00">
        <w:rPr>
          <w:rFonts w:ascii="Arial" w:hAnsi="Arial" w:cs="Arial"/>
          <w:b/>
          <w:sz w:val="24"/>
        </w:rPr>
        <w:t>Ν</w:t>
      </w:r>
      <w:r w:rsidRPr="00D23E00">
        <w:rPr>
          <w:rFonts w:ascii="Arial" w:hAnsi="Arial" w:cs="Arial"/>
          <w:b/>
          <w:sz w:val="24"/>
          <w:lang w:val="en-US"/>
        </w:rPr>
        <w:t>O</w:t>
      </w:r>
      <w:r w:rsidRPr="00D23E00">
        <w:rPr>
          <w:rFonts w:ascii="Arial" w:hAnsi="Arial" w:cs="Arial"/>
          <w:b/>
          <w:sz w:val="24"/>
          <w:vertAlign w:val="subscript"/>
        </w:rPr>
        <w:t>2</w:t>
      </w:r>
    </w:p>
    <w:p w:rsidR="00D23E00" w:rsidRPr="00D23E00" w:rsidRDefault="00D23E00" w:rsidP="00D23E00">
      <w:pPr>
        <w:spacing w:after="40"/>
        <w:jc w:val="both"/>
        <w:rPr>
          <w:rFonts w:ascii="Arial" w:hAnsi="Arial" w:cs="Arial"/>
          <w:sz w:val="24"/>
        </w:rPr>
      </w:pPr>
      <w:r w:rsidRPr="00D23E00">
        <w:rPr>
          <w:rFonts w:ascii="Arial" w:hAnsi="Arial" w:cs="Arial"/>
          <w:sz w:val="24"/>
        </w:rPr>
        <w:t>Οι τιμές του ΝΟ</w:t>
      </w:r>
      <w:r w:rsidRPr="00D23E00">
        <w:rPr>
          <w:rFonts w:ascii="Arial" w:hAnsi="Arial" w:cs="Arial"/>
          <w:sz w:val="24"/>
          <w:vertAlign w:val="subscript"/>
        </w:rPr>
        <w:t>2</w:t>
      </w:r>
      <w:r w:rsidRPr="00D23E00">
        <w:rPr>
          <w:rFonts w:ascii="Arial" w:hAnsi="Arial" w:cs="Arial"/>
          <w:sz w:val="24"/>
        </w:rPr>
        <w:t xml:space="preserve"> εξακολουθούν να είναι πολύ μικρές καθώς ο μέσος όρος τους είναι 0,0194 </w:t>
      </w:r>
      <w:r w:rsidRPr="00D23E00">
        <w:rPr>
          <w:rFonts w:ascii="Arial" w:hAnsi="Arial" w:cs="Arial"/>
          <w:sz w:val="24"/>
          <w:lang w:val="en-US"/>
        </w:rPr>
        <w:t>ppm</w:t>
      </w:r>
      <w:r w:rsidRPr="00D23E00">
        <w:rPr>
          <w:rFonts w:ascii="Arial" w:hAnsi="Arial" w:cs="Arial"/>
          <w:sz w:val="24"/>
        </w:rPr>
        <w:t xml:space="preserve"> (σταθμός 1), 0,0142 </w:t>
      </w:r>
      <w:r w:rsidRPr="00D23E00">
        <w:rPr>
          <w:rFonts w:ascii="Arial" w:hAnsi="Arial" w:cs="Arial"/>
          <w:sz w:val="24"/>
          <w:lang w:val="en-US"/>
        </w:rPr>
        <w:t>ppm</w:t>
      </w:r>
      <w:r w:rsidRPr="00D23E00">
        <w:rPr>
          <w:rFonts w:ascii="Arial" w:hAnsi="Arial" w:cs="Arial"/>
          <w:sz w:val="24"/>
        </w:rPr>
        <w:t xml:space="preserve"> (σταθμός 5) και 0,0170 </w:t>
      </w:r>
      <w:r w:rsidRPr="00D23E00">
        <w:rPr>
          <w:rFonts w:ascii="Arial" w:hAnsi="Arial" w:cs="Arial"/>
          <w:sz w:val="24"/>
          <w:lang w:val="en-US"/>
        </w:rPr>
        <w:t>ppm</w:t>
      </w:r>
      <w:r w:rsidRPr="00D23E00">
        <w:rPr>
          <w:rFonts w:ascii="Arial" w:hAnsi="Arial" w:cs="Arial"/>
          <w:sz w:val="24"/>
        </w:rPr>
        <w:t xml:space="preserve"> (σταθμός 3).  Τα διαγράμματα 5.22, 5.23 και 5.24 όπως και στις μετρήσεις του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xml:space="preserve"> δείχνουν τις 2 κορυφές, η 1</w:t>
      </w:r>
      <w:r w:rsidRPr="00D23E00">
        <w:rPr>
          <w:rFonts w:ascii="Arial" w:hAnsi="Arial" w:cs="Arial"/>
          <w:sz w:val="24"/>
          <w:vertAlign w:val="superscript"/>
        </w:rPr>
        <w:t>η</w:t>
      </w:r>
      <w:r w:rsidRPr="00D23E00">
        <w:rPr>
          <w:rFonts w:ascii="Arial" w:hAnsi="Arial" w:cs="Arial"/>
          <w:sz w:val="24"/>
        </w:rPr>
        <w:t xml:space="preserve"> τις πρωινές ώρες, όταν δηλαδή ο κόσμος πάει στις δουλειές του, ενώ η 2</w:t>
      </w:r>
      <w:r w:rsidRPr="00D23E00">
        <w:rPr>
          <w:rFonts w:ascii="Arial" w:hAnsi="Arial" w:cs="Arial"/>
          <w:sz w:val="24"/>
          <w:vertAlign w:val="superscript"/>
        </w:rPr>
        <w:t>η</w:t>
      </w:r>
      <w:r w:rsidRPr="00D23E00">
        <w:rPr>
          <w:rFonts w:ascii="Arial" w:hAnsi="Arial" w:cs="Arial"/>
          <w:sz w:val="24"/>
        </w:rPr>
        <w:t xml:space="preserve"> τις απογευματινές όταν και επιστρέφει από αυτές.</w:t>
      </w:r>
    </w:p>
    <w:p w:rsidR="00D23E00" w:rsidRPr="00D23E00" w:rsidRDefault="00D23E00" w:rsidP="00D23E00">
      <w:pPr>
        <w:spacing w:after="0"/>
        <w:jc w:val="center"/>
        <w:rPr>
          <w:rFonts w:ascii="Arial" w:hAnsi="Arial" w:cs="Arial"/>
          <w:b/>
          <w:sz w:val="24"/>
        </w:rPr>
      </w:pPr>
      <w:bookmarkStart w:id="535" w:name="_Toc524206863"/>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22</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Πέμπτη 19/4 από τον σταθμό 1.</w:t>
      </w:r>
      <w:r w:rsidRPr="00D23E00">
        <w:rPr>
          <w:rFonts w:ascii="Arial" w:hAnsi="Arial" w:cs="Arial"/>
          <w:noProof/>
          <w:sz w:val="24"/>
          <w:lang w:eastAsia="el-GR"/>
        </w:rPr>
        <w:drawing>
          <wp:inline distT="0" distB="0" distL="0" distR="0" wp14:anchorId="47207A3C" wp14:editId="43FE2571">
            <wp:extent cx="4381500" cy="2633755"/>
            <wp:effectExtent l="0" t="0" r="0" b="0"/>
            <wp:docPr id="285" name="Εικόνα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375440" cy="2630112"/>
                    </a:xfrm>
                    <a:prstGeom prst="rect">
                      <a:avLst/>
                    </a:prstGeom>
                    <a:noFill/>
                  </pic:spPr>
                </pic:pic>
              </a:graphicData>
            </a:graphic>
          </wp:inline>
        </w:drawing>
      </w:r>
      <w:bookmarkEnd w:id="535"/>
    </w:p>
    <w:p w:rsidR="00D23E00" w:rsidRPr="00D23E00" w:rsidRDefault="00D23E00" w:rsidP="00D23E00">
      <w:pPr>
        <w:spacing w:after="0"/>
        <w:jc w:val="center"/>
        <w:rPr>
          <w:rFonts w:ascii="Arial" w:hAnsi="Arial" w:cs="Arial"/>
          <w:b/>
          <w:sz w:val="24"/>
        </w:rPr>
      </w:pPr>
      <w:bookmarkStart w:id="536" w:name="_Toc524206864"/>
      <w:r w:rsidRPr="00D23E00">
        <w:rPr>
          <w:rFonts w:ascii="Arial" w:hAnsi="Arial" w:cs="Arial"/>
          <w:b/>
        </w:rPr>
        <w:lastRenderedPageBreak/>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23</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Πέμπτη 19/4 από τον σταθμό 5.</w:t>
      </w:r>
      <w:bookmarkEnd w:id="536"/>
    </w:p>
    <w:p w:rsidR="00D23E00" w:rsidRPr="00D23E00" w:rsidRDefault="00D23E00" w:rsidP="00D23E00">
      <w:pPr>
        <w:jc w:val="center"/>
        <w:rPr>
          <w:rFonts w:ascii="Arial" w:hAnsi="Arial" w:cs="Arial"/>
          <w:b/>
          <w:color w:val="FF0000"/>
        </w:rPr>
      </w:pPr>
      <w:r w:rsidRPr="00D23E00">
        <w:rPr>
          <w:rFonts w:ascii="Arial" w:hAnsi="Arial" w:cs="Arial"/>
          <w:noProof/>
          <w:sz w:val="24"/>
          <w:lang w:eastAsia="el-GR"/>
        </w:rPr>
        <w:drawing>
          <wp:inline distT="0" distB="0" distL="0" distR="0" wp14:anchorId="07EF2B22" wp14:editId="7D566AF9">
            <wp:extent cx="4584700" cy="2755900"/>
            <wp:effectExtent l="0" t="0" r="6350" b="6350"/>
            <wp:docPr id="299" name="Εικόνα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keepNext/>
        <w:spacing w:after="0" w:line="240" w:lineRule="auto"/>
        <w:rPr>
          <w:rFonts w:ascii="Arial" w:hAnsi="Arial" w:cs="Arial"/>
          <w:b/>
          <w:bCs/>
          <w:szCs w:val="18"/>
        </w:rPr>
      </w:pPr>
      <w:bookmarkStart w:id="537" w:name="_Toc524206865"/>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24</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Πέμπτη 19/4 από τον σταθμό 3.</w:t>
      </w:r>
      <w:bookmarkEnd w:id="537"/>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7752D86D" wp14:editId="4045C51C">
            <wp:extent cx="4584700" cy="2755900"/>
            <wp:effectExtent l="0" t="0" r="6350" b="6350"/>
            <wp:docPr id="304" name="Εικόνα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 xml:space="preserve">Τέλος οι μέγιστες τιμές που μετρήθηκαν από τους σταθμούς, 0,0212 </w:t>
      </w:r>
      <w:r w:rsidRPr="00D23E00">
        <w:rPr>
          <w:rFonts w:ascii="Arial" w:hAnsi="Arial" w:cs="Arial"/>
          <w:sz w:val="24"/>
          <w:lang w:val="en-US"/>
        </w:rPr>
        <w:t>ppm</w:t>
      </w:r>
      <w:r w:rsidRPr="00D23E00">
        <w:rPr>
          <w:rFonts w:ascii="Arial" w:hAnsi="Arial" w:cs="Arial"/>
          <w:sz w:val="24"/>
        </w:rPr>
        <w:t xml:space="preserve"> (σταθμός 1), 0,0163 </w:t>
      </w:r>
      <w:r w:rsidRPr="00D23E00">
        <w:rPr>
          <w:rFonts w:ascii="Arial" w:hAnsi="Arial" w:cs="Arial"/>
          <w:sz w:val="24"/>
          <w:lang w:val="en-US"/>
        </w:rPr>
        <w:t>ppm</w:t>
      </w:r>
      <w:r w:rsidRPr="00D23E00">
        <w:rPr>
          <w:rFonts w:ascii="Arial" w:hAnsi="Arial" w:cs="Arial"/>
          <w:sz w:val="24"/>
        </w:rPr>
        <w:t xml:space="preserve"> (σταθμός 5) και 0,0241 </w:t>
      </w:r>
      <w:r w:rsidRPr="00D23E00">
        <w:rPr>
          <w:rFonts w:ascii="Arial" w:hAnsi="Arial" w:cs="Arial"/>
          <w:sz w:val="24"/>
          <w:lang w:val="en-US"/>
        </w:rPr>
        <w:t>ppm</w:t>
      </w:r>
      <w:r w:rsidRPr="00D23E00">
        <w:rPr>
          <w:rFonts w:ascii="Arial" w:hAnsi="Arial" w:cs="Arial"/>
          <w:sz w:val="24"/>
        </w:rPr>
        <w:t xml:space="preserve"> (σταθμός 3) δεν αποτελούν κίνδυνο για την υγεία.</w:t>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Οι συγκεντρώσεις του </w:t>
      </w:r>
      <w:r w:rsidRPr="00D23E00">
        <w:rPr>
          <w:rFonts w:ascii="Arial" w:hAnsi="Arial" w:cs="Arial"/>
          <w:sz w:val="24"/>
          <w:lang w:val="en-US"/>
        </w:rPr>
        <w:t>CO</w:t>
      </w:r>
      <w:r w:rsidRPr="00D23E00">
        <w:rPr>
          <w:rFonts w:ascii="Arial" w:hAnsi="Arial" w:cs="Arial"/>
          <w:sz w:val="24"/>
        </w:rPr>
        <w:t xml:space="preserve"> είναι μικρές και δε συνιστούν κίνδυνο για τη δημόσια υγεία. Όπως στις άλλες παραμέτρους παρατηρούνται οι 2 κορυφές που προδίδουν τα χαρακτηριστικά της κίνησης των οχημάτων. Τα διαγράμματα </w:t>
      </w:r>
      <w:r w:rsidR="00685877">
        <w:rPr>
          <w:rFonts w:ascii="Arial" w:hAnsi="Arial" w:cs="Arial"/>
          <w:sz w:val="24"/>
        </w:rPr>
        <w:t>8.25, 8.26 και 8</w:t>
      </w:r>
      <w:r w:rsidRPr="00D23E00">
        <w:rPr>
          <w:rFonts w:ascii="Arial" w:hAnsi="Arial" w:cs="Arial"/>
          <w:sz w:val="24"/>
        </w:rPr>
        <w:t>.27 δείχνουν τις ωριαίες διακυμάνσεις της ημέρας.</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keepNext/>
        <w:spacing w:after="0" w:line="240" w:lineRule="auto"/>
        <w:rPr>
          <w:rFonts w:ascii="Arial" w:hAnsi="Arial" w:cs="Arial"/>
          <w:b/>
          <w:bCs/>
          <w:szCs w:val="18"/>
        </w:rPr>
      </w:pPr>
      <w:bookmarkStart w:id="538" w:name="_Toc524206866"/>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25</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19/4 από τον σταθμό 1.</w:t>
      </w:r>
      <w:bookmarkEnd w:id="538"/>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4FA79238" wp14:editId="6AA16062">
            <wp:extent cx="4505325" cy="2708187"/>
            <wp:effectExtent l="0" t="0" r="0" b="0"/>
            <wp:docPr id="307" name="Εικόνα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510521" cy="2711311"/>
                    </a:xfrm>
                    <a:prstGeom prst="rect">
                      <a:avLst/>
                    </a:prstGeom>
                    <a:noFill/>
                  </pic:spPr>
                </pic:pic>
              </a:graphicData>
            </a:graphic>
          </wp:inline>
        </w:drawing>
      </w:r>
    </w:p>
    <w:p w:rsidR="00D23E00" w:rsidRPr="00D23E00" w:rsidRDefault="00D23E00" w:rsidP="00D23E00">
      <w:pPr>
        <w:spacing w:after="0"/>
        <w:jc w:val="center"/>
        <w:rPr>
          <w:rFonts w:ascii="Arial" w:hAnsi="Arial" w:cs="Arial"/>
          <w:b/>
          <w:sz w:val="24"/>
        </w:rPr>
      </w:pPr>
    </w:p>
    <w:p w:rsidR="00D23E00" w:rsidRPr="00D23E00" w:rsidRDefault="00D23E00" w:rsidP="00D23E00">
      <w:pPr>
        <w:keepNext/>
        <w:spacing w:after="0" w:line="240" w:lineRule="auto"/>
        <w:rPr>
          <w:rFonts w:ascii="Arial" w:hAnsi="Arial" w:cs="Arial"/>
          <w:b/>
          <w:bCs/>
          <w:szCs w:val="18"/>
        </w:rPr>
      </w:pPr>
      <w:bookmarkStart w:id="539" w:name="_Toc524206867"/>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26</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19/4 από τον σταθμό 5.</w:t>
      </w:r>
      <w:bookmarkEnd w:id="539"/>
    </w:p>
    <w:p w:rsidR="00D23E00" w:rsidRPr="00D23E00" w:rsidRDefault="00D23E00" w:rsidP="00D23E00">
      <w:pPr>
        <w:spacing w:after="0"/>
        <w:jc w:val="center"/>
      </w:pPr>
      <w:r w:rsidRPr="00D23E00">
        <w:rPr>
          <w:rFonts w:ascii="Arial" w:hAnsi="Arial" w:cs="Arial"/>
          <w:b/>
          <w:noProof/>
          <w:sz w:val="24"/>
          <w:lang w:eastAsia="el-GR"/>
        </w:rPr>
        <w:drawing>
          <wp:inline distT="0" distB="0" distL="0" distR="0" wp14:anchorId="4BFB7AF9" wp14:editId="09A98777">
            <wp:extent cx="4486275" cy="2696736"/>
            <wp:effectExtent l="0" t="0" r="0" b="8890"/>
            <wp:docPr id="327" name="Εικόνα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491449" cy="2699846"/>
                    </a:xfrm>
                    <a:prstGeom prst="rect">
                      <a:avLst/>
                    </a:prstGeom>
                    <a:noFill/>
                  </pic:spPr>
                </pic:pic>
              </a:graphicData>
            </a:graphic>
          </wp:inline>
        </w:drawing>
      </w:r>
    </w:p>
    <w:p w:rsidR="00D23E00" w:rsidRPr="00D23E00" w:rsidRDefault="00D23E00" w:rsidP="00D23E00">
      <w:pPr>
        <w:spacing w:after="0"/>
        <w:jc w:val="center"/>
        <w:rPr>
          <w:rFonts w:ascii="Arial" w:hAnsi="Arial" w:cs="Arial"/>
          <w:b/>
          <w:sz w:val="24"/>
        </w:rPr>
      </w:pPr>
      <w:bookmarkStart w:id="540" w:name="_Toc524206868"/>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27</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rPr>
        <w:t xml:space="preserve"> την Πέμπτη 19/4 από τον σταθμό 3.</w:t>
      </w:r>
      <w:bookmarkEnd w:id="540"/>
    </w:p>
    <w:p w:rsidR="00D23E00" w:rsidRPr="00D23E00" w:rsidRDefault="00D23E00" w:rsidP="00D23E00">
      <w:pPr>
        <w:jc w:val="center"/>
        <w:rPr>
          <w:rFonts w:ascii="Arial" w:hAnsi="Arial" w:cs="Arial"/>
          <w:b/>
          <w:sz w:val="24"/>
        </w:rPr>
      </w:pPr>
      <w:r w:rsidRPr="00D23E00">
        <w:rPr>
          <w:rFonts w:ascii="Arial" w:hAnsi="Arial" w:cs="Arial"/>
          <w:b/>
          <w:noProof/>
          <w:sz w:val="24"/>
          <w:lang w:eastAsia="el-GR"/>
        </w:rPr>
        <w:drawing>
          <wp:inline distT="0" distB="0" distL="0" distR="0" wp14:anchorId="47BE8E03" wp14:editId="745AE240">
            <wp:extent cx="4448175" cy="2673834"/>
            <wp:effectExtent l="0" t="0" r="0" b="0"/>
            <wp:docPr id="328" name="Εικόνα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455289" cy="2678111"/>
                    </a:xfrm>
                    <a:prstGeom prst="rect">
                      <a:avLst/>
                    </a:prstGeom>
                    <a:noFill/>
                  </pic:spPr>
                </pic:pic>
              </a:graphicData>
            </a:graphic>
          </wp:inline>
        </w:drawing>
      </w:r>
    </w:p>
    <w:p w:rsidR="00D23E00" w:rsidRPr="00D23E00" w:rsidRDefault="00D23E00" w:rsidP="00D23E00">
      <w:pPr>
        <w:spacing w:after="0"/>
        <w:jc w:val="both"/>
        <w:rPr>
          <w:rFonts w:ascii="Arial" w:hAnsi="Arial" w:cs="Arial"/>
          <w:b/>
          <w:sz w:val="24"/>
        </w:rPr>
      </w:pPr>
      <w:r w:rsidRPr="00D23E00">
        <w:rPr>
          <w:rFonts w:ascii="Arial" w:hAnsi="Arial" w:cs="Arial"/>
          <w:b/>
          <w:sz w:val="24"/>
        </w:rPr>
        <w:lastRenderedPageBreak/>
        <w:t>Μετρήσεις Κυριακής 22/4</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Η Κυριακή αποτελεί την πιο ήρεμη μέρα της εβδομάδας. Τα μετεωρολογικά δεδομένα στη Σοχώρα δείχνουν ότι ο μέσος όρος της θερμοκρασίας ήταν 20,2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(σταθμός 1) και 20,0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(σταθμός 5) ενώ στη νότια είσοδο  ήταν 18,1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(σταθμός 3). Ο μέσος όρος της υγρασίας ήταν 50,9% (σταθμός 1), 52,1% (σταθμός 5) και 53,2 % (σταθμός 3). Εκείνη τη μέρα οι ταχύτητες του αέρα ήταν πολύ μικρές αφού οι μέσοι όροι ήταν 0,10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 xml:space="preserve"> (σταθμός 1) και 0,09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 xml:space="preserve"> (σταθμός 5) αλλά στον σταθμό 1 κάποια στιγμή έφτασε και τα 4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w:t>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Οι μετρήσεις της Κυριακής φυσιολογικά είχανε μικρότερες συγκεντρώσεις, και αυτό παρατηρείται και από τους μέσους όρους, 178,56 </w:t>
      </w:r>
      <w:r w:rsidRPr="00D23E00">
        <w:rPr>
          <w:rFonts w:ascii="Arial" w:hAnsi="Arial" w:cs="Arial"/>
          <w:sz w:val="24"/>
          <w:lang w:val="en-US"/>
        </w:rPr>
        <w:t>ppm</w:t>
      </w:r>
      <w:r w:rsidRPr="00D23E00">
        <w:rPr>
          <w:rFonts w:ascii="Arial" w:hAnsi="Arial" w:cs="Arial"/>
          <w:sz w:val="24"/>
        </w:rPr>
        <w:t xml:space="preserve"> (σταθμός 1), 177,91 </w:t>
      </w:r>
      <w:r w:rsidRPr="00D23E00">
        <w:rPr>
          <w:rFonts w:ascii="Arial" w:hAnsi="Arial" w:cs="Arial"/>
          <w:sz w:val="24"/>
          <w:lang w:val="en-US"/>
        </w:rPr>
        <w:t>ppm</w:t>
      </w:r>
      <w:r w:rsidRPr="00D23E00">
        <w:rPr>
          <w:rFonts w:ascii="Arial" w:hAnsi="Arial" w:cs="Arial"/>
          <w:sz w:val="24"/>
        </w:rPr>
        <w:t xml:space="preserve"> (σταθμός 5) και 249,65 </w:t>
      </w:r>
      <w:r w:rsidRPr="00D23E00">
        <w:rPr>
          <w:rFonts w:ascii="Arial" w:hAnsi="Arial" w:cs="Arial"/>
          <w:sz w:val="24"/>
          <w:lang w:val="en-US"/>
        </w:rPr>
        <w:t>ppm</w:t>
      </w:r>
      <w:r w:rsidRPr="00D23E00">
        <w:rPr>
          <w:rFonts w:ascii="Arial" w:hAnsi="Arial" w:cs="Arial"/>
          <w:sz w:val="24"/>
        </w:rPr>
        <w:t xml:space="preserve"> (σταθμός 3). Επίσης φυσιολογικά, ο σταθμός 3 δείχνει υψηλότερες τιμές.</w:t>
      </w:r>
    </w:p>
    <w:p w:rsidR="00D23E00" w:rsidRPr="00D23E00" w:rsidRDefault="00D23E00" w:rsidP="00D23E00">
      <w:pPr>
        <w:keepNext/>
        <w:spacing w:after="0" w:line="240" w:lineRule="auto"/>
        <w:rPr>
          <w:rFonts w:ascii="Arial" w:hAnsi="Arial" w:cs="Arial"/>
          <w:b/>
          <w:bCs/>
          <w:szCs w:val="18"/>
        </w:rPr>
      </w:pPr>
      <w:bookmarkStart w:id="541" w:name="_Toc524206869"/>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28</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vertAlign w:val="subscript"/>
        </w:rPr>
        <w:t>2</w:t>
      </w:r>
      <w:r w:rsidRPr="00D23E00">
        <w:rPr>
          <w:rFonts w:ascii="Arial" w:hAnsi="Arial" w:cs="Arial"/>
          <w:b/>
          <w:bCs/>
          <w:szCs w:val="18"/>
        </w:rPr>
        <w:t xml:space="preserve"> την Κυριακή 22/4 από τον σταθμό 1.</w:t>
      </w:r>
      <w:bookmarkEnd w:id="541"/>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5DA6B74C" wp14:editId="5FD2B6CC">
            <wp:extent cx="4584700" cy="2755900"/>
            <wp:effectExtent l="0" t="0" r="6350" b="6350"/>
            <wp:docPr id="329" name="Εικόνα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center"/>
        <w:rPr>
          <w:rFonts w:ascii="Arial" w:hAnsi="Arial" w:cs="Arial"/>
          <w:b/>
        </w:rPr>
      </w:pPr>
      <w:bookmarkStart w:id="542" w:name="_Toc524206870"/>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29</w:t>
      </w:r>
      <w:r w:rsidR="005F04FB">
        <w:rPr>
          <w:rFonts w:ascii="Arial" w:hAnsi="Arial" w:cs="Arial"/>
          <w:b/>
        </w:rPr>
        <w:fldChar w:fldCharType="end"/>
      </w:r>
      <w:r w:rsidRPr="00D23E00">
        <w:rPr>
          <w:rFonts w:ascii="Arial" w:hAnsi="Arial" w:cs="Arial"/>
          <w:b/>
        </w:rPr>
        <w:t xml:space="preserve">:Οι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Κυριακή 22/4 από τον σταθμό 5.</w:t>
      </w:r>
      <w:r w:rsidRPr="00D23E00">
        <w:rPr>
          <w:rFonts w:ascii="Arial" w:hAnsi="Arial" w:cs="Arial"/>
          <w:b/>
          <w:noProof/>
          <w:sz w:val="24"/>
          <w:lang w:eastAsia="el-GR"/>
        </w:rPr>
        <w:drawing>
          <wp:inline distT="0" distB="0" distL="0" distR="0" wp14:anchorId="31BBA84C" wp14:editId="07342C93">
            <wp:extent cx="4584700" cy="2755900"/>
            <wp:effectExtent l="0" t="0" r="6350" b="6350"/>
            <wp:docPr id="330" name="Εικόνα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bookmarkEnd w:id="542"/>
    </w:p>
    <w:p w:rsidR="00D23E00" w:rsidRPr="00D23E00" w:rsidRDefault="00D23E00" w:rsidP="00D23E00">
      <w:pPr>
        <w:spacing w:after="0"/>
        <w:rPr>
          <w:rFonts w:ascii="Arial" w:hAnsi="Arial" w:cs="Arial"/>
          <w:b/>
        </w:rPr>
      </w:pPr>
    </w:p>
    <w:p w:rsidR="00D23E00" w:rsidRPr="00D23E00" w:rsidRDefault="00D23E00" w:rsidP="00D23E00">
      <w:pPr>
        <w:spacing w:after="0"/>
        <w:jc w:val="center"/>
        <w:rPr>
          <w:rFonts w:ascii="Arial" w:hAnsi="Arial" w:cs="Arial"/>
          <w:b/>
        </w:rPr>
      </w:pPr>
      <w:bookmarkStart w:id="543" w:name="_Toc524206871"/>
      <w:r w:rsidRPr="00D23E00">
        <w:rPr>
          <w:rFonts w:ascii="Arial" w:hAnsi="Arial" w:cs="Arial"/>
          <w:b/>
        </w:rPr>
        <w:lastRenderedPageBreak/>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30</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Κυριακή 22/4 από τον σταθμό 3.</w:t>
      </w:r>
      <w:bookmarkEnd w:id="543"/>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779EC962" wp14:editId="21A0A778">
            <wp:extent cx="4584700" cy="2755900"/>
            <wp:effectExtent l="0" t="0" r="6350" b="6350"/>
            <wp:docPr id="331" name="Εικόνα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Τα διαγράμματα δείχνουν μια απότομη μείωση των συγκεντρώσεων μετά τις 6 το απόγευμα. Επίσης οι μέγιστες τιμές που μέτρησαν οι μετρητές είναι πολύ χαμηλές σε σχέση με τις αντίστοιχες τιμές της Πέμπτης.</w:t>
      </w:r>
    </w:p>
    <w:p w:rsidR="00D23E00" w:rsidRPr="00D23E00" w:rsidRDefault="00D23E00" w:rsidP="00D23E00">
      <w:pPr>
        <w:spacing w:after="0"/>
        <w:jc w:val="both"/>
        <w:rPr>
          <w:rFonts w:ascii="Arial" w:hAnsi="Arial" w:cs="Arial"/>
          <w:b/>
          <w:sz w:val="24"/>
        </w:rPr>
      </w:pPr>
      <w:r w:rsidRPr="00D23E00">
        <w:rPr>
          <w:rFonts w:ascii="Arial" w:hAnsi="Arial" w:cs="Arial"/>
          <w:b/>
          <w:sz w:val="24"/>
        </w:rPr>
        <w:t>Ν</w:t>
      </w:r>
      <w:r w:rsidRPr="00D23E00">
        <w:rPr>
          <w:rFonts w:ascii="Arial" w:hAnsi="Arial" w:cs="Arial"/>
          <w:b/>
          <w:sz w:val="24"/>
          <w:lang w:val="en-US"/>
        </w:rPr>
        <w:t>O</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Οι συγκεντρώσεις του ΝΟ</w:t>
      </w:r>
      <w:r w:rsidRPr="00D23E00">
        <w:rPr>
          <w:rFonts w:ascii="Arial" w:hAnsi="Arial" w:cs="Arial"/>
          <w:sz w:val="24"/>
          <w:vertAlign w:val="subscript"/>
        </w:rPr>
        <w:t>2</w:t>
      </w:r>
      <w:r w:rsidRPr="00D23E00">
        <w:rPr>
          <w:rFonts w:ascii="Arial" w:hAnsi="Arial" w:cs="Arial"/>
          <w:sz w:val="24"/>
        </w:rPr>
        <w:t xml:space="preserve">, όπως και οι αντίστοιχες του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xml:space="preserve">, δείχνουν μια απότομη μείωση μετά τις 6 το απόγευμα. Αυτό δεν είναι τυχαίο καθώς τέτοιες ώρες δεν κυκλοφορεί πολύς κόσμος στους δρόμους. Οι μέσοι όροι είναι, 0,0170 </w:t>
      </w:r>
      <w:r w:rsidRPr="00D23E00">
        <w:rPr>
          <w:rFonts w:ascii="Arial" w:hAnsi="Arial" w:cs="Arial"/>
          <w:sz w:val="24"/>
          <w:lang w:val="en-US"/>
        </w:rPr>
        <w:t>ppm</w:t>
      </w:r>
      <w:r w:rsidRPr="00D23E00">
        <w:rPr>
          <w:rFonts w:ascii="Arial" w:hAnsi="Arial" w:cs="Arial"/>
          <w:sz w:val="24"/>
        </w:rPr>
        <w:t xml:space="preserve"> (σταθμός 1), 0,0129 </w:t>
      </w:r>
      <w:r w:rsidRPr="00D23E00">
        <w:rPr>
          <w:rFonts w:ascii="Arial" w:hAnsi="Arial" w:cs="Arial"/>
          <w:sz w:val="24"/>
          <w:lang w:val="en-US"/>
        </w:rPr>
        <w:t>ppm</w:t>
      </w:r>
      <w:r w:rsidRPr="00D23E00">
        <w:rPr>
          <w:rFonts w:ascii="Arial" w:hAnsi="Arial" w:cs="Arial"/>
          <w:sz w:val="24"/>
        </w:rPr>
        <w:t xml:space="preserve"> (σταθμός 5) και 0,0158 </w:t>
      </w:r>
      <w:r w:rsidRPr="00D23E00">
        <w:rPr>
          <w:rFonts w:ascii="Arial" w:hAnsi="Arial" w:cs="Arial"/>
          <w:sz w:val="24"/>
          <w:lang w:val="en-US"/>
        </w:rPr>
        <w:t>ppm</w:t>
      </w:r>
      <w:r w:rsidRPr="00D23E00">
        <w:rPr>
          <w:rFonts w:ascii="Arial" w:hAnsi="Arial" w:cs="Arial"/>
          <w:sz w:val="24"/>
        </w:rPr>
        <w:t xml:space="preserve"> (σταθμός 3). Τα διαγράμματα </w:t>
      </w:r>
      <w:r w:rsidR="00685877">
        <w:rPr>
          <w:rFonts w:ascii="Arial" w:hAnsi="Arial" w:cs="Arial"/>
          <w:sz w:val="24"/>
        </w:rPr>
        <w:t>8</w:t>
      </w:r>
      <w:r w:rsidRPr="00D23E00">
        <w:rPr>
          <w:rFonts w:ascii="Arial" w:hAnsi="Arial" w:cs="Arial"/>
          <w:sz w:val="24"/>
        </w:rPr>
        <w:t xml:space="preserve">.31, </w:t>
      </w:r>
      <w:r w:rsidR="00685877">
        <w:rPr>
          <w:rFonts w:ascii="Arial" w:hAnsi="Arial" w:cs="Arial"/>
          <w:sz w:val="24"/>
        </w:rPr>
        <w:t>8</w:t>
      </w:r>
      <w:r w:rsidRPr="00D23E00">
        <w:rPr>
          <w:rFonts w:ascii="Arial" w:hAnsi="Arial" w:cs="Arial"/>
          <w:sz w:val="24"/>
        </w:rPr>
        <w:t xml:space="preserve">.32 και </w:t>
      </w:r>
      <w:r w:rsidR="00685877">
        <w:rPr>
          <w:rFonts w:ascii="Arial" w:hAnsi="Arial" w:cs="Arial"/>
          <w:sz w:val="24"/>
        </w:rPr>
        <w:t>8</w:t>
      </w:r>
      <w:r w:rsidRPr="00D23E00">
        <w:rPr>
          <w:rFonts w:ascii="Arial" w:hAnsi="Arial" w:cs="Arial"/>
          <w:sz w:val="24"/>
        </w:rPr>
        <w:t>.33 δείχνουν τις ωριαίες διακυμάνσεις των συγκεντρώσεων.</w:t>
      </w:r>
    </w:p>
    <w:p w:rsidR="00D23E00" w:rsidRPr="00D23E00" w:rsidRDefault="00D23E00" w:rsidP="00D23E00">
      <w:pPr>
        <w:spacing w:after="0"/>
        <w:jc w:val="both"/>
        <w:rPr>
          <w:rFonts w:ascii="Arial" w:hAnsi="Arial" w:cs="Arial"/>
          <w:sz w:val="24"/>
        </w:rPr>
      </w:pPr>
    </w:p>
    <w:p w:rsidR="00D23E00" w:rsidRPr="00D23E00" w:rsidRDefault="00D23E00" w:rsidP="00D23E00">
      <w:pPr>
        <w:keepNext/>
        <w:spacing w:after="0" w:line="240" w:lineRule="auto"/>
        <w:rPr>
          <w:rFonts w:ascii="Arial" w:hAnsi="Arial" w:cs="Arial"/>
          <w:b/>
          <w:bCs/>
          <w:szCs w:val="18"/>
        </w:rPr>
      </w:pPr>
      <w:bookmarkStart w:id="544" w:name="_Toc524206872"/>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31</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Κυριακή 22/4 από τον σταθμό 1.</w:t>
      </w:r>
      <w:bookmarkEnd w:id="544"/>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2B456B9B" wp14:editId="213DD7F3">
            <wp:extent cx="4584700" cy="2755900"/>
            <wp:effectExtent l="0" t="0" r="6350" b="6350"/>
            <wp:docPr id="332" name="Εικόνα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keepNext/>
        <w:spacing w:after="0" w:line="240" w:lineRule="auto"/>
        <w:rPr>
          <w:rFonts w:ascii="Arial" w:hAnsi="Arial" w:cs="Arial"/>
          <w:b/>
          <w:bCs/>
          <w:szCs w:val="18"/>
        </w:rPr>
      </w:pPr>
      <w:bookmarkStart w:id="545" w:name="_Toc524206873"/>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32</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Κυριακή 22/4 από τον σταθμό 5.</w:t>
      </w:r>
      <w:bookmarkEnd w:id="545"/>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5C92596C" wp14:editId="757D5D65">
            <wp:extent cx="4584700" cy="2755900"/>
            <wp:effectExtent l="0" t="0" r="6350" b="6350"/>
            <wp:docPr id="333" name="Εικόνα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keepNext/>
        <w:spacing w:line="240" w:lineRule="auto"/>
        <w:rPr>
          <w:b/>
          <w:bCs/>
          <w:color w:val="4F81BD" w:themeColor="accent1"/>
          <w:sz w:val="18"/>
          <w:szCs w:val="18"/>
        </w:rPr>
      </w:pPr>
    </w:p>
    <w:p w:rsidR="00D23E00" w:rsidRPr="00D23E00" w:rsidRDefault="00D23E00" w:rsidP="00D23E00">
      <w:pPr>
        <w:keepNext/>
        <w:spacing w:line="240" w:lineRule="auto"/>
        <w:rPr>
          <w:rFonts w:ascii="Arial" w:hAnsi="Arial" w:cs="Arial"/>
          <w:b/>
          <w:bCs/>
          <w:szCs w:val="18"/>
        </w:rPr>
      </w:pPr>
      <w:bookmarkStart w:id="546" w:name="_Toc524206874"/>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33</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Κυριακή 22/4 από τον σταθμό 3.</w:t>
      </w:r>
      <w:bookmarkEnd w:id="546"/>
    </w:p>
    <w:p w:rsidR="00D23E00" w:rsidRPr="00D23E00" w:rsidRDefault="00D23E00" w:rsidP="00D23E00">
      <w:pPr>
        <w:spacing w:after="0"/>
        <w:jc w:val="center"/>
        <w:rPr>
          <w:rFonts w:ascii="Arial" w:hAnsi="Arial" w:cs="Arial"/>
          <w:sz w:val="24"/>
          <w:lang w:val="en-US"/>
        </w:rPr>
      </w:pPr>
      <w:r w:rsidRPr="00D23E00">
        <w:rPr>
          <w:rFonts w:ascii="Arial" w:hAnsi="Arial" w:cs="Arial"/>
          <w:noProof/>
          <w:sz w:val="24"/>
          <w:lang w:eastAsia="el-GR"/>
        </w:rPr>
        <w:drawing>
          <wp:inline distT="0" distB="0" distL="0" distR="0" wp14:anchorId="6574F1BC" wp14:editId="526AB7DA">
            <wp:extent cx="4584700" cy="2755900"/>
            <wp:effectExtent l="0" t="0" r="6350" b="6350"/>
            <wp:docPr id="334" name="Εικόνα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40"/>
        <w:jc w:val="both"/>
        <w:rPr>
          <w:rFonts w:ascii="Arial" w:hAnsi="Arial" w:cs="Arial"/>
          <w:sz w:val="24"/>
        </w:rPr>
      </w:pPr>
      <w:r w:rsidRPr="00D23E00">
        <w:rPr>
          <w:rFonts w:ascii="Arial" w:hAnsi="Arial" w:cs="Arial"/>
          <w:sz w:val="24"/>
        </w:rPr>
        <w:t>Φυσικά, για τους λόγους που έχουν αναφερθεί, όλες οι μετρήσεις δείχνουν πολύ μικρές τιμές για το ΝΟ</w:t>
      </w:r>
      <w:r w:rsidRPr="00D23E00">
        <w:rPr>
          <w:rFonts w:ascii="Arial" w:hAnsi="Arial" w:cs="Arial"/>
          <w:sz w:val="24"/>
          <w:vertAlign w:val="subscript"/>
        </w:rPr>
        <w:t>2</w:t>
      </w:r>
      <w:r w:rsidRPr="00D23E00">
        <w:rPr>
          <w:rFonts w:ascii="Arial" w:hAnsi="Arial" w:cs="Arial"/>
          <w:sz w:val="24"/>
        </w:rPr>
        <w:t>, και δεν δείχνουν κάποιο πρόβλημα.</w:t>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p>
    <w:p w:rsidR="00D23E00" w:rsidRPr="00D23E00" w:rsidRDefault="00D23E00" w:rsidP="00D23E00">
      <w:pPr>
        <w:spacing w:after="40"/>
        <w:jc w:val="both"/>
        <w:rPr>
          <w:rFonts w:ascii="Arial" w:hAnsi="Arial" w:cs="Arial"/>
          <w:color w:val="FF0000"/>
          <w:sz w:val="24"/>
        </w:rPr>
      </w:pPr>
      <w:r w:rsidRPr="00D23E00">
        <w:rPr>
          <w:rFonts w:ascii="Arial" w:hAnsi="Arial" w:cs="Arial"/>
          <w:sz w:val="24"/>
        </w:rPr>
        <w:t>Οι συγκεντρώσεις του, είναι μικρές και ακολουθούν το μοτίβο των μετρήσεων του ΝΟ</w:t>
      </w:r>
      <w:r w:rsidRPr="00D23E00">
        <w:rPr>
          <w:rFonts w:ascii="Arial" w:hAnsi="Arial" w:cs="Arial"/>
          <w:sz w:val="24"/>
          <w:vertAlign w:val="subscript"/>
        </w:rPr>
        <w:t>2</w:t>
      </w:r>
      <w:r w:rsidRPr="00D23E00">
        <w:rPr>
          <w:rFonts w:ascii="Arial" w:hAnsi="Arial" w:cs="Arial"/>
          <w:sz w:val="24"/>
        </w:rPr>
        <w:t xml:space="preserve"> και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xml:space="preserve">. Δηλαδή τη μείωση τους τις απογευματινές ώρες. Σε σχέση με την Πέμπτη 19/4 είναι σαφώς μικρότερες κατά τουλάχιστον 0,02 </w:t>
      </w:r>
      <w:r w:rsidRPr="00D23E00">
        <w:rPr>
          <w:rFonts w:ascii="Arial" w:hAnsi="Arial" w:cs="Arial"/>
          <w:sz w:val="24"/>
          <w:lang w:val="en-US"/>
        </w:rPr>
        <w:t>ppm</w:t>
      </w:r>
      <w:r w:rsidRPr="00D23E00">
        <w:rPr>
          <w:rFonts w:ascii="Arial" w:hAnsi="Arial" w:cs="Arial"/>
          <w:sz w:val="24"/>
        </w:rPr>
        <w:t xml:space="preserve">. Ο μέσος όρος τους ανά σταθμό είναι, 0,1929 </w:t>
      </w:r>
      <w:r w:rsidRPr="00D23E00">
        <w:rPr>
          <w:rFonts w:ascii="Arial" w:hAnsi="Arial" w:cs="Arial"/>
          <w:sz w:val="24"/>
          <w:lang w:val="en-US"/>
        </w:rPr>
        <w:t>ppm</w:t>
      </w:r>
      <w:r w:rsidRPr="00D23E00">
        <w:rPr>
          <w:rFonts w:ascii="Arial" w:hAnsi="Arial" w:cs="Arial"/>
          <w:sz w:val="24"/>
        </w:rPr>
        <w:t xml:space="preserve"> (σταθμός 1), 0,1422 </w:t>
      </w:r>
      <w:r w:rsidRPr="00D23E00">
        <w:rPr>
          <w:rFonts w:ascii="Arial" w:hAnsi="Arial" w:cs="Arial"/>
          <w:sz w:val="24"/>
          <w:lang w:val="en-US"/>
        </w:rPr>
        <w:t>ppm</w:t>
      </w:r>
      <w:r w:rsidRPr="00D23E00">
        <w:rPr>
          <w:rFonts w:ascii="Arial" w:hAnsi="Arial" w:cs="Arial"/>
          <w:sz w:val="24"/>
        </w:rPr>
        <w:t xml:space="preserve"> (σταθμός 5) και 0,1316 </w:t>
      </w:r>
      <w:r w:rsidRPr="00D23E00">
        <w:rPr>
          <w:rFonts w:ascii="Arial" w:hAnsi="Arial" w:cs="Arial"/>
          <w:sz w:val="24"/>
          <w:lang w:val="en-US"/>
        </w:rPr>
        <w:t>ppm</w:t>
      </w:r>
      <w:r w:rsidRPr="00D23E00">
        <w:rPr>
          <w:rFonts w:ascii="Arial" w:hAnsi="Arial" w:cs="Arial"/>
          <w:sz w:val="24"/>
        </w:rPr>
        <w:t xml:space="preserve"> (σταθμός 3).  Οι διακυμάνσεις φαίνονται καλύτερα στα διαγράμματα </w:t>
      </w:r>
      <w:r w:rsidR="00685877">
        <w:rPr>
          <w:rFonts w:ascii="Arial" w:hAnsi="Arial" w:cs="Arial"/>
          <w:sz w:val="24"/>
        </w:rPr>
        <w:t>8</w:t>
      </w:r>
      <w:r w:rsidRPr="00D23E00">
        <w:rPr>
          <w:rFonts w:ascii="Arial" w:hAnsi="Arial" w:cs="Arial"/>
          <w:sz w:val="24"/>
        </w:rPr>
        <w:t xml:space="preserve">.34, </w:t>
      </w:r>
      <w:r w:rsidR="00685877">
        <w:rPr>
          <w:rFonts w:ascii="Arial" w:hAnsi="Arial" w:cs="Arial"/>
          <w:sz w:val="24"/>
        </w:rPr>
        <w:t>8</w:t>
      </w:r>
      <w:r w:rsidRPr="00D23E00">
        <w:rPr>
          <w:rFonts w:ascii="Arial" w:hAnsi="Arial" w:cs="Arial"/>
          <w:sz w:val="24"/>
        </w:rPr>
        <w:t xml:space="preserve">.35 και </w:t>
      </w:r>
      <w:r w:rsidR="00685877">
        <w:rPr>
          <w:rFonts w:ascii="Arial" w:hAnsi="Arial" w:cs="Arial"/>
          <w:sz w:val="24"/>
        </w:rPr>
        <w:t>8</w:t>
      </w:r>
      <w:r w:rsidRPr="00D23E00">
        <w:rPr>
          <w:rFonts w:ascii="Arial" w:hAnsi="Arial" w:cs="Arial"/>
          <w:sz w:val="24"/>
        </w:rPr>
        <w:t>.36.</w:t>
      </w:r>
    </w:p>
    <w:p w:rsidR="00D23E00" w:rsidRPr="00D23E00" w:rsidRDefault="00D23E00" w:rsidP="00D23E00">
      <w:pPr>
        <w:spacing w:after="40"/>
        <w:jc w:val="both"/>
        <w:rPr>
          <w:rFonts w:ascii="Arial" w:hAnsi="Arial" w:cs="Arial"/>
          <w:color w:val="FF0000"/>
          <w:sz w:val="24"/>
        </w:rPr>
      </w:pPr>
    </w:p>
    <w:p w:rsidR="00D23E00" w:rsidRPr="00D23E00" w:rsidRDefault="00D23E00" w:rsidP="00D23E00">
      <w:pPr>
        <w:spacing w:after="40"/>
        <w:jc w:val="both"/>
        <w:rPr>
          <w:rFonts w:ascii="Arial" w:hAnsi="Arial" w:cs="Arial"/>
          <w:color w:val="FF0000"/>
          <w:sz w:val="24"/>
        </w:rPr>
      </w:pPr>
    </w:p>
    <w:p w:rsidR="00D23E00" w:rsidRPr="00D23E00" w:rsidRDefault="00D23E00" w:rsidP="00D23E00">
      <w:pPr>
        <w:spacing w:after="40"/>
        <w:jc w:val="both"/>
        <w:rPr>
          <w:rFonts w:ascii="Arial" w:hAnsi="Arial" w:cs="Arial"/>
          <w:color w:val="FF0000"/>
          <w:sz w:val="24"/>
        </w:rPr>
      </w:pPr>
    </w:p>
    <w:p w:rsidR="00D23E00" w:rsidRPr="00D23E00" w:rsidRDefault="00D23E00" w:rsidP="00D23E00">
      <w:pPr>
        <w:keepNext/>
        <w:spacing w:after="0" w:line="240" w:lineRule="auto"/>
        <w:rPr>
          <w:rFonts w:ascii="Arial" w:hAnsi="Arial" w:cs="Arial"/>
          <w:b/>
          <w:bCs/>
          <w:szCs w:val="18"/>
        </w:rPr>
      </w:pPr>
      <w:bookmarkStart w:id="547" w:name="_Toc524206875"/>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34</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Κυριακή 22/4 από τον σταθμό 1.</w:t>
      </w:r>
      <w:bookmarkEnd w:id="547"/>
    </w:p>
    <w:p w:rsidR="00D23E00" w:rsidRPr="00D23E00" w:rsidRDefault="00D23E00" w:rsidP="00D23E00">
      <w:pPr>
        <w:spacing w:after="40"/>
        <w:jc w:val="center"/>
        <w:rPr>
          <w:rFonts w:ascii="Arial" w:hAnsi="Arial" w:cs="Arial"/>
          <w:b/>
          <w:sz w:val="24"/>
        </w:rPr>
      </w:pPr>
      <w:r w:rsidRPr="00D23E00">
        <w:rPr>
          <w:rFonts w:ascii="Arial" w:hAnsi="Arial" w:cs="Arial"/>
          <w:b/>
          <w:noProof/>
          <w:sz w:val="24"/>
          <w:lang w:eastAsia="el-GR"/>
        </w:rPr>
        <w:drawing>
          <wp:inline distT="0" distB="0" distL="0" distR="0" wp14:anchorId="631BF804" wp14:editId="430698C8">
            <wp:extent cx="4484344" cy="2695575"/>
            <wp:effectExtent l="0" t="0" r="0" b="0"/>
            <wp:docPr id="335" name="Εικόνα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89516" cy="2698684"/>
                    </a:xfrm>
                    <a:prstGeom prst="rect">
                      <a:avLst/>
                    </a:prstGeom>
                    <a:noFill/>
                  </pic:spPr>
                </pic:pic>
              </a:graphicData>
            </a:graphic>
          </wp:inline>
        </w:drawing>
      </w:r>
    </w:p>
    <w:p w:rsidR="00D23E00" w:rsidRPr="00D23E00" w:rsidRDefault="00D23E00" w:rsidP="00D23E00">
      <w:pPr>
        <w:keepNext/>
        <w:spacing w:after="0" w:line="240" w:lineRule="auto"/>
        <w:rPr>
          <w:rFonts w:ascii="Arial" w:hAnsi="Arial" w:cs="Arial"/>
          <w:b/>
          <w:bCs/>
          <w:szCs w:val="18"/>
        </w:rPr>
      </w:pPr>
      <w:bookmarkStart w:id="548" w:name="_Toc524206876"/>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35</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Κυριακή 22/4 από τον σταθμό 5.</w:t>
      </w:r>
      <w:bookmarkEnd w:id="548"/>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6F1FF6A3" wp14:editId="3845BE15">
            <wp:extent cx="4543425" cy="2731089"/>
            <wp:effectExtent l="0" t="0" r="0" b="0"/>
            <wp:docPr id="336" name="Εικόνα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48665" cy="2734239"/>
                    </a:xfrm>
                    <a:prstGeom prst="rect">
                      <a:avLst/>
                    </a:prstGeom>
                    <a:noFill/>
                  </pic:spPr>
                </pic:pic>
              </a:graphicData>
            </a:graphic>
          </wp:inline>
        </w:drawing>
      </w:r>
    </w:p>
    <w:p w:rsidR="00D23E00" w:rsidRPr="00D23E00" w:rsidRDefault="00D23E00" w:rsidP="00D23E00">
      <w:pPr>
        <w:keepNext/>
        <w:spacing w:after="0" w:line="240" w:lineRule="auto"/>
        <w:jc w:val="center"/>
        <w:rPr>
          <w:rFonts w:ascii="Arial" w:hAnsi="Arial" w:cs="Arial"/>
          <w:b/>
          <w:bCs/>
          <w:szCs w:val="18"/>
        </w:rPr>
      </w:pPr>
      <w:bookmarkStart w:id="549" w:name="_Toc524206877"/>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36</w:t>
      </w:r>
      <w:r w:rsidR="005F04FB">
        <w:rPr>
          <w:rFonts w:ascii="Arial" w:hAnsi="Arial" w:cs="Arial"/>
          <w:b/>
          <w:bCs/>
          <w:szCs w:val="18"/>
        </w:rPr>
        <w:fldChar w:fldCharType="end"/>
      </w:r>
      <w:r w:rsidRPr="00D23E00">
        <w:rPr>
          <w:rFonts w:ascii="Arial" w:hAnsi="Arial" w:cs="Arial"/>
          <w:b/>
          <w:bCs/>
          <w:szCs w:val="18"/>
        </w:rPr>
        <w:t>: Οι ωριαίες τιμές του CO την Κυριακή 22/4 από τον σταθμό 3.</w:t>
      </w:r>
      <w:bookmarkEnd w:id="549"/>
    </w:p>
    <w:p w:rsidR="00D23E00" w:rsidRPr="00D23E00" w:rsidRDefault="00D23E00" w:rsidP="00D23E00">
      <w:pPr>
        <w:jc w:val="center"/>
        <w:rPr>
          <w:rFonts w:ascii="Arial" w:hAnsi="Arial" w:cs="Arial"/>
          <w:sz w:val="24"/>
          <w:lang w:val="en-US"/>
        </w:rPr>
      </w:pPr>
      <w:r w:rsidRPr="00D23E00">
        <w:rPr>
          <w:rFonts w:ascii="Arial" w:hAnsi="Arial" w:cs="Arial"/>
          <w:noProof/>
          <w:sz w:val="24"/>
          <w:lang w:eastAsia="el-GR"/>
        </w:rPr>
        <w:drawing>
          <wp:inline distT="0" distB="0" distL="0" distR="0" wp14:anchorId="6699F0A3" wp14:editId="3AB18238">
            <wp:extent cx="4584700" cy="2755900"/>
            <wp:effectExtent l="0" t="0" r="6350" b="6350"/>
            <wp:docPr id="337" name="Εικόνα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keepNext/>
        <w:keepLines/>
        <w:numPr>
          <w:ilvl w:val="2"/>
          <w:numId w:val="14"/>
        </w:numPr>
        <w:spacing w:after="120"/>
        <w:outlineLvl w:val="1"/>
        <w:rPr>
          <w:rFonts w:ascii="Arial" w:eastAsiaTheme="majorEastAsia" w:hAnsi="Arial" w:cs="Arial"/>
          <w:b/>
          <w:bCs/>
          <w:sz w:val="24"/>
          <w:szCs w:val="24"/>
        </w:rPr>
      </w:pPr>
      <w:bookmarkStart w:id="550" w:name="_Toc520639081"/>
      <w:bookmarkStart w:id="551" w:name="_Toc524207061"/>
      <w:r w:rsidRPr="00D23E00">
        <w:rPr>
          <w:rFonts w:ascii="Arial" w:eastAsiaTheme="majorEastAsia" w:hAnsi="Arial" w:cs="Arial"/>
          <w:b/>
          <w:bCs/>
          <w:sz w:val="24"/>
          <w:szCs w:val="24"/>
        </w:rPr>
        <w:lastRenderedPageBreak/>
        <w:t>Σχόλια και παρατηρήσεις για τις μετρήσεις Καλοκαιριού</w:t>
      </w:r>
      <w:bookmarkEnd w:id="550"/>
      <w:bookmarkEnd w:id="551"/>
    </w:p>
    <w:p w:rsidR="00D23E00" w:rsidRPr="00D23E00" w:rsidRDefault="00D23E00" w:rsidP="00D23E00">
      <w:pPr>
        <w:spacing w:after="0"/>
        <w:jc w:val="both"/>
        <w:rPr>
          <w:rFonts w:ascii="Arial" w:hAnsi="Arial" w:cs="Arial"/>
          <w:sz w:val="24"/>
        </w:rPr>
      </w:pPr>
      <w:r w:rsidRPr="00D23E00">
        <w:rPr>
          <w:rFonts w:ascii="Arial" w:hAnsi="Arial" w:cs="Arial"/>
          <w:sz w:val="24"/>
        </w:rPr>
        <w:t>Στις καλοκαιρινές μετρήσεις, αντίστοιχα με τις μετρήσεις που έγιναν με τα όργανα χειρός, στον κύκλο μετρήσεων, λήφθηκαν κατά αντιστοιχία για τις κανονικές μετρήσεις, δεδομένα για την Πέμπτη 7/6/2018 και Κυριακή 10/6/2018. Κατόπιν λήφθηκαν μετρήσεις για τις αντίστοιχες μέρες των επαναληπτικών μετρήσεων, δηλαδή την Πέμπτη 14/6/2018 και την Κυριακή 17/6/2018. Αναμένεται η καλοκαιρινές μετρήσεις να είναι οι πιο αυξημένες σε σχέση με τις αντίστοιχες του χειμώνα και της άνοιξης. Καθώς η τουριστική περίοδος έχει ξεκινήσει, όλο και περισσότερος κόσμος έχει βρει δουλειά σε καλοκαιρινές εργασίες και γενικά η πόλη του Ρεθύμνου είναι σε εγρήγορση και σφύζει από ζωή. Συνεπώς, μένει να φανεί και στις μετρήσεις των σταθμών.</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rPr>
        <w:t>Μετρήσεις Πέμπτης 7/6</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Σε ότι αφορά τα μετεωρολογικά δεδομένα της συγκεκριμένης μέρας, η θερμοκρασία ήταν υψηλή καθώς τις βραδινές ώρες ήταν περίπου 24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ενώ το μεσημέρι έφτασε μέχρι και τους 34,6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στην περιοχή της Σοχώρας. Η υγρασία είναι αναμενόμενα μεγαλύτερη στη Σοχώρα, που είναι παραθαλάσσια περιοχή αφού είχε εύρος 42,0-75,3% (σταθμός 1), ενώ στην Νότια είσοδο που θεωρείται πιο ορεινή περιοχή η υγρασία ήταν από 34,9-67,8%. Σε ότι αφορά την ταχύτητα του ανέμου, οι σταθμοί έδειξαν άπνοια, καθώς η μέγιστη τιμή έφτασε τα 2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 xml:space="preserve">, ενώ οι περισσότερες μετρήσεις έδειξαν 0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 Συνεπώς οι ρύποι δεν διαχέονται εύκολα στην ατμόσφαιρα.</w:t>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Είναι σημαντικό να τονιστεί ότι οι αποδεκτές τιμές για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xml:space="preserve">, πρέπει να είναι κάτω από 600 </w:t>
      </w:r>
      <w:r w:rsidRPr="00D23E00">
        <w:rPr>
          <w:rFonts w:ascii="Arial" w:hAnsi="Arial" w:cs="Arial"/>
          <w:sz w:val="24"/>
          <w:lang w:val="en-US"/>
        </w:rPr>
        <w:t>ppm</w:t>
      </w:r>
      <w:r w:rsidRPr="00D23E00">
        <w:rPr>
          <w:rFonts w:ascii="Arial" w:hAnsi="Arial" w:cs="Arial"/>
          <w:sz w:val="24"/>
        </w:rPr>
        <w:t>. Στις καλοκαιρινές μετρήσεις φαίνεται για 1</w:t>
      </w:r>
      <w:r w:rsidRPr="00D23E00">
        <w:rPr>
          <w:rFonts w:ascii="Arial" w:hAnsi="Arial" w:cs="Arial"/>
          <w:sz w:val="24"/>
          <w:vertAlign w:val="superscript"/>
        </w:rPr>
        <w:t>η</w:t>
      </w:r>
      <w:r w:rsidRPr="00D23E00">
        <w:rPr>
          <w:rFonts w:ascii="Arial" w:hAnsi="Arial" w:cs="Arial"/>
          <w:sz w:val="24"/>
        </w:rPr>
        <w:t xml:space="preserve"> φορά ότι ξεπεράστηκε ελάχιστα αυτή η τιμή καθώς οι μέγιστες τιμές των σταθμών ήταν, 602,69 </w:t>
      </w:r>
      <w:r w:rsidRPr="00D23E00">
        <w:rPr>
          <w:rFonts w:ascii="Arial" w:hAnsi="Arial" w:cs="Arial"/>
          <w:sz w:val="24"/>
          <w:lang w:val="en-US"/>
        </w:rPr>
        <w:t>ppm</w:t>
      </w:r>
      <w:r w:rsidRPr="00D23E00">
        <w:rPr>
          <w:rFonts w:ascii="Arial" w:hAnsi="Arial" w:cs="Arial"/>
          <w:sz w:val="24"/>
        </w:rPr>
        <w:t xml:space="preserve"> (σταθμός 1), 333,82 </w:t>
      </w:r>
      <w:r w:rsidRPr="00D23E00">
        <w:rPr>
          <w:rFonts w:ascii="Arial" w:hAnsi="Arial" w:cs="Arial"/>
          <w:sz w:val="24"/>
          <w:lang w:val="en-US"/>
        </w:rPr>
        <w:t>ppm</w:t>
      </w:r>
      <w:r w:rsidRPr="00D23E00">
        <w:rPr>
          <w:rFonts w:ascii="Arial" w:hAnsi="Arial" w:cs="Arial"/>
          <w:sz w:val="24"/>
        </w:rPr>
        <w:t xml:space="preserve"> (σταθμός 5) και 935,14 </w:t>
      </w:r>
      <w:r w:rsidRPr="00D23E00">
        <w:rPr>
          <w:rFonts w:ascii="Arial" w:hAnsi="Arial" w:cs="Arial"/>
          <w:sz w:val="24"/>
          <w:lang w:val="en-US"/>
        </w:rPr>
        <w:t>ppm</w:t>
      </w:r>
      <w:r w:rsidRPr="00D23E00">
        <w:rPr>
          <w:rFonts w:ascii="Arial" w:hAnsi="Arial" w:cs="Arial"/>
          <w:sz w:val="24"/>
        </w:rPr>
        <w:t xml:space="preserve"> (σταθμός 3). Οι μέσες τιμές της ημέρας ανά σταθμό ήταν, 488,49 </w:t>
      </w:r>
      <w:r w:rsidRPr="00D23E00">
        <w:rPr>
          <w:rFonts w:ascii="Arial" w:hAnsi="Arial" w:cs="Arial"/>
          <w:sz w:val="24"/>
          <w:lang w:val="en-US"/>
        </w:rPr>
        <w:t>ppm</w:t>
      </w:r>
      <w:r w:rsidRPr="00D23E00">
        <w:rPr>
          <w:rFonts w:ascii="Arial" w:hAnsi="Arial" w:cs="Arial"/>
          <w:sz w:val="24"/>
        </w:rPr>
        <w:t xml:space="preserve"> (σταθμός 1), 252,35 </w:t>
      </w:r>
      <w:r w:rsidRPr="00D23E00">
        <w:rPr>
          <w:rFonts w:ascii="Arial" w:hAnsi="Arial" w:cs="Arial"/>
          <w:sz w:val="24"/>
          <w:lang w:val="en-US"/>
        </w:rPr>
        <w:t>ppm</w:t>
      </w:r>
      <w:r w:rsidRPr="00D23E00">
        <w:rPr>
          <w:rFonts w:ascii="Arial" w:hAnsi="Arial" w:cs="Arial"/>
          <w:sz w:val="24"/>
        </w:rPr>
        <w:t xml:space="preserve"> (σταθμός 5) και 541,22 </w:t>
      </w:r>
      <w:r w:rsidRPr="00D23E00">
        <w:rPr>
          <w:rFonts w:ascii="Arial" w:hAnsi="Arial" w:cs="Arial"/>
          <w:sz w:val="24"/>
          <w:lang w:val="en-US"/>
        </w:rPr>
        <w:t>ppm</w:t>
      </w:r>
      <w:r w:rsidRPr="00D23E00">
        <w:rPr>
          <w:rFonts w:ascii="Arial" w:hAnsi="Arial" w:cs="Arial"/>
          <w:sz w:val="24"/>
        </w:rPr>
        <w:t xml:space="preserve"> (σταθμός 3). Παρατηρείται ότι όλες οι τιμές είναι αυξημένες, ιδιαίτερα στην νότια είσοδο και πλησιάζουν τα όρια. Τα διαγράμματα δείχνουν τις διακυμάνσεις την ημέρα των συγκεντρώσεων.</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keepNext/>
        <w:spacing w:after="0" w:line="240" w:lineRule="auto"/>
        <w:rPr>
          <w:rFonts w:ascii="Arial" w:hAnsi="Arial" w:cs="Arial"/>
          <w:b/>
          <w:bCs/>
        </w:rPr>
      </w:pPr>
      <w:bookmarkStart w:id="552" w:name="_Toc524206878"/>
      <w:r w:rsidRPr="00D23E00">
        <w:rPr>
          <w:rFonts w:ascii="Arial" w:hAnsi="Arial" w:cs="Arial"/>
          <w:b/>
          <w:bCs/>
        </w:rPr>
        <w:lastRenderedPageBreak/>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37</w:t>
      </w:r>
      <w:r w:rsidR="005F04FB">
        <w:rPr>
          <w:rFonts w:ascii="Arial" w:hAnsi="Arial" w:cs="Arial"/>
          <w:b/>
          <w:bCs/>
        </w:rPr>
        <w:fldChar w:fldCharType="end"/>
      </w:r>
      <w:r w:rsidRPr="00D23E00">
        <w:rPr>
          <w:rFonts w:ascii="Arial" w:hAnsi="Arial" w:cs="Arial"/>
          <w:b/>
          <w:bCs/>
        </w:rPr>
        <w:t>: Οι ωριαίες τιμές του CO</w:t>
      </w:r>
      <w:r w:rsidRPr="00D23E00">
        <w:rPr>
          <w:rFonts w:ascii="Arial" w:hAnsi="Arial" w:cs="Arial"/>
          <w:b/>
          <w:bCs/>
          <w:vertAlign w:val="subscript"/>
        </w:rPr>
        <w:t>2</w:t>
      </w:r>
      <w:r w:rsidRPr="00D23E00">
        <w:rPr>
          <w:rFonts w:ascii="Arial" w:hAnsi="Arial" w:cs="Arial"/>
          <w:b/>
          <w:bCs/>
        </w:rPr>
        <w:t xml:space="preserve"> την Πέμπτη 7/6 από τον σταθμό 1.</w:t>
      </w:r>
      <w:bookmarkEnd w:id="552"/>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46DD727D" wp14:editId="387DFE93">
            <wp:extent cx="4584700" cy="2755900"/>
            <wp:effectExtent l="0" t="0" r="6350" b="6350"/>
            <wp:docPr id="338" name="Εικόνα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keepNext/>
        <w:spacing w:after="0" w:line="240" w:lineRule="auto"/>
        <w:jc w:val="center"/>
        <w:rPr>
          <w:rFonts w:ascii="Arial" w:hAnsi="Arial" w:cs="Arial"/>
          <w:b/>
          <w:bCs/>
          <w:szCs w:val="18"/>
        </w:rPr>
      </w:pPr>
      <w:bookmarkStart w:id="553" w:name="_Toc524206879"/>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38</w:t>
      </w:r>
      <w:r w:rsidR="005F04FB">
        <w:rPr>
          <w:rFonts w:ascii="Arial" w:hAnsi="Arial" w:cs="Arial"/>
          <w:b/>
          <w:bCs/>
          <w:szCs w:val="18"/>
        </w:rPr>
        <w:fldChar w:fldCharType="end"/>
      </w:r>
      <w:r w:rsidRPr="00D23E00">
        <w:rPr>
          <w:rFonts w:ascii="Arial" w:hAnsi="Arial" w:cs="Arial"/>
          <w:b/>
          <w:bCs/>
          <w:szCs w:val="18"/>
        </w:rPr>
        <w:t>: Οι ωριαίες τιμές του CO</w:t>
      </w:r>
      <w:r w:rsidRPr="00D23E00">
        <w:rPr>
          <w:rFonts w:ascii="Arial" w:hAnsi="Arial" w:cs="Arial"/>
          <w:b/>
          <w:bCs/>
          <w:szCs w:val="18"/>
          <w:vertAlign w:val="subscript"/>
        </w:rPr>
        <w:t>2</w:t>
      </w:r>
      <w:r w:rsidRPr="00D23E00">
        <w:rPr>
          <w:rFonts w:ascii="Arial" w:hAnsi="Arial" w:cs="Arial"/>
          <w:b/>
          <w:bCs/>
          <w:szCs w:val="18"/>
        </w:rPr>
        <w:t xml:space="preserve"> την Πέμπτη 7/6 από τον σταθμό 5.</w:t>
      </w:r>
      <w:bookmarkEnd w:id="553"/>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549C2D16" wp14:editId="067A7D1D">
            <wp:extent cx="4578350" cy="2749550"/>
            <wp:effectExtent l="0" t="0" r="0" b="0"/>
            <wp:docPr id="339" name="Εικόνα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578350" cy="2749550"/>
                    </a:xfrm>
                    <a:prstGeom prst="rect">
                      <a:avLst/>
                    </a:prstGeom>
                    <a:noFill/>
                  </pic:spPr>
                </pic:pic>
              </a:graphicData>
            </a:graphic>
          </wp:inline>
        </w:drawing>
      </w:r>
    </w:p>
    <w:p w:rsidR="00D23E00" w:rsidRPr="00D23E00" w:rsidRDefault="00D23E00" w:rsidP="00D23E00">
      <w:pPr>
        <w:keepNext/>
        <w:spacing w:after="0" w:line="240" w:lineRule="auto"/>
        <w:rPr>
          <w:rFonts w:ascii="Arial" w:hAnsi="Arial" w:cs="Arial"/>
          <w:b/>
          <w:bCs/>
          <w:szCs w:val="18"/>
        </w:rPr>
      </w:pPr>
      <w:bookmarkStart w:id="554" w:name="_Toc524206880"/>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39</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vertAlign w:val="subscript"/>
        </w:rPr>
        <w:t>2</w:t>
      </w:r>
      <w:r w:rsidRPr="00D23E00">
        <w:rPr>
          <w:rFonts w:ascii="Arial" w:hAnsi="Arial" w:cs="Arial"/>
          <w:b/>
          <w:bCs/>
          <w:szCs w:val="18"/>
        </w:rPr>
        <w:t xml:space="preserve"> την Πέμπτη 7/6 από τον σταθμό 3.</w:t>
      </w:r>
      <w:bookmarkEnd w:id="554"/>
    </w:p>
    <w:p w:rsidR="00D23E00" w:rsidRPr="00D23E00" w:rsidRDefault="00D23E00" w:rsidP="00D23E00">
      <w:pPr>
        <w:spacing w:after="0"/>
        <w:jc w:val="center"/>
        <w:rPr>
          <w:rFonts w:ascii="Arial" w:hAnsi="Arial" w:cs="Arial"/>
          <w:sz w:val="24"/>
        </w:rPr>
      </w:pPr>
      <w:r w:rsidRPr="00D23E00">
        <w:rPr>
          <w:rFonts w:ascii="Arial" w:hAnsi="Arial" w:cs="Arial"/>
          <w:noProof/>
          <w:sz w:val="24"/>
          <w:lang w:eastAsia="el-GR"/>
        </w:rPr>
        <w:drawing>
          <wp:inline distT="0" distB="0" distL="0" distR="0" wp14:anchorId="241E6607" wp14:editId="3D3CDFA1">
            <wp:extent cx="4578350" cy="2755900"/>
            <wp:effectExtent l="0" t="0" r="0" b="6350"/>
            <wp:docPr id="340" name="Εικόνα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D23E00" w:rsidRPr="00D23E00" w:rsidRDefault="00D23E00" w:rsidP="00D23E00">
      <w:pPr>
        <w:spacing w:after="0"/>
        <w:jc w:val="both"/>
        <w:rPr>
          <w:rFonts w:ascii="Arial" w:hAnsi="Arial" w:cs="Arial"/>
          <w:sz w:val="24"/>
        </w:rPr>
      </w:pPr>
      <w:r w:rsidRPr="00D23E00">
        <w:rPr>
          <w:rFonts w:ascii="Arial" w:hAnsi="Arial" w:cs="Arial"/>
          <w:sz w:val="24"/>
        </w:rPr>
        <w:lastRenderedPageBreak/>
        <w:t xml:space="preserve">Το διάγραμμα </w:t>
      </w:r>
      <w:r w:rsidR="00685877">
        <w:rPr>
          <w:rFonts w:ascii="Arial" w:hAnsi="Arial" w:cs="Arial"/>
          <w:sz w:val="24"/>
        </w:rPr>
        <w:t>8</w:t>
      </w:r>
      <w:r w:rsidRPr="00D23E00">
        <w:rPr>
          <w:rFonts w:ascii="Arial" w:hAnsi="Arial" w:cs="Arial"/>
          <w:sz w:val="24"/>
        </w:rPr>
        <w:t xml:space="preserve">.39 δείχνει όντως ότι στην περιοχή του ΙΓΜΕ, οι συγκεντρώσεις ξεπερνούν το όριο των 600 </w:t>
      </w:r>
      <w:r w:rsidRPr="00D23E00">
        <w:rPr>
          <w:rFonts w:ascii="Arial" w:hAnsi="Arial" w:cs="Arial"/>
          <w:sz w:val="24"/>
          <w:lang w:val="en-US"/>
        </w:rPr>
        <w:t>ppm</w:t>
      </w:r>
      <w:r w:rsidRPr="00D23E00">
        <w:rPr>
          <w:rFonts w:ascii="Arial" w:hAnsi="Arial" w:cs="Arial"/>
          <w:sz w:val="24"/>
        </w:rPr>
        <w:t>. Οι αιτίες μπορεί να είναι, ότι η περιοχή περιτριγυρίζεται από ψηλές πολυκατοικίες και η ταχύτητα του ανέμου ήταν μηδενική με αποτέλεσμα να συσσωρεύεται ο ρύπος. Παρόλα αυτά, πρέπει να αναφερθεί ότι η πραγματικότητα μπορεί να διαφέρει και αυτές οι υψηλές τιμές να οφείλονται σε κακή συντήρηση του σταθμού . Οπότε οι συγκεντρώσεις είναι υψηλές αλλά δε φτάνουν σε αυτά, τα επικίνδυνα για την υγεία επίπεδα. Στη Σοχώρα, οι 2 σταθμοί έχουν μεταξύ τους μεγάλη διαφορά, οπότε λογικά πρέπει να υπάρχει κάποιο πρόβλημα στους μετρητές. Πιο φυσιολογικά νούμερα βγάζει ο σταθμός 5 που είναι και πιο καινούριος.</w:t>
      </w:r>
    </w:p>
    <w:p w:rsidR="00D23E00" w:rsidRPr="00D23E00" w:rsidRDefault="00D23E00" w:rsidP="00D23E00">
      <w:pPr>
        <w:spacing w:after="0"/>
        <w:jc w:val="both"/>
        <w:rPr>
          <w:rFonts w:ascii="Arial" w:hAnsi="Arial" w:cs="Arial"/>
          <w:b/>
          <w:sz w:val="24"/>
        </w:rPr>
      </w:pPr>
      <w:r w:rsidRPr="00D23E00">
        <w:rPr>
          <w:rFonts w:ascii="Arial" w:hAnsi="Arial" w:cs="Arial"/>
          <w:b/>
          <w:sz w:val="24"/>
        </w:rPr>
        <w:t>Ν</w:t>
      </w:r>
      <w:r w:rsidRPr="00D23E00">
        <w:rPr>
          <w:rFonts w:ascii="Arial" w:hAnsi="Arial" w:cs="Arial"/>
          <w:b/>
          <w:sz w:val="24"/>
          <w:lang w:val="en-US"/>
        </w:rPr>
        <w:t>O</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Οι συγκεντρώσεις του ΝΟ</w:t>
      </w:r>
      <w:r w:rsidRPr="00D23E00">
        <w:rPr>
          <w:rFonts w:ascii="Arial" w:hAnsi="Arial" w:cs="Arial"/>
          <w:sz w:val="24"/>
          <w:vertAlign w:val="subscript"/>
        </w:rPr>
        <w:t>2</w:t>
      </w:r>
      <w:r w:rsidRPr="00D23E00">
        <w:rPr>
          <w:rFonts w:ascii="Arial" w:hAnsi="Arial" w:cs="Arial"/>
          <w:sz w:val="24"/>
        </w:rPr>
        <w:t xml:space="preserve"> το καλοκαίρι, είναι αυξημένες σε σχέση με τις άλλες εποχές, αλλά εξακολουθούν να είναι πολύ χαμηλές και μακριά από το νομοθετικό όριο των 0,11 </w:t>
      </w:r>
      <w:r w:rsidRPr="00D23E00">
        <w:rPr>
          <w:rFonts w:ascii="Arial" w:hAnsi="Arial" w:cs="Arial"/>
          <w:sz w:val="24"/>
          <w:lang w:val="en-US"/>
        </w:rPr>
        <w:t>ppm</w:t>
      </w:r>
      <w:r w:rsidRPr="00D23E00">
        <w:rPr>
          <w:rFonts w:ascii="Arial" w:hAnsi="Arial" w:cs="Arial"/>
          <w:sz w:val="24"/>
        </w:rPr>
        <w:t xml:space="preserve">. Οι μέσοι όροι των μετρήσεων είναι, 0,0224 </w:t>
      </w:r>
      <w:r w:rsidRPr="00D23E00">
        <w:rPr>
          <w:rFonts w:ascii="Arial" w:hAnsi="Arial" w:cs="Arial"/>
          <w:sz w:val="24"/>
          <w:lang w:val="en-US"/>
        </w:rPr>
        <w:t>ppm</w:t>
      </w:r>
      <w:r w:rsidRPr="00D23E00">
        <w:rPr>
          <w:rFonts w:ascii="Arial" w:hAnsi="Arial" w:cs="Arial"/>
          <w:sz w:val="24"/>
        </w:rPr>
        <w:t xml:space="preserve"> (σταθμός 1), 0,0168 </w:t>
      </w:r>
      <w:r w:rsidRPr="00D23E00">
        <w:rPr>
          <w:rFonts w:ascii="Arial" w:hAnsi="Arial" w:cs="Arial"/>
          <w:sz w:val="24"/>
          <w:lang w:val="en-US"/>
        </w:rPr>
        <w:t>ppm</w:t>
      </w:r>
      <w:r w:rsidRPr="00D23E00">
        <w:rPr>
          <w:rFonts w:ascii="Arial" w:hAnsi="Arial" w:cs="Arial"/>
          <w:sz w:val="24"/>
        </w:rPr>
        <w:t xml:space="preserve"> (σταθμός 5) και 0,0211 </w:t>
      </w:r>
      <w:r w:rsidRPr="00D23E00">
        <w:rPr>
          <w:rFonts w:ascii="Arial" w:hAnsi="Arial" w:cs="Arial"/>
          <w:sz w:val="24"/>
          <w:lang w:val="en-US"/>
        </w:rPr>
        <w:t>ppm</w:t>
      </w:r>
      <w:r w:rsidRPr="00D23E00">
        <w:rPr>
          <w:rFonts w:ascii="Arial" w:hAnsi="Arial" w:cs="Arial"/>
          <w:sz w:val="24"/>
        </w:rPr>
        <w:t xml:space="preserve"> (σταθμός 3).</w:t>
      </w:r>
    </w:p>
    <w:p w:rsidR="00D23E00" w:rsidRPr="00D23E00" w:rsidRDefault="00D23E00" w:rsidP="00D23E00">
      <w:pPr>
        <w:keepNext/>
        <w:spacing w:after="0" w:line="240" w:lineRule="auto"/>
        <w:rPr>
          <w:rFonts w:ascii="Arial" w:hAnsi="Arial" w:cs="Arial"/>
          <w:b/>
          <w:bCs/>
          <w:szCs w:val="18"/>
        </w:rPr>
      </w:pPr>
      <w:bookmarkStart w:id="555" w:name="_Toc524206881"/>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40</w:t>
      </w:r>
      <w:r w:rsidR="005F04FB">
        <w:rPr>
          <w:rFonts w:ascii="Arial" w:hAnsi="Arial" w:cs="Arial"/>
          <w:b/>
          <w:bCs/>
          <w:szCs w:val="18"/>
        </w:rPr>
        <w:fldChar w:fldCharType="end"/>
      </w:r>
      <w:r w:rsidRPr="00D23E00">
        <w:rPr>
          <w:rFonts w:ascii="Arial" w:hAnsi="Arial" w:cs="Arial"/>
          <w:b/>
          <w:bCs/>
          <w:szCs w:val="18"/>
        </w:rPr>
        <w:t>: Οι ωριαίες τιμές του ΝO</w:t>
      </w:r>
      <w:r w:rsidRPr="00D23E00">
        <w:rPr>
          <w:rFonts w:ascii="Arial" w:hAnsi="Arial" w:cs="Arial"/>
          <w:b/>
          <w:bCs/>
          <w:szCs w:val="18"/>
          <w:vertAlign w:val="subscript"/>
        </w:rPr>
        <w:t>2</w:t>
      </w:r>
      <w:r w:rsidRPr="00D23E00">
        <w:rPr>
          <w:rFonts w:ascii="Arial" w:hAnsi="Arial" w:cs="Arial"/>
          <w:b/>
          <w:bCs/>
          <w:szCs w:val="18"/>
        </w:rPr>
        <w:t xml:space="preserve"> την Πέμπτη 7/6 από τον σταθμό 1.</w:t>
      </w:r>
      <w:bookmarkEnd w:id="555"/>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635BE918" wp14:editId="580A341B">
            <wp:extent cx="4580890" cy="2752090"/>
            <wp:effectExtent l="0" t="0" r="0" b="0"/>
            <wp:docPr id="341" name="Εικόνα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both"/>
        <w:rPr>
          <w:rFonts w:ascii="Arial" w:hAnsi="Arial" w:cs="Arial"/>
          <w:b/>
        </w:rPr>
      </w:pPr>
      <w:bookmarkStart w:id="556" w:name="_Toc524206882"/>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41</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Πέμπτη 7/6 από τον σταθμό 5.</w:t>
      </w:r>
      <w:bookmarkEnd w:id="556"/>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1A7DC95A" wp14:editId="66A2377E">
            <wp:extent cx="4467225" cy="2683802"/>
            <wp:effectExtent l="0" t="0" r="0" b="2540"/>
            <wp:docPr id="342" name="Εικόνα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466606" cy="2683430"/>
                    </a:xfrm>
                    <a:prstGeom prst="rect">
                      <a:avLst/>
                    </a:prstGeom>
                    <a:noFill/>
                    <a:ln>
                      <a:noFill/>
                    </a:ln>
                  </pic:spPr>
                </pic:pic>
              </a:graphicData>
            </a:graphic>
          </wp:inline>
        </w:drawing>
      </w:r>
    </w:p>
    <w:p w:rsidR="00D23E00" w:rsidRPr="00D23E00" w:rsidRDefault="00D23E00" w:rsidP="00D23E00">
      <w:pPr>
        <w:keepNext/>
        <w:spacing w:after="0" w:line="240" w:lineRule="auto"/>
        <w:rPr>
          <w:rFonts w:ascii="Arial" w:hAnsi="Arial" w:cs="Arial"/>
          <w:b/>
          <w:bCs/>
          <w:szCs w:val="18"/>
        </w:rPr>
      </w:pPr>
      <w:bookmarkStart w:id="557" w:name="_Toc524206883"/>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42</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Πέμπτη 7/6 από τον σταθμό 3.</w:t>
      </w:r>
      <w:bookmarkEnd w:id="557"/>
    </w:p>
    <w:p w:rsidR="00D23E00" w:rsidRPr="00D23E00" w:rsidRDefault="00D23E00" w:rsidP="00D23E00">
      <w:pPr>
        <w:spacing w:after="0"/>
        <w:jc w:val="center"/>
        <w:rPr>
          <w:rFonts w:ascii="Arial" w:hAnsi="Arial" w:cs="Arial"/>
          <w:sz w:val="24"/>
        </w:rPr>
      </w:pPr>
      <w:r w:rsidRPr="00D23E00">
        <w:rPr>
          <w:rFonts w:ascii="Arial" w:hAnsi="Arial" w:cs="Arial"/>
          <w:noProof/>
          <w:sz w:val="24"/>
          <w:lang w:eastAsia="el-GR"/>
        </w:rPr>
        <w:drawing>
          <wp:inline distT="0" distB="0" distL="0" distR="0" wp14:anchorId="7837C6A5" wp14:editId="0ECC9B09">
            <wp:extent cx="4580890" cy="2752090"/>
            <wp:effectExtent l="0" t="0" r="0" b="0"/>
            <wp:docPr id="343" name="Εικόνα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rPr>
          <w:rFonts w:ascii="Arial" w:hAnsi="Arial" w:cs="Arial"/>
          <w:sz w:val="24"/>
        </w:rPr>
      </w:pPr>
      <w:r w:rsidRPr="00D23E00">
        <w:rPr>
          <w:rFonts w:ascii="Arial" w:hAnsi="Arial" w:cs="Arial"/>
          <w:sz w:val="24"/>
        </w:rPr>
        <w:t>Τα διαγράμματα δείχνουν τις κορυφώσεις των συγκεντρώσεων, νωρίς το πρωί και νωρίς το απόγευμα. Τις ώρες δηλαδή που ο κόσμος φεύγει και γυρίζει από τις δουλειές του.</w:t>
      </w:r>
    </w:p>
    <w:p w:rsidR="00D23E00" w:rsidRPr="00D23E00" w:rsidRDefault="00D23E00" w:rsidP="00D23E00">
      <w:pPr>
        <w:spacing w:after="0"/>
        <w:rPr>
          <w:rFonts w:ascii="Arial" w:hAnsi="Arial" w:cs="Arial"/>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p>
    <w:p w:rsidR="00D23E00" w:rsidRPr="00D23E00" w:rsidRDefault="00D23E00" w:rsidP="00D23E00">
      <w:pPr>
        <w:spacing w:after="0"/>
        <w:rPr>
          <w:rFonts w:ascii="Arial" w:hAnsi="Arial" w:cs="Arial"/>
          <w:sz w:val="24"/>
        </w:rPr>
      </w:pPr>
      <w:r w:rsidRPr="00D23E00">
        <w:rPr>
          <w:rFonts w:ascii="Arial" w:hAnsi="Arial" w:cs="Arial"/>
          <w:sz w:val="24"/>
        </w:rPr>
        <w:t xml:space="preserve">Οι συγκεντρώσεις του </w:t>
      </w:r>
      <w:r w:rsidRPr="00D23E00">
        <w:rPr>
          <w:rFonts w:ascii="Arial" w:hAnsi="Arial" w:cs="Arial"/>
          <w:sz w:val="24"/>
          <w:lang w:val="en-US"/>
        </w:rPr>
        <w:t>CO</w:t>
      </w:r>
      <w:r w:rsidRPr="00D23E00">
        <w:rPr>
          <w:rFonts w:ascii="Arial" w:hAnsi="Arial" w:cs="Arial"/>
          <w:sz w:val="24"/>
        </w:rPr>
        <w:t xml:space="preserve"> ακολουθούν το μοτίβο των υπόλοιπων παραμέτρων, αφού και εδώ είναι αυξημένες οι τιμές σε σχέση με την άνοιξη και το χειμώνα. Φυσικά οι τιμές δε συνιστούν κάποιο κίνδυνο αφού οι μέσοι όροι είναι 0,2639 </w:t>
      </w:r>
      <w:r w:rsidRPr="00D23E00">
        <w:rPr>
          <w:rFonts w:ascii="Arial" w:hAnsi="Arial" w:cs="Arial"/>
          <w:sz w:val="24"/>
          <w:lang w:val="en-US"/>
        </w:rPr>
        <w:t>ppm</w:t>
      </w:r>
      <w:r w:rsidRPr="00D23E00">
        <w:rPr>
          <w:rFonts w:ascii="Arial" w:hAnsi="Arial" w:cs="Arial"/>
          <w:sz w:val="24"/>
        </w:rPr>
        <w:t xml:space="preserve"> (σταθμός 1), 0,1911 </w:t>
      </w:r>
      <w:r w:rsidRPr="00D23E00">
        <w:rPr>
          <w:rFonts w:ascii="Arial" w:hAnsi="Arial" w:cs="Arial"/>
          <w:sz w:val="24"/>
          <w:lang w:val="en-US"/>
        </w:rPr>
        <w:t>ppm</w:t>
      </w:r>
      <w:r w:rsidRPr="00D23E00">
        <w:rPr>
          <w:rFonts w:ascii="Arial" w:hAnsi="Arial" w:cs="Arial"/>
          <w:sz w:val="24"/>
        </w:rPr>
        <w:t xml:space="preserve"> (σταθμός 5) και 0,1826 </w:t>
      </w:r>
      <w:r w:rsidRPr="00D23E00">
        <w:rPr>
          <w:rFonts w:ascii="Arial" w:hAnsi="Arial" w:cs="Arial"/>
          <w:sz w:val="24"/>
          <w:lang w:val="en-US"/>
        </w:rPr>
        <w:t>ppm</w:t>
      </w:r>
      <w:r w:rsidRPr="00D23E00">
        <w:rPr>
          <w:rFonts w:ascii="Arial" w:hAnsi="Arial" w:cs="Arial"/>
          <w:sz w:val="24"/>
        </w:rPr>
        <w:t xml:space="preserve"> (σταθμός 3). </w:t>
      </w:r>
    </w:p>
    <w:p w:rsidR="00D23E00" w:rsidRPr="00D23E00" w:rsidRDefault="00D23E00" w:rsidP="00D23E00">
      <w:pPr>
        <w:keepNext/>
        <w:spacing w:after="0" w:line="240" w:lineRule="auto"/>
        <w:rPr>
          <w:rFonts w:ascii="Arial" w:hAnsi="Arial" w:cs="Arial"/>
          <w:b/>
          <w:bCs/>
          <w:szCs w:val="18"/>
        </w:rPr>
      </w:pPr>
      <w:bookmarkStart w:id="558" w:name="_Toc524206884"/>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43</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7/6 από τον σταθμό 1.</w:t>
      </w:r>
      <w:bookmarkEnd w:id="558"/>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5A645BBE" wp14:editId="5720800F">
            <wp:extent cx="4580890" cy="2752090"/>
            <wp:effectExtent l="0" t="0" r="0" b="0"/>
            <wp:docPr id="344" name="Εικόνα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center"/>
        <w:rPr>
          <w:rFonts w:ascii="Arial" w:hAnsi="Arial" w:cs="Arial"/>
          <w:b/>
          <w:sz w:val="24"/>
        </w:rPr>
      </w:pPr>
    </w:p>
    <w:p w:rsidR="00D23E00" w:rsidRPr="00D23E00" w:rsidRDefault="00D23E00" w:rsidP="00D23E00">
      <w:pPr>
        <w:spacing w:after="0"/>
        <w:jc w:val="center"/>
        <w:rPr>
          <w:rFonts w:ascii="Arial" w:hAnsi="Arial" w:cs="Arial"/>
          <w:b/>
          <w:sz w:val="24"/>
        </w:rPr>
      </w:pPr>
    </w:p>
    <w:p w:rsidR="00D23E00" w:rsidRPr="00D23E00" w:rsidRDefault="00D23E00" w:rsidP="00D23E00">
      <w:pPr>
        <w:spacing w:after="0"/>
        <w:jc w:val="center"/>
        <w:rPr>
          <w:rFonts w:ascii="Arial" w:hAnsi="Arial" w:cs="Arial"/>
          <w:b/>
          <w:sz w:val="24"/>
        </w:rPr>
      </w:pPr>
    </w:p>
    <w:p w:rsidR="00D23E00" w:rsidRPr="00D23E00" w:rsidRDefault="00D23E00" w:rsidP="00D23E00">
      <w:pPr>
        <w:spacing w:after="0"/>
        <w:rPr>
          <w:rFonts w:ascii="Arial" w:hAnsi="Arial" w:cs="Arial"/>
          <w:b/>
          <w:color w:val="FF0000"/>
        </w:rPr>
      </w:pPr>
    </w:p>
    <w:p w:rsidR="00D23E00" w:rsidRPr="00D23E00" w:rsidRDefault="00D23E00" w:rsidP="00D23E00">
      <w:pPr>
        <w:spacing w:after="0"/>
        <w:rPr>
          <w:rFonts w:ascii="Arial" w:hAnsi="Arial" w:cs="Arial"/>
          <w:b/>
          <w:color w:val="FF0000"/>
        </w:rPr>
      </w:pPr>
    </w:p>
    <w:p w:rsidR="00D23E00" w:rsidRPr="00D23E00" w:rsidRDefault="00D23E00" w:rsidP="00D23E00">
      <w:pPr>
        <w:keepNext/>
        <w:spacing w:after="0" w:line="240" w:lineRule="auto"/>
        <w:rPr>
          <w:rFonts w:ascii="Arial" w:hAnsi="Arial" w:cs="Arial"/>
          <w:b/>
          <w:bCs/>
          <w:szCs w:val="18"/>
        </w:rPr>
      </w:pPr>
      <w:bookmarkStart w:id="559" w:name="_Toc524206885"/>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44</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7/6 από τον σταθμό 5.</w:t>
      </w:r>
      <w:bookmarkEnd w:id="559"/>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14DD98D7" wp14:editId="143D3E55">
            <wp:extent cx="4580890" cy="2752090"/>
            <wp:effectExtent l="0" t="0" r="0" b="0"/>
            <wp:docPr id="345" name="Εικόνα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keepNext/>
        <w:spacing w:after="0" w:line="240" w:lineRule="auto"/>
        <w:rPr>
          <w:rFonts w:ascii="Arial" w:hAnsi="Arial" w:cs="Arial"/>
          <w:b/>
          <w:bCs/>
          <w:szCs w:val="18"/>
        </w:rPr>
      </w:pPr>
      <w:bookmarkStart w:id="560" w:name="_Toc524206886"/>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45</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7/6 από τον σταθμό 3.</w:t>
      </w:r>
      <w:bookmarkEnd w:id="560"/>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0C8D0EA3" wp14:editId="1A7728D5">
            <wp:extent cx="4580890" cy="2752090"/>
            <wp:effectExtent l="0" t="0" r="0" b="0"/>
            <wp:docPr id="346" name="Εικόνα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rPr>
          <w:rFonts w:ascii="Arial" w:hAnsi="Arial" w:cs="Arial"/>
          <w:sz w:val="24"/>
        </w:rPr>
      </w:pPr>
      <w:r w:rsidRPr="00D23E00">
        <w:rPr>
          <w:rFonts w:ascii="Arial" w:hAnsi="Arial" w:cs="Arial"/>
          <w:sz w:val="24"/>
        </w:rPr>
        <w:t xml:space="preserve">Οι τιμές του </w:t>
      </w:r>
      <w:r w:rsidRPr="00D23E00">
        <w:rPr>
          <w:rFonts w:ascii="Arial" w:hAnsi="Arial" w:cs="Arial"/>
          <w:sz w:val="24"/>
          <w:lang w:val="en-US"/>
        </w:rPr>
        <w:t>CO</w:t>
      </w:r>
      <w:r w:rsidRPr="00D23E00">
        <w:rPr>
          <w:rFonts w:ascii="Arial" w:hAnsi="Arial" w:cs="Arial"/>
          <w:sz w:val="24"/>
        </w:rPr>
        <w:t xml:space="preserve"> δε ξεπέρασαν ποτέ τα 0,30 </w:t>
      </w:r>
      <w:r w:rsidRPr="00D23E00">
        <w:rPr>
          <w:rFonts w:ascii="Arial" w:hAnsi="Arial" w:cs="Arial"/>
          <w:sz w:val="24"/>
          <w:lang w:val="en-US"/>
        </w:rPr>
        <w:t>ppm</w:t>
      </w:r>
      <w:r w:rsidRPr="00D23E00">
        <w:rPr>
          <w:rFonts w:ascii="Arial" w:hAnsi="Arial" w:cs="Arial"/>
          <w:sz w:val="24"/>
        </w:rPr>
        <w:t>. Συνεπώς δεν υπάρχει κάποιος κίνδυνος για την υγεία των ανθρώπων.</w:t>
      </w:r>
    </w:p>
    <w:p w:rsidR="00D23E00" w:rsidRPr="00D23E00" w:rsidRDefault="00D23E00" w:rsidP="00D23E00">
      <w:pPr>
        <w:spacing w:after="0"/>
        <w:jc w:val="both"/>
        <w:rPr>
          <w:rFonts w:ascii="Arial" w:hAnsi="Arial" w:cs="Arial"/>
          <w:b/>
          <w:sz w:val="24"/>
        </w:rPr>
      </w:pPr>
      <w:r w:rsidRPr="00D23E00">
        <w:rPr>
          <w:rFonts w:ascii="Arial" w:hAnsi="Arial" w:cs="Arial"/>
          <w:b/>
          <w:sz w:val="24"/>
        </w:rPr>
        <w:t>Μετρήσεις Κυριακής 10/6</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Η θερμοκρασία ήταν υψηλή όπως και την Πέμπτη 7/6 αφού, τις βραδινές ώρες ήταν περίπου 22,5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ενώ το μεσημέρι έφτασε μέχρι και τους 33,0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στην περιοχή της Σοχώρας. Η υγρασία είναι αναμενόμενα μεγαλύτερη στη Σοχώρα, που είναι παραθαλάσσια περιοχή αφού είχε εύρος 48,2-75,3%, ενώ στην Νότια είσοδο που θεωρείται πιο ορεινή περιοχή η υγρασία ήταν από 51,0-67,9%. Η Κυριακή 10/6 συμπίπτει με την έναρξη της κακοκαιρίας που  υπήρχε τον Ιούνιο σε όλη τη χώρα, συνεπώς η υγρασίες είναι πολύ υψηλές για καλοκαίρι. Επίσης οι άνεμοι ήταν πολύ ισχυροί με αποτέλεσμα να μη μετρηθούν μεγάλες συγκεντρώσεις ρύπων.</w:t>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lastRenderedPageBreak/>
        <w:t>CO</w:t>
      </w:r>
      <w:r w:rsidRPr="00D23E00">
        <w:rPr>
          <w:rFonts w:ascii="Arial" w:hAnsi="Arial" w:cs="Arial"/>
          <w:b/>
          <w:sz w:val="24"/>
          <w:vertAlign w:val="subscript"/>
        </w:rPr>
        <w:t>2</w:t>
      </w:r>
    </w:p>
    <w:p w:rsidR="00D23E00" w:rsidRPr="00D23E00" w:rsidRDefault="00D23E00" w:rsidP="00D23E00">
      <w:pPr>
        <w:rPr>
          <w:rFonts w:ascii="Arial" w:hAnsi="Arial" w:cs="Arial"/>
          <w:sz w:val="24"/>
        </w:rPr>
      </w:pPr>
      <w:r w:rsidRPr="00D23E00">
        <w:rPr>
          <w:rFonts w:ascii="Arial" w:hAnsi="Arial" w:cs="Arial"/>
          <w:sz w:val="24"/>
        </w:rPr>
        <w:t xml:space="preserve">Στη γενική εικόνα, η μετρήσεις της Κυριακής είναι κατά 100 </w:t>
      </w:r>
      <w:r w:rsidRPr="00D23E00">
        <w:rPr>
          <w:rFonts w:ascii="Arial" w:hAnsi="Arial" w:cs="Arial"/>
          <w:sz w:val="24"/>
          <w:lang w:val="en-US"/>
        </w:rPr>
        <w:t>ppm</w:t>
      </w:r>
      <w:r w:rsidRPr="00D23E00">
        <w:rPr>
          <w:rFonts w:ascii="Arial" w:hAnsi="Arial" w:cs="Arial"/>
          <w:sz w:val="24"/>
        </w:rPr>
        <w:t xml:space="preserve">, μικρότερη σε σχέση με τις αντίστοιχες μετρήσεις της Πέμπτης 7/6. Οι μέσοι όροι της ημέρας είναι 446,80 </w:t>
      </w:r>
      <w:r w:rsidRPr="00D23E00">
        <w:rPr>
          <w:rFonts w:ascii="Arial" w:hAnsi="Arial" w:cs="Arial"/>
          <w:sz w:val="24"/>
          <w:lang w:val="en-US"/>
        </w:rPr>
        <w:t>ppm</w:t>
      </w:r>
      <w:r w:rsidRPr="00D23E00">
        <w:rPr>
          <w:rFonts w:ascii="Arial" w:hAnsi="Arial" w:cs="Arial"/>
          <w:sz w:val="24"/>
        </w:rPr>
        <w:t xml:space="preserve"> (σταθμός 1), 186,37 </w:t>
      </w:r>
      <w:r w:rsidRPr="00D23E00">
        <w:rPr>
          <w:rFonts w:ascii="Arial" w:hAnsi="Arial" w:cs="Arial"/>
          <w:sz w:val="24"/>
          <w:lang w:val="en-US"/>
        </w:rPr>
        <w:t>ppm</w:t>
      </w:r>
      <w:r w:rsidRPr="00D23E00">
        <w:rPr>
          <w:rFonts w:ascii="Arial" w:hAnsi="Arial" w:cs="Arial"/>
          <w:sz w:val="24"/>
        </w:rPr>
        <w:t xml:space="preserve"> (σταθμός 5) και 453,53 </w:t>
      </w:r>
      <w:r w:rsidRPr="00D23E00">
        <w:rPr>
          <w:rFonts w:ascii="Arial" w:hAnsi="Arial" w:cs="Arial"/>
          <w:sz w:val="24"/>
          <w:lang w:val="en-US"/>
        </w:rPr>
        <w:t>ppm</w:t>
      </w:r>
      <w:r w:rsidRPr="00D23E00">
        <w:rPr>
          <w:rFonts w:ascii="Arial" w:hAnsi="Arial" w:cs="Arial"/>
          <w:sz w:val="24"/>
        </w:rPr>
        <w:t xml:space="preserve"> (σταθμός 3). Οι μέγιστες τιμές αυτή τη φορά είναι αναμενόμενα πιο χαμηλές με, 549,06 </w:t>
      </w:r>
      <w:r w:rsidRPr="00D23E00">
        <w:rPr>
          <w:rFonts w:ascii="Arial" w:hAnsi="Arial" w:cs="Arial"/>
          <w:sz w:val="24"/>
          <w:lang w:val="en-US"/>
        </w:rPr>
        <w:t>ppm</w:t>
      </w:r>
      <w:r w:rsidRPr="00D23E00">
        <w:rPr>
          <w:rFonts w:ascii="Arial" w:hAnsi="Arial" w:cs="Arial"/>
          <w:sz w:val="24"/>
        </w:rPr>
        <w:t xml:space="preserve"> (σταθμός 1), 277,04 </w:t>
      </w:r>
      <w:r w:rsidRPr="00D23E00">
        <w:rPr>
          <w:rFonts w:ascii="Arial" w:hAnsi="Arial" w:cs="Arial"/>
          <w:sz w:val="24"/>
          <w:lang w:val="en-US"/>
        </w:rPr>
        <w:t>ppm</w:t>
      </w:r>
      <w:r w:rsidRPr="00D23E00">
        <w:rPr>
          <w:rFonts w:ascii="Arial" w:hAnsi="Arial" w:cs="Arial"/>
          <w:sz w:val="24"/>
        </w:rPr>
        <w:t xml:space="preserve"> (σταθμός 5) και 567,41 </w:t>
      </w:r>
      <w:r w:rsidRPr="00D23E00">
        <w:rPr>
          <w:rFonts w:ascii="Arial" w:hAnsi="Arial" w:cs="Arial"/>
          <w:sz w:val="24"/>
          <w:lang w:val="en-US"/>
        </w:rPr>
        <w:t>ppm</w:t>
      </w:r>
      <w:r w:rsidRPr="00D23E00">
        <w:rPr>
          <w:rFonts w:ascii="Arial" w:hAnsi="Arial" w:cs="Arial"/>
          <w:sz w:val="24"/>
        </w:rPr>
        <w:t xml:space="preserve"> (σταθμός 3).</w:t>
      </w:r>
    </w:p>
    <w:p w:rsidR="00D23E00" w:rsidRPr="00D23E00" w:rsidRDefault="00D23E00" w:rsidP="00D23E00">
      <w:pPr>
        <w:keepNext/>
        <w:spacing w:after="0" w:line="240" w:lineRule="auto"/>
        <w:rPr>
          <w:rFonts w:ascii="Arial" w:hAnsi="Arial" w:cs="Arial"/>
          <w:b/>
          <w:bCs/>
          <w:szCs w:val="18"/>
        </w:rPr>
      </w:pPr>
      <w:bookmarkStart w:id="561" w:name="_Toc524206887"/>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46</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vertAlign w:val="subscript"/>
        </w:rPr>
        <w:t>2</w:t>
      </w:r>
      <w:r w:rsidRPr="00D23E00">
        <w:rPr>
          <w:rFonts w:ascii="Arial" w:hAnsi="Arial" w:cs="Arial"/>
          <w:b/>
          <w:bCs/>
          <w:szCs w:val="18"/>
        </w:rPr>
        <w:t xml:space="preserve"> την Κυριακή 10/6 από τον σταθμό 1.</w:t>
      </w:r>
      <w:bookmarkEnd w:id="561"/>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68662DE5" wp14:editId="32FBA513">
            <wp:extent cx="4584700" cy="2755900"/>
            <wp:effectExtent l="0" t="0" r="6350" b="6350"/>
            <wp:docPr id="347" name="Εικόνα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center"/>
        <w:rPr>
          <w:rFonts w:ascii="Arial" w:hAnsi="Arial" w:cs="Arial"/>
          <w:b/>
          <w:sz w:val="24"/>
        </w:rPr>
      </w:pPr>
    </w:p>
    <w:p w:rsidR="00D23E00" w:rsidRPr="00D23E00" w:rsidRDefault="00D23E00" w:rsidP="00D23E00">
      <w:pPr>
        <w:keepNext/>
        <w:spacing w:after="0" w:line="240" w:lineRule="auto"/>
        <w:rPr>
          <w:rFonts w:ascii="Arial" w:hAnsi="Arial" w:cs="Arial"/>
          <w:b/>
          <w:bCs/>
          <w:szCs w:val="18"/>
        </w:rPr>
      </w:pPr>
      <w:bookmarkStart w:id="562" w:name="_Toc524206888"/>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47</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vertAlign w:val="subscript"/>
        </w:rPr>
        <w:t>2</w:t>
      </w:r>
      <w:r w:rsidRPr="00D23E00">
        <w:rPr>
          <w:rFonts w:ascii="Arial" w:hAnsi="Arial" w:cs="Arial"/>
          <w:b/>
          <w:bCs/>
          <w:szCs w:val="18"/>
        </w:rPr>
        <w:t xml:space="preserve"> την Κυριακή 10/6 από τον σταθμό 5.</w:t>
      </w:r>
      <w:bookmarkEnd w:id="562"/>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7AF89F8B" wp14:editId="2F0D88F0">
            <wp:extent cx="4584700" cy="2755900"/>
            <wp:effectExtent l="0" t="0" r="6350" b="6350"/>
            <wp:docPr id="348" name="Εικόνα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keepNext/>
        <w:spacing w:after="0" w:line="240" w:lineRule="auto"/>
        <w:rPr>
          <w:rFonts w:ascii="Arial" w:hAnsi="Arial" w:cs="Arial"/>
          <w:b/>
          <w:bCs/>
          <w:szCs w:val="18"/>
        </w:rPr>
      </w:pPr>
      <w:bookmarkStart w:id="563" w:name="_Toc524206889"/>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48</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vertAlign w:val="subscript"/>
        </w:rPr>
        <w:t>2</w:t>
      </w:r>
      <w:r w:rsidRPr="00D23E00">
        <w:rPr>
          <w:rFonts w:ascii="Arial" w:hAnsi="Arial" w:cs="Arial"/>
          <w:b/>
          <w:bCs/>
          <w:szCs w:val="18"/>
        </w:rPr>
        <w:t xml:space="preserve"> την Κυριακή 10/6 από τον σταθμό 3.</w:t>
      </w:r>
      <w:bookmarkEnd w:id="563"/>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354B3954" wp14:editId="21E312B3">
            <wp:extent cx="4584700" cy="2749550"/>
            <wp:effectExtent l="0" t="0" r="6350" b="0"/>
            <wp:docPr id="349" name="Εικόνα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Αναμενόμενα οι συγκεντρώσεις του ρύπου τις νυχτερινές ώρες είναι πιο μικρές σε σχέση με τις συγκεντρώσεις τη μέρα. Λογικό καθώς κυκλοφορούν λιγότερα οχήματα τη νύχτα σε σχέση με την ημέρα.</w:t>
      </w:r>
    </w:p>
    <w:p w:rsidR="00D23E00" w:rsidRPr="00D23E00" w:rsidRDefault="00D23E00" w:rsidP="00D23E00">
      <w:pPr>
        <w:spacing w:after="0"/>
        <w:jc w:val="both"/>
        <w:rPr>
          <w:rFonts w:ascii="Arial" w:hAnsi="Arial" w:cs="Arial"/>
          <w:b/>
          <w:sz w:val="24"/>
        </w:rPr>
      </w:pPr>
      <w:r w:rsidRPr="00D23E00">
        <w:rPr>
          <w:rFonts w:ascii="Arial" w:hAnsi="Arial" w:cs="Arial"/>
          <w:b/>
          <w:sz w:val="24"/>
        </w:rPr>
        <w:t>Ν</w:t>
      </w:r>
      <w:r w:rsidRPr="00D23E00">
        <w:rPr>
          <w:rFonts w:ascii="Arial" w:hAnsi="Arial" w:cs="Arial"/>
          <w:b/>
          <w:sz w:val="24"/>
          <w:lang w:val="en-US"/>
        </w:rPr>
        <w:t>O</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Οι μέσοι όροι των συγκεντρώσεων τη συγκεκριμένη μέρα είναι, 0,0231 </w:t>
      </w:r>
      <w:r w:rsidRPr="00D23E00">
        <w:rPr>
          <w:rFonts w:ascii="Arial" w:hAnsi="Arial" w:cs="Arial"/>
          <w:sz w:val="24"/>
          <w:lang w:val="en-US"/>
        </w:rPr>
        <w:t>ppm</w:t>
      </w:r>
      <w:r w:rsidRPr="00D23E00">
        <w:rPr>
          <w:rFonts w:ascii="Arial" w:hAnsi="Arial" w:cs="Arial"/>
          <w:sz w:val="24"/>
        </w:rPr>
        <w:t xml:space="preserve"> (σταθμός 1), 0,0154 </w:t>
      </w:r>
      <w:r w:rsidRPr="00D23E00">
        <w:rPr>
          <w:rFonts w:ascii="Arial" w:hAnsi="Arial" w:cs="Arial"/>
          <w:sz w:val="24"/>
          <w:lang w:val="en-US"/>
        </w:rPr>
        <w:t>ppm</w:t>
      </w:r>
      <w:r w:rsidRPr="00D23E00">
        <w:rPr>
          <w:rFonts w:ascii="Arial" w:hAnsi="Arial" w:cs="Arial"/>
          <w:sz w:val="24"/>
        </w:rPr>
        <w:t xml:space="preserve"> (σταθμός 5) και 0,0197 </w:t>
      </w:r>
      <w:r w:rsidRPr="00D23E00">
        <w:rPr>
          <w:rFonts w:ascii="Arial" w:hAnsi="Arial" w:cs="Arial"/>
          <w:sz w:val="24"/>
          <w:lang w:val="en-US"/>
        </w:rPr>
        <w:t>ppm</w:t>
      </w:r>
      <w:r w:rsidRPr="00D23E00">
        <w:rPr>
          <w:rFonts w:ascii="Arial" w:hAnsi="Arial" w:cs="Arial"/>
          <w:sz w:val="24"/>
        </w:rPr>
        <w:t xml:space="preserve"> (σταθμός 3). Οι συγκεντρώσεις είναι πολύ μικρές, δε προδίδουν ρύπανση από τα διερχόμενα οχήματα.</w:t>
      </w:r>
    </w:p>
    <w:p w:rsidR="00D23E00" w:rsidRPr="00D23E00" w:rsidRDefault="00D23E00" w:rsidP="00D23E00">
      <w:pPr>
        <w:spacing w:after="0"/>
        <w:jc w:val="both"/>
        <w:rPr>
          <w:rFonts w:ascii="Arial" w:hAnsi="Arial" w:cs="Arial"/>
          <w:b/>
          <w:sz w:val="28"/>
        </w:rPr>
      </w:pPr>
    </w:p>
    <w:p w:rsidR="00D23E00" w:rsidRPr="00D23E00" w:rsidRDefault="00D23E00" w:rsidP="00D23E00">
      <w:pPr>
        <w:keepNext/>
        <w:spacing w:after="0" w:line="240" w:lineRule="auto"/>
        <w:rPr>
          <w:rFonts w:ascii="Arial" w:hAnsi="Arial" w:cs="Arial"/>
          <w:b/>
          <w:bCs/>
          <w:szCs w:val="18"/>
        </w:rPr>
      </w:pPr>
      <w:bookmarkStart w:id="564" w:name="_Toc524206890"/>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49</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Κυριακή 10/6 από τον σταθμό 1.</w:t>
      </w:r>
      <w:bookmarkEnd w:id="564"/>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1F5125EF" wp14:editId="0729118D">
            <wp:extent cx="4580890" cy="2752090"/>
            <wp:effectExtent l="0" t="0" r="0" b="0"/>
            <wp:docPr id="350" name="Εικόνα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keepNext/>
        <w:spacing w:after="0" w:line="240" w:lineRule="auto"/>
        <w:rPr>
          <w:rFonts w:ascii="Arial" w:hAnsi="Arial" w:cs="Arial"/>
          <w:b/>
          <w:bCs/>
          <w:szCs w:val="18"/>
        </w:rPr>
      </w:pPr>
      <w:bookmarkStart w:id="565" w:name="_Toc524206891"/>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50</w:t>
      </w:r>
      <w:r w:rsidR="005F04FB">
        <w:rPr>
          <w:rFonts w:ascii="Arial" w:hAnsi="Arial" w:cs="Arial"/>
          <w:b/>
          <w:bCs/>
          <w:szCs w:val="18"/>
        </w:rPr>
        <w:fldChar w:fldCharType="end"/>
      </w:r>
      <w:r w:rsidRPr="00D23E00">
        <w:rPr>
          <w:rFonts w:ascii="Arial" w:hAnsi="Arial" w:cs="Arial"/>
          <w:b/>
          <w:bCs/>
          <w:szCs w:val="18"/>
        </w:rPr>
        <w:t>: Οι ωριαίες τιμές του Ν</w:t>
      </w:r>
      <w:r w:rsidRPr="00D23E00">
        <w:rPr>
          <w:rFonts w:ascii="Arial" w:hAnsi="Arial" w:cs="Arial"/>
          <w:b/>
          <w:bCs/>
          <w:szCs w:val="18"/>
          <w:lang w:val="en-US"/>
        </w:rPr>
        <w:t>O</w:t>
      </w:r>
      <w:r w:rsidRPr="00D23E00">
        <w:rPr>
          <w:rFonts w:ascii="Arial" w:hAnsi="Arial" w:cs="Arial"/>
          <w:b/>
          <w:bCs/>
          <w:szCs w:val="18"/>
          <w:vertAlign w:val="subscript"/>
        </w:rPr>
        <w:t>2</w:t>
      </w:r>
      <w:r w:rsidRPr="00D23E00">
        <w:rPr>
          <w:rFonts w:ascii="Arial" w:hAnsi="Arial" w:cs="Arial"/>
          <w:b/>
          <w:bCs/>
          <w:szCs w:val="18"/>
        </w:rPr>
        <w:t xml:space="preserve"> την Κυριακή 10/6 από τον σταθμό 5.</w:t>
      </w:r>
      <w:bookmarkEnd w:id="565"/>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4D930BE3" wp14:editId="1D3BF01D">
            <wp:extent cx="4580890" cy="2752090"/>
            <wp:effectExtent l="0" t="0" r="0" b="0"/>
            <wp:docPr id="351" name="Εικόνα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both"/>
        <w:rPr>
          <w:rFonts w:ascii="Arial" w:hAnsi="Arial" w:cs="Arial"/>
          <w:b/>
        </w:rPr>
      </w:pPr>
      <w:bookmarkStart w:id="566" w:name="_Toc524206892"/>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51</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Κυριακή 10/6 από τον σταθμό 3.</w:t>
      </w:r>
      <w:bookmarkEnd w:id="566"/>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1F774A8D" wp14:editId="3E73B7AC">
            <wp:extent cx="4580890" cy="2752090"/>
            <wp:effectExtent l="0" t="0" r="0" b="0"/>
            <wp:docPr id="352" name="Εικόνα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 xml:space="preserve"> Η συγκεντρώσεις φτάνουν στη μέγιστη τιμή τους, και στους 3 σταθμούς, τις μεσημεριανές ώρες. Οι μέγιστες τιμές ήταν, 0,0231 </w:t>
      </w:r>
      <w:r w:rsidRPr="00D23E00">
        <w:rPr>
          <w:rFonts w:ascii="Arial" w:hAnsi="Arial" w:cs="Arial"/>
          <w:sz w:val="24"/>
          <w:lang w:val="en-US"/>
        </w:rPr>
        <w:t>ppm</w:t>
      </w:r>
      <w:r w:rsidRPr="00D23E00">
        <w:rPr>
          <w:rFonts w:ascii="Arial" w:hAnsi="Arial" w:cs="Arial"/>
          <w:sz w:val="24"/>
        </w:rPr>
        <w:t xml:space="preserve"> (σταθμός 1), 0,0191 </w:t>
      </w:r>
      <w:r w:rsidRPr="00D23E00">
        <w:rPr>
          <w:rFonts w:ascii="Arial" w:hAnsi="Arial" w:cs="Arial"/>
          <w:sz w:val="24"/>
          <w:lang w:val="en-US"/>
        </w:rPr>
        <w:t>ppm</w:t>
      </w:r>
      <w:r w:rsidRPr="00D23E00">
        <w:rPr>
          <w:rFonts w:ascii="Arial" w:hAnsi="Arial" w:cs="Arial"/>
          <w:sz w:val="24"/>
        </w:rPr>
        <w:t xml:space="preserve"> (σταθμός 5) και 0,0221</w:t>
      </w:r>
      <w:r w:rsidRPr="00D23E00">
        <w:rPr>
          <w:rFonts w:ascii="Arial" w:hAnsi="Arial" w:cs="Arial"/>
          <w:sz w:val="24"/>
          <w:lang w:val="en-US"/>
        </w:rPr>
        <w:t>ppm</w:t>
      </w:r>
      <w:r w:rsidRPr="00D23E00">
        <w:rPr>
          <w:rFonts w:ascii="Arial" w:hAnsi="Arial" w:cs="Arial"/>
          <w:sz w:val="24"/>
        </w:rPr>
        <w:t xml:space="preserve"> (σταθμός 3). Όλες κάτω από το νομοθετικό όριο.</w:t>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Οι συγκεντρώσεις του </w:t>
      </w:r>
      <w:r w:rsidRPr="00D23E00">
        <w:rPr>
          <w:rFonts w:ascii="Arial" w:hAnsi="Arial" w:cs="Arial"/>
          <w:sz w:val="24"/>
          <w:lang w:val="en-US"/>
        </w:rPr>
        <w:t>CO</w:t>
      </w:r>
      <w:r w:rsidRPr="00D23E00">
        <w:rPr>
          <w:rFonts w:ascii="Arial" w:hAnsi="Arial" w:cs="Arial"/>
          <w:sz w:val="24"/>
        </w:rPr>
        <w:t xml:space="preserve"> σε κάθε σταθμό τα εξής εύροι τιμών 0,2189- 0,02760 </w:t>
      </w:r>
      <w:r w:rsidRPr="00D23E00">
        <w:rPr>
          <w:rFonts w:ascii="Arial" w:hAnsi="Arial" w:cs="Arial"/>
          <w:sz w:val="24"/>
          <w:lang w:val="en-US"/>
        </w:rPr>
        <w:t>ppm</w:t>
      </w:r>
      <w:r w:rsidRPr="00D23E00">
        <w:rPr>
          <w:rFonts w:ascii="Arial" w:hAnsi="Arial" w:cs="Arial"/>
          <w:sz w:val="24"/>
        </w:rPr>
        <w:t xml:space="preserve"> (σταθμός 1), 0,0868-0,2206 </w:t>
      </w:r>
      <w:r w:rsidRPr="00D23E00">
        <w:rPr>
          <w:rFonts w:ascii="Arial" w:hAnsi="Arial" w:cs="Arial"/>
          <w:sz w:val="24"/>
          <w:lang w:val="en-US"/>
        </w:rPr>
        <w:t>ppm</w:t>
      </w:r>
      <w:r w:rsidRPr="00D23E00">
        <w:rPr>
          <w:rFonts w:ascii="Arial" w:hAnsi="Arial" w:cs="Arial"/>
          <w:sz w:val="24"/>
        </w:rPr>
        <w:t xml:space="preserve"> (σταθμός 5) και 0,1472-0,1883 </w:t>
      </w:r>
      <w:r w:rsidRPr="00D23E00">
        <w:rPr>
          <w:rFonts w:ascii="Arial" w:hAnsi="Arial" w:cs="Arial"/>
          <w:sz w:val="24"/>
          <w:lang w:val="en-US"/>
        </w:rPr>
        <w:t>ppm</w:t>
      </w:r>
      <w:r w:rsidRPr="00D23E00">
        <w:rPr>
          <w:rFonts w:ascii="Arial" w:hAnsi="Arial" w:cs="Arial"/>
          <w:sz w:val="24"/>
        </w:rPr>
        <w:t xml:space="preserve"> (σταθμός 3).</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keepNext/>
        <w:spacing w:after="0" w:line="240" w:lineRule="auto"/>
        <w:rPr>
          <w:rFonts w:ascii="Arial" w:hAnsi="Arial" w:cs="Arial"/>
          <w:b/>
          <w:bCs/>
          <w:szCs w:val="18"/>
        </w:rPr>
      </w:pPr>
      <w:bookmarkStart w:id="567" w:name="_Toc524206893"/>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52</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Κυριακή 10/6 από τον σταθμό 1.</w:t>
      </w:r>
      <w:bookmarkEnd w:id="567"/>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785A2104" wp14:editId="34B186FF">
            <wp:extent cx="4580890" cy="2752090"/>
            <wp:effectExtent l="0" t="0" r="0" b="0"/>
            <wp:docPr id="353" name="Εικόνα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both"/>
        <w:rPr>
          <w:rFonts w:ascii="Arial" w:hAnsi="Arial" w:cs="Arial"/>
          <w:b/>
        </w:rPr>
      </w:pPr>
      <w:bookmarkStart w:id="568" w:name="_Toc524206894"/>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53</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rPr>
        <w:t xml:space="preserve"> την Κυριακή 10/6 από τον σταθμό 5.</w:t>
      </w:r>
      <w:bookmarkEnd w:id="568"/>
    </w:p>
    <w:p w:rsidR="00D23E00" w:rsidRPr="00D23E00" w:rsidRDefault="00D23E00" w:rsidP="00D23E00">
      <w:pPr>
        <w:spacing w:after="0"/>
        <w:jc w:val="center"/>
      </w:pPr>
      <w:r w:rsidRPr="00D23E00">
        <w:rPr>
          <w:rFonts w:ascii="Arial" w:hAnsi="Arial" w:cs="Arial"/>
          <w:b/>
          <w:noProof/>
          <w:sz w:val="24"/>
          <w:lang w:eastAsia="el-GR"/>
        </w:rPr>
        <w:drawing>
          <wp:inline distT="0" distB="0" distL="0" distR="0" wp14:anchorId="1994B7E2" wp14:editId="795F2B5F">
            <wp:extent cx="4580890" cy="2752090"/>
            <wp:effectExtent l="0" t="0" r="0" b="0"/>
            <wp:docPr id="354" name="Εικόνα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rPr>
          <w:rFonts w:ascii="Arial" w:hAnsi="Arial" w:cs="Arial"/>
          <w:b/>
          <w:sz w:val="24"/>
        </w:rPr>
      </w:pPr>
      <w:bookmarkStart w:id="569" w:name="_Toc524206895"/>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54</w:t>
      </w:r>
      <w:r w:rsidR="005F04FB">
        <w:rPr>
          <w:rFonts w:ascii="Arial" w:hAnsi="Arial" w:cs="Arial"/>
          <w:b/>
        </w:rPr>
        <w:fldChar w:fldCharType="end"/>
      </w:r>
      <w:r w:rsidRPr="00D23E00">
        <w:rPr>
          <w:rFonts w:ascii="Arial" w:hAnsi="Arial" w:cs="Arial"/>
          <w:b/>
        </w:rPr>
        <w:t>: Οι ωριαίες τιμές του CO την Κυριακή 10/6 από τον σταθμό 3.</w:t>
      </w:r>
      <w:bookmarkEnd w:id="569"/>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530FC649" wp14:editId="1F36B237">
            <wp:extent cx="4580890" cy="2752090"/>
            <wp:effectExtent l="0" t="0" r="0" b="0"/>
            <wp:docPr id="355" name="Εικόνα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lastRenderedPageBreak/>
        <w:t xml:space="preserve">Οι συγκεντρώσεις είχαν τη μέγιστη τιμή τις μεσημεριανές ώρες και δεν ξεπέρασαν τα 0,3 </w:t>
      </w:r>
      <w:r w:rsidRPr="00D23E00">
        <w:rPr>
          <w:rFonts w:ascii="Arial" w:hAnsi="Arial" w:cs="Arial"/>
          <w:sz w:val="24"/>
          <w:lang w:val="en-US"/>
        </w:rPr>
        <w:t>ppm</w:t>
      </w:r>
      <w:r w:rsidRPr="00D23E00">
        <w:rPr>
          <w:rFonts w:ascii="Arial" w:hAnsi="Arial" w:cs="Arial"/>
          <w:sz w:val="24"/>
        </w:rPr>
        <w:t xml:space="preserve"> σε κανέναν σταθμό και σε κανένα σημείο της ημέρας. Το νομοθετικό όριο είναι περίπου 8 </w:t>
      </w:r>
      <w:r w:rsidRPr="00D23E00">
        <w:rPr>
          <w:rFonts w:ascii="Arial" w:hAnsi="Arial" w:cs="Arial"/>
          <w:sz w:val="24"/>
          <w:lang w:val="en-US"/>
        </w:rPr>
        <w:t>ppm</w:t>
      </w:r>
      <w:r w:rsidRPr="00D23E00">
        <w:rPr>
          <w:rFonts w:ascii="Arial" w:hAnsi="Arial" w:cs="Arial"/>
          <w:sz w:val="24"/>
        </w:rPr>
        <w:t>, και αυτό δείχνει ότι δεν υπάρχει κάποιος κίνδυνος.</w:t>
      </w:r>
    </w:p>
    <w:p w:rsidR="00D23E00" w:rsidRPr="00D23E00" w:rsidRDefault="00D23E00" w:rsidP="00D23E00">
      <w:pPr>
        <w:spacing w:after="0"/>
        <w:jc w:val="both"/>
        <w:rPr>
          <w:rFonts w:ascii="Arial" w:hAnsi="Arial" w:cs="Arial"/>
          <w:b/>
          <w:sz w:val="24"/>
        </w:rPr>
      </w:pPr>
      <w:r w:rsidRPr="00D23E00">
        <w:rPr>
          <w:rFonts w:ascii="Arial" w:hAnsi="Arial" w:cs="Arial"/>
          <w:b/>
          <w:sz w:val="24"/>
        </w:rPr>
        <w:t>Μετρήσεις Πέμπτης 14/6</w:t>
      </w:r>
    </w:p>
    <w:p w:rsidR="00D23E00" w:rsidRPr="00D23E00" w:rsidRDefault="00D23E00" w:rsidP="00D23E00">
      <w:pPr>
        <w:jc w:val="both"/>
        <w:rPr>
          <w:rFonts w:ascii="Arial" w:hAnsi="Arial" w:cs="Arial"/>
          <w:sz w:val="24"/>
        </w:rPr>
      </w:pPr>
      <w:r w:rsidRPr="00D23E00">
        <w:rPr>
          <w:rFonts w:ascii="Arial" w:hAnsi="Arial" w:cs="Arial"/>
          <w:sz w:val="24"/>
        </w:rPr>
        <w:t xml:space="preserve">Την Πέμπτη 14/6, το βράδυ η θερμοκρασία ήταν περίπου 24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αλλά τις μεσημεριανές ώρες μετρήθηκε η μέγιστη τιμή στους 38,2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(σταθμός 5).  Η υγρασία στη Σοχώρα είχε εύρος περίπου 25-69% ενώ στην νότια είσοδο 25,2-60,4%. Τέλος επικρατούσε άπνοια αέρα, σε όλη τη διάρκεια της ημέρας. Παρατηρείται ότι οι καιρικές συνθήκες ήταν αποτρεπτικές για να βγει ο κόσμος έξω, και αυτό αναμένεται να έχει επηρεάσει και τις μετρήσεις.</w:t>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Οι μέση τιμή ανά σταθμό είναι 449,28 </w:t>
      </w:r>
      <w:r w:rsidRPr="00D23E00">
        <w:rPr>
          <w:rFonts w:ascii="Arial" w:hAnsi="Arial" w:cs="Arial"/>
          <w:sz w:val="24"/>
          <w:lang w:val="en-US"/>
        </w:rPr>
        <w:t>ppm</w:t>
      </w:r>
      <w:r w:rsidRPr="00D23E00">
        <w:rPr>
          <w:rFonts w:ascii="Arial" w:hAnsi="Arial" w:cs="Arial"/>
          <w:sz w:val="24"/>
        </w:rPr>
        <w:t xml:space="preserve"> (σταθμός 1), 215,34 </w:t>
      </w:r>
      <w:r w:rsidRPr="00D23E00">
        <w:rPr>
          <w:rFonts w:ascii="Arial" w:hAnsi="Arial" w:cs="Arial"/>
          <w:sz w:val="24"/>
          <w:lang w:val="en-US"/>
        </w:rPr>
        <w:t>ppm</w:t>
      </w:r>
      <w:r w:rsidRPr="00D23E00">
        <w:rPr>
          <w:rFonts w:ascii="Arial" w:hAnsi="Arial" w:cs="Arial"/>
          <w:sz w:val="24"/>
        </w:rPr>
        <w:t xml:space="preserve"> (σταθμός 5) και 401,99 </w:t>
      </w:r>
      <w:r w:rsidRPr="00D23E00">
        <w:rPr>
          <w:rFonts w:ascii="Arial" w:hAnsi="Arial" w:cs="Arial"/>
          <w:sz w:val="24"/>
          <w:lang w:val="en-US"/>
        </w:rPr>
        <w:t>ppm</w:t>
      </w:r>
      <w:r w:rsidRPr="00D23E00">
        <w:rPr>
          <w:rFonts w:ascii="Arial" w:hAnsi="Arial" w:cs="Arial"/>
          <w:sz w:val="24"/>
        </w:rPr>
        <w:t xml:space="preserve"> (σταθμός 3). Συγκρίνοντας τις αντίστοιχες τιμές με την Πέμπτη 7/6, βγαίνει το συμπέρασμα ότι η Πέμπτη 14/6 είναι λιγότερο ρυπασμένη μέρα. Οπότε η υπόθεση ότι λόγω των καιρικών συνθηκών ο κόσμος δε θα κυκλοφορεί έξω επιβεβαιώνεται.</w:t>
      </w:r>
    </w:p>
    <w:p w:rsidR="00D23E00" w:rsidRPr="00D23E00" w:rsidRDefault="00D23E00" w:rsidP="00D23E00">
      <w:pPr>
        <w:spacing w:after="0"/>
        <w:jc w:val="both"/>
        <w:rPr>
          <w:rFonts w:ascii="Arial" w:hAnsi="Arial" w:cs="Arial"/>
          <w:sz w:val="24"/>
        </w:rPr>
      </w:pPr>
    </w:p>
    <w:p w:rsidR="00D23E00" w:rsidRPr="00D23E00" w:rsidRDefault="00D23E00" w:rsidP="00D23E00">
      <w:pPr>
        <w:keepNext/>
        <w:spacing w:after="0" w:line="240" w:lineRule="auto"/>
        <w:rPr>
          <w:rFonts w:ascii="Arial" w:hAnsi="Arial" w:cs="Arial"/>
          <w:b/>
          <w:bCs/>
          <w:szCs w:val="18"/>
        </w:rPr>
      </w:pPr>
      <w:bookmarkStart w:id="570" w:name="_Toc524206896"/>
      <w:r w:rsidRPr="00D23E00">
        <w:rPr>
          <w:rFonts w:ascii="Arial" w:hAnsi="Arial" w:cs="Arial"/>
          <w:b/>
          <w:bCs/>
        </w:rPr>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55</w:t>
      </w:r>
      <w:r w:rsidR="005F04FB">
        <w:rPr>
          <w:rFonts w:ascii="Arial" w:hAnsi="Arial" w:cs="Arial"/>
          <w:b/>
          <w:bCs/>
        </w:rPr>
        <w:fldChar w:fldCharType="end"/>
      </w:r>
      <w:r w:rsidRPr="00D23E00">
        <w:rPr>
          <w:rFonts w:ascii="Arial" w:hAnsi="Arial" w:cs="Arial"/>
          <w:b/>
          <w:bCs/>
        </w:rPr>
        <w:t>:</w:t>
      </w:r>
      <w:r w:rsidRPr="00D23E00">
        <w:rPr>
          <w:rFonts w:ascii="Arial" w:hAnsi="Arial" w:cs="Arial"/>
          <w:b/>
          <w:bCs/>
          <w:sz w:val="28"/>
          <w:szCs w:val="18"/>
        </w:rPr>
        <w:t xml:space="preserve"> </w:t>
      </w:r>
      <w:r w:rsidRPr="00D23E00">
        <w:rPr>
          <w:rFonts w:ascii="Arial" w:hAnsi="Arial" w:cs="Arial"/>
          <w:b/>
          <w:bCs/>
          <w:szCs w:val="18"/>
        </w:rPr>
        <w:t xml:space="preserve">Οι ωριαίες τιμές του </w:t>
      </w:r>
      <w:r w:rsidRPr="00D23E00">
        <w:rPr>
          <w:rFonts w:ascii="Arial" w:hAnsi="Arial" w:cs="Arial"/>
          <w:b/>
          <w:bCs/>
          <w:szCs w:val="18"/>
          <w:lang w:val="en-US"/>
        </w:rPr>
        <w:t>CO</w:t>
      </w:r>
      <w:r w:rsidRPr="00D23E00">
        <w:rPr>
          <w:rFonts w:ascii="Arial" w:hAnsi="Arial" w:cs="Arial"/>
          <w:b/>
          <w:bCs/>
          <w:szCs w:val="18"/>
          <w:vertAlign w:val="subscript"/>
        </w:rPr>
        <w:t>2</w:t>
      </w:r>
      <w:r w:rsidRPr="00D23E00">
        <w:rPr>
          <w:rFonts w:ascii="Arial" w:hAnsi="Arial" w:cs="Arial"/>
          <w:b/>
          <w:bCs/>
          <w:szCs w:val="18"/>
        </w:rPr>
        <w:t xml:space="preserve"> την Πέμπτη 14/6 από τον σταθμό 1.</w:t>
      </w:r>
      <w:bookmarkEnd w:id="570"/>
    </w:p>
    <w:p w:rsidR="00D23E00" w:rsidRPr="00D23E00" w:rsidRDefault="00D23E00" w:rsidP="00D23E00">
      <w:pPr>
        <w:spacing w:after="0"/>
        <w:jc w:val="center"/>
        <w:rPr>
          <w:rFonts w:ascii="Arial" w:hAnsi="Arial" w:cs="Arial"/>
          <w:sz w:val="24"/>
        </w:rPr>
      </w:pPr>
      <w:r w:rsidRPr="00D23E00">
        <w:rPr>
          <w:rFonts w:ascii="Arial" w:hAnsi="Arial" w:cs="Arial"/>
          <w:noProof/>
          <w:sz w:val="24"/>
          <w:lang w:eastAsia="el-GR"/>
        </w:rPr>
        <w:drawing>
          <wp:inline distT="0" distB="0" distL="0" distR="0" wp14:anchorId="105FBDB4" wp14:editId="43FD4E13">
            <wp:extent cx="4584700" cy="2755900"/>
            <wp:effectExtent l="0" t="0" r="6350" b="6350"/>
            <wp:docPr id="356" name="Εικόνα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keepNext/>
        <w:spacing w:after="0" w:line="240" w:lineRule="auto"/>
        <w:rPr>
          <w:rFonts w:ascii="Arial" w:hAnsi="Arial" w:cs="Arial"/>
          <w:b/>
          <w:bCs/>
        </w:rPr>
      </w:pPr>
      <w:bookmarkStart w:id="571" w:name="_Toc524206897"/>
      <w:r w:rsidRPr="00D23E00">
        <w:rPr>
          <w:rFonts w:ascii="Arial" w:hAnsi="Arial" w:cs="Arial"/>
          <w:b/>
          <w:bCs/>
        </w:rPr>
        <w:lastRenderedPageBreak/>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56</w:t>
      </w:r>
      <w:r w:rsidR="005F04FB">
        <w:rPr>
          <w:rFonts w:ascii="Arial" w:hAnsi="Arial" w:cs="Arial"/>
          <w:b/>
          <w:bCs/>
        </w:rPr>
        <w:fldChar w:fldCharType="end"/>
      </w:r>
      <w:r w:rsidRPr="00D23E00">
        <w:rPr>
          <w:rFonts w:ascii="Arial" w:hAnsi="Arial" w:cs="Arial"/>
          <w:b/>
          <w:bCs/>
        </w:rPr>
        <w:t xml:space="preserve">: Οι ωριαίες τιμές του </w:t>
      </w:r>
      <w:r w:rsidRPr="00D23E00">
        <w:rPr>
          <w:rFonts w:ascii="Arial" w:hAnsi="Arial" w:cs="Arial"/>
          <w:b/>
          <w:bCs/>
          <w:lang w:val="en-US"/>
        </w:rPr>
        <w:t>CO</w:t>
      </w:r>
      <w:r w:rsidRPr="00D23E00">
        <w:rPr>
          <w:rFonts w:ascii="Arial" w:hAnsi="Arial" w:cs="Arial"/>
          <w:b/>
          <w:bCs/>
          <w:vertAlign w:val="subscript"/>
        </w:rPr>
        <w:t>2</w:t>
      </w:r>
      <w:r w:rsidRPr="00D23E00">
        <w:rPr>
          <w:rFonts w:ascii="Arial" w:hAnsi="Arial" w:cs="Arial"/>
          <w:b/>
          <w:bCs/>
        </w:rPr>
        <w:t xml:space="preserve"> την Πέμπτη 14/6 από τον σταθμό 5.</w:t>
      </w:r>
      <w:bookmarkEnd w:id="571"/>
    </w:p>
    <w:p w:rsidR="00D23E00" w:rsidRPr="00D23E00" w:rsidRDefault="00D23E00" w:rsidP="00D23E00">
      <w:pPr>
        <w:spacing w:after="0"/>
        <w:jc w:val="center"/>
        <w:rPr>
          <w:rFonts w:ascii="Arial" w:hAnsi="Arial" w:cs="Arial"/>
          <w:sz w:val="24"/>
        </w:rPr>
      </w:pPr>
      <w:r w:rsidRPr="00D23E00">
        <w:rPr>
          <w:rFonts w:ascii="Arial" w:hAnsi="Arial" w:cs="Arial"/>
          <w:noProof/>
          <w:sz w:val="24"/>
          <w:lang w:eastAsia="el-GR"/>
        </w:rPr>
        <w:drawing>
          <wp:inline distT="0" distB="0" distL="0" distR="0" wp14:anchorId="67A904C5" wp14:editId="5A28D98C">
            <wp:extent cx="4584700" cy="2749550"/>
            <wp:effectExtent l="0" t="0" r="6350" b="0"/>
            <wp:docPr id="357" name="Εικόνα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rPr>
      </w:pPr>
      <w:bookmarkStart w:id="572" w:name="_Toc524206898"/>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57</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Πέμπτη 14/6 από τον σταθμό 3.</w:t>
      </w:r>
      <w:bookmarkEnd w:id="572"/>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6C2EC3D9" wp14:editId="591C3C90">
            <wp:extent cx="4580890" cy="2752090"/>
            <wp:effectExtent l="0" t="0" r="0" b="0"/>
            <wp:docPr id="358" name="Εικόνα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 xml:space="preserve">Σε ότι αφορά τις μέγιστες μετρήσεις, αυτές ήταν  659,88 </w:t>
      </w:r>
      <w:r w:rsidRPr="00D23E00">
        <w:rPr>
          <w:rFonts w:ascii="Arial" w:hAnsi="Arial" w:cs="Arial"/>
          <w:sz w:val="24"/>
          <w:lang w:val="en-US"/>
        </w:rPr>
        <w:t>ppm</w:t>
      </w:r>
      <w:r w:rsidRPr="00D23E00">
        <w:rPr>
          <w:rFonts w:ascii="Arial" w:hAnsi="Arial" w:cs="Arial"/>
          <w:sz w:val="24"/>
        </w:rPr>
        <w:t xml:space="preserve"> (σταθμός 1), 365,05 </w:t>
      </w:r>
      <w:r w:rsidRPr="00D23E00">
        <w:rPr>
          <w:rFonts w:ascii="Arial" w:hAnsi="Arial" w:cs="Arial"/>
          <w:sz w:val="24"/>
          <w:lang w:val="en-US"/>
        </w:rPr>
        <w:t>ppm</w:t>
      </w:r>
      <w:r w:rsidRPr="00D23E00">
        <w:rPr>
          <w:rFonts w:ascii="Arial" w:hAnsi="Arial" w:cs="Arial"/>
          <w:sz w:val="24"/>
        </w:rPr>
        <w:t xml:space="preserve"> (σταθμός 5) και 721,09 </w:t>
      </w:r>
      <w:r w:rsidRPr="00D23E00">
        <w:rPr>
          <w:rFonts w:ascii="Arial" w:hAnsi="Arial" w:cs="Arial"/>
          <w:sz w:val="24"/>
          <w:lang w:val="en-US"/>
        </w:rPr>
        <w:t>ppm</w:t>
      </w:r>
      <w:r w:rsidRPr="00D23E00">
        <w:rPr>
          <w:rFonts w:ascii="Arial" w:hAnsi="Arial" w:cs="Arial"/>
          <w:sz w:val="24"/>
        </w:rPr>
        <w:t xml:space="preserve"> (σταθμός 3). Παρατηρείται στα διαγράμματα ότι καμιά από τις ωριαίες τιμές δεν ξεπερνάει τα 600 </w:t>
      </w:r>
      <w:r w:rsidRPr="00D23E00">
        <w:rPr>
          <w:rFonts w:ascii="Arial" w:hAnsi="Arial" w:cs="Arial"/>
          <w:sz w:val="24"/>
          <w:lang w:val="en-US"/>
        </w:rPr>
        <w:t>ppm</w:t>
      </w:r>
      <w:r w:rsidRPr="00D23E00">
        <w:rPr>
          <w:rFonts w:ascii="Arial" w:hAnsi="Arial" w:cs="Arial"/>
          <w:sz w:val="24"/>
        </w:rPr>
        <w:t>, και οποιαδήποτε υπέρβαση γίνεται στιγμιαία.</w:t>
      </w:r>
    </w:p>
    <w:p w:rsidR="00D23E00" w:rsidRPr="00D23E00" w:rsidRDefault="00D23E00" w:rsidP="00D23E00">
      <w:pPr>
        <w:spacing w:after="0"/>
        <w:jc w:val="both"/>
        <w:rPr>
          <w:rFonts w:ascii="Arial" w:hAnsi="Arial" w:cs="Arial"/>
          <w:b/>
          <w:sz w:val="24"/>
        </w:rPr>
      </w:pPr>
      <w:r w:rsidRPr="00D23E00">
        <w:rPr>
          <w:rFonts w:ascii="Arial" w:hAnsi="Arial" w:cs="Arial"/>
          <w:b/>
          <w:sz w:val="24"/>
        </w:rPr>
        <w:t>ΝΟ</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Για άλλη μια φορά οι συγκεντρώσεις του ΝΟ</w:t>
      </w:r>
      <w:r w:rsidRPr="00D23E00">
        <w:rPr>
          <w:rFonts w:ascii="Arial" w:hAnsi="Arial" w:cs="Arial"/>
          <w:sz w:val="24"/>
          <w:vertAlign w:val="subscript"/>
        </w:rPr>
        <w:t>2</w:t>
      </w:r>
      <w:r w:rsidRPr="00D23E00">
        <w:rPr>
          <w:rFonts w:ascii="Arial" w:hAnsi="Arial" w:cs="Arial"/>
          <w:sz w:val="24"/>
        </w:rPr>
        <w:t xml:space="preserve"> φαίνονται πολύ μικρές και αυτό κατά πάσα πιθανότητα γίνεται λόγω της κακής χωροθέτησης των σταθμών. Παρόλα αυτά ο μέσος όρος των μετρήσεων ανά σταθμό είναι, 0,0207 </w:t>
      </w:r>
      <w:r w:rsidRPr="00D23E00">
        <w:rPr>
          <w:rFonts w:ascii="Arial" w:hAnsi="Arial" w:cs="Arial"/>
          <w:sz w:val="24"/>
          <w:lang w:val="en-US"/>
        </w:rPr>
        <w:t>ppm</w:t>
      </w:r>
      <w:r w:rsidRPr="00D23E00">
        <w:rPr>
          <w:rFonts w:ascii="Arial" w:hAnsi="Arial" w:cs="Arial"/>
          <w:sz w:val="24"/>
        </w:rPr>
        <w:t xml:space="preserve"> (σταθμός 1), 0,0151 </w:t>
      </w:r>
      <w:r w:rsidRPr="00D23E00">
        <w:rPr>
          <w:rFonts w:ascii="Arial" w:hAnsi="Arial" w:cs="Arial"/>
          <w:sz w:val="24"/>
          <w:lang w:val="en-US"/>
        </w:rPr>
        <w:t>ppm</w:t>
      </w:r>
      <w:r w:rsidRPr="00D23E00">
        <w:rPr>
          <w:rFonts w:ascii="Arial" w:hAnsi="Arial" w:cs="Arial"/>
          <w:sz w:val="24"/>
        </w:rPr>
        <w:t xml:space="preserve"> (σταθμός 5) και 0,0189 </w:t>
      </w:r>
      <w:r w:rsidRPr="00D23E00">
        <w:rPr>
          <w:rFonts w:ascii="Arial" w:hAnsi="Arial" w:cs="Arial"/>
          <w:sz w:val="24"/>
          <w:lang w:val="en-US"/>
        </w:rPr>
        <w:t>ppm</w:t>
      </w:r>
      <w:r w:rsidRPr="00D23E00">
        <w:rPr>
          <w:rFonts w:ascii="Arial" w:hAnsi="Arial" w:cs="Arial"/>
          <w:sz w:val="24"/>
        </w:rPr>
        <w:t xml:space="preserve"> (σταθμός 3).</w:t>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p>
    <w:p w:rsidR="00D23E00" w:rsidRPr="00D23E00" w:rsidRDefault="00D23E00" w:rsidP="00D23E00">
      <w:pPr>
        <w:keepNext/>
        <w:spacing w:after="0" w:line="240" w:lineRule="auto"/>
        <w:rPr>
          <w:rFonts w:ascii="Arial" w:hAnsi="Arial" w:cs="Arial"/>
          <w:b/>
          <w:bCs/>
        </w:rPr>
      </w:pPr>
      <w:bookmarkStart w:id="573" w:name="_Toc524206899"/>
      <w:r w:rsidRPr="00D23E00">
        <w:rPr>
          <w:rFonts w:ascii="Arial" w:hAnsi="Arial" w:cs="Arial"/>
          <w:b/>
          <w:bCs/>
        </w:rPr>
        <w:lastRenderedPageBreak/>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58</w:t>
      </w:r>
      <w:r w:rsidR="005F04FB">
        <w:rPr>
          <w:rFonts w:ascii="Arial" w:hAnsi="Arial" w:cs="Arial"/>
          <w:b/>
          <w:bCs/>
        </w:rPr>
        <w:fldChar w:fldCharType="end"/>
      </w:r>
      <w:r w:rsidRPr="00D23E00">
        <w:rPr>
          <w:rFonts w:ascii="Arial" w:hAnsi="Arial" w:cs="Arial"/>
          <w:b/>
          <w:bCs/>
        </w:rPr>
        <w:t>: Οι ωριαίες τιμές του Ν</w:t>
      </w:r>
      <w:r w:rsidRPr="00D23E00">
        <w:rPr>
          <w:rFonts w:ascii="Arial" w:hAnsi="Arial" w:cs="Arial"/>
          <w:b/>
          <w:bCs/>
          <w:lang w:val="en-US"/>
        </w:rPr>
        <w:t>O</w:t>
      </w:r>
      <w:r w:rsidRPr="00D23E00">
        <w:rPr>
          <w:rFonts w:ascii="Arial" w:hAnsi="Arial" w:cs="Arial"/>
          <w:b/>
          <w:bCs/>
          <w:vertAlign w:val="subscript"/>
        </w:rPr>
        <w:t>2</w:t>
      </w:r>
      <w:r w:rsidRPr="00D23E00">
        <w:rPr>
          <w:rFonts w:ascii="Arial" w:hAnsi="Arial" w:cs="Arial"/>
          <w:b/>
          <w:bCs/>
        </w:rPr>
        <w:t xml:space="preserve"> την Πέμπτη 14/6 από τον σταθμό 1.</w:t>
      </w:r>
      <w:bookmarkEnd w:id="573"/>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2B4C4D56" wp14:editId="293F9ABC">
            <wp:extent cx="4438650" cy="2666635"/>
            <wp:effectExtent l="0" t="0" r="0" b="635"/>
            <wp:docPr id="359" name="Εικόνα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443776" cy="2669715"/>
                    </a:xfrm>
                    <a:prstGeom prst="rect">
                      <a:avLst/>
                    </a:prstGeom>
                    <a:noFill/>
                    <a:ln>
                      <a:noFill/>
                    </a:ln>
                  </pic:spPr>
                </pic:pic>
              </a:graphicData>
            </a:graphic>
          </wp:inline>
        </w:drawing>
      </w:r>
    </w:p>
    <w:p w:rsidR="00D23E00" w:rsidRPr="00D23E00" w:rsidRDefault="00D23E00" w:rsidP="00D23E00">
      <w:pPr>
        <w:spacing w:after="0"/>
        <w:jc w:val="both"/>
        <w:rPr>
          <w:rFonts w:ascii="Arial" w:hAnsi="Arial" w:cs="Arial"/>
          <w:b/>
        </w:rPr>
      </w:pPr>
      <w:bookmarkStart w:id="574" w:name="_Toc524206900"/>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59</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Πέμπτη 14/6 από τον σταθμό 5.</w:t>
      </w:r>
      <w:bookmarkEnd w:id="574"/>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081FE482" wp14:editId="4A8E0A45">
            <wp:extent cx="4486275" cy="2695248"/>
            <wp:effectExtent l="0" t="0" r="0" b="0"/>
            <wp:docPr id="360" name="Εικόνα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488326" cy="2696480"/>
                    </a:xfrm>
                    <a:prstGeom prst="rect">
                      <a:avLst/>
                    </a:prstGeom>
                    <a:noFill/>
                    <a:ln>
                      <a:noFill/>
                    </a:ln>
                  </pic:spPr>
                </pic:pic>
              </a:graphicData>
            </a:graphic>
          </wp:inline>
        </w:drawing>
      </w:r>
    </w:p>
    <w:p w:rsidR="00D23E00" w:rsidRPr="00D23E00" w:rsidRDefault="00D23E00" w:rsidP="00D23E00">
      <w:pPr>
        <w:keepNext/>
        <w:spacing w:after="0" w:line="240" w:lineRule="auto"/>
        <w:jc w:val="center"/>
        <w:rPr>
          <w:rFonts w:ascii="Arial" w:hAnsi="Arial" w:cs="Arial"/>
          <w:b/>
          <w:bCs/>
          <w:color w:val="4F81BD" w:themeColor="accent1"/>
        </w:rPr>
      </w:pPr>
      <w:bookmarkStart w:id="575" w:name="_Toc524206901"/>
      <w:r w:rsidRPr="00D23E00">
        <w:rPr>
          <w:rFonts w:ascii="Arial" w:hAnsi="Arial" w:cs="Arial"/>
          <w:b/>
          <w:bCs/>
        </w:rPr>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60</w:t>
      </w:r>
      <w:r w:rsidR="005F04FB">
        <w:rPr>
          <w:rFonts w:ascii="Arial" w:hAnsi="Arial" w:cs="Arial"/>
          <w:b/>
          <w:bCs/>
        </w:rPr>
        <w:fldChar w:fldCharType="end"/>
      </w:r>
      <w:r w:rsidRPr="00D23E00">
        <w:rPr>
          <w:rFonts w:ascii="Arial" w:hAnsi="Arial" w:cs="Arial"/>
          <w:b/>
          <w:bCs/>
        </w:rPr>
        <w:t>: Οι ωριαίες τιμές του ΝO</w:t>
      </w:r>
      <w:r w:rsidRPr="00D23E00">
        <w:rPr>
          <w:rFonts w:ascii="Arial" w:hAnsi="Arial" w:cs="Arial"/>
          <w:b/>
          <w:bCs/>
          <w:vertAlign w:val="subscript"/>
        </w:rPr>
        <w:t>2</w:t>
      </w:r>
      <w:r w:rsidRPr="00D23E00">
        <w:rPr>
          <w:rFonts w:ascii="Arial" w:hAnsi="Arial" w:cs="Arial"/>
          <w:b/>
          <w:bCs/>
        </w:rPr>
        <w:t xml:space="preserve"> την Πέμπτη 14/6 από τον σταθμό 3.</w:t>
      </w:r>
      <w:bookmarkEnd w:id="575"/>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462CD800" wp14:editId="41675729">
            <wp:extent cx="4514850" cy="2712414"/>
            <wp:effectExtent l="0" t="0" r="0" b="0"/>
            <wp:docPr id="361" name="Εικόνα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514224" cy="2712038"/>
                    </a:xfrm>
                    <a:prstGeom prst="rect">
                      <a:avLst/>
                    </a:prstGeom>
                    <a:noFill/>
                    <a:ln>
                      <a:noFill/>
                    </a:ln>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lastRenderedPageBreak/>
        <w:t>Τα διαγράμματα δείχνουν την αναμενόμενη διακύμανση, που σύμφωνα με την οποία η χαμηλότερες συγκεντρώσεις είναι το βράδυ και οι μέγιστες το μεσημέρι. Δε παρατηρείται κάποιο επικίνδυνο σημείο σε κάποιο διάγραμμα.</w:t>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p>
    <w:p w:rsidR="00D23E00" w:rsidRPr="00D23E00" w:rsidRDefault="00D23E00" w:rsidP="00D23E00">
      <w:pPr>
        <w:spacing w:after="0"/>
        <w:jc w:val="both"/>
        <w:rPr>
          <w:rFonts w:ascii="Arial" w:hAnsi="Arial" w:cs="Arial"/>
          <w:sz w:val="24"/>
        </w:rPr>
      </w:pPr>
      <w:r w:rsidRPr="00D23E00">
        <w:rPr>
          <w:rFonts w:ascii="Arial" w:hAnsi="Arial" w:cs="Arial"/>
          <w:sz w:val="24"/>
        </w:rPr>
        <w:t>Για τους ίδιους λόγους με το ΝΟ</w:t>
      </w:r>
      <w:r w:rsidRPr="00D23E00">
        <w:rPr>
          <w:rFonts w:ascii="Arial" w:hAnsi="Arial" w:cs="Arial"/>
          <w:sz w:val="24"/>
          <w:vertAlign w:val="subscript"/>
        </w:rPr>
        <w:t>2</w:t>
      </w:r>
      <w:r w:rsidRPr="00D23E00">
        <w:rPr>
          <w:rFonts w:ascii="Arial" w:hAnsi="Arial" w:cs="Arial"/>
          <w:sz w:val="24"/>
        </w:rPr>
        <w:t xml:space="preserve">, οι συγκεντρώσεις το </w:t>
      </w:r>
      <w:r w:rsidRPr="00D23E00">
        <w:rPr>
          <w:rFonts w:ascii="Arial" w:hAnsi="Arial" w:cs="Arial"/>
          <w:sz w:val="24"/>
          <w:lang w:val="en-US"/>
        </w:rPr>
        <w:t>CO</w:t>
      </w:r>
      <w:r w:rsidRPr="00D23E00">
        <w:rPr>
          <w:rFonts w:ascii="Arial" w:hAnsi="Arial" w:cs="Arial"/>
          <w:sz w:val="24"/>
        </w:rPr>
        <w:t xml:space="preserve"> φαίνονται πολύ μικρές και διαφέρουν από την πραγματικότητα. Οι μέσες τιμές που μετρήθηκαν είναι, 02413 </w:t>
      </w:r>
      <w:r w:rsidRPr="00D23E00">
        <w:rPr>
          <w:rFonts w:ascii="Arial" w:hAnsi="Arial" w:cs="Arial"/>
          <w:sz w:val="24"/>
          <w:lang w:val="en-US"/>
        </w:rPr>
        <w:t>ppm</w:t>
      </w:r>
      <w:r w:rsidRPr="00D23E00">
        <w:rPr>
          <w:rFonts w:ascii="Arial" w:hAnsi="Arial" w:cs="Arial"/>
          <w:sz w:val="24"/>
        </w:rPr>
        <w:t xml:space="preserve"> (σταθμός 1), 0,1695  </w:t>
      </w:r>
      <w:r w:rsidRPr="00D23E00">
        <w:rPr>
          <w:rFonts w:ascii="Arial" w:hAnsi="Arial" w:cs="Arial"/>
          <w:sz w:val="24"/>
          <w:lang w:val="en-US"/>
        </w:rPr>
        <w:t>ppm</w:t>
      </w:r>
      <w:r w:rsidRPr="00D23E00">
        <w:rPr>
          <w:rFonts w:ascii="Arial" w:hAnsi="Arial" w:cs="Arial"/>
          <w:sz w:val="24"/>
        </w:rPr>
        <w:t xml:space="preserve"> (σταθμός 5) και 0,1613 </w:t>
      </w:r>
      <w:r w:rsidRPr="00D23E00">
        <w:rPr>
          <w:rFonts w:ascii="Arial" w:hAnsi="Arial" w:cs="Arial"/>
          <w:sz w:val="24"/>
          <w:lang w:val="en-US"/>
        </w:rPr>
        <w:t>ppm</w:t>
      </w:r>
      <w:r w:rsidRPr="00D23E00">
        <w:rPr>
          <w:rFonts w:ascii="Arial" w:hAnsi="Arial" w:cs="Arial"/>
          <w:sz w:val="24"/>
        </w:rPr>
        <w:t xml:space="preserve"> (σταθμός 3).</w:t>
      </w:r>
    </w:p>
    <w:p w:rsidR="00D23E00" w:rsidRPr="00D23E00" w:rsidRDefault="00D23E00" w:rsidP="00D23E00">
      <w:pPr>
        <w:spacing w:after="0"/>
        <w:jc w:val="both"/>
        <w:rPr>
          <w:rFonts w:ascii="Arial" w:hAnsi="Arial" w:cs="Arial"/>
          <w:sz w:val="24"/>
        </w:rPr>
      </w:pPr>
    </w:p>
    <w:p w:rsidR="00D23E00" w:rsidRPr="00D23E00" w:rsidRDefault="00D23E00" w:rsidP="00D23E00">
      <w:pPr>
        <w:keepNext/>
        <w:spacing w:after="0" w:line="240" w:lineRule="auto"/>
        <w:rPr>
          <w:rFonts w:ascii="Arial" w:hAnsi="Arial" w:cs="Arial"/>
          <w:b/>
          <w:bCs/>
          <w:szCs w:val="18"/>
        </w:rPr>
      </w:pPr>
      <w:bookmarkStart w:id="576" w:name="_Toc524206902"/>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61</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14/6 από τον σταθμό 1.</w:t>
      </w:r>
      <w:bookmarkEnd w:id="576"/>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34878D99" wp14:editId="4F4FE7EB">
            <wp:extent cx="4580890" cy="2752090"/>
            <wp:effectExtent l="0" t="0" r="0" b="0"/>
            <wp:docPr id="362" name="Εικόνα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keepNext/>
        <w:spacing w:after="0" w:line="240" w:lineRule="auto"/>
        <w:rPr>
          <w:rFonts w:ascii="Arial" w:hAnsi="Arial" w:cs="Arial"/>
          <w:b/>
          <w:bCs/>
          <w:szCs w:val="18"/>
        </w:rPr>
      </w:pPr>
      <w:bookmarkStart w:id="577" w:name="_Toc524206903"/>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62</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14/6 από τον σταθμό 5.</w:t>
      </w:r>
      <w:bookmarkEnd w:id="577"/>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47810B32" wp14:editId="3C975B6D">
            <wp:extent cx="4580890" cy="2752090"/>
            <wp:effectExtent l="0" t="0" r="0" b="0"/>
            <wp:docPr id="363" name="Εικόνα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spacing w:after="0"/>
        <w:jc w:val="center"/>
        <w:rPr>
          <w:rFonts w:ascii="Arial" w:hAnsi="Arial" w:cs="Arial"/>
          <w:b/>
          <w:sz w:val="24"/>
          <w:lang w:val="en-US"/>
        </w:rPr>
      </w:pPr>
    </w:p>
    <w:p w:rsidR="00D23E00" w:rsidRPr="00D23E00" w:rsidRDefault="00D23E00" w:rsidP="00D23E00">
      <w:pPr>
        <w:keepNext/>
        <w:spacing w:after="0" w:line="240" w:lineRule="auto"/>
        <w:rPr>
          <w:rFonts w:ascii="Arial" w:hAnsi="Arial" w:cs="Arial"/>
          <w:b/>
          <w:bCs/>
          <w:szCs w:val="18"/>
        </w:rPr>
      </w:pPr>
      <w:bookmarkStart w:id="578" w:name="_Toc524206904"/>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63</w:t>
      </w:r>
      <w:r w:rsidR="005F04FB">
        <w:rPr>
          <w:rFonts w:ascii="Arial" w:hAnsi="Arial" w:cs="Arial"/>
          <w:b/>
          <w:bCs/>
          <w:szCs w:val="18"/>
        </w:rPr>
        <w:fldChar w:fldCharType="end"/>
      </w:r>
      <w:r w:rsidRPr="00D23E00">
        <w:rPr>
          <w:rFonts w:ascii="Arial" w:hAnsi="Arial" w:cs="Arial"/>
          <w:b/>
          <w:bCs/>
          <w:szCs w:val="18"/>
        </w:rPr>
        <w:t xml:space="preserve">: Οι ωριαίες τιμές του </w:t>
      </w:r>
      <w:r w:rsidRPr="00D23E00">
        <w:rPr>
          <w:rFonts w:ascii="Arial" w:hAnsi="Arial" w:cs="Arial"/>
          <w:b/>
          <w:bCs/>
          <w:szCs w:val="18"/>
          <w:lang w:val="en-US"/>
        </w:rPr>
        <w:t>CO</w:t>
      </w:r>
      <w:r w:rsidRPr="00D23E00">
        <w:rPr>
          <w:rFonts w:ascii="Arial" w:hAnsi="Arial" w:cs="Arial"/>
          <w:b/>
          <w:bCs/>
          <w:szCs w:val="18"/>
        </w:rPr>
        <w:t xml:space="preserve"> την Πέμπτη 14/6 από τον σταθμό 3.</w:t>
      </w:r>
      <w:bookmarkEnd w:id="578"/>
    </w:p>
    <w:p w:rsidR="00D23E00" w:rsidRPr="00D23E00" w:rsidRDefault="00D23E00" w:rsidP="00D23E00">
      <w:pPr>
        <w:spacing w:after="0"/>
        <w:jc w:val="center"/>
        <w:rPr>
          <w:rFonts w:ascii="Arial" w:hAnsi="Arial" w:cs="Arial"/>
          <w:sz w:val="24"/>
        </w:rPr>
      </w:pPr>
      <w:r w:rsidRPr="00D23E00">
        <w:rPr>
          <w:rFonts w:ascii="Arial" w:hAnsi="Arial" w:cs="Arial"/>
          <w:noProof/>
          <w:sz w:val="24"/>
          <w:lang w:eastAsia="el-GR"/>
        </w:rPr>
        <w:drawing>
          <wp:inline distT="0" distB="0" distL="0" distR="0" wp14:anchorId="159B2B68" wp14:editId="7CDD0134">
            <wp:extent cx="4580890" cy="2752090"/>
            <wp:effectExtent l="0" t="0" r="0" b="0"/>
            <wp:docPr id="364" name="Εικόνα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both"/>
        <w:rPr>
          <w:rFonts w:ascii="Arial" w:hAnsi="Arial" w:cs="Arial"/>
          <w:sz w:val="24"/>
        </w:rPr>
      </w:pPr>
      <w:r w:rsidRPr="00D23E00">
        <w:rPr>
          <w:rFonts w:ascii="Arial" w:hAnsi="Arial" w:cs="Arial"/>
          <w:sz w:val="24"/>
        </w:rPr>
        <w:t>Οι τιμές είναι πολύ μικρές για να βγουν εποικοδομητικά συμπεράσματα, καθώς δε προδίδουν ρύπανση από τον μεταφορικό φόρτο, ή οποιαδήποτε άλλη πηγή.</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rPr>
        <w:t>Μετρήσεις Κυριακής 17/6</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Η συγκεκριμένη μέρα, παρότι είναι 17 Ιουνίου δε μπορεί να θεωρηθεί καλοκαιρινή, καθώς όλη τη μέρα υπήρχε συννεφιά και προς το μεσημέρι έβρεχε καταρρακτωδώς. Παρόλα αυτά οι θερμοκρασίες ήταν υψηλές. Οπότε η βροχή και η υγρασία γενικότερα, μείωσε τις συγκεντρώσεις των ρύπων. Σε συνδυασμό με τα χαρακτηριστικά της ημέρας σε κίνηση οχημάτων, βγαίνει το συμπέρασμα ότι οι συγκεντρώσεις των ρύπων πρέπει να είναι πολύ χαμηλές. Τα μετεωρολογικά δεδομένα της ημέρας ήταν, θερμοκρασία (21,3-32,5 </w:t>
      </w:r>
      <w:r w:rsidRPr="00D23E00">
        <w:rPr>
          <w:rFonts w:ascii="Arial" w:hAnsi="Arial" w:cs="Arial"/>
          <w:sz w:val="24"/>
          <w:vertAlign w:val="superscript"/>
          <w:lang w:val="en-US"/>
        </w:rPr>
        <w:t>o</w:t>
      </w:r>
      <w:r w:rsidRPr="00D23E00">
        <w:rPr>
          <w:rFonts w:ascii="Arial" w:hAnsi="Arial" w:cs="Arial"/>
          <w:sz w:val="24"/>
          <w:lang w:val="en-US"/>
        </w:rPr>
        <w:t>C</w:t>
      </w:r>
      <w:r w:rsidRPr="00D23E00">
        <w:rPr>
          <w:rFonts w:ascii="Arial" w:hAnsi="Arial" w:cs="Arial"/>
          <w:sz w:val="24"/>
        </w:rPr>
        <w:t xml:space="preserve">), υγρασία (46,3-97,8%), ταχύτητα ανέμου (0-3 </w:t>
      </w:r>
      <w:r w:rsidRPr="00D23E00">
        <w:rPr>
          <w:rFonts w:ascii="Arial" w:hAnsi="Arial" w:cs="Arial"/>
          <w:sz w:val="24"/>
          <w:lang w:val="en-US"/>
        </w:rPr>
        <w:t>m</w:t>
      </w:r>
      <w:r w:rsidRPr="00D23E00">
        <w:rPr>
          <w:rFonts w:ascii="Arial" w:hAnsi="Arial" w:cs="Arial"/>
          <w:sz w:val="24"/>
        </w:rPr>
        <w:t>/</w:t>
      </w:r>
      <w:r w:rsidRPr="00D23E00">
        <w:rPr>
          <w:rFonts w:ascii="Arial" w:hAnsi="Arial" w:cs="Arial"/>
          <w:sz w:val="24"/>
          <w:lang w:val="en-US"/>
        </w:rPr>
        <w:t>s</w:t>
      </w:r>
      <w:r w:rsidRPr="00D23E00">
        <w:rPr>
          <w:rFonts w:ascii="Arial" w:hAnsi="Arial" w:cs="Arial"/>
          <w:sz w:val="24"/>
        </w:rPr>
        <w:t>).</w:t>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Οι μέσοι όροι των συγκεντρώσεων του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xml:space="preserve"> εκ πρώτης όψεως φαίνονται υψηλή, οπότε τα διαγράμματα ωριαίων διακυμάνσεων θα δείξουν την ολική εικόνα.</w:t>
      </w: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spacing w:after="0"/>
        <w:jc w:val="both"/>
        <w:rPr>
          <w:rFonts w:ascii="Arial" w:hAnsi="Arial" w:cs="Arial"/>
          <w:b/>
          <w:color w:val="FF0000"/>
        </w:rPr>
      </w:pPr>
    </w:p>
    <w:p w:rsidR="00D23E00" w:rsidRPr="00D23E00" w:rsidRDefault="00D23E00" w:rsidP="00D23E00">
      <w:pPr>
        <w:keepNext/>
        <w:spacing w:after="0" w:line="240" w:lineRule="auto"/>
        <w:rPr>
          <w:rFonts w:ascii="Arial" w:hAnsi="Arial" w:cs="Arial"/>
          <w:b/>
          <w:bCs/>
        </w:rPr>
      </w:pPr>
      <w:bookmarkStart w:id="579" w:name="_Toc524206905"/>
      <w:r w:rsidRPr="00D23E00">
        <w:rPr>
          <w:rFonts w:ascii="Arial" w:hAnsi="Arial" w:cs="Arial"/>
          <w:b/>
          <w:bCs/>
        </w:rPr>
        <w:lastRenderedPageBreak/>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64</w:t>
      </w:r>
      <w:r w:rsidR="005F04FB">
        <w:rPr>
          <w:rFonts w:ascii="Arial" w:hAnsi="Arial" w:cs="Arial"/>
          <w:b/>
          <w:bCs/>
        </w:rPr>
        <w:fldChar w:fldCharType="end"/>
      </w:r>
      <w:r w:rsidRPr="00D23E00">
        <w:rPr>
          <w:rFonts w:ascii="Arial" w:hAnsi="Arial" w:cs="Arial"/>
          <w:b/>
          <w:bCs/>
        </w:rPr>
        <w:t xml:space="preserve">: Οι ωριαίες τιμές του </w:t>
      </w:r>
      <w:r w:rsidRPr="00D23E00">
        <w:rPr>
          <w:rFonts w:ascii="Arial" w:hAnsi="Arial" w:cs="Arial"/>
          <w:b/>
          <w:bCs/>
          <w:lang w:val="en-US"/>
        </w:rPr>
        <w:t>CO</w:t>
      </w:r>
      <w:r w:rsidRPr="00D23E00">
        <w:rPr>
          <w:rFonts w:ascii="Arial" w:hAnsi="Arial" w:cs="Arial"/>
          <w:b/>
          <w:bCs/>
          <w:vertAlign w:val="subscript"/>
        </w:rPr>
        <w:t>2</w:t>
      </w:r>
      <w:r w:rsidRPr="00D23E00">
        <w:rPr>
          <w:rFonts w:ascii="Arial" w:hAnsi="Arial" w:cs="Arial"/>
          <w:b/>
          <w:bCs/>
        </w:rPr>
        <w:t xml:space="preserve"> την Κυριακή 17/6 από τον σταθμό 1.</w:t>
      </w:r>
      <w:bookmarkEnd w:id="579"/>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45843295" wp14:editId="7B95605B">
            <wp:extent cx="4584700" cy="2749550"/>
            <wp:effectExtent l="0" t="0" r="6350" b="0"/>
            <wp:docPr id="365" name="Εικόνα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rsidR="00D23E00" w:rsidRPr="00D23E00" w:rsidRDefault="00D23E00" w:rsidP="00D23E00">
      <w:pPr>
        <w:keepNext/>
        <w:spacing w:after="0" w:line="240" w:lineRule="auto"/>
        <w:rPr>
          <w:rFonts w:ascii="Arial" w:hAnsi="Arial" w:cs="Arial"/>
          <w:b/>
          <w:bCs/>
        </w:rPr>
      </w:pPr>
      <w:bookmarkStart w:id="580" w:name="_Toc524206906"/>
      <w:r w:rsidRPr="00D23E00">
        <w:rPr>
          <w:rFonts w:ascii="Arial" w:hAnsi="Arial" w:cs="Arial"/>
          <w:b/>
          <w:bCs/>
        </w:rPr>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65</w:t>
      </w:r>
      <w:r w:rsidR="005F04FB">
        <w:rPr>
          <w:rFonts w:ascii="Arial" w:hAnsi="Arial" w:cs="Arial"/>
          <w:b/>
          <w:bCs/>
        </w:rPr>
        <w:fldChar w:fldCharType="end"/>
      </w:r>
      <w:r w:rsidRPr="00D23E00">
        <w:rPr>
          <w:rFonts w:ascii="Arial" w:hAnsi="Arial" w:cs="Arial"/>
          <w:b/>
          <w:bCs/>
        </w:rPr>
        <w:t xml:space="preserve">: Οι ωριαίες τιμές του </w:t>
      </w:r>
      <w:r w:rsidRPr="00D23E00">
        <w:rPr>
          <w:rFonts w:ascii="Arial" w:hAnsi="Arial" w:cs="Arial"/>
          <w:b/>
          <w:bCs/>
          <w:lang w:val="en-US"/>
        </w:rPr>
        <w:t>CO</w:t>
      </w:r>
      <w:r w:rsidRPr="00D23E00">
        <w:rPr>
          <w:rFonts w:ascii="Arial" w:hAnsi="Arial" w:cs="Arial"/>
          <w:b/>
          <w:bCs/>
          <w:vertAlign w:val="subscript"/>
        </w:rPr>
        <w:t>2</w:t>
      </w:r>
      <w:r w:rsidRPr="00D23E00">
        <w:rPr>
          <w:rFonts w:ascii="Arial" w:hAnsi="Arial" w:cs="Arial"/>
          <w:b/>
          <w:bCs/>
        </w:rPr>
        <w:t xml:space="preserve"> την Κυριακή 17/6 από τον σταθμό 5.</w:t>
      </w:r>
      <w:bookmarkEnd w:id="580"/>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2C9E8848" wp14:editId="58DF0A7F">
            <wp:extent cx="4584700" cy="2755900"/>
            <wp:effectExtent l="0" t="0" r="6350" b="6350"/>
            <wp:docPr id="366" name="Εικόνα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b/>
        </w:rPr>
      </w:pPr>
      <w:bookmarkStart w:id="581" w:name="_Toc524206907"/>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66</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vertAlign w:val="subscript"/>
        </w:rPr>
        <w:t>2</w:t>
      </w:r>
      <w:r w:rsidRPr="00D23E00">
        <w:rPr>
          <w:rFonts w:ascii="Arial" w:hAnsi="Arial" w:cs="Arial"/>
          <w:b/>
        </w:rPr>
        <w:t xml:space="preserve"> την Κυριακή 17/6 από τον σταθμό 3.</w:t>
      </w:r>
      <w:bookmarkEnd w:id="581"/>
    </w:p>
    <w:p w:rsidR="00D23E00" w:rsidRPr="00D23E00" w:rsidRDefault="00D23E00" w:rsidP="00D23E00">
      <w:pPr>
        <w:spacing w:after="240"/>
        <w:jc w:val="center"/>
        <w:rPr>
          <w:rFonts w:ascii="Arial" w:hAnsi="Arial" w:cs="Arial"/>
          <w:sz w:val="24"/>
        </w:rPr>
      </w:pPr>
      <w:r w:rsidRPr="00D23E00">
        <w:rPr>
          <w:rFonts w:ascii="Arial" w:hAnsi="Arial" w:cs="Arial"/>
          <w:noProof/>
          <w:sz w:val="24"/>
          <w:lang w:eastAsia="el-GR"/>
        </w:rPr>
        <w:drawing>
          <wp:inline distT="0" distB="0" distL="0" distR="0" wp14:anchorId="7FA289E4" wp14:editId="1990F547">
            <wp:extent cx="4584700" cy="2749550"/>
            <wp:effectExtent l="0" t="0" r="6350" b="0"/>
            <wp:docPr id="367" name="Εικόνα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584700" cy="2749550"/>
                    </a:xfrm>
                    <a:prstGeom prst="rect">
                      <a:avLst/>
                    </a:prstGeom>
                    <a:noFill/>
                  </pic:spPr>
                </pic:pic>
              </a:graphicData>
            </a:graphic>
          </wp:inline>
        </w:drawing>
      </w:r>
    </w:p>
    <w:p w:rsidR="00D23E00" w:rsidRPr="00D23E00" w:rsidRDefault="00D23E00" w:rsidP="00D23E00">
      <w:pPr>
        <w:spacing w:after="240"/>
        <w:jc w:val="both"/>
        <w:rPr>
          <w:rFonts w:ascii="Arial" w:hAnsi="Arial" w:cs="Arial"/>
          <w:sz w:val="24"/>
        </w:rPr>
      </w:pPr>
      <w:r w:rsidRPr="00D23E00">
        <w:rPr>
          <w:rFonts w:ascii="Arial" w:hAnsi="Arial" w:cs="Arial"/>
          <w:sz w:val="24"/>
        </w:rPr>
        <w:lastRenderedPageBreak/>
        <w:t xml:space="preserve">Οι μέση τιμή ανά σταθμό είναι 579,89 </w:t>
      </w:r>
      <w:r w:rsidRPr="00D23E00">
        <w:rPr>
          <w:rFonts w:ascii="Arial" w:hAnsi="Arial" w:cs="Arial"/>
          <w:sz w:val="24"/>
          <w:lang w:val="en-US"/>
        </w:rPr>
        <w:t>ppm</w:t>
      </w:r>
      <w:r w:rsidRPr="00D23E00">
        <w:rPr>
          <w:rFonts w:ascii="Arial" w:hAnsi="Arial" w:cs="Arial"/>
          <w:sz w:val="24"/>
        </w:rPr>
        <w:t xml:space="preserve"> (σταθμός 1), 212,04 </w:t>
      </w:r>
      <w:r w:rsidRPr="00D23E00">
        <w:rPr>
          <w:rFonts w:ascii="Arial" w:hAnsi="Arial" w:cs="Arial"/>
          <w:sz w:val="24"/>
          <w:lang w:val="en-US"/>
        </w:rPr>
        <w:t>ppm</w:t>
      </w:r>
      <w:r w:rsidRPr="00D23E00">
        <w:rPr>
          <w:rFonts w:ascii="Arial" w:hAnsi="Arial" w:cs="Arial"/>
          <w:sz w:val="24"/>
        </w:rPr>
        <w:t xml:space="preserve"> (σταθμός 5) και 467,51 </w:t>
      </w:r>
      <w:r w:rsidRPr="00D23E00">
        <w:rPr>
          <w:rFonts w:ascii="Arial" w:hAnsi="Arial" w:cs="Arial"/>
          <w:sz w:val="24"/>
          <w:lang w:val="en-US"/>
        </w:rPr>
        <w:t>ppm</w:t>
      </w:r>
      <w:r w:rsidRPr="00D23E00">
        <w:rPr>
          <w:rFonts w:ascii="Arial" w:hAnsi="Arial" w:cs="Arial"/>
          <w:sz w:val="24"/>
        </w:rPr>
        <w:t xml:space="preserve"> (σταθμός 3). Οι τιμές είναι αρκετά υψηλές για την συγκεκριμένη μέρα μέτρησης. Παρόλα αυτά από μια πιο ψύχραιμη ματιά μπορεί κανείς να πει ότι αυτό οφείλεται στην κακή συντήρηση των σταθμών. Χαρακτηριστικό παράδειγμα είναι ότι ο σταθμός 5 μέτρηση μέγιστη τιμή 8018,11 </w:t>
      </w:r>
      <w:r w:rsidRPr="00D23E00">
        <w:rPr>
          <w:rFonts w:ascii="Arial" w:hAnsi="Arial" w:cs="Arial"/>
          <w:sz w:val="24"/>
          <w:lang w:val="en-US"/>
        </w:rPr>
        <w:t>ppm</w:t>
      </w:r>
      <w:r w:rsidRPr="00D23E00">
        <w:rPr>
          <w:rFonts w:ascii="Arial" w:hAnsi="Arial" w:cs="Arial"/>
          <w:sz w:val="24"/>
        </w:rPr>
        <w:t xml:space="preserve">.  </w:t>
      </w:r>
    </w:p>
    <w:p w:rsidR="00D23E00" w:rsidRPr="00D23E00" w:rsidRDefault="00D23E00" w:rsidP="00D23E00">
      <w:pPr>
        <w:spacing w:after="0"/>
        <w:jc w:val="both"/>
        <w:rPr>
          <w:rFonts w:ascii="Arial" w:hAnsi="Arial" w:cs="Arial"/>
          <w:b/>
          <w:sz w:val="24"/>
        </w:rPr>
      </w:pPr>
      <w:r w:rsidRPr="00D23E00">
        <w:rPr>
          <w:rFonts w:ascii="Arial" w:hAnsi="Arial" w:cs="Arial"/>
          <w:b/>
          <w:sz w:val="24"/>
        </w:rPr>
        <w:t>ΝΟ</w:t>
      </w:r>
      <w:r w:rsidRPr="00D23E00">
        <w:rPr>
          <w:rFonts w:ascii="Arial" w:hAnsi="Arial" w:cs="Arial"/>
          <w:b/>
          <w:sz w:val="24"/>
          <w:vertAlign w:val="subscript"/>
        </w:rPr>
        <w:t>2</w:t>
      </w:r>
    </w:p>
    <w:p w:rsidR="00D23E00" w:rsidRPr="00D23E00" w:rsidRDefault="00D23E00" w:rsidP="00D23E00">
      <w:pPr>
        <w:spacing w:after="0"/>
        <w:jc w:val="both"/>
        <w:rPr>
          <w:rFonts w:ascii="Arial" w:hAnsi="Arial" w:cs="Arial"/>
          <w:sz w:val="24"/>
        </w:rPr>
      </w:pPr>
      <w:r w:rsidRPr="00D23E00">
        <w:rPr>
          <w:rFonts w:ascii="Arial" w:hAnsi="Arial" w:cs="Arial"/>
          <w:sz w:val="24"/>
        </w:rPr>
        <w:t>Οι συγκεντρώσεις του ΝΟ</w:t>
      </w:r>
      <w:r w:rsidRPr="00D23E00">
        <w:rPr>
          <w:rFonts w:ascii="Arial" w:hAnsi="Arial" w:cs="Arial"/>
          <w:sz w:val="24"/>
          <w:vertAlign w:val="subscript"/>
        </w:rPr>
        <w:t>2</w:t>
      </w:r>
      <w:r w:rsidRPr="00D23E00">
        <w:rPr>
          <w:rFonts w:ascii="Arial" w:hAnsi="Arial" w:cs="Arial"/>
          <w:sz w:val="24"/>
        </w:rPr>
        <w:t xml:space="preserve"> είναι πολύ μικρές και αυτό κατά πάσα πιθανότητα γίνεται λόγω της κακής χωροθέτησης των σταθμών. Ο μέσος όρος των μετρήσεων ανά σταθμό είναι, 0,0216 </w:t>
      </w:r>
      <w:r w:rsidRPr="00D23E00">
        <w:rPr>
          <w:rFonts w:ascii="Arial" w:hAnsi="Arial" w:cs="Arial"/>
          <w:sz w:val="24"/>
          <w:lang w:val="en-US"/>
        </w:rPr>
        <w:t>ppm</w:t>
      </w:r>
      <w:r w:rsidRPr="00D23E00">
        <w:rPr>
          <w:rFonts w:ascii="Arial" w:hAnsi="Arial" w:cs="Arial"/>
          <w:sz w:val="24"/>
        </w:rPr>
        <w:t xml:space="preserve"> (σταθμός 1), 0,0145 </w:t>
      </w:r>
      <w:r w:rsidRPr="00D23E00">
        <w:rPr>
          <w:rFonts w:ascii="Arial" w:hAnsi="Arial" w:cs="Arial"/>
          <w:sz w:val="24"/>
          <w:lang w:val="en-US"/>
        </w:rPr>
        <w:t>ppm</w:t>
      </w:r>
      <w:r w:rsidRPr="00D23E00">
        <w:rPr>
          <w:rFonts w:ascii="Arial" w:hAnsi="Arial" w:cs="Arial"/>
          <w:sz w:val="24"/>
        </w:rPr>
        <w:t xml:space="preserve"> (σταθμός 5) και 0,0199 </w:t>
      </w:r>
      <w:r w:rsidRPr="00D23E00">
        <w:rPr>
          <w:rFonts w:ascii="Arial" w:hAnsi="Arial" w:cs="Arial"/>
          <w:sz w:val="24"/>
          <w:lang w:val="en-US"/>
        </w:rPr>
        <w:t>ppm</w:t>
      </w:r>
      <w:r w:rsidRPr="00D23E00">
        <w:rPr>
          <w:rFonts w:ascii="Arial" w:hAnsi="Arial" w:cs="Arial"/>
          <w:sz w:val="24"/>
        </w:rPr>
        <w:t xml:space="preserve"> (σταθμός 3).</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b/>
        </w:rPr>
      </w:pPr>
      <w:bookmarkStart w:id="582" w:name="_Toc524206908"/>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67</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Κυριακή 17/6 από τον σταθμό 1.</w:t>
      </w:r>
      <w:bookmarkEnd w:id="582"/>
    </w:p>
    <w:p w:rsidR="00D23E00" w:rsidRPr="00D23E00" w:rsidRDefault="00D23E00" w:rsidP="00D23E00">
      <w:pPr>
        <w:spacing w:after="0"/>
        <w:jc w:val="center"/>
      </w:pPr>
      <w:r w:rsidRPr="00D23E00">
        <w:rPr>
          <w:rFonts w:ascii="Arial" w:hAnsi="Arial" w:cs="Arial"/>
          <w:b/>
          <w:noProof/>
          <w:sz w:val="24"/>
          <w:lang w:eastAsia="el-GR"/>
        </w:rPr>
        <w:drawing>
          <wp:inline distT="0" distB="0" distL="0" distR="0" wp14:anchorId="691E6B99" wp14:editId="4F12BF5F">
            <wp:extent cx="4580890" cy="2752090"/>
            <wp:effectExtent l="0" t="0" r="0" b="0"/>
            <wp:docPr id="368" name="Εικόνα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center"/>
        <w:rPr>
          <w:rFonts w:ascii="Arial" w:hAnsi="Arial" w:cs="Arial"/>
          <w:b/>
          <w:sz w:val="24"/>
        </w:rPr>
      </w:pPr>
      <w:bookmarkStart w:id="583" w:name="_Toc524206909"/>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68</w:t>
      </w:r>
      <w:r w:rsidR="005F04FB">
        <w:rPr>
          <w:rFonts w:ascii="Arial" w:hAnsi="Arial" w:cs="Arial"/>
          <w:b/>
        </w:rPr>
        <w:fldChar w:fldCharType="end"/>
      </w:r>
      <w:r w:rsidRPr="00D23E00">
        <w:rPr>
          <w:rFonts w:ascii="Arial" w:hAnsi="Arial" w:cs="Arial"/>
          <w:b/>
        </w:rPr>
        <w:t>: Οι ωριαίες τιμές του Ν</w:t>
      </w:r>
      <w:r w:rsidRPr="00D23E00">
        <w:rPr>
          <w:rFonts w:ascii="Arial" w:hAnsi="Arial" w:cs="Arial"/>
          <w:b/>
          <w:lang w:val="en-US"/>
        </w:rPr>
        <w:t>O</w:t>
      </w:r>
      <w:r w:rsidRPr="00D23E00">
        <w:rPr>
          <w:rFonts w:ascii="Arial" w:hAnsi="Arial" w:cs="Arial"/>
          <w:b/>
          <w:vertAlign w:val="subscript"/>
        </w:rPr>
        <w:t>2</w:t>
      </w:r>
      <w:r w:rsidRPr="00D23E00">
        <w:rPr>
          <w:rFonts w:ascii="Arial" w:hAnsi="Arial" w:cs="Arial"/>
          <w:b/>
        </w:rPr>
        <w:t xml:space="preserve"> την Κυριακή 17/6 από τον σταθμό 5.</w:t>
      </w:r>
      <w:bookmarkEnd w:id="583"/>
    </w:p>
    <w:p w:rsidR="00D23E00" w:rsidRPr="00D23E00" w:rsidRDefault="00D23E00" w:rsidP="00D23E00">
      <w:pPr>
        <w:spacing w:after="0"/>
        <w:jc w:val="center"/>
        <w:rPr>
          <w:rFonts w:ascii="Arial" w:hAnsi="Arial" w:cs="Arial"/>
          <w:b/>
          <w:sz w:val="24"/>
          <w:lang w:val="en-US"/>
        </w:rPr>
      </w:pPr>
      <w:r w:rsidRPr="00D23E00">
        <w:rPr>
          <w:rFonts w:ascii="Arial" w:hAnsi="Arial" w:cs="Arial"/>
          <w:b/>
          <w:noProof/>
          <w:sz w:val="24"/>
          <w:lang w:eastAsia="el-GR"/>
        </w:rPr>
        <w:drawing>
          <wp:inline distT="0" distB="0" distL="0" distR="0" wp14:anchorId="1D4483D8" wp14:editId="6882B142">
            <wp:extent cx="4580890" cy="2752090"/>
            <wp:effectExtent l="0" t="0" r="0" b="0"/>
            <wp:docPr id="369" name="Εικόνα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color w:val="FF0000"/>
        </w:rPr>
      </w:pPr>
    </w:p>
    <w:p w:rsidR="00D23E00" w:rsidRPr="00D23E00" w:rsidRDefault="00D23E00" w:rsidP="00D23E00">
      <w:pPr>
        <w:keepNext/>
        <w:spacing w:after="0" w:line="240" w:lineRule="auto"/>
        <w:rPr>
          <w:rFonts w:ascii="Arial" w:hAnsi="Arial" w:cs="Arial"/>
          <w:b/>
          <w:bCs/>
        </w:rPr>
      </w:pPr>
      <w:bookmarkStart w:id="584" w:name="_Toc524206910"/>
      <w:r w:rsidRPr="00D23E00">
        <w:rPr>
          <w:rFonts w:ascii="Arial" w:hAnsi="Arial" w:cs="Arial"/>
          <w:b/>
          <w:bCs/>
        </w:rPr>
        <w:lastRenderedPageBreak/>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69</w:t>
      </w:r>
      <w:r w:rsidR="005F04FB">
        <w:rPr>
          <w:rFonts w:ascii="Arial" w:hAnsi="Arial" w:cs="Arial"/>
          <w:b/>
          <w:bCs/>
        </w:rPr>
        <w:fldChar w:fldCharType="end"/>
      </w:r>
      <w:r w:rsidRPr="00D23E00">
        <w:rPr>
          <w:rFonts w:ascii="Arial" w:hAnsi="Arial" w:cs="Arial"/>
          <w:b/>
          <w:bCs/>
        </w:rPr>
        <w:t>: Οι ωριαίες τιμές του Ν</w:t>
      </w:r>
      <w:r w:rsidRPr="00D23E00">
        <w:rPr>
          <w:rFonts w:ascii="Arial" w:hAnsi="Arial" w:cs="Arial"/>
          <w:b/>
          <w:bCs/>
          <w:lang w:val="en-US"/>
        </w:rPr>
        <w:t>O</w:t>
      </w:r>
      <w:r w:rsidRPr="00D23E00">
        <w:rPr>
          <w:rFonts w:ascii="Arial" w:hAnsi="Arial" w:cs="Arial"/>
          <w:b/>
          <w:bCs/>
          <w:vertAlign w:val="subscript"/>
        </w:rPr>
        <w:t>2</w:t>
      </w:r>
      <w:r w:rsidRPr="00D23E00">
        <w:rPr>
          <w:rFonts w:ascii="Arial" w:hAnsi="Arial" w:cs="Arial"/>
          <w:b/>
          <w:bCs/>
        </w:rPr>
        <w:t xml:space="preserve"> την Κυριακή 17/6 από τον σταθμό 3.</w:t>
      </w:r>
      <w:bookmarkEnd w:id="584"/>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78D72F3A" wp14:editId="723BC6BE">
            <wp:extent cx="4580890" cy="2752090"/>
            <wp:effectExtent l="0" t="0" r="0" b="0"/>
            <wp:docPr id="370" name="Εικόνα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jc w:val="both"/>
        <w:rPr>
          <w:rFonts w:ascii="Arial" w:hAnsi="Arial" w:cs="Arial"/>
          <w:sz w:val="24"/>
        </w:rPr>
      </w:pPr>
      <w:r w:rsidRPr="00D23E00">
        <w:rPr>
          <w:rFonts w:ascii="Arial" w:hAnsi="Arial" w:cs="Arial"/>
          <w:sz w:val="24"/>
        </w:rPr>
        <w:t>Παρατηρείται ότι τις μεσημεριανές ώρες μετριούνται οι μέγιστες ωριαίες τιμές της ημέρας.</w:t>
      </w:r>
    </w:p>
    <w:p w:rsidR="00D23E00" w:rsidRPr="00D23E00" w:rsidRDefault="00D23E00" w:rsidP="00D23E00">
      <w:pPr>
        <w:spacing w:after="0"/>
        <w:jc w:val="both"/>
        <w:rPr>
          <w:rFonts w:ascii="Arial" w:hAnsi="Arial" w:cs="Arial"/>
          <w:b/>
          <w:sz w:val="24"/>
        </w:rPr>
      </w:pPr>
      <w:r w:rsidRPr="00D23E00">
        <w:rPr>
          <w:rFonts w:ascii="Arial" w:hAnsi="Arial" w:cs="Arial"/>
          <w:b/>
          <w:sz w:val="24"/>
          <w:lang w:val="en-US"/>
        </w:rPr>
        <w:t>CO</w:t>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Οι συγκεντρώσεις του </w:t>
      </w:r>
      <w:r w:rsidRPr="00D23E00">
        <w:rPr>
          <w:rFonts w:ascii="Arial" w:hAnsi="Arial" w:cs="Arial"/>
          <w:sz w:val="24"/>
          <w:lang w:val="en-US"/>
        </w:rPr>
        <w:t>CO</w:t>
      </w:r>
      <w:r w:rsidRPr="00D23E00">
        <w:rPr>
          <w:rFonts w:ascii="Arial" w:hAnsi="Arial" w:cs="Arial"/>
          <w:sz w:val="24"/>
        </w:rPr>
        <w:t xml:space="preserve"> ακολουθούν το μοτίβο των υπόλοιπων παραμέτρων, Είναι φυσικά ιδιαίτερα μικρές και δεν αποτελούν κίνδυνο. Οι μέσοι όροι είναι 0,2540 </w:t>
      </w:r>
      <w:r w:rsidRPr="00D23E00">
        <w:rPr>
          <w:rFonts w:ascii="Arial" w:hAnsi="Arial" w:cs="Arial"/>
          <w:sz w:val="24"/>
          <w:lang w:val="en-US"/>
        </w:rPr>
        <w:t>ppm</w:t>
      </w:r>
      <w:r w:rsidRPr="00D23E00">
        <w:rPr>
          <w:rFonts w:ascii="Arial" w:hAnsi="Arial" w:cs="Arial"/>
          <w:sz w:val="24"/>
        </w:rPr>
        <w:t xml:space="preserve"> (σταθμός 1), 0,1625 </w:t>
      </w:r>
      <w:r w:rsidRPr="00D23E00">
        <w:rPr>
          <w:rFonts w:ascii="Arial" w:hAnsi="Arial" w:cs="Arial"/>
          <w:sz w:val="24"/>
          <w:lang w:val="en-US"/>
        </w:rPr>
        <w:t>ppm</w:t>
      </w:r>
      <w:r w:rsidRPr="00D23E00">
        <w:rPr>
          <w:rFonts w:ascii="Arial" w:hAnsi="Arial" w:cs="Arial"/>
          <w:sz w:val="24"/>
        </w:rPr>
        <w:t xml:space="preserve"> (σταθμός 5) και 0,1713 </w:t>
      </w:r>
      <w:r w:rsidRPr="00D23E00">
        <w:rPr>
          <w:rFonts w:ascii="Arial" w:hAnsi="Arial" w:cs="Arial"/>
          <w:sz w:val="24"/>
          <w:lang w:val="en-US"/>
        </w:rPr>
        <w:t>ppm</w:t>
      </w:r>
      <w:r w:rsidRPr="00D23E00">
        <w:rPr>
          <w:rFonts w:ascii="Arial" w:hAnsi="Arial" w:cs="Arial"/>
          <w:sz w:val="24"/>
        </w:rPr>
        <w:t xml:space="preserve"> (σταθμός 3). Οι διακυμάνσεις φαίνονται καλύτερα στα διαγράμματα.</w:t>
      </w:r>
    </w:p>
    <w:p w:rsidR="00D23E00" w:rsidRPr="00D23E00" w:rsidRDefault="00D23E00" w:rsidP="00D23E00">
      <w:pPr>
        <w:spacing w:after="40"/>
        <w:rPr>
          <w:rFonts w:ascii="Arial" w:hAnsi="Arial" w:cs="Arial"/>
          <w:sz w:val="24"/>
        </w:rPr>
      </w:pPr>
    </w:p>
    <w:p w:rsidR="00D23E00" w:rsidRPr="00D23E00" w:rsidRDefault="00D23E00" w:rsidP="00D23E00">
      <w:pPr>
        <w:keepNext/>
        <w:spacing w:after="0" w:line="240" w:lineRule="auto"/>
        <w:rPr>
          <w:rFonts w:ascii="Arial" w:hAnsi="Arial" w:cs="Arial"/>
          <w:b/>
          <w:bCs/>
        </w:rPr>
      </w:pPr>
      <w:bookmarkStart w:id="585" w:name="_Toc524206911"/>
      <w:r w:rsidRPr="00D23E00">
        <w:rPr>
          <w:rFonts w:ascii="Arial" w:hAnsi="Arial" w:cs="Arial"/>
          <w:b/>
          <w:bCs/>
        </w:rPr>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70</w:t>
      </w:r>
      <w:r w:rsidR="005F04FB">
        <w:rPr>
          <w:rFonts w:ascii="Arial" w:hAnsi="Arial" w:cs="Arial"/>
          <w:b/>
          <w:bCs/>
        </w:rPr>
        <w:fldChar w:fldCharType="end"/>
      </w:r>
      <w:r w:rsidRPr="00D23E00">
        <w:rPr>
          <w:rFonts w:ascii="Arial" w:hAnsi="Arial" w:cs="Arial"/>
          <w:b/>
          <w:bCs/>
        </w:rPr>
        <w:t xml:space="preserve">: Οι ωριαίες τιμές του </w:t>
      </w:r>
      <w:r w:rsidRPr="00D23E00">
        <w:rPr>
          <w:rFonts w:ascii="Arial" w:hAnsi="Arial" w:cs="Arial"/>
          <w:b/>
          <w:bCs/>
          <w:lang w:val="en-US"/>
        </w:rPr>
        <w:t>CO</w:t>
      </w:r>
      <w:r w:rsidRPr="00D23E00">
        <w:rPr>
          <w:rFonts w:ascii="Arial" w:hAnsi="Arial" w:cs="Arial"/>
          <w:b/>
          <w:bCs/>
        </w:rPr>
        <w:t xml:space="preserve"> την Κυριακή 17/6 από τον σταθμό 1.</w:t>
      </w:r>
      <w:bookmarkEnd w:id="585"/>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7A445ED5" wp14:editId="2BF6FC4E">
            <wp:extent cx="4580890" cy="2752090"/>
            <wp:effectExtent l="0" t="0" r="0" b="0"/>
            <wp:docPr id="371" name="Εικόνα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p>
    <w:p w:rsidR="00D23E00" w:rsidRPr="00D23E00" w:rsidRDefault="00D23E00" w:rsidP="00D23E00">
      <w:pPr>
        <w:spacing w:after="0"/>
        <w:jc w:val="both"/>
        <w:rPr>
          <w:rFonts w:ascii="Arial" w:hAnsi="Arial" w:cs="Arial"/>
          <w:b/>
          <w:sz w:val="24"/>
        </w:rPr>
      </w:pPr>
    </w:p>
    <w:p w:rsidR="00D23E00" w:rsidRPr="00D23E00" w:rsidRDefault="00D23E00" w:rsidP="00D23E00">
      <w:pPr>
        <w:keepNext/>
        <w:spacing w:after="0" w:line="240" w:lineRule="auto"/>
        <w:rPr>
          <w:rFonts w:ascii="Arial" w:hAnsi="Arial" w:cs="Arial"/>
          <w:b/>
          <w:bCs/>
        </w:rPr>
      </w:pPr>
      <w:bookmarkStart w:id="586" w:name="_Toc524206912"/>
      <w:r w:rsidRPr="00D23E00">
        <w:rPr>
          <w:rFonts w:ascii="Arial" w:hAnsi="Arial" w:cs="Arial"/>
          <w:b/>
          <w:bCs/>
        </w:rPr>
        <w:lastRenderedPageBreak/>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71</w:t>
      </w:r>
      <w:r w:rsidR="005F04FB">
        <w:rPr>
          <w:rFonts w:ascii="Arial" w:hAnsi="Arial" w:cs="Arial"/>
          <w:b/>
          <w:bCs/>
        </w:rPr>
        <w:fldChar w:fldCharType="end"/>
      </w:r>
      <w:r w:rsidRPr="00D23E00">
        <w:rPr>
          <w:rFonts w:ascii="Arial" w:hAnsi="Arial" w:cs="Arial"/>
          <w:b/>
          <w:bCs/>
        </w:rPr>
        <w:t xml:space="preserve">: Οι ωριαίες τιμές του </w:t>
      </w:r>
      <w:r w:rsidRPr="00D23E00">
        <w:rPr>
          <w:rFonts w:ascii="Arial" w:hAnsi="Arial" w:cs="Arial"/>
          <w:b/>
          <w:bCs/>
          <w:lang w:val="en-US"/>
        </w:rPr>
        <w:t>CO</w:t>
      </w:r>
      <w:r w:rsidRPr="00D23E00">
        <w:rPr>
          <w:rFonts w:ascii="Arial" w:hAnsi="Arial" w:cs="Arial"/>
          <w:b/>
          <w:bCs/>
        </w:rPr>
        <w:t xml:space="preserve"> την Κυριακή 17/6 από τον σταθμό 5.</w:t>
      </w:r>
      <w:bookmarkEnd w:id="586"/>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3D39F79B" wp14:editId="73DCC2C8">
            <wp:extent cx="4580890" cy="2752090"/>
            <wp:effectExtent l="0" t="0" r="0" b="0"/>
            <wp:docPr id="372" name="Εικόνα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0"/>
        <w:jc w:val="center"/>
        <w:rPr>
          <w:rFonts w:ascii="Arial" w:hAnsi="Arial" w:cs="Arial"/>
          <w:b/>
          <w:sz w:val="24"/>
        </w:rPr>
      </w:pPr>
    </w:p>
    <w:p w:rsidR="00D23E00" w:rsidRPr="00D23E00" w:rsidRDefault="00D23E00" w:rsidP="00D23E00">
      <w:pPr>
        <w:spacing w:after="0"/>
        <w:jc w:val="both"/>
        <w:rPr>
          <w:rFonts w:ascii="Arial" w:hAnsi="Arial" w:cs="Arial"/>
          <w:b/>
        </w:rPr>
      </w:pPr>
      <w:bookmarkStart w:id="587" w:name="_Toc524206913"/>
      <w:r w:rsidRPr="00D23E00">
        <w:rPr>
          <w:rFonts w:ascii="Arial" w:hAnsi="Arial" w:cs="Arial"/>
          <w:b/>
        </w:rPr>
        <w:t xml:space="preserve">Διάγραμμα </w:t>
      </w:r>
      <w:r w:rsidR="005F04FB">
        <w:rPr>
          <w:rFonts w:ascii="Arial" w:hAnsi="Arial" w:cs="Arial"/>
          <w:b/>
        </w:rPr>
        <w:fldChar w:fldCharType="begin"/>
      </w:r>
      <w:r w:rsidR="005F04FB">
        <w:rPr>
          <w:rFonts w:ascii="Arial" w:hAnsi="Arial" w:cs="Arial"/>
          <w:b/>
        </w:rPr>
        <w:instrText xml:space="preserve"> STYLEREF 1 \s </w:instrText>
      </w:r>
      <w:r w:rsidR="005F04FB">
        <w:rPr>
          <w:rFonts w:ascii="Arial" w:hAnsi="Arial" w:cs="Arial"/>
          <w:b/>
        </w:rPr>
        <w:fldChar w:fldCharType="separate"/>
      </w:r>
      <w:r w:rsidR="00420639">
        <w:rPr>
          <w:rFonts w:ascii="Arial" w:hAnsi="Arial" w:cs="Arial"/>
          <w:b/>
          <w:noProof/>
        </w:rPr>
        <w:t>8</w:t>
      </w:r>
      <w:r w:rsidR="005F04FB">
        <w:rPr>
          <w:rFonts w:ascii="Arial" w:hAnsi="Arial" w:cs="Arial"/>
          <w:b/>
        </w:rPr>
        <w:fldChar w:fldCharType="end"/>
      </w:r>
      <w:r w:rsidR="005F04FB">
        <w:rPr>
          <w:rFonts w:ascii="Arial" w:hAnsi="Arial" w:cs="Arial"/>
          <w:b/>
        </w:rPr>
        <w:t>.</w:t>
      </w:r>
      <w:r w:rsidR="005F04FB">
        <w:rPr>
          <w:rFonts w:ascii="Arial" w:hAnsi="Arial" w:cs="Arial"/>
          <w:b/>
        </w:rPr>
        <w:fldChar w:fldCharType="begin"/>
      </w:r>
      <w:r w:rsidR="005F04FB">
        <w:rPr>
          <w:rFonts w:ascii="Arial" w:hAnsi="Arial" w:cs="Arial"/>
          <w:b/>
        </w:rPr>
        <w:instrText xml:space="preserve"> SEQ Διάγραμμα \* ARABIC \s 1 </w:instrText>
      </w:r>
      <w:r w:rsidR="005F04FB">
        <w:rPr>
          <w:rFonts w:ascii="Arial" w:hAnsi="Arial" w:cs="Arial"/>
          <w:b/>
        </w:rPr>
        <w:fldChar w:fldCharType="separate"/>
      </w:r>
      <w:r w:rsidR="00420639">
        <w:rPr>
          <w:rFonts w:ascii="Arial" w:hAnsi="Arial" w:cs="Arial"/>
          <w:b/>
          <w:noProof/>
        </w:rPr>
        <w:t>72</w:t>
      </w:r>
      <w:r w:rsidR="005F04FB">
        <w:rPr>
          <w:rFonts w:ascii="Arial" w:hAnsi="Arial" w:cs="Arial"/>
          <w:b/>
        </w:rPr>
        <w:fldChar w:fldCharType="end"/>
      </w:r>
      <w:r w:rsidRPr="00D23E00">
        <w:rPr>
          <w:rFonts w:ascii="Arial" w:hAnsi="Arial" w:cs="Arial"/>
          <w:b/>
        </w:rPr>
        <w:t xml:space="preserve">: Οι ωριαίες τιμές του </w:t>
      </w:r>
      <w:r w:rsidRPr="00D23E00">
        <w:rPr>
          <w:rFonts w:ascii="Arial" w:hAnsi="Arial" w:cs="Arial"/>
          <w:b/>
          <w:lang w:val="en-US"/>
        </w:rPr>
        <w:t>CO</w:t>
      </w:r>
      <w:r w:rsidRPr="00D23E00">
        <w:rPr>
          <w:rFonts w:ascii="Arial" w:hAnsi="Arial" w:cs="Arial"/>
          <w:b/>
        </w:rPr>
        <w:t xml:space="preserve"> την Κυριακή 17/6 από τον σταθμό 3.</w:t>
      </w:r>
      <w:bookmarkEnd w:id="587"/>
    </w:p>
    <w:p w:rsidR="00D23E00" w:rsidRPr="00D23E00" w:rsidRDefault="00D23E00" w:rsidP="00D23E00">
      <w:pPr>
        <w:spacing w:after="40"/>
        <w:jc w:val="center"/>
        <w:rPr>
          <w:rFonts w:ascii="Arial" w:hAnsi="Arial" w:cs="Arial"/>
          <w:sz w:val="24"/>
        </w:rPr>
      </w:pPr>
      <w:r w:rsidRPr="00D23E00">
        <w:rPr>
          <w:rFonts w:ascii="Arial" w:hAnsi="Arial" w:cs="Arial"/>
          <w:noProof/>
          <w:sz w:val="24"/>
          <w:lang w:eastAsia="el-GR"/>
        </w:rPr>
        <w:drawing>
          <wp:inline distT="0" distB="0" distL="0" distR="0" wp14:anchorId="77296BD0" wp14:editId="0B19FFD4">
            <wp:extent cx="4580890" cy="2752090"/>
            <wp:effectExtent l="0" t="0" r="0" b="0"/>
            <wp:docPr id="373" name="Εικόνα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580890" cy="2752090"/>
                    </a:xfrm>
                    <a:prstGeom prst="rect">
                      <a:avLst/>
                    </a:prstGeom>
                    <a:noFill/>
                    <a:ln>
                      <a:noFill/>
                    </a:ln>
                  </pic:spPr>
                </pic:pic>
              </a:graphicData>
            </a:graphic>
          </wp:inline>
        </w:drawing>
      </w:r>
    </w:p>
    <w:p w:rsidR="00D23E00" w:rsidRPr="00D23E00" w:rsidRDefault="00D23E00" w:rsidP="00D23E00">
      <w:pPr>
        <w:spacing w:after="40"/>
        <w:jc w:val="center"/>
        <w:rPr>
          <w:rFonts w:ascii="Arial" w:hAnsi="Arial" w:cs="Arial"/>
          <w:sz w:val="24"/>
        </w:rPr>
      </w:pPr>
    </w:p>
    <w:p w:rsidR="00D23E00" w:rsidRPr="00D23E00" w:rsidRDefault="00D23E00" w:rsidP="00D23E00">
      <w:pPr>
        <w:jc w:val="center"/>
        <w:rPr>
          <w:rFonts w:ascii="Arial" w:hAnsi="Arial" w:cs="Arial"/>
          <w:b/>
          <w:sz w:val="24"/>
        </w:rPr>
      </w:pPr>
      <w:r w:rsidRPr="00D23E00">
        <w:rPr>
          <w:rFonts w:ascii="Arial" w:hAnsi="Arial" w:cs="Arial"/>
          <w:b/>
          <w:sz w:val="24"/>
        </w:rPr>
        <w:t>Δεδομένα θορύβου από τους σταθμούς μέτρησης</w:t>
      </w:r>
    </w:p>
    <w:p w:rsidR="00D23E00" w:rsidRPr="00D23E00" w:rsidRDefault="00D23E00" w:rsidP="00D23E00">
      <w:pPr>
        <w:jc w:val="both"/>
        <w:rPr>
          <w:rFonts w:ascii="Arial" w:hAnsi="Arial" w:cs="Arial"/>
          <w:sz w:val="24"/>
        </w:rPr>
      </w:pPr>
      <w:r w:rsidRPr="00D23E00">
        <w:rPr>
          <w:rFonts w:ascii="Arial" w:hAnsi="Arial" w:cs="Arial"/>
          <w:sz w:val="24"/>
        </w:rPr>
        <w:t>Ο σχολιασμός των δεδομένων θορύβου δε γίνεται με το ίδιο μοτίβο όπως με τις άλλες παραμέτρους ρύπανσης (</w:t>
      </w:r>
      <w:r w:rsidRPr="00D23E00">
        <w:rPr>
          <w:rFonts w:ascii="Arial" w:hAnsi="Arial" w:cs="Arial"/>
          <w:sz w:val="24"/>
          <w:lang w:val="en-US"/>
        </w:rPr>
        <w:t>CO</w:t>
      </w:r>
      <w:r w:rsidRPr="00D23E00">
        <w:rPr>
          <w:rFonts w:ascii="Arial" w:hAnsi="Arial" w:cs="Arial"/>
          <w:sz w:val="24"/>
          <w:vertAlign w:val="subscript"/>
        </w:rPr>
        <w:t>2</w:t>
      </w:r>
      <w:r w:rsidRPr="00D23E00">
        <w:rPr>
          <w:rFonts w:ascii="Arial" w:hAnsi="Arial" w:cs="Arial"/>
          <w:sz w:val="24"/>
        </w:rPr>
        <w:t xml:space="preserve">, </w:t>
      </w:r>
      <w:r w:rsidRPr="00D23E00">
        <w:rPr>
          <w:rFonts w:ascii="Arial" w:hAnsi="Arial" w:cs="Arial"/>
          <w:sz w:val="24"/>
          <w:lang w:val="en-US"/>
        </w:rPr>
        <w:t>NO</w:t>
      </w:r>
      <w:r w:rsidRPr="00D23E00">
        <w:rPr>
          <w:rFonts w:ascii="Arial" w:hAnsi="Arial" w:cs="Arial"/>
          <w:sz w:val="24"/>
          <w:vertAlign w:val="subscript"/>
        </w:rPr>
        <w:t>2</w:t>
      </w:r>
      <w:r w:rsidRPr="00D23E00">
        <w:rPr>
          <w:rFonts w:ascii="Arial" w:hAnsi="Arial" w:cs="Arial"/>
          <w:sz w:val="24"/>
        </w:rPr>
        <w:t xml:space="preserve">, </w:t>
      </w:r>
      <w:r w:rsidRPr="00D23E00">
        <w:rPr>
          <w:rFonts w:ascii="Arial" w:hAnsi="Arial" w:cs="Arial"/>
          <w:sz w:val="24"/>
          <w:lang w:val="en-US"/>
        </w:rPr>
        <w:t>CO</w:t>
      </w:r>
      <w:r w:rsidRPr="00D23E00">
        <w:rPr>
          <w:rFonts w:ascii="Arial" w:hAnsi="Arial" w:cs="Arial"/>
          <w:sz w:val="24"/>
        </w:rPr>
        <w:t xml:space="preserve">) καθώς έχει υπολογιστεί μια προσέγγιση του δείκτη </w:t>
      </w:r>
      <w:r w:rsidRPr="00D23E00">
        <w:rPr>
          <w:rFonts w:ascii="Arial" w:hAnsi="Arial" w:cs="Arial"/>
          <w:sz w:val="24"/>
          <w:lang w:val="en-US"/>
        </w:rPr>
        <w:t>Leq</w:t>
      </w:r>
      <w:r w:rsidRPr="00D23E00">
        <w:rPr>
          <w:rFonts w:ascii="Arial" w:hAnsi="Arial" w:cs="Arial"/>
          <w:sz w:val="24"/>
        </w:rPr>
        <w:t xml:space="preserve">. </w:t>
      </w:r>
      <w:r w:rsidRPr="00D23E00">
        <w:rPr>
          <w:rFonts w:ascii="Arial" w:hAnsi="Arial" w:cs="Arial"/>
          <w:sz w:val="24"/>
          <w:lang w:val="en-US"/>
        </w:rPr>
        <w:t>To</w:t>
      </w:r>
      <w:r w:rsidRPr="00D23E00">
        <w:rPr>
          <w:rFonts w:ascii="Arial" w:hAnsi="Arial" w:cs="Arial"/>
          <w:sz w:val="24"/>
        </w:rPr>
        <w:t xml:space="preserve"> νομοθετικό όριο για κυκλοφοριακό θόρυβο είναι τα 67 </w:t>
      </w:r>
      <w:r w:rsidRPr="00D23E00">
        <w:rPr>
          <w:rFonts w:ascii="Arial" w:hAnsi="Arial" w:cs="Arial"/>
          <w:sz w:val="24"/>
          <w:lang w:val="en-US"/>
        </w:rPr>
        <w:t>dB</w:t>
      </w:r>
      <w:r w:rsidRPr="00D23E00">
        <w:rPr>
          <w:rFonts w:ascii="Arial" w:hAnsi="Arial" w:cs="Arial"/>
          <w:sz w:val="24"/>
        </w:rPr>
        <w:t xml:space="preserve">. </w:t>
      </w:r>
      <w:r w:rsidRPr="00D23E00">
        <w:rPr>
          <w:rFonts w:ascii="Arial" w:hAnsi="Arial" w:cs="Arial"/>
          <w:sz w:val="24"/>
          <w:lang w:val="en-US"/>
        </w:rPr>
        <w:t>O</w:t>
      </w:r>
      <w:r w:rsidRPr="00D23E00">
        <w:rPr>
          <w:rFonts w:ascii="Arial" w:hAnsi="Arial" w:cs="Arial"/>
          <w:sz w:val="24"/>
        </w:rPr>
        <w:t xml:space="preserve"> πίνακας 5.2 παρουσιάζει τις υπολογισμένες προσεγγίσεις του δείκτη ανά σταθμό μέτρησης. Η διαδικασία υπολογισμού περιγράφεται στο κεφάλαιο της μεθοδολογίας.</w:t>
      </w:r>
    </w:p>
    <w:p w:rsidR="00D23E00" w:rsidRPr="00D23E00" w:rsidRDefault="00D23E00" w:rsidP="00D23E00">
      <w:pPr>
        <w:jc w:val="both"/>
        <w:rPr>
          <w:rFonts w:ascii="Arial" w:hAnsi="Arial" w:cs="Arial"/>
          <w:sz w:val="24"/>
        </w:rPr>
      </w:pPr>
    </w:p>
    <w:p w:rsidR="00D23E00" w:rsidRPr="00D23E00" w:rsidRDefault="00D23E00" w:rsidP="00D23E00">
      <w:pPr>
        <w:jc w:val="both"/>
        <w:rPr>
          <w:rFonts w:ascii="Arial" w:hAnsi="Arial" w:cs="Arial"/>
          <w:sz w:val="24"/>
        </w:rPr>
      </w:pPr>
    </w:p>
    <w:p w:rsidR="00D23E00" w:rsidRPr="00D23E00" w:rsidRDefault="00D23E00" w:rsidP="00D23E00">
      <w:pPr>
        <w:jc w:val="both"/>
        <w:rPr>
          <w:rFonts w:ascii="Arial" w:hAnsi="Arial" w:cs="Arial"/>
          <w:sz w:val="24"/>
        </w:rPr>
      </w:pPr>
    </w:p>
    <w:p w:rsidR="00D23E00" w:rsidRPr="00D23E00" w:rsidRDefault="00D23E00" w:rsidP="00D23E00">
      <w:pPr>
        <w:keepNext/>
        <w:spacing w:after="120" w:line="240" w:lineRule="auto"/>
        <w:rPr>
          <w:rFonts w:ascii="Arial" w:hAnsi="Arial" w:cs="Arial"/>
          <w:b/>
          <w:bCs/>
        </w:rPr>
      </w:pPr>
      <w:bookmarkStart w:id="588" w:name="_Toc524206969"/>
      <w:r w:rsidRPr="00D23E00">
        <w:rPr>
          <w:rFonts w:ascii="Arial" w:hAnsi="Arial" w:cs="Arial"/>
          <w:b/>
          <w:bCs/>
        </w:rPr>
        <w:lastRenderedPageBreak/>
        <w:t xml:space="preserve">Πίνακας </w:t>
      </w:r>
      <w:r w:rsidRPr="00D23E00">
        <w:rPr>
          <w:rFonts w:ascii="Arial" w:hAnsi="Arial" w:cs="Arial"/>
          <w:b/>
          <w:bCs/>
        </w:rPr>
        <w:fldChar w:fldCharType="begin"/>
      </w:r>
      <w:r w:rsidRPr="00D23E00">
        <w:rPr>
          <w:rFonts w:ascii="Arial" w:hAnsi="Arial" w:cs="Arial"/>
          <w:b/>
          <w:bCs/>
        </w:rPr>
        <w:instrText xml:space="preserve"> STYLEREF 1 \s </w:instrText>
      </w:r>
      <w:r w:rsidRPr="00D23E00">
        <w:rPr>
          <w:rFonts w:ascii="Arial" w:hAnsi="Arial" w:cs="Arial"/>
          <w:b/>
          <w:bCs/>
        </w:rPr>
        <w:fldChar w:fldCharType="separate"/>
      </w:r>
      <w:r w:rsidR="00420639">
        <w:rPr>
          <w:rFonts w:ascii="Arial" w:hAnsi="Arial" w:cs="Arial"/>
          <w:b/>
          <w:bCs/>
          <w:noProof/>
        </w:rPr>
        <w:t>8</w:t>
      </w:r>
      <w:r w:rsidRPr="00D23E00">
        <w:rPr>
          <w:rFonts w:ascii="Arial" w:hAnsi="Arial" w:cs="Arial"/>
          <w:b/>
          <w:bCs/>
        </w:rPr>
        <w:fldChar w:fldCharType="end"/>
      </w:r>
      <w:r w:rsidRPr="00D23E00">
        <w:rPr>
          <w:rFonts w:ascii="Arial" w:hAnsi="Arial" w:cs="Arial"/>
          <w:b/>
          <w:bCs/>
        </w:rPr>
        <w:t>.</w:t>
      </w:r>
      <w:r w:rsidRPr="00D23E00">
        <w:rPr>
          <w:rFonts w:ascii="Arial" w:hAnsi="Arial" w:cs="Arial"/>
          <w:b/>
          <w:bCs/>
        </w:rPr>
        <w:fldChar w:fldCharType="begin"/>
      </w:r>
      <w:r w:rsidRPr="00D23E00">
        <w:rPr>
          <w:rFonts w:ascii="Arial" w:hAnsi="Arial" w:cs="Arial"/>
          <w:b/>
          <w:bCs/>
        </w:rPr>
        <w:instrText xml:space="preserve"> SEQ Πίνακας \* ARABIC \s 1 </w:instrText>
      </w:r>
      <w:r w:rsidRPr="00D23E00">
        <w:rPr>
          <w:rFonts w:ascii="Arial" w:hAnsi="Arial" w:cs="Arial"/>
          <w:b/>
          <w:bCs/>
        </w:rPr>
        <w:fldChar w:fldCharType="separate"/>
      </w:r>
      <w:r w:rsidR="00420639">
        <w:rPr>
          <w:rFonts w:ascii="Arial" w:hAnsi="Arial" w:cs="Arial"/>
          <w:b/>
          <w:bCs/>
          <w:noProof/>
        </w:rPr>
        <w:t>8</w:t>
      </w:r>
      <w:r w:rsidRPr="00D23E00">
        <w:rPr>
          <w:rFonts w:ascii="Arial" w:hAnsi="Arial" w:cs="Arial"/>
          <w:b/>
          <w:bCs/>
        </w:rPr>
        <w:fldChar w:fldCharType="end"/>
      </w:r>
      <w:r w:rsidRPr="00D23E00">
        <w:rPr>
          <w:rFonts w:ascii="Arial" w:hAnsi="Arial" w:cs="Arial"/>
          <w:b/>
          <w:bCs/>
        </w:rPr>
        <w:t xml:space="preserve">: Οι προσεγγίσεις του δείκτη </w:t>
      </w:r>
      <w:r w:rsidRPr="00D23E00">
        <w:rPr>
          <w:rFonts w:ascii="Arial" w:hAnsi="Arial" w:cs="Arial"/>
          <w:b/>
          <w:bCs/>
          <w:lang w:val="en-US"/>
        </w:rPr>
        <w:t>Leq</w:t>
      </w:r>
      <w:r w:rsidRPr="00D23E00">
        <w:rPr>
          <w:rFonts w:ascii="Arial" w:hAnsi="Arial" w:cs="Arial"/>
          <w:b/>
          <w:bCs/>
        </w:rPr>
        <w:t xml:space="preserve"> ανά σταθμό, για κάθε μέρα μέτρησης.</w:t>
      </w:r>
      <w:bookmarkEnd w:id="588"/>
    </w:p>
    <w:tbl>
      <w:tblPr>
        <w:tblW w:w="8670" w:type="dxa"/>
        <w:tblInd w:w="93" w:type="dxa"/>
        <w:tblLook w:val="04A0" w:firstRow="1" w:lastRow="0" w:firstColumn="1" w:lastColumn="0" w:noHBand="0" w:noVBand="1"/>
      </w:tblPr>
      <w:tblGrid>
        <w:gridCol w:w="1131"/>
        <w:gridCol w:w="1501"/>
        <w:gridCol w:w="1654"/>
        <w:gridCol w:w="1654"/>
        <w:gridCol w:w="1654"/>
        <w:gridCol w:w="1076"/>
      </w:tblGrid>
      <w:tr w:rsidR="00D23E00" w:rsidRPr="00D23E00" w:rsidTr="00685877">
        <w:trPr>
          <w:trHeight w:val="600"/>
        </w:trPr>
        <w:tc>
          <w:tcPr>
            <w:tcW w:w="11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Εποχή</w:t>
            </w:r>
          </w:p>
        </w:tc>
        <w:tc>
          <w:tcPr>
            <w:tcW w:w="1501"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Ημέρα</w:t>
            </w:r>
          </w:p>
        </w:tc>
        <w:tc>
          <w:tcPr>
            <w:tcW w:w="1654" w:type="dxa"/>
            <w:tcBorders>
              <w:top w:val="single" w:sz="4" w:space="0" w:color="auto"/>
              <w:left w:val="nil"/>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 xml:space="preserve">Σταθμός 1 Leq(8:00-20:00) </w:t>
            </w:r>
          </w:p>
        </w:tc>
        <w:tc>
          <w:tcPr>
            <w:tcW w:w="1654" w:type="dxa"/>
            <w:tcBorders>
              <w:top w:val="single" w:sz="4" w:space="0" w:color="auto"/>
              <w:left w:val="nil"/>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Σταθμός 3 Leq(8:00-20:00)</w:t>
            </w:r>
          </w:p>
        </w:tc>
        <w:tc>
          <w:tcPr>
            <w:tcW w:w="1654" w:type="dxa"/>
            <w:tcBorders>
              <w:top w:val="single" w:sz="4" w:space="0" w:color="auto"/>
              <w:left w:val="nil"/>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Σταθμός 5 Leq(8:00-20:00)</w:t>
            </w:r>
          </w:p>
        </w:tc>
        <w:tc>
          <w:tcPr>
            <w:tcW w:w="1076" w:type="dxa"/>
            <w:tcBorders>
              <w:top w:val="single" w:sz="4" w:space="0" w:color="auto"/>
              <w:left w:val="nil"/>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val="en-US" w:eastAsia="el-GR"/>
              </w:rPr>
              <w:t>A</w:t>
            </w:r>
            <w:r w:rsidRPr="00D23E00">
              <w:rPr>
                <w:rFonts w:ascii="Calibri" w:eastAsia="Times New Roman" w:hAnsi="Calibri" w:cs="Times New Roman"/>
                <w:b/>
                <w:bCs/>
                <w:color w:val="000000"/>
                <w:lang w:eastAsia="el-GR"/>
              </w:rPr>
              <w:t>verage</w:t>
            </w:r>
          </w:p>
        </w:tc>
      </w:tr>
      <w:tr w:rsidR="00D23E00" w:rsidRPr="00D23E00" w:rsidTr="00685877">
        <w:trPr>
          <w:trHeight w:val="300"/>
        </w:trPr>
        <w:tc>
          <w:tcPr>
            <w:tcW w:w="1131"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Χειμώνας</w:t>
            </w:r>
          </w:p>
        </w:tc>
        <w:tc>
          <w:tcPr>
            <w:tcW w:w="15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Πέμπτη 22/2</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76,3</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57,22</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64,34</w:t>
            </w:r>
          </w:p>
        </w:tc>
        <w:tc>
          <w:tcPr>
            <w:tcW w:w="107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65,95</w:t>
            </w:r>
          </w:p>
        </w:tc>
      </w:tr>
      <w:tr w:rsidR="00D23E00" w:rsidRPr="00D23E00" w:rsidTr="00685877">
        <w:trPr>
          <w:trHeight w:val="300"/>
        </w:trPr>
        <w:tc>
          <w:tcPr>
            <w:tcW w:w="1131"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Χειμώνας</w:t>
            </w:r>
          </w:p>
        </w:tc>
        <w:tc>
          <w:tcPr>
            <w:tcW w:w="15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Κυριακή 25/2</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61,06</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56,02</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55,15</w:t>
            </w:r>
          </w:p>
        </w:tc>
        <w:tc>
          <w:tcPr>
            <w:tcW w:w="107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57,41</w:t>
            </w:r>
          </w:p>
        </w:tc>
      </w:tr>
      <w:tr w:rsidR="00D23E00" w:rsidRPr="00D23E00" w:rsidTr="00685877">
        <w:trPr>
          <w:trHeight w:val="300"/>
        </w:trPr>
        <w:tc>
          <w:tcPr>
            <w:tcW w:w="1131"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Άνοιξη</w:t>
            </w:r>
          </w:p>
        </w:tc>
        <w:tc>
          <w:tcPr>
            <w:tcW w:w="15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Πέμπτη 19/4</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55,66</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58,3</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55,79</w:t>
            </w:r>
          </w:p>
        </w:tc>
        <w:tc>
          <w:tcPr>
            <w:tcW w:w="107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56,58</w:t>
            </w:r>
          </w:p>
        </w:tc>
      </w:tr>
      <w:tr w:rsidR="00D23E00" w:rsidRPr="00D23E00" w:rsidTr="00685877">
        <w:trPr>
          <w:trHeight w:val="300"/>
        </w:trPr>
        <w:tc>
          <w:tcPr>
            <w:tcW w:w="1131"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Άνοιξη</w:t>
            </w:r>
          </w:p>
        </w:tc>
        <w:tc>
          <w:tcPr>
            <w:tcW w:w="15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Κυριακή 22/4</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54,64</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56,56</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54,43</w:t>
            </w:r>
          </w:p>
        </w:tc>
        <w:tc>
          <w:tcPr>
            <w:tcW w:w="107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55,21</w:t>
            </w:r>
          </w:p>
        </w:tc>
      </w:tr>
      <w:tr w:rsidR="00D23E00" w:rsidRPr="00D23E00" w:rsidTr="00685877">
        <w:trPr>
          <w:trHeight w:val="300"/>
        </w:trPr>
        <w:tc>
          <w:tcPr>
            <w:tcW w:w="1131"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Καλοκαίρι</w:t>
            </w:r>
          </w:p>
        </w:tc>
        <w:tc>
          <w:tcPr>
            <w:tcW w:w="15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Πέμπτη 7/6</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54,39</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61,9</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53,95</w:t>
            </w:r>
          </w:p>
        </w:tc>
        <w:tc>
          <w:tcPr>
            <w:tcW w:w="107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56,75</w:t>
            </w:r>
          </w:p>
        </w:tc>
      </w:tr>
      <w:tr w:rsidR="00D23E00" w:rsidRPr="00D23E00" w:rsidTr="00685877">
        <w:trPr>
          <w:trHeight w:val="300"/>
        </w:trPr>
        <w:tc>
          <w:tcPr>
            <w:tcW w:w="1131"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Καλοκαίρι</w:t>
            </w:r>
          </w:p>
        </w:tc>
        <w:tc>
          <w:tcPr>
            <w:tcW w:w="15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Κυριακή</w:t>
            </w:r>
            <w:r w:rsidRPr="00D23E00">
              <w:rPr>
                <w:rFonts w:ascii="Calibri" w:eastAsia="Times New Roman" w:hAnsi="Calibri" w:cs="Times New Roman"/>
                <w:color w:val="000000"/>
                <w:lang w:val="en-US" w:eastAsia="el-GR"/>
              </w:rPr>
              <w:t xml:space="preserve"> </w:t>
            </w:r>
            <w:r w:rsidRPr="00D23E00">
              <w:rPr>
                <w:rFonts w:ascii="Calibri" w:eastAsia="Times New Roman" w:hAnsi="Calibri" w:cs="Times New Roman"/>
                <w:color w:val="000000"/>
                <w:lang w:eastAsia="el-GR"/>
              </w:rPr>
              <w:t>10/6</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72,54</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60,12</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77,07</w:t>
            </w:r>
          </w:p>
        </w:tc>
        <w:tc>
          <w:tcPr>
            <w:tcW w:w="107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69,91</w:t>
            </w:r>
          </w:p>
        </w:tc>
      </w:tr>
      <w:tr w:rsidR="00D23E00" w:rsidRPr="00D23E00" w:rsidTr="00685877">
        <w:trPr>
          <w:trHeight w:val="300"/>
        </w:trPr>
        <w:tc>
          <w:tcPr>
            <w:tcW w:w="1131"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Καλοκαίρι</w:t>
            </w:r>
          </w:p>
        </w:tc>
        <w:tc>
          <w:tcPr>
            <w:tcW w:w="15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Πέμπτη 14/6</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58,25</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60,64</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56,82</w:t>
            </w:r>
          </w:p>
        </w:tc>
        <w:tc>
          <w:tcPr>
            <w:tcW w:w="107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58,57</w:t>
            </w:r>
          </w:p>
        </w:tc>
      </w:tr>
      <w:tr w:rsidR="00D23E00" w:rsidRPr="00D23E00" w:rsidTr="00685877">
        <w:trPr>
          <w:trHeight w:val="300"/>
        </w:trPr>
        <w:tc>
          <w:tcPr>
            <w:tcW w:w="1131"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Καλοκαίρι</w:t>
            </w:r>
          </w:p>
        </w:tc>
        <w:tc>
          <w:tcPr>
            <w:tcW w:w="15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Κυριακή 17/6</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61,24</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56,94</w:t>
            </w:r>
          </w:p>
        </w:tc>
        <w:tc>
          <w:tcPr>
            <w:tcW w:w="165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62,03</w:t>
            </w:r>
          </w:p>
        </w:tc>
        <w:tc>
          <w:tcPr>
            <w:tcW w:w="107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60,07</w:t>
            </w:r>
          </w:p>
        </w:tc>
      </w:tr>
    </w:tbl>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r w:rsidRPr="00D23E00">
        <w:rPr>
          <w:rFonts w:ascii="Arial" w:hAnsi="Arial" w:cs="Arial"/>
          <w:sz w:val="24"/>
        </w:rPr>
        <w:t>Σε κάθε σταθμό παρουσιάζονται 2 διαγράμματα. Το 1</w:t>
      </w:r>
      <w:r w:rsidRPr="00D23E00">
        <w:rPr>
          <w:rFonts w:ascii="Arial" w:hAnsi="Arial" w:cs="Arial"/>
          <w:sz w:val="24"/>
          <w:vertAlign w:val="superscript"/>
        </w:rPr>
        <w:t>ο</w:t>
      </w:r>
      <w:r w:rsidRPr="00D23E00">
        <w:rPr>
          <w:rFonts w:ascii="Arial" w:hAnsi="Arial" w:cs="Arial"/>
          <w:sz w:val="24"/>
        </w:rPr>
        <w:t xml:space="preserve"> δείχνει το επίπεδο κάθε δείκτη ανά εποχή με αποτέλεσμα να μην είναι τόσο ευανάγνωστο παρόλα αυτά παρατίθεται ώστε να φανεί και η απόσταση των ημερών μέτρησης και αν αυτό επηρέασε τα αποτελέσματα. Το 2</w:t>
      </w:r>
      <w:r w:rsidRPr="00D23E00">
        <w:rPr>
          <w:rFonts w:ascii="Arial" w:hAnsi="Arial" w:cs="Arial"/>
          <w:sz w:val="24"/>
          <w:vertAlign w:val="superscript"/>
        </w:rPr>
        <w:t>ο</w:t>
      </w:r>
      <w:r w:rsidRPr="00D23E00">
        <w:rPr>
          <w:rFonts w:ascii="Arial" w:hAnsi="Arial" w:cs="Arial"/>
          <w:sz w:val="24"/>
        </w:rPr>
        <w:t xml:space="preserve"> διάγραμμα έχει στον άξονα </w:t>
      </w:r>
      <w:r w:rsidRPr="00D23E00">
        <w:rPr>
          <w:rFonts w:ascii="Arial" w:hAnsi="Arial" w:cs="Arial"/>
          <w:sz w:val="24"/>
          <w:lang w:val="en-US"/>
        </w:rPr>
        <w:t>x</w:t>
      </w:r>
      <w:r w:rsidRPr="00D23E00">
        <w:rPr>
          <w:rFonts w:ascii="Arial" w:hAnsi="Arial" w:cs="Arial"/>
          <w:sz w:val="24"/>
        </w:rPr>
        <w:t>, τις ημέρες αριθμημένες με αποτέλεσμα να είναι πιο εύκολα κατανοητές οι διακυμάνσεις του δείκτη. Πιο συγκεκριμένα:</w:t>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numPr>
          <w:ilvl w:val="0"/>
          <w:numId w:val="20"/>
        </w:numPr>
        <w:spacing w:after="120"/>
        <w:contextualSpacing/>
        <w:jc w:val="both"/>
        <w:rPr>
          <w:rFonts w:ascii="Arial" w:hAnsi="Arial" w:cs="Arial"/>
          <w:b/>
          <w:sz w:val="24"/>
        </w:rPr>
      </w:pPr>
      <w:r w:rsidRPr="00D23E00">
        <w:rPr>
          <w:rFonts w:ascii="Arial" w:hAnsi="Arial" w:cs="Arial"/>
          <w:b/>
          <w:sz w:val="24"/>
        </w:rPr>
        <w:t>Σταθμός 1 (Γήπεδο Σοχώρας, οδός Κορωναίου)</w:t>
      </w:r>
    </w:p>
    <w:p w:rsidR="00D23E00" w:rsidRPr="00D23E00" w:rsidRDefault="00D23E00" w:rsidP="00D23E00">
      <w:pPr>
        <w:keepNext/>
        <w:spacing w:after="120" w:line="240" w:lineRule="auto"/>
        <w:rPr>
          <w:rFonts w:ascii="Arial" w:hAnsi="Arial" w:cs="Arial"/>
          <w:b/>
          <w:bCs/>
          <w:szCs w:val="18"/>
        </w:rPr>
      </w:pPr>
      <w:bookmarkStart w:id="589" w:name="_Toc524206914"/>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73</w:t>
      </w:r>
      <w:r w:rsidR="005F04FB">
        <w:rPr>
          <w:rFonts w:ascii="Arial" w:hAnsi="Arial" w:cs="Arial"/>
          <w:b/>
          <w:bCs/>
          <w:szCs w:val="18"/>
        </w:rPr>
        <w:fldChar w:fldCharType="end"/>
      </w:r>
      <w:r w:rsidRPr="00D23E00">
        <w:rPr>
          <w:rFonts w:ascii="Arial" w:hAnsi="Arial" w:cs="Arial"/>
          <w:b/>
          <w:bCs/>
          <w:szCs w:val="18"/>
        </w:rPr>
        <w:t xml:space="preserve">: Δείκτης </w:t>
      </w:r>
      <w:r w:rsidRPr="00D23E00">
        <w:rPr>
          <w:rFonts w:ascii="Arial" w:hAnsi="Arial" w:cs="Arial"/>
          <w:b/>
          <w:bCs/>
          <w:szCs w:val="18"/>
          <w:lang w:val="en-US"/>
        </w:rPr>
        <w:t>Leq</w:t>
      </w:r>
      <w:r w:rsidRPr="00D23E00">
        <w:rPr>
          <w:rFonts w:ascii="Arial" w:hAnsi="Arial" w:cs="Arial"/>
          <w:b/>
          <w:bCs/>
          <w:szCs w:val="18"/>
        </w:rPr>
        <w:t xml:space="preserve"> ανά εποχή</w:t>
      </w:r>
      <w:bookmarkEnd w:id="589"/>
    </w:p>
    <w:p w:rsidR="00D23E00" w:rsidRPr="00D23E00" w:rsidRDefault="00D23E00" w:rsidP="00D23E00">
      <w:pPr>
        <w:spacing w:after="0"/>
        <w:jc w:val="center"/>
        <w:rPr>
          <w:rFonts w:ascii="Arial" w:hAnsi="Arial" w:cs="Arial"/>
          <w:sz w:val="24"/>
        </w:rPr>
      </w:pPr>
      <w:r w:rsidRPr="00D23E00">
        <w:rPr>
          <w:rFonts w:ascii="Arial" w:hAnsi="Arial" w:cs="Arial"/>
          <w:noProof/>
          <w:sz w:val="24"/>
          <w:lang w:eastAsia="el-GR"/>
        </w:rPr>
        <w:drawing>
          <wp:inline distT="0" distB="0" distL="0" distR="0" wp14:anchorId="7F7825D4" wp14:editId="3F503099">
            <wp:extent cx="4578350" cy="2755900"/>
            <wp:effectExtent l="0" t="0" r="0" b="6350"/>
            <wp:docPr id="374" name="Εικόνα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rPr>
      </w:pPr>
    </w:p>
    <w:p w:rsidR="00D23E00" w:rsidRPr="00D23E00" w:rsidRDefault="00D23E00" w:rsidP="00D23E00">
      <w:pPr>
        <w:spacing w:after="0"/>
        <w:jc w:val="both"/>
        <w:rPr>
          <w:rFonts w:ascii="Arial" w:hAnsi="Arial" w:cs="Arial"/>
          <w:sz w:val="24"/>
          <w:lang w:val="en-US"/>
        </w:rPr>
      </w:pPr>
    </w:p>
    <w:p w:rsidR="00D23E00" w:rsidRPr="00D23E00" w:rsidRDefault="00D23E00" w:rsidP="00D23E00">
      <w:pPr>
        <w:spacing w:after="0"/>
        <w:jc w:val="both"/>
        <w:rPr>
          <w:rFonts w:ascii="Arial" w:hAnsi="Arial" w:cs="Arial"/>
          <w:sz w:val="24"/>
          <w:lang w:val="en-US"/>
        </w:rPr>
      </w:pPr>
    </w:p>
    <w:p w:rsidR="00D23E00" w:rsidRPr="00D23E00" w:rsidRDefault="00D23E00" w:rsidP="00D23E00">
      <w:pPr>
        <w:keepNext/>
        <w:spacing w:line="240" w:lineRule="auto"/>
        <w:jc w:val="both"/>
        <w:rPr>
          <w:rFonts w:ascii="Arial" w:hAnsi="Arial" w:cs="Arial"/>
          <w:b/>
          <w:bCs/>
          <w:szCs w:val="18"/>
        </w:rPr>
      </w:pPr>
      <w:bookmarkStart w:id="590" w:name="_Toc524206915"/>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74</w:t>
      </w:r>
      <w:r w:rsidR="005F04FB">
        <w:rPr>
          <w:rFonts w:ascii="Arial" w:hAnsi="Arial" w:cs="Arial"/>
          <w:b/>
          <w:bCs/>
          <w:szCs w:val="18"/>
        </w:rPr>
        <w:fldChar w:fldCharType="end"/>
      </w:r>
      <w:r w:rsidRPr="00D23E00">
        <w:rPr>
          <w:rFonts w:ascii="Arial" w:hAnsi="Arial" w:cs="Arial"/>
          <w:b/>
          <w:bCs/>
          <w:szCs w:val="18"/>
        </w:rPr>
        <w:t xml:space="preserve">: Ο δείκτης </w:t>
      </w:r>
      <w:r w:rsidRPr="00D23E00">
        <w:rPr>
          <w:rFonts w:ascii="Arial" w:hAnsi="Arial" w:cs="Arial"/>
          <w:b/>
          <w:bCs/>
          <w:szCs w:val="18"/>
          <w:lang w:val="en-US"/>
        </w:rPr>
        <w:t>Leq</w:t>
      </w:r>
      <w:r w:rsidRPr="00D23E00">
        <w:rPr>
          <w:rFonts w:ascii="Arial" w:hAnsi="Arial" w:cs="Arial"/>
          <w:b/>
          <w:bCs/>
          <w:szCs w:val="18"/>
        </w:rPr>
        <w:t xml:space="preserve"> ανά αριθμό ημέρα μέτρησης.</w:t>
      </w:r>
      <w:bookmarkEnd w:id="590"/>
    </w:p>
    <w:p w:rsidR="00D23E00" w:rsidRPr="00D23E00" w:rsidRDefault="00D23E00" w:rsidP="00D23E00">
      <w:pPr>
        <w:spacing w:after="0"/>
        <w:ind w:firstLine="720"/>
        <w:jc w:val="both"/>
        <w:rPr>
          <w:rFonts w:ascii="Arial" w:hAnsi="Arial" w:cs="Arial"/>
          <w:sz w:val="24"/>
        </w:rPr>
      </w:pPr>
      <w:r w:rsidRPr="00D23E00">
        <w:rPr>
          <w:rFonts w:ascii="Arial" w:hAnsi="Arial" w:cs="Arial"/>
          <w:noProof/>
          <w:sz w:val="24"/>
          <w:lang w:eastAsia="el-GR"/>
        </w:rPr>
        <w:drawing>
          <wp:inline distT="0" distB="0" distL="0" distR="0" wp14:anchorId="02653DB8" wp14:editId="00FD710C">
            <wp:extent cx="4578350" cy="2755900"/>
            <wp:effectExtent l="0" t="0" r="0" b="6350"/>
            <wp:docPr id="375" name="Εικόνα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D23E00" w:rsidRPr="00D23E00" w:rsidRDefault="00D23E00" w:rsidP="00D23E00">
      <w:pPr>
        <w:spacing w:after="0"/>
        <w:ind w:firstLine="720"/>
        <w:jc w:val="both"/>
        <w:rPr>
          <w:rFonts w:ascii="Arial" w:hAnsi="Arial" w:cs="Arial"/>
          <w:sz w:val="24"/>
        </w:rPr>
      </w:pPr>
      <w:r w:rsidRPr="00D23E00">
        <w:rPr>
          <w:rFonts w:ascii="Arial" w:hAnsi="Arial" w:cs="Arial"/>
          <w:sz w:val="24"/>
        </w:rPr>
        <w:t xml:space="preserve">Θα περίμενε κανείς, ότι οι δείκτες του χειμώνα θα ήταν οι μικρότεροι ενώ αντίθετα οι δείκτες του καλοκαιριού οι μεγαλύτεροι, καθώς τους καλοκαιρινούς μήνες οι δρόμοι έχουν περισσότερα οχήματα σε σχέση με την άνοιξη και το χειμώνα. Επίσης οι τιμές του δείκτη τις Πέμπτες θα ‘πρεπε να είναι μεγαλύτερες σε σχέση με τις αντίστοιχες Κυριακές, καθώς η Πέμπτη είναι η πιο επιβαρυμένη μέρα της εβδομάδας από πλευράς κίνησης, ενώ αντίθετα η Κυριακή η πιο ήρεμη μέρα της εβδομάδας. Εδώ παρατηρείται ότι την ημέρα Πέμπτη του χειμώνα, εμφανίζεται η μεγαλύτερη τιμή (76,3 </w:t>
      </w:r>
      <w:r w:rsidRPr="00D23E00">
        <w:rPr>
          <w:rFonts w:ascii="Arial" w:hAnsi="Arial" w:cs="Arial"/>
          <w:sz w:val="24"/>
          <w:lang w:val="en-US"/>
        </w:rPr>
        <w:t>dB</w:t>
      </w:r>
      <w:r w:rsidRPr="00D23E00">
        <w:rPr>
          <w:rFonts w:ascii="Arial" w:hAnsi="Arial" w:cs="Arial"/>
          <w:sz w:val="24"/>
        </w:rPr>
        <w:t xml:space="preserve">) η οποία μάλιστα ξεπερνά και το όριο των 67 </w:t>
      </w:r>
      <w:r w:rsidRPr="00D23E00">
        <w:rPr>
          <w:rFonts w:ascii="Arial" w:hAnsi="Arial" w:cs="Arial"/>
          <w:sz w:val="24"/>
          <w:lang w:val="en-US"/>
        </w:rPr>
        <w:t>dB</w:t>
      </w:r>
      <w:r w:rsidRPr="00D23E00">
        <w:rPr>
          <w:rFonts w:ascii="Arial" w:hAnsi="Arial" w:cs="Arial"/>
          <w:sz w:val="24"/>
        </w:rPr>
        <w:t xml:space="preserve">. Στη συνέχεια αναμενόμενα η τιμή της Κυριακής του χειμώνα είμαι μικρότερη, αλλά η μείωση αυτή συνεχίζεται και στις μετρήσεις της Άνοιξης. Τέλος το καλοκαίρι, η Πέμπτη 7/6 έχει μικρότερη τιμή (54,39 </w:t>
      </w:r>
      <w:r w:rsidRPr="00D23E00">
        <w:rPr>
          <w:rFonts w:ascii="Arial" w:hAnsi="Arial" w:cs="Arial"/>
          <w:sz w:val="24"/>
          <w:lang w:val="en-US"/>
        </w:rPr>
        <w:t>dB</w:t>
      </w:r>
      <w:r w:rsidRPr="00D23E00">
        <w:rPr>
          <w:rFonts w:ascii="Arial" w:hAnsi="Arial" w:cs="Arial"/>
          <w:sz w:val="24"/>
        </w:rPr>
        <w:t xml:space="preserve">) από την Κυριακή 10/6 (72,54 </w:t>
      </w:r>
      <w:r w:rsidRPr="00D23E00">
        <w:rPr>
          <w:rFonts w:ascii="Arial" w:hAnsi="Arial" w:cs="Arial"/>
          <w:sz w:val="24"/>
          <w:lang w:val="en-US"/>
        </w:rPr>
        <w:t>dB</w:t>
      </w:r>
      <w:r w:rsidRPr="00D23E00">
        <w:rPr>
          <w:rFonts w:ascii="Arial" w:hAnsi="Arial" w:cs="Arial"/>
          <w:sz w:val="24"/>
        </w:rPr>
        <w:t>). Ενώ το ίδιο συνέβη και στις ημέρες των επαναληπτικών μετρήσεων. Παρατηρείται δηλαδή ότι τα αποτελέσματα των δεικτών ξεφεύγουν από το προβλεπόμενο τόσο σε ότι αφορά τις διακυμάνσεις ανά εποχή όσο και στις διακυμάνσεις ανά ημέρα της εβδομάδας.</w:t>
      </w:r>
    </w:p>
    <w:p w:rsidR="00D23E00" w:rsidRPr="00D23E00" w:rsidRDefault="00D23E00" w:rsidP="00D23E00">
      <w:pPr>
        <w:keepNext/>
        <w:spacing w:after="0" w:line="240" w:lineRule="auto"/>
        <w:rPr>
          <w:rFonts w:ascii="Arial" w:hAnsi="Arial" w:cs="Arial"/>
          <w:b/>
          <w:bCs/>
        </w:rPr>
      </w:pPr>
      <w:bookmarkStart w:id="591" w:name="_Toc524206970"/>
      <w:r w:rsidRPr="00D23E00">
        <w:rPr>
          <w:rFonts w:ascii="Arial" w:hAnsi="Arial" w:cs="Arial"/>
          <w:b/>
          <w:bCs/>
        </w:rPr>
        <w:t xml:space="preserve">Πίνακας </w:t>
      </w:r>
      <w:r w:rsidRPr="00D23E00">
        <w:rPr>
          <w:rFonts w:ascii="Arial" w:hAnsi="Arial" w:cs="Arial"/>
          <w:b/>
          <w:bCs/>
        </w:rPr>
        <w:fldChar w:fldCharType="begin"/>
      </w:r>
      <w:r w:rsidRPr="00D23E00">
        <w:rPr>
          <w:rFonts w:ascii="Arial" w:hAnsi="Arial" w:cs="Arial"/>
          <w:b/>
          <w:bCs/>
        </w:rPr>
        <w:instrText xml:space="preserve"> STYLEREF 1 \s </w:instrText>
      </w:r>
      <w:r w:rsidRPr="00D23E00">
        <w:rPr>
          <w:rFonts w:ascii="Arial" w:hAnsi="Arial" w:cs="Arial"/>
          <w:b/>
          <w:bCs/>
        </w:rPr>
        <w:fldChar w:fldCharType="separate"/>
      </w:r>
      <w:r w:rsidR="00420639">
        <w:rPr>
          <w:rFonts w:ascii="Arial" w:hAnsi="Arial" w:cs="Arial"/>
          <w:b/>
          <w:bCs/>
          <w:noProof/>
        </w:rPr>
        <w:t>8</w:t>
      </w:r>
      <w:r w:rsidRPr="00D23E00">
        <w:rPr>
          <w:rFonts w:ascii="Arial" w:hAnsi="Arial" w:cs="Arial"/>
          <w:b/>
          <w:bCs/>
        </w:rPr>
        <w:fldChar w:fldCharType="end"/>
      </w:r>
      <w:r w:rsidRPr="00D23E00">
        <w:rPr>
          <w:rFonts w:ascii="Arial" w:hAnsi="Arial" w:cs="Arial"/>
          <w:b/>
          <w:bCs/>
        </w:rPr>
        <w:t>.</w:t>
      </w:r>
      <w:r w:rsidRPr="00D23E00">
        <w:rPr>
          <w:rFonts w:ascii="Arial" w:hAnsi="Arial" w:cs="Arial"/>
          <w:b/>
          <w:bCs/>
        </w:rPr>
        <w:fldChar w:fldCharType="begin"/>
      </w:r>
      <w:r w:rsidRPr="00D23E00">
        <w:rPr>
          <w:rFonts w:ascii="Arial" w:hAnsi="Arial" w:cs="Arial"/>
          <w:b/>
          <w:bCs/>
        </w:rPr>
        <w:instrText xml:space="preserve"> SEQ Πίνακας \* ARABIC \s 1 </w:instrText>
      </w:r>
      <w:r w:rsidRPr="00D23E00">
        <w:rPr>
          <w:rFonts w:ascii="Arial" w:hAnsi="Arial" w:cs="Arial"/>
          <w:b/>
          <w:bCs/>
        </w:rPr>
        <w:fldChar w:fldCharType="separate"/>
      </w:r>
      <w:r w:rsidR="00420639">
        <w:rPr>
          <w:rFonts w:ascii="Arial" w:hAnsi="Arial" w:cs="Arial"/>
          <w:b/>
          <w:bCs/>
          <w:noProof/>
        </w:rPr>
        <w:t>9</w:t>
      </w:r>
      <w:r w:rsidRPr="00D23E00">
        <w:rPr>
          <w:rFonts w:ascii="Arial" w:hAnsi="Arial" w:cs="Arial"/>
          <w:b/>
          <w:bCs/>
        </w:rPr>
        <w:fldChar w:fldCharType="end"/>
      </w:r>
      <w:r w:rsidRPr="00D23E00">
        <w:rPr>
          <w:rFonts w:ascii="Arial" w:hAnsi="Arial" w:cs="Arial"/>
          <w:b/>
          <w:bCs/>
        </w:rPr>
        <w:t xml:space="preserve">: Οι δείκτες </w:t>
      </w:r>
      <w:r w:rsidRPr="00D23E00">
        <w:rPr>
          <w:rFonts w:ascii="Arial" w:hAnsi="Arial" w:cs="Arial"/>
          <w:b/>
          <w:bCs/>
          <w:lang w:val="en-US"/>
        </w:rPr>
        <w:t>Leq</w:t>
      </w:r>
      <w:r w:rsidRPr="00D23E00">
        <w:rPr>
          <w:rFonts w:ascii="Arial" w:hAnsi="Arial" w:cs="Arial"/>
          <w:b/>
          <w:bCs/>
        </w:rPr>
        <w:t xml:space="preserve"> για τον σταθμό 1</w:t>
      </w:r>
      <w:bookmarkEnd w:id="591"/>
    </w:p>
    <w:tbl>
      <w:tblPr>
        <w:tblW w:w="6660" w:type="dxa"/>
        <w:jc w:val="center"/>
        <w:tblLook w:val="04A0" w:firstRow="1" w:lastRow="0" w:firstColumn="1" w:lastColumn="0" w:noHBand="0" w:noVBand="1"/>
      </w:tblPr>
      <w:tblGrid>
        <w:gridCol w:w="1419"/>
        <w:gridCol w:w="1240"/>
        <w:gridCol w:w="1421"/>
        <w:gridCol w:w="1240"/>
        <w:gridCol w:w="1340"/>
      </w:tblGrid>
      <w:tr w:rsidR="00D23E00" w:rsidRPr="00D23E00" w:rsidTr="00685877">
        <w:trPr>
          <w:trHeight w:val="300"/>
          <w:jc w:val="center"/>
        </w:trPr>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Ημέρα</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Πέμπτη 22/2</w:t>
            </w:r>
          </w:p>
        </w:tc>
        <w:tc>
          <w:tcPr>
            <w:tcW w:w="1421"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Κυριακή 25/2</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Πέμπτη 19/4</w:t>
            </w:r>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Κυριακή 22/4</w:t>
            </w:r>
          </w:p>
        </w:tc>
      </w:tr>
      <w:tr w:rsidR="00D23E00" w:rsidRPr="00D23E00" w:rsidTr="00685877">
        <w:trPr>
          <w:trHeight w:val="600"/>
          <w:jc w:val="center"/>
        </w:trPr>
        <w:tc>
          <w:tcPr>
            <w:tcW w:w="1419" w:type="dxa"/>
            <w:tcBorders>
              <w:top w:val="nil"/>
              <w:left w:val="single" w:sz="4" w:space="0" w:color="auto"/>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Leq (8:00-20:00) (dB)</w:t>
            </w:r>
          </w:p>
        </w:tc>
        <w:tc>
          <w:tcPr>
            <w:tcW w:w="12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76,3</w:t>
            </w:r>
          </w:p>
        </w:tc>
        <w:tc>
          <w:tcPr>
            <w:tcW w:w="142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61,06</w:t>
            </w:r>
          </w:p>
        </w:tc>
        <w:tc>
          <w:tcPr>
            <w:tcW w:w="12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55,66</w:t>
            </w:r>
          </w:p>
        </w:tc>
        <w:tc>
          <w:tcPr>
            <w:tcW w:w="13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54,64</w:t>
            </w:r>
          </w:p>
        </w:tc>
      </w:tr>
      <w:tr w:rsidR="00D23E00" w:rsidRPr="00D23E00" w:rsidTr="00685877">
        <w:trPr>
          <w:trHeight w:val="300"/>
          <w:jc w:val="center"/>
        </w:trPr>
        <w:tc>
          <w:tcPr>
            <w:tcW w:w="1419" w:type="dxa"/>
            <w:tcBorders>
              <w:top w:val="nil"/>
              <w:left w:val="single" w:sz="4" w:space="0" w:color="auto"/>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Ημέρα</w:t>
            </w:r>
          </w:p>
        </w:tc>
        <w:tc>
          <w:tcPr>
            <w:tcW w:w="12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Πέμπτη 7/6</w:t>
            </w:r>
          </w:p>
        </w:tc>
        <w:tc>
          <w:tcPr>
            <w:tcW w:w="142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Κυριακή10/6</w:t>
            </w:r>
          </w:p>
        </w:tc>
        <w:tc>
          <w:tcPr>
            <w:tcW w:w="12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Πέμπτη 14/6</w:t>
            </w:r>
          </w:p>
        </w:tc>
        <w:tc>
          <w:tcPr>
            <w:tcW w:w="13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Κυριακή 17/6</w:t>
            </w:r>
          </w:p>
        </w:tc>
      </w:tr>
      <w:tr w:rsidR="00D23E00" w:rsidRPr="00D23E00" w:rsidTr="00685877">
        <w:trPr>
          <w:trHeight w:val="600"/>
          <w:jc w:val="center"/>
        </w:trPr>
        <w:tc>
          <w:tcPr>
            <w:tcW w:w="1419" w:type="dxa"/>
            <w:tcBorders>
              <w:top w:val="nil"/>
              <w:left w:val="single" w:sz="4" w:space="0" w:color="auto"/>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Leq (8:00-20:00) (dB)</w:t>
            </w:r>
          </w:p>
        </w:tc>
        <w:tc>
          <w:tcPr>
            <w:tcW w:w="12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54,39</w:t>
            </w:r>
          </w:p>
        </w:tc>
        <w:tc>
          <w:tcPr>
            <w:tcW w:w="142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72,54</w:t>
            </w:r>
          </w:p>
        </w:tc>
        <w:tc>
          <w:tcPr>
            <w:tcW w:w="12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58,25</w:t>
            </w:r>
          </w:p>
        </w:tc>
        <w:tc>
          <w:tcPr>
            <w:tcW w:w="1340"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61,24</w:t>
            </w:r>
          </w:p>
        </w:tc>
      </w:tr>
    </w:tbl>
    <w:p w:rsidR="00D23E00" w:rsidRPr="00D23E00" w:rsidRDefault="00D23E00" w:rsidP="00D23E00">
      <w:pPr>
        <w:spacing w:after="0"/>
        <w:jc w:val="both"/>
        <w:rPr>
          <w:rFonts w:ascii="Arial" w:hAnsi="Arial" w:cs="Arial"/>
          <w:sz w:val="24"/>
        </w:rPr>
      </w:pPr>
    </w:p>
    <w:p w:rsidR="00D23E00" w:rsidRPr="00D23E00" w:rsidRDefault="00D23E00" w:rsidP="00D23E00">
      <w:pPr>
        <w:spacing w:after="0"/>
        <w:ind w:firstLine="720"/>
        <w:jc w:val="both"/>
        <w:rPr>
          <w:rFonts w:ascii="Arial" w:hAnsi="Arial" w:cs="Arial"/>
          <w:sz w:val="24"/>
        </w:rPr>
      </w:pPr>
      <w:r w:rsidRPr="00D23E00">
        <w:rPr>
          <w:rFonts w:ascii="Arial" w:hAnsi="Arial" w:cs="Arial"/>
          <w:sz w:val="24"/>
        </w:rPr>
        <w:t xml:space="preserve">Η εξήγηση που μπορεί να δοθεί είναι ότι στην παρούσα εργασία εξετάζεται ο θόρυβος που προέρχεται από τα οδικά δίκτυα και τον μεταφορικό φόρτο. Ο σταθμός 1, αρχικά θα έπρεπε να βρίσκεται 2 μέτρα από τον </w:t>
      </w:r>
      <w:r w:rsidRPr="00D23E00">
        <w:rPr>
          <w:rFonts w:ascii="Arial" w:hAnsi="Arial" w:cs="Arial"/>
          <w:sz w:val="24"/>
        </w:rPr>
        <w:lastRenderedPageBreak/>
        <w:t xml:space="preserve">πλησιέστερο δρόμο, βασική προϋπόθεση για την καταγραφή του δείκτη </w:t>
      </w:r>
      <w:r w:rsidRPr="00D23E00">
        <w:rPr>
          <w:rFonts w:ascii="Arial" w:hAnsi="Arial" w:cs="Arial"/>
          <w:sz w:val="24"/>
          <w:lang w:val="en-US"/>
        </w:rPr>
        <w:t>Leq</w:t>
      </w:r>
      <w:r w:rsidRPr="00D23E00">
        <w:rPr>
          <w:rFonts w:ascii="Arial" w:hAnsi="Arial" w:cs="Arial"/>
          <w:sz w:val="24"/>
        </w:rPr>
        <w:t xml:space="preserve">. </w:t>
      </w:r>
      <w:r w:rsidRPr="00D23E00">
        <w:rPr>
          <w:rFonts w:ascii="Arial" w:hAnsi="Arial" w:cs="Arial"/>
          <w:sz w:val="24"/>
          <w:lang w:val="en-US"/>
        </w:rPr>
        <w:t>O</w:t>
      </w:r>
      <w:r w:rsidRPr="00D23E00">
        <w:rPr>
          <w:rFonts w:ascii="Arial" w:hAnsi="Arial" w:cs="Arial"/>
          <w:sz w:val="24"/>
        </w:rPr>
        <w:t xml:space="preserve"> σταθμός βρίσκεται μακριά και σε μεγάλο υψόμετρο σε σχέση με τον πλησιέστερο δρόμο. Επίσης ο σταθμός είναι μέσα στο γήπεδο της Σοχώρας κάτι που επηρεάζει τις μετρήσεις θορύβου. Επιπλέον λαμβάνοντας υπόψη τα παραπάνω, ο δρόμος που εξετάζεται είναι μικρής κυκλοφορίας συνεπώς είναι δύσκολο για τον μετρητή να ανιχνεύσει θόρυβο. Τέλος επειδή ο σταθμός είναι παραλιακά, και σε υψόμετρο επηρεάζεται άμεσα από τις καιρικές συνθήκες, συνεπώς μπορεί να καταγράψει θόρυβο από βροχές, αέρα, κύματα που σκάνε σε βράχια κ.α.. Όλα αυτά δείχνουν ότι οι μετρήσεις θορύβου έχουν μεγάλες παρεμβολές, και δεν αφορούν μόνο το οδικό δίκτυο.</w:t>
      </w:r>
    </w:p>
    <w:p w:rsidR="00D23E00" w:rsidRPr="00D23E00" w:rsidRDefault="00D23E00" w:rsidP="00D23E00">
      <w:pPr>
        <w:spacing w:after="0"/>
        <w:ind w:firstLine="720"/>
        <w:jc w:val="both"/>
        <w:rPr>
          <w:rFonts w:ascii="Arial" w:hAnsi="Arial" w:cs="Arial"/>
          <w:sz w:val="24"/>
        </w:rPr>
      </w:pPr>
    </w:p>
    <w:p w:rsidR="00D23E00" w:rsidRPr="00D23E00" w:rsidRDefault="00D23E00" w:rsidP="00D23E00">
      <w:pPr>
        <w:numPr>
          <w:ilvl w:val="0"/>
          <w:numId w:val="20"/>
        </w:numPr>
        <w:contextualSpacing/>
        <w:rPr>
          <w:rFonts w:ascii="Arial" w:hAnsi="Arial" w:cs="Arial"/>
          <w:b/>
          <w:sz w:val="24"/>
        </w:rPr>
      </w:pPr>
      <w:r w:rsidRPr="00D23E00">
        <w:rPr>
          <w:rFonts w:ascii="Arial" w:hAnsi="Arial" w:cs="Arial"/>
          <w:b/>
          <w:sz w:val="24"/>
        </w:rPr>
        <w:t>Σταθμός 3 (Νότια είσοδος, ΙΓΜΕ)</w:t>
      </w:r>
    </w:p>
    <w:p w:rsidR="00D23E00" w:rsidRPr="00D23E00" w:rsidRDefault="00D23E00" w:rsidP="00D23E00">
      <w:pPr>
        <w:keepNext/>
        <w:spacing w:after="0" w:line="240" w:lineRule="auto"/>
        <w:rPr>
          <w:rFonts w:ascii="Arial" w:hAnsi="Arial" w:cs="Arial"/>
          <w:b/>
          <w:bCs/>
        </w:rPr>
      </w:pPr>
      <w:bookmarkStart w:id="592" w:name="_Toc524206916"/>
      <w:r w:rsidRPr="00D23E00">
        <w:rPr>
          <w:rFonts w:ascii="Arial" w:hAnsi="Arial" w:cs="Arial"/>
          <w:b/>
          <w:bCs/>
        </w:rPr>
        <w:t xml:space="preserve">Διάγραμμα </w:t>
      </w:r>
      <w:r w:rsidR="005F04FB">
        <w:rPr>
          <w:rFonts w:ascii="Arial" w:hAnsi="Arial" w:cs="Arial"/>
          <w:b/>
          <w:bCs/>
        </w:rPr>
        <w:fldChar w:fldCharType="begin"/>
      </w:r>
      <w:r w:rsidR="005F04FB">
        <w:rPr>
          <w:rFonts w:ascii="Arial" w:hAnsi="Arial" w:cs="Arial"/>
          <w:b/>
          <w:bCs/>
        </w:rPr>
        <w:instrText xml:space="preserve"> STYLEREF 1 \s </w:instrText>
      </w:r>
      <w:r w:rsidR="005F04FB">
        <w:rPr>
          <w:rFonts w:ascii="Arial" w:hAnsi="Arial" w:cs="Arial"/>
          <w:b/>
          <w:bCs/>
        </w:rPr>
        <w:fldChar w:fldCharType="separate"/>
      </w:r>
      <w:r w:rsidR="00420639">
        <w:rPr>
          <w:rFonts w:ascii="Arial" w:hAnsi="Arial" w:cs="Arial"/>
          <w:b/>
          <w:bCs/>
          <w:noProof/>
        </w:rPr>
        <w:t>8</w:t>
      </w:r>
      <w:r w:rsidR="005F04FB">
        <w:rPr>
          <w:rFonts w:ascii="Arial" w:hAnsi="Arial" w:cs="Arial"/>
          <w:b/>
          <w:bCs/>
        </w:rPr>
        <w:fldChar w:fldCharType="end"/>
      </w:r>
      <w:r w:rsidR="005F04FB">
        <w:rPr>
          <w:rFonts w:ascii="Arial" w:hAnsi="Arial" w:cs="Arial"/>
          <w:b/>
          <w:bCs/>
        </w:rPr>
        <w:t>.</w:t>
      </w:r>
      <w:r w:rsidR="005F04FB">
        <w:rPr>
          <w:rFonts w:ascii="Arial" w:hAnsi="Arial" w:cs="Arial"/>
          <w:b/>
          <w:bCs/>
        </w:rPr>
        <w:fldChar w:fldCharType="begin"/>
      </w:r>
      <w:r w:rsidR="005F04FB">
        <w:rPr>
          <w:rFonts w:ascii="Arial" w:hAnsi="Arial" w:cs="Arial"/>
          <w:b/>
          <w:bCs/>
        </w:rPr>
        <w:instrText xml:space="preserve"> SEQ Διάγραμμα \* ARABIC \s 1 </w:instrText>
      </w:r>
      <w:r w:rsidR="005F04FB">
        <w:rPr>
          <w:rFonts w:ascii="Arial" w:hAnsi="Arial" w:cs="Arial"/>
          <w:b/>
          <w:bCs/>
        </w:rPr>
        <w:fldChar w:fldCharType="separate"/>
      </w:r>
      <w:r w:rsidR="00420639">
        <w:rPr>
          <w:rFonts w:ascii="Arial" w:hAnsi="Arial" w:cs="Arial"/>
          <w:b/>
          <w:bCs/>
          <w:noProof/>
        </w:rPr>
        <w:t>75</w:t>
      </w:r>
      <w:r w:rsidR="005F04FB">
        <w:rPr>
          <w:rFonts w:ascii="Arial" w:hAnsi="Arial" w:cs="Arial"/>
          <w:b/>
          <w:bCs/>
        </w:rPr>
        <w:fldChar w:fldCharType="end"/>
      </w:r>
      <w:r w:rsidRPr="00D23E00">
        <w:rPr>
          <w:rFonts w:ascii="Arial" w:hAnsi="Arial" w:cs="Arial"/>
          <w:b/>
          <w:bCs/>
        </w:rPr>
        <w:t>: Δείκτης Leq ανά εποχή</w:t>
      </w:r>
      <w:bookmarkEnd w:id="592"/>
    </w:p>
    <w:p w:rsidR="00D23E00" w:rsidRPr="00D23E00" w:rsidRDefault="00D23E00" w:rsidP="00D23E00">
      <w:pPr>
        <w:spacing w:after="0"/>
        <w:ind w:left="360"/>
        <w:jc w:val="center"/>
        <w:rPr>
          <w:rFonts w:ascii="Arial" w:hAnsi="Arial" w:cs="Arial"/>
          <w:sz w:val="24"/>
        </w:rPr>
      </w:pPr>
      <w:r w:rsidRPr="00D23E00">
        <w:rPr>
          <w:rFonts w:ascii="Arial" w:hAnsi="Arial" w:cs="Arial"/>
          <w:noProof/>
          <w:sz w:val="24"/>
          <w:lang w:eastAsia="el-GR"/>
        </w:rPr>
        <w:drawing>
          <wp:inline distT="0" distB="0" distL="0" distR="0" wp14:anchorId="15E68B7E" wp14:editId="488218BD">
            <wp:extent cx="4584700" cy="2755900"/>
            <wp:effectExtent l="0" t="0" r="6350" b="6350"/>
            <wp:docPr id="376" name="Εικόνα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ind w:left="360"/>
        <w:jc w:val="center"/>
        <w:rPr>
          <w:rFonts w:ascii="Arial" w:hAnsi="Arial" w:cs="Arial"/>
          <w:sz w:val="24"/>
        </w:rPr>
      </w:pPr>
    </w:p>
    <w:p w:rsidR="00D23E00" w:rsidRPr="00D23E00" w:rsidRDefault="00D23E00" w:rsidP="00D23E00">
      <w:pPr>
        <w:keepNext/>
        <w:spacing w:after="0" w:line="240" w:lineRule="auto"/>
        <w:jc w:val="both"/>
        <w:rPr>
          <w:rFonts w:ascii="Arial" w:hAnsi="Arial" w:cs="Arial"/>
          <w:b/>
          <w:bCs/>
          <w:szCs w:val="18"/>
        </w:rPr>
      </w:pPr>
      <w:bookmarkStart w:id="593" w:name="_Toc524206917"/>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76</w:t>
      </w:r>
      <w:r w:rsidR="005F04FB">
        <w:rPr>
          <w:rFonts w:ascii="Arial" w:hAnsi="Arial" w:cs="Arial"/>
          <w:b/>
          <w:bCs/>
          <w:szCs w:val="18"/>
        </w:rPr>
        <w:fldChar w:fldCharType="end"/>
      </w:r>
      <w:r w:rsidRPr="00D23E00">
        <w:rPr>
          <w:rFonts w:ascii="Arial" w:hAnsi="Arial" w:cs="Arial"/>
          <w:b/>
          <w:bCs/>
          <w:szCs w:val="18"/>
        </w:rPr>
        <w:t>: Ο δείκτης Leq ανά αριθμό ημέρα μέτρησης.</w:t>
      </w:r>
      <w:bookmarkEnd w:id="593"/>
    </w:p>
    <w:p w:rsidR="00D23E00" w:rsidRPr="00D23E00" w:rsidRDefault="00D23E00" w:rsidP="00D23E00">
      <w:pPr>
        <w:spacing w:after="0"/>
        <w:ind w:firstLine="720"/>
        <w:jc w:val="both"/>
        <w:rPr>
          <w:rFonts w:ascii="Arial" w:hAnsi="Arial" w:cs="Arial"/>
          <w:sz w:val="24"/>
        </w:rPr>
      </w:pPr>
      <w:r w:rsidRPr="00D23E00">
        <w:rPr>
          <w:rFonts w:ascii="Arial" w:hAnsi="Arial" w:cs="Arial"/>
          <w:noProof/>
          <w:sz w:val="24"/>
          <w:lang w:eastAsia="el-GR"/>
        </w:rPr>
        <w:drawing>
          <wp:inline distT="0" distB="0" distL="0" distR="0" wp14:anchorId="41FBEBAC" wp14:editId="788D0FCE">
            <wp:extent cx="4578350" cy="2755900"/>
            <wp:effectExtent l="0" t="0" r="0" b="6350"/>
            <wp:docPr id="377" name="Εικόνα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D23E00" w:rsidRPr="00D23E00" w:rsidRDefault="00D23E00" w:rsidP="00D23E00">
      <w:pPr>
        <w:spacing w:after="0"/>
        <w:ind w:firstLine="360"/>
        <w:jc w:val="both"/>
        <w:rPr>
          <w:rFonts w:ascii="Arial" w:hAnsi="Arial" w:cs="Arial"/>
          <w:sz w:val="24"/>
        </w:rPr>
      </w:pPr>
      <w:r w:rsidRPr="00D23E00">
        <w:rPr>
          <w:rFonts w:ascii="Arial" w:hAnsi="Arial" w:cs="Arial"/>
          <w:sz w:val="24"/>
        </w:rPr>
        <w:lastRenderedPageBreak/>
        <w:t xml:space="preserve">Οι δείκτες του σταθμού 3, είναι πιο κοντά στις προβλέψεις, και αυτό καθώς η θέση του σταθμού είναι πιο κοντά στις προϋποθέσεις για τον προσδιορισμό του </w:t>
      </w:r>
      <w:r w:rsidRPr="00D23E00">
        <w:rPr>
          <w:rFonts w:ascii="Arial" w:hAnsi="Arial" w:cs="Arial"/>
          <w:sz w:val="24"/>
          <w:lang w:val="en-US"/>
        </w:rPr>
        <w:t>Leq</w:t>
      </w:r>
      <w:r w:rsidRPr="00D23E00">
        <w:rPr>
          <w:rFonts w:ascii="Arial" w:hAnsi="Arial" w:cs="Arial"/>
          <w:sz w:val="24"/>
        </w:rPr>
        <w:t>. Ο σταθμός βρίσκεται στον 1</w:t>
      </w:r>
      <w:r w:rsidRPr="00D23E00">
        <w:rPr>
          <w:rFonts w:ascii="Arial" w:hAnsi="Arial" w:cs="Arial"/>
          <w:sz w:val="24"/>
          <w:vertAlign w:val="superscript"/>
        </w:rPr>
        <w:t>ο</w:t>
      </w:r>
      <w:r w:rsidRPr="00D23E00">
        <w:rPr>
          <w:rFonts w:ascii="Arial" w:hAnsi="Arial" w:cs="Arial"/>
          <w:sz w:val="24"/>
        </w:rPr>
        <w:t xml:space="preserve"> όροφο του ΙΓΜΕ, έχει μικρή απόσταση από τον εξεταζόμενο δρόμο, και δεν είναι εκτεθειμένος στα καιρικά φαινόμενα. Η μέγιστη τιμή του δείκτη εμφανίστηκε την Πέμπτη 7/6 (61,90 </w:t>
      </w:r>
      <w:r w:rsidRPr="00D23E00">
        <w:rPr>
          <w:rFonts w:ascii="Arial" w:hAnsi="Arial" w:cs="Arial"/>
          <w:sz w:val="24"/>
          <w:lang w:val="en-US"/>
        </w:rPr>
        <w:t>dB</w:t>
      </w:r>
      <w:r w:rsidRPr="00D23E00">
        <w:rPr>
          <w:rFonts w:ascii="Arial" w:hAnsi="Arial" w:cs="Arial"/>
          <w:sz w:val="24"/>
        </w:rPr>
        <w:t xml:space="preserve">), μια τιμή αρκετά μακριά από το νομοθετικό όριο των 67 </w:t>
      </w:r>
      <w:r w:rsidRPr="00D23E00">
        <w:rPr>
          <w:rFonts w:ascii="Arial" w:hAnsi="Arial" w:cs="Arial"/>
          <w:sz w:val="24"/>
          <w:lang w:val="en-US"/>
        </w:rPr>
        <w:t>dB</w:t>
      </w:r>
      <w:r w:rsidRPr="00D23E00">
        <w:rPr>
          <w:rFonts w:ascii="Arial" w:hAnsi="Arial" w:cs="Arial"/>
          <w:sz w:val="24"/>
        </w:rPr>
        <w:t xml:space="preserve">. </w:t>
      </w:r>
    </w:p>
    <w:p w:rsidR="00D23E00" w:rsidRPr="00D23E00" w:rsidRDefault="00D23E00" w:rsidP="00D23E00">
      <w:pPr>
        <w:spacing w:after="0"/>
        <w:ind w:firstLine="360"/>
        <w:jc w:val="both"/>
        <w:rPr>
          <w:rFonts w:ascii="Arial" w:hAnsi="Arial" w:cs="Arial"/>
          <w:sz w:val="24"/>
        </w:rPr>
      </w:pPr>
      <w:r w:rsidRPr="00D23E00">
        <w:rPr>
          <w:rFonts w:ascii="Arial" w:hAnsi="Arial" w:cs="Arial"/>
          <w:sz w:val="24"/>
        </w:rPr>
        <w:t>Οι δείκτες του χειμώνα είναι πιο χαμηλοί σε σχέση με της άνοιξης και του καλοκαιριού. Όπως και της άνοιξης σε σχέση με το καλοκαίρι. Επίσης όλοι οι δείκτες που αφορούν τις Πέμπτες κάθε εποχής είναι πιο μεγάλοι σε σχέση με τις αντίστοιχες Κυριακές. Η μόνη ένσταση που θα μπορούσε να υπάρξει, αφορά την τελευταία Κυριακή των μετρήσεων (17/6/2018). Διότι παρουσιάζεται μια μεγάλη και ασυνήθιστη μείωση του δείκτη. Η αιτιολογία σε αυτή την περίπτωση, είναι οι καιρικές συνθήκες. Εκείνη την ημέρα ο καιρός ήταν κακός, και παρά το γεγονός ότι ήταν καλοκαίρι κάποια στιγμή έβρεξε καταρρακτωδώς.  Συνεπώς όλο και λιγότερα αυτοκίνητα κυκλοφορούσαν στους δρόμους της πόλης και αυτό είχε αντίκτυπο και στις μετρήσεις του σταθμού 3.</w:t>
      </w:r>
    </w:p>
    <w:p w:rsidR="00D23E00" w:rsidRPr="00D23E00" w:rsidRDefault="00D23E00" w:rsidP="00D23E00">
      <w:pPr>
        <w:spacing w:after="0"/>
        <w:ind w:firstLine="360"/>
        <w:jc w:val="both"/>
        <w:rPr>
          <w:rFonts w:ascii="Arial" w:hAnsi="Arial" w:cs="Arial"/>
          <w:sz w:val="24"/>
        </w:rPr>
      </w:pPr>
    </w:p>
    <w:p w:rsidR="00D23E00" w:rsidRPr="00D23E00" w:rsidRDefault="00D23E00" w:rsidP="00D23E00">
      <w:pPr>
        <w:keepNext/>
        <w:spacing w:after="0" w:line="240" w:lineRule="auto"/>
        <w:rPr>
          <w:rFonts w:ascii="Arial" w:hAnsi="Arial" w:cs="Arial"/>
          <w:b/>
          <w:bCs/>
        </w:rPr>
      </w:pPr>
      <w:bookmarkStart w:id="594" w:name="_Toc524206971"/>
      <w:r w:rsidRPr="00D23E00">
        <w:rPr>
          <w:rFonts w:ascii="Arial" w:hAnsi="Arial" w:cs="Arial"/>
          <w:b/>
          <w:bCs/>
        </w:rPr>
        <w:t xml:space="preserve">Πίνακας </w:t>
      </w:r>
      <w:r w:rsidRPr="00D23E00">
        <w:rPr>
          <w:rFonts w:ascii="Arial" w:hAnsi="Arial" w:cs="Arial"/>
          <w:b/>
          <w:bCs/>
        </w:rPr>
        <w:fldChar w:fldCharType="begin"/>
      </w:r>
      <w:r w:rsidRPr="00D23E00">
        <w:rPr>
          <w:rFonts w:ascii="Arial" w:hAnsi="Arial" w:cs="Arial"/>
          <w:b/>
          <w:bCs/>
        </w:rPr>
        <w:instrText xml:space="preserve"> STYLEREF 1 \s </w:instrText>
      </w:r>
      <w:r w:rsidRPr="00D23E00">
        <w:rPr>
          <w:rFonts w:ascii="Arial" w:hAnsi="Arial" w:cs="Arial"/>
          <w:b/>
          <w:bCs/>
        </w:rPr>
        <w:fldChar w:fldCharType="separate"/>
      </w:r>
      <w:r w:rsidR="00420639">
        <w:rPr>
          <w:rFonts w:ascii="Arial" w:hAnsi="Arial" w:cs="Arial"/>
          <w:b/>
          <w:bCs/>
          <w:noProof/>
        </w:rPr>
        <w:t>8</w:t>
      </w:r>
      <w:r w:rsidRPr="00D23E00">
        <w:rPr>
          <w:rFonts w:ascii="Arial" w:hAnsi="Arial" w:cs="Arial"/>
          <w:b/>
          <w:bCs/>
        </w:rPr>
        <w:fldChar w:fldCharType="end"/>
      </w:r>
      <w:r w:rsidRPr="00D23E00">
        <w:rPr>
          <w:rFonts w:ascii="Arial" w:hAnsi="Arial" w:cs="Arial"/>
          <w:b/>
          <w:bCs/>
        </w:rPr>
        <w:t>.</w:t>
      </w:r>
      <w:r w:rsidRPr="00D23E00">
        <w:rPr>
          <w:rFonts w:ascii="Arial" w:hAnsi="Arial" w:cs="Arial"/>
          <w:b/>
          <w:bCs/>
        </w:rPr>
        <w:fldChar w:fldCharType="begin"/>
      </w:r>
      <w:r w:rsidRPr="00D23E00">
        <w:rPr>
          <w:rFonts w:ascii="Arial" w:hAnsi="Arial" w:cs="Arial"/>
          <w:b/>
          <w:bCs/>
        </w:rPr>
        <w:instrText xml:space="preserve"> SEQ Πίνακας \* ARABIC \s 1 </w:instrText>
      </w:r>
      <w:r w:rsidRPr="00D23E00">
        <w:rPr>
          <w:rFonts w:ascii="Arial" w:hAnsi="Arial" w:cs="Arial"/>
          <w:b/>
          <w:bCs/>
        </w:rPr>
        <w:fldChar w:fldCharType="separate"/>
      </w:r>
      <w:r w:rsidR="00420639">
        <w:rPr>
          <w:rFonts w:ascii="Arial" w:hAnsi="Arial" w:cs="Arial"/>
          <w:b/>
          <w:bCs/>
          <w:noProof/>
        </w:rPr>
        <w:t>10</w:t>
      </w:r>
      <w:r w:rsidRPr="00D23E00">
        <w:rPr>
          <w:rFonts w:ascii="Arial" w:hAnsi="Arial" w:cs="Arial"/>
          <w:b/>
          <w:bCs/>
        </w:rPr>
        <w:fldChar w:fldCharType="end"/>
      </w:r>
      <w:r w:rsidRPr="00D23E00">
        <w:rPr>
          <w:rFonts w:ascii="Arial" w:hAnsi="Arial" w:cs="Arial"/>
          <w:b/>
          <w:bCs/>
        </w:rPr>
        <w:t xml:space="preserve">: Οι δείκτες </w:t>
      </w:r>
      <w:r w:rsidRPr="00D23E00">
        <w:rPr>
          <w:rFonts w:ascii="Arial" w:hAnsi="Arial" w:cs="Arial"/>
          <w:b/>
          <w:bCs/>
          <w:lang w:val="en-US"/>
        </w:rPr>
        <w:t>Leq</w:t>
      </w:r>
      <w:r w:rsidRPr="00D23E00">
        <w:rPr>
          <w:rFonts w:ascii="Arial" w:hAnsi="Arial" w:cs="Arial"/>
          <w:b/>
          <w:bCs/>
        </w:rPr>
        <w:t xml:space="preserve"> στον σταθμό 3.</w:t>
      </w:r>
      <w:bookmarkEnd w:id="594"/>
    </w:p>
    <w:tbl>
      <w:tblPr>
        <w:tblW w:w="7139" w:type="dxa"/>
        <w:jc w:val="center"/>
        <w:tblLook w:val="04A0" w:firstRow="1" w:lastRow="0" w:firstColumn="1" w:lastColumn="0" w:noHBand="0" w:noVBand="1"/>
      </w:tblPr>
      <w:tblGrid>
        <w:gridCol w:w="1259"/>
        <w:gridCol w:w="1418"/>
        <w:gridCol w:w="1524"/>
        <w:gridCol w:w="1452"/>
        <w:gridCol w:w="1486"/>
      </w:tblGrid>
      <w:tr w:rsidR="00D23E00" w:rsidRPr="00D23E00" w:rsidTr="00685877">
        <w:trPr>
          <w:trHeight w:val="300"/>
          <w:jc w:val="center"/>
        </w:trPr>
        <w:tc>
          <w:tcPr>
            <w:tcW w:w="12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Ημέρα</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Πέμπτη 22/2</w:t>
            </w:r>
          </w:p>
        </w:tc>
        <w:tc>
          <w:tcPr>
            <w:tcW w:w="1524"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Κυριακή 25/2</w:t>
            </w:r>
          </w:p>
        </w:tc>
        <w:tc>
          <w:tcPr>
            <w:tcW w:w="1452"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Πέμπτη 19/4</w:t>
            </w:r>
          </w:p>
        </w:tc>
        <w:tc>
          <w:tcPr>
            <w:tcW w:w="1486"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Κυριακή 22/4</w:t>
            </w:r>
          </w:p>
        </w:tc>
      </w:tr>
      <w:tr w:rsidR="00D23E00" w:rsidRPr="00D23E00" w:rsidTr="00685877">
        <w:trPr>
          <w:trHeight w:val="300"/>
          <w:jc w:val="center"/>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val="en-US" w:eastAsia="el-GR"/>
              </w:rPr>
            </w:pPr>
            <w:r w:rsidRPr="00D23E00">
              <w:rPr>
                <w:rFonts w:ascii="Calibri" w:eastAsia="Times New Roman" w:hAnsi="Calibri" w:cs="Times New Roman"/>
                <w:b/>
                <w:color w:val="000000"/>
                <w:lang w:eastAsia="el-GR"/>
              </w:rPr>
              <w:t xml:space="preserve">Leq(8:00-20:00) </w:t>
            </w:r>
            <w:r w:rsidRPr="00D23E00">
              <w:rPr>
                <w:rFonts w:ascii="Calibri" w:eastAsia="Times New Roman" w:hAnsi="Calibri" w:cs="Times New Roman"/>
                <w:b/>
                <w:color w:val="000000"/>
                <w:lang w:val="en-US" w:eastAsia="el-GR"/>
              </w:rPr>
              <w:t xml:space="preserve">(dB) </w:t>
            </w:r>
          </w:p>
        </w:tc>
        <w:tc>
          <w:tcPr>
            <w:tcW w:w="1418"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57,22</w:t>
            </w:r>
          </w:p>
        </w:tc>
        <w:tc>
          <w:tcPr>
            <w:tcW w:w="152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56,02</w:t>
            </w:r>
          </w:p>
        </w:tc>
        <w:tc>
          <w:tcPr>
            <w:tcW w:w="1452"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58,3</w:t>
            </w:r>
          </w:p>
        </w:tc>
        <w:tc>
          <w:tcPr>
            <w:tcW w:w="148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56,56</w:t>
            </w:r>
          </w:p>
        </w:tc>
      </w:tr>
      <w:tr w:rsidR="00D23E00" w:rsidRPr="00D23E00" w:rsidTr="00685877">
        <w:trPr>
          <w:trHeight w:val="300"/>
          <w:jc w:val="center"/>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Ημέρα</w:t>
            </w:r>
          </w:p>
        </w:tc>
        <w:tc>
          <w:tcPr>
            <w:tcW w:w="1418"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Πέμπτη 7/6</w:t>
            </w:r>
          </w:p>
        </w:tc>
        <w:tc>
          <w:tcPr>
            <w:tcW w:w="152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Κυριακή10/6</w:t>
            </w:r>
          </w:p>
        </w:tc>
        <w:tc>
          <w:tcPr>
            <w:tcW w:w="1452"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Πέμπτη 14/6</w:t>
            </w:r>
          </w:p>
        </w:tc>
        <w:tc>
          <w:tcPr>
            <w:tcW w:w="148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eastAsia="el-GR"/>
              </w:rPr>
            </w:pPr>
            <w:r w:rsidRPr="00D23E00">
              <w:rPr>
                <w:rFonts w:ascii="Calibri" w:eastAsia="Times New Roman" w:hAnsi="Calibri" w:cs="Times New Roman"/>
                <w:b/>
                <w:color w:val="000000"/>
                <w:lang w:eastAsia="el-GR"/>
              </w:rPr>
              <w:t>Κυριακή 17/6</w:t>
            </w:r>
          </w:p>
        </w:tc>
      </w:tr>
      <w:tr w:rsidR="00D23E00" w:rsidRPr="00D23E00" w:rsidTr="00685877">
        <w:trPr>
          <w:trHeight w:val="300"/>
          <w:jc w:val="center"/>
        </w:trPr>
        <w:tc>
          <w:tcPr>
            <w:tcW w:w="1259"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color w:val="000000"/>
                <w:lang w:val="en-US" w:eastAsia="el-GR"/>
              </w:rPr>
            </w:pPr>
            <w:r w:rsidRPr="00D23E00">
              <w:rPr>
                <w:rFonts w:ascii="Calibri" w:eastAsia="Times New Roman" w:hAnsi="Calibri" w:cs="Times New Roman"/>
                <w:b/>
                <w:color w:val="000000"/>
                <w:lang w:eastAsia="el-GR"/>
              </w:rPr>
              <w:t>Leq(8:00-20:00)</w:t>
            </w:r>
            <w:r w:rsidRPr="00D23E00">
              <w:rPr>
                <w:rFonts w:ascii="Calibri" w:eastAsia="Times New Roman" w:hAnsi="Calibri" w:cs="Times New Roman"/>
                <w:b/>
                <w:color w:val="000000"/>
                <w:lang w:val="en-US" w:eastAsia="el-GR"/>
              </w:rPr>
              <w:t xml:space="preserve"> (dB)</w:t>
            </w:r>
          </w:p>
        </w:tc>
        <w:tc>
          <w:tcPr>
            <w:tcW w:w="1418"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61,9</w:t>
            </w:r>
          </w:p>
        </w:tc>
        <w:tc>
          <w:tcPr>
            <w:tcW w:w="1524"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60,12</w:t>
            </w:r>
          </w:p>
        </w:tc>
        <w:tc>
          <w:tcPr>
            <w:tcW w:w="1452"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60,64</w:t>
            </w:r>
          </w:p>
        </w:tc>
        <w:tc>
          <w:tcPr>
            <w:tcW w:w="1486"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56,94</w:t>
            </w:r>
          </w:p>
        </w:tc>
      </w:tr>
    </w:tbl>
    <w:p w:rsidR="00D23E00" w:rsidRPr="00D23E00" w:rsidRDefault="00D23E00" w:rsidP="00D23E00">
      <w:pPr>
        <w:spacing w:after="0"/>
        <w:jc w:val="both"/>
        <w:rPr>
          <w:rFonts w:ascii="Arial" w:hAnsi="Arial" w:cs="Arial"/>
          <w:sz w:val="24"/>
        </w:rPr>
      </w:pPr>
    </w:p>
    <w:p w:rsidR="00D23E00" w:rsidRPr="00D23E00" w:rsidRDefault="00D23E00" w:rsidP="00D23E00">
      <w:pPr>
        <w:numPr>
          <w:ilvl w:val="0"/>
          <w:numId w:val="20"/>
        </w:numPr>
        <w:spacing w:after="0"/>
        <w:ind w:left="284" w:firstLine="0"/>
        <w:contextualSpacing/>
        <w:rPr>
          <w:rFonts w:ascii="Arial" w:hAnsi="Arial" w:cs="Arial"/>
          <w:b/>
          <w:sz w:val="24"/>
        </w:rPr>
      </w:pPr>
      <w:r w:rsidRPr="00D23E00">
        <w:rPr>
          <w:rFonts w:ascii="Arial" w:hAnsi="Arial" w:cs="Arial"/>
          <w:b/>
          <w:sz w:val="24"/>
        </w:rPr>
        <w:t>Σταθμός 5 (Γήπεδο Σοχώρας, οδός Πρεβελάκη)</w:t>
      </w:r>
    </w:p>
    <w:p w:rsidR="00D23E00" w:rsidRPr="00D23E00" w:rsidRDefault="00D23E00" w:rsidP="00D23E00">
      <w:pPr>
        <w:spacing w:after="0"/>
        <w:ind w:left="284"/>
        <w:rPr>
          <w:rFonts w:ascii="Arial" w:hAnsi="Arial" w:cs="Arial"/>
          <w:b/>
          <w:sz w:val="24"/>
        </w:rPr>
      </w:pPr>
    </w:p>
    <w:p w:rsidR="00D23E00" w:rsidRPr="00D23E00" w:rsidRDefault="00D23E00" w:rsidP="00D23E00">
      <w:pPr>
        <w:keepNext/>
        <w:spacing w:after="0" w:line="240" w:lineRule="auto"/>
        <w:rPr>
          <w:rFonts w:ascii="Arial" w:hAnsi="Arial" w:cs="Arial"/>
          <w:b/>
          <w:bCs/>
          <w:szCs w:val="18"/>
        </w:rPr>
      </w:pPr>
      <w:bookmarkStart w:id="595" w:name="_Toc524206918"/>
      <w:r w:rsidRPr="00D23E00">
        <w:rPr>
          <w:rFonts w:ascii="Arial" w:hAnsi="Arial" w:cs="Arial"/>
          <w:b/>
          <w:bCs/>
          <w:szCs w:val="18"/>
        </w:rPr>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77</w:t>
      </w:r>
      <w:r w:rsidR="005F04FB">
        <w:rPr>
          <w:rFonts w:ascii="Arial" w:hAnsi="Arial" w:cs="Arial"/>
          <w:b/>
          <w:bCs/>
          <w:szCs w:val="18"/>
        </w:rPr>
        <w:fldChar w:fldCharType="end"/>
      </w:r>
      <w:r w:rsidRPr="00D23E00">
        <w:rPr>
          <w:rFonts w:ascii="Arial" w:hAnsi="Arial" w:cs="Arial"/>
          <w:b/>
          <w:bCs/>
          <w:szCs w:val="18"/>
        </w:rPr>
        <w:t>: Δείκτης Leq ανά εποχή</w:t>
      </w:r>
      <w:bookmarkEnd w:id="595"/>
    </w:p>
    <w:p w:rsidR="00D23E00" w:rsidRPr="00D23E00" w:rsidRDefault="00D23E00" w:rsidP="00D23E00">
      <w:pPr>
        <w:spacing w:after="0"/>
        <w:jc w:val="center"/>
        <w:rPr>
          <w:rFonts w:ascii="Arial" w:hAnsi="Arial" w:cs="Arial"/>
          <w:b/>
          <w:sz w:val="24"/>
        </w:rPr>
      </w:pPr>
      <w:r w:rsidRPr="00D23E00">
        <w:rPr>
          <w:rFonts w:ascii="Arial" w:hAnsi="Arial" w:cs="Arial"/>
          <w:b/>
          <w:noProof/>
          <w:sz w:val="24"/>
          <w:lang w:eastAsia="el-GR"/>
        </w:rPr>
        <w:drawing>
          <wp:inline distT="0" distB="0" distL="0" distR="0" wp14:anchorId="56A4485F" wp14:editId="77794C22">
            <wp:extent cx="4584700" cy="2755900"/>
            <wp:effectExtent l="0" t="0" r="6350" b="6350"/>
            <wp:docPr id="378" name="Εικόνα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center"/>
        <w:rPr>
          <w:rFonts w:ascii="Arial" w:hAnsi="Arial" w:cs="Arial"/>
          <w:b/>
          <w:sz w:val="24"/>
        </w:rPr>
      </w:pPr>
    </w:p>
    <w:p w:rsidR="00D23E00" w:rsidRPr="00D23E00" w:rsidRDefault="00D23E00" w:rsidP="00D23E00">
      <w:pPr>
        <w:keepNext/>
        <w:spacing w:after="0" w:line="240" w:lineRule="auto"/>
        <w:rPr>
          <w:rFonts w:ascii="Arial" w:hAnsi="Arial" w:cs="Arial"/>
          <w:b/>
          <w:bCs/>
          <w:szCs w:val="18"/>
        </w:rPr>
      </w:pPr>
      <w:bookmarkStart w:id="596" w:name="_Toc524206919"/>
      <w:r w:rsidRPr="00D23E00">
        <w:rPr>
          <w:rFonts w:ascii="Arial" w:hAnsi="Arial" w:cs="Arial"/>
          <w:b/>
          <w:bCs/>
          <w:szCs w:val="18"/>
        </w:rPr>
        <w:lastRenderedPageBreak/>
        <w:t xml:space="preserve">Διάγραμμα </w:t>
      </w:r>
      <w:r w:rsidR="005F04FB">
        <w:rPr>
          <w:rFonts w:ascii="Arial" w:hAnsi="Arial" w:cs="Arial"/>
          <w:b/>
          <w:bCs/>
          <w:szCs w:val="18"/>
        </w:rPr>
        <w:fldChar w:fldCharType="begin"/>
      </w:r>
      <w:r w:rsidR="005F04FB">
        <w:rPr>
          <w:rFonts w:ascii="Arial" w:hAnsi="Arial" w:cs="Arial"/>
          <w:b/>
          <w:bCs/>
          <w:szCs w:val="18"/>
        </w:rPr>
        <w:instrText xml:space="preserve"> STYLEREF 1 \s </w:instrText>
      </w:r>
      <w:r w:rsidR="005F04FB">
        <w:rPr>
          <w:rFonts w:ascii="Arial" w:hAnsi="Arial" w:cs="Arial"/>
          <w:b/>
          <w:bCs/>
          <w:szCs w:val="18"/>
        </w:rPr>
        <w:fldChar w:fldCharType="separate"/>
      </w:r>
      <w:r w:rsidR="00420639">
        <w:rPr>
          <w:rFonts w:ascii="Arial" w:hAnsi="Arial" w:cs="Arial"/>
          <w:b/>
          <w:bCs/>
          <w:noProof/>
          <w:szCs w:val="18"/>
        </w:rPr>
        <w:t>8</w:t>
      </w:r>
      <w:r w:rsidR="005F04FB">
        <w:rPr>
          <w:rFonts w:ascii="Arial" w:hAnsi="Arial" w:cs="Arial"/>
          <w:b/>
          <w:bCs/>
          <w:szCs w:val="18"/>
        </w:rPr>
        <w:fldChar w:fldCharType="end"/>
      </w:r>
      <w:r w:rsidR="005F04FB">
        <w:rPr>
          <w:rFonts w:ascii="Arial" w:hAnsi="Arial" w:cs="Arial"/>
          <w:b/>
          <w:bCs/>
          <w:szCs w:val="18"/>
        </w:rPr>
        <w:t>.</w:t>
      </w:r>
      <w:r w:rsidR="005F04FB">
        <w:rPr>
          <w:rFonts w:ascii="Arial" w:hAnsi="Arial" w:cs="Arial"/>
          <w:b/>
          <w:bCs/>
          <w:szCs w:val="18"/>
        </w:rPr>
        <w:fldChar w:fldCharType="begin"/>
      </w:r>
      <w:r w:rsidR="005F04FB">
        <w:rPr>
          <w:rFonts w:ascii="Arial" w:hAnsi="Arial" w:cs="Arial"/>
          <w:b/>
          <w:bCs/>
          <w:szCs w:val="18"/>
        </w:rPr>
        <w:instrText xml:space="preserve"> SEQ Διάγραμμα \* ARABIC \s 1 </w:instrText>
      </w:r>
      <w:r w:rsidR="005F04FB">
        <w:rPr>
          <w:rFonts w:ascii="Arial" w:hAnsi="Arial" w:cs="Arial"/>
          <w:b/>
          <w:bCs/>
          <w:szCs w:val="18"/>
        </w:rPr>
        <w:fldChar w:fldCharType="separate"/>
      </w:r>
      <w:r w:rsidR="00420639">
        <w:rPr>
          <w:rFonts w:ascii="Arial" w:hAnsi="Arial" w:cs="Arial"/>
          <w:b/>
          <w:bCs/>
          <w:noProof/>
          <w:szCs w:val="18"/>
        </w:rPr>
        <w:t>78</w:t>
      </w:r>
      <w:r w:rsidR="005F04FB">
        <w:rPr>
          <w:rFonts w:ascii="Arial" w:hAnsi="Arial" w:cs="Arial"/>
          <w:b/>
          <w:bCs/>
          <w:szCs w:val="18"/>
        </w:rPr>
        <w:fldChar w:fldCharType="end"/>
      </w:r>
      <w:r w:rsidRPr="00D23E00">
        <w:rPr>
          <w:rFonts w:ascii="Arial" w:hAnsi="Arial" w:cs="Arial"/>
          <w:b/>
          <w:bCs/>
          <w:szCs w:val="18"/>
        </w:rPr>
        <w:t>: Ο δείκτης Leq ανά αριθμό ημέρα μέτρησης.</w:t>
      </w:r>
      <w:bookmarkEnd w:id="596"/>
    </w:p>
    <w:p w:rsidR="00D23E00" w:rsidRPr="00D23E00" w:rsidRDefault="00D23E00" w:rsidP="00D23E00">
      <w:pPr>
        <w:jc w:val="center"/>
        <w:rPr>
          <w:rFonts w:ascii="Arial" w:hAnsi="Arial" w:cs="Arial"/>
          <w:sz w:val="24"/>
        </w:rPr>
      </w:pPr>
      <w:r w:rsidRPr="00D23E00">
        <w:rPr>
          <w:rFonts w:ascii="Arial" w:hAnsi="Arial" w:cs="Arial"/>
          <w:noProof/>
          <w:sz w:val="24"/>
          <w:lang w:eastAsia="el-GR"/>
        </w:rPr>
        <w:drawing>
          <wp:inline distT="0" distB="0" distL="0" distR="0" wp14:anchorId="036ABC93" wp14:editId="30D10F92">
            <wp:extent cx="4584700" cy="2755900"/>
            <wp:effectExtent l="0" t="0" r="6350" b="6350"/>
            <wp:docPr id="379" name="Εικόνα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D23E00" w:rsidRPr="00D23E00" w:rsidRDefault="00D23E00" w:rsidP="00D23E00">
      <w:pPr>
        <w:spacing w:after="0"/>
        <w:jc w:val="both"/>
        <w:rPr>
          <w:rFonts w:ascii="Arial" w:hAnsi="Arial" w:cs="Arial"/>
          <w:sz w:val="24"/>
        </w:rPr>
      </w:pPr>
      <w:r w:rsidRPr="00D23E00">
        <w:rPr>
          <w:rFonts w:ascii="Arial" w:hAnsi="Arial" w:cs="Arial"/>
          <w:sz w:val="24"/>
        </w:rPr>
        <w:t xml:space="preserve">Η περίπτωση του σταθμού 5, είναι παρόμοια με του σταθμού 1, καθώς βρίσκονται στην ίδια περιοχή. Αν και ο σταθμός 1 βρίσκεται από την παραλιακή πλευρά του γηπέδου ενώ ο σταθμός 5 στην απέναντι πλευρά, που είναι πιο κοντά στην παλιά πόλη. Παρόλα αυτά και ο σταθμός 5  βρίσκεται μέσα στο γήπεδο, μακριά από τον υπό εξέταση δρόμο, ο οποίος δρόμος είναι ήσυχος και δεν παρουσιάζει έτσι και αλλιώς μεγάλες τιμές θορύβου. Συνεπώς οι δείκτες που υπολογίστηκαν δεν αντιπροσωπεύουν πλήρως τον θόρυβο από το οδικό δίκτυο με αποτέλεσμα να παρουσιάζουν παρόμοιες διακυμάνσεις με τους δείκτες του σταθμού 1. Πιο συγκεκριμένα, η Πέμπτη του χειμώνα παρουσιάζει υψηλή τιμή (64,34 </w:t>
      </w:r>
      <w:r w:rsidRPr="00D23E00">
        <w:rPr>
          <w:rFonts w:ascii="Arial" w:hAnsi="Arial" w:cs="Arial"/>
          <w:sz w:val="24"/>
          <w:lang w:val="en-US"/>
        </w:rPr>
        <w:t>dB</w:t>
      </w:r>
      <w:r w:rsidRPr="00D23E00">
        <w:rPr>
          <w:rFonts w:ascii="Arial" w:hAnsi="Arial" w:cs="Arial"/>
          <w:sz w:val="24"/>
        </w:rPr>
        <w:t xml:space="preserve">) κοντά στο νομοθετικό όριο, και κατόπιν ο δείκτης ακολουθεί καθοδική πορεία μέχρι να παρουσιάσει αύξηση την Κυριακή 10/6 (77,07 </w:t>
      </w:r>
      <w:r w:rsidRPr="00D23E00">
        <w:rPr>
          <w:rFonts w:ascii="Arial" w:hAnsi="Arial" w:cs="Arial"/>
          <w:sz w:val="24"/>
          <w:lang w:val="en-US"/>
        </w:rPr>
        <w:t>dB</w:t>
      </w:r>
      <w:r w:rsidRPr="00D23E00">
        <w:rPr>
          <w:rFonts w:ascii="Arial" w:hAnsi="Arial" w:cs="Arial"/>
          <w:sz w:val="24"/>
        </w:rPr>
        <w:t xml:space="preserve">) μείωση την Πέμπτη 14/6 (56,82 dB) και ξανά αύξηση την Κυριακή 17/6 (62,03 dB). </w:t>
      </w:r>
    </w:p>
    <w:p w:rsidR="00D23E00" w:rsidRPr="00D23E00" w:rsidRDefault="00D23E00" w:rsidP="00D23E00">
      <w:pPr>
        <w:spacing w:after="0"/>
        <w:ind w:firstLine="720"/>
        <w:jc w:val="both"/>
        <w:rPr>
          <w:rFonts w:ascii="Arial" w:hAnsi="Arial" w:cs="Arial"/>
          <w:sz w:val="24"/>
        </w:rPr>
      </w:pPr>
    </w:p>
    <w:p w:rsidR="00D23E00" w:rsidRPr="00D23E00" w:rsidRDefault="00D23E00" w:rsidP="00D23E00">
      <w:pPr>
        <w:keepNext/>
        <w:spacing w:after="0" w:line="240" w:lineRule="auto"/>
        <w:rPr>
          <w:rFonts w:ascii="Arial" w:hAnsi="Arial" w:cs="Arial"/>
          <w:b/>
          <w:bCs/>
        </w:rPr>
      </w:pPr>
      <w:bookmarkStart w:id="597" w:name="_Toc524206972"/>
      <w:r w:rsidRPr="00D23E00">
        <w:rPr>
          <w:rFonts w:ascii="Arial" w:hAnsi="Arial" w:cs="Arial"/>
          <w:b/>
          <w:bCs/>
        </w:rPr>
        <w:t xml:space="preserve">Πίνακας </w:t>
      </w:r>
      <w:r w:rsidRPr="00D23E00">
        <w:rPr>
          <w:rFonts w:ascii="Arial" w:hAnsi="Arial" w:cs="Arial"/>
          <w:b/>
          <w:bCs/>
        </w:rPr>
        <w:fldChar w:fldCharType="begin"/>
      </w:r>
      <w:r w:rsidRPr="00D23E00">
        <w:rPr>
          <w:rFonts w:ascii="Arial" w:hAnsi="Arial" w:cs="Arial"/>
          <w:b/>
          <w:bCs/>
        </w:rPr>
        <w:instrText xml:space="preserve"> STYLEREF 1 \s </w:instrText>
      </w:r>
      <w:r w:rsidRPr="00D23E00">
        <w:rPr>
          <w:rFonts w:ascii="Arial" w:hAnsi="Arial" w:cs="Arial"/>
          <w:b/>
          <w:bCs/>
        </w:rPr>
        <w:fldChar w:fldCharType="separate"/>
      </w:r>
      <w:r w:rsidR="00420639">
        <w:rPr>
          <w:rFonts w:ascii="Arial" w:hAnsi="Arial" w:cs="Arial"/>
          <w:b/>
          <w:bCs/>
          <w:noProof/>
        </w:rPr>
        <w:t>8</w:t>
      </w:r>
      <w:r w:rsidRPr="00D23E00">
        <w:rPr>
          <w:rFonts w:ascii="Arial" w:hAnsi="Arial" w:cs="Arial"/>
          <w:b/>
          <w:bCs/>
        </w:rPr>
        <w:fldChar w:fldCharType="end"/>
      </w:r>
      <w:r w:rsidRPr="00D23E00">
        <w:rPr>
          <w:rFonts w:ascii="Arial" w:hAnsi="Arial" w:cs="Arial"/>
          <w:b/>
          <w:bCs/>
        </w:rPr>
        <w:t>.</w:t>
      </w:r>
      <w:r w:rsidRPr="00D23E00">
        <w:rPr>
          <w:rFonts w:ascii="Arial" w:hAnsi="Arial" w:cs="Arial"/>
          <w:b/>
          <w:bCs/>
        </w:rPr>
        <w:fldChar w:fldCharType="begin"/>
      </w:r>
      <w:r w:rsidRPr="00D23E00">
        <w:rPr>
          <w:rFonts w:ascii="Arial" w:hAnsi="Arial" w:cs="Arial"/>
          <w:b/>
          <w:bCs/>
        </w:rPr>
        <w:instrText xml:space="preserve"> SEQ Πίνακας \* ARABIC \s 1 </w:instrText>
      </w:r>
      <w:r w:rsidRPr="00D23E00">
        <w:rPr>
          <w:rFonts w:ascii="Arial" w:hAnsi="Arial" w:cs="Arial"/>
          <w:b/>
          <w:bCs/>
        </w:rPr>
        <w:fldChar w:fldCharType="separate"/>
      </w:r>
      <w:r w:rsidR="00420639">
        <w:rPr>
          <w:rFonts w:ascii="Arial" w:hAnsi="Arial" w:cs="Arial"/>
          <w:b/>
          <w:bCs/>
          <w:noProof/>
        </w:rPr>
        <w:t>11</w:t>
      </w:r>
      <w:r w:rsidRPr="00D23E00">
        <w:rPr>
          <w:rFonts w:ascii="Arial" w:hAnsi="Arial" w:cs="Arial"/>
          <w:b/>
          <w:bCs/>
        </w:rPr>
        <w:fldChar w:fldCharType="end"/>
      </w:r>
      <w:r w:rsidRPr="00D23E00">
        <w:rPr>
          <w:rFonts w:ascii="Arial" w:hAnsi="Arial" w:cs="Arial"/>
          <w:b/>
          <w:bCs/>
        </w:rPr>
        <w:t xml:space="preserve">: Οι δείκτες </w:t>
      </w:r>
      <w:r w:rsidRPr="00D23E00">
        <w:rPr>
          <w:rFonts w:ascii="Arial" w:hAnsi="Arial" w:cs="Arial"/>
          <w:b/>
          <w:bCs/>
          <w:lang w:val="en-US"/>
        </w:rPr>
        <w:t>Leq</w:t>
      </w:r>
      <w:r w:rsidRPr="00D23E00">
        <w:rPr>
          <w:rFonts w:ascii="Arial" w:hAnsi="Arial" w:cs="Arial"/>
          <w:b/>
          <w:bCs/>
        </w:rPr>
        <w:t xml:space="preserve"> για τον σταθμό 5.</w:t>
      </w:r>
      <w:bookmarkEnd w:id="597"/>
    </w:p>
    <w:tbl>
      <w:tblPr>
        <w:tblW w:w="7812" w:type="dxa"/>
        <w:tblInd w:w="93" w:type="dxa"/>
        <w:tblLook w:val="04A0" w:firstRow="1" w:lastRow="0" w:firstColumn="1" w:lastColumn="0" w:noHBand="0" w:noVBand="1"/>
      </w:tblPr>
      <w:tblGrid>
        <w:gridCol w:w="1433"/>
        <w:gridCol w:w="1559"/>
        <w:gridCol w:w="1701"/>
        <w:gridCol w:w="1418"/>
        <w:gridCol w:w="1701"/>
      </w:tblGrid>
      <w:tr w:rsidR="00D23E00" w:rsidRPr="00D23E00" w:rsidTr="00685877">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val="en-US" w:eastAsia="el-GR"/>
              </w:rPr>
              <w:t>H</w:t>
            </w:r>
            <w:r w:rsidRPr="00D23E00">
              <w:rPr>
                <w:rFonts w:ascii="Calibri" w:eastAsia="Times New Roman" w:hAnsi="Calibri" w:cs="Times New Roman"/>
                <w:b/>
                <w:bCs/>
                <w:color w:val="000000"/>
                <w:lang w:eastAsia="el-GR"/>
              </w:rPr>
              <w:t>μέρα</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Πέμπτη 22/2</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Κυριακή 25/2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Πέμπτη 19/4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Κυριακή 22/4</w:t>
            </w:r>
          </w:p>
        </w:tc>
      </w:tr>
      <w:tr w:rsidR="00D23E00" w:rsidRPr="00D23E00" w:rsidTr="00685877">
        <w:trPr>
          <w:trHeight w:val="600"/>
        </w:trPr>
        <w:tc>
          <w:tcPr>
            <w:tcW w:w="1433" w:type="dxa"/>
            <w:tcBorders>
              <w:top w:val="nil"/>
              <w:left w:val="single" w:sz="4" w:space="0" w:color="auto"/>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Leq (8:00-20:00) (dB)</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64,34</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55,15</w:t>
            </w:r>
          </w:p>
        </w:tc>
        <w:tc>
          <w:tcPr>
            <w:tcW w:w="1418"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55,79</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54,43</w:t>
            </w:r>
          </w:p>
        </w:tc>
      </w:tr>
      <w:tr w:rsidR="00D23E00" w:rsidRPr="00D23E00" w:rsidTr="00685877">
        <w:trPr>
          <w:trHeight w:val="300"/>
        </w:trPr>
        <w:tc>
          <w:tcPr>
            <w:tcW w:w="1433" w:type="dxa"/>
            <w:tcBorders>
              <w:top w:val="nil"/>
              <w:left w:val="single" w:sz="4" w:space="0" w:color="auto"/>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Ημέρα</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Πέμπτη 7/6</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Κυριακή10/6</w:t>
            </w:r>
          </w:p>
        </w:tc>
        <w:tc>
          <w:tcPr>
            <w:tcW w:w="1418"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Πέμπτη 14/6</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Κυριακή 17/6</w:t>
            </w:r>
          </w:p>
        </w:tc>
      </w:tr>
      <w:tr w:rsidR="00D23E00" w:rsidRPr="00D23E00" w:rsidTr="00685877">
        <w:trPr>
          <w:trHeight w:val="600"/>
        </w:trPr>
        <w:tc>
          <w:tcPr>
            <w:tcW w:w="1433" w:type="dxa"/>
            <w:tcBorders>
              <w:top w:val="nil"/>
              <w:left w:val="single" w:sz="4" w:space="0" w:color="auto"/>
              <w:bottom w:val="single" w:sz="4" w:space="0" w:color="auto"/>
              <w:right w:val="single" w:sz="4" w:space="0" w:color="auto"/>
            </w:tcBorders>
            <w:shd w:val="clear" w:color="auto" w:fill="auto"/>
            <w:vAlign w:val="center"/>
            <w:hideMark/>
          </w:tcPr>
          <w:p w:rsidR="00D23E00" w:rsidRPr="00D23E00" w:rsidRDefault="00D23E00" w:rsidP="00D23E00">
            <w:pPr>
              <w:spacing w:after="0" w:line="240" w:lineRule="auto"/>
              <w:jc w:val="center"/>
              <w:rPr>
                <w:rFonts w:ascii="Calibri" w:eastAsia="Times New Roman" w:hAnsi="Calibri" w:cs="Times New Roman"/>
                <w:b/>
                <w:bCs/>
                <w:color w:val="000000"/>
                <w:lang w:eastAsia="el-GR"/>
              </w:rPr>
            </w:pPr>
            <w:r w:rsidRPr="00D23E00">
              <w:rPr>
                <w:rFonts w:ascii="Calibri" w:eastAsia="Times New Roman" w:hAnsi="Calibri" w:cs="Times New Roman"/>
                <w:b/>
                <w:bCs/>
                <w:color w:val="000000"/>
                <w:lang w:eastAsia="el-GR"/>
              </w:rPr>
              <w:t>Leq (8:00-20:00) (dB)</w:t>
            </w:r>
          </w:p>
        </w:tc>
        <w:tc>
          <w:tcPr>
            <w:tcW w:w="1559"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53,95</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77,07</w:t>
            </w:r>
          </w:p>
        </w:tc>
        <w:tc>
          <w:tcPr>
            <w:tcW w:w="1418"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56,82</w:t>
            </w:r>
          </w:p>
        </w:tc>
        <w:tc>
          <w:tcPr>
            <w:tcW w:w="1701" w:type="dxa"/>
            <w:tcBorders>
              <w:top w:val="nil"/>
              <w:left w:val="nil"/>
              <w:bottom w:val="single" w:sz="4" w:space="0" w:color="auto"/>
              <w:right w:val="single" w:sz="4" w:space="0" w:color="auto"/>
            </w:tcBorders>
            <w:shd w:val="clear" w:color="auto" w:fill="auto"/>
            <w:noWrap/>
            <w:vAlign w:val="center"/>
            <w:hideMark/>
          </w:tcPr>
          <w:p w:rsidR="00D23E00" w:rsidRPr="00D23E00" w:rsidRDefault="00D23E00" w:rsidP="00D23E00">
            <w:pPr>
              <w:spacing w:after="0" w:line="240" w:lineRule="auto"/>
              <w:jc w:val="center"/>
              <w:rPr>
                <w:rFonts w:ascii="Calibri" w:eastAsia="Times New Roman" w:hAnsi="Calibri" w:cs="Times New Roman"/>
                <w:color w:val="000000"/>
                <w:lang w:eastAsia="el-GR"/>
              </w:rPr>
            </w:pPr>
            <w:r w:rsidRPr="00D23E00">
              <w:rPr>
                <w:rFonts w:ascii="Calibri" w:eastAsia="Times New Roman" w:hAnsi="Calibri" w:cs="Times New Roman"/>
                <w:color w:val="000000"/>
                <w:lang w:eastAsia="el-GR"/>
              </w:rPr>
              <w:t>62,03</w:t>
            </w:r>
          </w:p>
        </w:tc>
      </w:tr>
    </w:tbl>
    <w:p w:rsidR="00836733" w:rsidRPr="00D23E00" w:rsidRDefault="00836733" w:rsidP="00BF5AD5">
      <w:pPr>
        <w:autoSpaceDE w:val="0"/>
        <w:autoSpaceDN w:val="0"/>
        <w:adjustRightInd w:val="0"/>
        <w:spacing w:after="0" w:line="240" w:lineRule="auto"/>
        <w:jc w:val="both"/>
        <w:rPr>
          <w:rFonts w:ascii="Arial" w:hAnsi="Arial" w:cs="Arial"/>
          <w:b/>
          <w:sz w:val="28"/>
        </w:rPr>
      </w:pPr>
    </w:p>
    <w:p w:rsidR="0088336B" w:rsidRPr="006E65E3" w:rsidRDefault="0088336B" w:rsidP="00BF5AD5">
      <w:pPr>
        <w:autoSpaceDE w:val="0"/>
        <w:autoSpaceDN w:val="0"/>
        <w:adjustRightInd w:val="0"/>
        <w:spacing w:after="0" w:line="240" w:lineRule="auto"/>
        <w:jc w:val="both"/>
        <w:rPr>
          <w:rFonts w:ascii="Arial" w:hAnsi="Arial" w:cs="Arial"/>
          <w:sz w:val="28"/>
        </w:rPr>
      </w:pPr>
    </w:p>
    <w:sectPr w:rsidR="0088336B" w:rsidRPr="006E65E3" w:rsidSect="0081609A">
      <w:footerReference w:type="default" r:id="rId180"/>
      <w:pgSz w:w="11907" w:h="16839" w:code="9"/>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81F5D" w:rsidRDefault="00781F5D" w:rsidP="000B7B3A">
      <w:pPr>
        <w:spacing w:after="0" w:line="240" w:lineRule="auto"/>
      </w:pPr>
      <w:r>
        <w:separator/>
      </w:r>
    </w:p>
  </w:endnote>
  <w:endnote w:type="continuationSeparator" w:id="0">
    <w:p w:rsidR="00781F5D" w:rsidRDefault="00781F5D" w:rsidP="000B7B3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1"/>
    <w:family w:val="roman"/>
    <w:pitch w:val="variable"/>
    <w:sig w:usb0="E0002EFF" w:usb1="C000785B" w:usb2="00000009" w:usb3="00000000" w:csb0="000001FF" w:csb1="00000000"/>
  </w:font>
  <w:font w:name="Arial">
    <w:panose1 w:val="020B0604020202020204"/>
    <w:charset w:val="A1"/>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Franklin Gothic Heavy">
    <w:panose1 w:val="020B0903020102020204"/>
    <w:charset w:val="A1"/>
    <w:family w:val="swiss"/>
    <w:pitch w:val="variable"/>
    <w:sig w:usb0="00000287" w:usb1="00000000" w:usb2="00000000" w:usb3="00000000" w:csb0="0000009F" w:csb1="00000000"/>
  </w:font>
  <w:font w:name="Franklin Gothic Book">
    <w:panose1 w:val="020B0503020102020204"/>
    <w:charset w:val="A1"/>
    <w:family w:val="swiss"/>
    <w:pitch w:val="variable"/>
    <w:sig w:usb0="00000287" w:usb1="00000000" w:usb2="00000000" w:usb3="00000000" w:csb0="0000009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96624409"/>
      <w:docPartObj>
        <w:docPartGallery w:val="Page Numbers (Bottom of Page)"/>
        <w:docPartUnique/>
      </w:docPartObj>
    </w:sdtPr>
    <w:sdtEndPr/>
    <w:sdtContent>
      <w:p w:rsidR="004E1F58" w:rsidRDefault="004E1F58">
        <w:pPr>
          <w:pStyle w:val="Footer"/>
          <w:jc w:val="center"/>
        </w:pPr>
        <w:r>
          <w:fldChar w:fldCharType="begin"/>
        </w:r>
        <w:r>
          <w:instrText>PAGE   \* MERGEFORMAT</w:instrText>
        </w:r>
        <w:r>
          <w:fldChar w:fldCharType="separate"/>
        </w:r>
        <w:r w:rsidR="00420639">
          <w:rPr>
            <w:noProof/>
          </w:rPr>
          <w:t>3</w:t>
        </w:r>
        <w:r>
          <w:fldChar w:fldCharType="end"/>
        </w:r>
      </w:p>
    </w:sdtContent>
  </w:sdt>
  <w:p w:rsidR="004E1F58" w:rsidRDefault="004E1F5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81F5D" w:rsidRDefault="00781F5D" w:rsidP="000B7B3A">
      <w:pPr>
        <w:spacing w:after="0" w:line="240" w:lineRule="auto"/>
      </w:pPr>
      <w:r>
        <w:separator/>
      </w:r>
    </w:p>
  </w:footnote>
  <w:footnote w:type="continuationSeparator" w:id="0">
    <w:p w:rsidR="00781F5D" w:rsidRDefault="00781F5D" w:rsidP="000B7B3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693125"/>
    <w:multiLevelType w:val="multilevel"/>
    <w:tmpl w:val="770C8A02"/>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15:restartNumberingAfterBreak="0">
    <w:nsid w:val="034C3B2A"/>
    <w:multiLevelType w:val="multilevel"/>
    <w:tmpl w:val="E66EB0F4"/>
    <w:lvl w:ilvl="0">
      <w:start w:val="1"/>
      <w:numFmt w:val="decimal"/>
      <w:lvlText w:val="%1"/>
      <w:lvlJc w:val="left"/>
      <w:pPr>
        <w:ind w:left="432" w:hanging="432"/>
      </w:pPr>
      <w:rPr>
        <w:rFonts w:hint="default"/>
        <w:color w:val="auto"/>
      </w:rPr>
    </w:lvl>
    <w:lvl w:ilvl="1">
      <w:start w:val="1"/>
      <w:numFmt w:val="decimal"/>
      <w:lvlText w:val="%1.%2"/>
      <w:lvlJc w:val="left"/>
      <w:pPr>
        <w:ind w:left="576" w:hanging="576"/>
      </w:pPr>
      <w:rPr>
        <w:rFonts w:ascii="Arial" w:hAnsi="Arial" w:cs="Arial" w:hint="default"/>
        <w:color w:val="auto"/>
        <w:sz w:val="24"/>
        <w:szCs w:val="24"/>
      </w:rPr>
    </w:lvl>
    <w:lvl w:ilvl="2">
      <w:start w:val="1"/>
      <w:numFmt w:val="decimal"/>
      <w:lvlText w:val="%1.%2.%3"/>
      <w:lvlJc w:val="left"/>
      <w:pPr>
        <w:ind w:left="720" w:hanging="720"/>
      </w:pPr>
      <w:rPr>
        <w:rFonts w:ascii="Arial" w:hAnsi="Arial" w:cs="Arial" w:hint="default"/>
        <w:color w:val="auto"/>
      </w:rPr>
    </w:lvl>
    <w:lvl w:ilvl="3">
      <w:start w:val="1"/>
      <w:numFmt w:val="decimal"/>
      <w:lvlText w:val="%1.%2.%3.%4"/>
      <w:lvlJc w:val="left"/>
      <w:pPr>
        <w:ind w:left="864" w:hanging="864"/>
      </w:pPr>
      <w:rPr>
        <w:b/>
        <w:sz w:val="24"/>
      </w:rPr>
    </w:lvl>
    <w:lvl w:ilvl="4">
      <w:start w:val="1"/>
      <w:numFmt w:val="decimal"/>
      <w:lvlText w:val="%1.%2.%3.%4.%5"/>
      <w:lvlJc w:val="left"/>
      <w:pPr>
        <w:ind w:left="1008" w:hanging="1008"/>
      </w:pPr>
      <w:rPr>
        <w:b/>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507018C"/>
    <w:multiLevelType w:val="multilevel"/>
    <w:tmpl w:val="48CACADA"/>
    <w:lvl w:ilvl="0">
      <w:start w:val="1"/>
      <w:numFmt w:val="decimal"/>
      <w:lvlText w:val="%1"/>
      <w:lvlJc w:val="left"/>
      <w:pPr>
        <w:ind w:left="432" w:hanging="432"/>
      </w:pPr>
      <w:rPr>
        <w:rFonts w:hint="default"/>
        <w:color w:val="auto"/>
      </w:rPr>
    </w:lvl>
    <w:lvl w:ilvl="1">
      <w:start w:val="1"/>
      <w:numFmt w:val="decimal"/>
      <w:lvlText w:val="%1.%2"/>
      <w:lvlJc w:val="left"/>
      <w:pPr>
        <w:ind w:left="576" w:hanging="576"/>
      </w:pPr>
      <w:rPr>
        <w:rFonts w:ascii="Arial" w:hAnsi="Arial" w:cs="Arial" w:hint="default"/>
        <w:color w:val="auto"/>
        <w:sz w:val="24"/>
        <w:szCs w:val="24"/>
      </w:rPr>
    </w:lvl>
    <w:lvl w:ilvl="2">
      <w:start w:val="1"/>
      <w:numFmt w:val="decimal"/>
      <w:lvlText w:val="%1.%2.%3"/>
      <w:lvlJc w:val="left"/>
      <w:pPr>
        <w:ind w:left="720" w:hanging="720"/>
      </w:pPr>
      <w:rPr>
        <w:rFonts w:ascii="Arial" w:hAnsi="Arial" w:cs="Arial" w:hint="default"/>
        <w:i w:val="0"/>
        <w:color w:val="auto"/>
      </w:rPr>
    </w:lvl>
    <w:lvl w:ilvl="3">
      <w:start w:val="1"/>
      <w:numFmt w:val="decimal"/>
      <w:lvlText w:val="%1.%2.%3.%4"/>
      <w:lvlJc w:val="left"/>
      <w:pPr>
        <w:ind w:left="864" w:hanging="864"/>
      </w:pPr>
      <w:rPr>
        <w:b/>
        <w:sz w:val="24"/>
      </w:rPr>
    </w:lvl>
    <w:lvl w:ilvl="4">
      <w:start w:val="1"/>
      <w:numFmt w:val="decimal"/>
      <w:lvlText w:val="%1.%2.%3.%4.%5"/>
      <w:lvlJc w:val="left"/>
      <w:pPr>
        <w:ind w:left="1008" w:hanging="1008"/>
      </w:pPr>
      <w:rPr>
        <w:b/>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7951C8A"/>
    <w:multiLevelType w:val="hybridMultilevel"/>
    <w:tmpl w:val="DE0AA50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095231A8"/>
    <w:multiLevelType w:val="hybridMultilevel"/>
    <w:tmpl w:val="61DCA5F6"/>
    <w:lvl w:ilvl="0" w:tplc="04080011">
      <w:start w:val="1"/>
      <w:numFmt w:val="decimal"/>
      <w:lvlText w:val="%1)"/>
      <w:lvlJc w:val="left"/>
      <w:pPr>
        <w:ind w:left="780" w:hanging="360"/>
      </w:pPr>
    </w:lvl>
    <w:lvl w:ilvl="1" w:tplc="04080019" w:tentative="1">
      <w:start w:val="1"/>
      <w:numFmt w:val="lowerLetter"/>
      <w:lvlText w:val="%2."/>
      <w:lvlJc w:val="left"/>
      <w:pPr>
        <w:ind w:left="1500" w:hanging="360"/>
      </w:pPr>
    </w:lvl>
    <w:lvl w:ilvl="2" w:tplc="0408001B" w:tentative="1">
      <w:start w:val="1"/>
      <w:numFmt w:val="lowerRoman"/>
      <w:lvlText w:val="%3."/>
      <w:lvlJc w:val="right"/>
      <w:pPr>
        <w:ind w:left="2220" w:hanging="180"/>
      </w:pPr>
    </w:lvl>
    <w:lvl w:ilvl="3" w:tplc="0408000F" w:tentative="1">
      <w:start w:val="1"/>
      <w:numFmt w:val="decimal"/>
      <w:lvlText w:val="%4."/>
      <w:lvlJc w:val="left"/>
      <w:pPr>
        <w:ind w:left="2940" w:hanging="360"/>
      </w:pPr>
    </w:lvl>
    <w:lvl w:ilvl="4" w:tplc="04080019" w:tentative="1">
      <w:start w:val="1"/>
      <w:numFmt w:val="lowerLetter"/>
      <w:lvlText w:val="%5."/>
      <w:lvlJc w:val="left"/>
      <w:pPr>
        <w:ind w:left="3660" w:hanging="360"/>
      </w:pPr>
    </w:lvl>
    <w:lvl w:ilvl="5" w:tplc="0408001B" w:tentative="1">
      <w:start w:val="1"/>
      <w:numFmt w:val="lowerRoman"/>
      <w:lvlText w:val="%6."/>
      <w:lvlJc w:val="right"/>
      <w:pPr>
        <w:ind w:left="4380" w:hanging="180"/>
      </w:pPr>
    </w:lvl>
    <w:lvl w:ilvl="6" w:tplc="0408000F" w:tentative="1">
      <w:start w:val="1"/>
      <w:numFmt w:val="decimal"/>
      <w:lvlText w:val="%7."/>
      <w:lvlJc w:val="left"/>
      <w:pPr>
        <w:ind w:left="5100" w:hanging="360"/>
      </w:pPr>
    </w:lvl>
    <w:lvl w:ilvl="7" w:tplc="04080019" w:tentative="1">
      <w:start w:val="1"/>
      <w:numFmt w:val="lowerLetter"/>
      <w:lvlText w:val="%8."/>
      <w:lvlJc w:val="left"/>
      <w:pPr>
        <w:ind w:left="5820" w:hanging="360"/>
      </w:pPr>
    </w:lvl>
    <w:lvl w:ilvl="8" w:tplc="0408001B" w:tentative="1">
      <w:start w:val="1"/>
      <w:numFmt w:val="lowerRoman"/>
      <w:lvlText w:val="%9."/>
      <w:lvlJc w:val="right"/>
      <w:pPr>
        <w:ind w:left="6540" w:hanging="180"/>
      </w:pPr>
    </w:lvl>
  </w:abstractNum>
  <w:abstractNum w:abstractNumId="5" w15:restartNumberingAfterBreak="0">
    <w:nsid w:val="1345021F"/>
    <w:multiLevelType w:val="multilevel"/>
    <w:tmpl w:val="70A867B2"/>
    <w:lvl w:ilvl="0">
      <w:start w:val="1"/>
      <w:numFmt w:val="decimal"/>
      <w:lvlText w:val="%1"/>
      <w:lvlJc w:val="left"/>
      <w:pPr>
        <w:ind w:left="432" w:hanging="432"/>
      </w:pPr>
      <w:rPr>
        <w:rFonts w:hint="default"/>
        <w:color w:val="auto"/>
      </w:rPr>
    </w:lvl>
    <w:lvl w:ilvl="1">
      <w:start w:val="1"/>
      <w:numFmt w:val="decimal"/>
      <w:lvlText w:val="%1.%2"/>
      <w:lvlJc w:val="left"/>
      <w:pPr>
        <w:ind w:left="576" w:hanging="576"/>
      </w:pPr>
      <w:rPr>
        <w:rFonts w:ascii="Arial" w:hAnsi="Arial" w:cs="Arial" w:hint="default"/>
        <w:color w:val="auto"/>
        <w:sz w:val="24"/>
        <w:szCs w:val="24"/>
      </w:rPr>
    </w:lvl>
    <w:lvl w:ilvl="2">
      <w:start w:val="1"/>
      <w:numFmt w:val="decimal"/>
      <w:lvlText w:val="%1.%2.%3"/>
      <w:lvlJc w:val="left"/>
      <w:pPr>
        <w:ind w:left="720" w:hanging="720"/>
      </w:pPr>
      <w:rPr>
        <w:rFonts w:ascii="Arial" w:hAnsi="Arial" w:cs="Arial" w:hint="default"/>
        <w:color w:val="auto"/>
      </w:rPr>
    </w:lvl>
    <w:lvl w:ilvl="3">
      <w:start w:val="1"/>
      <w:numFmt w:val="decimal"/>
      <w:lvlText w:val="%1.%2.%3.%4"/>
      <w:lvlJc w:val="left"/>
      <w:pPr>
        <w:ind w:left="864" w:hanging="864"/>
      </w:pPr>
      <w:rPr>
        <w:b/>
        <w:sz w:val="24"/>
      </w:rPr>
    </w:lvl>
    <w:lvl w:ilvl="4">
      <w:start w:val="1"/>
      <w:numFmt w:val="decimal"/>
      <w:lvlText w:val="%1.%2.%3.%4.%5"/>
      <w:lvlJc w:val="left"/>
      <w:pPr>
        <w:ind w:left="1008" w:hanging="1008"/>
      </w:pPr>
      <w:rPr>
        <w:b/>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409434A"/>
    <w:multiLevelType w:val="hybridMultilevel"/>
    <w:tmpl w:val="819A7DB0"/>
    <w:lvl w:ilvl="0" w:tplc="04080017">
      <w:start w:val="1"/>
      <w:numFmt w:val="lowerLetter"/>
      <w:lvlText w:val="%1)"/>
      <w:lvlJc w:val="left"/>
      <w:pPr>
        <w:ind w:left="1140" w:hanging="360"/>
      </w:pPr>
    </w:lvl>
    <w:lvl w:ilvl="1" w:tplc="04080019" w:tentative="1">
      <w:start w:val="1"/>
      <w:numFmt w:val="lowerLetter"/>
      <w:lvlText w:val="%2."/>
      <w:lvlJc w:val="left"/>
      <w:pPr>
        <w:ind w:left="1860" w:hanging="360"/>
      </w:pPr>
    </w:lvl>
    <w:lvl w:ilvl="2" w:tplc="0408001B" w:tentative="1">
      <w:start w:val="1"/>
      <w:numFmt w:val="lowerRoman"/>
      <w:lvlText w:val="%3."/>
      <w:lvlJc w:val="right"/>
      <w:pPr>
        <w:ind w:left="2580" w:hanging="180"/>
      </w:pPr>
    </w:lvl>
    <w:lvl w:ilvl="3" w:tplc="0408000F" w:tentative="1">
      <w:start w:val="1"/>
      <w:numFmt w:val="decimal"/>
      <w:lvlText w:val="%4."/>
      <w:lvlJc w:val="left"/>
      <w:pPr>
        <w:ind w:left="3300" w:hanging="360"/>
      </w:pPr>
    </w:lvl>
    <w:lvl w:ilvl="4" w:tplc="04080019" w:tentative="1">
      <w:start w:val="1"/>
      <w:numFmt w:val="lowerLetter"/>
      <w:lvlText w:val="%5."/>
      <w:lvlJc w:val="left"/>
      <w:pPr>
        <w:ind w:left="4020" w:hanging="360"/>
      </w:pPr>
    </w:lvl>
    <w:lvl w:ilvl="5" w:tplc="0408001B" w:tentative="1">
      <w:start w:val="1"/>
      <w:numFmt w:val="lowerRoman"/>
      <w:lvlText w:val="%6."/>
      <w:lvlJc w:val="right"/>
      <w:pPr>
        <w:ind w:left="4740" w:hanging="180"/>
      </w:pPr>
    </w:lvl>
    <w:lvl w:ilvl="6" w:tplc="0408000F" w:tentative="1">
      <w:start w:val="1"/>
      <w:numFmt w:val="decimal"/>
      <w:lvlText w:val="%7."/>
      <w:lvlJc w:val="left"/>
      <w:pPr>
        <w:ind w:left="5460" w:hanging="360"/>
      </w:pPr>
    </w:lvl>
    <w:lvl w:ilvl="7" w:tplc="04080019" w:tentative="1">
      <w:start w:val="1"/>
      <w:numFmt w:val="lowerLetter"/>
      <w:lvlText w:val="%8."/>
      <w:lvlJc w:val="left"/>
      <w:pPr>
        <w:ind w:left="6180" w:hanging="360"/>
      </w:pPr>
    </w:lvl>
    <w:lvl w:ilvl="8" w:tplc="0408001B" w:tentative="1">
      <w:start w:val="1"/>
      <w:numFmt w:val="lowerRoman"/>
      <w:lvlText w:val="%9."/>
      <w:lvlJc w:val="right"/>
      <w:pPr>
        <w:ind w:left="6900" w:hanging="180"/>
      </w:pPr>
    </w:lvl>
  </w:abstractNum>
  <w:abstractNum w:abstractNumId="7" w15:restartNumberingAfterBreak="0">
    <w:nsid w:val="14971388"/>
    <w:multiLevelType w:val="multilevel"/>
    <w:tmpl w:val="C7189408"/>
    <w:lvl w:ilvl="0">
      <w:start w:val="1"/>
      <w:numFmt w:val="decimal"/>
      <w:lvlText w:val="%1."/>
      <w:lvlJc w:val="left"/>
      <w:pPr>
        <w:ind w:left="360" w:hanging="360"/>
      </w:pPr>
      <w:rPr>
        <w:rFonts w:hint="default"/>
      </w:r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4CD2766"/>
    <w:multiLevelType w:val="hybridMultilevel"/>
    <w:tmpl w:val="4C0A6F6A"/>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15:restartNumberingAfterBreak="0">
    <w:nsid w:val="186E6886"/>
    <w:multiLevelType w:val="multilevel"/>
    <w:tmpl w:val="0408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19CD7B8C"/>
    <w:multiLevelType w:val="multilevel"/>
    <w:tmpl w:val="47060AA8"/>
    <w:lvl w:ilvl="0">
      <w:start w:val="1"/>
      <w:numFmt w:val="decimal"/>
      <w:lvlText w:val="%1"/>
      <w:lvlJc w:val="left"/>
      <w:pPr>
        <w:ind w:left="432" w:hanging="432"/>
      </w:pPr>
      <w:rPr>
        <w:rFonts w:hint="default"/>
        <w:color w:val="auto"/>
      </w:rPr>
    </w:lvl>
    <w:lvl w:ilvl="1">
      <w:start w:val="1"/>
      <w:numFmt w:val="decimal"/>
      <w:lvlText w:val="%1.%2"/>
      <w:lvlJc w:val="left"/>
      <w:pPr>
        <w:ind w:left="576" w:hanging="576"/>
      </w:pPr>
      <w:rPr>
        <w:rFonts w:ascii="Arial" w:hAnsi="Arial" w:cs="Arial" w:hint="default"/>
        <w:color w:val="auto"/>
        <w:sz w:val="24"/>
        <w:szCs w:val="24"/>
      </w:rPr>
    </w:lvl>
    <w:lvl w:ilvl="2">
      <w:start w:val="1"/>
      <w:numFmt w:val="decimal"/>
      <w:lvlText w:val="%1.%2.%3"/>
      <w:lvlJc w:val="left"/>
      <w:pPr>
        <w:ind w:left="720" w:hanging="720"/>
      </w:pPr>
    </w:lvl>
    <w:lvl w:ilvl="3">
      <w:start w:val="1"/>
      <w:numFmt w:val="decimal"/>
      <w:lvlText w:val="%1.%2.%3.%4"/>
      <w:lvlJc w:val="left"/>
      <w:pPr>
        <w:ind w:left="864" w:hanging="864"/>
      </w:pPr>
      <w:rPr>
        <w:b/>
        <w:sz w:val="24"/>
      </w:rPr>
    </w:lvl>
    <w:lvl w:ilvl="4">
      <w:start w:val="1"/>
      <w:numFmt w:val="decimal"/>
      <w:lvlText w:val="%1.%2.%3.%4.%5"/>
      <w:lvlJc w:val="left"/>
      <w:pPr>
        <w:ind w:left="1008" w:hanging="1008"/>
      </w:pPr>
      <w:rPr>
        <w:b/>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1AA1581A"/>
    <w:multiLevelType w:val="hybridMultilevel"/>
    <w:tmpl w:val="39BE9BD6"/>
    <w:lvl w:ilvl="0" w:tplc="04080001">
      <w:start w:val="1"/>
      <w:numFmt w:val="bullet"/>
      <w:lvlText w:val=""/>
      <w:lvlJc w:val="left"/>
      <w:pPr>
        <w:ind w:left="786"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1B606BD5"/>
    <w:multiLevelType w:val="hybridMultilevel"/>
    <w:tmpl w:val="229C25A0"/>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3" w15:restartNumberingAfterBreak="0">
    <w:nsid w:val="1BAA04DA"/>
    <w:multiLevelType w:val="hybridMultilevel"/>
    <w:tmpl w:val="9992E28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4" w15:restartNumberingAfterBreak="0">
    <w:nsid w:val="1D1C61C9"/>
    <w:multiLevelType w:val="hybridMultilevel"/>
    <w:tmpl w:val="290E87C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1FA660ED"/>
    <w:multiLevelType w:val="multilevel"/>
    <w:tmpl w:val="770C8A02"/>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0063271"/>
    <w:multiLevelType w:val="multilevel"/>
    <w:tmpl w:val="48CACADA"/>
    <w:lvl w:ilvl="0">
      <w:start w:val="1"/>
      <w:numFmt w:val="decimal"/>
      <w:lvlText w:val="%1"/>
      <w:lvlJc w:val="left"/>
      <w:pPr>
        <w:ind w:left="432" w:hanging="432"/>
      </w:pPr>
      <w:rPr>
        <w:rFonts w:hint="default"/>
        <w:color w:val="auto"/>
      </w:rPr>
    </w:lvl>
    <w:lvl w:ilvl="1">
      <w:start w:val="1"/>
      <w:numFmt w:val="decimal"/>
      <w:lvlText w:val="%1.%2"/>
      <w:lvlJc w:val="left"/>
      <w:pPr>
        <w:ind w:left="576" w:hanging="576"/>
      </w:pPr>
      <w:rPr>
        <w:rFonts w:ascii="Arial" w:hAnsi="Arial" w:cs="Arial" w:hint="default"/>
        <w:color w:val="auto"/>
        <w:sz w:val="24"/>
        <w:szCs w:val="24"/>
      </w:rPr>
    </w:lvl>
    <w:lvl w:ilvl="2">
      <w:start w:val="1"/>
      <w:numFmt w:val="decimal"/>
      <w:lvlText w:val="%1.%2.%3"/>
      <w:lvlJc w:val="left"/>
      <w:pPr>
        <w:ind w:left="720" w:hanging="720"/>
      </w:pPr>
      <w:rPr>
        <w:rFonts w:ascii="Arial" w:hAnsi="Arial" w:cs="Arial" w:hint="default"/>
        <w:i w:val="0"/>
        <w:color w:val="auto"/>
      </w:rPr>
    </w:lvl>
    <w:lvl w:ilvl="3">
      <w:start w:val="1"/>
      <w:numFmt w:val="decimal"/>
      <w:lvlText w:val="%1.%2.%3.%4"/>
      <w:lvlJc w:val="left"/>
      <w:pPr>
        <w:ind w:left="864" w:hanging="864"/>
      </w:pPr>
      <w:rPr>
        <w:b/>
        <w:sz w:val="24"/>
      </w:rPr>
    </w:lvl>
    <w:lvl w:ilvl="4">
      <w:start w:val="1"/>
      <w:numFmt w:val="decimal"/>
      <w:lvlText w:val="%1.%2.%3.%4.%5"/>
      <w:lvlJc w:val="left"/>
      <w:pPr>
        <w:ind w:left="1008" w:hanging="1008"/>
      </w:pPr>
      <w:rPr>
        <w:b/>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7" w15:restartNumberingAfterBreak="0">
    <w:nsid w:val="221242F5"/>
    <w:multiLevelType w:val="hybridMultilevel"/>
    <w:tmpl w:val="9D6A65C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22990CE8"/>
    <w:multiLevelType w:val="multilevel"/>
    <w:tmpl w:val="4BD6B668"/>
    <w:lvl w:ilvl="0">
      <w:start w:val="1"/>
      <w:numFmt w:val="decimal"/>
      <w:suff w:val="space"/>
      <w:lvlText w:val="Κεφάλαιο %1"/>
      <w:lvlJc w:val="left"/>
      <w:pPr>
        <w:ind w:left="0" w:firstLine="0"/>
      </w:pPr>
      <w:rPr>
        <w:rFonts w:ascii="Arial" w:hAnsi="Arial" w:cs="Arial" w:hint="default"/>
        <w:b w:val="0"/>
        <w:bCs w:val="0"/>
        <w:i w:val="0"/>
        <w:iCs w:val="0"/>
        <w:caps w:val="0"/>
        <w:smallCaps w:val="0"/>
        <w:strike w:val="0"/>
        <w:dstrike w:val="0"/>
        <w:outline w:val="0"/>
        <w:shadow w:val="0"/>
        <w:emboss w:val="0"/>
        <w:imprint w:val="0"/>
        <w:noProof w:val="0"/>
        <w:snapToGrid w:val="0"/>
        <w:vanish w:val="0"/>
        <w:color w:val="auto"/>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9" w15:restartNumberingAfterBreak="0">
    <w:nsid w:val="2807499A"/>
    <w:multiLevelType w:val="multilevel"/>
    <w:tmpl w:val="85A44C7E"/>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A8B54E2"/>
    <w:multiLevelType w:val="hybridMultilevel"/>
    <w:tmpl w:val="6166E78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2D1C3441"/>
    <w:multiLevelType w:val="hybridMultilevel"/>
    <w:tmpl w:val="29502D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34544932"/>
    <w:multiLevelType w:val="multilevel"/>
    <w:tmpl w:val="770C8A02"/>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35F4075C"/>
    <w:multiLevelType w:val="multilevel"/>
    <w:tmpl w:val="770C8A02"/>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39006BC3"/>
    <w:multiLevelType w:val="hybridMultilevel"/>
    <w:tmpl w:val="C7800BF4"/>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3ADF4A5E"/>
    <w:multiLevelType w:val="hybridMultilevel"/>
    <w:tmpl w:val="21EA7E06"/>
    <w:lvl w:ilvl="0" w:tplc="04080017">
      <w:start w:val="1"/>
      <w:numFmt w:val="lowerLetter"/>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3FDA5634"/>
    <w:multiLevelType w:val="hybridMultilevel"/>
    <w:tmpl w:val="8DC429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15:restartNumberingAfterBreak="0">
    <w:nsid w:val="424C2770"/>
    <w:multiLevelType w:val="multilevel"/>
    <w:tmpl w:val="79A8B9CC"/>
    <w:lvl w:ilvl="0">
      <w:start w:val="1"/>
      <w:numFmt w:val="decimal"/>
      <w:lvlText w:val="%1"/>
      <w:lvlJc w:val="left"/>
      <w:pPr>
        <w:ind w:left="432" w:hanging="432"/>
      </w:pPr>
      <w:rPr>
        <w:rFonts w:hint="default"/>
        <w:color w:val="auto"/>
      </w:rPr>
    </w:lvl>
    <w:lvl w:ilvl="1">
      <w:start w:val="1"/>
      <w:numFmt w:val="decimal"/>
      <w:lvlText w:val="%1.%2"/>
      <w:lvlJc w:val="left"/>
      <w:pPr>
        <w:ind w:left="576" w:hanging="576"/>
      </w:pPr>
      <w:rPr>
        <w:rFonts w:ascii="Arial" w:hAnsi="Arial" w:cs="Arial" w:hint="default"/>
        <w:color w:val="auto"/>
        <w:sz w:val="24"/>
        <w:szCs w:val="24"/>
      </w:rPr>
    </w:lvl>
    <w:lvl w:ilvl="2">
      <w:start w:val="1"/>
      <w:numFmt w:val="decimal"/>
      <w:lvlText w:val="%1.%2.%3"/>
      <w:lvlJc w:val="left"/>
      <w:pPr>
        <w:ind w:left="720" w:hanging="720"/>
      </w:pPr>
      <w:rPr>
        <w:rFonts w:ascii="Arial" w:hAnsi="Arial" w:cs="Arial" w:hint="default"/>
        <w:color w:val="auto"/>
      </w:rPr>
    </w:lvl>
    <w:lvl w:ilvl="3">
      <w:start w:val="1"/>
      <w:numFmt w:val="decimal"/>
      <w:lvlText w:val="%1.%2.%3.%4"/>
      <w:lvlJc w:val="left"/>
      <w:pPr>
        <w:ind w:left="864" w:hanging="864"/>
      </w:pPr>
      <w:rPr>
        <w:b/>
        <w:sz w:val="24"/>
      </w:rPr>
    </w:lvl>
    <w:lvl w:ilvl="4">
      <w:start w:val="1"/>
      <w:numFmt w:val="decimal"/>
      <w:lvlText w:val="%1.%2.%3.%4.%5"/>
      <w:lvlJc w:val="left"/>
      <w:pPr>
        <w:ind w:left="1008" w:hanging="1008"/>
      </w:pPr>
      <w:rPr>
        <w:b/>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452441A5"/>
    <w:multiLevelType w:val="multilevel"/>
    <w:tmpl w:val="E30AB5DA"/>
    <w:lvl w:ilvl="0">
      <w:start w:val="1"/>
      <w:numFmt w:val="decimal"/>
      <w:suff w:val="space"/>
      <w:lvlText w:val="Κεφάλαιο %1"/>
      <w:lvlJc w:val="left"/>
      <w:pPr>
        <w:ind w:left="0" w:firstLine="0"/>
      </w:pPr>
      <w:rPr>
        <w:rFonts w:ascii="Arial" w:hAnsi="Arial" w:cs="Arial" w:hint="default"/>
        <w:color w:val="auto"/>
      </w:rPr>
    </w:lvl>
    <w:lvl w:ilvl="1">
      <w:start w:val="1"/>
      <w:numFmt w:val="none"/>
      <w:suff w:val="nothing"/>
      <w:lvlText w:val=""/>
      <w:lvlJc w:val="left"/>
      <w:pPr>
        <w:ind w:left="0" w:firstLine="0"/>
      </w:pPr>
      <w:rPr>
        <w:lang w:val="en-US"/>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9" w15:restartNumberingAfterBreak="0">
    <w:nsid w:val="4940713B"/>
    <w:multiLevelType w:val="hybridMultilevel"/>
    <w:tmpl w:val="865AA0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50F6232F"/>
    <w:multiLevelType w:val="multilevel"/>
    <w:tmpl w:val="770C8A02"/>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B1D2705"/>
    <w:multiLevelType w:val="hybridMultilevel"/>
    <w:tmpl w:val="B9B4B0C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2" w15:restartNumberingAfterBreak="0">
    <w:nsid w:val="5C1552DB"/>
    <w:multiLevelType w:val="hybridMultilevel"/>
    <w:tmpl w:val="CD00001C"/>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33" w15:restartNumberingAfterBreak="0">
    <w:nsid w:val="5CC64EF8"/>
    <w:multiLevelType w:val="hybridMultilevel"/>
    <w:tmpl w:val="0102E86C"/>
    <w:lvl w:ilvl="0" w:tplc="F618839A">
      <w:start w:val="1"/>
      <w:numFmt w:val="lowerLetter"/>
      <w:lvlText w:val="%1)"/>
      <w:lvlJc w:val="left"/>
      <w:pPr>
        <w:ind w:left="720" w:hanging="360"/>
      </w:pPr>
      <w:rPr>
        <w:rFonts w:hint="default"/>
        <w:b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4" w15:restartNumberingAfterBreak="0">
    <w:nsid w:val="623C6836"/>
    <w:multiLevelType w:val="multilevel"/>
    <w:tmpl w:val="770C8A02"/>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66C270BC"/>
    <w:multiLevelType w:val="multilevel"/>
    <w:tmpl w:val="5ED487E6"/>
    <w:lvl w:ilvl="0">
      <w:start w:val="1"/>
      <w:numFmt w:val="decimal"/>
      <w:lvlText w:val="%1"/>
      <w:lvlJc w:val="left"/>
      <w:pPr>
        <w:ind w:left="432" w:hanging="432"/>
      </w:pPr>
      <w:rPr>
        <w:rFonts w:hint="default"/>
        <w:color w:val="auto"/>
      </w:rPr>
    </w:lvl>
    <w:lvl w:ilvl="1">
      <w:start w:val="1"/>
      <w:numFmt w:val="decimal"/>
      <w:lvlText w:val="%1.%2"/>
      <w:lvlJc w:val="left"/>
      <w:pPr>
        <w:ind w:left="576" w:hanging="576"/>
      </w:pPr>
      <w:rPr>
        <w:rFonts w:ascii="Arial" w:hAnsi="Arial" w:cs="Arial" w:hint="default"/>
        <w:color w:val="auto"/>
        <w:sz w:val="24"/>
        <w:szCs w:val="24"/>
      </w:rPr>
    </w:lvl>
    <w:lvl w:ilvl="2">
      <w:start w:val="1"/>
      <w:numFmt w:val="decimal"/>
      <w:lvlText w:val="%1.%2.%3"/>
      <w:lvlJc w:val="left"/>
      <w:pPr>
        <w:ind w:left="720" w:hanging="720"/>
      </w:pPr>
      <w:rPr>
        <w:rFonts w:ascii="Arial" w:hAnsi="Arial" w:cs="Arial" w:hint="default"/>
        <w:color w:val="auto"/>
      </w:rPr>
    </w:lvl>
    <w:lvl w:ilvl="3">
      <w:start w:val="1"/>
      <w:numFmt w:val="decimal"/>
      <w:lvlText w:val="%1.%2.%3.%4"/>
      <w:lvlJc w:val="left"/>
      <w:pPr>
        <w:ind w:left="864" w:hanging="864"/>
      </w:pPr>
      <w:rPr>
        <w:b/>
        <w:sz w:val="24"/>
      </w:rPr>
    </w:lvl>
    <w:lvl w:ilvl="4">
      <w:start w:val="1"/>
      <w:numFmt w:val="decimal"/>
      <w:lvlText w:val="%1.%2.%3.%4.%5"/>
      <w:lvlJc w:val="left"/>
      <w:pPr>
        <w:ind w:left="1008" w:hanging="1008"/>
      </w:pPr>
      <w:rPr>
        <w:b/>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66D25CE9"/>
    <w:multiLevelType w:val="hybridMultilevel"/>
    <w:tmpl w:val="273EECBA"/>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7" w15:restartNumberingAfterBreak="0">
    <w:nsid w:val="68625707"/>
    <w:multiLevelType w:val="multilevel"/>
    <w:tmpl w:val="770C8A02"/>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6CEA2BCE"/>
    <w:multiLevelType w:val="hybridMultilevel"/>
    <w:tmpl w:val="BA8AEF26"/>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9" w15:restartNumberingAfterBreak="0">
    <w:nsid w:val="6F3E716B"/>
    <w:multiLevelType w:val="multilevel"/>
    <w:tmpl w:val="52F60812"/>
    <w:lvl w:ilvl="0">
      <w:start w:val="1"/>
      <w:numFmt w:val="decimal"/>
      <w:lvlText w:val="%1"/>
      <w:lvlJc w:val="left"/>
      <w:pPr>
        <w:ind w:left="432" w:hanging="432"/>
      </w:pPr>
      <w:rPr>
        <w:rFonts w:hint="default"/>
        <w:color w:val="auto"/>
      </w:rPr>
    </w:lvl>
    <w:lvl w:ilvl="1">
      <w:start w:val="1"/>
      <w:numFmt w:val="decimal"/>
      <w:lvlText w:val="%1.%2"/>
      <w:lvlJc w:val="left"/>
      <w:pPr>
        <w:ind w:left="576" w:hanging="576"/>
      </w:pPr>
      <w:rPr>
        <w:rFonts w:ascii="Arial" w:hAnsi="Arial" w:cs="Arial" w:hint="default"/>
        <w:color w:val="auto"/>
        <w:sz w:val="24"/>
        <w:szCs w:val="24"/>
      </w:rPr>
    </w:lvl>
    <w:lvl w:ilvl="2">
      <w:start w:val="1"/>
      <w:numFmt w:val="decimal"/>
      <w:lvlText w:val="%1.%2.%3"/>
      <w:lvlJc w:val="left"/>
      <w:pPr>
        <w:ind w:left="720" w:hanging="720"/>
      </w:pPr>
      <w:rPr>
        <w:rFonts w:ascii="Arial" w:hAnsi="Arial" w:cs="Arial" w:hint="default"/>
        <w:color w:val="auto"/>
      </w:rPr>
    </w:lvl>
    <w:lvl w:ilvl="3">
      <w:start w:val="1"/>
      <w:numFmt w:val="decimal"/>
      <w:lvlText w:val="%1.%2.%3.%4"/>
      <w:lvlJc w:val="left"/>
      <w:pPr>
        <w:ind w:left="864" w:hanging="864"/>
      </w:pPr>
      <w:rPr>
        <w:b/>
        <w:sz w:val="24"/>
      </w:rPr>
    </w:lvl>
    <w:lvl w:ilvl="4">
      <w:start w:val="1"/>
      <w:numFmt w:val="decimal"/>
      <w:lvlText w:val="%1.%2.%3.%4.%5"/>
      <w:lvlJc w:val="left"/>
      <w:pPr>
        <w:ind w:left="1008" w:hanging="1008"/>
      </w:pPr>
      <w:rPr>
        <w:b/>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715B7180"/>
    <w:multiLevelType w:val="multilevel"/>
    <w:tmpl w:val="770C8A02"/>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15:restartNumberingAfterBreak="0">
    <w:nsid w:val="74E70F37"/>
    <w:multiLevelType w:val="hybridMultilevel"/>
    <w:tmpl w:val="DE5ABCD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15:restartNumberingAfterBreak="0">
    <w:nsid w:val="753538E4"/>
    <w:multiLevelType w:val="multilevel"/>
    <w:tmpl w:val="04080029"/>
    <w:lvl w:ilvl="0">
      <w:start w:val="1"/>
      <w:numFmt w:val="decimal"/>
      <w:pStyle w:val="Heading1"/>
      <w:suff w:val="space"/>
      <w:lvlText w:val="Κεφάλαιο %1"/>
      <w:lvlJc w:val="left"/>
      <w:pPr>
        <w:ind w:left="0" w:firstLine="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43" w15:restartNumberingAfterBreak="0">
    <w:nsid w:val="76475DFC"/>
    <w:multiLevelType w:val="hybridMultilevel"/>
    <w:tmpl w:val="A94A12E4"/>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4" w15:restartNumberingAfterBreak="0">
    <w:nsid w:val="79783CE0"/>
    <w:multiLevelType w:val="hybridMultilevel"/>
    <w:tmpl w:val="A404DA2A"/>
    <w:lvl w:ilvl="0" w:tplc="04080017">
      <w:start w:val="1"/>
      <w:numFmt w:val="lowerLetter"/>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26"/>
  </w:num>
  <w:num w:numId="2">
    <w:abstractNumId w:val="29"/>
  </w:num>
  <w:num w:numId="3">
    <w:abstractNumId w:val="17"/>
  </w:num>
  <w:num w:numId="4">
    <w:abstractNumId w:val="21"/>
  </w:num>
  <w:num w:numId="5">
    <w:abstractNumId w:val="24"/>
  </w:num>
  <w:num w:numId="6">
    <w:abstractNumId w:val="6"/>
  </w:num>
  <w:num w:numId="7">
    <w:abstractNumId w:val="25"/>
  </w:num>
  <w:num w:numId="8">
    <w:abstractNumId w:val="3"/>
  </w:num>
  <w:num w:numId="9">
    <w:abstractNumId w:val="20"/>
  </w:num>
  <w:num w:numId="10">
    <w:abstractNumId w:val="14"/>
  </w:num>
  <w:num w:numId="11">
    <w:abstractNumId w:val="36"/>
  </w:num>
  <w:num w:numId="12">
    <w:abstractNumId w:val="28"/>
  </w:num>
  <w:num w:numId="13">
    <w:abstractNumId w:val="33"/>
  </w:num>
  <w:num w:numId="14">
    <w:abstractNumId w:val="16"/>
  </w:num>
  <w:num w:numId="15">
    <w:abstractNumId w:val="34"/>
  </w:num>
  <w:num w:numId="16">
    <w:abstractNumId w:val="7"/>
  </w:num>
  <w:num w:numId="17">
    <w:abstractNumId w:val="9"/>
  </w:num>
  <w:num w:numId="18">
    <w:abstractNumId w:val="41"/>
  </w:num>
  <w:num w:numId="19">
    <w:abstractNumId w:val="38"/>
  </w:num>
  <w:num w:numId="20">
    <w:abstractNumId w:val="44"/>
  </w:num>
  <w:num w:numId="21">
    <w:abstractNumId w:val="10"/>
  </w:num>
  <w:num w:numId="22">
    <w:abstractNumId w:val="22"/>
  </w:num>
  <w:num w:numId="23">
    <w:abstractNumId w:val="13"/>
  </w:num>
  <w:num w:numId="24">
    <w:abstractNumId w:val="40"/>
  </w:num>
  <w:num w:numId="25">
    <w:abstractNumId w:val="4"/>
  </w:num>
  <w:num w:numId="26">
    <w:abstractNumId w:val="11"/>
  </w:num>
  <w:num w:numId="27">
    <w:abstractNumId w:val="18"/>
  </w:num>
  <w:num w:numId="28">
    <w:abstractNumId w:val="30"/>
  </w:num>
  <w:num w:numId="29">
    <w:abstractNumId w:val="35"/>
  </w:num>
  <w:num w:numId="30">
    <w:abstractNumId w:val="1"/>
  </w:num>
  <w:num w:numId="31">
    <w:abstractNumId w:val="37"/>
  </w:num>
  <w:num w:numId="32">
    <w:abstractNumId w:val="0"/>
  </w:num>
  <w:num w:numId="33">
    <w:abstractNumId w:val="5"/>
  </w:num>
  <w:num w:numId="34">
    <w:abstractNumId w:val="39"/>
  </w:num>
  <w:num w:numId="35">
    <w:abstractNumId w:val="2"/>
  </w:num>
  <w:num w:numId="36">
    <w:abstractNumId w:val="27"/>
  </w:num>
  <w:num w:numId="37">
    <w:abstractNumId w:val="32"/>
  </w:num>
  <w:num w:numId="38">
    <w:abstractNumId w:val="23"/>
  </w:num>
  <w:num w:numId="39">
    <w:abstractNumId w:val="19"/>
  </w:num>
  <w:num w:numId="40">
    <w:abstractNumId w:val="15"/>
  </w:num>
  <w:num w:numId="41">
    <w:abstractNumId w:val="42"/>
  </w:num>
  <w:num w:numId="42">
    <w:abstractNumId w:val="43"/>
  </w:num>
  <w:num w:numId="43">
    <w:abstractNumId w:val="8"/>
  </w:num>
  <w:num w:numId="44">
    <w:abstractNumId w:val="31"/>
  </w:num>
  <w:num w:numId="45">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2B5E"/>
    <w:rsid w:val="00000DB6"/>
    <w:rsid w:val="00011ABF"/>
    <w:rsid w:val="0001298A"/>
    <w:rsid w:val="00020771"/>
    <w:rsid w:val="00022078"/>
    <w:rsid w:val="00026276"/>
    <w:rsid w:val="000303BA"/>
    <w:rsid w:val="00033D08"/>
    <w:rsid w:val="00035381"/>
    <w:rsid w:val="00046C91"/>
    <w:rsid w:val="000553D6"/>
    <w:rsid w:val="00056484"/>
    <w:rsid w:val="000610C8"/>
    <w:rsid w:val="00061EB2"/>
    <w:rsid w:val="00063F87"/>
    <w:rsid w:val="000656A0"/>
    <w:rsid w:val="00072CC4"/>
    <w:rsid w:val="0007393C"/>
    <w:rsid w:val="000861E1"/>
    <w:rsid w:val="00091C7D"/>
    <w:rsid w:val="00095755"/>
    <w:rsid w:val="000A5F0E"/>
    <w:rsid w:val="000B7B3A"/>
    <w:rsid w:val="000C6899"/>
    <w:rsid w:val="000D05C6"/>
    <w:rsid w:val="000D12E9"/>
    <w:rsid w:val="000D5AF8"/>
    <w:rsid w:val="000E51F5"/>
    <w:rsid w:val="000F052F"/>
    <w:rsid w:val="0010090F"/>
    <w:rsid w:val="00107553"/>
    <w:rsid w:val="00107EB9"/>
    <w:rsid w:val="0011059A"/>
    <w:rsid w:val="00113F3E"/>
    <w:rsid w:val="001224BB"/>
    <w:rsid w:val="00140A37"/>
    <w:rsid w:val="001413B8"/>
    <w:rsid w:val="00142D87"/>
    <w:rsid w:val="001434D0"/>
    <w:rsid w:val="0015547E"/>
    <w:rsid w:val="0016505B"/>
    <w:rsid w:val="00166D33"/>
    <w:rsid w:val="001719D8"/>
    <w:rsid w:val="00177292"/>
    <w:rsid w:val="00180EA3"/>
    <w:rsid w:val="0019762D"/>
    <w:rsid w:val="001B788E"/>
    <w:rsid w:val="001C0E12"/>
    <w:rsid w:val="001D7377"/>
    <w:rsid w:val="001E5C5E"/>
    <w:rsid w:val="001E607A"/>
    <w:rsid w:val="002115D5"/>
    <w:rsid w:val="00221612"/>
    <w:rsid w:val="00222278"/>
    <w:rsid w:val="00227D23"/>
    <w:rsid w:val="002504E6"/>
    <w:rsid w:val="00251F69"/>
    <w:rsid w:val="002609DA"/>
    <w:rsid w:val="00271EC1"/>
    <w:rsid w:val="002808BC"/>
    <w:rsid w:val="00293141"/>
    <w:rsid w:val="002935DA"/>
    <w:rsid w:val="00295830"/>
    <w:rsid w:val="002B48FA"/>
    <w:rsid w:val="002E1F80"/>
    <w:rsid w:val="002E6ECE"/>
    <w:rsid w:val="002F7E1F"/>
    <w:rsid w:val="00302EF3"/>
    <w:rsid w:val="003143E5"/>
    <w:rsid w:val="00323A31"/>
    <w:rsid w:val="00324E41"/>
    <w:rsid w:val="00334A9E"/>
    <w:rsid w:val="00340D0D"/>
    <w:rsid w:val="00343D66"/>
    <w:rsid w:val="0037040D"/>
    <w:rsid w:val="00370967"/>
    <w:rsid w:val="00371264"/>
    <w:rsid w:val="003726DC"/>
    <w:rsid w:val="00391652"/>
    <w:rsid w:val="00392134"/>
    <w:rsid w:val="003B2025"/>
    <w:rsid w:val="003D7184"/>
    <w:rsid w:val="003E34CA"/>
    <w:rsid w:val="003E4C43"/>
    <w:rsid w:val="003E7674"/>
    <w:rsid w:val="003F05E2"/>
    <w:rsid w:val="00400AA2"/>
    <w:rsid w:val="00400FBB"/>
    <w:rsid w:val="00415058"/>
    <w:rsid w:val="0041655C"/>
    <w:rsid w:val="00420639"/>
    <w:rsid w:val="00426AD8"/>
    <w:rsid w:val="004462DF"/>
    <w:rsid w:val="0045096F"/>
    <w:rsid w:val="00472B5E"/>
    <w:rsid w:val="0047516F"/>
    <w:rsid w:val="00487881"/>
    <w:rsid w:val="00490B8C"/>
    <w:rsid w:val="004A25AA"/>
    <w:rsid w:val="004C358D"/>
    <w:rsid w:val="004C52E1"/>
    <w:rsid w:val="004D3C93"/>
    <w:rsid w:val="004D726F"/>
    <w:rsid w:val="004E1F58"/>
    <w:rsid w:val="004E7FAE"/>
    <w:rsid w:val="004F2216"/>
    <w:rsid w:val="004F387A"/>
    <w:rsid w:val="00520CB8"/>
    <w:rsid w:val="00525197"/>
    <w:rsid w:val="0052659D"/>
    <w:rsid w:val="00541315"/>
    <w:rsid w:val="0054599A"/>
    <w:rsid w:val="00556C12"/>
    <w:rsid w:val="00557940"/>
    <w:rsid w:val="0056689D"/>
    <w:rsid w:val="0058605B"/>
    <w:rsid w:val="00592621"/>
    <w:rsid w:val="00596B40"/>
    <w:rsid w:val="005D76B3"/>
    <w:rsid w:val="005F04FB"/>
    <w:rsid w:val="005F7B58"/>
    <w:rsid w:val="006014C0"/>
    <w:rsid w:val="00603E6F"/>
    <w:rsid w:val="006075CD"/>
    <w:rsid w:val="00627E48"/>
    <w:rsid w:val="006301F2"/>
    <w:rsid w:val="00643068"/>
    <w:rsid w:val="00653800"/>
    <w:rsid w:val="006565B3"/>
    <w:rsid w:val="00657C41"/>
    <w:rsid w:val="00657C5F"/>
    <w:rsid w:val="006661F4"/>
    <w:rsid w:val="006818B2"/>
    <w:rsid w:val="00685877"/>
    <w:rsid w:val="0069022F"/>
    <w:rsid w:val="006A3784"/>
    <w:rsid w:val="006B00E0"/>
    <w:rsid w:val="006E237D"/>
    <w:rsid w:val="006E2AA1"/>
    <w:rsid w:val="006E65E3"/>
    <w:rsid w:val="00705DBD"/>
    <w:rsid w:val="0071490A"/>
    <w:rsid w:val="007238DC"/>
    <w:rsid w:val="0073629F"/>
    <w:rsid w:val="0073785E"/>
    <w:rsid w:val="00740635"/>
    <w:rsid w:val="00754B75"/>
    <w:rsid w:val="007816D1"/>
    <w:rsid w:val="00781F5D"/>
    <w:rsid w:val="007825ED"/>
    <w:rsid w:val="00787208"/>
    <w:rsid w:val="007901C1"/>
    <w:rsid w:val="007931D7"/>
    <w:rsid w:val="00796CFD"/>
    <w:rsid w:val="007A2B35"/>
    <w:rsid w:val="007A4384"/>
    <w:rsid w:val="007C2972"/>
    <w:rsid w:val="007C3D0F"/>
    <w:rsid w:val="007C6F15"/>
    <w:rsid w:val="00803482"/>
    <w:rsid w:val="008148C5"/>
    <w:rsid w:val="00815F20"/>
    <w:rsid w:val="0081609A"/>
    <w:rsid w:val="008174B2"/>
    <w:rsid w:val="008321FA"/>
    <w:rsid w:val="00832661"/>
    <w:rsid w:val="00836733"/>
    <w:rsid w:val="00840A37"/>
    <w:rsid w:val="008431BC"/>
    <w:rsid w:val="00844D54"/>
    <w:rsid w:val="008528FB"/>
    <w:rsid w:val="0085518E"/>
    <w:rsid w:val="00860A05"/>
    <w:rsid w:val="00863046"/>
    <w:rsid w:val="00863EF3"/>
    <w:rsid w:val="00872AB5"/>
    <w:rsid w:val="00874C38"/>
    <w:rsid w:val="0088336B"/>
    <w:rsid w:val="00884716"/>
    <w:rsid w:val="00886755"/>
    <w:rsid w:val="008945A9"/>
    <w:rsid w:val="008960D2"/>
    <w:rsid w:val="008A002F"/>
    <w:rsid w:val="008A6C08"/>
    <w:rsid w:val="008B50AF"/>
    <w:rsid w:val="008C511A"/>
    <w:rsid w:val="008E5FDF"/>
    <w:rsid w:val="008E79C2"/>
    <w:rsid w:val="00905A50"/>
    <w:rsid w:val="00922D4B"/>
    <w:rsid w:val="00927C34"/>
    <w:rsid w:val="00935DE7"/>
    <w:rsid w:val="00944AE1"/>
    <w:rsid w:val="00962E03"/>
    <w:rsid w:val="00962ECD"/>
    <w:rsid w:val="0097662D"/>
    <w:rsid w:val="009831AC"/>
    <w:rsid w:val="00984F3A"/>
    <w:rsid w:val="00987A17"/>
    <w:rsid w:val="009B7121"/>
    <w:rsid w:val="009C6C5B"/>
    <w:rsid w:val="009D1171"/>
    <w:rsid w:val="009D6E06"/>
    <w:rsid w:val="009E09AF"/>
    <w:rsid w:val="009E1458"/>
    <w:rsid w:val="00A23D69"/>
    <w:rsid w:val="00A25476"/>
    <w:rsid w:val="00A345DC"/>
    <w:rsid w:val="00A40CAF"/>
    <w:rsid w:val="00A66B31"/>
    <w:rsid w:val="00A6745E"/>
    <w:rsid w:val="00A91269"/>
    <w:rsid w:val="00AA40EE"/>
    <w:rsid w:val="00AD2BC7"/>
    <w:rsid w:val="00AE194B"/>
    <w:rsid w:val="00AE2EF3"/>
    <w:rsid w:val="00B0018B"/>
    <w:rsid w:val="00B04CB0"/>
    <w:rsid w:val="00B140A3"/>
    <w:rsid w:val="00B3514F"/>
    <w:rsid w:val="00B3628A"/>
    <w:rsid w:val="00B53667"/>
    <w:rsid w:val="00B67E2F"/>
    <w:rsid w:val="00B736DF"/>
    <w:rsid w:val="00B75A27"/>
    <w:rsid w:val="00B7746F"/>
    <w:rsid w:val="00B80FB5"/>
    <w:rsid w:val="00B836E4"/>
    <w:rsid w:val="00B87DDF"/>
    <w:rsid w:val="00BB7F3E"/>
    <w:rsid w:val="00BD5C2C"/>
    <w:rsid w:val="00BE706E"/>
    <w:rsid w:val="00BF18C6"/>
    <w:rsid w:val="00BF264D"/>
    <w:rsid w:val="00BF5AD5"/>
    <w:rsid w:val="00C04F41"/>
    <w:rsid w:val="00C07081"/>
    <w:rsid w:val="00C33F52"/>
    <w:rsid w:val="00C45BE4"/>
    <w:rsid w:val="00C57C11"/>
    <w:rsid w:val="00C631FD"/>
    <w:rsid w:val="00C75950"/>
    <w:rsid w:val="00C82500"/>
    <w:rsid w:val="00C82A63"/>
    <w:rsid w:val="00C87B81"/>
    <w:rsid w:val="00CA35C9"/>
    <w:rsid w:val="00CB0610"/>
    <w:rsid w:val="00CD2349"/>
    <w:rsid w:val="00CE2464"/>
    <w:rsid w:val="00CE5962"/>
    <w:rsid w:val="00CE74EB"/>
    <w:rsid w:val="00D122A3"/>
    <w:rsid w:val="00D164E4"/>
    <w:rsid w:val="00D17B82"/>
    <w:rsid w:val="00D17D5C"/>
    <w:rsid w:val="00D23E00"/>
    <w:rsid w:val="00D30125"/>
    <w:rsid w:val="00D42744"/>
    <w:rsid w:val="00D63D41"/>
    <w:rsid w:val="00D72913"/>
    <w:rsid w:val="00D81457"/>
    <w:rsid w:val="00D836CA"/>
    <w:rsid w:val="00D84FB7"/>
    <w:rsid w:val="00D9208B"/>
    <w:rsid w:val="00DB34A8"/>
    <w:rsid w:val="00DC2EEA"/>
    <w:rsid w:val="00DC60D1"/>
    <w:rsid w:val="00DD3D2E"/>
    <w:rsid w:val="00DE0816"/>
    <w:rsid w:val="00DE6DD5"/>
    <w:rsid w:val="00E02CAD"/>
    <w:rsid w:val="00E03256"/>
    <w:rsid w:val="00E11ED5"/>
    <w:rsid w:val="00E13B64"/>
    <w:rsid w:val="00E13F3B"/>
    <w:rsid w:val="00E17804"/>
    <w:rsid w:val="00E21B0D"/>
    <w:rsid w:val="00E569DF"/>
    <w:rsid w:val="00E56E9A"/>
    <w:rsid w:val="00E6538C"/>
    <w:rsid w:val="00E94107"/>
    <w:rsid w:val="00EA0844"/>
    <w:rsid w:val="00EA333F"/>
    <w:rsid w:val="00EB5279"/>
    <w:rsid w:val="00EE57D4"/>
    <w:rsid w:val="00EF1AAE"/>
    <w:rsid w:val="00EF39F6"/>
    <w:rsid w:val="00F03B17"/>
    <w:rsid w:val="00F15F58"/>
    <w:rsid w:val="00F2019E"/>
    <w:rsid w:val="00F25683"/>
    <w:rsid w:val="00F27B6A"/>
    <w:rsid w:val="00F34910"/>
    <w:rsid w:val="00F45ADE"/>
    <w:rsid w:val="00F50F42"/>
    <w:rsid w:val="00F6511F"/>
    <w:rsid w:val="00F67952"/>
    <w:rsid w:val="00F746EA"/>
    <w:rsid w:val="00F772DE"/>
    <w:rsid w:val="00F81E83"/>
    <w:rsid w:val="00FA0373"/>
    <w:rsid w:val="00FC3F66"/>
    <w:rsid w:val="00FC7627"/>
    <w:rsid w:val="00FD02A7"/>
    <w:rsid w:val="00FD11E8"/>
    <w:rsid w:val="00FE722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F1CE0D8-6C06-478C-9C1C-387E0050C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336B"/>
  </w:style>
  <w:style w:type="paragraph" w:styleId="Heading1">
    <w:name w:val="heading 1"/>
    <w:basedOn w:val="Normal"/>
    <w:next w:val="Normal"/>
    <w:link w:val="Heading1Char"/>
    <w:uiPriority w:val="9"/>
    <w:qFormat/>
    <w:rsid w:val="002504E6"/>
    <w:pPr>
      <w:keepNext/>
      <w:keepLines/>
      <w:numPr>
        <w:numId w:val="4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000DB6"/>
    <w:pPr>
      <w:keepNext/>
      <w:keepLines/>
      <w:numPr>
        <w:ilvl w:val="1"/>
        <w:numId w:val="4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000DB6"/>
    <w:pPr>
      <w:keepNext/>
      <w:keepLines/>
      <w:numPr>
        <w:ilvl w:val="2"/>
        <w:numId w:val="4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000DB6"/>
    <w:pPr>
      <w:keepNext/>
      <w:keepLines/>
      <w:numPr>
        <w:ilvl w:val="3"/>
        <w:numId w:val="4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000DB6"/>
    <w:pPr>
      <w:keepNext/>
      <w:keepLines/>
      <w:numPr>
        <w:ilvl w:val="4"/>
        <w:numId w:val="4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000DB6"/>
    <w:pPr>
      <w:keepNext/>
      <w:keepLines/>
      <w:numPr>
        <w:ilvl w:val="5"/>
        <w:numId w:val="4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000DB6"/>
    <w:pPr>
      <w:keepNext/>
      <w:keepLines/>
      <w:numPr>
        <w:ilvl w:val="6"/>
        <w:numId w:val="4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000DB6"/>
    <w:pPr>
      <w:keepNext/>
      <w:keepLines/>
      <w:numPr>
        <w:ilvl w:val="7"/>
        <w:numId w:val="4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000DB6"/>
    <w:pPr>
      <w:keepNext/>
      <w:keepLines/>
      <w:numPr>
        <w:ilvl w:val="8"/>
        <w:numId w:val="4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04E6"/>
    <w:rPr>
      <w:rFonts w:asciiTheme="majorHAnsi" w:eastAsiaTheme="majorEastAsia" w:hAnsiTheme="majorHAnsi" w:cstheme="majorBidi"/>
      <w:b/>
      <w:bCs/>
      <w:color w:val="365F91" w:themeColor="accent1" w:themeShade="BF"/>
      <w:sz w:val="28"/>
      <w:szCs w:val="28"/>
    </w:rPr>
  </w:style>
  <w:style w:type="paragraph" w:styleId="ListParagraph">
    <w:name w:val="List Paragraph"/>
    <w:basedOn w:val="Normal"/>
    <w:uiPriority w:val="34"/>
    <w:qFormat/>
    <w:rsid w:val="004C358D"/>
    <w:pPr>
      <w:ind w:left="720"/>
      <w:contextualSpacing/>
    </w:pPr>
  </w:style>
  <w:style w:type="character" w:styleId="Hyperlink">
    <w:name w:val="Hyperlink"/>
    <w:basedOn w:val="DefaultParagraphFont"/>
    <w:uiPriority w:val="99"/>
    <w:unhideWhenUsed/>
    <w:rsid w:val="004C358D"/>
    <w:rPr>
      <w:color w:val="0000FF" w:themeColor="hyperlink"/>
      <w:u w:val="single"/>
    </w:rPr>
  </w:style>
  <w:style w:type="character" w:styleId="PageNumber">
    <w:name w:val="page number"/>
    <w:basedOn w:val="DefaultParagraphFont"/>
    <w:uiPriority w:val="99"/>
    <w:semiHidden/>
    <w:unhideWhenUsed/>
    <w:rsid w:val="004C358D"/>
  </w:style>
  <w:style w:type="paragraph" w:styleId="BalloonText">
    <w:name w:val="Balloon Text"/>
    <w:basedOn w:val="Normal"/>
    <w:link w:val="BalloonTextChar"/>
    <w:uiPriority w:val="99"/>
    <w:semiHidden/>
    <w:unhideWhenUsed/>
    <w:rsid w:val="004C358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358D"/>
    <w:rPr>
      <w:rFonts w:ascii="Tahoma" w:hAnsi="Tahoma" w:cs="Tahoma"/>
      <w:sz w:val="16"/>
      <w:szCs w:val="16"/>
    </w:rPr>
  </w:style>
  <w:style w:type="paragraph" w:styleId="Header">
    <w:name w:val="header"/>
    <w:basedOn w:val="Normal"/>
    <w:link w:val="HeaderChar"/>
    <w:uiPriority w:val="99"/>
    <w:unhideWhenUsed/>
    <w:rsid w:val="000B7B3A"/>
    <w:pPr>
      <w:tabs>
        <w:tab w:val="center" w:pos="4153"/>
        <w:tab w:val="right" w:pos="8306"/>
      </w:tabs>
      <w:spacing w:after="0" w:line="240" w:lineRule="auto"/>
    </w:pPr>
  </w:style>
  <w:style w:type="character" w:customStyle="1" w:styleId="HeaderChar">
    <w:name w:val="Header Char"/>
    <w:basedOn w:val="DefaultParagraphFont"/>
    <w:link w:val="Header"/>
    <w:uiPriority w:val="99"/>
    <w:rsid w:val="000B7B3A"/>
  </w:style>
  <w:style w:type="paragraph" w:styleId="Footer">
    <w:name w:val="footer"/>
    <w:basedOn w:val="Normal"/>
    <w:link w:val="FooterChar"/>
    <w:uiPriority w:val="99"/>
    <w:unhideWhenUsed/>
    <w:rsid w:val="000B7B3A"/>
    <w:pPr>
      <w:tabs>
        <w:tab w:val="center" w:pos="4153"/>
        <w:tab w:val="right" w:pos="8306"/>
      </w:tabs>
      <w:spacing w:after="0" w:line="240" w:lineRule="auto"/>
    </w:pPr>
  </w:style>
  <w:style w:type="character" w:customStyle="1" w:styleId="FooterChar">
    <w:name w:val="Footer Char"/>
    <w:basedOn w:val="DefaultParagraphFont"/>
    <w:link w:val="Footer"/>
    <w:uiPriority w:val="99"/>
    <w:rsid w:val="000B7B3A"/>
  </w:style>
  <w:style w:type="table" w:styleId="TableGrid">
    <w:name w:val="Table Grid"/>
    <w:basedOn w:val="TableNormal"/>
    <w:uiPriority w:val="59"/>
    <w:rsid w:val="00061E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2504E6"/>
    <w:pPr>
      <w:outlineLvl w:val="9"/>
    </w:pPr>
    <w:rPr>
      <w:lang w:eastAsia="el-GR"/>
    </w:rPr>
  </w:style>
  <w:style w:type="paragraph" w:styleId="NoSpacing">
    <w:name w:val="No Spacing"/>
    <w:link w:val="NoSpacingChar"/>
    <w:uiPriority w:val="1"/>
    <w:qFormat/>
    <w:rsid w:val="00557940"/>
    <w:pPr>
      <w:spacing w:after="0" w:line="240" w:lineRule="auto"/>
    </w:pPr>
    <w:rPr>
      <w:rFonts w:eastAsiaTheme="minorEastAsia"/>
      <w:lang w:eastAsia="el-GR"/>
    </w:rPr>
  </w:style>
  <w:style w:type="character" w:customStyle="1" w:styleId="NoSpacingChar">
    <w:name w:val="No Spacing Char"/>
    <w:basedOn w:val="DefaultParagraphFont"/>
    <w:link w:val="NoSpacing"/>
    <w:uiPriority w:val="1"/>
    <w:rsid w:val="00557940"/>
    <w:rPr>
      <w:rFonts w:eastAsiaTheme="minorEastAsia"/>
      <w:lang w:eastAsia="el-GR"/>
    </w:rPr>
  </w:style>
  <w:style w:type="paragraph" w:styleId="IntenseQuote">
    <w:name w:val="Intense Quote"/>
    <w:basedOn w:val="Normal"/>
    <w:next w:val="Normal"/>
    <w:link w:val="IntenseQuoteChar"/>
    <w:uiPriority w:val="30"/>
    <w:qFormat/>
    <w:rsid w:val="000E51F5"/>
    <w:pPr>
      <w:pBdr>
        <w:bottom w:val="single" w:sz="4" w:space="4" w:color="4F81BD" w:themeColor="accent1"/>
      </w:pBdr>
      <w:spacing w:before="200" w:after="280"/>
      <w:ind w:left="936" w:right="936"/>
    </w:pPr>
    <w:rPr>
      <w:rFonts w:eastAsiaTheme="minorEastAsia"/>
      <w:b/>
      <w:bCs/>
      <w:i/>
      <w:iCs/>
      <w:color w:val="4F81BD" w:themeColor="accent1"/>
      <w:lang w:eastAsia="el-GR"/>
    </w:rPr>
  </w:style>
  <w:style w:type="character" w:customStyle="1" w:styleId="IntenseQuoteChar">
    <w:name w:val="Intense Quote Char"/>
    <w:basedOn w:val="DefaultParagraphFont"/>
    <w:link w:val="IntenseQuote"/>
    <w:uiPriority w:val="30"/>
    <w:rsid w:val="000E51F5"/>
    <w:rPr>
      <w:rFonts w:eastAsiaTheme="minorEastAsia"/>
      <w:b/>
      <w:bCs/>
      <w:i/>
      <w:iCs/>
      <w:color w:val="4F81BD" w:themeColor="accent1"/>
      <w:lang w:eastAsia="el-GR"/>
    </w:rPr>
  </w:style>
  <w:style w:type="paragraph" w:styleId="Quote">
    <w:name w:val="Quote"/>
    <w:basedOn w:val="Normal"/>
    <w:next w:val="Normal"/>
    <w:link w:val="QuoteChar"/>
    <w:uiPriority w:val="29"/>
    <w:qFormat/>
    <w:rsid w:val="000E51F5"/>
    <w:rPr>
      <w:rFonts w:eastAsiaTheme="minorEastAsia"/>
      <w:i/>
      <w:iCs/>
      <w:color w:val="000000" w:themeColor="text1"/>
      <w:lang w:eastAsia="el-GR"/>
    </w:rPr>
  </w:style>
  <w:style w:type="character" w:customStyle="1" w:styleId="QuoteChar">
    <w:name w:val="Quote Char"/>
    <w:basedOn w:val="DefaultParagraphFont"/>
    <w:link w:val="Quote"/>
    <w:uiPriority w:val="29"/>
    <w:rsid w:val="000E51F5"/>
    <w:rPr>
      <w:rFonts w:eastAsiaTheme="minorEastAsia"/>
      <w:i/>
      <w:iCs/>
      <w:color w:val="000000" w:themeColor="text1"/>
      <w:lang w:eastAsia="el-GR"/>
    </w:rPr>
  </w:style>
  <w:style w:type="paragraph" w:styleId="Caption">
    <w:name w:val="caption"/>
    <w:basedOn w:val="Normal"/>
    <w:next w:val="Normal"/>
    <w:uiPriority w:val="35"/>
    <w:unhideWhenUsed/>
    <w:qFormat/>
    <w:rsid w:val="0019762D"/>
    <w:pPr>
      <w:spacing w:line="240" w:lineRule="auto"/>
    </w:pPr>
    <w:rPr>
      <w:b/>
      <w:bCs/>
      <w:color w:val="4F81BD" w:themeColor="accent1"/>
      <w:sz w:val="18"/>
      <w:szCs w:val="18"/>
    </w:rPr>
  </w:style>
  <w:style w:type="character" w:customStyle="1" w:styleId="Heading2Char">
    <w:name w:val="Heading 2 Char"/>
    <w:basedOn w:val="DefaultParagraphFont"/>
    <w:link w:val="Heading2"/>
    <w:uiPriority w:val="9"/>
    <w:rsid w:val="00000DB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000DB6"/>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000DB6"/>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000DB6"/>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000DB6"/>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000DB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000DB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000DB6"/>
    <w:rPr>
      <w:rFonts w:asciiTheme="majorHAnsi" w:eastAsiaTheme="majorEastAsia" w:hAnsiTheme="majorHAnsi" w:cstheme="majorBidi"/>
      <w:i/>
      <w:iCs/>
      <w:color w:val="404040" w:themeColor="text1" w:themeTint="BF"/>
      <w:sz w:val="20"/>
      <w:szCs w:val="20"/>
    </w:rPr>
  </w:style>
  <w:style w:type="table" w:styleId="LightShading-Accent5">
    <w:name w:val="Light Shading Accent 5"/>
    <w:basedOn w:val="TableNormal"/>
    <w:uiPriority w:val="60"/>
    <w:rsid w:val="009D1171"/>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TOC1">
    <w:name w:val="toc 1"/>
    <w:basedOn w:val="Normal"/>
    <w:next w:val="Normal"/>
    <w:autoRedefine/>
    <w:uiPriority w:val="39"/>
    <w:unhideWhenUsed/>
    <w:rsid w:val="00556C12"/>
    <w:pPr>
      <w:spacing w:before="120" w:after="0"/>
    </w:pPr>
    <w:rPr>
      <w:b/>
      <w:bCs/>
      <w:i/>
      <w:iCs/>
      <w:sz w:val="24"/>
      <w:szCs w:val="24"/>
    </w:rPr>
  </w:style>
  <w:style w:type="paragraph" w:styleId="TOC2">
    <w:name w:val="toc 2"/>
    <w:basedOn w:val="Normal"/>
    <w:next w:val="Normal"/>
    <w:autoRedefine/>
    <w:uiPriority w:val="39"/>
    <w:unhideWhenUsed/>
    <w:rsid w:val="00556C12"/>
    <w:pPr>
      <w:spacing w:before="120" w:after="0"/>
      <w:ind w:left="220"/>
    </w:pPr>
    <w:rPr>
      <w:b/>
      <w:bCs/>
    </w:rPr>
  </w:style>
  <w:style w:type="paragraph" w:styleId="TableofFigures">
    <w:name w:val="table of figures"/>
    <w:basedOn w:val="Normal"/>
    <w:next w:val="Normal"/>
    <w:uiPriority w:val="99"/>
    <w:unhideWhenUsed/>
    <w:rsid w:val="00D81457"/>
    <w:pPr>
      <w:spacing w:after="0"/>
    </w:pPr>
  </w:style>
  <w:style w:type="paragraph" w:styleId="TOC3">
    <w:name w:val="toc 3"/>
    <w:basedOn w:val="Normal"/>
    <w:next w:val="Normal"/>
    <w:autoRedefine/>
    <w:uiPriority w:val="39"/>
    <w:unhideWhenUsed/>
    <w:rsid w:val="00221612"/>
    <w:pPr>
      <w:tabs>
        <w:tab w:val="left" w:pos="1320"/>
        <w:tab w:val="right" w:leader="underscore" w:pos="8297"/>
      </w:tabs>
      <w:spacing w:before="120" w:after="0"/>
      <w:ind w:left="221"/>
    </w:pPr>
    <w:rPr>
      <w:rFonts w:ascii="Arial" w:hAnsi="Arial" w:cs="Arial"/>
      <w:noProof/>
      <w:szCs w:val="20"/>
    </w:rPr>
  </w:style>
  <w:style w:type="paragraph" w:styleId="TOC4">
    <w:name w:val="toc 4"/>
    <w:basedOn w:val="Normal"/>
    <w:next w:val="Normal"/>
    <w:autoRedefine/>
    <w:uiPriority w:val="39"/>
    <w:unhideWhenUsed/>
    <w:rsid w:val="000656A0"/>
    <w:pPr>
      <w:spacing w:after="0"/>
      <w:ind w:left="660"/>
    </w:pPr>
    <w:rPr>
      <w:sz w:val="20"/>
      <w:szCs w:val="20"/>
    </w:rPr>
  </w:style>
  <w:style w:type="paragraph" w:styleId="TOC5">
    <w:name w:val="toc 5"/>
    <w:basedOn w:val="Normal"/>
    <w:next w:val="Normal"/>
    <w:autoRedefine/>
    <w:uiPriority w:val="39"/>
    <w:unhideWhenUsed/>
    <w:rsid w:val="000656A0"/>
    <w:pPr>
      <w:spacing w:after="0"/>
      <w:ind w:left="880"/>
    </w:pPr>
    <w:rPr>
      <w:sz w:val="20"/>
      <w:szCs w:val="20"/>
    </w:rPr>
  </w:style>
  <w:style w:type="paragraph" w:styleId="TOC6">
    <w:name w:val="toc 6"/>
    <w:basedOn w:val="Normal"/>
    <w:next w:val="Normal"/>
    <w:autoRedefine/>
    <w:uiPriority w:val="39"/>
    <w:unhideWhenUsed/>
    <w:rsid w:val="000656A0"/>
    <w:pPr>
      <w:spacing w:after="0"/>
      <w:ind w:left="1100"/>
    </w:pPr>
    <w:rPr>
      <w:sz w:val="20"/>
      <w:szCs w:val="20"/>
    </w:rPr>
  </w:style>
  <w:style w:type="paragraph" w:styleId="TOC7">
    <w:name w:val="toc 7"/>
    <w:basedOn w:val="Normal"/>
    <w:next w:val="Normal"/>
    <w:autoRedefine/>
    <w:uiPriority w:val="39"/>
    <w:unhideWhenUsed/>
    <w:rsid w:val="000656A0"/>
    <w:pPr>
      <w:spacing w:after="0"/>
      <w:ind w:left="1320"/>
    </w:pPr>
    <w:rPr>
      <w:sz w:val="20"/>
      <w:szCs w:val="20"/>
    </w:rPr>
  </w:style>
  <w:style w:type="paragraph" w:styleId="TOC8">
    <w:name w:val="toc 8"/>
    <w:basedOn w:val="Normal"/>
    <w:next w:val="Normal"/>
    <w:autoRedefine/>
    <w:uiPriority w:val="39"/>
    <w:unhideWhenUsed/>
    <w:rsid w:val="000656A0"/>
    <w:pPr>
      <w:spacing w:after="0"/>
      <w:ind w:left="1540"/>
    </w:pPr>
    <w:rPr>
      <w:sz w:val="20"/>
      <w:szCs w:val="20"/>
    </w:rPr>
  </w:style>
  <w:style w:type="paragraph" w:styleId="TOC9">
    <w:name w:val="toc 9"/>
    <w:basedOn w:val="Normal"/>
    <w:next w:val="Normal"/>
    <w:autoRedefine/>
    <w:uiPriority w:val="39"/>
    <w:unhideWhenUsed/>
    <w:rsid w:val="000656A0"/>
    <w:pPr>
      <w:spacing w:after="0"/>
      <w:ind w:left="176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648817">
      <w:bodyDiv w:val="1"/>
      <w:marLeft w:val="0"/>
      <w:marRight w:val="0"/>
      <w:marTop w:val="0"/>
      <w:marBottom w:val="0"/>
      <w:divBdr>
        <w:top w:val="none" w:sz="0" w:space="0" w:color="auto"/>
        <w:left w:val="none" w:sz="0" w:space="0" w:color="auto"/>
        <w:bottom w:val="none" w:sz="0" w:space="0" w:color="auto"/>
        <w:right w:val="none" w:sz="0" w:space="0" w:color="auto"/>
      </w:divBdr>
    </w:div>
    <w:div w:id="71045468">
      <w:bodyDiv w:val="1"/>
      <w:marLeft w:val="0"/>
      <w:marRight w:val="0"/>
      <w:marTop w:val="0"/>
      <w:marBottom w:val="0"/>
      <w:divBdr>
        <w:top w:val="none" w:sz="0" w:space="0" w:color="auto"/>
        <w:left w:val="none" w:sz="0" w:space="0" w:color="auto"/>
        <w:bottom w:val="none" w:sz="0" w:space="0" w:color="auto"/>
        <w:right w:val="none" w:sz="0" w:space="0" w:color="auto"/>
      </w:divBdr>
    </w:div>
    <w:div w:id="86662642">
      <w:bodyDiv w:val="1"/>
      <w:marLeft w:val="0"/>
      <w:marRight w:val="0"/>
      <w:marTop w:val="0"/>
      <w:marBottom w:val="0"/>
      <w:divBdr>
        <w:top w:val="none" w:sz="0" w:space="0" w:color="auto"/>
        <w:left w:val="none" w:sz="0" w:space="0" w:color="auto"/>
        <w:bottom w:val="none" w:sz="0" w:space="0" w:color="auto"/>
        <w:right w:val="none" w:sz="0" w:space="0" w:color="auto"/>
      </w:divBdr>
    </w:div>
    <w:div w:id="92630196">
      <w:bodyDiv w:val="1"/>
      <w:marLeft w:val="0"/>
      <w:marRight w:val="0"/>
      <w:marTop w:val="0"/>
      <w:marBottom w:val="0"/>
      <w:divBdr>
        <w:top w:val="none" w:sz="0" w:space="0" w:color="auto"/>
        <w:left w:val="none" w:sz="0" w:space="0" w:color="auto"/>
        <w:bottom w:val="none" w:sz="0" w:space="0" w:color="auto"/>
        <w:right w:val="none" w:sz="0" w:space="0" w:color="auto"/>
      </w:divBdr>
    </w:div>
    <w:div w:id="124587396">
      <w:bodyDiv w:val="1"/>
      <w:marLeft w:val="0"/>
      <w:marRight w:val="0"/>
      <w:marTop w:val="0"/>
      <w:marBottom w:val="0"/>
      <w:divBdr>
        <w:top w:val="none" w:sz="0" w:space="0" w:color="auto"/>
        <w:left w:val="none" w:sz="0" w:space="0" w:color="auto"/>
        <w:bottom w:val="none" w:sz="0" w:space="0" w:color="auto"/>
        <w:right w:val="none" w:sz="0" w:space="0" w:color="auto"/>
      </w:divBdr>
    </w:div>
    <w:div w:id="147718358">
      <w:bodyDiv w:val="1"/>
      <w:marLeft w:val="0"/>
      <w:marRight w:val="0"/>
      <w:marTop w:val="0"/>
      <w:marBottom w:val="0"/>
      <w:divBdr>
        <w:top w:val="none" w:sz="0" w:space="0" w:color="auto"/>
        <w:left w:val="none" w:sz="0" w:space="0" w:color="auto"/>
        <w:bottom w:val="none" w:sz="0" w:space="0" w:color="auto"/>
        <w:right w:val="none" w:sz="0" w:space="0" w:color="auto"/>
      </w:divBdr>
    </w:div>
    <w:div w:id="199906291">
      <w:bodyDiv w:val="1"/>
      <w:marLeft w:val="0"/>
      <w:marRight w:val="0"/>
      <w:marTop w:val="0"/>
      <w:marBottom w:val="0"/>
      <w:divBdr>
        <w:top w:val="none" w:sz="0" w:space="0" w:color="auto"/>
        <w:left w:val="none" w:sz="0" w:space="0" w:color="auto"/>
        <w:bottom w:val="none" w:sz="0" w:space="0" w:color="auto"/>
        <w:right w:val="none" w:sz="0" w:space="0" w:color="auto"/>
      </w:divBdr>
    </w:div>
    <w:div w:id="206840422">
      <w:bodyDiv w:val="1"/>
      <w:marLeft w:val="0"/>
      <w:marRight w:val="0"/>
      <w:marTop w:val="0"/>
      <w:marBottom w:val="0"/>
      <w:divBdr>
        <w:top w:val="none" w:sz="0" w:space="0" w:color="auto"/>
        <w:left w:val="none" w:sz="0" w:space="0" w:color="auto"/>
        <w:bottom w:val="none" w:sz="0" w:space="0" w:color="auto"/>
        <w:right w:val="none" w:sz="0" w:space="0" w:color="auto"/>
      </w:divBdr>
    </w:div>
    <w:div w:id="215048374">
      <w:bodyDiv w:val="1"/>
      <w:marLeft w:val="0"/>
      <w:marRight w:val="0"/>
      <w:marTop w:val="0"/>
      <w:marBottom w:val="0"/>
      <w:divBdr>
        <w:top w:val="none" w:sz="0" w:space="0" w:color="auto"/>
        <w:left w:val="none" w:sz="0" w:space="0" w:color="auto"/>
        <w:bottom w:val="none" w:sz="0" w:space="0" w:color="auto"/>
        <w:right w:val="none" w:sz="0" w:space="0" w:color="auto"/>
      </w:divBdr>
    </w:div>
    <w:div w:id="217591959">
      <w:bodyDiv w:val="1"/>
      <w:marLeft w:val="0"/>
      <w:marRight w:val="0"/>
      <w:marTop w:val="0"/>
      <w:marBottom w:val="0"/>
      <w:divBdr>
        <w:top w:val="none" w:sz="0" w:space="0" w:color="auto"/>
        <w:left w:val="none" w:sz="0" w:space="0" w:color="auto"/>
        <w:bottom w:val="none" w:sz="0" w:space="0" w:color="auto"/>
        <w:right w:val="none" w:sz="0" w:space="0" w:color="auto"/>
      </w:divBdr>
    </w:div>
    <w:div w:id="241259411">
      <w:bodyDiv w:val="1"/>
      <w:marLeft w:val="0"/>
      <w:marRight w:val="0"/>
      <w:marTop w:val="0"/>
      <w:marBottom w:val="0"/>
      <w:divBdr>
        <w:top w:val="none" w:sz="0" w:space="0" w:color="auto"/>
        <w:left w:val="none" w:sz="0" w:space="0" w:color="auto"/>
        <w:bottom w:val="none" w:sz="0" w:space="0" w:color="auto"/>
        <w:right w:val="none" w:sz="0" w:space="0" w:color="auto"/>
      </w:divBdr>
    </w:div>
    <w:div w:id="279846467">
      <w:bodyDiv w:val="1"/>
      <w:marLeft w:val="0"/>
      <w:marRight w:val="0"/>
      <w:marTop w:val="0"/>
      <w:marBottom w:val="0"/>
      <w:divBdr>
        <w:top w:val="none" w:sz="0" w:space="0" w:color="auto"/>
        <w:left w:val="none" w:sz="0" w:space="0" w:color="auto"/>
        <w:bottom w:val="none" w:sz="0" w:space="0" w:color="auto"/>
        <w:right w:val="none" w:sz="0" w:space="0" w:color="auto"/>
      </w:divBdr>
    </w:div>
    <w:div w:id="287316937">
      <w:bodyDiv w:val="1"/>
      <w:marLeft w:val="0"/>
      <w:marRight w:val="0"/>
      <w:marTop w:val="0"/>
      <w:marBottom w:val="0"/>
      <w:divBdr>
        <w:top w:val="none" w:sz="0" w:space="0" w:color="auto"/>
        <w:left w:val="none" w:sz="0" w:space="0" w:color="auto"/>
        <w:bottom w:val="none" w:sz="0" w:space="0" w:color="auto"/>
        <w:right w:val="none" w:sz="0" w:space="0" w:color="auto"/>
      </w:divBdr>
    </w:div>
    <w:div w:id="307055073">
      <w:bodyDiv w:val="1"/>
      <w:marLeft w:val="0"/>
      <w:marRight w:val="0"/>
      <w:marTop w:val="0"/>
      <w:marBottom w:val="0"/>
      <w:divBdr>
        <w:top w:val="none" w:sz="0" w:space="0" w:color="auto"/>
        <w:left w:val="none" w:sz="0" w:space="0" w:color="auto"/>
        <w:bottom w:val="none" w:sz="0" w:space="0" w:color="auto"/>
        <w:right w:val="none" w:sz="0" w:space="0" w:color="auto"/>
      </w:divBdr>
    </w:div>
    <w:div w:id="385496795">
      <w:bodyDiv w:val="1"/>
      <w:marLeft w:val="0"/>
      <w:marRight w:val="0"/>
      <w:marTop w:val="0"/>
      <w:marBottom w:val="0"/>
      <w:divBdr>
        <w:top w:val="none" w:sz="0" w:space="0" w:color="auto"/>
        <w:left w:val="none" w:sz="0" w:space="0" w:color="auto"/>
        <w:bottom w:val="none" w:sz="0" w:space="0" w:color="auto"/>
        <w:right w:val="none" w:sz="0" w:space="0" w:color="auto"/>
      </w:divBdr>
    </w:div>
    <w:div w:id="496114384">
      <w:bodyDiv w:val="1"/>
      <w:marLeft w:val="0"/>
      <w:marRight w:val="0"/>
      <w:marTop w:val="0"/>
      <w:marBottom w:val="0"/>
      <w:divBdr>
        <w:top w:val="none" w:sz="0" w:space="0" w:color="auto"/>
        <w:left w:val="none" w:sz="0" w:space="0" w:color="auto"/>
        <w:bottom w:val="none" w:sz="0" w:space="0" w:color="auto"/>
        <w:right w:val="none" w:sz="0" w:space="0" w:color="auto"/>
      </w:divBdr>
    </w:div>
    <w:div w:id="513113851">
      <w:bodyDiv w:val="1"/>
      <w:marLeft w:val="0"/>
      <w:marRight w:val="0"/>
      <w:marTop w:val="0"/>
      <w:marBottom w:val="0"/>
      <w:divBdr>
        <w:top w:val="none" w:sz="0" w:space="0" w:color="auto"/>
        <w:left w:val="none" w:sz="0" w:space="0" w:color="auto"/>
        <w:bottom w:val="none" w:sz="0" w:space="0" w:color="auto"/>
        <w:right w:val="none" w:sz="0" w:space="0" w:color="auto"/>
      </w:divBdr>
    </w:div>
    <w:div w:id="516194020">
      <w:bodyDiv w:val="1"/>
      <w:marLeft w:val="0"/>
      <w:marRight w:val="0"/>
      <w:marTop w:val="0"/>
      <w:marBottom w:val="0"/>
      <w:divBdr>
        <w:top w:val="none" w:sz="0" w:space="0" w:color="auto"/>
        <w:left w:val="none" w:sz="0" w:space="0" w:color="auto"/>
        <w:bottom w:val="none" w:sz="0" w:space="0" w:color="auto"/>
        <w:right w:val="none" w:sz="0" w:space="0" w:color="auto"/>
      </w:divBdr>
    </w:div>
    <w:div w:id="527525326">
      <w:bodyDiv w:val="1"/>
      <w:marLeft w:val="0"/>
      <w:marRight w:val="0"/>
      <w:marTop w:val="0"/>
      <w:marBottom w:val="0"/>
      <w:divBdr>
        <w:top w:val="none" w:sz="0" w:space="0" w:color="auto"/>
        <w:left w:val="none" w:sz="0" w:space="0" w:color="auto"/>
        <w:bottom w:val="none" w:sz="0" w:space="0" w:color="auto"/>
        <w:right w:val="none" w:sz="0" w:space="0" w:color="auto"/>
      </w:divBdr>
    </w:div>
    <w:div w:id="545146639">
      <w:bodyDiv w:val="1"/>
      <w:marLeft w:val="0"/>
      <w:marRight w:val="0"/>
      <w:marTop w:val="0"/>
      <w:marBottom w:val="0"/>
      <w:divBdr>
        <w:top w:val="none" w:sz="0" w:space="0" w:color="auto"/>
        <w:left w:val="none" w:sz="0" w:space="0" w:color="auto"/>
        <w:bottom w:val="none" w:sz="0" w:space="0" w:color="auto"/>
        <w:right w:val="none" w:sz="0" w:space="0" w:color="auto"/>
      </w:divBdr>
    </w:div>
    <w:div w:id="548348680">
      <w:bodyDiv w:val="1"/>
      <w:marLeft w:val="0"/>
      <w:marRight w:val="0"/>
      <w:marTop w:val="0"/>
      <w:marBottom w:val="0"/>
      <w:divBdr>
        <w:top w:val="none" w:sz="0" w:space="0" w:color="auto"/>
        <w:left w:val="none" w:sz="0" w:space="0" w:color="auto"/>
        <w:bottom w:val="none" w:sz="0" w:space="0" w:color="auto"/>
        <w:right w:val="none" w:sz="0" w:space="0" w:color="auto"/>
      </w:divBdr>
    </w:div>
    <w:div w:id="557589416">
      <w:bodyDiv w:val="1"/>
      <w:marLeft w:val="0"/>
      <w:marRight w:val="0"/>
      <w:marTop w:val="0"/>
      <w:marBottom w:val="0"/>
      <w:divBdr>
        <w:top w:val="none" w:sz="0" w:space="0" w:color="auto"/>
        <w:left w:val="none" w:sz="0" w:space="0" w:color="auto"/>
        <w:bottom w:val="none" w:sz="0" w:space="0" w:color="auto"/>
        <w:right w:val="none" w:sz="0" w:space="0" w:color="auto"/>
      </w:divBdr>
    </w:div>
    <w:div w:id="570626157">
      <w:bodyDiv w:val="1"/>
      <w:marLeft w:val="0"/>
      <w:marRight w:val="0"/>
      <w:marTop w:val="0"/>
      <w:marBottom w:val="0"/>
      <w:divBdr>
        <w:top w:val="none" w:sz="0" w:space="0" w:color="auto"/>
        <w:left w:val="none" w:sz="0" w:space="0" w:color="auto"/>
        <w:bottom w:val="none" w:sz="0" w:space="0" w:color="auto"/>
        <w:right w:val="none" w:sz="0" w:space="0" w:color="auto"/>
      </w:divBdr>
    </w:div>
    <w:div w:id="605424525">
      <w:bodyDiv w:val="1"/>
      <w:marLeft w:val="0"/>
      <w:marRight w:val="0"/>
      <w:marTop w:val="0"/>
      <w:marBottom w:val="0"/>
      <w:divBdr>
        <w:top w:val="none" w:sz="0" w:space="0" w:color="auto"/>
        <w:left w:val="none" w:sz="0" w:space="0" w:color="auto"/>
        <w:bottom w:val="none" w:sz="0" w:space="0" w:color="auto"/>
        <w:right w:val="none" w:sz="0" w:space="0" w:color="auto"/>
      </w:divBdr>
    </w:div>
    <w:div w:id="613050698">
      <w:bodyDiv w:val="1"/>
      <w:marLeft w:val="0"/>
      <w:marRight w:val="0"/>
      <w:marTop w:val="0"/>
      <w:marBottom w:val="0"/>
      <w:divBdr>
        <w:top w:val="none" w:sz="0" w:space="0" w:color="auto"/>
        <w:left w:val="none" w:sz="0" w:space="0" w:color="auto"/>
        <w:bottom w:val="none" w:sz="0" w:space="0" w:color="auto"/>
        <w:right w:val="none" w:sz="0" w:space="0" w:color="auto"/>
      </w:divBdr>
    </w:div>
    <w:div w:id="707723711">
      <w:bodyDiv w:val="1"/>
      <w:marLeft w:val="0"/>
      <w:marRight w:val="0"/>
      <w:marTop w:val="0"/>
      <w:marBottom w:val="0"/>
      <w:divBdr>
        <w:top w:val="none" w:sz="0" w:space="0" w:color="auto"/>
        <w:left w:val="none" w:sz="0" w:space="0" w:color="auto"/>
        <w:bottom w:val="none" w:sz="0" w:space="0" w:color="auto"/>
        <w:right w:val="none" w:sz="0" w:space="0" w:color="auto"/>
      </w:divBdr>
    </w:div>
    <w:div w:id="786318057">
      <w:bodyDiv w:val="1"/>
      <w:marLeft w:val="0"/>
      <w:marRight w:val="0"/>
      <w:marTop w:val="0"/>
      <w:marBottom w:val="0"/>
      <w:divBdr>
        <w:top w:val="none" w:sz="0" w:space="0" w:color="auto"/>
        <w:left w:val="none" w:sz="0" w:space="0" w:color="auto"/>
        <w:bottom w:val="none" w:sz="0" w:space="0" w:color="auto"/>
        <w:right w:val="none" w:sz="0" w:space="0" w:color="auto"/>
      </w:divBdr>
    </w:div>
    <w:div w:id="800995222">
      <w:bodyDiv w:val="1"/>
      <w:marLeft w:val="0"/>
      <w:marRight w:val="0"/>
      <w:marTop w:val="0"/>
      <w:marBottom w:val="0"/>
      <w:divBdr>
        <w:top w:val="none" w:sz="0" w:space="0" w:color="auto"/>
        <w:left w:val="none" w:sz="0" w:space="0" w:color="auto"/>
        <w:bottom w:val="none" w:sz="0" w:space="0" w:color="auto"/>
        <w:right w:val="none" w:sz="0" w:space="0" w:color="auto"/>
      </w:divBdr>
    </w:div>
    <w:div w:id="920649960">
      <w:bodyDiv w:val="1"/>
      <w:marLeft w:val="0"/>
      <w:marRight w:val="0"/>
      <w:marTop w:val="0"/>
      <w:marBottom w:val="0"/>
      <w:divBdr>
        <w:top w:val="none" w:sz="0" w:space="0" w:color="auto"/>
        <w:left w:val="none" w:sz="0" w:space="0" w:color="auto"/>
        <w:bottom w:val="none" w:sz="0" w:space="0" w:color="auto"/>
        <w:right w:val="none" w:sz="0" w:space="0" w:color="auto"/>
      </w:divBdr>
    </w:div>
    <w:div w:id="959461225">
      <w:bodyDiv w:val="1"/>
      <w:marLeft w:val="0"/>
      <w:marRight w:val="0"/>
      <w:marTop w:val="0"/>
      <w:marBottom w:val="0"/>
      <w:divBdr>
        <w:top w:val="none" w:sz="0" w:space="0" w:color="auto"/>
        <w:left w:val="none" w:sz="0" w:space="0" w:color="auto"/>
        <w:bottom w:val="none" w:sz="0" w:space="0" w:color="auto"/>
        <w:right w:val="none" w:sz="0" w:space="0" w:color="auto"/>
      </w:divBdr>
    </w:div>
    <w:div w:id="1010134576">
      <w:bodyDiv w:val="1"/>
      <w:marLeft w:val="0"/>
      <w:marRight w:val="0"/>
      <w:marTop w:val="0"/>
      <w:marBottom w:val="0"/>
      <w:divBdr>
        <w:top w:val="none" w:sz="0" w:space="0" w:color="auto"/>
        <w:left w:val="none" w:sz="0" w:space="0" w:color="auto"/>
        <w:bottom w:val="none" w:sz="0" w:space="0" w:color="auto"/>
        <w:right w:val="none" w:sz="0" w:space="0" w:color="auto"/>
      </w:divBdr>
    </w:div>
    <w:div w:id="1018237294">
      <w:bodyDiv w:val="1"/>
      <w:marLeft w:val="0"/>
      <w:marRight w:val="0"/>
      <w:marTop w:val="0"/>
      <w:marBottom w:val="0"/>
      <w:divBdr>
        <w:top w:val="none" w:sz="0" w:space="0" w:color="auto"/>
        <w:left w:val="none" w:sz="0" w:space="0" w:color="auto"/>
        <w:bottom w:val="none" w:sz="0" w:space="0" w:color="auto"/>
        <w:right w:val="none" w:sz="0" w:space="0" w:color="auto"/>
      </w:divBdr>
    </w:div>
    <w:div w:id="1022239899">
      <w:bodyDiv w:val="1"/>
      <w:marLeft w:val="0"/>
      <w:marRight w:val="0"/>
      <w:marTop w:val="0"/>
      <w:marBottom w:val="0"/>
      <w:divBdr>
        <w:top w:val="none" w:sz="0" w:space="0" w:color="auto"/>
        <w:left w:val="none" w:sz="0" w:space="0" w:color="auto"/>
        <w:bottom w:val="none" w:sz="0" w:space="0" w:color="auto"/>
        <w:right w:val="none" w:sz="0" w:space="0" w:color="auto"/>
      </w:divBdr>
    </w:div>
    <w:div w:id="1078940576">
      <w:bodyDiv w:val="1"/>
      <w:marLeft w:val="0"/>
      <w:marRight w:val="0"/>
      <w:marTop w:val="0"/>
      <w:marBottom w:val="0"/>
      <w:divBdr>
        <w:top w:val="none" w:sz="0" w:space="0" w:color="auto"/>
        <w:left w:val="none" w:sz="0" w:space="0" w:color="auto"/>
        <w:bottom w:val="none" w:sz="0" w:space="0" w:color="auto"/>
        <w:right w:val="none" w:sz="0" w:space="0" w:color="auto"/>
      </w:divBdr>
    </w:div>
    <w:div w:id="1088190888">
      <w:bodyDiv w:val="1"/>
      <w:marLeft w:val="0"/>
      <w:marRight w:val="0"/>
      <w:marTop w:val="0"/>
      <w:marBottom w:val="0"/>
      <w:divBdr>
        <w:top w:val="none" w:sz="0" w:space="0" w:color="auto"/>
        <w:left w:val="none" w:sz="0" w:space="0" w:color="auto"/>
        <w:bottom w:val="none" w:sz="0" w:space="0" w:color="auto"/>
        <w:right w:val="none" w:sz="0" w:space="0" w:color="auto"/>
      </w:divBdr>
    </w:div>
    <w:div w:id="1118528244">
      <w:bodyDiv w:val="1"/>
      <w:marLeft w:val="0"/>
      <w:marRight w:val="0"/>
      <w:marTop w:val="0"/>
      <w:marBottom w:val="0"/>
      <w:divBdr>
        <w:top w:val="none" w:sz="0" w:space="0" w:color="auto"/>
        <w:left w:val="none" w:sz="0" w:space="0" w:color="auto"/>
        <w:bottom w:val="none" w:sz="0" w:space="0" w:color="auto"/>
        <w:right w:val="none" w:sz="0" w:space="0" w:color="auto"/>
      </w:divBdr>
    </w:div>
    <w:div w:id="1213615531">
      <w:bodyDiv w:val="1"/>
      <w:marLeft w:val="0"/>
      <w:marRight w:val="0"/>
      <w:marTop w:val="0"/>
      <w:marBottom w:val="0"/>
      <w:divBdr>
        <w:top w:val="none" w:sz="0" w:space="0" w:color="auto"/>
        <w:left w:val="none" w:sz="0" w:space="0" w:color="auto"/>
        <w:bottom w:val="none" w:sz="0" w:space="0" w:color="auto"/>
        <w:right w:val="none" w:sz="0" w:space="0" w:color="auto"/>
      </w:divBdr>
    </w:div>
    <w:div w:id="1264999537">
      <w:bodyDiv w:val="1"/>
      <w:marLeft w:val="0"/>
      <w:marRight w:val="0"/>
      <w:marTop w:val="0"/>
      <w:marBottom w:val="0"/>
      <w:divBdr>
        <w:top w:val="none" w:sz="0" w:space="0" w:color="auto"/>
        <w:left w:val="none" w:sz="0" w:space="0" w:color="auto"/>
        <w:bottom w:val="none" w:sz="0" w:space="0" w:color="auto"/>
        <w:right w:val="none" w:sz="0" w:space="0" w:color="auto"/>
      </w:divBdr>
    </w:div>
    <w:div w:id="1301885317">
      <w:bodyDiv w:val="1"/>
      <w:marLeft w:val="0"/>
      <w:marRight w:val="0"/>
      <w:marTop w:val="0"/>
      <w:marBottom w:val="0"/>
      <w:divBdr>
        <w:top w:val="none" w:sz="0" w:space="0" w:color="auto"/>
        <w:left w:val="none" w:sz="0" w:space="0" w:color="auto"/>
        <w:bottom w:val="none" w:sz="0" w:space="0" w:color="auto"/>
        <w:right w:val="none" w:sz="0" w:space="0" w:color="auto"/>
      </w:divBdr>
    </w:div>
    <w:div w:id="1361708609">
      <w:bodyDiv w:val="1"/>
      <w:marLeft w:val="0"/>
      <w:marRight w:val="0"/>
      <w:marTop w:val="0"/>
      <w:marBottom w:val="0"/>
      <w:divBdr>
        <w:top w:val="none" w:sz="0" w:space="0" w:color="auto"/>
        <w:left w:val="none" w:sz="0" w:space="0" w:color="auto"/>
        <w:bottom w:val="none" w:sz="0" w:space="0" w:color="auto"/>
        <w:right w:val="none" w:sz="0" w:space="0" w:color="auto"/>
      </w:divBdr>
    </w:div>
    <w:div w:id="1417436058">
      <w:bodyDiv w:val="1"/>
      <w:marLeft w:val="0"/>
      <w:marRight w:val="0"/>
      <w:marTop w:val="0"/>
      <w:marBottom w:val="0"/>
      <w:divBdr>
        <w:top w:val="none" w:sz="0" w:space="0" w:color="auto"/>
        <w:left w:val="none" w:sz="0" w:space="0" w:color="auto"/>
        <w:bottom w:val="none" w:sz="0" w:space="0" w:color="auto"/>
        <w:right w:val="none" w:sz="0" w:space="0" w:color="auto"/>
      </w:divBdr>
    </w:div>
    <w:div w:id="1461607477">
      <w:bodyDiv w:val="1"/>
      <w:marLeft w:val="0"/>
      <w:marRight w:val="0"/>
      <w:marTop w:val="0"/>
      <w:marBottom w:val="0"/>
      <w:divBdr>
        <w:top w:val="none" w:sz="0" w:space="0" w:color="auto"/>
        <w:left w:val="none" w:sz="0" w:space="0" w:color="auto"/>
        <w:bottom w:val="none" w:sz="0" w:space="0" w:color="auto"/>
        <w:right w:val="none" w:sz="0" w:space="0" w:color="auto"/>
      </w:divBdr>
    </w:div>
    <w:div w:id="1477793528">
      <w:bodyDiv w:val="1"/>
      <w:marLeft w:val="0"/>
      <w:marRight w:val="0"/>
      <w:marTop w:val="0"/>
      <w:marBottom w:val="0"/>
      <w:divBdr>
        <w:top w:val="none" w:sz="0" w:space="0" w:color="auto"/>
        <w:left w:val="none" w:sz="0" w:space="0" w:color="auto"/>
        <w:bottom w:val="none" w:sz="0" w:space="0" w:color="auto"/>
        <w:right w:val="none" w:sz="0" w:space="0" w:color="auto"/>
      </w:divBdr>
    </w:div>
    <w:div w:id="1519928009">
      <w:bodyDiv w:val="1"/>
      <w:marLeft w:val="0"/>
      <w:marRight w:val="0"/>
      <w:marTop w:val="0"/>
      <w:marBottom w:val="0"/>
      <w:divBdr>
        <w:top w:val="none" w:sz="0" w:space="0" w:color="auto"/>
        <w:left w:val="none" w:sz="0" w:space="0" w:color="auto"/>
        <w:bottom w:val="none" w:sz="0" w:space="0" w:color="auto"/>
        <w:right w:val="none" w:sz="0" w:space="0" w:color="auto"/>
      </w:divBdr>
    </w:div>
    <w:div w:id="1535922111">
      <w:bodyDiv w:val="1"/>
      <w:marLeft w:val="0"/>
      <w:marRight w:val="0"/>
      <w:marTop w:val="0"/>
      <w:marBottom w:val="0"/>
      <w:divBdr>
        <w:top w:val="none" w:sz="0" w:space="0" w:color="auto"/>
        <w:left w:val="none" w:sz="0" w:space="0" w:color="auto"/>
        <w:bottom w:val="none" w:sz="0" w:space="0" w:color="auto"/>
        <w:right w:val="none" w:sz="0" w:space="0" w:color="auto"/>
      </w:divBdr>
    </w:div>
    <w:div w:id="1569799548">
      <w:bodyDiv w:val="1"/>
      <w:marLeft w:val="0"/>
      <w:marRight w:val="0"/>
      <w:marTop w:val="0"/>
      <w:marBottom w:val="0"/>
      <w:divBdr>
        <w:top w:val="none" w:sz="0" w:space="0" w:color="auto"/>
        <w:left w:val="none" w:sz="0" w:space="0" w:color="auto"/>
        <w:bottom w:val="none" w:sz="0" w:space="0" w:color="auto"/>
        <w:right w:val="none" w:sz="0" w:space="0" w:color="auto"/>
      </w:divBdr>
    </w:div>
    <w:div w:id="1580629769">
      <w:bodyDiv w:val="1"/>
      <w:marLeft w:val="0"/>
      <w:marRight w:val="0"/>
      <w:marTop w:val="0"/>
      <w:marBottom w:val="0"/>
      <w:divBdr>
        <w:top w:val="none" w:sz="0" w:space="0" w:color="auto"/>
        <w:left w:val="none" w:sz="0" w:space="0" w:color="auto"/>
        <w:bottom w:val="none" w:sz="0" w:space="0" w:color="auto"/>
        <w:right w:val="none" w:sz="0" w:space="0" w:color="auto"/>
      </w:divBdr>
    </w:div>
    <w:div w:id="1583485782">
      <w:bodyDiv w:val="1"/>
      <w:marLeft w:val="0"/>
      <w:marRight w:val="0"/>
      <w:marTop w:val="0"/>
      <w:marBottom w:val="0"/>
      <w:divBdr>
        <w:top w:val="none" w:sz="0" w:space="0" w:color="auto"/>
        <w:left w:val="none" w:sz="0" w:space="0" w:color="auto"/>
        <w:bottom w:val="none" w:sz="0" w:space="0" w:color="auto"/>
        <w:right w:val="none" w:sz="0" w:space="0" w:color="auto"/>
      </w:divBdr>
    </w:div>
    <w:div w:id="1639794948">
      <w:bodyDiv w:val="1"/>
      <w:marLeft w:val="0"/>
      <w:marRight w:val="0"/>
      <w:marTop w:val="0"/>
      <w:marBottom w:val="0"/>
      <w:divBdr>
        <w:top w:val="none" w:sz="0" w:space="0" w:color="auto"/>
        <w:left w:val="none" w:sz="0" w:space="0" w:color="auto"/>
        <w:bottom w:val="none" w:sz="0" w:space="0" w:color="auto"/>
        <w:right w:val="none" w:sz="0" w:space="0" w:color="auto"/>
      </w:divBdr>
    </w:div>
    <w:div w:id="1651985467">
      <w:bodyDiv w:val="1"/>
      <w:marLeft w:val="0"/>
      <w:marRight w:val="0"/>
      <w:marTop w:val="0"/>
      <w:marBottom w:val="0"/>
      <w:divBdr>
        <w:top w:val="none" w:sz="0" w:space="0" w:color="auto"/>
        <w:left w:val="none" w:sz="0" w:space="0" w:color="auto"/>
        <w:bottom w:val="none" w:sz="0" w:space="0" w:color="auto"/>
        <w:right w:val="none" w:sz="0" w:space="0" w:color="auto"/>
      </w:divBdr>
    </w:div>
    <w:div w:id="1685590047">
      <w:bodyDiv w:val="1"/>
      <w:marLeft w:val="0"/>
      <w:marRight w:val="0"/>
      <w:marTop w:val="0"/>
      <w:marBottom w:val="0"/>
      <w:divBdr>
        <w:top w:val="none" w:sz="0" w:space="0" w:color="auto"/>
        <w:left w:val="none" w:sz="0" w:space="0" w:color="auto"/>
        <w:bottom w:val="none" w:sz="0" w:space="0" w:color="auto"/>
        <w:right w:val="none" w:sz="0" w:space="0" w:color="auto"/>
      </w:divBdr>
    </w:div>
    <w:div w:id="1695884430">
      <w:bodyDiv w:val="1"/>
      <w:marLeft w:val="0"/>
      <w:marRight w:val="0"/>
      <w:marTop w:val="0"/>
      <w:marBottom w:val="0"/>
      <w:divBdr>
        <w:top w:val="none" w:sz="0" w:space="0" w:color="auto"/>
        <w:left w:val="none" w:sz="0" w:space="0" w:color="auto"/>
        <w:bottom w:val="none" w:sz="0" w:space="0" w:color="auto"/>
        <w:right w:val="none" w:sz="0" w:space="0" w:color="auto"/>
      </w:divBdr>
    </w:div>
    <w:div w:id="1698239817">
      <w:bodyDiv w:val="1"/>
      <w:marLeft w:val="0"/>
      <w:marRight w:val="0"/>
      <w:marTop w:val="0"/>
      <w:marBottom w:val="0"/>
      <w:divBdr>
        <w:top w:val="none" w:sz="0" w:space="0" w:color="auto"/>
        <w:left w:val="none" w:sz="0" w:space="0" w:color="auto"/>
        <w:bottom w:val="none" w:sz="0" w:space="0" w:color="auto"/>
        <w:right w:val="none" w:sz="0" w:space="0" w:color="auto"/>
      </w:divBdr>
    </w:div>
    <w:div w:id="1724794530">
      <w:bodyDiv w:val="1"/>
      <w:marLeft w:val="0"/>
      <w:marRight w:val="0"/>
      <w:marTop w:val="0"/>
      <w:marBottom w:val="0"/>
      <w:divBdr>
        <w:top w:val="none" w:sz="0" w:space="0" w:color="auto"/>
        <w:left w:val="none" w:sz="0" w:space="0" w:color="auto"/>
        <w:bottom w:val="none" w:sz="0" w:space="0" w:color="auto"/>
        <w:right w:val="none" w:sz="0" w:space="0" w:color="auto"/>
      </w:divBdr>
    </w:div>
    <w:div w:id="1805155550">
      <w:bodyDiv w:val="1"/>
      <w:marLeft w:val="0"/>
      <w:marRight w:val="0"/>
      <w:marTop w:val="0"/>
      <w:marBottom w:val="0"/>
      <w:divBdr>
        <w:top w:val="none" w:sz="0" w:space="0" w:color="auto"/>
        <w:left w:val="none" w:sz="0" w:space="0" w:color="auto"/>
        <w:bottom w:val="none" w:sz="0" w:space="0" w:color="auto"/>
        <w:right w:val="none" w:sz="0" w:space="0" w:color="auto"/>
      </w:divBdr>
    </w:div>
    <w:div w:id="1839996792">
      <w:bodyDiv w:val="1"/>
      <w:marLeft w:val="0"/>
      <w:marRight w:val="0"/>
      <w:marTop w:val="0"/>
      <w:marBottom w:val="0"/>
      <w:divBdr>
        <w:top w:val="none" w:sz="0" w:space="0" w:color="auto"/>
        <w:left w:val="none" w:sz="0" w:space="0" w:color="auto"/>
        <w:bottom w:val="none" w:sz="0" w:space="0" w:color="auto"/>
        <w:right w:val="none" w:sz="0" w:space="0" w:color="auto"/>
      </w:divBdr>
    </w:div>
    <w:div w:id="1856066240">
      <w:bodyDiv w:val="1"/>
      <w:marLeft w:val="0"/>
      <w:marRight w:val="0"/>
      <w:marTop w:val="0"/>
      <w:marBottom w:val="0"/>
      <w:divBdr>
        <w:top w:val="none" w:sz="0" w:space="0" w:color="auto"/>
        <w:left w:val="none" w:sz="0" w:space="0" w:color="auto"/>
        <w:bottom w:val="none" w:sz="0" w:space="0" w:color="auto"/>
        <w:right w:val="none" w:sz="0" w:space="0" w:color="auto"/>
      </w:divBdr>
    </w:div>
    <w:div w:id="1874805924">
      <w:bodyDiv w:val="1"/>
      <w:marLeft w:val="0"/>
      <w:marRight w:val="0"/>
      <w:marTop w:val="0"/>
      <w:marBottom w:val="0"/>
      <w:divBdr>
        <w:top w:val="none" w:sz="0" w:space="0" w:color="auto"/>
        <w:left w:val="none" w:sz="0" w:space="0" w:color="auto"/>
        <w:bottom w:val="none" w:sz="0" w:space="0" w:color="auto"/>
        <w:right w:val="none" w:sz="0" w:space="0" w:color="auto"/>
      </w:divBdr>
    </w:div>
    <w:div w:id="1889951713">
      <w:bodyDiv w:val="1"/>
      <w:marLeft w:val="0"/>
      <w:marRight w:val="0"/>
      <w:marTop w:val="0"/>
      <w:marBottom w:val="0"/>
      <w:divBdr>
        <w:top w:val="none" w:sz="0" w:space="0" w:color="auto"/>
        <w:left w:val="none" w:sz="0" w:space="0" w:color="auto"/>
        <w:bottom w:val="none" w:sz="0" w:space="0" w:color="auto"/>
        <w:right w:val="none" w:sz="0" w:space="0" w:color="auto"/>
      </w:divBdr>
    </w:div>
    <w:div w:id="1900094178">
      <w:bodyDiv w:val="1"/>
      <w:marLeft w:val="0"/>
      <w:marRight w:val="0"/>
      <w:marTop w:val="0"/>
      <w:marBottom w:val="0"/>
      <w:divBdr>
        <w:top w:val="none" w:sz="0" w:space="0" w:color="auto"/>
        <w:left w:val="none" w:sz="0" w:space="0" w:color="auto"/>
        <w:bottom w:val="none" w:sz="0" w:space="0" w:color="auto"/>
        <w:right w:val="none" w:sz="0" w:space="0" w:color="auto"/>
      </w:divBdr>
    </w:div>
    <w:div w:id="1903590597">
      <w:bodyDiv w:val="1"/>
      <w:marLeft w:val="0"/>
      <w:marRight w:val="0"/>
      <w:marTop w:val="0"/>
      <w:marBottom w:val="0"/>
      <w:divBdr>
        <w:top w:val="none" w:sz="0" w:space="0" w:color="auto"/>
        <w:left w:val="none" w:sz="0" w:space="0" w:color="auto"/>
        <w:bottom w:val="none" w:sz="0" w:space="0" w:color="auto"/>
        <w:right w:val="none" w:sz="0" w:space="0" w:color="auto"/>
      </w:divBdr>
    </w:div>
    <w:div w:id="208012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13.jpe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22.png"/><Relationship Id="rId159" Type="http://schemas.openxmlformats.org/officeDocument/2006/relationships/image" Target="media/image143.png"/><Relationship Id="rId170" Type="http://schemas.openxmlformats.org/officeDocument/2006/relationships/image" Target="media/image154.png"/><Relationship Id="rId107" Type="http://schemas.openxmlformats.org/officeDocument/2006/relationships/image" Target="media/image91.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settings" Target="settings.xml"/><Relationship Id="rId95" Type="http://schemas.openxmlformats.org/officeDocument/2006/relationships/hyperlink" Target="http://www.insights.aclima.io/" TargetMode="External"/><Relationship Id="rId160" Type="http://schemas.openxmlformats.org/officeDocument/2006/relationships/image" Target="media/image144.png"/><Relationship Id="rId181" Type="http://schemas.openxmlformats.org/officeDocument/2006/relationships/fontTable" Target="fontTable.xml"/><Relationship Id="rId22" Type="http://schemas.openxmlformats.org/officeDocument/2006/relationships/image" Target="media/image14.jpe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02.png"/><Relationship Id="rId139" Type="http://schemas.openxmlformats.org/officeDocument/2006/relationships/image" Target="media/image123.png"/><Relationship Id="rId85" Type="http://schemas.openxmlformats.org/officeDocument/2006/relationships/image" Target="media/image77.png"/><Relationship Id="rId150" Type="http://schemas.openxmlformats.org/officeDocument/2006/relationships/image" Target="media/image134.png"/><Relationship Id="rId171" Type="http://schemas.openxmlformats.org/officeDocument/2006/relationships/image" Target="media/image155.png"/><Relationship Id="rId12" Type="http://schemas.openxmlformats.org/officeDocument/2006/relationships/image" Target="media/image4.png"/><Relationship Id="rId33" Type="http://schemas.openxmlformats.org/officeDocument/2006/relationships/image" Target="media/image25.jpg"/><Relationship Id="rId108" Type="http://schemas.openxmlformats.org/officeDocument/2006/relationships/image" Target="media/image92.png"/><Relationship Id="rId129" Type="http://schemas.openxmlformats.org/officeDocument/2006/relationships/image" Target="media/image113.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hyperlink" Target="http://www.pneumonologist.gr/article.php?article_id=51&amp;lang=gr" TargetMode="External"/><Relationship Id="rId140" Type="http://schemas.openxmlformats.org/officeDocument/2006/relationships/image" Target="media/image124.png"/><Relationship Id="rId161" Type="http://schemas.openxmlformats.org/officeDocument/2006/relationships/image" Target="media/image145.png"/><Relationship Id="rId182" Type="http://schemas.openxmlformats.org/officeDocument/2006/relationships/theme" Target="theme/theme1.xml"/><Relationship Id="rId6" Type="http://schemas.openxmlformats.org/officeDocument/2006/relationships/webSettings" Target="webSettings.xml"/><Relationship Id="rId23" Type="http://schemas.openxmlformats.org/officeDocument/2006/relationships/image" Target="media/image15.jpeg"/><Relationship Id="rId119" Type="http://schemas.openxmlformats.org/officeDocument/2006/relationships/image" Target="media/image103.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56" Type="http://schemas.openxmlformats.org/officeDocument/2006/relationships/image" Target="media/image140.png"/><Relationship Id="rId177" Type="http://schemas.openxmlformats.org/officeDocument/2006/relationships/image" Target="media/image161.png"/><Relationship Id="rId172" Type="http://schemas.openxmlformats.org/officeDocument/2006/relationships/image" Target="media/image156.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3.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hyperlink" Target="http://nomosphysis.org.gr/11095/periballon-kai-oikonomiki-anaptuksi-oktobrios-2007/" TargetMode="External"/><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png"/><Relationship Id="rId167" Type="http://schemas.openxmlformats.org/officeDocument/2006/relationships/image" Target="media/image151.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46.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jpe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2.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36.png"/><Relationship Id="rId173" Type="http://schemas.openxmlformats.org/officeDocument/2006/relationships/image" Target="media/image157.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hyperlink" Target="http://www.eea.europa.eu/el/highlights/i-beltiosi-tis-poiotitas-toy" TargetMode="External"/><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hyperlink" Target="http://sxoleio-sto-balconi-tou-kosmou.blogspot.gr/2013/01/blog-post_22.html" TargetMode="External"/><Relationship Id="rId121" Type="http://schemas.openxmlformats.org/officeDocument/2006/relationships/image" Target="media/image105.png"/><Relationship Id="rId142" Type="http://schemas.openxmlformats.org/officeDocument/2006/relationships/image" Target="media/image126.png"/><Relationship Id="rId163" Type="http://schemas.openxmlformats.org/officeDocument/2006/relationships/image" Target="media/image147.png"/><Relationship Id="rId3" Type="http://schemas.openxmlformats.org/officeDocument/2006/relationships/numbering" Target="numbering.xml"/><Relationship Id="rId25" Type="http://schemas.openxmlformats.org/officeDocument/2006/relationships/image" Target="media/image17.jpe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jpe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8.png"/><Relationship Id="rId179" Type="http://schemas.openxmlformats.org/officeDocument/2006/relationships/image" Target="media/image16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image" Target="media/image2.emf"/><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hyperlink" Target="http://www.edf.org/airqualitymaps" TargetMode="External"/><Relationship Id="rId99" Type="http://schemas.openxmlformats.org/officeDocument/2006/relationships/hyperlink" Target="http://www.youtube.com/watch?v=1EAfQq_ze4s" TargetMode="External"/><Relationship Id="rId101" Type="http://schemas.openxmlformats.org/officeDocument/2006/relationships/hyperlink" Target="http://www.cirrusresearch.co.uk/blog/2013/01/noise-data-averaging-how-do-i-average-noise-measurements/" TargetMode="External"/><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footer" Target="footer1.xml"/><Relationship Id="rId26" Type="http://schemas.openxmlformats.org/officeDocument/2006/relationships/image" Target="media/image18.jpe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jpe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9.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image" Target="media/image82.png"/><Relationship Id="rId165" Type="http://schemas.openxmlformats.org/officeDocument/2006/relationships/image" Target="media/image149.png"/><Relationship Id="rId27" Type="http://schemas.openxmlformats.org/officeDocument/2006/relationships/image" Target="media/image19.jp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97.png"/><Relationship Id="rId134" Type="http://schemas.openxmlformats.org/officeDocument/2006/relationships/image" Target="media/image118.png"/><Relationship Id="rId80" Type="http://schemas.openxmlformats.org/officeDocument/2006/relationships/image" Target="media/image72.png"/><Relationship Id="rId155" Type="http://schemas.openxmlformats.org/officeDocument/2006/relationships/image" Target="media/image139.png"/><Relationship Id="rId176" Type="http://schemas.openxmlformats.org/officeDocument/2006/relationships/image" Target="media/image160.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87.png"/><Relationship Id="rId124" Type="http://schemas.openxmlformats.org/officeDocument/2006/relationships/image" Target="media/image108.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29.png"/><Relationship Id="rId166" Type="http://schemas.openxmlformats.org/officeDocument/2006/relationships/image" Target="media/image150.png"/><Relationship Id="rId1" Type="http://schemas.openxmlformats.org/officeDocument/2006/relationships/customXml" Target="../customXml/item1.xml"/><Relationship Id="rId28" Type="http://schemas.openxmlformats.org/officeDocument/2006/relationships/image" Target="media/image20.jpeg"/><Relationship Id="rId49" Type="http://schemas.openxmlformats.org/officeDocument/2006/relationships/image" Target="media/image41.png"/><Relationship Id="rId114" Type="http://schemas.openxmlformats.org/officeDocument/2006/relationships/image" Target="media/image98.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2018-08-01T00:00:00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2E5AE64-88D1-4324-902D-6EEC2F2986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2112</TotalTime>
  <Pages>1</Pages>
  <Words>36328</Words>
  <Characters>196175</Characters>
  <Application>Microsoft Office Word</Application>
  <DocSecurity>0</DocSecurity>
  <Lines>1634</Lines>
  <Paragraphs>464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Πειραματική μελέτη περιβαλλοντικών επιπτώσεων από τον μεταφορικό φόρτε αστικό περιβάλλον</vt:lpstr>
      <vt:lpstr>Πειραματική μελέτη περιβαλλοντικών επιπτώσεων από τον μεταφορικό φόρτε αστικό περιβάλλον</vt:lpstr>
    </vt:vector>
  </TitlesOfParts>
  <Company>1/8/2018</Company>
  <LinksUpToDate>false</LinksUpToDate>
  <CharactersWithSpaces>232039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Πειραματική μελέτη περιβαλλοντικών επιπτώσεων από τον μεταφορικό φόρτε αστικό περιβάλλον</dc:title>
  <dc:subject/>
  <dc:creator>Χρήστης</dc:creator>
  <cp:keywords/>
  <dc:description/>
  <cp:lastModifiedBy>Angelos Vardakis</cp:lastModifiedBy>
  <cp:revision>248</cp:revision>
  <cp:lastPrinted>2018-09-13T14:10:00Z</cp:lastPrinted>
  <dcterms:created xsi:type="dcterms:W3CDTF">2018-07-13T09:53:00Z</dcterms:created>
  <dcterms:modified xsi:type="dcterms:W3CDTF">2018-09-13T14:11:00Z</dcterms:modified>
</cp:coreProperties>
</file>